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Documentație: Implementarea jocului Nine Men's Morris</w:t>
      </w:r>
    </w:p>
    <w:p>
      <w:pPr>
        <w:pStyle w:val="Heading1"/>
      </w:pPr>
      <w:r>
        <w:t>1. Introducere</w:t>
      </w:r>
    </w:p>
    <w:p>
      <w:r>
        <w:t>Nine Men's Morris este un joc strategic în care jucătorii formează „mori” (linii de trei piese) pentru a elimina piesele adversarului. În acest proiect, am utilizat trei metode diferite pentru a determina mutarea optimă:</w:t>
        <w:br/>
        <w:t>- Căutare euristică: A* și IDA*</w:t>
        <w:br/>
        <w:t>- Algoritmi Minimax și Alpha-Beta pruning</w:t>
        <w:br/>
        <w:t>- Decizii Bayesiene</w:t>
      </w:r>
    </w:p>
    <w:p>
      <w:pPr>
        <w:pStyle w:val="Heading1"/>
      </w:pPr>
      <w:r>
        <w:t>2. Algoritmi de Căutare Euristică (A* și IDA*) – main.py</w:t>
      </w:r>
    </w:p>
    <w:p>
      <w:pPr>
        <w:pStyle w:val="Heading2"/>
      </w:pPr>
      <w:r>
        <w:t>a. Descriere</w:t>
      </w:r>
    </w:p>
    <w:p>
      <w:r>
        <w:t>Fișierul main.py implementează algoritmii A* și IDA* pentru a identifica cea mai eficientă cale către o stare câștigătoare.</w:t>
      </w:r>
    </w:p>
    <w:p>
      <w:pPr>
        <w:pStyle w:val="Heading2"/>
      </w:pPr>
      <w:r>
        <w:t>b. Euristica Utilizată</w:t>
      </w:r>
    </w:p>
    <w:p>
      <w:r>
        <w:t>Euristica este bazată pe distanța euclidiană:</w:t>
        <w:br/>
        <w:t>h(n) = min(goal ∈ goals) √[(xₙ − xgoal)² + (yₙ − ygoal)²]</w:t>
        <w:br/>
        <w:t>Această funcție este admisibilă și consistentă.</w:t>
      </w:r>
    </w:p>
    <w:p>
      <w:pPr>
        <w:pStyle w:val="Heading2"/>
      </w:pPr>
      <w:r>
        <w:t>c. Implementare</w:t>
      </w:r>
    </w:p>
    <w:p>
      <w:r>
        <w:t>- A*: Utilizează o coadă de priorități cu costul total f = g + h.</w:t>
        <w:br/>
        <w:t>- IDA*: Aplică o căutare iterativă cu backtracking și limite de cost.</w:t>
      </w:r>
    </w:p>
    <w:p>
      <w:pPr>
        <w:pStyle w:val="Heading2"/>
      </w:pPr>
      <w:r>
        <w:t>d. Avantaje și Dezavantaje</w:t>
      </w:r>
    </w:p>
    <w:p>
      <w:r>
        <w:t>- Avantaje: Oferă soluții optime; eficient în grafuri bine structurate.</w:t>
        <w:br/>
        <w:t>- Dezavantaje: Mai puțin specific jocului; mai lent în jocuri complexe.</w:t>
      </w:r>
    </w:p>
    <w:p>
      <w:pPr>
        <w:pStyle w:val="Heading1"/>
      </w:pPr>
      <w:r>
        <w:t>3. Algoritmi Minimax și Alpha-Beta Pruning – improved-nine-mens-morris.py</w:t>
      </w:r>
    </w:p>
    <w:p>
      <w:pPr>
        <w:pStyle w:val="Heading2"/>
      </w:pPr>
      <w:r>
        <w:t>a. Descriere</w:t>
      </w:r>
    </w:p>
    <w:p>
      <w:r>
        <w:t>Fișierul improved-nine-mens-morris.py implementează algoritmii Minimax și Alpha-Beta pruning, esențiali pentru jocuri cu strategie complexă.</w:t>
      </w:r>
    </w:p>
    <w:p>
      <w:pPr>
        <w:pStyle w:val="Heading2"/>
      </w:pPr>
      <w:r>
        <w:t>b. Funcția de Evaluare</w:t>
      </w:r>
    </w:p>
    <w:p>
      <w:r>
        <w:t>Combină următorii factori:</w:t>
        <w:br/>
        <w:t>1. Diferența de piese (pondere: 3)</w:t>
        <w:br/>
        <w:t>2. Diferența de mori formate (pondere: 6)</w:t>
        <w:br/>
        <w:t>3. Mobilitatea (pondere: 1)</w:t>
        <w:br/>
        <w:t>4. Mori potențiale (pondere: 2)</w:t>
        <w:br/>
        <w:t>5. Piese blocate (pondere: 1)</w:t>
      </w:r>
    </w:p>
    <w:p>
      <w:pPr>
        <w:pStyle w:val="Heading2"/>
      </w:pPr>
      <w:r>
        <w:t>c. Implementare</w:t>
      </w:r>
    </w:p>
    <w:p>
      <w:r>
        <w:t>- Minimax: Explorează toate mutările posibile până la o adâncime prestabilită.</w:t>
        <w:br/>
        <w:t>- Alpha-Beta pruning: Elimină ramurile care nu pot influența decizia finală.</w:t>
      </w:r>
    </w:p>
    <w:p>
      <w:pPr>
        <w:pStyle w:val="Heading2"/>
      </w:pPr>
      <w:r>
        <w:t>d. Avantaje și Dezavantaje</w:t>
      </w:r>
    </w:p>
    <w:p>
      <w:r>
        <w:t>- Avantaje: Eficient pentru jocuri strategice.</w:t>
        <w:br/>
        <w:t>- Dezavantaje: Poate deveni costisitor în termeni de timp la adâncimi mari.</w:t>
      </w:r>
    </w:p>
    <w:p>
      <w:pPr>
        <w:pStyle w:val="Heading1"/>
      </w:pPr>
      <w:r>
        <w:t>4. Decizii Bayesiene – main2.py</w:t>
      </w:r>
    </w:p>
    <w:p>
      <w:pPr>
        <w:pStyle w:val="Heading2"/>
      </w:pPr>
      <w:r>
        <w:t>a. Descriere</w:t>
      </w:r>
    </w:p>
    <w:p>
      <w:r>
        <w:t>Fișierul main2.py utilizează o Rețea Bayesiană pentru a estima probabilitatea de câștig și a alege mutarea optimă pentru jucătorul x.</w:t>
      </w:r>
    </w:p>
    <w:p>
      <w:pPr>
        <w:pStyle w:val="Heading2"/>
      </w:pPr>
      <w:r>
        <w:t>b. Factori Considerați</w:t>
      </w:r>
    </w:p>
    <w:p>
      <w:r>
        <w:t>1. Mori formate (pondere: 0.4)</w:t>
        <w:br/>
        <w:t>2. Blocarea morilor adversarului (pondere: 0.3)</w:t>
        <w:br/>
        <w:t>3. Numărul de piese (pondere: 0.2)</w:t>
        <w:br/>
        <w:t>4. Poziții strategice (pondere: 0.1)</w:t>
      </w:r>
    </w:p>
    <w:p>
      <w:pPr>
        <w:pStyle w:val="Heading2"/>
      </w:pPr>
      <w:r>
        <w:t>c. Calculul Probabilității</w:t>
      </w:r>
    </w:p>
    <w:p>
      <w:r>
        <w:t>Pwin(x) = 0.4·mills + 0.3·blocking + 0.2·pieces + 0.1·strategic</w:t>
      </w:r>
    </w:p>
    <w:p>
      <w:pPr>
        <w:pStyle w:val="Heading2"/>
      </w:pPr>
      <w:r>
        <w:t>d. Avantaje și Dezavantaje</w:t>
      </w:r>
    </w:p>
    <w:p>
      <w:r>
        <w:t>- Avantaje: Abordare flexibilă și probabilistică.</w:t>
        <w:br/>
        <w:t>- Dezavantaje: Necesită ajustarea manuală a ponderilor pentru performanță optimă.</w:t>
      </w:r>
    </w:p>
    <w:p>
      <w:pPr>
        <w:pStyle w:val="Heading1"/>
      </w:pPr>
      <w:r>
        <w:t>5. Concluzie</w:t>
      </w:r>
    </w:p>
    <w:p>
      <w:r>
        <w:t>Cele trei abordări oferă soluții variate pentru rezolvarea jocului Nine Men's Morris:</w:t>
        <w:br/>
        <w:t>- A* și IDA* sunt utile pentru căutare generală în grafuri.</w:t>
        <w:br/>
        <w:t>- Minimax și Alpha-Beta pruning sunt excelente pentru strategie.</w:t>
        <w:br/>
        <w:t>- Deciziile Bayesiene oferă o perspectivă probabilistică flexibilă.</w:t>
        <w:br/>
        <w:br/>
        <w:t>Alegerea celei mai bune metode depinde de contextul jocului și cerințele aplicației.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