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C2DEC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sixteenth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6th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C2DEC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Dec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28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C2DEC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 registration 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BC2DEC" w:rsidRDefault="00BC2DEC" w:rsidP="00BC2DEC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BC2DEC">
              <w:rPr>
                <w:rFonts w:eastAsiaTheme="minorEastAsia"/>
                <w:b/>
              </w:rPr>
              <w:t>Check the completion of the registration function.</w:t>
            </w:r>
          </w:p>
          <w:p w:rsidR="00BC2DEC" w:rsidRDefault="00BC2DEC" w:rsidP="00BC2DEC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We improve the interface.</w:t>
            </w:r>
          </w:p>
          <w:p w:rsidR="00BC2DEC" w:rsidRPr="00BC2DEC" w:rsidRDefault="00BC2DEC" w:rsidP="00BC2DEC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We cannot connect database successfully; it needs to be solved. 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BC2DEC" w:rsidRDefault="00BC2DEC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BC2DEC">
              <w:rPr>
                <w:rFonts w:eastAsiaTheme="minorEastAsia"/>
                <w:sz w:val="24"/>
                <w:szCs w:val="24"/>
              </w:rPr>
              <w:t>Continue to work 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C2DEC">
            <w:pPr>
              <w:pStyle w:val="CovFormText"/>
              <w:keepNext/>
              <w:keepLines/>
            </w:pPr>
            <w:r w:rsidRPr="00BC2DEC">
              <w:rPr>
                <w:rFonts w:eastAsiaTheme="minorEastAsia"/>
                <w:sz w:val="24"/>
                <w:szCs w:val="24"/>
              </w:rPr>
              <w:t>Continue to work 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C2DEC">
            <w:pPr>
              <w:pStyle w:val="CovFormText"/>
              <w:keepNext/>
              <w:keepLines/>
            </w:pPr>
            <w:r w:rsidRPr="00BC2DEC">
              <w:rPr>
                <w:rFonts w:eastAsiaTheme="minorEastAsia"/>
                <w:sz w:val="24"/>
                <w:szCs w:val="24"/>
              </w:rPr>
              <w:t>Continue to work 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C2DEC">
            <w:pPr>
              <w:pStyle w:val="CovFormText"/>
              <w:keepNext/>
              <w:keepLines/>
            </w:pPr>
            <w:r w:rsidRPr="00BC2DEC">
              <w:rPr>
                <w:rFonts w:eastAsiaTheme="minorEastAsia"/>
                <w:sz w:val="24"/>
                <w:szCs w:val="24"/>
              </w:rPr>
              <w:t>Continue to work 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C2DEC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C2DEC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31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</w:t>
            </w:r>
            <w:r w:rsidR="00BC2DEC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th teammates about the function.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8"/>
      <w:footerReference w:type="default" r:id="rId9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264" w:rsidRDefault="007B2264">
      <w:r>
        <w:separator/>
      </w:r>
    </w:p>
  </w:endnote>
  <w:endnote w:type="continuationSeparator" w:id="0">
    <w:p w:rsidR="007B2264" w:rsidRDefault="007B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264" w:rsidRDefault="007B2264">
      <w:r>
        <w:separator/>
      </w:r>
    </w:p>
  </w:footnote>
  <w:footnote w:type="continuationSeparator" w:id="0">
    <w:p w:rsidR="007B2264" w:rsidRDefault="007B2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01828D6"/>
    <w:multiLevelType w:val="hybridMultilevel"/>
    <w:tmpl w:val="888CD0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752597"/>
    <w:rsid w:val="007B2264"/>
    <w:rsid w:val="00BC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C18B5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BC2D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DEC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BC2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887C-0388-483A-A50E-017648EA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2019-05-05T16:46:00Z</dcterms:modified>
</cp:coreProperties>
</file>