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0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6700"/>
        <w:gridCol w:w="360"/>
      </w:tblGrid>
      <w:tr>
        <w:tblPrEx>
          <w:tblLayout w:type="fixed"/>
        </w:tblPrEx>
        <w:trPr>
          <w:trHeight w:val="290" w:hRule="atLeast"/>
        </w:trPr>
        <w:tc>
          <w:tcPr>
            <w:tcW w:w="2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700" w:type="dxa"/>
            <w:vAlign w:val="bottom"/>
          </w:tcPr>
          <w:p>
            <w:pPr>
              <w:spacing w:after="0"/>
              <w:ind w:left="106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24"/>
                <w:szCs w:val="24"/>
              </w:rPr>
              <w:t>AUT R&amp;D Project 2019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98" w:hRule="atLeast"/>
        </w:trPr>
        <w:tc>
          <w:tcPr>
            <w:tcW w:w="294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6"/>
                <w:szCs w:val="26"/>
              </w:rPr>
              <w:t>Meeting Information</w:t>
            </w:r>
          </w:p>
        </w:tc>
        <w:tc>
          <w:tcPr>
            <w:tcW w:w="670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32"/>
                <w:szCs w:val="32"/>
              </w:rPr>
              <w:t>Meeting Minutes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28" w:hRule="atLeast"/>
        </w:trPr>
        <w:tc>
          <w:tcPr>
            <w:tcW w:w="29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182" w:hRule="atLeast"/>
        </w:trPr>
        <w:tc>
          <w:tcPr>
            <w:tcW w:w="29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67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Title (Times):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color w:val="0D0D0D"/>
                <w:sz w:val="24"/>
                <w:szCs w:val="24"/>
              </w:rPr>
              <w:t>Sixteenth</w:t>
            </w:r>
            <w:r>
              <w:rPr>
                <w:rFonts w:hint="default" w:ascii="Arial" w:hAnsi="Arial" w:eastAsia="Arial" w:cs="Arial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(16th)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4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6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Date of Meeting: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22 Feb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 xml:space="preserve"> 2019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6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Venue: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</w:rPr>
              <w:t>Home(video meeting)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8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Minutes Prepared By: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2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136525</wp:posOffset>
            </wp:positionV>
            <wp:extent cx="6047740" cy="1322705"/>
            <wp:effectExtent l="0" t="0" r="22860" b="23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500"/>
        </w:tabs>
        <w:spacing w:after="0"/>
        <w:ind w:left="50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Purpose of Meeting</w:t>
      </w:r>
    </w:p>
    <w:p>
      <w:pPr>
        <w:spacing w:after="0" w:line="18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Check process of this project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Start programming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hint="default" w:ascii="Times New Roman" w:hAnsi="Times New Roman" w:eastAsia="MS PGothic" w:cs="Times New Roman"/>
          <w:color w:val="0D0D0D"/>
          <w:sz w:val="24"/>
          <w:szCs w:val="24"/>
        </w:rPr>
      </w:pPr>
      <w:r>
        <w:rPr>
          <w:rFonts w:hint="default" w:ascii="Arial" w:hAnsi="Arial" w:eastAsia="MS PGothic" w:cs="Arial"/>
          <w:color w:val="0D0D0D"/>
          <w:sz w:val="24"/>
          <w:szCs w:val="24"/>
        </w:rPr>
        <w:t xml:space="preserve">Something should be focused on </w:t>
      </w:r>
    </w:p>
    <w:p>
      <w:pPr>
        <w:numPr>
          <w:ilvl w:val="0"/>
          <w:numId w:val="0"/>
        </w:numPr>
        <w:tabs>
          <w:tab w:val="left" w:pos="940"/>
        </w:tabs>
        <w:spacing w:after="0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756920</wp:posOffset>
            </wp:positionV>
            <wp:extent cx="6047740" cy="2371725"/>
            <wp:effectExtent l="0" t="0" r="22860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1" w:lineRule="exact"/>
        <w:rPr>
          <w:color w:val="auto"/>
          <w:sz w:val="24"/>
          <w:szCs w:val="24"/>
        </w:rPr>
      </w:pPr>
    </w:p>
    <w:p>
      <w:pPr>
        <w:spacing w:after="0"/>
        <w:ind w:left="2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2. Attendance at Meeting</w:t>
      </w:r>
    </w:p>
    <w:p>
      <w:pPr>
        <w:spacing w:after="0" w:line="83" w:lineRule="exact"/>
        <w:rPr>
          <w:color w:val="auto"/>
          <w:sz w:val="24"/>
          <w:szCs w:val="24"/>
        </w:rPr>
      </w:pPr>
    </w:p>
    <w:tbl>
      <w:tblPr>
        <w:tblStyle w:val="3"/>
        <w:tblW w:w="9520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0"/>
        <w:gridCol w:w="6960"/>
      </w:tblGrid>
      <w:tr>
        <w:tblPrEx>
          <w:tblLayout w:type="fixed"/>
        </w:tblPrEx>
        <w:trPr>
          <w:trHeight w:val="410" w:hRule="atLeast"/>
        </w:trPr>
        <w:tc>
          <w:tcPr>
            <w:tcW w:w="25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696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Roles</w:t>
            </w:r>
          </w:p>
        </w:tc>
      </w:tr>
      <w:tr>
        <w:tblPrEx>
          <w:tblLayout w:type="fixed"/>
        </w:tblPrEx>
        <w:trPr>
          <w:trHeight w:val="5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Huijuan Lu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70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Minchao Ye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2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8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6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Zhangyi Shen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6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4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Bin Ren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8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8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pacing w:after="0"/>
        <w:ind w:left="87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!1 of !3</w:t>
      </w:r>
    </w:p>
    <w:p>
      <w:pPr>
        <w:sectPr>
          <w:type w:val="continuous"/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/>
        <w:jc w:val="center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right="10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189230</wp:posOffset>
            </wp:positionV>
            <wp:extent cx="6047105" cy="7906385"/>
            <wp:effectExtent l="0" t="0" r="23495" b="18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790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80"/>
        </w:tabs>
        <w:spacing w:after="0"/>
        <w:ind w:left="38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Meeting Notes, Decisions, Issues</w:t>
      </w:r>
    </w:p>
    <w:p>
      <w:pPr>
        <w:spacing w:after="0" w:line="200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spacing w:after="0" w:line="26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Check process of this project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2"/>
        </w:tabs>
        <w:spacing w:after="0" w:line="243" w:lineRule="auto"/>
        <w:ind w:left="520" w:right="260" w:hanging="1"/>
        <w:jc w:val="both"/>
        <w:rPr>
          <w:rFonts w:hint="eastAsia" w:ascii="Arial" w:hAnsi="Arial" w:eastAsia="Arial" w:cs="Arial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 xml:space="preserve">The process of the our team is normal to follow the Gantt. We are doing creating </w:t>
      </w:r>
      <w:r>
        <w:rPr>
          <w:rFonts w:hint="eastAsia" w:ascii="Arial" w:hAnsi="Arial" w:eastAsia="Arial" w:cs="Arial"/>
          <w:color w:val="0D0D0D"/>
          <w:sz w:val="24"/>
          <w:szCs w:val="24"/>
        </w:rPr>
        <w:t>Create Order</w:t>
      </w:r>
      <w:r>
        <w:rPr>
          <w:rFonts w:hint="default" w:ascii="Arial" w:hAnsi="Arial" w:eastAsia="Arial" w:cs="Arial"/>
          <w:color w:val="0D0D0D"/>
          <w:sz w:val="24"/>
          <w:szCs w:val="24"/>
        </w:rPr>
        <w:t xml:space="preserve"> functions</w:t>
      </w:r>
    </w:p>
    <w:p>
      <w:pPr>
        <w:spacing w:after="0" w:line="1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The problem of programming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2"/>
        </w:tabs>
        <w:spacing w:after="0" w:line="243" w:lineRule="auto"/>
        <w:ind w:left="520" w:right="260" w:hanging="1"/>
        <w:jc w:val="both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hint="default" w:ascii="Arial" w:hAnsi="Arial" w:eastAsia="Arial" w:cs="Arial"/>
          <w:color w:val="0D0D0D"/>
          <w:sz w:val="24"/>
          <w:szCs w:val="24"/>
        </w:rPr>
        <w:t xml:space="preserve">There is something wrong with </w:t>
      </w:r>
      <w:r>
        <w:rPr>
          <w:rFonts w:hint="eastAsia" w:ascii="Arial" w:hAnsi="Arial" w:eastAsia="Arial" w:cs="Arial"/>
          <w:color w:val="0D0D0D"/>
          <w:sz w:val="24"/>
          <w:szCs w:val="24"/>
        </w:rPr>
        <w:t>Back-End API Coding</w:t>
      </w: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Reflecting the work we have done before</w:t>
      </w: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hint="default" w:ascii="Arial" w:hAnsi="Arial" w:eastAsia="MS PGothic" w:cs="Arial"/>
          <w:color w:val="0D0D0D"/>
          <w:sz w:val="24"/>
          <w:szCs w:val="24"/>
        </w:rPr>
      </w:pPr>
      <w:r>
        <w:rPr>
          <w:rFonts w:hint="default" w:ascii="Arial" w:hAnsi="Arial" w:eastAsia="MS PGothic" w:cs="Arial"/>
          <w:color w:val="0D0D0D"/>
          <w:sz w:val="24"/>
          <w:szCs w:val="24"/>
        </w:rPr>
        <w:t>We have finished register and login functions.</w:t>
      </w: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hint="default" w:ascii="Arial" w:hAnsi="Arial" w:eastAsia="MS PGothic" w:cs="Arial"/>
          <w:color w:val="0D0D0D"/>
          <w:sz w:val="24"/>
          <w:szCs w:val="24"/>
        </w:rPr>
      </w:pPr>
      <w:r>
        <w:rPr>
          <w:rFonts w:hint="default" w:ascii="Arial" w:hAnsi="Arial" w:eastAsia="MS PGothic" w:cs="Arial"/>
          <w:color w:val="0D0D0D"/>
          <w:sz w:val="24"/>
          <w:szCs w:val="24"/>
        </w:rPr>
        <w:t xml:space="preserve">The basic approaches is OK , so the next process is good!   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31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80"/>
        </w:tabs>
        <w:spacing w:after="0"/>
        <w:ind w:left="38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Action Items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1520"/>
        <w:gridCol w:w="1980"/>
        <w:gridCol w:w="2780"/>
      </w:tblGrid>
      <w:tr>
        <w:tblPrEx>
          <w:tblLayout w:type="fixed"/>
        </w:tblPrEx>
        <w:trPr>
          <w:trHeight w:val="317" w:hRule="atLeast"/>
        </w:trPr>
        <w:tc>
          <w:tcPr>
            <w:tcW w:w="324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Action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Assigned to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Due Date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Status</w:t>
            </w:r>
          </w:p>
        </w:tc>
      </w:tr>
      <w:tr>
        <w:tblPrEx>
          <w:tblLayout w:type="fixed"/>
        </w:tblPrEx>
        <w:trPr>
          <w:trHeight w:val="69" w:hRule="atLeast"/>
        </w:trPr>
        <w:tc>
          <w:tcPr>
            <w:tcW w:w="324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34" w:hRule="atLeast"/>
        </w:trPr>
        <w:tc>
          <w:tcPr>
            <w:tcW w:w="3240" w:type="dxa"/>
            <w:vAlign w:val="bottom"/>
          </w:tcPr>
          <w:p>
            <w:pPr>
              <w:spacing w:after="0"/>
              <w:ind w:left="100"/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auto"/>
                <w:sz w:val="24"/>
                <w:szCs w:val="24"/>
              </w:rPr>
              <w:t>Finishing the coding work of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Congyu Cai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28 Feb 2019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240" w:type="dxa"/>
            <w:vAlign w:val="bottom"/>
          </w:tcPr>
          <w:p>
            <w:pPr>
              <w:spacing w:after="0"/>
              <w:ind w:left="100"/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</w:rPr>
              <w:t>Create order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</w:p>
    <w:tbl>
      <w:tblPr>
        <w:tblStyle w:val="3"/>
        <w:tblpPr w:leftFromText="180" w:rightFromText="180" w:vertAnchor="page" w:horzAnchor="page" w:tblpX="1491" w:tblpY="9595"/>
        <w:tblOverlap w:val="never"/>
        <w:tblW w:w="61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0"/>
        <w:gridCol w:w="1360"/>
        <w:gridCol w:w="1680"/>
      </w:tblGrid>
      <w:tr>
        <w:tblPrEx>
          <w:tblLayout w:type="fixed"/>
        </w:tblPrEx>
        <w:trPr>
          <w:trHeight w:val="280" w:hRule="atLeast"/>
        </w:trPr>
        <w:tc>
          <w:tcPr>
            <w:tcW w:w="31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Finishing the coding work of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Zhangyi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9"/>
                <w:sz w:val="24"/>
                <w:szCs w:val="24"/>
              </w:rPr>
              <w:t>28 Feb 2019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</w:rPr>
              <w:t>Create order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Shen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tbl>
      <w:tblPr>
        <w:tblStyle w:val="3"/>
        <w:tblpPr w:leftFromText="180" w:rightFromText="180" w:vertAnchor="page" w:horzAnchor="page" w:tblpX="1571" w:tblpY="11755"/>
        <w:tblOverlap w:val="never"/>
        <w:tblW w:w="61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1680"/>
      </w:tblGrid>
      <w:tr>
        <w:tblPrEx>
          <w:tblLayout w:type="fixed"/>
        </w:tblPrEx>
        <w:trPr>
          <w:trHeight w:val="280" w:hRule="atLeast"/>
        </w:trPr>
        <w:tc>
          <w:tcPr>
            <w:tcW w:w="45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3" w:name="_GoBack"/>
            <w:bookmarkEnd w:id="3"/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Finishing the coding work of  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Bin Ren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9"/>
                <w:sz w:val="24"/>
                <w:szCs w:val="24"/>
              </w:rPr>
              <w:t>28 Feb 2019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45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</w:rPr>
              <w:t>Create order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!2 of !3</w:t>
      </w:r>
    </w:p>
    <w:p>
      <w:pPr>
        <w:sectPr>
          <w:type w:val="continuous"/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left="354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105" cy="1678305"/>
            <wp:effectExtent l="0" t="0" r="23495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3. Meeting Notes, Decisions, Issues</w:t>
      </w:r>
    </w:p>
    <w:p>
      <w:pPr>
        <w:spacing w:after="0" w:line="85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1440"/>
        <w:gridCol w:w="2380"/>
        <w:gridCol w:w="2360"/>
      </w:tblGrid>
      <w:tr>
        <w:tblPrEx>
          <w:tblLayout w:type="fixed"/>
        </w:tblPrEx>
        <w:trPr>
          <w:trHeight w:val="358" w:hRule="atLeast"/>
        </w:trPr>
        <w:tc>
          <w:tcPr>
            <w:tcW w:w="33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Finishing the coding work of</w:t>
            </w:r>
          </w:p>
        </w:tc>
        <w:tc>
          <w:tcPr>
            <w:tcW w:w="14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238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28 Feb 2019</w:t>
            </w:r>
          </w:p>
        </w:tc>
        <w:tc>
          <w:tcPr>
            <w:tcW w:w="2360" w:type="dxa"/>
            <w:tcBorders>
              <w:top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</w:rPr>
              <w:t>Create order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1465" w:hRule="atLeast"/>
        </w:trPr>
        <w:tc>
          <w:tcPr>
            <w:tcW w:w="33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1089025</wp:posOffset>
            </wp:positionV>
            <wp:extent cx="6047740" cy="1307465"/>
            <wp:effectExtent l="0" t="0" r="22860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5. Next Meeting</w:t>
      </w:r>
    </w:p>
    <w:p>
      <w:pPr>
        <w:spacing w:after="0" w:line="174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2040"/>
        <w:gridCol w:w="840"/>
        <w:gridCol w:w="1440"/>
        <w:gridCol w:w="1160"/>
        <w:gridCol w:w="2500"/>
      </w:tblGrid>
      <w:tr>
        <w:tblPrEx>
          <w:tblLayout w:type="fixed"/>
        </w:tblPrEx>
        <w:trPr>
          <w:trHeight w:val="348" w:hRule="atLeast"/>
        </w:trPr>
        <w:tc>
          <w:tcPr>
            <w:tcW w:w="15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Target Date:</w:t>
            </w:r>
          </w:p>
        </w:tc>
        <w:tc>
          <w:tcPr>
            <w:tcW w:w="20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Next week</w:t>
            </w:r>
          </w:p>
        </w:tc>
        <w:tc>
          <w:tcPr>
            <w:tcW w:w="8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Time:</w:t>
            </w:r>
          </w:p>
        </w:tc>
        <w:tc>
          <w:tcPr>
            <w:tcW w:w="14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28 Feb</w:t>
            </w:r>
          </w:p>
        </w:tc>
        <w:tc>
          <w:tcPr>
            <w:tcW w:w="11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Location:</w:t>
            </w:r>
          </w:p>
        </w:tc>
        <w:tc>
          <w:tcPr>
            <w:tcW w:w="250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Home (Video meeting)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2019</w:t>
            </w:r>
          </w:p>
        </w:tc>
        <w:tc>
          <w:tcPr>
            <w:tcW w:w="11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79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Objectives:</w:t>
            </w:r>
          </w:p>
        </w:tc>
        <w:tc>
          <w:tcPr>
            <w:tcW w:w="7980" w:type="dxa"/>
            <w:gridSpan w:val="5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Communicate with Ms.Lu and Mr.Ye about the coding process.</w:t>
            </w:r>
          </w:p>
        </w:tc>
      </w:tr>
      <w:tr>
        <w:tblPrEx>
          <w:tblLayout w:type="fixed"/>
        </w:tblPrEx>
        <w:trPr>
          <w:trHeight w:val="341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!3 of !3</w:t>
      </w:r>
    </w:p>
    <w:sectPr>
      <w:type w:val="continuous"/>
      <w:pgSz w:w="12240" w:h="15840"/>
      <w:pgMar w:top="710" w:right="1300" w:bottom="201" w:left="1420" w:header="0" w:footer="0" w:gutter="0"/>
      <w:cols w:equalWidth="0" w:num="1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DE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PGothic">
    <w:altName w:val="Hiragino Sans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multilevel"/>
    <w:tmpl w:val="00005F90"/>
    <w:lvl w:ilvl="0" w:tentative="0">
      <w:start w:val="3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abstractNum w:abstractNumId="1">
    <w:nsid w:val="00006952"/>
    <w:multiLevelType w:val="multilevel"/>
    <w:tmpl w:val="0000695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BF4AF"/>
    <w:rsid w:val="B9DA4C0C"/>
    <w:rsid w:val="BF5F5AF9"/>
    <w:rsid w:val="F43D2AB0"/>
    <w:rsid w:val="FDEB58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2019-05-08T13:19:00Z</dcterms:created>
  <dc:creator>Windows User</dc:creator>
  <cp:lastModifiedBy>caicongyu</cp:lastModifiedBy>
  <dcterms:modified xsi:type="dcterms:W3CDTF">2019-05-07T14:24:26Z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