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A platform of errand delivery service </w:t>
      </w:r>
      <w:r>
        <w:rPr>
          <w:rFonts w:hint="eastAsia" w:ascii="Times New Roman" w:hAnsi="Times New Roman" w:cs="Times New Roman"/>
          <w:b/>
          <w:bCs/>
          <w:color w:val="000000"/>
          <w:sz w:val="40"/>
          <w:szCs w:val="40"/>
          <w:lang w:eastAsia="zh-CN"/>
        </w:rPr>
        <w:t>in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eastAsia="zh-CN"/>
        </w:rPr>
        <w:t xml:space="preserve"> the same city based on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eastAsia="zh-CN"/>
        </w:rPr>
        <w:t>crowdsourcing model</w:t>
      </w:r>
    </w:p>
    <w:p>
      <w:pPr>
        <w:rPr>
          <w:rFonts w:ascii="Times New Roman" w:hAnsi="Times New Roman" w:cs="Times New Roman"/>
          <w:color w:val="000000"/>
          <w:sz w:val="24"/>
          <w:lang w:eastAsia="zh-CN"/>
        </w:rPr>
      </w:pPr>
    </w:p>
    <w:p>
      <w:pPr>
        <w:rPr>
          <w:rFonts w:ascii="Times New Roman" w:hAnsi="Times New Roman" w:cs="Times New Roman"/>
          <w:color w:val="000000"/>
          <w:sz w:val="24"/>
          <w:lang w:eastAsia="zh-CN"/>
        </w:rPr>
      </w:pPr>
      <w:r>
        <w:rPr>
          <w:rFonts w:ascii="Times New Roman" w:hAnsi="Times New Roman" w:cs="Times New Roman"/>
          <w:b/>
          <w:bCs/>
          <w:color w:val="000000"/>
          <w:sz w:val="24"/>
          <w:lang w:eastAsia="zh-CN"/>
        </w:rPr>
        <w:t xml:space="preserve">Supervisors: </w:t>
      </w:r>
      <w:r>
        <w:rPr>
          <w:rFonts w:ascii="Times New Roman" w:hAnsi="Times New Roman" w:cs="Times New Roman"/>
          <w:color w:val="000000"/>
          <w:sz w:val="24"/>
          <w:lang w:eastAsia="zh-CN"/>
        </w:rPr>
        <w:t>Huijuan Lu, Minchao Ye</w:t>
      </w:r>
    </w:p>
    <w:p>
      <w:pPr>
        <w:rPr>
          <w:rFonts w:ascii="Times New Roman" w:hAnsi="Times New Roman" w:cs="Times New Roman"/>
          <w:b/>
          <w:bCs/>
          <w:color w:val="000000"/>
          <w:sz w:val="24"/>
          <w:lang w:eastAsia="zh-CN"/>
        </w:rPr>
      </w:pPr>
      <w:r>
        <w:rPr>
          <w:rFonts w:ascii="Times New Roman" w:hAnsi="Times New Roman" w:cs="Times New Roman"/>
          <w:b/>
          <w:bCs/>
          <w:color w:val="000000"/>
          <w:sz w:val="24"/>
          <w:lang w:eastAsia="zh-CN"/>
        </w:rPr>
        <w:t xml:space="preserve">Team members:  </w:t>
      </w:r>
    </w:p>
    <w:p>
      <w:pPr>
        <w:rPr>
          <w:rFonts w:ascii="Times New Roman" w:hAnsi="Times New Roman" w:cs="Times New Roman"/>
          <w:b/>
          <w:bCs/>
          <w:color w:val="000000"/>
          <w:sz w:val="24"/>
          <w:lang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t>Cai Congyu 17985415</w:t>
      </w:r>
      <w:r>
        <w:rPr>
          <w:rFonts w:hint="default" w:ascii="Times New Roman" w:hAnsi="Times New Roman" w:cs="Times New Roman"/>
          <w:color w:val="000000"/>
          <w:sz w:val="24"/>
          <w:lang w:eastAsia="zh-CN"/>
        </w:rPr>
        <w:t>,</w:t>
      </w:r>
    </w:p>
    <w:p>
      <w:pPr>
        <w:ind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t>Shen Zhangyi 17989383</w:t>
      </w:r>
    </w:p>
    <w:p>
      <w:pPr>
        <w:ind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t>Ren Bin 17985271</w:t>
      </w:r>
    </w:p>
    <w:p>
      <w:pPr>
        <w:ind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t>He Ying 179849601</w:t>
      </w:r>
    </w:p>
    <w:p>
      <w:pPr>
        <w:ind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</w:p>
    <w:p>
      <w:pP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eastAsia="zh-CN"/>
        </w:rPr>
        <w:t>R&amp;D project portfolio</w:t>
      </w:r>
    </w:p>
    <w:p>
      <w:pPr>
        <w:rPr>
          <w:rFonts w:hint="eastAsia" w:ascii="Times New Roman" w:hAnsi="Times New Roman" w:cs="Times New Roman"/>
          <w:color w:val="000000"/>
          <w:sz w:val="24"/>
          <w:lang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1-Project planning and control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control/1-Needs Analysis"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1-Needs Analysis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control/1-Needs Analysis/Needs Analysis.pdf"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Needs Analysis.pdf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control/1-Needs Analysis/Requirements Matrix.pdf"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Requirements Matrix.pdf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control/2-Profit&amp;Cost"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2-Profit&amp;Cost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control/2-Profit&amp;Cost/financial analysis.pdf"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financial analysis.pdf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control/2-Profit&amp;Cost/Payback analysis.pdf"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Payback analysis.pdf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control/2-Profit&amp;Cost/Profit analysis.pdf"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Profit analysis.pdf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control/3-Project Control"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3-Project Control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control/3-Project Control/Expectations Management Matrix.pdf"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Expectations Management Matrix.pdf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control/3-Project Control/list_of_risks.pdf"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list_of_risks.pdf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control/3-Project Control/Quality_assurance_plan.pdf"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Quality_assurance_plan.pdf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control/3-Project Control/risk_register.pdf"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risk_register.pdf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control/4-Project Planning"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4-Project Planning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control/4-Project Planning/Gantt_v2.pdf"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5"/>
          <w:rFonts w:hint="eastAsia" w:ascii="Times New Roman" w:hAnsi="Times New Roman" w:cs="Times New Roman"/>
          <w:color w:val="000000"/>
          <w:sz w:val="24"/>
          <w:lang w:eastAsia="zh-CN"/>
        </w:rPr>
        <w:t>Gantt_v2.pdf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control/4-Project Planning/Kick-off Meeting.pdf"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Kick-off Meeting.pdf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control/4-Project Planning/milestone_report.pdf"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milestone_report.pdf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control/4-Project Planning/Project charter.pdf"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Project charter.pdf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control/4-Project Planning/team_contract.pdf"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team_contract.pdf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control/4-Project Planning/wbs.pdf"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wbs.pdf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control/4-Project Planning/Project Scope"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Project Scope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126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control/4-Project Planning/Project Scope/Business Case.pdf"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Business Case.pdf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126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control/4-Project Planning/Project Scope/Project Description.pdf"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Project Description.pdf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126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control/4-Project Planning/Project Scope/Scope_Statement-v4.pdf"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Scope_Statement-v4.pdf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control/5-Stakeholder Management"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5-Stakeholder Management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control/5-Stakeholder Management/Stakeholder Management Strategy .pdf"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Stakeholder Management Strategy .pdf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control/5-Stakeholder Management/Stakeholder Register.pdf"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Stakeholder Register.pdf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tabs>
          <w:tab w:val="left" w:pos="1538"/>
        </w:tabs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default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default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"1-Project planning and control/6-Proposal-v6.pdf" </w:instrText>
      </w:r>
      <w:r>
        <w:rPr>
          <w:rFonts w:hint="default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color w:val="000000"/>
          <w:sz w:val="24"/>
          <w:lang w:eastAsia="zh-CN"/>
        </w:rPr>
        <w:t>6-Proposal-v6.pdf</w:t>
      </w:r>
      <w:r>
        <w:rPr>
          <w:rFonts w:hint="default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</w:p>
    <w:p>
      <w:pP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"2-Teamwork and communication"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2-Teamwork and communication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"2-Teamwork and communication/Group communication"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Group communication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"2-Teamwork and communication/Group communication/Group meetings"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Group meetings</w:t>
      </w:r>
      <w:r>
        <w:rPr>
          <w:rStyle w:val="6"/>
          <w:rFonts w:hint="default" w:ascii="Times New Roman" w:hAnsi="Times New Roman" w:cs="Times New Roman"/>
          <w:color w:val="000000"/>
          <w:sz w:val="24"/>
          <w:lang w:eastAsia="zh-CN"/>
        </w:rPr>
        <w:t xml:space="preserve"> (30 items)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"2-Teamwork and communication/Group communication/Photos"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Photo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t>s</w:t>
      </w:r>
    </w:p>
    <w:p>
      <w:pPr>
        <w:ind w:left="126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"2-Teamwork and communication/Group communication/Photos/meeting photo(1).jpeg"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meeting photo(1).jpeg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126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"2-Teamwork and communication/Group communication/Photos/meeting photo(2).jpeg"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meeting photo(2).jpeg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"2-Teamwork and communication/Group communication/Photos/meeting photo(3).jpeg"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meeting photo(3).jpeg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"2-Teamwork and communication/Meetings with clients"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Meetings with clients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"2-Teamwork and communication/Meetings with clients/face-to-face meetings"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face-to-face meetings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  <w:r>
        <w:rPr>
          <w:rFonts w:hint="default" w:ascii="Times New Roman" w:hAnsi="Times New Roman" w:cs="Times New Roman"/>
          <w:color w:val="000000"/>
          <w:sz w:val="24"/>
          <w:lang w:eastAsia="zh-CN"/>
        </w:rPr>
        <w:t>(19 items)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"2-Teamwork and communication/Meetings with clients/Video meetings"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Video meetings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  <w:r>
        <w:rPr>
          <w:rFonts w:hint="default" w:ascii="Times New Roman" w:hAnsi="Times New Roman" w:cs="Times New Roman"/>
          <w:color w:val="000000"/>
          <w:sz w:val="24"/>
          <w:lang w:eastAsia="zh-CN"/>
        </w:rPr>
        <w:t>(6 items)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"2-Teamwork and communication/Slides for clients"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Slides for clients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  <w:r>
        <w:rPr>
          <w:rFonts w:hint="default" w:ascii="Times New Roman" w:hAnsi="Times New Roman" w:cs="Times New Roman"/>
          <w:color w:val="000000"/>
          <w:sz w:val="24"/>
          <w:lang w:eastAsia="zh-CN"/>
        </w:rPr>
        <w:t>(7 items)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"2-Teamwork and communication/Trello.zip"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Trello.zip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3-Research and development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development/1-Issue&amp;Risk"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1-Issue&amp;Risk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development/1-Issue&amp;Risk/Issue_log.pdf"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Issue_log.pdf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development/1-Issue&amp;Risk/top_10.pdf"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top_10.pdf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development/2-Status Report"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2-Status Report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development/2-Status Report/1-Status Report.pdf"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1-Status Report.pdf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development/2-Status Report/individual status report"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individual status report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  <w:r>
        <w:rPr>
          <w:rFonts w:hint="default" w:ascii="Times New Roman" w:hAnsi="Times New Roman" w:cs="Times New Roman"/>
          <w:color w:val="000000"/>
          <w:sz w:val="24"/>
          <w:lang w:eastAsia="zh-CN"/>
        </w:rPr>
        <w:t>(12 items)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3-Change Requset Form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development/3-Change Requset Form/Change Request Form-Cai Congyu.pdf"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Change Request Form-Cai Congyu.pdf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development/3-Change Requset Form/Change Request Form-RenBin.pdf"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Change Request Form-RenBin.pdf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development/4-Prototype"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4-Prototype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development/4-Prototype/ManagementPlatform_Prototype.pdf"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ManagementPlatform_Prototype.pdf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development/4-Prototype/OrderProviderPrototype.pdf"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OrderProviderPrototype.pdf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development/4-Prototype/prototype_android_del.zip"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prototype_android_del.zip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development/4-Prototype/prototype_deliverymen.pdf"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prototype_deliverymen.pdf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development/5-Quality Insurance"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5-Quality Insurance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development/5-Quality Insurance/test.xlsx"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test.xlsx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development/6-Client-Feedback-Form.pdf"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6-Client-Feedback-Form.pdf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development/7-Client Acceptance.pdf"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7-Client Acceptance.pdf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development/8-Lessons Learned Report.pdf"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8-Lessons Learned Report.pdf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development/9-User Manual.pdf"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9-User Manual.pdf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development/10-deliverables(source code)"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10-deliverables(source code)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development/10-deliverables(source code)/OrderSystem.rar"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OrderSystem.rar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development/10-deliverables(source code)/estate-management.rar"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estate-management.rar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development/10-deliverables(source code)/client-order.rar"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client-order.rar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  <w:bookmarkStart w:id="0" w:name="_GoBack"/>
      <w:bookmarkEnd w:id="0"/>
    </w:p>
    <w:p>
      <w:pPr>
        <w:ind w:left="420" w:leftChars="0"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instrText xml:space="preserve"> HYPERLINK "3-Research and development/11-burndown_chart.pdf" </w:instrTex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color w:val="000000"/>
          <w:sz w:val="24"/>
          <w:lang w:eastAsia="zh-CN"/>
        </w:rPr>
        <w:t>11-burndown_chart.pdf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NKOOB+TimesNewRomanPS-BoldMT">
    <w:altName w:val="Thonburi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egoe Print">
    <w:altName w:val="Geeza Pro"/>
    <w:panose1 w:val="02000600000000000000"/>
    <w:charset w:val="01"/>
    <w:family w:val="roman"/>
    <w:pitch w:val="default"/>
    <w:sig w:usb0="00000000" w:usb1="00000000" w:usb2="00000000" w:usb3="00000000" w:csb0="2000009F" w:csb1="4701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honburi">
    <w:panose1 w:val="00000400000000000000"/>
    <w:charset w:val="01"/>
    <w:family w:val="roman"/>
    <w:pitch w:val="default"/>
    <w:sig w:usb0="01000000" w:usb1="00000000" w:usb2="00000000" w:usb3="00000000" w:csb0="20000193" w:csb1="4D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82B2"/>
    <w:rsid w:val="5DF77884"/>
    <w:rsid w:val="60F4FCF9"/>
    <w:rsid w:val="6F6B3CFE"/>
    <w:rsid w:val="6F7F4F92"/>
    <w:rsid w:val="787D81BF"/>
    <w:rsid w:val="8EFB2EE8"/>
    <w:rsid w:val="BEE7E788"/>
    <w:rsid w:val="D7FF1015"/>
    <w:rsid w:val="DEE2BE61"/>
    <w:rsid w:val="EFFF82B2"/>
    <w:rsid w:val="F9BEA015"/>
    <w:rsid w:val="FF1BDC30"/>
    <w:rsid w:val="FFF5A8A0"/>
    <w:rsid w:val="FFFE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2019-05-12T20:01:00Z</dcterms:created>
  <dc:creator>caicongyu</dc:creator>
  <cp:lastModifiedBy>caicongyu</cp:lastModifiedBy>
  <dcterms:modified xsi:type="dcterms:W3CDTF">2019-05-11T13:11:34Z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