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C4D9" w14:textId="539DE26F" w:rsidR="00650246" w:rsidRPr="00650246" w:rsidRDefault="00650246" w:rsidP="00650246">
      <w:pPr>
        <w:rPr>
          <w:b/>
          <w:bCs/>
        </w:rPr>
      </w:pPr>
      <w:r w:rsidRPr="00650246">
        <w:rPr>
          <w:b/>
          <w:bCs/>
        </w:rPr>
        <w:t>一、总体规划思路</w:t>
      </w:r>
    </w:p>
    <w:p w14:paraId="581876CC" w14:textId="77777777" w:rsidR="00650246" w:rsidRPr="00650246" w:rsidRDefault="00650246" w:rsidP="00650246">
      <w:pPr>
        <w:numPr>
          <w:ilvl w:val="0"/>
          <w:numId w:val="1"/>
        </w:numPr>
      </w:pPr>
      <w:r w:rsidRPr="00650246">
        <w:rPr>
          <w:b/>
          <w:bCs/>
        </w:rPr>
        <w:t>项目时长</w:t>
      </w:r>
      <w:r w:rsidRPr="00650246">
        <w:t>：8.4 – 8.22（共 19 天，含周末）</w:t>
      </w:r>
    </w:p>
    <w:p w14:paraId="3D925244" w14:textId="77777777" w:rsidR="00650246" w:rsidRPr="00650246" w:rsidRDefault="00650246" w:rsidP="00650246">
      <w:pPr>
        <w:numPr>
          <w:ilvl w:val="0"/>
          <w:numId w:val="1"/>
        </w:numPr>
      </w:pPr>
      <w:r w:rsidRPr="00650246">
        <w:rPr>
          <w:b/>
          <w:bCs/>
        </w:rPr>
        <w:t>团队规模</w:t>
      </w:r>
      <w:r w:rsidRPr="00650246">
        <w:t>：5 人</w:t>
      </w:r>
    </w:p>
    <w:p w14:paraId="316AD298" w14:textId="77777777" w:rsidR="00650246" w:rsidRPr="00650246" w:rsidRDefault="00650246" w:rsidP="00650246">
      <w:pPr>
        <w:numPr>
          <w:ilvl w:val="0"/>
          <w:numId w:val="1"/>
        </w:numPr>
      </w:pPr>
      <w:r w:rsidRPr="00650246">
        <w:rPr>
          <w:b/>
          <w:bCs/>
        </w:rPr>
        <w:t>目标</w:t>
      </w:r>
      <w:r w:rsidRPr="00650246">
        <w:t>：实现一个可播放音乐、管理歌单、搜索歌曲的简易流媒体平台（Web 端）。</w:t>
      </w:r>
    </w:p>
    <w:p w14:paraId="6A1DED87" w14:textId="77777777" w:rsidR="00650246" w:rsidRPr="00650246" w:rsidRDefault="00650246" w:rsidP="00650246">
      <w:pPr>
        <w:numPr>
          <w:ilvl w:val="0"/>
          <w:numId w:val="1"/>
        </w:numPr>
      </w:pPr>
      <w:r w:rsidRPr="00650246">
        <w:rPr>
          <w:b/>
          <w:bCs/>
        </w:rPr>
        <w:t>主要功能模块</w:t>
      </w:r>
      <w:r w:rsidRPr="00650246">
        <w:t>：</w:t>
      </w:r>
    </w:p>
    <w:p w14:paraId="192E4BDB" w14:textId="77777777" w:rsidR="00650246" w:rsidRPr="00650246" w:rsidRDefault="00650246" w:rsidP="00650246">
      <w:pPr>
        <w:numPr>
          <w:ilvl w:val="1"/>
          <w:numId w:val="1"/>
        </w:numPr>
      </w:pPr>
      <w:r w:rsidRPr="00650246">
        <w:t>用户登录注册</w:t>
      </w:r>
    </w:p>
    <w:p w14:paraId="2020D50C" w14:textId="77777777" w:rsidR="00650246" w:rsidRPr="00650246" w:rsidRDefault="00650246" w:rsidP="00650246">
      <w:pPr>
        <w:numPr>
          <w:ilvl w:val="1"/>
          <w:numId w:val="1"/>
        </w:numPr>
      </w:pPr>
      <w:r w:rsidRPr="00650246">
        <w:t>音乐播放（基本播放控制：播放/暂停、上一首/下一首、进度条）</w:t>
      </w:r>
    </w:p>
    <w:p w14:paraId="2699E196" w14:textId="77777777" w:rsidR="00650246" w:rsidRPr="00650246" w:rsidRDefault="00650246" w:rsidP="00650246">
      <w:pPr>
        <w:numPr>
          <w:ilvl w:val="1"/>
          <w:numId w:val="1"/>
        </w:numPr>
      </w:pPr>
      <w:r w:rsidRPr="00650246">
        <w:t>歌单管理（创建/删除/添加歌曲）</w:t>
      </w:r>
    </w:p>
    <w:p w14:paraId="7870021E" w14:textId="77777777" w:rsidR="00650246" w:rsidRPr="00650246" w:rsidRDefault="00650246" w:rsidP="00650246">
      <w:pPr>
        <w:numPr>
          <w:ilvl w:val="1"/>
          <w:numId w:val="1"/>
        </w:numPr>
      </w:pPr>
      <w:r w:rsidRPr="00650246">
        <w:t>音乐搜索（本地或简单 API）</w:t>
      </w:r>
    </w:p>
    <w:p w14:paraId="7C0E35CD" w14:textId="77777777" w:rsidR="00650246" w:rsidRPr="00650246" w:rsidRDefault="00650246" w:rsidP="00650246">
      <w:pPr>
        <w:numPr>
          <w:ilvl w:val="1"/>
          <w:numId w:val="1"/>
        </w:numPr>
      </w:pPr>
      <w:r w:rsidRPr="00650246">
        <w:t>界面 UI（首页、播放页、歌单页）</w:t>
      </w:r>
    </w:p>
    <w:p w14:paraId="4832F1E2" w14:textId="77777777" w:rsidR="00650246" w:rsidRPr="00650246" w:rsidRDefault="00650246" w:rsidP="00650246">
      <w:r w:rsidRPr="00650246">
        <w:pict w14:anchorId="72DC425C">
          <v:rect id="_x0000_i1037" style="width:0;height:1.5pt" o:hralign="center" o:hrstd="t" o:hr="t" fillcolor="#a0a0a0" stroked="f"/>
        </w:pict>
      </w:r>
    </w:p>
    <w:p w14:paraId="50D5C0A1" w14:textId="69382EB3" w:rsidR="00650246" w:rsidRPr="00650246" w:rsidRDefault="00650246" w:rsidP="00650246">
      <w:pPr>
        <w:rPr>
          <w:rFonts w:hint="eastAsia"/>
          <w:b/>
          <w:bCs/>
        </w:rPr>
      </w:pPr>
      <w:r w:rsidRPr="00650246">
        <w:rPr>
          <w:b/>
          <w:bCs/>
        </w:rPr>
        <w:t>二、阶段日程安排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646"/>
        <w:gridCol w:w="1837"/>
        <w:gridCol w:w="3434"/>
        <w:gridCol w:w="1366"/>
      </w:tblGrid>
      <w:tr w:rsidR="00650246" w:rsidRPr="00650246" w14:paraId="2315587B" w14:textId="77777777" w:rsidTr="00650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CB56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7DC47CD4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5F5C201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主要任务</w:t>
            </w:r>
          </w:p>
        </w:tc>
        <w:tc>
          <w:tcPr>
            <w:tcW w:w="0" w:type="auto"/>
            <w:vAlign w:val="center"/>
            <w:hideMark/>
          </w:tcPr>
          <w:p w14:paraId="70209D44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技术细节</w:t>
            </w:r>
          </w:p>
        </w:tc>
        <w:tc>
          <w:tcPr>
            <w:tcW w:w="0" w:type="auto"/>
            <w:vAlign w:val="center"/>
            <w:hideMark/>
          </w:tcPr>
          <w:p w14:paraId="2E3E321D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输出成果</w:t>
            </w:r>
          </w:p>
        </w:tc>
      </w:tr>
      <w:tr w:rsidR="00650246" w:rsidRPr="00650246" w14:paraId="71A00596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2747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需求分析 + 原型设计</w:t>
            </w:r>
          </w:p>
        </w:tc>
        <w:tc>
          <w:tcPr>
            <w:tcW w:w="0" w:type="auto"/>
            <w:vAlign w:val="center"/>
            <w:hideMark/>
          </w:tcPr>
          <w:p w14:paraId="0C1F71F0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8.4 – 8.5</w:t>
            </w:r>
          </w:p>
        </w:tc>
        <w:tc>
          <w:tcPr>
            <w:tcW w:w="0" w:type="auto"/>
            <w:vAlign w:val="center"/>
            <w:hideMark/>
          </w:tcPr>
          <w:p w14:paraId="2D62BEEF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明确功能模块、画原型图、分配任务</w:t>
            </w:r>
          </w:p>
        </w:tc>
        <w:tc>
          <w:tcPr>
            <w:tcW w:w="0" w:type="auto"/>
            <w:vAlign w:val="center"/>
            <w:hideMark/>
          </w:tcPr>
          <w:p w14:paraId="404399E3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 xml:space="preserve">确定前后端分离模式；接口规范采用 JSON；UI 原型用 Figma </w:t>
            </w:r>
            <w:proofErr w:type="gramStart"/>
            <w:r w:rsidRPr="00650246">
              <w:rPr>
                <w:b/>
                <w:bCs/>
              </w:rPr>
              <w:t>或墨刀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7362BE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需求文档、原型图、接口设计初稿</w:t>
            </w:r>
          </w:p>
        </w:tc>
      </w:tr>
      <w:tr w:rsidR="00650246" w:rsidRPr="00650246" w14:paraId="577C8739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415B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项目初始化</w:t>
            </w:r>
          </w:p>
        </w:tc>
        <w:tc>
          <w:tcPr>
            <w:tcW w:w="0" w:type="auto"/>
            <w:vAlign w:val="center"/>
            <w:hideMark/>
          </w:tcPr>
          <w:p w14:paraId="4EEF0F42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8.6 – 8.7</w:t>
            </w:r>
          </w:p>
        </w:tc>
        <w:tc>
          <w:tcPr>
            <w:tcW w:w="0" w:type="auto"/>
            <w:vAlign w:val="center"/>
            <w:hideMark/>
          </w:tcPr>
          <w:p w14:paraId="44293097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Vue3 前端项目初始化 + Spring Boot 项目初始化</w:t>
            </w:r>
          </w:p>
        </w:tc>
        <w:tc>
          <w:tcPr>
            <w:tcW w:w="0" w:type="auto"/>
            <w:vAlign w:val="center"/>
            <w:hideMark/>
          </w:tcPr>
          <w:p w14:paraId="7B39F3FB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 xml:space="preserve">前端：Vite 搭建 Vue3 + </w:t>
            </w:r>
            <w:proofErr w:type="spellStart"/>
            <w:r w:rsidRPr="00650246">
              <w:rPr>
                <w:b/>
                <w:bCs/>
              </w:rPr>
              <w:t>Pinia</w:t>
            </w:r>
            <w:proofErr w:type="spellEnd"/>
            <w:r w:rsidRPr="00650246">
              <w:rPr>
                <w:b/>
                <w:bCs/>
              </w:rPr>
              <w:t xml:space="preserve">；后端：Spring Boot 集成 </w:t>
            </w:r>
            <w:proofErr w:type="spellStart"/>
            <w:r w:rsidRPr="00650246">
              <w:rPr>
                <w:b/>
                <w:bCs/>
              </w:rPr>
              <w:t>MyBatis</w:t>
            </w:r>
            <w:proofErr w:type="spellEnd"/>
            <w:r w:rsidRPr="00650246">
              <w:rPr>
                <w:b/>
                <w:bCs/>
              </w:rPr>
              <w:t>-Plus + MySQL 数据源配置</w:t>
            </w:r>
          </w:p>
        </w:tc>
        <w:tc>
          <w:tcPr>
            <w:tcW w:w="0" w:type="auto"/>
            <w:vAlign w:val="center"/>
            <w:hideMark/>
          </w:tcPr>
          <w:p w14:paraId="7951F04C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可运行的</w:t>
            </w:r>
            <w:proofErr w:type="gramStart"/>
            <w:r w:rsidRPr="00650246">
              <w:rPr>
                <w:b/>
                <w:bCs/>
              </w:rPr>
              <w:t>空项目</w:t>
            </w:r>
            <w:proofErr w:type="gramEnd"/>
          </w:p>
        </w:tc>
      </w:tr>
      <w:tr w:rsidR="00650246" w:rsidRPr="00650246" w14:paraId="6B350A67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7A09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数据库 &amp; 缓存设计</w:t>
            </w:r>
          </w:p>
        </w:tc>
        <w:tc>
          <w:tcPr>
            <w:tcW w:w="0" w:type="auto"/>
            <w:vAlign w:val="center"/>
            <w:hideMark/>
          </w:tcPr>
          <w:p w14:paraId="79C28D6C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8.6 – 8.8</w:t>
            </w:r>
          </w:p>
        </w:tc>
        <w:tc>
          <w:tcPr>
            <w:tcW w:w="0" w:type="auto"/>
            <w:vAlign w:val="center"/>
            <w:hideMark/>
          </w:tcPr>
          <w:p w14:paraId="37B8667D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MySQL 表结构设计 + Redis 缓存方案</w:t>
            </w:r>
          </w:p>
        </w:tc>
        <w:tc>
          <w:tcPr>
            <w:tcW w:w="0" w:type="auto"/>
            <w:vAlign w:val="center"/>
            <w:hideMark/>
          </w:tcPr>
          <w:p w14:paraId="3840A5CC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用户表、歌曲表、歌单表、播放记录表；Redis 用于缓存热门歌曲、搜索结果</w:t>
            </w:r>
          </w:p>
        </w:tc>
        <w:tc>
          <w:tcPr>
            <w:tcW w:w="0" w:type="auto"/>
            <w:vAlign w:val="center"/>
            <w:hideMark/>
          </w:tcPr>
          <w:p w14:paraId="23255B87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数据库脚本、Redis 缓存策略文档</w:t>
            </w:r>
          </w:p>
        </w:tc>
      </w:tr>
      <w:tr w:rsidR="00650246" w:rsidRPr="00650246" w14:paraId="14DA5DA3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12BE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基础功能开发（第一轮）</w:t>
            </w:r>
          </w:p>
        </w:tc>
        <w:tc>
          <w:tcPr>
            <w:tcW w:w="0" w:type="auto"/>
            <w:vAlign w:val="center"/>
            <w:hideMark/>
          </w:tcPr>
          <w:p w14:paraId="7824F0A4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8.9 – 8.14</w:t>
            </w:r>
          </w:p>
        </w:tc>
        <w:tc>
          <w:tcPr>
            <w:tcW w:w="0" w:type="auto"/>
            <w:vAlign w:val="center"/>
            <w:hideMark/>
          </w:tcPr>
          <w:p w14:paraId="3C30B9E4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用户注册/登录、音乐播放、歌单管理</w:t>
            </w:r>
          </w:p>
        </w:tc>
        <w:tc>
          <w:tcPr>
            <w:tcW w:w="0" w:type="auto"/>
            <w:vAlign w:val="center"/>
            <w:hideMark/>
          </w:tcPr>
          <w:p w14:paraId="3458327A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后端：Spring Security 或 JWT 鉴权；前端：播放组件实现；Redis 缓存歌单</w:t>
            </w:r>
          </w:p>
        </w:tc>
        <w:tc>
          <w:tcPr>
            <w:tcW w:w="0" w:type="auto"/>
            <w:vAlign w:val="center"/>
            <w:hideMark/>
          </w:tcPr>
          <w:p w14:paraId="36953336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用户可登录、播放歌曲、创建歌单</w:t>
            </w:r>
          </w:p>
        </w:tc>
      </w:tr>
      <w:tr w:rsidR="00650246" w:rsidRPr="00650246" w14:paraId="4558F828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E07A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lastRenderedPageBreak/>
              <w:t>扩展功能开发（第二轮）</w:t>
            </w:r>
          </w:p>
        </w:tc>
        <w:tc>
          <w:tcPr>
            <w:tcW w:w="0" w:type="auto"/>
            <w:vAlign w:val="center"/>
            <w:hideMark/>
          </w:tcPr>
          <w:p w14:paraId="721E6CE1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8.15 – 8.17</w:t>
            </w:r>
          </w:p>
        </w:tc>
        <w:tc>
          <w:tcPr>
            <w:tcW w:w="0" w:type="auto"/>
            <w:vAlign w:val="center"/>
            <w:hideMark/>
          </w:tcPr>
          <w:p w14:paraId="1443D54C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搜索功能、热门榜单、UI 优化</w:t>
            </w:r>
          </w:p>
        </w:tc>
        <w:tc>
          <w:tcPr>
            <w:tcW w:w="0" w:type="auto"/>
            <w:vAlign w:val="center"/>
            <w:hideMark/>
          </w:tcPr>
          <w:p w14:paraId="095A8B45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Redis 缓存热门榜单；前端实现搜索框与实时显示；播放页优化</w:t>
            </w:r>
          </w:p>
        </w:tc>
        <w:tc>
          <w:tcPr>
            <w:tcW w:w="0" w:type="auto"/>
            <w:vAlign w:val="center"/>
            <w:hideMark/>
          </w:tcPr>
          <w:p w14:paraId="719D948E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搜索与榜单功能可用</w:t>
            </w:r>
          </w:p>
        </w:tc>
      </w:tr>
      <w:tr w:rsidR="00650246" w:rsidRPr="00650246" w14:paraId="1C4D128E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F804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联调与测试</w:t>
            </w:r>
          </w:p>
        </w:tc>
        <w:tc>
          <w:tcPr>
            <w:tcW w:w="0" w:type="auto"/>
            <w:vAlign w:val="center"/>
            <w:hideMark/>
          </w:tcPr>
          <w:p w14:paraId="681B70FD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8.18 – 8.20</w:t>
            </w:r>
          </w:p>
        </w:tc>
        <w:tc>
          <w:tcPr>
            <w:tcW w:w="0" w:type="auto"/>
            <w:vAlign w:val="center"/>
            <w:hideMark/>
          </w:tcPr>
          <w:p w14:paraId="7FCA9B4F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前后端 API 联调、压力测试</w:t>
            </w:r>
          </w:p>
        </w:tc>
        <w:tc>
          <w:tcPr>
            <w:tcW w:w="0" w:type="auto"/>
            <w:vAlign w:val="center"/>
            <w:hideMark/>
          </w:tcPr>
          <w:p w14:paraId="1AB5259B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Postman 测试接口；JMeter 压力测试 Redis 缓存命中率；修复跨域问题</w:t>
            </w:r>
          </w:p>
        </w:tc>
        <w:tc>
          <w:tcPr>
            <w:tcW w:w="0" w:type="auto"/>
            <w:vAlign w:val="center"/>
            <w:hideMark/>
          </w:tcPr>
          <w:p w14:paraId="3270612F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测试报告、BUG 修复记录</w:t>
            </w:r>
          </w:p>
        </w:tc>
      </w:tr>
      <w:tr w:rsidR="00650246" w:rsidRPr="00650246" w14:paraId="21E3582D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9A31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优化与部署</w:t>
            </w:r>
          </w:p>
        </w:tc>
        <w:tc>
          <w:tcPr>
            <w:tcW w:w="0" w:type="auto"/>
            <w:vAlign w:val="center"/>
            <w:hideMark/>
          </w:tcPr>
          <w:p w14:paraId="11A12405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8.21</w:t>
            </w:r>
          </w:p>
        </w:tc>
        <w:tc>
          <w:tcPr>
            <w:tcW w:w="0" w:type="auto"/>
            <w:vAlign w:val="center"/>
            <w:hideMark/>
          </w:tcPr>
          <w:p w14:paraId="6DEF7B9A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打包部署到服务器</w:t>
            </w:r>
          </w:p>
        </w:tc>
        <w:tc>
          <w:tcPr>
            <w:tcW w:w="0" w:type="auto"/>
            <w:vAlign w:val="center"/>
            <w:hideMark/>
          </w:tcPr>
          <w:p w14:paraId="1765AE18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前端：Vite 打包；后端：Spring Boot 打包成 jar；部署到 Nginx + Java 环境；MySQL 与 Redis 上线配置</w:t>
            </w:r>
          </w:p>
        </w:tc>
        <w:tc>
          <w:tcPr>
            <w:tcW w:w="0" w:type="auto"/>
            <w:vAlign w:val="center"/>
            <w:hideMark/>
          </w:tcPr>
          <w:p w14:paraId="32D49EF8" w14:textId="77777777" w:rsidR="00650246" w:rsidRPr="00650246" w:rsidRDefault="00650246" w:rsidP="00650246">
            <w:pPr>
              <w:rPr>
                <w:b/>
                <w:bCs/>
              </w:rPr>
            </w:pPr>
            <w:proofErr w:type="gramStart"/>
            <w:r w:rsidRPr="00650246">
              <w:rPr>
                <w:b/>
                <w:bCs/>
              </w:rPr>
              <w:t>可线上</w:t>
            </w:r>
            <w:proofErr w:type="gramEnd"/>
            <w:r w:rsidRPr="00650246">
              <w:rPr>
                <w:b/>
                <w:bCs/>
              </w:rPr>
              <w:t>访问的项目</w:t>
            </w:r>
          </w:p>
        </w:tc>
      </w:tr>
      <w:tr w:rsidR="00650246" w:rsidRPr="00650246" w14:paraId="3A5615DF" w14:textId="77777777" w:rsidTr="0065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8626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答辩准备</w:t>
            </w:r>
          </w:p>
        </w:tc>
        <w:tc>
          <w:tcPr>
            <w:tcW w:w="0" w:type="auto"/>
            <w:vAlign w:val="center"/>
            <w:hideMark/>
          </w:tcPr>
          <w:p w14:paraId="73B92470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8.22</w:t>
            </w:r>
          </w:p>
        </w:tc>
        <w:tc>
          <w:tcPr>
            <w:tcW w:w="0" w:type="auto"/>
            <w:vAlign w:val="center"/>
            <w:hideMark/>
          </w:tcPr>
          <w:p w14:paraId="20B7C537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演示 + 文档准备</w:t>
            </w:r>
          </w:p>
        </w:tc>
        <w:tc>
          <w:tcPr>
            <w:tcW w:w="0" w:type="auto"/>
            <w:vAlign w:val="center"/>
            <w:hideMark/>
          </w:tcPr>
          <w:p w14:paraId="45159171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制作技术架构图（Vue3 + Spring Boot + MySQL + Redis 流程）</w:t>
            </w:r>
          </w:p>
        </w:tc>
        <w:tc>
          <w:tcPr>
            <w:tcW w:w="0" w:type="auto"/>
            <w:vAlign w:val="center"/>
            <w:hideMark/>
          </w:tcPr>
          <w:p w14:paraId="67797A4F" w14:textId="77777777" w:rsidR="00650246" w:rsidRPr="00650246" w:rsidRDefault="00650246" w:rsidP="00650246">
            <w:pPr>
              <w:rPr>
                <w:b/>
                <w:bCs/>
              </w:rPr>
            </w:pPr>
            <w:r w:rsidRPr="00650246">
              <w:rPr>
                <w:b/>
                <w:bCs/>
              </w:rPr>
              <w:t>PPT、架构图、用户手册</w:t>
            </w:r>
          </w:p>
        </w:tc>
      </w:tr>
    </w:tbl>
    <w:p w14:paraId="1AE82662" w14:textId="48060FBB" w:rsidR="00650246" w:rsidRPr="00650246" w:rsidRDefault="00650246" w:rsidP="00650246">
      <w:pPr>
        <w:rPr>
          <w:rFonts w:hint="eastAsia"/>
          <w:b/>
          <w:bCs/>
        </w:rPr>
      </w:pPr>
    </w:p>
    <w:p w14:paraId="48989FFC" w14:textId="77777777" w:rsidR="00650246" w:rsidRPr="00650246" w:rsidRDefault="00650246" w:rsidP="00650246">
      <w:r w:rsidRPr="00650246">
        <w:pict w14:anchorId="06EAA6A1">
          <v:rect id="_x0000_i1038" style="width:0;height:1.5pt" o:hralign="center" o:hrstd="t" o:hr="t" fillcolor="#a0a0a0" stroked="f"/>
        </w:pict>
      </w:r>
    </w:p>
    <w:p w14:paraId="223E6688" w14:textId="77777777" w:rsidR="00650246" w:rsidRPr="00650246" w:rsidRDefault="00650246" w:rsidP="00650246">
      <w:pPr>
        <w:rPr>
          <w:b/>
          <w:bCs/>
        </w:rPr>
      </w:pPr>
      <w:r w:rsidRPr="00650246">
        <w:rPr>
          <w:b/>
          <w:bCs/>
        </w:rPr>
        <w:t>三、团队分工建议</w:t>
      </w:r>
    </w:p>
    <w:p w14:paraId="4EF03D08" w14:textId="6C449946" w:rsidR="00650246" w:rsidRPr="00650246" w:rsidRDefault="004C09C3" w:rsidP="00650246">
      <w:pPr>
        <w:numPr>
          <w:ilvl w:val="0"/>
          <w:numId w:val="2"/>
        </w:numPr>
      </w:pPr>
      <w:r w:rsidRPr="004C09C3">
        <w:rPr>
          <w:b/>
          <w:bCs/>
        </w:rPr>
        <w:t>魏睿泽</w:t>
      </w:r>
      <w:r w:rsidR="00650246" w:rsidRPr="00650246">
        <w:t>：统筹进度，协调前后端接口，负责最终整合</w:t>
      </w:r>
    </w:p>
    <w:p w14:paraId="71623CA3" w14:textId="6556F273" w:rsidR="00650246" w:rsidRPr="00650246" w:rsidRDefault="004C09C3" w:rsidP="00650246">
      <w:pPr>
        <w:numPr>
          <w:ilvl w:val="0"/>
          <w:numId w:val="2"/>
        </w:numPr>
      </w:pPr>
      <w:r w:rsidRPr="004C09C3">
        <w:rPr>
          <w:b/>
          <w:bCs/>
        </w:rPr>
        <w:t>孟琦</w:t>
      </w:r>
      <w:r>
        <w:rPr>
          <w:rFonts w:hint="eastAsia"/>
          <w:b/>
          <w:bCs/>
        </w:rPr>
        <w:t>，张颢骞</w:t>
      </w:r>
      <w:r w:rsidR="00650246" w:rsidRPr="00650246">
        <w:t>（2 人）：页面结构、样式、交互、播放组件</w:t>
      </w:r>
    </w:p>
    <w:p w14:paraId="60BD2629" w14:textId="09737DD4" w:rsidR="00650246" w:rsidRPr="00650246" w:rsidRDefault="004C09C3" w:rsidP="00650246">
      <w:pPr>
        <w:numPr>
          <w:ilvl w:val="0"/>
          <w:numId w:val="2"/>
        </w:numPr>
      </w:pPr>
      <w:r w:rsidRPr="004C09C3">
        <w:rPr>
          <w:b/>
          <w:bCs/>
        </w:rPr>
        <w:t>杜睿</w:t>
      </w:r>
      <w:r>
        <w:rPr>
          <w:rFonts w:hint="eastAsia"/>
          <w:b/>
          <w:bCs/>
        </w:rPr>
        <w:t>，李乃星</w:t>
      </w:r>
      <w:r w:rsidR="00650246" w:rsidRPr="00650246">
        <w:t>（2 人）：接口实现、数据管理、播放逻辑</w:t>
      </w:r>
    </w:p>
    <w:p w14:paraId="536DD0EE" w14:textId="77777777" w:rsidR="00650246" w:rsidRPr="00650246" w:rsidRDefault="00650246" w:rsidP="00650246">
      <w:pPr>
        <w:numPr>
          <w:ilvl w:val="0"/>
          <w:numId w:val="2"/>
        </w:numPr>
      </w:pPr>
      <w:r w:rsidRPr="00650246">
        <w:rPr>
          <w:b/>
          <w:bCs/>
        </w:rPr>
        <w:t>全员协作</w:t>
      </w:r>
      <w:r w:rsidRPr="00650246">
        <w:t>：需求阶段、测试阶段、答辩阶段</w:t>
      </w:r>
    </w:p>
    <w:p w14:paraId="592E4D47" w14:textId="0C8A4B75" w:rsidR="00650246" w:rsidRPr="00650246" w:rsidRDefault="00650246" w:rsidP="00650246">
      <w:pPr>
        <w:rPr>
          <w:rFonts w:hint="eastAsia"/>
          <w:b/>
          <w:bCs/>
        </w:rPr>
      </w:pPr>
      <w:r w:rsidRPr="00650246">
        <w:rPr>
          <w:b/>
          <w:bCs/>
        </w:rPr>
        <w:t>四、日历视图（简化版）</w:t>
      </w:r>
    </w:p>
    <w:p w14:paraId="60577C7A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8.4-8.5  需求分析 + 原型设计</w:t>
      </w:r>
    </w:p>
    <w:p w14:paraId="174F2C70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8.6-8.9  前端框架 + 后端接口</w:t>
      </w:r>
    </w:p>
    <w:p w14:paraId="53688F8A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8.9-8.14 第一轮功能开发</w:t>
      </w:r>
    </w:p>
    <w:p w14:paraId="6D578C94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8.15-8.17 第二轮功能开发</w:t>
      </w:r>
    </w:p>
    <w:p w14:paraId="52B8F5BD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8.18-8.20 联调测试</w:t>
      </w:r>
    </w:p>
    <w:p w14:paraId="1CB823C3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8.21     优化部署</w:t>
      </w:r>
    </w:p>
    <w:p w14:paraId="5F40A9FC" w14:textId="77777777" w:rsidR="00650246" w:rsidRPr="00650246" w:rsidRDefault="00650246" w:rsidP="00650246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50246">
        <w:rPr>
          <w:rFonts w:ascii="宋体" w:eastAsia="宋体" w:hAnsi="宋体" w:cs="宋体"/>
          <w:kern w:val="0"/>
          <w:sz w:val="24"/>
          <w14:ligatures w14:val="none"/>
        </w:rPr>
        <w:t>8.22     答辩准备</w:t>
      </w:r>
    </w:p>
    <w:p w14:paraId="36F512BA" w14:textId="77777777" w:rsidR="00650246" w:rsidRPr="00650246" w:rsidRDefault="00650246" w:rsidP="00650246"/>
    <w:sectPr w:rsidR="00650246" w:rsidRPr="00650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51FB"/>
    <w:multiLevelType w:val="multilevel"/>
    <w:tmpl w:val="A0D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43DD5"/>
    <w:multiLevelType w:val="multilevel"/>
    <w:tmpl w:val="960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646775">
    <w:abstractNumId w:val="1"/>
  </w:num>
  <w:num w:numId="2" w16cid:durableId="117276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46"/>
    <w:rsid w:val="00446B21"/>
    <w:rsid w:val="004C09C3"/>
    <w:rsid w:val="0065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0185"/>
  <w15:chartTrackingRefBased/>
  <w15:docId w15:val="{0703D1B3-52B7-4002-9B15-51EE79AD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02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2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2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2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2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2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2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2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5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2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2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02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2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2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2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2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2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2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2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2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2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2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24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5024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502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5024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5024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颢骞 张</dc:creator>
  <cp:keywords/>
  <dc:description/>
  <cp:lastModifiedBy>颢骞 张</cp:lastModifiedBy>
  <cp:revision>1</cp:revision>
  <dcterms:created xsi:type="dcterms:W3CDTF">2025-08-12T06:59:00Z</dcterms:created>
  <dcterms:modified xsi:type="dcterms:W3CDTF">2025-08-12T07:12:00Z</dcterms:modified>
</cp:coreProperties>
</file>