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DEAE4" w14:textId="77777777" w:rsidR="00E33F13" w:rsidRPr="00C82378" w:rsidRDefault="00E33F13">
      <w:pPr>
        <w:rPr>
          <w:color w:val="000000" w:themeColor="text1"/>
        </w:rPr>
      </w:pPr>
    </w:p>
    <w:p w14:paraId="7C691487" w14:textId="77777777" w:rsidR="00E33F13" w:rsidRPr="00C82378" w:rsidRDefault="00E33F13">
      <w:pPr>
        <w:rPr>
          <w:color w:val="000000" w:themeColor="text1"/>
        </w:rPr>
      </w:pPr>
    </w:p>
    <w:p w14:paraId="664567DE" w14:textId="77777777" w:rsidR="00E33F13" w:rsidRPr="00C82378" w:rsidRDefault="00E33F13">
      <w:pPr>
        <w:rPr>
          <w:color w:val="000000" w:themeColor="text1"/>
        </w:rPr>
      </w:pPr>
    </w:p>
    <w:p w14:paraId="0FAE8DFD" w14:textId="77777777" w:rsidR="00E33F13" w:rsidRPr="00C82378" w:rsidRDefault="00E33F13">
      <w:pPr>
        <w:rPr>
          <w:color w:val="000000" w:themeColor="text1"/>
        </w:rPr>
      </w:pPr>
    </w:p>
    <w:p w14:paraId="3689CA53" w14:textId="77777777" w:rsidR="00E33F13" w:rsidRPr="00C82378" w:rsidRDefault="00E33F13">
      <w:pPr>
        <w:rPr>
          <w:color w:val="000000" w:themeColor="text1"/>
        </w:rPr>
      </w:pPr>
    </w:p>
    <w:p w14:paraId="5F239A75" w14:textId="77777777" w:rsidR="00E33F13" w:rsidRPr="00C82378" w:rsidRDefault="00E33F13">
      <w:pPr>
        <w:rPr>
          <w:color w:val="000000" w:themeColor="text1"/>
        </w:rPr>
      </w:pPr>
    </w:p>
    <w:p w14:paraId="73E95F34" w14:textId="77777777" w:rsidR="00E33F13" w:rsidRPr="00C82378" w:rsidRDefault="004400A5">
      <w:pPr>
        <w:jc w:val="center"/>
        <w:rPr>
          <w:color w:val="000000" w:themeColor="text1"/>
          <w:lang w:val="es-BO"/>
        </w:rPr>
      </w:pPr>
      <w:r w:rsidRPr="00C82378">
        <w:rPr>
          <w:b/>
          <w:color w:val="000000" w:themeColor="text1"/>
          <w:sz w:val="48"/>
          <w:lang w:val="es-BO"/>
        </w:rPr>
        <w:t>Documentación Técnica</w:t>
      </w:r>
      <w:r w:rsidRPr="00C82378">
        <w:rPr>
          <w:b/>
          <w:color w:val="000000" w:themeColor="text1"/>
          <w:sz w:val="48"/>
          <w:lang w:val="es-BO"/>
        </w:rPr>
        <w:br/>
        <w:t>Sistema de Análisis de Encuestas de Satisfacción</w:t>
      </w:r>
    </w:p>
    <w:p w14:paraId="5AF652E3" w14:textId="77777777" w:rsidR="00E33F13" w:rsidRPr="00C82378" w:rsidRDefault="00E33F13">
      <w:pPr>
        <w:rPr>
          <w:color w:val="000000" w:themeColor="text1"/>
          <w:lang w:val="es-BO"/>
        </w:rPr>
      </w:pPr>
    </w:p>
    <w:p w14:paraId="36D6B831" w14:textId="77777777" w:rsidR="00E33F13" w:rsidRPr="00C82378" w:rsidRDefault="004400A5">
      <w:pPr>
        <w:jc w:val="center"/>
        <w:rPr>
          <w:color w:val="000000" w:themeColor="text1"/>
          <w:lang w:val="es-BO"/>
        </w:rPr>
      </w:pPr>
      <w:r w:rsidRPr="00C82378">
        <w:rPr>
          <w:color w:val="000000" w:themeColor="text1"/>
          <w:sz w:val="28"/>
          <w:lang w:val="es-BO"/>
        </w:rPr>
        <w:t>Aplicación Web para la Evaluación del Desempeño</w:t>
      </w:r>
      <w:r w:rsidRPr="00C82378">
        <w:rPr>
          <w:color w:val="000000" w:themeColor="text1"/>
          <w:sz w:val="28"/>
          <w:lang w:val="es-BO"/>
        </w:rPr>
        <w:br/>
        <w:t>Docente, Facilitador, Supervis</w:t>
      </w:r>
      <w:r w:rsidRPr="00C82378">
        <w:rPr>
          <w:color w:val="000000" w:themeColor="text1"/>
          <w:sz w:val="28"/>
          <w:lang w:val="es-BO"/>
        </w:rPr>
        <w:t>or y Asignatura</w:t>
      </w:r>
    </w:p>
    <w:p w14:paraId="6664EE97" w14:textId="77777777" w:rsidR="00E33F13" w:rsidRPr="00C82378" w:rsidRDefault="00E33F13">
      <w:pPr>
        <w:rPr>
          <w:color w:val="000000" w:themeColor="text1"/>
          <w:lang w:val="es-BO"/>
        </w:rPr>
      </w:pPr>
    </w:p>
    <w:p w14:paraId="4921F8F0" w14:textId="77777777" w:rsidR="00E33F13" w:rsidRPr="00C82378" w:rsidRDefault="00E33F13">
      <w:pPr>
        <w:rPr>
          <w:color w:val="000000" w:themeColor="text1"/>
          <w:lang w:val="es-BO"/>
        </w:rPr>
      </w:pPr>
    </w:p>
    <w:p w14:paraId="3757E01C" w14:textId="77777777" w:rsidR="00E33F13" w:rsidRPr="00C82378" w:rsidRDefault="00E33F13">
      <w:pPr>
        <w:rPr>
          <w:color w:val="000000" w:themeColor="text1"/>
          <w:lang w:val="es-BO"/>
        </w:rPr>
      </w:pPr>
    </w:p>
    <w:p w14:paraId="413D729B" w14:textId="77777777" w:rsidR="00E33F13" w:rsidRPr="00C82378" w:rsidRDefault="00E33F13">
      <w:pPr>
        <w:rPr>
          <w:color w:val="000000" w:themeColor="text1"/>
          <w:lang w:val="es-BO"/>
        </w:rPr>
      </w:pPr>
    </w:p>
    <w:p w14:paraId="6D627561" w14:textId="77777777" w:rsidR="00E33F13" w:rsidRPr="00C82378" w:rsidRDefault="004400A5">
      <w:pPr>
        <w:jc w:val="center"/>
        <w:rPr>
          <w:color w:val="000000" w:themeColor="text1"/>
          <w:lang w:val="es-BO"/>
        </w:rPr>
      </w:pPr>
      <w:r w:rsidRPr="00C82378">
        <w:rPr>
          <w:color w:val="000000" w:themeColor="text1"/>
          <w:sz w:val="24"/>
          <w:lang w:val="es-BO"/>
        </w:rPr>
        <w:t>Elaborado: 23/06/2026</w:t>
      </w:r>
    </w:p>
    <w:p w14:paraId="753DF89B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br w:type="page"/>
      </w:r>
    </w:p>
    <w:p w14:paraId="65774193" w14:textId="77777777" w:rsidR="00E33F13" w:rsidRPr="00C82378" w:rsidRDefault="004400A5">
      <w:pPr>
        <w:pStyle w:val="Ttulo1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lastRenderedPageBreak/>
        <w:t>Índice</w:t>
      </w:r>
    </w:p>
    <w:p w14:paraId="2B1B9A91" w14:textId="77777777" w:rsidR="00E33F13" w:rsidRPr="00C82378" w:rsidRDefault="004400A5">
      <w:pPr>
        <w:spacing w:after="40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1. Resumen Ejecutivo</w:t>
      </w:r>
    </w:p>
    <w:p w14:paraId="5D05714F" w14:textId="77777777" w:rsidR="00E33F13" w:rsidRPr="00C82378" w:rsidRDefault="004400A5">
      <w:pPr>
        <w:spacing w:after="40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2. Descripción </w:t>
      </w:r>
      <w:r w:rsidRPr="00C82378">
        <w:rPr>
          <w:color w:val="000000" w:themeColor="text1"/>
          <w:lang w:val="es-BO"/>
        </w:rPr>
        <w:t>General</w:t>
      </w:r>
    </w:p>
    <w:p w14:paraId="34D8CC3A" w14:textId="77777777" w:rsidR="00E33F13" w:rsidRPr="00C82378" w:rsidRDefault="004400A5">
      <w:pPr>
        <w:spacing w:after="40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3. Tecnologías Utilizadas</w:t>
      </w:r>
    </w:p>
    <w:p w14:paraId="7C1F8F74" w14:textId="77777777" w:rsidR="00E33F13" w:rsidRPr="00C82378" w:rsidRDefault="004400A5">
      <w:pPr>
        <w:spacing w:after="40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4. Estructura del Proyecto</w:t>
      </w:r>
    </w:p>
    <w:p w14:paraId="61CF52CB" w14:textId="77777777" w:rsidR="00E33F13" w:rsidRPr="00C82378" w:rsidRDefault="004400A5">
      <w:pPr>
        <w:spacing w:after="40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5. Flujo de la Aplicación</w:t>
      </w:r>
    </w:p>
    <w:p w14:paraId="69A8271C" w14:textId="77777777" w:rsidR="00E33F13" w:rsidRPr="00C82378" w:rsidRDefault="004400A5">
      <w:pPr>
        <w:spacing w:after="40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6. Formato Esperado de Archivos Excel</w:t>
      </w:r>
    </w:p>
    <w:p w14:paraId="72F1568E" w14:textId="77777777" w:rsidR="00E33F13" w:rsidRPr="00C82378" w:rsidRDefault="004400A5">
      <w:pPr>
        <w:spacing w:after="40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7. Modelo de Puntuación</w:t>
      </w:r>
    </w:p>
    <w:p w14:paraId="2F926951" w14:textId="77777777" w:rsidR="00E33F13" w:rsidRPr="00C82378" w:rsidRDefault="004400A5">
      <w:pPr>
        <w:spacing w:after="40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8. Dimensiones Evaluadas por Rol</w:t>
      </w:r>
    </w:p>
    <w:p w14:paraId="1EDF1947" w14:textId="77777777" w:rsidR="00E33F13" w:rsidRPr="00C82378" w:rsidRDefault="004400A5">
      <w:pPr>
        <w:spacing w:after="40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9. Páginas y Funcionalidades</w:t>
      </w:r>
    </w:p>
    <w:p w14:paraId="6FD96BE4" w14:textId="77777777" w:rsidR="00E33F13" w:rsidRPr="00C82378" w:rsidRDefault="004400A5">
      <w:pPr>
        <w:spacing w:after="40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10. Limitaciones y Consideraciones</w:t>
      </w:r>
    </w:p>
    <w:p w14:paraId="030D0564" w14:textId="77777777" w:rsidR="00E33F13" w:rsidRPr="00C82378" w:rsidRDefault="004400A5">
      <w:pPr>
        <w:spacing w:after="40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11. Recome</w:t>
      </w:r>
      <w:r w:rsidRPr="00C82378">
        <w:rPr>
          <w:color w:val="000000" w:themeColor="text1"/>
          <w:lang w:val="es-BO"/>
        </w:rPr>
        <w:t>ndaciones</w:t>
      </w:r>
    </w:p>
    <w:p w14:paraId="25946EAC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br w:type="page"/>
      </w:r>
    </w:p>
    <w:p w14:paraId="4A668FCF" w14:textId="77777777" w:rsidR="00E33F13" w:rsidRPr="00C82378" w:rsidRDefault="004400A5">
      <w:pPr>
        <w:pStyle w:val="Ttulo1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lastRenderedPageBreak/>
        <w:t>1. Resumen Ejecutivo</w:t>
      </w:r>
    </w:p>
    <w:p w14:paraId="5BA7C214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El presente sistema es una aplicación web desarrollada en Python utilizando </w:t>
      </w:r>
      <w:proofErr w:type="spellStart"/>
      <w:r w:rsidRPr="00C82378">
        <w:rPr>
          <w:color w:val="000000" w:themeColor="text1"/>
          <w:lang w:val="es-BO"/>
        </w:rPr>
        <w:t>Streamlit</w:t>
      </w:r>
      <w:proofErr w:type="spellEnd"/>
      <w:r w:rsidRPr="00C82378">
        <w:rPr>
          <w:color w:val="000000" w:themeColor="text1"/>
          <w:lang w:val="es-BO"/>
        </w:rPr>
        <w:t xml:space="preserve"> que permite analizar los resultados de encuestas de satisfacción estudiantil exportadas desde la plataforma Moodle en formato </w:t>
      </w:r>
      <w:r w:rsidRPr="00C82378">
        <w:rPr>
          <w:color w:val="000000" w:themeColor="text1"/>
          <w:lang w:val="es-BO"/>
        </w:rPr>
        <w:t>Microsoft Excel (.xlsx). La aplicación procesa evaluaciones correspondientes a cuatro roles académicos: Docente, Facilitador, Supervisor y Asignatura, cada uno evaluado por distintos actores (estudiantes, equipos de carrera, supervisores, facilitadores y e</w:t>
      </w:r>
      <w:r w:rsidRPr="00C82378">
        <w:rPr>
          <w:color w:val="000000" w:themeColor="text1"/>
          <w:lang w:val="es-BO"/>
        </w:rPr>
        <w:t>quipo pedagógico).</w:t>
      </w:r>
    </w:p>
    <w:p w14:paraId="4DCD56DA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El sistema ofrece visualizaciones interactivas, tablas comparativas, gráficos de radar, barras apiladas y mapas de calor, permitiendo a los usuarios identificar fortalezas y debilidades en distintas dimensiones pedagógicas. Todo el proce</w:t>
      </w:r>
      <w:r w:rsidRPr="00C82378">
        <w:rPr>
          <w:color w:val="000000" w:themeColor="text1"/>
          <w:lang w:val="es-BO"/>
        </w:rPr>
        <w:t>samiento se realiza en memoria durante la sesión del usuario, sin necesidad de bases de datos ni conexión a internet (una vez cargada la página).</w:t>
      </w:r>
    </w:p>
    <w:p w14:paraId="5989BE03" w14:textId="77777777" w:rsidR="00E33F13" w:rsidRPr="00C82378" w:rsidRDefault="004400A5">
      <w:pPr>
        <w:pStyle w:val="Ttulo1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2. Descripción General</w:t>
      </w:r>
    </w:p>
    <w:p w14:paraId="144B6A9C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La aplicación permite a los usuarios cargar archivos Excel provenientes de las encuesta</w:t>
      </w:r>
      <w:r w:rsidRPr="00C82378">
        <w:rPr>
          <w:color w:val="000000" w:themeColor="text1"/>
          <w:lang w:val="es-BO"/>
        </w:rPr>
        <w:t>s de satisfacción de Moodle, organizarlos según el tipo de evaluado (Docente, Facilitador, Supervisor o Asignatura) y el evaluador correspondiente, y luego visualizar los resultados a través de las siguientes secciones:</w:t>
      </w:r>
    </w:p>
    <w:p w14:paraId="2C459D44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Cargar Datos: </w:t>
      </w:r>
      <w:r w:rsidRPr="00C82378">
        <w:rPr>
          <w:color w:val="000000" w:themeColor="text1"/>
          <w:lang w:val="es-BO"/>
        </w:rPr>
        <w:t>Interfaz para subir ar</w:t>
      </w:r>
      <w:r w:rsidRPr="00C82378">
        <w:rPr>
          <w:color w:val="000000" w:themeColor="text1"/>
          <w:lang w:val="es-BO"/>
        </w:rPr>
        <w:t>chivos Excel organizados por tipo de evaluado y evaluador.</w:t>
      </w:r>
    </w:p>
    <w:p w14:paraId="05AF1532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Resultados: </w:t>
      </w:r>
      <w:r w:rsidRPr="00C82378">
        <w:rPr>
          <w:color w:val="000000" w:themeColor="text1"/>
          <w:lang w:val="es-BO"/>
        </w:rPr>
        <w:t>Vista detallada de una evaluación individual con métricas, gráficos y comentarios.</w:t>
      </w:r>
    </w:p>
    <w:p w14:paraId="28CCCA53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Comparación: </w:t>
      </w:r>
      <w:r w:rsidRPr="00C82378">
        <w:rPr>
          <w:color w:val="000000" w:themeColor="text1"/>
          <w:lang w:val="es-BO"/>
        </w:rPr>
        <w:t xml:space="preserve">Agrupa todas las evaluaciones cargadas por módulo, </w:t>
      </w:r>
      <w:proofErr w:type="gramStart"/>
      <w:r w:rsidRPr="00C82378">
        <w:rPr>
          <w:color w:val="000000" w:themeColor="text1"/>
          <w:lang w:val="es-BO"/>
        </w:rPr>
        <w:t>promedia puntuaciones</w:t>
      </w:r>
      <w:proofErr w:type="gramEnd"/>
      <w:r w:rsidRPr="00C82378">
        <w:rPr>
          <w:color w:val="000000" w:themeColor="text1"/>
          <w:lang w:val="es-BO"/>
        </w:rPr>
        <w:t xml:space="preserve"> y muestra rankin</w:t>
      </w:r>
      <w:r w:rsidRPr="00C82378">
        <w:rPr>
          <w:color w:val="000000" w:themeColor="text1"/>
          <w:lang w:val="es-BO"/>
        </w:rPr>
        <w:t>gs.</w:t>
      </w:r>
    </w:p>
    <w:p w14:paraId="537A9D9B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Diagnóstico General: </w:t>
      </w:r>
      <w:r w:rsidRPr="00C82378">
        <w:rPr>
          <w:color w:val="000000" w:themeColor="text1"/>
          <w:lang w:val="es-BO"/>
        </w:rPr>
        <w:t>Panel consolidado con métricas globales, ranking completo, análisis por dimensión y tipo, y tabla de fortalezas/debilidades.</w:t>
      </w:r>
    </w:p>
    <w:p w14:paraId="21FD19C7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Cada evaluación se compone de un conjunto de preguntas agrupadas en dimensiones pedagógicas. Las respuesta</w:t>
      </w:r>
      <w:r w:rsidRPr="00C82378">
        <w:rPr>
          <w:color w:val="000000" w:themeColor="text1"/>
          <w:lang w:val="es-BO"/>
        </w:rPr>
        <w:t>s se califican en una escala de 3 puntos (Sí, A veces, No), y el sistema calcula un puntaje promedio ponderado para cada pregunta, cada dimensión y el total general.</w:t>
      </w:r>
    </w:p>
    <w:p w14:paraId="05D2B24D" w14:textId="77777777" w:rsidR="00E33F13" w:rsidRPr="00C82378" w:rsidRDefault="004400A5">
      <w:pPr>
        <w:pStyle w:val="Ttulo1"/>
        <w:rPr>
          <w:color w:val="000000" w:themeColor="text1"/>
        </w:rPr>
      </w:pPr>
      <w:r w:rsidRPr="00C82378">
        <w:rPr>
          <w:color w:val="000000" w:themeColor="text1"/>
        </w:rPr>
        <w:t>3. Tecnologías Utilizadas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82378" w:rsidRPr="00C82378" w14:paraId="542D8931" w14:textId="77777777" w:rsidTr="00E33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0EE0A0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Tecnología</w:t>
            </w:r>
          </w:p>
        </w:tc>
        <w:tc>
          <w:tcPr>
            <w:tcW w:w="4320" w:type="dxa"/>
          </w:tcPr>
          <w:p w14:paraId="78CC6437" w14:textId="77777777" w:rsidR="00E33F13" w:rsidRPr="00C82378" w:rsidRDefault="0044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Descripción</w:t>
            </w:r>
          </w:p>
        </w:tc>
      </w:tr>
      <w:tr w:rsidR="00C82378" w:rsidRPr="00C82378" w14:paraId="2883A03A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F4F656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Python 3.14</w:t>
            </w:r>
          </w:p>
        </w:tc>
        <w:tc>
          <w:tcPr>
            <w:tcW w:w="4320" w:type="dxa"/>
          </w:tcPr>
          <w:p w14:paraId="5D9B43C4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Lenguaje de programación pri</w:t>
            </w:r>
            <w:r w:rsidRPr="00C82378">
              <w:rPr>
                <w:color w:val="000000" w:themeColor="text1"/>
              </w:rPr>
              <w:t>ncipal.</w:t>
            </w:r>
          </w:p>
        </w:tc>
      </w:tr>
      <w:tr w:rsidR="00C82378" w:rsidRPr="00C82378" w14:paraId="6EBC4F9C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A6ABBB" w14:textId="77777777" w:rsidR="00E33F13" w:rsidRPr="00C82378" w:rsidRDefault="004400A5">
            <w:pPr>
              <w:rPr>
                <w:color w:val="000000" w:themeColor="text1"/>
              </w:rPr>
            </w:pPr>
            <w:proofErr w:type="spellStart"/>
            <w:r w:rsidRPr="00C82378">
              <w:rPr>
                <w:color w:val="000000" w:themeColor="text1"/>
              </w:rPr>
              <w:t>Streamlit</w:t>
            </w:r>
            <w:proofErr w:type="spellEnd"/>
            <w:r w:rsidRPr="00C82378">
              <w:rPr>
                <w:color w:val="000000" w:themeColor="text1"/>
              </w:rPr>
              <w:t xml:space="preserve"> &gt;= 1.35.0</w:t>
            </w:r>
          </w:p>
        </w:tc>
        <w:tc>
          <w:tcPr>
            <w:tcW w:w="4320" w:type="dxa"/>
          </w:tcPr>
          <w:p w14:paraId="01171CE6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 xml:space="preserve">Framework web para crear la interfaz de usuario interactiva. Permite crear </w:t>
            </w:r>
            <w:proofErr w:type="spellStart"/>
            <w:r w:rsidRPr="00C82378">
              <w:rPr>
                <w:color w:val="000000" w:themeColor="text1"/>
                <w:lang w:val="es-BO"/>
              </w:rPr>
              <w:t>dashboards</w:t>
            </w:r>
            <w:proofErr w:type="spellEnd"/>
            <w:r w:rsidRPr="00C82378">
              <w:rPr>
                <w:color w:val="000000" w:themeColor="text1"/>
                <w:lang w:val="es-BO"/>
              </w:rPr>
              <w:t xml:space="preserve"> con solo Python, manejando el ciclo </w:t>
            </w:r>
            <w:proofErr w:type="spellStart"/>
            <w:r w:rsidRPr="00C82378">
              <w:rPr>
                <w:color w:val="000000" w:themeColor="text1"/>
                <w:lang w:val="es-BO"/>
              </w:rPr>
              <w:t>request</w:t>
            </w:r>
            <w:proofErr w:type="spellEnd"/>
            <w:r w:rsidRPr="00C82378">
              <w:rPr>
                <w:color w:val="000000" w:themeColor="text1"/>
                <w:lang w:val="es-BO"/>
              </w:rPr>
              <w:t>-response de forma transparente.</w:t>
            </w:r>
          </w:p>
        </w:tc>
      </w:tr>
      <w:tr w:rsidR="00C82378" w:rsidRPr="00C82378" w14:paraId="7AABB6A2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470C62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Pandas &gt;= 2.0.0</w:t>
            </w:r>
          </w:p>
        </w:tc>
        <w:tc>
          <w:tcPr>
            <w:tcW w:w="4320" w:type="dxa"/>
          </w:tcPr>
          <w:p w14:paraId="45B2E298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 xml:space="preserve">Biblioteca de manipulación de datos. Se utiliza </w:t>
            </w:r>
            <w:r w:rsidRPr="00C82378">
              <w:rPr>
                <w:color w:val="000000" w:themeColor="text1"/>
                <w:lang w:val="es-BO"/>
              </w:rPr>
              <w:t xml:space="preserve">para estructurar los datos extraídos, </w:t>
            </w:r>
            <w:r w:rsidRPr="00C82378">
              <w:rPr>
                <w:color w:val="000000" w:themeColor="text1"/>
                <w:lang w:val="es-BO"/>
              </w:rPr>
              <w:lastRenderedPageBreak/>
              <w:t xml:space="preserve">crear </w:t>
            </w:r>
            <w:proofErr w:type="spellStart"/>
            <w:r w:rsidRPr="00C82378">
              <w:rPr>
                <w:color w:val="000000" w:themeColor="text1"/>
                <w:lang w:val="es-BO"/>
              </w:rPr>
              <w:t>DataFrames</w:t>
            </w:r>
            <w:proofErr w:type="spellEnd"/>
            <w:r w:rsidRPr="00C82378">
              <w:rPr>
                <w:color w:val="000000" w:themeColor="text1"/>
                <w:lang w:val="es-BO"/>
              </w:rPr>
              <w:t>, generar resúmenes estadísticos y exportar a CSV.</w:t>
            </w:r>
          </w:p>
        </w:tc>
      </w:tr>
      <w:tr w:rsidR="00C82378" w:rsidRPr="00C82378" w14:paraId="0474FECE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8A67C1" w14:textId="77777777" w:rsidR="00E33F13" w:rsidRPr="00C82378" w:rsidRDefault="004400A5">
            <w:pPr>
              <w:rPr>
                <w:color w:val="000000" w:themeColor="text1"/>
              </w:rPr>
            </w:pPr>
            <w:proofErr w:type="spellStart"/>
            <w:r w:rsidRPr="00C82378">
              <w:rPr>
                <w:color w:val="000000" w:themeColor="text1"/>
              </w:rPr>
              <w:lastRenderedPageBreak/>
              <w:t>Plotly</w:t>
            </w:r>
            <w:proofErr w:type="spellEnd"/>
            <w:r w:rsidRPr="00C82378">
              <w:rPr>
                <w:color w:val="000000" w:themeColor="text1"/>
              </w:rPr>
              <w:t xml:space="preserve"> &gt;= 5.18.0</w:t>
            </w:r>
          </w:p>
        </w:tc>
        <w:tc>
          <w:tcPr>
            <w:tcW w:w="4320" w:type="dxa"/>
          </w:tcPr>
          <w:p w14:paraId="60BB172D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 xml:space="preserve">Biblioteca de visualización interactiva. Genera gráficos de barras, barras apiladas al 100%, gráficos circulares (pie </w:t>
            </w:r>
            <w:r w:rsidRPr="00C82378">
              <w:rPr>
                <w:color w:val="000000" w:themeColor="text1"/>
                <w:lang w:val="es-BO"/>
              </w:rPr>
              <w:t>charts), gráficos de radar, mapas de calor y más.</w:t>
            </w:r>
          </w:p>
        </w:tc>
      </w:tr>
      <w:tr w:rsidR="00C82378" w:rsidRPr="00C82378" w14:paraId="7A380AF7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5FD611" w14:textId="77777777" w:rsidR="00E33F13" w:rsidRPr="00C82378" w:rsidRDefault="004400A5">
            <w:pPr>
              <w:rPr>
                <w:color w:val="000000" w:themeColor="text1"/>
              </w:rPr>
            </w:pPr>
            <w:proofErr w:type="spellStart"/>
            <w:r w:rsidRPr="00C82378">
              <w:rPr>
                <w:color w:val="000000" w:themeColor="text1"/>
              </w:rPr>
              <w:t>OpenPyXL</w:t>
            </w:r>
            <w:proofErr w:type="spellEnd"/>
            <w:r w:rsidRPr="00C82378">
              <w:rPr>
                <w:color w:val="000000" w:themeColor="text1"/>
              </w:rPr>
              <w:t xml:space="preserve"> &gt;= 3.1.0</w:t>
            </w:r>
          </w:p>
        </w:tc>
        <w:tc>
          <w:tcPr>
            <w:tcW w:w="4320" w:type="dxa"/>
          </w:tcPr>
          <w:p w14:paraId="52A40A9D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 xml:space="preserve">Biblioteca para lectura y escritura de archivos Excel .xlsx. Se utiliza para leer los archivos exportados desde Moodle en modo </w:t>
            </w:r>
            <w:proofErr w:type="spellStart"/>
            <w:r w:rsidRPr="00C82378">
              <w:rPr>
                <w:color w:val="000000" w:themeColor="text1"/>
                <w:lang w:val="es-BO"/>
              </w:rPr>
              <w:t>read-only</w:t>
            </w:r>
            <w:proofErr w:type="spellEnd"/>
            <w:r w:rsidRPr="00C82378">
              <w:rPr>
                <w:color w:val="000000" w:themeColor="text1"/>
                <w:lang w:val="es-BO"/>
              </w:rPr>
              <w:t xml:space="preserve"> para eficiencia.</w:t>
            </w:r>
          </w:p>
        </w:tc>
      </w:tr>
      <w:tr w:rsidR="00C82378" w:rsidRPr="00C82378" w14:paraId="3E5BDF9E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098F14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python-docx</w:t>
            </w:r>
          </w:p>
        </w:tc>
        <w:tc>
          <w:tcPr>
            <w:tcW w:w="4320" w:type="dxa"/>
          </w:tcPr>
          <w:p w14:paraId="30C2DB17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>Biblioteca utilizada</w:t>
            </w:r>
            <w:r w:rsidRPr="00C82378">
              <w:rPr>
                <w:color w:val="000000" w:themeColor="text1"/>
                <w:lang w:val="es-BO"/>
              </w:rPr>
              <w:t xml:space="preserve"> para generar la presente documentación en formato Word.</w:t>
            </w:r>
          </w:p>
        </w:tc>
      </w:tr>
    </w:tbl>
    <w:p w14:paraId="659E7734" w14:textId="77777777" w:rsidR="00E33F13" w:rsidRPr="00C82378" w:rsidRDefault="00E33F13">
      <w:pPr>
        <w:rPr>
          <w:color w:val="000000" w:themeColor="text1"/>
          <w:lang w:val="es-BO"/>
        </w:rPr>
      </w:pPr>
    </w:p>
    <w:p w14:paraId="0B4FF8AF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Dependencias de la biblioteca estándar de Python:</w:t>
      </w:r>
    </w:p>
    <w:p w14:paraId="16040F8B" w14:textId="77777777" w:rsidR="00E33F13" w:rsidRPr="00C82378" w:rsidRDefault="004400A5">
      <w:pPr>
        <w:rPr>
          <w:color w:val="000000" w:themeColor="text1"/>
          <w:lang w:val="es-BO"/>
        </w:rPr>
      </w:pPr>
      <w:proofErr w:type="spellStart"/>
      <w:proofErr w:type="gramStart"/>
      <w:r w:rsidRPr="00C82378">
        <w:rPr>
          <w:b/>
          <w:color w:val="000000" w:themeColor="text1"/>
          <w:lang w:val="es-BO"/>
        </w:rPr>
        <w:t>io.BytesIO</w:t>
      </w:r>
      <w:proofErr w:type="spellEnd"/>
      <w:proofErr w:type="gramEnd"/>
      <w:r w:rsidRPr="00C82378">
        <w:rPr>
          <w:b/>
          <w:color w:val="000000" w:themeColor="text1"/>
          <w:lang w:val="es-BO"/>
        </w:rPr>
        <w:t xml:space="preserve">: </w:t>
      </w:r>
      <w:r w:rsidRPr="00C82378">
        <w:rPr>
          <w:color w:val="000000" w:themeColor="text1"/>
          <w:lang w:val="es-BO"/>
        </w:rPr>
        <w:t>Módulo estándar de Python. Se utiliza para tratar los archivos subidos como objetos binarios en memoria.</w:t>
      </w:r>
    </w:p>
    <w:p w14:paraId="34D5034A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re (expresiones regulares): </w:t>
      </w:r>
      <w:r w:rsidRPr="00C82378">
        <w:rPr>
          <w:color w:val="000000" w:themeColor="text1"/>
          <w:lang w:val="es-BO"/>
        </w:rPr>
        <w:t>Para extraer números de preguntas y procesar metadatos.</w:t>
      </w:r>
    </w:p>
    <w:p w14:paraId="6AEC05C5" w14:textId="77777777" w:rsidR="00E33F13" w:rsidRPr="00C82378" w:rsidRDefault="004400A5">
      <w:pPr>
        <w:rPr>
          <w:color w:val="000000" w:themeColor="text1"/>
          <w:lang w:val="es-BO"/>
        </w:rPr>
      </w:pPr>
      <w:proofErr w:type="spellStart"/>
      <w:r w:rsidRPr="00C82378">
        <w:rPr>
          <w:b/>
          <w:color w:val="000000" w:themeColor="text1"/>
          <w:lang w:val="es-BO"/>
        </w:rPr>
        <w:t>unicodedata</w:t>
      </w:r>
      <w:proofErr w:type="spellEnd"/>
      <w:r w:rsidRPr="00C82378">
        <w:rPr>
          <w:b/>
          <w:color w:val="000000" w:themeColor="text1"/>
          <w:lang w:val="es-BO"/>
        </w:rPr>
        <w:t xml:space="preserve">: </w:t>
      </w:r>
      <w:r w:rsidRPr="00C82378">
        <w:rPr>
          <w:color w:val="000000" w:themeColor="text1"/>
          <w:lang w:val="es-BO"/>
        </w:rPr>
        <w:t>Para normalizar caracteres Unicode (eliminación de tildes y normalización NFKD).</w:t>
      </w:r>
    </w:p>
    <w:p w14:paraId="7BA6593D" w14:textId="77777777" w:rsidR="00E33F13" w:rsidRPr="00C82378" w:rsidRDefault="004400A5">
      <w:pPr>
        <w:rPr>
          <w:color w:val="000000" w:themeColor="text1"/>
          <w:lang w:val="es-BO"/>
        </w:rPr>
      </w:pPr>
      <w:proofErr w:type="spellStart"/>
      <w:proofErr w:type="gramStart"/>
      <w:r w:rsidRPr="00C82378">
        <w:rPr>
          <w:b/>
          <w:color w:val="000000" w:themeColor="text1"/>
          <w:lang w:val="es-BO"/>
        </w:rPr>
        <w:t>collections.defaultdict</w:t>
      </w:r>
      <w:proofErr w:type="spellEnd"/>
      <w:proofErr w:type="gramEnd"/>
      <w:r w:rsidRPr="00C82378">
        <w:rPr>
          <w:b/>
          <w:color w:val="000000" w:themeColor="text1"/>
          <w:lang w:val="es-BO"/>
        </w:rPr>
        <w:t xml:space="preserve">: </w:t>
      </w:r>
      <w:r w:rsidRPr="00C82378">
        <w:rPr>
          <w:color w:val="000000" w:themeColor="text1"/>
          <w:lang w:val="es-BO"/>
        </w:rPr>
        <w:t>Para agrupar datos por módulo sin necesidad de verifi</w:t>
      </w:r>
      <w:r w:rsidRPr="00C82378">
        <w:rPr>
          <w:color w:val="000000" w:themeColor="text1"/>
          <w:lang w:val="es-BO"/>
        </w:rPr>
        <w:t>car existencia de claves.</w:t>
      </w:r>
    </w:p>
    <w:p w14:paraId="37BA70F9" w14:textId="77777777" w:rsidR="00E33F13" w:rsidRPr="00C82378" w:rsidRDefault="004400A5">
      <w:pPr>
        <w:pStyle w:val="Ttulo1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4. Estructura del Proyecto</w:t>
      </w:r>
    </w:p>
    <w:p w14:paraId="068CC505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El proyecto está contenido en un único archivo principal de aplicación más archivos auxiliares:</w:t>
      </w:r>
    </w:p>
    <w:p w14:paraId="616F0C02" w14:textId="77777777" w:rsidR="00E33F13" w:rsidRPr="00C82378" w:rsidRDefault="004400A5">
      <w:pPr>
        <w:rPr>
          <w:color w:val="000000" w:themeColor="text1"/>
          <w:lang w:val="es-BO"/>
        </w:rPr>
      </w:pPr>
      <w:proofErr w:type="spellStart"/>
      <w:r w:rsidRPr="00C82378">
        <w:rPr>
          <w:rFonts w:ascii="Consolas" w:hAnsi="Consolas"/>
          <w:color w:val="000000" w:themeColor="text1"/>
          <w:sz w:val="18"/>
          <w:lang w:val="es-BO"/>
        </w:rPr>
        <w:t>encuestas_app</w:t>
      </w:r>
      <w:proofErr w:type="spellEnd"/>
      <w:r w:rsidRPr="00C82378">
        <w:rPr>
          <w:rFonts w:ascii="Consolas" w:hAnsi="Consolas"/>
          <w:color w:val="000000" w:themeColor="text1"/>
          <w:sz w:val="18"/>
          <w:lang w:val="es-BO"/>
        </w:rPr>
        <w:t>/</w:t>
      </w:r>
      <w:r w:rsidRPr="00C82378">
        <w:rPr>
          <w:rFonts w:ascii="Consolas" w:hAnsi="Consolas"/>
          <w:color w:val="000000" w:themeColor="text1"/>
          <w:sz w:val="18"/>
          <w:lang w:val="es-BO"/>
        </w:rPr>
        <w:br/>
        <w:t>├── app_completa.py          # Aplicación principal (~1550 líneas)</w:t>
      </w:r>
      <w:r w:rsidRPr="00C82378">
        <w:rPr>
          <w:rFonts w:ascii="Consolas" w:hAnsi="Consolas"/>
          <w:color w:val="000000" w:themeColor="text1"/>
          <w:sz w:val="18"/>
          <w:lang w:val="es-BO"/>
        </w:rPr>
        <w:br/>
        <w:t xml:space="preserve">├── requirements.txt     </w:t>
      </w:r>
      <w:r w:rsidRPr="00C82378">
        <w:rPr>
          <w:rFonts w:ascii="Consolas" w:hAnsi="Consolas"/>
          <w:color w:val="000000" w:themeColor="text1"/>
          <w:sz w:val="18"/>
          <w:lang w:val="es-BO"/>
        </w:rPr>
        <w:t xml:space="preserve">     # Dependencias del proyecto</w:t>
      </w:r>
      <w:r w:rsidRPr="00C82378">
        <w:rPr>
          <w:rFonts w:ascii="Consolas" w:hAnsi="Consolas"/>
          <w:color w:val="000000" w:themeColor="text1"/>
          <w:sz w:val="18"/>
          <w:lang w:val="es-BO"/>
        </w:rPr>
        <w:br/>
        <w:t>├── README.md                 # Instrucciones de uso</w:t>
      </w:r>
      <w:r w:rsidRPr="00C82378">
        <w:rPr>
          <w:rFonts w:ascii="Consolas" w:hAnsi="Consolas"/>
          <w:color w:val="000000" w:themeColor="text1"/>
          <w:sz w:val="18"/>
          <w:lang w:val="es-BO"/>
        </w:rPr>
        <w:br/>
        <w:t xml:space="preserve">├── </w:t>
      </w:r>
      <w:proofErr w:type="gramStart"/>
      <w:r w:rsidRPr="00C82378">
        <w:rPr>
          <w:rFonts w:ascii="Consolas" w:hAnsi="Consolas"/>
          <w:color w:val="000000" w:themeColor="text1"/>
          <w:sz w:val="18"/>
          <w:lang w:val="es-BO"/>
        </w:rPr>
        <w:t>generar_documentacion.py  #</w:t>
      </w:r>
      <w:proofErr w:type="gramEnd"/>
      <w:r w:rsidRPr="00C82378">
        <w:rPr>
          <w:rFonts w:ascii="Consolas" w:hAnsi="Consolas"/>
          <w:color w:val="000000" w:themeColor="text1"/>
          <w:sz w:val="18"/>
          <w:lang w:val="es-BO"/>
        </w:rPr>
        <w:t xml:space="preserve"> Script para generar este documento</w:t>
      </w:r>
      <w:r w:rsidRPr="00C82378">
        <w:rPr>
          <w:rFonts w:ascii="Consolas" w:hAnsi="Consolas"/>
          <w:color w:val="000000" w:themeColor="text1"/>
          <w:sz w:val="18"/>
          <w:lang w:val="es-BO"/>
        </w:rPr>
        <w:br/>
        <w:t>├── Encuestas de Satisfacción/ # Carpeta con archivos Excel de ejemplo</w:t>
      </w:r>
      <w:r w:rsidRPr="00C82378">
        <w:rPr>
          <w:rFonts w:ascii="Consolas" w:hAnsi="Consolas"/>
          <w:color w:val="000000" w:themeColor="text1"/>
          <w:sz w:val="18"/>
          <w:lang w:val="es-BO"/>
        </w:rPr>
        <w:br/>
        <w:t xml:space="preserve">│   ├── Asignatura </w:t>
      </w:r>
      <w:proofErr w:type="spellStart"/>
      <w:r w:rsidRPr="00C82378">
        <w:rPr>
          <w:rFonts w:ascii="Consolas" w:hAnsi="Consolas"/>
          <w:color w:val="000000" w:themeColor="text1"/>
          <w:sz w:val="18"/>
          <w:lang w:val="es-BO"/>
        </w:rPr>
        <w:t>ev</w:t>
      </w:r>
      <w:proofErr w:type="spellEnd"/>
      <w:r w:rsidRPr="00C82378">
        <w:rPr>
          <w:rFonts w:ascii="Consolas" w:hAnsi="Consolas"/>
          <w:color w:val="000000" w:themeColor="text1"/>
          <w:sz w:val="18"/>
          <w:lang w:val="es-BO"/>
        </w:rPr>
        <w:t>. por el Do</w:t>
      </w:r>
      <w:r w:rsidRPr="00C82378">
        <w:rPr>
          <w:rFonts w:ascii="Consolas" w:hAnsi="Consolas"/>
          <w:color w:val="000000" w:themeColor="text1"/>
          <w:sz w:val="18"/>
          <w:lang w:val="es-BO"/>
        </w:rPr>
        <w:t>cente/</w:t>
      </w:r>
      <w:r w:rsidRPr="00C82378">
        <w:rPr>
          <w:rFonts w:ascii="Consolas" w:hAnsi="Consolas"/>
          <w:color w:val="000000" w:themeColor="text1"/>
          <w:sz w:val="18"/>
          <w:lang w:val="es-BO"/>
        </w:rPr>
        <w:br/>
        <w:t xml:space="preserve">│   ├── Docente </w:t>
      </w:r>
      <w:proofErr w:type="spellStart"/>
      <w:r w:rsidRPr="00C82378">
        <w:rPr>
          <w:rFonts w:ascii="Consolas" w:hAnsi="Consolas"/>
          <w:color w:val="000000" w:themeColor="text1"/>
          <w:sz w:val="18"/>
          <w:lang w:val="es-BO"/>
        </w:rPr>
        <w:t>ev</w:t>
      </w:r>
      <w:proofErr w:type="spellEnd"/>
      <w:r w:rsidRPr="00C82378">
        <w:rPr>
          <w:rFonts w:ascii="Consolas" w:hAnsi="Consolas"/>
          <w:color w:val="000000" w:themeColor="text1"/>
          <w:sz w:val="18"/>
          <w:lang w:val="es-BO"/>
        </w:rPr>
        <w:t>. por el Equipo de la Carrera/</w:t>
      </w:r>
      <w:r w:rsidRPr="00C82378">
        <w:rPr>
          <w:rFonts w:ascii="Consolas" w:hAnsi="Consolas"/>
          <w:color w:val="000000" w:themeColor="text1"/>
          <w:sz w:val="18"/>
          <w:lang w:val="es-BO"/>
        </w:rPr>
        <w:br/>
        <w:t xml:space="preserve">│   ├── Docente </w:t>
      </w:r>
      <w:proofErr w:type="spellStart"/>
      <w:r w:rsidRPr="00C82378">
        <w:rPr>
          <w:rFonts w:ascii="Consolas" w:hAnsi="Consolas"/>
          <w:color w:val="000000" w:themeColor="text1"/>
          <w:sz w:val="18"/>
          <w:lang w:val="es-BO"/>
        </w:rPr>
        <w:t>ev</w:t>
      </w:r>
      <w:proofErr w:type="spellEnd"/>
      <w:r w:rsidRPr="00C82378">
        <w:rPr>
          <w:rFonts w:ascii="Consolas" w:hAnsi="Consolas"/>
          <w:color w:val="000000" w:themeColor="text1"/>
          <w:sz w:val="18"/>
          <w:lang w:val="es-BO"/>
        </w:rPr>
        <w:t>. por el Estudiante/</w:t>
      </w:r>
      <w:r w:rsidRPr="00C82378">
        <w:rPr>
          <w:rFonts w:ascii="Consolas" w:hAnsi="Consolas"/>
          <w:color w:val="000000" w:themeColor="text1"/>
          <w:sz w:val="18"/>
          <w:lang w:val="es-BO"/>
        </w:rPr>
        <w:br/>
        <w:t xml:space="preserve">│   ├── Facilitador </w:t>
      </w:r>
      <w:proofErr w:type="spellStart"/>
      <w:r w:rsidRPr="00C82378">
        <w:rPr>
          <w:rFonts w:ascii="Consolas" w:hAnsi="Consolas"/>
          <w:color w:val="000000" w:themeColor="text1"/>
          <w:sz w:val="18"/>
          <w:lang w:val="es-BO"/>
        </w:rPr>
        <w:t>ev</w:t>
      </w:r>
      <w:proofErr w:type="spellEnd"/>
      <w:r w:rsidRPr="00C82378">
        <w:rPr>
          <w:rFonts w:ascii="Consolas" w:hAnsi="Consolas"/>
          <w:color w:val="000000" w:themeColor="text1"/>
          <w:sz w:val="18"/>
          <w:lang w:val="es-BO"/>
        </w:rPr>
        <w:t>. por el Supervisor/</w:t>
      </w:r>
      <w:r w:rsidRPr="00C82378">
        <w:rPr>
          <w:rFonts w:ascii="Consolas" w:hAnsi="Consolas"/>
          <w:color w:val="000000" w:themeColor="text1"/>
          <w:sz w:val="18"/>
          <w:lang w:val="es-BO"/>
        </w:rPr>
        <w:br/>
        <w:t xml:space="preserve">│   ├── Facilitador </w:t>
      </w:r>
      <w:proofErr w:type="spellStart"/>
      <w:r w:rsidRPr="00C82378">
        <w:rPr>
          <w:rFonts w:ascii="Consolas" w:hAnsi="Consolas"/>
          <w:color w:val="000000" w:themeColor="text1"/>
          <w:sz w:val="18"/>
          <w:lang w:val="es-BO"/>
        </w:rPr>
        <w:t>ev</w:t>
      </w:r>
      <w:proofErr w:type="spellEnd"/>
      <w:r w:rsidRPr="00C82378">
        <w:rPr>
          <w:rFonts w:ascii="Consolas" w:hAnsi="Consolas"/>
          <w:color w:val="000000" w:themeColor="text1"/>
          <w:sz w:val="18"/>
          <w:lang w:val="es-BO"/>
        </w:rPr>
        <w:t>. por los Estudiantes/</w:t>
      </w:r>
      <w:r w:rsidRPr="00C82378">
        <w:rPr>
          <w:rFonts w:ascii="Consolas" w:hAnsi="Consolas"/>
          <w:color w:val="000000" w:themeColor="text1"/>
          <w:sz w:val="18"/>
          <w:lang w:val="es-BO"/>
        </w:rPr>
        <w:br/>
        <w:t xml:space="preserve">│   ├── Supervisor </w:t>
      </w:r>
      <w:proofErr w:type="spellStart"/>
      <w:r w:rsidRPr="00C82378">
        <w:rPr>
          <w:rFonts w:ascii="Consolas" w:hAnsi="Consolas"/>
          <w:color w:val="000000" w:themeColor="text1"/>
          <w:sz w:val="18"/>
          <w:lang w:val="es-BO"/>
        </w:rPr>
        <w:t>ev</w:t>
      </w:r>
      <w:proofErr w:type="spellEnd"/>
      <w:r w:rsidRPr="00C82378">
        <w:rPr>
          <w:rFonts w:ascii="Consolas" w:hAnsi="Consolas"/>
          <w:color w:val="000000" w:themeColor="text1"/>
          <w:sz w:val="18"/>
          <w:lang w:val="es-BO"/>
        </w:rPr>
        <w:t>. por el equipo Pedagógico/</w:t>
      </w:r>
      <w:r w:rsidRPr="00C82378">
        <w:rPr>
          <w:rFonts w:ascii="Consolas" w:hAnsi="Consolas"/>
          <w:color w:val="000000" w:themeColor="text1"/>
          <w:sz w:val="18"/>
          <w:lang w:val="es-BO"/>
        </w:rPr>
        <w:br/>
        <w:t xml:space="preserve">│   └── Supervisor </w:t>
      </w:r>
      <w:proofErr w:type="spellStart"/>
      <w:r w:rsidRPr="00C82378">
        <w:rPr>
          <w:rFonts w:ascii="Consolas" w:hAnsi="Consolas"/>
          <w:color w:val="000000" w:themeColor="text1"/>
          <w:sz w:val="18"/>
          <w:lang w:val="es-BO"/>
        </w:rPr>
        <w:t>ev</w:t>
      </w:r>
      <w:proofErr w:type="spellEnd"/>
      <w:r w:rsidRPr="00C82378">
        <w:rPr>
          <w:rFonts w:ascii="Consolas" w:hAnsi="Consolas"/>
          <w:color w:val="000000" w:themeColor="text1"/>
          <w:sz w:val="18"/>
          <w:lang w:val="es-BO"/>
        </w:rPr>
        <w:t>. p</w:t>
      </w:r>
      <w:r w:rsidRPr="00C82378">
        <w:rPr>
          <w:rFonts w:ascii="Consolas" w:hAnsi="Consolas"/>
          <w:color w:val="000000" w:themeColor="text1"/>
          <w:sz w:val="18"/>
          <w:lang w:val="es-BO"/>
        </w:rPr>
        <w:t>or el Facilitador/</w:t>
      </w:r>
      <w:r w:rsidRPr="00C82378">
        <w:rPr>
          <w:rFonts w:ascii="Consolas" w:hAnsi="Consolas"/>
          <w:color w:val="000000" w:themeColor="text1"/>
          <w:sz w:val="18"/>
          <w:lang w:val="es-BO"/>
        </w:rPr>
        <w:br/>
        <w:t xml:space="preserve">└── </w:t>
      </w:r>
      <w:proofErr w:type="spellStart"/>
      <w:r w:rsidRPr="00C82378">
        <w:rPr>
          <w:rFonts w:ascii="Consolas" w:hAnsi="Consolas"/>
          <w:color w:val="000000" w:themeColor="text1"/>
          <w:sz w:val="18"/>
          <w:lang w:val="es-BO"/>
        </w:rPr>
        <w:t>venv</w:t>
      </w:r>
      <w:proofErr w:type="spellEnd"/>
      <w:r w:rsidRPr="00C82378">
        <w:rPr>
          <w:rFonts w:ascii="Consolas" w:hAnsi="Consolas"/>
          <w:color w:val="000000" w:themeColor="text1"/>
          <w:sz w:val="18"/>
          <w:lang w:val="es-BO"/>
        </w:rPr>
        <w:t>/                     # Entorno virtual de Python</w:t>
      </w:r>
      <w:r w:rsidRPr="00C82378">
        <w:rPr>
          <w:rFonts w:ascii="Consolas" w:hAnsi="Consolas"/>
          <w:color w:val="000000" w:themeColor="text1"/>
          <w:sz w:val="18"/>
          <w:lang w:val="es-BO"/>
        </w:rPr>
        <w:br/>
      </w:r>
    </w:p>
    <w:p w14:paraId="7C2C9598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El archivo app_completa.py contiene toda la lógica de la aplicación: desde la definición de tipos de evaluación y dimensiones, pasando por el </w:t>
      </w:r>
      <w:proofErr w:type="spellStart"/>
      <w:r w:rsidRPr="00C82378">
        <w:rPr>
          <w:color w:val="000000" w:themeColor="text1"/>
          <w:lang w:val="es-BO"/>
        </w:rPr>
        <w:t>parseo</w:t>
      </w:r>
      <w:proofErr w:type="spellEnd"/>
      <w:r w:rsidRPr="00C82378">
        <w:rPr>
          <w:color w:val="000000" w:themeColor="text1"/>
          <w:lang w:val="es-BO"/>
        </w:rPr>
        <w:t xml:space="preserve"> de archivos Excel, hasta el r</w:t>
      </w:r>
      <w:r w:rsidRPr="00C82378">
        <w:rPr>
          <w:color w:val="000000" w:themeColor="text1"/>
          <w:lang w:val="es-BO"/>
        </w:rPr>
        <w:t>enderizado de las páginas y gráficos.</w:t>
      </w:r>
    </w:p>
    <w:p w14:paraId="5573E57F" w14:textId="77777777" w:rsidR="00E33F13" w:rsidRPr="00C82378" w:rsidRDefault="004400A5">
      <w:pPr>
        <w:pStyle w:val="Ttulo1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lastRenderedPageBreak/>
        <w:t>5. Flujo de la Aplicación</w:t>
      </w:r>
    </w:p>
    <w:p w14:paraId="5A382DF3" w14:textId="77777777" w:rsidR="00E33F13" w:rsidRPr="00C82378" w:rsidRDefault="004400A5">
      <w:pPr>
        <w:pStyle w:val="Ttulo2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5.1 Inicio</w:t>
      </w:r>
    </w:p>
    <w:p w14:paraId="3847A3F0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Al ejecutar </w:t>
      </w:r>
      <w:proofErr w:type="spellStart"/>
      <w:r w:rsidRPr="00C82378">
        <w:rPr>
          <w:color w:val="000000" w:themeColor="text1"/>
          <w:lang w:val="es-BO"/>
        </w:rPr>
        <w:t>streamlit</w:t>
      </w:r>
      <w:proofErr w:type="spellEnd"/>
      <w:r w:rsidRPr="00C82378">
        <w:rPr>
          <w:color w:val="000000" w:themeColor="text1"/>
          <w:lang w:val="es-BO"/>
        </w:rPr>
        <w:t xml:space="preserve"> run app_completa.py, la aplicación inicia y muestra una interfaz con un menú de navegación en la parte superior que permite alternar entre las cuatro secciones</w:t>
      </w:r>
      <w:r w:rsidRPr="00C82378">
        <w:rPr>
          <w:color w:val="000000" w:themeColor="text1"/>
          <w:lang w:val="es-BO"/>
        </w:rPr>
        <w:t xml:space="preserve"> principales.</w:t>
      </w:r>
    </w:p>
    <w:p w14:paraId="2F68EDCE" w14:textId="77777777" w:rsidR="00E33F13" w:rsidRPr="00C82378" w:rsidRDefault="004400A5">
      <w:pPr>
        <w:pStyle w:val="Ttulo2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5.2 Carga de Datos</w:t>
      </w:r>
    </w:p>
    <w:p w14:paraId="6777B37A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El usuario debe seguir estos pasos para cargar datos:</w:t>
      </w:r>
    </w:p>
    <w:p w14:paraId="762D3FA3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1. Seleccionar el tipo de evaluado (Docente, Facilitador, Supervisor o Asignatura).</w:t>
      </w:r>
    </w:p>
    <w:p w14:paraId="40EF34C5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2. Seleccionar el evaluador correspondiente (las opciones cambian según el tipo </w:t>
      </w:r>
      <w:r w:rsidRPr="00C82378">
        <w:rPr>
          <w:color w:val="000000" w:themeColor="text1"/>
          <w:lang w:val="es-BO"/>
        </w:rPr>
        <w:t>seleccionado).</w:t>
      </w:r>
    </w:p>
    <w:p w14:paraId="33C83A6A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3. Utilizar el cargador de archivos (</w:t>
      </w:r>
      <w:proofErr w:type="spellStart"/>
      <w:proofErr w:type="gramStart"/>
      <w:r w:rsidRPr="00C82378">
        <w:rPr>
          <w:color w:val="000000" w:themeColor="text1"/>
          <w:lang w:val="es-BO"/>
        </w:rPr>
        <w:t>st.file</w:t>
      </w:r>
      <w:proofErr w:type="gramEnd"/>
      <w:r w:rsidRPr="00C82378">
        <w:rPr>
          <w:color w:val="000000" w:themeColor="text1"/>
          <w:lang w:val="es-BO"/>
        </w:rPr>
        <w:t>_uploader</w:t>
      </w:r>
      <w:proofErr w:type="spellEnd"/>
      <w:r w:rsidRPr="00C82378">
        <w:rPr>
          <w:color w:val="000000" w:themeColor="text1"/>
          <w:lang w:val="es-BO"/>
        </w:rPr>
        <w:t>) para subir uno o más archivos Excel.</w:t>
      </w:r>
    </w:p>
    <w:p w14:paraId="2375CDF9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4. El sistema procesa cada archivo mediante la función </w:t>
      </w:r>
      <w:proofErr w:type="spellStart"/>
      <w:r w:rsidRPr="00C82378">
        <w:rPr>
          <w:color w:val="000000" w:themeColor="text1"/>
          <w:lang w:val="es-BO"/>
        </w:rPr>
        <w:t>parse_</w:t>
      </w:r>
      <w:proofErr w:type="gramStart"/>
      <w:r w:rsidRPr="00C82378">
        <w:rPr>
          <w:color w:val="000000" w:themeColor="text1"/>
          <w:lang w:val="es-BO"/>
        </w:rPr>
        <w:t>evaluacion</w:t>
      </w:r>
      <w:proofErr w:type="spellEnd"/>
      <w:r w:rsidRPr="00C82378">
        <w:rPr>
          <w:color w:val="000000" w:themeColor="text1"/>
          <w:lang w:val="es-BO"/>
        </w:rPr>
        <w:t>(</w:t>
      </w:r>
      <w:proofErr w:type="gramEnd"/>
      <w:r w:rsidRPr="00C82378">
        <w:rPr>
          <w:color w:val="000000" w:themeColor="text1"/>
          <w:lang w:val="es-BO"/>
        </w:rPr>
        <w:t>), que extrae metadatos, preguntas y comentarios.</w:t>
      </w:r>
    </w:p>
    <w:p w14:paraId="796B9EA6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5. Los resultados se almace</w:t>
      </w:r>
      <w:r w:rsidRPr="00C82378">
        <w:rPr>
          <w:color w:val="000000" w:themeColor="text1"/>
          <w:lang w:val="es-BO"/>
        </w:rPr>
        <w:t xml:space="preserve">nan en </w:t>
      </w:r>
      <w:proofErr w:type="spellStart"/>
      <w:proofErr w:type="gramStart"/>
      <w:r w:rsidRPr="00C82378">
        <w:rPr>
          <w:color w:val="000000" w:themeColor="text1"/>
          <w:lang w:val="es-BO"/>
        </w:rPr>
        <w:t>st.session</w:t>
      </w:r>
      <w:proofErr w:type="gramEnd"/>
      <w:r w:rsidRPr="00C82378">
        <w:rPr>
          <w:color w:val="000000" w:themeColor="text1"/>
          <w:lang w:val="es-BO"/>
        </w:rPr>
        <w:t>_state.data</w:t>
      </w:r>
      <w:proofErr w:type="spellEnd"/>
      <w:r w:rsidRPr="00C82378">
        <w:rPr>
          <w:color w:val="000000" w:themeColor="text1"/>
          <w:lang w:val="es-BO"/>
        </w:rPr>
        <w:t xml:space="preserve"> y están disponibles para todas las páginas.</w:t>
      </w:r>
    </w:p>
    <w:p w14:paraId="30B2344D" w14:textId="77777777" w:rsidR="00E33F13" w:rsidRPr="00C82378" w:rsidRDefault="004400A5">
      <w:pPr>
        <w:pStyle w:val="Ttulo2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5.3 Procesamiento de Archivos</w:t>
      </w:r>
    </w:p>
    <w:p w14:paraId="3F8D3A53" w14:textId="77777777" w:rsidR="00E33F13" w:rsidRPr="00C82378" w:rsidRDefault="004400A5">
      <w:pPr>
        <w:rPr>
          <w:color w:val="000000" w:themeColor="text1"/>
        </w:rPr>
      </w:pPr>
      <w:r w:rsidRPr="00C82378">
        <w:rPr>
          <w:color w:val="000000" w:themeColor="text1"/>
          <w:lang w:val="es-BO"/>
        </w:rPr>
        <w:t xml:space="preserve">La función </w:t>
      </w:r>
      <w:proofErr w:type="spellStart"/>
      <w:r w:rsidRPr="00C82378">
        <w:rPr>
          <w:color w:val="000000" w:themeColor="text1"/>
          <w:lang w:val="es-BO"/>
        </w:rPr>
        <w:t>parse_</w:t>
      </w:r>
      <w:proofErr w:type="gramStart"/>
      <w:r w:rsidRPr="00C82378">
        <w:rPr>
          <w:color w:val="000000" w:themeColor="text1"/>
          <w:lang w:val="es-BO"/>
        </w:rPr>
        <w:t>evaluacion</w:t>
      </w:r>
      <w:proofErr w:type="spellEnd"/>
      <w:r w:rsidRPr="00C82378">
        <w:rPr>
          <w:color w:val="000000" w:themeColor="text1"/>
          <w:lang w:val="es-BO"/>
        </w:rPr>
        <w:t>(</w:t>
      </w:r>
      <w:proofErr w:type="gramEnd"/>
      <w:r w:rsidRPr="00C82378">
        <w:rPr>
          <w:color w:val="000000" w:themeColor="text1"/>
          <w:lang w:val="es-BO"/>
        </w:rPr>
        <w:t xml:space="preserve">) es el núcleo del sistema. </w:t>
      </w:r>
      <w:proofErr w:type="spellStart"/>
      <w:r w:rsidRPr="00C82378">
        <w:rPr>
          <w:color w:val="000000" w:themeColor="text1"/>
        </w:rPr>
        <w:t>Realiza</w:t>
      </w:r>
      <w:proofErr w:type="spellEnd"/>
      <w:r w:rsidRPr="00C82378">
        <w:rPr>
          <w:color w:val="000000" w:themeColor="text1"/>
        </w:rPr>
        <w:t xml:space="preserve"> las </w:t>
      </w:r>
      <w:proofErr w:type="spellStart"/>
      <w:r w:rsidRPr="00C82378">
        <w:rPr>
          <w:color w:val="000000" w:themeColor="text1"/>
        </w:rPr>
        <w:t>siguientes</w:t>
      </w:r>
      <w:proofErr w:type="spellEnd"/>
      <w:r w:rsidRPr="00C82378">
        <w:rPr>
          <w:color w:val="000000" w:themeColor="text1"/>
        </w:rPr>
        <w:t xml:space="preserve"> </w:t>
      </w:r>
      <w:proofErr w:type="spellStart"/>
      <w:r w:rsidRPr="00C82378">
        <w:rPr>
          <w:color w:val="000000" w:themeColor="text1"/>
        </w:rPr>
        <w:t>operaciones</w:t>
      </w:r>
      <w:proofErr w:type="spellEnd"/>
      <w:r w:rsidRPr="00C82378">
        <w:rPr>
          <w:color w:val="000000" w:themeColor="text1"/>
        </w:rPr>
        <w:t>:</w:t>
      </w:r>
    </w:p>
    <w:p w14:paraId="28035F84" w14:textId="77777777" w:rsidR="00E33F13" w:rsidRPr="00C82378" w:rsidRDefault="004400A5">
      <w:pPr>
        <w:pStyle w:val="Listaconnmero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Abre el archivo Excel con </w:t>
      </w:r>
      <w:proofErr w:type="spellStart"/>
      <w:r w:rsidRPr="00C82378">
        <w:rPr>
          <w:color w:val="000000" w:themeColor="text1"/>
          <w:lang w:val="es-BO"/>
        </w:rPr>
        <w:t>openpyxl</w:t>
      </w:r>
      <w:proofErr w:type="spellEnd"/>
      <w:r w:rsidRPr="00C82378">
        <w:rPr>
          <w:color w:val="000000" w:themeColor="text1"/>
          <w:lang w:val="es-BO"/>
        </w:rPr>
        <w:t xml:space="preserve"> en modo </w:t>
      </w:r>
      <w:proofErr w:type="spellStart"/>
      <w:r w:rsidRPr="00C82378">
        <w:rPr>
          <w:color w:val="000000" w:themeColor="text1"/>
          <w:lang w:val="es-BO"/>
        </w:rPr>
        <w:t>read_only</w:t>
      </w:r>
      <w:proofErr w:type="spellEnd"/>
      <w:r w:rsidRPr="00C82378">
        <w:rPr>
          <w:color w:val="000000" w:themeColor="text1"/>
          <w:lang w:val="es-BO"/>
        </w:rPr>
        <w:t xml:space="preserve"> para efi</w:t>
      </w:r>
      <w:r w:rsidRPr="00C82378">
        <w:rPr>
          <w:color w:val="000000" w:themeColor="text1"/>
          <w:lang w:val="es-BO"/>
        </w:rPr>
        <w:t>ciencia.</w:t>
      </w:r>
    </w:p>
    <w:p w14:paraId="24740ADE" w14:textId="77777777" w:rsidR="00E33F13" w:rsidRPr="00C82378" w:rsidRDefault="004400A5">
      <w:pPr>
        <w:pStyle w:val="Listaconnmero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Itera sobre todas las filas de la hoja activa.</w:t>
      </w:r>
    </w:p>
    <w:p w14:paraId="12D1BE2B" w14:textId="77777777" w:rsidR="00E33F13" w:rsidRPr="00C82378" w:rsidRDefault="004400A5">
      <w:pPr>
        <w:pStyle w:val="Listaconnmero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Extrae metadatos (carrera, sede, módulo, grupo, docente, fechas, respuestas) de las primeras filas.</w:t>
      </w:r>
    </w:p>
    <w:p w14:paraId="13793118" w14:textId="77777777" w:rsidR="00E33F13" w:rsidRPr="00C82378" w:rsidRDefault="004400A5">
      <w:pPr>
        <w:pStyle w:val="Listaconnmero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Localiza la fila que contiene "Etiqueta" para identificar el inicio de los datos de preguntas.</w:t>
      </w:r>
    </w:p>
    <w:p w14:paraId="2B5D2569" w14:textId="77777777" w:rsidR="00E33F13" w:rsidRPr="00C82378" w:rsidRDefault="004400A5">
      <w:pPr>
        <w:pStyle w:val="Listaconnmero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Para </w:t>
      </w:r>
      <w:r w:rsidRPr="00C82378">
        <w:rPr>
          <w:color w:val="000000" w:themeColor="text1"/>
          <w:lang w:val="es-BO"/>
        </w:rPr>
        <w:t>cada fila de pregunta, extrae los valores de las columnas Excelentes (Sí), Muy Buenos (A veces) y Bueno (No).</w:t>
      </w:r>
    </w:p>
    <w:p w14:paraId="2F70EFC2" w14:textId="77777777" w:rsidR="00E33F13" w:rsidRPr="00C82378" w:rsidRDefault="004400A5">
      <w:pPr>
        <w:pStyle w:val="Listaconnmero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Agrupa preguntas duplicadas (solo para Docente evaluado por Estudiante) promediando sus valores.</w:t>
      </w:r>
    </w:p>
    <w:p w14:paraId="1AAAAB50" w14:textId="77777777" w:rsidR="00E33F13" w:rsidRPr="00C82378" w:rsidRDefault="004400A5">
      <w:pPr>
        <w:pStyle w:val="Listaconnmero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Detecta el inicio de la sección de comentarios cu</w:t>
      </w:r>
      <w:r w:rsidRPr="00C82378">
        <w:rPr>
          <w:color w:val="000000" w:themeColor="text1"/>
          <w:lang w:val="es-BO"/>
        </w:rPr>
        <w:t>ando el texto de la pregunta contiene "observaciones" o "comentarios".</w:t>
      </w:r>
    </w:p>
    <w:p w14:paraId="207ADAA1" w14:textId="77777777" w:rsidR="00E33F13" w:rsidRPr="00C82378" w:rsidRDefault="004400A5">
      <w:pPr>
        <w:pStyle w:val="Listaconnmero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Filtra comentarios irrelevantes mediante una lista de palabras vacías (stop-</w:t>
      </w:r>
      <w:proofErr w:type="spellStart"/>
      <w:r w:rsidRPr="00C82378">
        <w:rPr>
          <w:color w:val="000000" w:themeColor="text1"/>
          <w:lang w:val="es-BO"/>
        </w:rPr>
        <w:t>words</w:t>
      </w:r>
      <w:proofErr w:type="spellEnd"/>
      <w:r w:rsidRPr="00C82378">
        <w:rPr>
          <w:color w:val="000000" w:themeColor="text1"/>
          <w:lang w:val="es-BO"/>
        </w:rPr>
        <w:t>).</w:t>
      </w:r>
    </w:p>
    <w:p w14:paraId="24221FAB" w14:textId="77777777" w:rsidR="00E33F13" w:rsidRPr="00C82378" w:rsidRDefault="004400A5">
      <w:pPr>
        <w:pStyle w:val="Listaconnmero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Calcula el puntaje de cada pregunta usando una escala ponderada de 3 puntos.</w:t>
      </w:r>
    </w:p>
    <w:p w14:paraId="4C259A0B" w14:textId="77777777" w:rsidR="00E33F13" w:rsidRPr="00C82378" w:rsidRDefault="004400A5">
      <w:pPr>
        <w:pStyle w:val="Ttulo2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5.4 Visualización</w:t>
      </w:r>
    </w:p>
    <w:p w14:paraId="5993774E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Una ve</w:t>
      </w:r>
      <w:r w:rsidRPr="00C82378">
        <w:rPr>
          <w:color w:val="000000" w:themeColor="text1"/>
          <w:lang w:val="es-BO"/>
        </w:rPr>
        <w:t xml:space="preserve">z cargados los datos, el usuario puede navegar entre las páginas de Resultados, Comparación y Diagnóstico General para explorar los datos mediante tablas, gráficos interactivos de </w:t>
      </w:r>
      <w:proofErr w:type="spellStart"/>
      <w:r w:rsidRPr="00C82378">
        <w:rPr>
          <w:color w:val="000000" w:themeColor="text1"/>
          <w:lang w:val="es-BO"/>
        </w:rPr>
        <w:t>Plotly</w:t>
      </w:r>
      <w:proofErr w:type="spellEnd"/>
      <w:r w:rsidRPr="00C82378">
        <w:rPr>
          <w:color w:val="000000" w:themeColor="text1"/>
          <w:lang w:val="es-BO"/>
        </w:rPr>
        <w:t xml:space="preserve"> (barras, barras apiladas, circulares, radar, mapas de calor) y export</w:t>
      </w:r>
      <w:r w:rsidRPr="00C82378">
        <w:rPr>
          <w:color w:val="000000" w:themeColor="text1"/>
          <w:lang w:val="es-BO"/>
        </w:rPr>
        <w:t>ar resultados individuales a CSV.</w:t>
      </w:r>
    </w:p>
    <w:p w14:paraId="0954C6FA" w14:textId="77777777" w:rsidR="00E33F13" w:rsidRPr="00C82378" w:rsidRDefault="004400A5">
      <w:pPr>
        <w:pStyle w:val="Ttulo1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lastRenderedPageBreak/>
        <w:t>6. Formato Esperado de Archivos Excel</w:t>
      </w:r>
    </w:p>
    <w:p w14:paraId="14621DEB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Los archivos Excel deben ser exportados desde la plataforma Moodle en formato .xlsx. La aplicación espera una estructura muy específica basada en el formato de exportación estándar de </w:t>
      </w:r>
      <w:r w:rsidRPr="00C82378">
        <w:rPr>
          <w:color w:val="000000" w:themeColor="text1"/>
          <w:lang w:val="es-BO"/>
        </w:rPr>
        <w:t xml:space="preserve">Moodle. A </w:t>
      </w:r>
      <w:proofErr w:type="gramStart"/>
      <w:r w:rsidRPr="00C82378">
        <w:rPr>
          <w:color w:val="000000" w:themeColor="text1"/>
          <w:lang w:val="es-BO"/>
        </w:rPr>
        <w:t>continuación</w:t>
      </w:r>
      <w:proofErr w:type="gramEnd"/>
      <w:r w:rsidRPr="00C82378">
        <w:rPr>
          <w:color w:val="000000" w:themeColor="text1"/>
          <w:lang w:val="es-BO"/>
        </w:rPr>
        <w:t xml:space="preserve"> se detalla la estructura requerida.</w:t>
      </w:r>
    </w:p>
    <w:p w14:paraId="13228396" w14:textId="77777777" w:rsidR="00E33F13" w:rsidRPr="00C82378" w:rsidRDefault="004400A5">
      <w:pPr>
        <w:pStyle w:val="Ttulo2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6.1 Formato General</w:t>
      </w:r>
    </w:p>
    <w:p w14:paraId="2E1EC259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El archivo debe contener una única hoja (</w:t>
      </w:r>
      <w:proofErr w:type="spellStart"/>
      <w:r w:rsidRPr="00C82378">
        <w:rPr>
          <w:color w:val="000000" w:themeColor="text1"/>
          <w:lang w:val="es-BO"/>
        </w:rPr>
        <w:t>sheet</w:t>
      </w:r>
      <w:proofErr w:type="spellEnd"/>
      <w:r w:rsidRPr="00C82378">
        <w:rPr>
          <w:color w:val="000000" w:themeColor="text1"/>
          <w:lang w:val="es-BO"/>
        </w:rPr>
        <w:t>) con la siguiente estructura:</w:t>
      </w:r>
    </w:p>
    <w:p w14:paraId="6D12944A" w14:textId="77777777" w:rsidR="00E33F13" w:rsidRPr="00C82378" w:rsidRDefault="004400A5">
      <w:pPr>
        <w:pStyle w:val="Ttulo3"/>
        <w:rPr>
          <w:color w:val="000000" w:themeColor="text1"/>
        </w:rPr>
      </w:pPr>
      <w:r w:rsidRPr="00C82378">
        <w:rPr>
          <w:color w:val="000000" w:themeColor="text1"/>
        </w:rPr>
        <w:t xml:space="preserve">Filas de </w:t>
      </w:r>
      <w:proofErr w:type="spellStart"/>
      <w:r w:rsidRPr="00C82378">
        <w:rPr>
          <w:color w:val="000000" w:themeColor="text1"/>
        </w:rPr>
        <w:t>metadatos</w:t>
      </w:r>
      <w:proofErr w:type="spellEnd"/>
      <w:r w:rsidRPr="00C82378">
        <w:rPr>
          <w:color w:val="000000" w:themeColor="text1"/>
        </w:rPr>
        <w:t xml:space="preserve"> (</w:t>
      </w:r>
      <w:proofErr w:type="spellStart"/>
      <w:r w:rsidRPr="00C82378">
        <w:rPr>
          <w:color w:val="000000" w:themeColor="text1"/>
        </w:rPr>
        <w:t>filas</w:t>
      </w:r>
      <w:proofErr w:type="spellEnd"/>
      <w:r w:rsidRPr="00C82378">
        <w:rPr>
          <w:color w:val="000000" w:themeColor="text1"/>
        </w:rPr>
        <w:t xml:space="preserve"> 1-13)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2378" w:rsidRPr="00C82378" w14:paraId="77A2FC86" w14:textId="77777777" w:rsidTr="00E33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CFD16A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Fila</w:t>
            </w:r>
          </w:p>
        </w:tc>
        <w:tc>
          <w:tcPr>
            <w:tcW w:w="2880" w:type="dxa"/>
          </w:tcPr>
          <w:p w14:paraId="4BA1DD7F" w14:textId="77777777" w:rsidR="00E33F13" w:rsidRPr="00C82378" w:rsidRDefault="0044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Contenido Esperado</w:t>
            </w:r>
          </w:p>
        </w:tc>
        <w:tc>
          <w:tcPr>
            <w:tcW w:w="2880" w:type="dxa"/>
          </w:tcPr>
          <w:p w14:paraId="1BBB3312" w14:textId="77777777" w:rsidR="00E33F13" w:rsidRPr="00C82378" w:rsidRDefault="0044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Propósito</w:t>
            </w:r>
          </w:p>
        </w:tc>
      </w:tr>
      <w:tr w:rsidR="00C82378" w:rsidRPr="00C82378" w14:paraId="2688FA3D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BE895B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1</w:t>
            </w:r>
          </w:p>
        </w:tc>
        <w:tc>
          <w:tcPr>
            <w:tcW w:w="2880" w:type="dxa"/>
          </w:tcPr>
          <w:p w14:paraId="22A83875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 xml:space="preserve">EVALUACIÓN DE LOS </w:t>
            </w:r>
            <w:r w:rsidRPr="00C82378">
              <w:rPr>
                <w:color w:val="000000" w:themeColor="text1"/>
                <w:lang w:val="es-BO"/>
              </w:rPr>
              <w:t>CURSANTES A MÓDULOS DE PROGRAMAS VIRTUALES</w:t>
            </w:r>
          </w:p>
        </w:tc>
        <w:tc>
          <w:tcPr>
            <w:tcW w:w="2880" w:type="dxa"/>
          </w:tcPr>
          <w:p w14:paraId="2A8AB686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C82378">
              <w:rPr>
                <w:color w:val="000000" w:themeColor="text1"/>
              </w:rPr>
              <w:t>Título</w:t>
            </w:r>
            <w:proofErr w:type="spellEnd"/>
            <w:r w:rsidRPr="00C82378">
              <w:rPr>
                <w:color w:val="000000" w:themeColor="text1"/>
              </w:rPr>
              <w:t xml:space="preserve"> (se </w:t>
            </w:r>
            <w:proofErr w:type="spellStart"/>
            <w:r w:rsidRPr="00C82378">
              <w:rPr>
                <w:color w:val="000000" w:themeColor="text1"/>
              </w:rPr>
              <w:t>ignora</w:t>
            </w:r>
            <w:proofErr w:type="spellEnd"/>
            <w:r w:rsidRPr="00C82378">
              <w:rPr>
                <w:color w:val="000000" w:themeColor="text1"/>
              </w:rPr>
              <w:t>)</w:t>
            </w:r>
          </w:p>
        </w:tc>
      </w:tr>
      <w:tr w:rsidR="00C82378" w:rsidRPr="00C82378" w14:paraId="3416A41E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F4BB8B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2</w:t>
            </w:r>
          </w:p>
        </w:tc>
        <w:tc>
          <w:tcPr>
            <w:tcW w:w="2880" w:type="dxa"/>
          </w:tcPr>
          <w:p w14:paraId="1ACBA4FB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(vacía)</w:t>
            </w:r>
          </w:p>
        </w:tc>
        <w:tc>
          <w:tcPr>
            <w:tcW w:w="2880" w:type="dxa"/>
          </w:tcPr>
          <w:p w14:paraId="1184F0CD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Separador</w:t>
            </w:r>
          </w:p>
        </w:tc>
      </w:tr>
      <w:tr w:rsidR="00C82378" w:rsidRPr="00C82378" w14:paraId="51E41861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2DCDA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3</w:t>
            </w:r>
          </w:p>
        </w:tc>
        <w:tc>
          <w:tcPr>
            <w:tcW w:w="2880" w:type="dxa"/>
          </w:tcPr>
          <w:p w14:paraId="79FF7BBF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CARRERA: &lt;nombre&gt;</w:t>
            </w:r>
          </w:p>
        </w:tc>
        <w:tc>
          <w:tcPr>
            <w:tcW w:w="2880" w:type="dxa"/>
          </w:tcPr>
          <w:p w14:paraId="593B4572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>Se extrae el nombre de la carrera</w:t>
            </w:r>
          </w:p>
        </w:tc>
      </w:tr>
      <w:tr w:rsidR="00C82378" w:rsidRPr="00C82378" w14:paraId="4E818F95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8825A5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4</w:t>
            </w:r>
          </w:p>
        </w:tc>
        <w:tc>
          <w:tcPr>
            <w:tcW w:w="2880" w:type="dxa"/>
          </w:tcPr>
          <w:p w14:paraId="2018EDB4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SEDE: &lt;nombre&gt;</w:t>
            </w:r>
          </w:p>
        </w:tc>
        <w:tc>
          <w:tcPr>
            <w:tcW w:w="2880" w:type="dxa"/>
          </w:tcPr>
          <w:p w14:paraId="7763E628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Se extrae la sede</w:t>
            </w:r>
          </w:p>
        </w:tc>
      </w:tr>
      <w:tr w:rsidR="00C82378" w:rsidRPr="00C82378" w14:paraId="6C642068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6E1521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5</w:t>
            </w:r>
          </w:p>
        </w:tc>
        <w:tc>
          <w:tcPr>
            <w:tcW w:w="2880" w:type="dxa"/>
          </w:tcPr>
          <w:p w14:paraId="292D7033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MODULO: &lt;nombre&gt;</w:t>
            </w:r>
          </w:p>
        </w:tc>
        <w:tc>
          <w:tcPr>
            <w:tcW w:w="2880" w:type="dxa"/>
          </w:tcPr>
          <w:p w14:paraId="4F362CDE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>Se extrae el nombre del módulo</w:t>
            </w:r>
          </w:p>
        </w:tc>
      </w:tr>
      <w:tr w:rsidR="00C82378" w:rsidRPr="00C82378" w14:paraId="24BF19CB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3C14DD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6</w:t>
            </w:r>
          </w:p>
        </w:tc>
        <w:tc>
          <w:tcPr>
            <w:tcW w:w="2880" w:type="dxa"/>
          </w:tcPr>
          <w:p w14:paraId="13F94F75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 xml:space="preserve">GRUPO: </w:t>
            </w:r>
            <w:r w:rsidRPr="00C82378">
              <w:rPr>
                <w:color w:val="000000" w:themeColor="text1"/>
              </w:rPr>
              <w:t>&lt;identificador&gt;</w:t>
            </w:r>
          </w:p>
        </w:tc>
        <w:tc>
          <w:tcPr>
            <w:tcW w:w="2880" w:type="dxa"/>
          </w:tcPr>
          <w:p w14:paraId="5E6A07EE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Se extrae el grupo</w:t>
            </w:r>
          </w:p>
        </w:tc>
      </w:tr>
      <w:tr w:rsidR="00C82378" w:rsidRPr="00C82378" w14:paraId="678D8F38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4D3C8A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7</w:t>
            </w:r>
          </w:p>
        </w:tc>
        <w:tc>
          <w:tcPr>
            <w:tcW w:w="2880" w:type="dxa"/>
          </w:tcPr>
          <w:p w14:paraId="78185205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DOCENTE: &lt;nombre&gt;</w:t>
            </w:r>
          </w:p>
        </w:tc>
        <w:tc>
          <w:tcPr>
            <w:tcW w:w="2880" w:type="dxa"/>
          </w:tcPr>
          <w:p w14:paraId="580F8C7D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>Se extrae el nombre del docente/evaluado</w:t>
            </w:r>
          </w:p>
        </w:tc>
      </w:tr>
      <w:tr w:rsidR="00C82378" w:rsidRPr="00C82378" w14:paraId="36AF078C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BC4231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8</w:t>
            </w:r>
          </w:p>
        </w:tc>
        <w:tc>
          <w:tcPr>
            <w:tcW w:w="2880" w:type="dxa"/>
          </w:tcPr>
          <w:p w14:paraId="1D442C64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FECHA INICIO: &lt;fecha&gt;</w:t>
            </w:r>
          </w:p>
        </w:tc>
        <w:tc>
          <w:tcPr>
            <w:tcW w:w="2880" w:type="dxa"/>
          </w:tcPr>
          <w:p w14:paraId="5B67C2F5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>Se extrae la fecha de inicio</w:t>
            </w:r>
          </w:p>
        </w:tc>
      </w:tr>
      <w:tr w:rsidR="00C82378" w:rsidRPr="00C82378" w14:paraId="15F6ECAE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C157D4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9</w:t>
            </w:r>
          </w:p>
        </w:tc>
        <w:tc>
          <w:tcPr>
            <w:tcW w:w="2880" w:type="dxa"/>
          </w:tcPr>
          <w:p w14:paraId="5B535547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FECHA FIN: &lt;fecha&gt;</w:t>
            </w:r>
          </w:p>
        </w:tc>
        <w:tc>
          <w:tcPr>
            <w:tcW w:w="2880" w:type="dxa"/>
          </w:tcPr>
          <w:p w14:paraId="26FB68F9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>Se extrae la fecha de fin</w:t>
            </w:r>
          </w:p>
        </w:tc>
      </w:tr>
      <w:tr w:rsidR="00C82378" w:rsidRPr="00C82378" w14:paraId="08CD9A13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E288FB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10</w:t>
            </w:r>
          </w:p>
        </w:tc>
        <w:tc>
          <w:tcPr>
            <w:tcW w:w="2880" w:type="dxa"/>
          </w:tcPr>
          <w:p w14:paraId="59ADE0BF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RESPUESTAS ENVIADAS: &lt;número&gt;</w:t>
            </w:r>
          </w:p>
        </w:tc>
        <w:tc>
          <w:tcPr>
            <w:tcW w:w="2880" w:type="dxa"/>
          </w:tcPr>
          <w:p w14:paraId="7E93D7E0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 xml:space="preserve">Se extrae la </w:t>
            </w:r>
            <w:r w:rsidRPr="00C82378">
              <w:rPr>
                <w:color w:val="000000" w:themeColor="text1"/>
                <w:lang w:val="es-BO"/>
              </w:rPr>
              <w:t>cantidad de respuestas</w:t>
            </w:r>
          </w:p>
        </w:tc>
      </w:tr>
      <w:tr w:rsidR="00C82378" w:rsidRPr="00C82378" w14:paraId="67FDF362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9C7B61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11</w:t>
            </w:r>
          </w:p>
        </w:tc>
        <w:tc>
          <w:tcPr>
            <w:tcW w:w="2880" w:type="dxa"/>
          </w:tcPr>
          <w:p w14:paraId="58362615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&lt;timestamp&gt;</w:t>
            </w:r>
          </w:p>
        </w:tc>
        <w:tc>
          <w:tcPr>
            <w:tcW w:w="2880" w:type="dxa"/>
          </w:tcPr>
          <w:p w14:paraId="305FD869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Se ignora</w:t>
            </w:r>
          </w:p>
        </w:tc>
      </w:tr>
      <w:tr w:rsidR="00C82378" w:rsidRPr="00C82378" w14:paraId="6AD37583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6EDC22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12</w:t>
            </w:r>
          </w:p>
        </w:tc>
        <w:tc>
          <w:tcPr>
            <w:tcW w:w="2880" w:type="dxa"/>
          </w:tcPr>
          <w:p w14:paraId="7BFFBC8B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Preguntas: &lt;número&gt;</w:t>
            </w:r>
          </w:p>
        </w:tc>
        <w:tc>
          <w:tcPr>
            <w:tcW w:w="2880" w:type="dxa"/>
          </w:tcPr>
          <w:p w14:paraId="1CF1298B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Se ignora</w:t>
            </w:r>
          </w:p>
        </w:tc>
      </w:tr>
      <w:tr w:rsidR="00C82378" w:rsidRPr="00C82378" w14:paraId="4F085D0C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500F63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13</w:t>
            </w:r>
          </w:p>
        </w:tc>
        <w:tc>
          <w:tcPr>
            <w:tcW w:w="2880" w:type="dxa"/>
          </w:tcPr>
          <w:p w14:paraId="136B18EB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(vacía o número)</w:t>
            </w:r>
          </w:p>
        </w:tc>
        <w:tc>
          <w:tcPr>
            <w:tcW w:w="2880" w:type="dxa"/>
          </w:tcPr>
          <w:p w14:paraId="0EA79B95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Se ignora</w:t>
            </w:r>
          </w:p>
        </w:tc>
      </w:tr>
    </w:tbl>
    <w:p w14:paraId="0EE67EDD" w14:textId="77777777" w:rsidR="00E33F13" w:rsidRPr="00C82378" w:rsidRDefault="00E33F13">
      <w:pPr>
        <w:rPr>
          <w:color w:val="000000" w:themeColor="text1"/>
        </w:rPr>
      </w:pPr>
    </w:p>
    <w:p w14:paraId="3B9D8E2C" w14:textId="77777777" w:rsidR="00E33F13" w:rsidRPr="00C82378" w:rsidRDefault="004400A5">
      <w:pPr>
        <w:pStyle w:val="Ttulo3"/>
        <w:rPr>
          <w:color w:val="000000" w:themeColor="text1"/>
        </w:rPr>
      </w:pPr>
      <w:r w:rsidRPr="00C82378">
        <w:rPr>
          <w:color w:val="000000" w:themeColor="text1"/>
        </w:rPr>
        <w:t>Fila de encabezados (fila 14)</w:t>
      </w:r>
    </w:p>
    <w:p w14:paraId="2663F611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La fila 14 debe contener "Etiqueta" en la columna A. Las columnas esperadas son: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2378" w:rsidRPr="00C82378" w14:paraId="401D3482" w14:textId="77777777" w:rsidTr="00E33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E3B9F9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Columna</w:t>
            </w:r>
          </w:p>
        </w:tc>
        <w:tc>
          <w:tcPr>
            <w:tcW w:w="2880" w:type="dxa"/>
          </w:tcPr>
          <w:p w14:paraId="32627075" w14:textId="77777777" w:rsidR="00E33F13" w:rsidRPr="00C82378" w:rsidRDefault="0044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Encabezado</w:t>
            </w:r>
          </w:p>
        </w:tc>
        <w:tc>
          <w:tcPr>
            <w:tcW w:w="2880" w:type="dxa"/>
          </w:tcPr>
          <w:p w14:paraId="0580FAAB" w14:textId="77777777" w:rsidR="00E33F13" w:rsidRPr="00C82378" w:rsidRDefault="0044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 xml:space="preserve">Uso en </w:t>
            </w:r>
            <w:r w:rsidRPr="00C82378">
              <w:rPr>
                <w:color w:val="000000" w:themeColor="text1"/>
              </w:rPr>
              <w:t>el sistema</w:t>
            </w:r>
          </w:p>
        </w:tc>
      </w:tr>
      <w:tr w:rsidR="00C82378" w:rsidRPr="00C82378" w14:paraId="30E7FA1D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743685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A</w:t>
            </w:r>
          </w:p>
        </w:tc>
        <w:tc>
          <w:tcPr>
            <w:tcW w:w="2880" w:type="dxa"/>
          </w:tcPr>
          <w:p w14:paraId="745C573E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Etiqueta</w:t>
            </w:r>
          </w:p>
        </w:tc>
        <w:tc>
          <w:tcPr>
            <w:tcW w:w="2880" w:type="dxa"/>
          </w:tcPr>
          <w:p w14:paraId="158BD7F1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>Se ignora (se usa como marcador de inicio)</w:t>
            </w:r>
          </w:p>
        </w:tc>
      </w:tr>
      <w:tr w:rsidR="00C82378" w:rsidRPr="00C82378" w14:paraId="6820FAC8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7301E7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B</w:t>
            </w:r>
          </w:p>
        </w:tc>
        <w:tc>
          <w:tcPr>
            <w:tcW w:w="2880" w:type="dxa"/>
          </w:tcPr>
          <w:p w14:paraId="2D1CCCD1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Pregunta</w:t>
            </w:r>
          </w:p>
        </w:tc>
        <w:tc>
          <w:tcPr>
            <w:tcW w:w="2880" w:type="dxa"/>
          </w:tcPr>
          <w:p w14:paraId="44EA35DB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Texto de la pregunta</w:t>
            </w:r>
          </w:p>
        </w:tc>
      </w:tr>
      <w:tr w:rsidR="00C82378" w:rsidRPr="00C82378" w14:paraId="2AB3DED2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41BDE5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C</w:t>
            </w:r>
          </w:p>
        </w:tc>
        <w:tc>
          <w:tcPr>
            <w:tcW w:w="2880" w:type="dxa"/>
          </w:tcPr>
          <w:p w14:paraId="791EE1F7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Excelentes</w:t>
            </w:r>
          </w:p>
        </w:tc>
        <w:tc>
          <w:tcPr>
            <w:tcW w:w="2880" w:type="dxa"/>
          </w:tcPr>
          <w:p w14:paraId="30CFB086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>Se mapea a "Sí" (3 puntos)</w:t>
            </w:r>
          </w:p>
        </w:tc>
      </w:tr>
      <w:tr w:rsidR="00C82378" w:rsidRPr="00C82378" w14:paraId="0157D9C3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77E578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D</w:t>
            </w:r>
          </w:p>
        </w:tc>
        <w:tc>
          <w:tcPr>
            <w:tcW w:w="2880" w:type="dxa"/>
          </w:tcPr>
          <w:p w14:paraId="7FAB1BDC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%</w:t>
            </w:r>
          </w:p>
        </w:tc>
        <w:tc>
          <w:tcPr>
            <w:tcW w:w="2880" w:type="dxa"/>
          </w:tcPr>
          <w:p w14:paraId="6258BD02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Porcentaje (se ignora)</w:t>
            </w:r>
          </w:p>
        </w:tc>
      </w:tr>
      <w:tr w:rsidR="00C82378" w:rsidRPr="00C82378" w14:paraId="6753C172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9ADC3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E</w:t>
            </w:r>
          </w:p>
        </w:tc>
        <w:tc>
          <w:tcPr>
            <w:tcW w:w="2880" w:type="dxa"/>
          </w:tcPr>
          <w:p w14:paraId="7F9BD3D9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Muy Buenos</w:t>
            </w:r>
          </w:p>
        </w:tc>
        <w:tc>
          <w:tcPr>
            <w:tcW w:w="2880" w:type="dxa"/>
          </w:tcPr>
          <w:p w14:paraId="181B3883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>Se mapea a "A veces" (2 puntos)</w:t>
            </w:r>
          </w:p>
        </w:tc>
      </w:tr>
      <w:tr w:rsidR="00C82378" w:rsidRPr="00C82378" w14:paraId="73CB44F1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3113AD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F</w:t>
            </w:r>
          </w:p>
        </w:tc>
        <w:tc>
          <w:tcPr>
            <w:tcW w:w="2880" w:type="dxa"/>
          </w:tcPr>
          <w:p w14:paraId="5CCC7E7B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%</w:t>
            </w:r>
          </w:p>
        </w:tc>
        <w:tc>
          <w:tcPr>
            <w:tcW w:w="2880" w:type="dxa"/>
          </w:tcPr>
          <w:p w14:paraId="2C1D1C16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Porcentaje (se ignora)</w:t>
            </w:r>
          </w:p>
        </w:tc>
      </w:tr>
      <w:tr w:rsidR="00C82378" w:rsidRPr="00C82378" w14:paraId="7CDAF10E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20C04B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G</w:t>
            </w:r>
          </w:p>
        </w:tc>
        <w:tc>
          <w:tcPr>
            <w:tcW w:w="2880" w:type="dxa"/>
          </w:tcPr>
          <w:p w14:paraId="7B7DE911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Bueno</w:t>
            </w:r>
          </w:p>
        </w:tc>
        <w:tc>
          <w:tcPr>
            <w:tcW w:w="2880" w:type="dxa"/>
          </w:tcPr>
          <w:p w14:paraId="286319A1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BO"/>
              </w:rPr>
            </w:pPr>
            <w:r w:rsidRPr="00C82378">
              <w:rPr>
                <w:color w:val="000000" w:themeColor="text1"/>
                <w:lang w:val="es-BO"/>
              </w:rPr>
              <w:t xml:space="preserve">Se </w:t>
            </w:r>
            <w:r w:rsidRPr="00C82378">
              <w:rPr>
                <w:color w:val="000000" w:themeColor="text1"/>
                <w:lang w:val="es-BO"/>
              </w:rPr>
              <w:t>mapea a "No" (1 punto)</w:t>
            </w:r>
          </w:p>
        </w:tc>
      </w:tr>
      <w:tr w:rsidR="00C82378" w:rsidRPr="00C82378" w14:paraId="0D9270DB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5E8F6F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H</w:t>
            </w:r>
          </w:p>
        </w:tc>
        <w:tc>
          <w:tcPr>
            <w:tcW w:w="2880" w:type="dxa"/>
          </w:tcPr>
          <w:p w14:paraId="24B17E27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Regular</w:t>
            </w:r>
          </w:p>
        </w:tc>
        <w:tc>
          <w:tcPr>
            <w:tcW w:w="2880" w:type="dxa"/>
          </w:tcPr>
          <w:p w14:paraId="48415624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Siempre None (se ignora)</w:t>
            </w:r>
          </w:p>
        </w:tc>
      </w:tr>
      <w:tr w:rsidR="00C82378" w:rsidRPr="00C82378" w14:paraId="14E76526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0049DD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I</w:t>
            </w:r>
          </w:p>
        </w:tc>
        <w:tc>
          <w:tcPr>
            <w:tcW w:w="2880" w:type="dxa"/>
          </w:tcPr>
          <w:p w14:paraId="141E87FE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%</w:t>
            </w:r>
          </w:p>
        </w:tc>
        <w:tc>
          <w:tcPr>
            <w:tcW w:w="2880" w:type="dxa"/>
          </w:tcPr>
          <w:p w14:paraId="7253D38B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Se ignora</w:t>
            </w:r>
          </w:p>
        </w:tc>
      </w:tr>
      <w:tr w:rsidR="00C82378" w:rsidRPr="00C82378" w14:paraId="2770B72D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201AC8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lastRenderedPageBreak/>
              <w:t>J</w:t>
            </w:r>
          </w:p>
        </w:tc>
        <w:tc>
          <w:tcPr>
            <w:tcW w:w="2880" w:type="dxa"/>
          </w:tcPr>
          <w:p w14:paraId="46B01212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Insuficiente</w:t>
            </w:r>
          </w:p>
        </w:tc>
        <w:tc>
          <w:tcPr>
            <w:tcW w:w="2880" w:type="dxa"/>
          </w:tcPr>
          <w:p w14:paraId="6BB204D8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Siempre None (se ignora)</w:t>
            </w:r>
          </w:p>
        </w:tc>
      </w:tr>
      <w:tr w:rsidR="00C82378" w:rsidRPr="00C82378" w14:paraId="031EC0B4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2FF19F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K</w:t>
            </w:r>
          </w:p>
        </w:tc>
        <w:tc>
          <w:tcPr>
            <w:tcW w:w="2880" w:type="dxa"/>
          </w:tcPr>
          <w:p w14:paraId="0C55240D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%</w:t>
            </w:r>
          </w:p>
        </w:tc>
        <w:tc>
          <w:tcPr>
            <w:tcW w:w="2880" w:type="dxa"/>
          </w:tcPr>
          <w:p w14:paraId="3954BE8C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Se ignora</w:t>
            </w:r>
          </w:p>
        </w:tc>
      </w:tr>
    </w:tbl>
    <w:p w14:paraId="4DD36393" w14:textId="77777777" w:rsidR="00E33F13" w:rsidRPr="00C82378" w:rsidRDefault="00E33F13">
      <w:pPr>
        <w:rPr>
          <w:color w:val="000000" w:themeColor="text1"/>
        </w:rPr>
      </w:pPr>
    </w:p>
    <w:p w14:paraId="419FE25C" w14:textId="77777777" w:rsidR="00E33F13" w:rsidRPr="00C82378" w:rsidRDefault="004400A5">
      <w:pPr>
        <w:pStyle w:val="Ttulo3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Filas de preguntas (desde fila 15 en adelante)</w:t>
      </w:r>
    </w:p>
    <w:p w14:paraId="2DBBB9BE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Cada pregunta debe estar numerada. El sistema reconoce preguntas que </w:t>
      </w:r>
      <w:r w:rsidRPr="00C82378">
        <w:rPr>
          <w:color w:val="000000" w:themeColor="text1"/>
          <w:lang w:val="es-BO"/>
        </w:rPr>
        <w:t xml:space="preserve">comienzan con un número seguido de punto o </w:t>
      </w:r>
      <w:proofErr w:type="spellStart"/>
      <w:r w:rsidRPr="00C82378">
        <w:rPr>
          <w:color w:val="000000" w:themeColor="text1"/>
          <w:lang w:val="es-BO"/>
        </w:rPr>
        <w:t>guión</w:t>
      </w:r>
      <w:proofErr w:type="spellEnd"/>
      <w:r w:rsidRPr="00C82378">
        <w:rPr>
          <w:color w:val="000000" w:themeColor="text1"/>
          <w:lang w:val="es-BO"/>
        </w:rPr>
        <w:t xml:space="preserve"> (</w:t>
      </w:r>
      <w:proofErr w:type="spellStart"/>
      <w:r w:rsidRPr="00C82378">
        <w:rPr>
          <w:color w:val="000000" w:themeColor="text1"/>
          <w:lang w:val="es-BO"/>
        </w:rPr>
        <w:t>ej</w:t>
      </w:r>
      <w:proofErr w:type="spellEnd"/>
      <w:r w:rsidRPr="00C82378">
        <w:rPr>
          <w:color w:val="000000" w:themeColor="text1"/>
          <w:lang w:val="es-BO"/>
        </w:rPr>
        <w:t>: "1. ¿El programa...?" o "1.- ¿El supervisor...?"). El formato de número es: ^(\d</w:t>
      </w:r>
      <w:proofErr w:type="gramStart"/>
      <w:r w:rsidRPr="00C82378">
        <w:rPr>
          <w:color w:val="000000" w:themeColor="text1"/>
          <w:lang w:val="es-BO"/>
        </w:rPr>
        <w:t>+)[</w:t>
      </w:r>
      <w:proofErr w:type="gramEnd"/>
      <w:r w:rsidRPr="00C82378">
        <w:rPr>
          <w:color w:val="000000" w:themeColor="text1"/>
          <w:lang w:val="es-BO"/>
        </w:rPr>
        <w:t>\.\-]</w:t>
      </w:r>
    </w:p>
    <w:p w14:paraId="15D16B18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Los valores numéricos se toman de las columnas C (Excelentes), E (Muy Buenos) y G (Bueno). Los valores deben ser </w:t>
      </w:r>
      <w:r w:rsidRPr="00C82378">
        <w:rPr>
          <w:color w:val="000000" w:themeColor="text1"/>
          <w:lang w:val="es-BO"/>
        </w:rPr>
        <w:t>enteros (conteo de respuestas).</w:t>
      </w:r>
    </w:p>
    <w:p w14:paraId="1E062C9F" w14:textId="77777777" w:rsidR="00E33F13" w:rsidRPr="00C82378" w:rsidRDefault="004400A5">
      <w:pPr>
        <w:pStyle w:val="Ttulo3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Sección de comentarios</w:t>
      </w:r>
    </w:p>
    <w:p w14:paraId="6DEA8C60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Cuando el texto de una pregunta contiene las palabras "observaciones" o "comentarios" (insensible a mayúsculas/minúsculas), se considera el inicio de la sección de comentarios. A partir de ese punto, t</w:t>
      </w:r>
      <w:r w:rsidRPr="00C82378">
        <w:rPr>
          <w:color w:val="000000" w:themeColor="text1"/>
          <w:lang w:val="es-BO"/>
        </w:rPr>
        <w:t>odo el texto en las columnas C en adelante se recolecta como comentarios, filtrando aquellos que coinciden con palabras vacías como:</w:t>
      </w:r>
    </w:p>
    <w:p w14:paraId="5A183D0E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ninguno, ninguna, n/a, n/a., </w:t>
      </w:r>
      <w:proofErr w:type="spellStart"/>
      <w:r w:rsidRPr="00C82378">
        <w:rPr>
          <w:color w:val="000000" w:themeColor="text1"/>
          <w:lang w:val="es-BO"/>
        </w:rPr>
        <w:t>na</w:t>
      </w:r>
      <w:proofErr w:type="spellEnd"/>
      <w:r w:rsidRPr="00C82378">
        <w:rPr>
          <w:color w:val="000000" w:themeColor="text1"/>
          <w:lang w:val="es-BO"/>
        </w:rPr>
        <w:t>, no, si, sin observaciones, sin comentarios, sin novedad, no hay observaciones, no hay come</w:t>
      </w:r>
      <w:r w:rsidRPr="00C82378">
        <w:rPr>
          <w:color w:val="000000" w:themeColor="text1"/>
          <w:lang w:val="es-BO"/>
        </w:rPr>
        <w:t>ntarios, todo bien, todo correcto, bien, ok, ok., excelente, muy bien, bueno, regular, malo</w:t>
      </w:r>
    </w:p>
    <w:p w14:paraId="6EEB176D" w14:textId="77777777" w:rsidR="00E33F13" w:rsidRPr="00C82378" w:rsidRDefault="004400A5">
      <w:pPr>
        <w:pStyle w:val="Ttulo2"/>
        <w:rPr>
          <w:color w:val="000000" w:themeColor="text1"/>
        </w:rPr>
      </w:pPr>
      <w:r w:rsidRPr="00C82378">
        <w:rPr>
          <w:color w:val="000000" w:themeColor="text1"/>
        </w:rPr>
        <w:t xml:space="preserve">6.2 </w:t>
      </w:r>
      <w:proofErr w:type="spellStart"/>
      <w:r w:rsidRPr="00C82378">
        <w:rPr>
          <w:color w:val="000000" w:themeColor="text1"/>
        </w:rPr>
        <w:t>Requisitos</w:t>
      </w:r>
      <w:proofErr w:type="spellEnd"/>
      <w:r w:rsidRPr="00C82378">
        <w:rPr>
          <w:color w:val="000000" w:themeColor="text1"/>
        </w:rPr>
        <w:t xml:space="preserve"> y </w:t>
      </w:r>
      <w:proofErr w:type="spellStart"/>
      <w:r w:rsidRPr="00C82378">
        <w:rPr>
          <w:color w:val="000000" w:themeColor="text1"/>
        </w:rPr>
        <w:t>Restricciones</w:t>
      </w:r>
      <w:proofErr w:type="spellEnd"/>
    </w:p>
    <w:p w14:paraId="4BEEAC87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El archivo debe ser .xlsx (no .xls).</w:t>
      </w:r>
    </w:p>
    <w:p w14:paraId="1E5DA1AB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Debe contener una sola hoja de cálculo. Solo se procesa la hoja activa.</w:t>
      </w:r>
    </w:p>
    <w:p w14:paraId="090FE2CF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Los metadatos deben usar</w:t>
      </w:r>
      <w:r w:rsidRPr="00C82378">
        <w:rPr>
          <w:color w:val="000000" w:themeColor="text1"/>
          <w:lang w:val="es-BO"/>
        </w:rPr>
        <w:t xml:space="preserve"> el formato CLAVE: valor exactamente como se indica (con dos puntos).</w:t>
      </w:r>
    </w:p>
    <w:p w14:paraId="417CCFD4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Las preguntas deben estar numeradas secuencialmente comenzando en 1.</w:t>
      </w:r>
    </w:p>
    <w:p w14:paraId="6C3DCD6E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Los valores de respuesta deben ser números enteros.</w:t>
      </w:r>
    </w:p>
    <w:p w14:paraId="19FEF7DD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La codificación de caracteres debe ser UTF-8 o Latin-1 (Moodle ex</w:t>
      </w:r>
      <w:r w:rsidRPr="00C82378">
        <w:rPr>
          <w:color w:val="000000" w:themeColor="text1"/>
          <w:lang w:val="es-BO"/>
        </w:rPr>
        <w:t>porta en UTF-8 generalmente).</w:t>
      </w:r>
    </w:p>
    <w:p w14:paraId="65779959" w14:textId="77777777" w:rsidR="00E33F13" w:rsidRPr="00C82378" w:rsidRDefault="004400A5">
      <w:pPr>
        <w:pStyle w:val="Ttulo2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6.3 Cantidad Máxima de Preguntas por Tipo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2378" w:rsidRPr="00C82378" w14:paraId="2BFE04E4" w14:textId="77777777" w:rsidTr="00E33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2D0C9" w14:textId="77777777" w:rsidR="00E33F13" w:rsidRPr="00C82378" w:rsidRDefault="004400A5">
            <w:pPr>
              <w:rPr>
                <w:color w:val="000000" w:themeColor="text1"/>
              </w:rPr>
            </w:pPr>
            <w:proofErr w:type="spellStart"/>
            <w:r w:rsidRPr="00C82378">
              <w:rPr>
                <w:color w:val="000000" w:themeColor="text1"/>
              </w:rPr>
              <w:t>Evaluado</w:t>
            </w:r>
            <w:proofErr w:type="spellEnd"/>
          </w:p>
        </w:tc>
        <w:tc>
          <w:tcPr>
            <w:tcW w:w="2880" w:type="dxa"/>
          </w:tcPr>
          <w:p w14:paraId="7650869C" w14:textId="77777777" w:rsidR="00E33F13" w:rsidRPr="00C82378" w:rsidRDefault="0044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Evaluador</w:t>
            </w:r>
          </w:p>
        </w:tc>
        <w:tc>
          <w:tcPr>
            <w:tcW w:w="2880" w:type="dxa"/>
          </w:tcPr>
          <w:p w14:paraId="0A48F57A" w14:textId="77777777" w:rsidR="00E33F13" w:rsidRPr="00C82378" w:rsidRDefault="0044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Máx. Preguntas</w:t>
            </w:r>
          </w:p>
        </w:tc>
      </w:tr>
      <w:tr w:rsidR="00C82378" w:rsidRPr="00C82378" w14:paraId="26C0A11A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0E61D0" w14:textId="77777777" w:rsidR="00E33F13" w:rsidRPr="00C82378" w:rsidRDefault="004400A5">
            <w:pPr>
              <w:rPr>
                <w:color w:val="000000" w:themeColor="text1"/>
              </w:rPr>
            </w:pPr>
            <w:proofErr w:type="spellStart"/>
            <w:r w:rsidRPr="00C82378">
              <w:rPr>
                <w:color w:val="000000" w:themeColor="text1"/>
              </w:rPr>
              <w:t>Docente</w:t>
            </w:r>
            <w:proofErr w:type="spellEnd"/>
          </w:p>
        </w:tc>
        <w:tc>
          <w:tcPr>
            <w:tcW w:w="2880" w:type="dxa"/>
          </w:tcPr>
          <w:p w14:paraId="01CB513E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Estudiante</w:t>
            </w:r>
          </w:p>
        </w:tc>
        <w:tc>
          <w:tcPr>
            <w:tcW w:w="2880" w:type="dxa"/>
          </w:tcPr>
          <w:p w14:paraId="6FF8617B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17</w:t>
            </w:r>
          </w:p>
        </w:tc>
      </w:tr>
      <w:tr w:rsidR="00C82378" w:rsidRPr="00C82378" w14:paraId="38B40123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F11EC3" w14:textId="77777777" w:rsidR="00E33F13" w:rsidRPr="00C82378" w:rsidRDefault="004400A5">
            <w:pPr>
              <w:rPr>
                <w:color w:val="000000" w:themeColor="text1"/>
              </w:rPr>
            </w:pPr>
            <w:proofErr w:type="spellStart"/>
            <w:r w:rsidRPr="00C82378">
              <w:rPr>
                <w:color w:val="000000" w:themeColor="text1"/>
              </w:rPr>
              <w:t>Docente</w:t>
            </w:r>
            <w:proofErr w:type="spellEnd"/>
          </w:p>
        </w:tc>
        <w:tc>
          <w:tcPr>
            <w:tcW w:w="2880" w:type="dxa"/>
          </w:tcPr>
          <w:p w14:paraId="2B360126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Equipo de la Carrera</w:t>
            </w:r>
          </w:p>
        </w:tc>
        <w:tc>
          <w:tcPr>
            <w:tcW w:w="2880" w:type="dxa"/>
          </w:tcPr>
          <w:p w14:paraId="51D6CE45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13</w:t>
            </w:r>
          </w:p>
        </w:tc>
      </w:tr>
      <w:tr w:rsidR="00C82378" w:rsidRPr="00C82378" w14:paraId="6CB482B0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C6DE9" w14:textId="77777777" w:rsidR="00E33F13" w:rsidRPr="00C82378" w:rsidRDefault="004400A5">
            <w:pPr>
              <w:rPr>
                <w:color w:val="000000" w:themeColor="text1"/>
              </w:rPr>
            </w:pPr>
            <w:proofErr w:type="spellStart"/>
            <w:r w:rsidRPr="00C82378">
              <w:rPr>
                <w:color w:val="000000" w:themeColor="text1"/>
              </w:rPr>
              <w:t>Facilitador</w:t>
            </w:r>
            <w:proofErr w:type="spellEnd"/>
          </w:p>
        </w:tc>
        <w:tc>
          <w:tcPr>
            <w:tcW w:w="2880" w:type="dxa"/>
          </w:tcPr>
          <w:p w14:paraId="48316773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Supervisor</w:t>
            </w:r>
          </w:p>
        </w:tc>
        <w:tc>
          <w:tcPr>
            <w:tcW w:w="2880" w:type="dxa"/>
          </w:tcPr>
          <w:p w14:paraId="2A5A7E85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11</w:t>
            </w:r>
          </w:p>
        </w:tc>
      </w:tr>
      <w:tr w:rsidR="00C82378" w:rsidRPr="00C82378" w14:paraId="161427CB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0699FD" w14:textId="77777777" w:rsidR="00E33F13" w:rsidRPr="00C82378" w:rsidRDefault="004400A5">
            <w:pPr>
              <w:rPr>
                <w:color w:val="000000" w:themeColor="text1"/>
              </w:rPr>
            </w:pPr>
            <w:proofErr w:type="spellStart"/>
            <w:r w:rsidRPr="00C82378">
              <w:rPr>
                <w:color w:val="000000" w:themeColor="text1"/>
              </w:rPr>
              <w:t>Facilitador</w:t>
            </w:r>
            <w:proofErr w:type="spellEnd"/>
          </w:p>
        </w:tc>
        <w:tc>
          <w:tcPr>
            <w:tcW w:w="2880" w:type="dxa"/>
          </w:tcPr>
          <w:p w14:paraId="6C4E6915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Estudiante</w:t>
            </w:r>
          </w:p>
        </w:tc>
        <w:tc>
          <w:tcPr>
            <w:tcW w:w="2880" w:type="dxa"/>
          </w:tcPr>
          <w:p w14:paraId="1722333B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8</w:t>
            </w:r>
          </w:p>
        </w:tc>
      </w:tr>
      <w:tr w:rsidR="00C82378" w:rsidRPr="00C82378" w14:paraId="530154AB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47438E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Supervisor</w:t>
            </w:r>
          </w:p>
        </w:tc>
        <w:tc>
          <w:tcPr>
            <w:tcW w:w="2880" w:type="dxa"/>
          </w:tcPr>
          <w:p w14:paraId="2EF769E4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Equipo Pedagógico</w:t>
            </w:r>
          </w:p>
        </w:tc>
        <w:tc>
          <w:tcPr>
            <w:tcW w:w="2880" w:type="dxa"/>
          </w:tcPr>
          <w:p w14:paraId="64A6185B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14</w:t>
            </w:r>
          </w:p>
        </w:tc>
      </w:tr>
      <w:tr w:rsidR="00C82378" w:rsidRPr="00C82378" w14:paraId="7AC09CCB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19F664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Supervisor</w:t>
            </w:r>
          </w:p>
        </w:tc>
        <w:tc>
          <w:tcPr>
            <w:tcW w:w="2880" w:type="dxa"/>
          </w:tcPr>
          <w:p w14:paraId="000E451B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Facilitador</w:t>
            </w:r>
          </w:p>
        </w:tc>
        <w:tc>
          <w:tcPr>
            <w:tcW w:w="2880" w:type="dxa"/>
          </w:tcPr>
          <w:p w14:paraId="3E7DCA24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11</w:t>
            </w:r>
          </w:p>
        </w:tc>
      </w:tr>
      <w:tr w:rsidR="00C82378" w:rsidRPr="00C82378" w14:paraId="4D2F650D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4C1DCB" w14:textId="77777777" w:rsidR="00E33F13" w:rsidRPr="00C82378" w:rsidRDefault="004400A5">
            <w:pPr>
              <w:rPr>
                <w:color w:val="000000" w:themeColor="text1"/>
              </w:rPr>
            </w:pPr>
            <w:proofErr w:type="spellStart"/>
            <w:r w:rsidRPr="00C82378">
              <w:rPr>
                <w:color w:val="000000" w:themeColor="text1"/>
              </w:rPr>
              <w:t>Asignatura</w:t>
            </w:r>
            <w:proofErr w:type="spellEnd"/>
          </w:p>
        </w:tc>
        <w:tc>
          <w:tcPr>
            <w:tcW w:w="2880" w:type="dxa"/>
          </w:tcPr>
          <w:p w14:paraId="651FCCEF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Docente</w:t>
            </w:r>
          </w:p>
        </w:tc>
        <w:tc>
          <w:tcPr>
            <w:tcW w:w="2880" w:type="dxa"/>
          </w:tcPr>
          <w:p w14:paraId="1005E503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14</w:t>
            </w:r>
          </w:p>
        </w:tc>
      </w:tr>
    </w:tbl>
    <w:p w14:paraId="2E449012" w14:textId="77777777" w:rsidR="00E33F13" w:rsidRPr="00C82378" w:rsidRDefault="00E33F13">
      <w:pPr>
        <w:rPr>
          <w:color w:val="000000" w:themeColor="text1"/>
        </w:rPr>
      </w:pPr>
    </w:p>
    <w:p w14:paraId="1757CF0B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lastRenderedPageBreak/>
        <w:t>Nota: Si un archivo contiene más preguntas que el máximo configurado, las preguntas excedentes se ignoran silenciosamente.</w:t>
      </w:r>
    </w:p>
    <w:p w14:paraId="1EAE9DEF" w14:textId="77777777" w:rsidR="00E33F13" w:rsidRPr="00C82378" w:rsidRDefault="004400A5">
      <w:pPr>
        <w:pStyle w:val="Ttulo1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7. Modelo de Puntuación</w:t>
      </w:r>
    </w:p>
    <w:p w14:paraId="2BED917F" w14:textId="77777777" w:rsidR="00E33F13" w:rsidRPr="00C82378" w:rsidRDefault="004400A5">
      <w:pPr>
        <w:pStyle w:val="Ttulo2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7.1 Escala de Valoración</w:t>
      </w:r>
    </w:p>
    <w:p w14:paraId="53F38D67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Cada respuesta se valora en una e</w:t>
      </w:r>
      <w:r w:rsidRPr="00C82378">
        <w:rPr>
          <w:color w:val="000000" w:themeColor="text1"/>
          <w:lang w:val="es-BO"/>
        </w:rPr>
        <w:t>scala de 3 puntos: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2378" w:rsidRPr="00C82378" w14:paraId="69C0F40C" w14:textId="77777777" w:rsidTr="00E33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848135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Respuesta Original (Moodle)</w:t>
            </w:r>
          </w:p>
        </w:tc>
        <w:tc>
          <w:tcPr>
            <w:tcW w:w="2880" w:type="dxa"/>
          </w:tcPr>
          <w:p w14:paraId="135DB176" w14:textId="77777777" w:rsidR="00E33F13" w:rsidRPr="00C82378" w:rsidRDefault="0044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Categoría Interna</w:t>
            </w:r>
          </w:p>
        </w:tc>
        <w:tc>
          <w:tcPr>
            <w:tcW w:w="2880" w:type="dxa"/>
          </w:tcPr>
          <w:p w14:paraId="0C6DC23A" w14:textId="77777777" w:rsidR="00E33F13" w:rsidRPr="00C82378" w:rsidRDefault="0044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Valor</w:t>
            </w:r>
          </w:p>
        </w:tc>
      </w:tr>
      <w:tr w:rsidR="00C82378" w:rsidRPr="00C82378" w14:paraId="3625C5E6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5F6D6B" w14:textId="77777777" w:rsidR="00E33F13" w:rsidRPr="00C82378" w:rsidRDefault="004400A5">
            <w:pPr>
              <w:rPr>
                <w:color w:val="000000" w:themeColor="text1"/>
              </w:rPr>
            </w:pPr>
            <w:proofErr w:type="spellStart"/>
            <w:r w:rsidRPr="00C82378">
              <w:rPr>
                <w:color w:val="000000" w:themeColor="text1"/>
              </w:rPr>
              <w:t>Excelentes</w:t>
            </w:r>
            <w:proofErr w:type="spellEnd"/>
          </w:p>
        </w:tc>
        <w:tc>
          <w:tcPr>
            <w:tcW w:w="2880" w:type="dxa"/>
          </w:tcPr>
          <w:p w14:paraId="29F55B6B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Sí</w:t>
            </w:r>
          </w:p>
        </w:tc>
        <w:tc>
          <w:tcPr>
            <w:tcW w:w="2880" w:type="dxa"/>
          </w:tcPr>
          <w:p w14:paraId="44C0DE87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3 puntos</w:t>
            </w:r>
          </w:p>
        </w:tc>
      </w:tr>
      <w:tr w:rsidR="00C82378" w:rsidRPr="00C82378" w14:paraId="4EEE7A73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25CEC3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Muy Buenos</w:t>
            </w:r>
          </w:p>
        </w:tc>
        <w:tc>
          <w:tcPr>
            <w:tcW w:w="2880" w:type="dxa"/>
          </w:tcPr>
          <w:p w14:paraId="5F79F03F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A veces</w:t>
            </w:r>
          </w:p>
        </w:tc>
        <w:tc>
          <w:tcPr>
            <w:tcW w:w="2880" w:type="dxa"/>
          </w:tcPr>
          <w:p w14:paraId="64027FD2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2 puntos</w:t>
            </w:r>
          </w:p>
        </w:tc>
      </w:tr>
      <w:tr w:rsidR="00C82378" w:rsidRPr="00C82378" w14:paraId="255DF0EA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DC5B7B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Bueno</w:t>
            </w:r>
          </w:p>
        </w:tc>
        <w:tc>
          <w:tcPr>
            <w:tcW w:w="2880" w:type="dxa"/>
          </w:tcPr>
          <w:p w14:paraId="79AE3F05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No</w:t>
            </w:r>
          </w:p>
        </w:tc>
        <w:tc>
          <w:tcPr>
            <w:tcW w:w="2880" w:type="dxa"/>
          </w:tcPr>
          <w:p w14:paraId="2CB48BA5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1 punto</w:t>
            </w:r>
          </w:p>
        </w:tc>
      </w:tr>
    </w:tbl>
    <w:p w14:paraId="1FF00EC9" w14:textId="77777777" w:rsidR="00E33F13" w:rsidRPr="00C82378" w:rsidRDefault="00E33F13">
      <w:pPr>
        <w:rPr>
          <w:color w:val="000000" w:themeColor="text1"/>
        </w:rPr>
      </w:pPr>
    </w:p>
    <w:p w14:paraId="5773FD53" w14:textId="77777777" w:rsidR="00E33F13" w:rsidRPr="00C82378" w:rsidRDefault="004400A5">
      <w:pPr>
        <w:pStyle w:val="Ttulo2"/>
        <w:rPr>
          <w:color w:val="000000" w:themeColor="text1"/>
        </w:rPr>
      </w:pPr>
      <w:r w:rsidRPr="00C82378">
        <w:rPr>
          <w:color w:val="000000" w:themeColor="text1"/>
        </w:rPr>
        <w:t>7.2 Cálculo del Puntaje por Pregunta</w:t>
      </w:r>
    </w:p>
    <w:p w14:paraId="17CA3DDC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Para cada pregunta, el puntaje se calcula como el promedio </w:t>
      </w:r>
      <w:r w:rsidRPr="00C82378">
        <w:rPr>
          <w:color w:val="000000" w:themeColor="text1"/>
          <w:lang w:val="es-BO"/>
        </w:rPr>
        <w:t>ponderado:</w:t>
      </w:r>
    </w:p>
    <w:p w14:paraId="44B3D931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i/>
          <w:color w:val="000000" w:themeColor="text1"/>
          <w:lang w:val="es-BO"/>
        </w:rPr>
        <w:t>Puntaje = (Sí × 3 + A veces × 2 + No × 1) ÷ (Sí + A veces + No)</w:t>
      </w:r>
    </w:p>
    <w:p w14:paraId="42A01673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El resultado se redondea a 2 decimales y se limita a un máximo de 3.0. Si el total de respuestas es 0, el puntaje se asigna como 0.0.</w:t>
      </w:r>
    </w:p>
    <w:p w14:paraId="128A17F7" w14:textId="77777777" w:rsidR="00E33F13" w:rsidRPr="00C82378" w:rsidRDefault="004400A5">
      <w:pPr>
        <w:pStyle w:val="Ttulo2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7.3 Puntaje por Dimensión</w:t>
      </w:r>
    </w:p>
    <w:p w14:paraId="56C61E91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Cada pregunta pertene</w:t>
      </w:r>
      <w:r w:rsidRPr="00C82378">
        <w:rPr>
          <w:color w:val="000000" w:themeColor="text1"/>
          <w:lang w:val="es-BO"/>
        </w:rPr>
        <w:t>ce a una dimensión pedagógica. El puntaje de una dimensión es el promedio simple de los puntajes de todas las preguntas que la componen.</w:t>
      </w:r>
    </w:p>
    <w:p w14:paraId="098F9797" w14:textId="77777777" w:rsidR="00E33F13" w:rsidRPr="00C82378" w:rsidRDefault="004400A5">
      <w:pPr>
        <w:pStyle w:val="Ttulo2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7.4 Puntaje General</w:t>
      </w:r>
    </w:p>
    <w:p w14:paraId="64B73972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El puntaje general de una evaluación es el promedio de todos los puntajes de preguntas o, equivalen</w:t>
      </w:r>
      <w:r w:rsidRPr="00C82378">
        <w:rPr>
          <w:color w:val="000000" w:themeColor="text1"/>
          <w:lang w:val="es-BO"/>
        </w:rPr>
        <w:t>temente, el promedio de los puntajes de todas las dimensiones.</w:t>
      </w:r>
    </w:p>
    <w:p w14:paraId="6423B017" w14:textId="77777777" w:rsidR="00E33F13" w:rsidRPr="00C82378" w:rsidRDefault="004400A5">
      <w:pPr>
        <w:pStyle w:val="Ttulo2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7.5 Codificación por Colores</w:t>
      </w:r>
    </w:p>
    <w:p w14:paraId="48274EDA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Los resultados se visualizan con colores de semáforo: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82378" w:rsidRPr="00C82378" w14:paraId="10687B12" w14:textId="77777777" w:rsidTr="00E33F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08DBA3" w14:textId="77777777" w:rsidR="00E33F13" w:rsidRPr="00C82378" w:rsidRDefault="004400A5">
            <w:pPr>
              <w:rPr>
                <w:color w:val="000000" w:themeColor="text1"/>
              </w:rPr>
            </w:pPr>
            <w:proofErr w:type="spellStart"/>
            <w:r w:rsidRPr="00C82378">
              <w:rPr>
                <w:color w:val="000000" w:themeColor="text1"/>
              </w:rPr>
              <w:t>Categoría</w:t>
            </w:r>
            <w:proofErr w:type="spellEnd"/>
          </w:p>
        </w:tc>
        <w:tc>
          <w:tcPr>
            <w:tcW w:w="4320" w:type="dxa"/>
          </w:tcPr>
          <w:p w14:paraId="19DEB8E9" w14:textId="77777777" w:rsidR="00E33F13" w:rsidRPr="00C82378" w:rsidRDefault="004400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Color</w:t>
            </w:r>
          </w:p>
        </w:tc>
      </w:tr>
      <w:tr w:rsidR="00C82378" w:rsidRPr="00C82378" w14:paraId="6DB96F96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460C67" w14:textId="77777777" w:rsidR="00E33F13" w:rsidRPr="00C82378" w:rsidRDefault="004400A5">
            <w:pPr>
              <w:rPr>
                <w:color w:val="000000" w:themeColor="text1"/>
              </w:rPr>
            </w:pPr>
            <w:proofErr w:type="spellStart"/>
            <w:r w:rsidRPr="00C82378">
              <w:rPr>
                <w:color w:val="000000" w:themeColor="text1"/>
              </w:rPr>
              <w:t>Sí</w:t>
            </w:r>
            <w:proofErr w:type="spellEnd"/>
          </w:p>
        </w:tc>
        <w:tc>
          <w:tcPr>
            <w:tcW w:w="4320" w:type="dxa"/>
          </w:tcPr>
          <w:p w14:paraId="01567B00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Verde (#1a9641)</w:t>
            </w:r>
          </w:p>
        </w:tc>
      </w:tr>
      <w:tr w:rsidR="00C82378" w:rsidRPr="00C82378" w14:paraId="7531D77E" w14:textId="77777777" w:rsidTr="00E33F1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FABD5C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 xml:space="preserve">A </w:t>
            </w:r>
            <w:proofErr w:type="spellStart"/>
            <w:r w:rsidRPr="00C82378">
              <w:rPr>
                <w:color w:val="000000" w:themeColor="text1"/>
              </w:rPr>
              <w:t>veces</w:t>
            </w:r>
            <w:proofErr w:type="spellEnd"/>
          </w:p>
        </w:tc>
        <w:tc>
          <w:tcPr>
            <w:tcW w:w="4320" w:type="dxa"/>
          </w:tcPr>
          <w:p w14:paraId="173F5F25" w14:textId="77777777" w:rsidR="00E33F13" w:rsidRPr="00C82378" w:rsidRDefault="004400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Naranja (#f39c12)</w:t>
            </w:r>
          </w:p>
        </w:tc>
      </w:tr>
      <w:tr w:rsidR="00C82378" w:rsidRPr="00C82378" w14:paraId="0E369755" w14:textId="77777777" w:rsidTr="00E33F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2500CD" w14:textId="77777777" w:rsidR="00E33F13" w:rsidRPr="00C82378" w:rsidRDefault="004400A5">
            <w:pPr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No</w:t>
            </w:r>
          </w:p>
        </w:tc>
        <w:tc>
          <w:tcPr>
            <w:tcW w:w="4320" w:type="dxa"/>
          </w:tcPr>
          <w:p w14:paraId="6A9C6E0B" w14:textId="77777777" w:rsidR="00E33F13" w:rsidRPr="00C82378" w:rsidRDefault="004400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82378">
              <w:rPr>
                <w:color w:val="000000" w:themeColor="text1"/>
              </w:rPr>
              <w:t>Rojo (#d7191c)</w:t>
            </w:r>
          </w:p>
        </w:tc>
      </w:tr>
    </w:tbl>
    <w:p w14:paraId="5F584A9B" w14:textId="77777777" w:rsidR="00E33F13" w:rsidRPr="00C82378" w:rsidRDefault="004400A5">
      <w:pPr>
        <w:pStyle w:val="Ttulo1"/>
        <w:rPr>
          <w:color w:val="000000" w:themeColor="text1"/>
        </w:rPr>
      </w:pPr>
      <w:r w:rsidRPr="00C82378">
        <w:rPr>
          <w:color w:val="000000" w:themeColor="text1"/>
        </w:rPr>
        <w:t xml:space="preserve">8. Dimensiones </w:t>
      </w:r>
      <w:r w:rsidRPr="00C82378">
        <w:rPr>
          <w:color w:val="000000" w:themeColor="text1"/>
        </w:rPr>
        <w:t>Evaluadas por Rol</w:t>
      </w:r>
    </w:p>
    <w:p w14:paraId="5932F506" w14:textId="77777777" w:rsidR="00E33F13" w:rsidRPr="00C82378" w:rsidRDefault="004400A5">
      <w:pPr>
        <w:pStyle w:val="Ttulo2"/>
        <w:rPr>
          <w:color w:val="000000" w:themeColor="text1"/>
        </w:rPr>
      </w:pPr>
      <w:r w:rsidRPr="00C82378">
        <w:rPr>
          <w:color w:val="000000" w:themeColor="text1"/>
        </w:rPr>
        <w:t>Docente</w:t>
      </w:r>
    </w:p>
    <w:p w14:paraId="12EEC36B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Planificación e inicio de la sesión</w:t>
      </w:r>
    </w:p>
    <w:p w14:paraId="6CCBAA59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 xml:space="preserve">Desarrollo </w:t>
      </w:r>
      <w:proofErr w:type="spellStart"/>
      <w:r w:rsidRPr="00C82378">
        <w:rPr>
          <w:color w:val="000000" w:themeColor="text1"/>
        </w:rPr>
        <w:t>didáctico</w:t>
      </w:r>
      <w:proofErr w:type="spellEnd"/>
      <w:r w:rsidRPr="00C82378">
        <w:rPr>
          <w:color w:val="000000" w:themeColor="text1"/>
        </w:rPr>
        <w:t xml:space="preserve"> de los </w:t>
      </w:r>
      <w:proofErr w:type="spellStart"/>
      <w:r w:rsidRPr="00C82378">
        <w:rPr>
          <w:color w:val="000000" w:themeColor="text1"/>
        </w:rPr>
        <w:t>contenidos</w:t>
      </w:r>
      <w:proofErr w:type="spellEnd"/>
    </w:p>
    <w:p w14:paraId="5C53074D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lastRenderedPageBreak/>
        <w:t>Interacción y participación estudiantil</w:t>
      </w:r>
    </w:p>
    <w:p w14:paraId="784BEF42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Uso pedagógico de recursos tecnológicos</w:t>
      </w:r>
    </w:p>
    <w:p w14:paraId="1426B276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Evaluación formativa y retroalimentación</w:t>
      </w:r>
    </w:p>
    <w:p w14:paraId="2B991988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Gestión del tiempo y clima de apre</w:t>
      </w:r>
      <w:r w:rsidRPr="00C82378">
        <w:rPr>
          <w:color w:val="000000" w:themeColor="text1"/>
          <w:lang w:val="es-BO"/>
        </w:rPr>
        <w:t>ndizaje</w:t>
      </w:r>
    </w:p>
    <w:p w14:paraId="2B7546E1" w14:textId="77777777" w:rsidR="00E33F13" w:rsidRPr="00C82378" w:rsidRDefault="004400A5">
      <w:pPr>
        <w:pStyle w:val="Ttulo2"/>
        <w:rPr>
          <w:color w:val="000000" w:themeColor="text1"/>
        </w:rPr>
      </w:pPr>
      <w:proofErr w:type="spellStart"/>
      <w:r w:rsidRPr="00C82378">
        <w:rPr>
          <w:color w:val="000000" w:themeColor="text1"/>
        </w:rPr>
        <w:t>Facilitador</w:t>
      </w:r>
      <w:proofErr w:type="spellEnd"/>
    </w:p>
    <w:p w14:paraId="4D2D02B9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Apoyo y coordinación</w:t>
      </w:r>
    </w:p>
    <w:p w14:paraId="52CE5D01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Seguimiento académico</w:t>
      </w:r>
    </w:p>
    <w:p w14:paraId="51D2DB7C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Evaluación y retroalimentación</w:t>
      </w:r>
    </w:p>
    <w:p w14:paraId="213B0202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Comunicación efectiva</w:t>
      </w:r>
    </w:p>
    <w:p w14:paraId="6FC8D805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Actitud profesional y gestión</w:t>
      </w:r>
    </w:p>
    <w:p w14:paraId="07143B18" w14:textId="77777777" w:rsidR="00E33F13" w:rsidRPr="00C82378" w:rsidRDefault="004400A5">
      <w:pPr>
        <w:pStyle w:val="Ttulo2"/>
        <w:rPr>
          <w:color w:val="000000" w:themeColor="text1"/>
        </w:rPr>
      </w:pPr>
      <w:r w:rsidRPr="00C82378">
        <w:rPr>
          <w:color w:val="000000" w:themeColor="text1"/>
        </w:rPr>
        <w:t>Supervisor</w:t>
      </w:r>
    </w:p>
    <w:p w14:paraId="2E2BC430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Coordinación y planificación</w:t>
      </w:r>
    </w:p>
    <w:p w14:paraId="60122F51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Seguimiento y supervisión</w:t>
      </w:r>
    </w:p>
    <w:p w14:paraId="34AE1403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Comunicación</w:t>
      </w:r>
    </w:p>
    <w:p w14:paraId="15428BE9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 xml:space="preserve">Gestión de recursos y </w:t>
      </w:r>
      <w:r w:rsidRPr="00C82378">
        <w:rPr>
          <w:color w:val="000000" w:themeColor="text1"/>
        </w:rPr>
        <w:t>evaluación</w:t>
      </w:r>
    </w:p>
    <w:p w14:paraId="34FE34CC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Actitud profesional</w:t>
      </w:r>
    </w:p>
    <w:p w14:paraId="173C5712" w14:textId="77777777" w:rsidR="00E33F13" w:rsidRPr="00C82378" w:rsidRDefault="004400A5">
      <w:pPr>
        <w:pStyle w:val="Ttulo2"/>
        <w:rPr>
          <w:color w:val="000000" w:themeColor="text1"/>
        </w:rPr>
      </w:pPr>
      <w:r w:rsidRPr="00C82378">
        <w:rPr>
          <w:color w:val="000000" w:themeColor="text1"/>
        </w:rPr>
        <w:t>Asignatura</w:t>
      </w:r>
    </w:p>
    <w:p w14:paraId="00E502AB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Inducción y planificación</w:t>
      </w:r>
    </w:p>
    <w:p w14:paraId="6CA40547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Comunicación y apoyo</w:t>
      </w:r>
    </w:p>
    <w:p w14:paraId="6B6B669C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Desarrollo curricular</w:t>
      </w:r>
    </w:p>
    <w:p w14:paraId="124C50C2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Recursos y plataforma</w:t>
      </w:r>
    </w:p>
    <w:p w14:paraId="14C2CD1D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>Logros y satisfacción</w:t>
      </w:r>
    </w:p>
    <w:p w14:paraId="10439293" w14:textId="77777777" w:rsidR="00E33F13" w:rsidRPr="00C82378" w:rsidRDefault="004400A5">
      <w:pPr>
        <w:pStyle w:val="Ttulo1"/>
        <w:rPr>
          <w:color w:val="000000" w:themeColor="text1"/>
        </w:rPr>
      </w:pPr>
      <w:r w:rsidRPr="00C82378">
        <w:rPr>
          <w:color w:val="000000" w:themeColor="text1"/>
        </w:rPr>
        <w:t>9. Páginas y Funcionalidades</w:t>
      </w:r>
    </w:p>
    <w:p w14:paraId="0B5ADE5B" w14:textId="77777777" w:rsidR="00E33F13" w:rsidRPr="00C82378" w:rsidRDefault="004400A5">
      <w:pPr>
        <w:pStyle w:val="Ttulo2"/>
        <w:rPr>
          <w:color w:val="000000" w:themeColor="text1"/>
        </w:rPr>
      </w:pPr>
      <w:r w:rsidRPr="00C82378">
        <w:rPr>
          <w:color w:val="000000" w:themeColor="text1"/>
        </w:rPr>
        <w:t>9.1 Cargar Datos</w:t>
      </w:r>
    </w:p>
    <w:p w14:paraId="38111171" w14:textId="77777777" w:rsidR="00E33F13" w:rsidRPr="00C82378" w:rsidRDefault="004400A5">
      <w:pPr>
        <w:rPr>
          <w:color w:val="000000" w:themeColor="text1"/>
        </w:rPr>
      </w:pPr>
      <w:r w:rsidRPr="00C82378">
        <w:rPr>
          <w:color w:val="000000" w:themeColor="text1"/>
          <w:lang w:val="es-BO"/>
        </w:rPr>
        <w:t xml:space="preserve">Es la página principal al iniciar la aplicación. </w:t>
      </w:r>
      <w:proofErr w:type="spellStart"/>
      <w:r w:rsidRPr="00C82378">
        <w:rPr>
          <w:color w:val="000000" w:themeColor="text1"/>
        </w:rPr>
        <w:t>Permit</w:t>
      </w:r>
      <w:r w:rsidRPr="00C82378">
        <w:rPr>
          <w:color w:val="000000" w:themeColor="text1"/>
        </w:rPr>
        <w:t>e</w:t>
      </w:r>
      <w:proofErr w:type="spellEnd"/>
      <w:r w:rsidRPr="00C82378">
        <w:rPr>
          <w:color w:val="000000" w:themeColor="text1"/>
        </w:rPr>
        <w:t>:</w:t>
      </w:r>
    </w:p>
    <w:p w14:paraId="01D6E15D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Seleccionar el tipo de evaluado mediante pestañas (Docente, Facilitador, Supervisor, Asignatura).</w:t>
      </w:r>
    </w:p>
    <w:p w14:paraId="2B9060F0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Dentro de cada tipo, seleccionar el evaluador específico.</w:t>
      </w:r>
    </w:p>
    <w:p w14:paraId="5CE39AD9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Subir archivos .xlsx mediante un cargador de archivos de </w:t>
      </w:r>
      <w:proofErr w:type="spellStart"/>
      <w:r w:rsidRPr="00C82378">
        <w:rPr>
          <w:color w:val="000000" w:themeColor="text1"/>
          <w:lang w:val="es-BO"/>
        </w:rPr>
        <w:t>Streamlit</w:t>
      </w:r>
      <w:proofErr w:type="spellEnd"/>
      <w:r w:rsidRPr="00C82378">
        <w:rPr>
          <w:color w:val="000000" w:themeColor="text1"/>
          <w:lang w:val="es-BO"/>
        </w:rPr>
        <w:t>.</w:t>
      </w:r>
    </w:p>
    <w:p w14:paraId="22B86880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Visualizar una tabla resumen </w:t>
      </w:r>
      <w:r w:rsidRPr="00C82378">
        <w:rPr>
          <w:color w:val="000000" w:themeColor="text1"/>
          <w:lang w:val="es-BO"/>
        </w:rPr>
        <w:t>con los módulos cargados, incluyendo columnas de: módulo, carrera, docente, respuestas, fecha de inicio, fecha de fin y estado.</w:t>
      </w:r>
    </w:p>
    <w:p w14:paraId="178DBF09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Eliminar evaluaciones individuales mediante un botón.</w:t>
      </w:r>
    </w:p>
    <w:p w14:paraId="33E66927" w14:textId="77777777" w:rsidR="00E33F13" w:rsidRPr="00C82378" w:rsidRDefault="004400A5">
      <w:pPr>
        <w:pStyle w:val="Ttulo2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9.2 Resultados (Individual)</w:t>
      </w:r>
    </w:p>
    <w:p w14:paraId="295CCF71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Permite explorar una evaluación en detalle:</w:t>
      </w:r>
    </w:p>
    <w:p w14:paraId="688EE675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lastRenderedPageBreak/>
        <w:t>Se</w:t>
      </w:r>
      <w:r w:rsidRPr="00C82378">
        <w:rPr>
          <w:color w:val="000000" w:themeColor="text1"/>
          <w:lang w:val="es-BO"/>
        </w:rPr>
        <w:t>leccionar tipo de evaluado, evaluador y módulo mediante menús desplegables.</w:t>
      </w:r>
    </w:p>
    <w:p w14:paraId="4D2C107D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Tarjeta de metadatos con información de la evaluación.</w:t>
      </w:r>
    </w:p>
    <w:p w14:paraId="2E815A29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Indicadores KPI: puntaje general, respuestas recibidas, cantidad de preguntas.</w:t>
      </w:r>
    </w:p>
    <w:p w14:paraId="336CAD10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Puntajes por dimensión con barras de colores.</w:t>
      </w:r>
    </w:p>
    <w:p w14:paraId="6B38144E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Tabla detallada de preguntas con conteos (Sí, A veces, No) y puntaje.</w:t>
      </w:r>
    </w:p>
    <w:p w14:paraId="616FD7D7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Gráfico de barras apiladas al 100% mostrando la distribución de respuestas por pregunta.</w:t>
      </w:r>
    </w:p>
    <w:p w14:paraId="1AB83557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Gráfico de barras de puntajes por pregunta con línea de referencia.</w:t>
      </w:r>
    </w:p>
    <w:p w14:paraId="27E3031A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Gráfico circular (pie </w:t>
      </w:r>
      <w:r w:rsidRPr="00C82378">
        <w:rPr>
          <w:color w:val="000000" w:themeColor="text1"/>
          <w:lang w:val="es-BO"/>
        </w:rPr>
        <w:t>chart) de la distribución general de respuestas.</w:t>
      </w:r>
    </w:p>
    <w:p w14:paraId="4AFAD4A3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Gráfico de radar con puntajes por dimensión.</w:t>
      </w:r>
    </w:p>
    <w:p w14:paraId="13BC430A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Sección de comentarios de texto libre.</w:t>
      </w:r>
    </w:p>
    <w:p w14:paraId="38649799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Botón para descargar resultados en CSV.</w:t>
      </w:r>
    </w:p>
    <w:p w14:paraId="06188E92" w14:textId="77777777" w:rsidR="00E33F13" w:rsidRPr="00C82378" w:rsidRDefault="004400A5">
      <w:pPr>
        <w:pStyle w:val="Ttulo2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9.3 Comparación</w:t>
      </w:r>
    </w:p>
    <w:p w14:paraId="77221D2D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Agrupa y compara evaluaciones por módulo:</w:t>
      </w:r>
    </w:p>
    <w:p w14:paraId="72C632A4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Seleccionar tipo de evalu</w:t>
      </w:r>
      <w:r w:rsidRPr="00C82378">
        <w:rPr>
          <w:color w:val="000000" w:themeColor="text1"/>
          <w:lang w:val="es-BO"/>
        </w:rPr>
        <w:t>ado y evaluador.</w:t>
      </w:r>
    </w:p>
    <w:p w14:paraId="3891C1FA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Tabla de comparación con puntajes promediados por módulo para cada dimensión.</w:t>
      </w:r>
    </w:p>
    <w:p w14:paraId="4ACB6C29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Ranking de módulos ordenado por puntaje general descendente.</w:t>
      </w:r>
    </w:p>
    <w:p w14:paraId="790140A6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Promedios por tipo de evaluador.</w:t>
      </w:r>
    </w:p>
    <w:p w14:paraId="401A25C1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Gráfico de barras de puntajes por dimensión y tipo.</w:t>
      </w:r>
    </w:p>
    <w:p w14:paraId="462723EC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Gráfico de rada</w:t>
      </w:r>
      <w:r w:rsidRPr="00C82378">
        <w:rPr>
          <w:color w:val="000000" w:themeColor="text1"/>
          <w:lang w:val="es-BO"/>
        </w:rPr>
        <w:t>r comparativo entre módulos.</w:t>
      </w:r>
    </w:p>
    <w:p w14:paraId="6699E129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Tabla detallada con el promedio de cada pregunta por módulo.</w:t>
      </w:r>
    </w:p>
    <w:p w14:paraId="385FC639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Mapa de calor (</w:t>
      </w:r>
      <w:proofErr w:type="spellStart"/>
      <w:r w:rsidRPr="00C82378">
        <w:rPr>
          <w:color w:val="000000" w:themeColor="text1"/>
          <w:lang w:val="es-BO"/>
        </w:rPr>
        <w:t>heatmap</w:t>
      </w:r>
      <w:proofErr w:type="spellEnd"/>
      <w:r w:rsidRPr="00C82378">
        <w:rPr>
          <w:color w:val="000000" w:themeColor="text1"/>
          <w:lang w:val="es-BO"/>
        </w:rPr>
        <w:t>) de puntajes por módulo y dimensión.</w:t>
      </w:r>
    </w:p>
    <w:p w14:paraId="4D445ADD" w14:textId="77777777" w:rsidR="00E33F13" w:rsidRPr="00C82378" w:rsidRDefault="004400A5">
      <w:pPr>
        <w:pStyle w:val="Ttulo2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9.4 Diagnóstico General</w:t>
      </w:r>
    </w:p>
    <w:p w14:paraId="525EA82D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Panel consolidado con todas las evaluaciones cargadas:</w:t>
      </w:r>
    </w:p>
    <w:p w14:paraId="1466A2AA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Métrica global: </w:t>
      </w:r>
      <w:r w:rsidRPr="00C82378">
        <w:rPr>
          <w:color w:val="000000" w:themeColor="text1"/>
          <w:lang w:val="es-BO"/>
        </w:rPr>
        <w:t>promedio general de todas las evaluaciones.</w:t>
      </w:r>
    </w:p>
    <w:p w14:paraId="407AFED8" w14:textId="77777777" w:rsidR="00E33F13" w:rsidRPr="00C82378" w:rsidRDefault="004400A5">
      <w:pPr>
        <w:pStyle w:val="Listaconvietas"/>
        <w:rPr>
          <w:color w:val="000000" w:themeColor="text1"/>
        </w:rPr>
      </w:pPr>
      <w:r w:rsidRPr="00C82378">
        <w:rPr>
          <w:color w:val="000000" w:themeColor="text1"/>
        </w:rPr>
        <w:t xml:space="preserve">Total de </w:t>
      </w:r>
      <w:proofErr w:type="spellStart"/>
      <w:r w:rsidRPr="00C82378">
        <w:rPr>
          <w:color w:val="000000" w:themeColor="text1"/>
        </w:rPr>
        <w:t>evaluaciones</w:t>
      </w:r>
      <w:proofErr w:type="spellEnd"/>
      <w:r w:rsidRPr="00C82378">
        <w:rPr>
          <w:color w:val="000000" w:themeColor="text1"/>
        </w:rPr>
        <w:t xml:space="preserve"> </w:t>
      </w:r>
      <w:proofErr w:type="spellStart"/>
      <w:r w:rsidRPr="00C82378">
        <w:rPr>
          <w:color w:val="000000" w:themeColor="text1"/>
        </w:rPr>
        <w:t>cargadas</w:t>
      </w:r>
      <w:proofErr w:type="spellEnd"/>
      <w:r w:rsidRPr="00C82378">
        <w:rPr>
          <w:color w:val="000000" w:themeColor="text1"/>
        </w:rPr>
        <w:t>.</w:t>
      </w:r>
    </w:p>
    <w:p w14:paraId="498F68F4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proofErr w:type="gramStart"/>
      <w:r w:rsidRPr="00C82378">
        <w:rPr>
          <w:color w:val="000000" w:themeColor="text1"/>
          <w:lang w:val="es-BO"/>
        </w:rPr>
        <w:t>Total</w:t>
      </w:r>
      <w:proofErr w:type="gramEnd"/>
      <w:r w:rsidRPr="00C82378">
        <w:rPr>
          <w:color w:val="000000" w:themeColor="text1"/>
          <w:lang w:val="es-BO"/>
        </w:rPr>
        <w:t xml:space="preserve"> de respuestas recibidas (suma de todas las evaluaciones).</w:t>
      </w:r>
    </w:p>
    <w:p w14:paraId="1DBA333B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Ranking completo de todas las evaluaciones ordenadas por puntaje.</w:t>
      </w:r>
    </w:p>
    <w:p w14:paraId="0B4C2911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Análisis de puntajes por dimensión desglosados por</w:t>
      </w:r>
      <w:r w:rsidRPr="00C82378">
        <w:rPr>
          <w:color w:val="000000" w:themeColor="text1"/>
          <w:lang w:val="es-BO"/>
        </w:rPr>
        <w:t xml:space="preserve"> tipo de evaluado.</w:t>
      </w:r>
    </w:p>
    <w:p w14:paraId="03D0215C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Tabla de fortalezas (puntaje ≥ 2.8) con resaltado en verde.</w:t>
      </w:r>
    </w:p>
    <w:p w14:paraId="629C7207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Tabla de debilidades (puntaje ≤ 2.0) con resaltado en rojo.</w:t>
      </w:r>
    </w:p>
    <w:p w14:paraId="26CF6BCF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Estadísticas descriptivas: mediana, desviación estándar, mínimo, máximo por dimensión.</w:t>
      </w:r>
    </w:p>
    <w:p w14:paraId="7E67A1F0" w14:textId="77777777" w:rsidR="00E33F13" w:rsidRPr="00C82378" w:rsidRDefault="004400A5">
      <w:pPr>
        <w:pStyle w:val="Ttulo1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lastRenderedPageBreak/>
        <w:t>10. Limitaciones y Consideraci</w:t>
      </w:r>
      <w:r w:rsidRPr="00C82378">
        <w:rPr>
          <w:color w:val="000000" w:themeColor="text1"/>
          <w:lang w:val="es-BO"/>
        </w:rPr>
        <w:t>ones</w:t>
      </w:r>
    </w:p>
    <w:p w14:paraId="68BC67CD" w14:textId="77777777" w:rsidR="00E33F13" w:rsidRPr="00C82378" w:rsidRDefault="004400A5">
      <w:pPr>
        <w:pStyle w:val="Ttulo2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10.1 Limitaciones Funcionales</w:t>
      </w:r>
    </w:p>
    <w:p w14:paraId="1EE707CE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1. </w:t>
      </w:r>
      <w:r w:rsidRPr="00C82378">
        <w:rPr>
          <w:color w:val="000000" w:themeColor="text1"/>
          <w:lang w:val="es-BO"/>
        </w:rPr>
        <w:t>Escala reducida: Aunque Moodle exporta 5 niveles (Excelentes, Muy Buenos, Bueno, Regular, Insuficiente), el sistema solo utiliza los 3 primeros. Las columnas Regular e Insuficiente siempre se ignoran porque los archivo</w:t>
      </w:r>
      <w:r w:rsidRPr="00C82378">
        <w:rPr>
          <w:color w:val="000000" w:themeColor="text1"/>
          <w:lang w:val="es-BO"/>
        </w:rPr>
        <w:t>s de muestra no contienen valores en esas columnas.</w:t>
      </w:r>
    </w:p>
    <w:p w14:paraId="202325A2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2. </w:t>
      </w:r>
      <w:r w:rsidRPr="00C82378">
        <w:rPr>
          <w:color w:val="000000" w:themeColor="text1"/>
          <w:lang w:val="es-BO"/>
        </w:rPr>
        <w:t xml:space="preserve">Datos en memoria: Toda la información se almacena en </w:t>
      </w:r>
      <w:proofErr w:type="spellStart"/>
      <w:proofErr w:type="gramStart"/>
      <w:r w:rsidRPr="00C82378">
        <w:rPr>
          <w:color w:val="000000" w:themeColor="text1"/>
          <w:lang w:val="es-BO"/>
        </w:rPr>
        <w:t>st.session</w:t>
      </w:r>
      <w:proofErr w:type="gramEnd"/>
      <w:r w:rsidRPr="00C82378">
        <w:rPr>
          <w:color w:val="000000" w:themeColor="text1"/>
          <w:lang w:val="es-BO"/>
        </w:rPr>
        <w:t>_state</w:t>
      </w:r>
      <w:proofErr w:type="spellEnd"/>
      <w:r w:rsidRPr="00C82378">
        <w:rPr>
          <w:color w:val="000000" w:themeColor="text1"/>
          <w:lang w:val="es-BO"/>
        </w:rPr>
        <w:t xml:space="preserve">. Al recargar la página o cerrar el navegador, todos los datos cargados se pierden. No hay persistencia en base de datos ni en </w:t>
      </w:r>
      <w:r w:rsidRPr="00C82378">
        <w:rPr>
          <w:color w:val="000000" w:themeColor="text1"/>
          <w:lang w:val="es-BO"/>
        </w:rPr>
        <w:t>disco.</w:t>
      </w:r>
    </w:p>
    <w:p w14:paraId="7F676960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3. </w:t>
      </w:r>
      <w:r w:rsidRPr="00C82378">
        <w:rPr>
          <w:color w:val="000000" w:themeColor="text1"/>
          <w:lang w:val="es-BO"/>
        </w:rPr>
        <w:t>Sin exportación masiva: Solo la página de Resultados permite descargar CSV. Las páginas de Comparación y Diagnóstico General no ofrecen exportación de datos.</w:t>
      </w:r>
    </w:p>
    <w:p w14:paraId="3D428A8D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4. </w:t>
      </w:r>
      <w:proofErr w:type="spellStart"/>
      <w:r w:rsidRPr="00C82378">
        <w:rPr>
          <w:color w:val="000000" w:themeColor="text1"/>
          <w:lang w:val="es-BO"/>
        </w:rPr>
        <w:t>Parseo</w:t>
      </w:r>
      <w:proofErr w:type="spellEnd"/>
      <w:r w:rsidRPr="00C82378">
        <w:rPr>
          <w:color w:val="000000" w:themeColor="text1"/>
          <w:lang w:val="es-BO"/>
        </w:rPr>
        <w:t xml:space="preserve"> frágil de metadatos: La extracción usa </w:t>
      </w:r>
      <w:proofErr w:type="spellStart"/>
      <w:proofErr w:type="gramStart"/>
      <w:r w:rsidRPr="00C82378">
        <w:rPr>
          <w:color w:val="000000" w:themeColor="text1"/>
          <w:lang w:val="es-BO"/>
        </w:rPr>
        <w:t>str.startswith</w:t>
      </w:r>
      <w:proofErr w:type="spellEnd"/>
      <w:proofErr w:type="gramEnd"/>
      <w:r w:rsidRPr="00C82378">
        <w:rPr>
          <w:color w:val="000000" w:themeColor="text1"/>
          <w:lang w:val="es-BO"/>
        </w:rPr>
        <w:t>() que es sensible a espa</w:t>
      </w:r>
      <w:r w:rsidRPr="00C82378">
        <w:rPr>
          <w:color w:val="000000" w:themeColor="text1"/>
          <w:lang w:val="es-BO"/>
        </w:rPr>
        <w:t>cios en blanco adicionales. Un espacio extra después de los dos puntos ("CARRERA: " vs "CARRERA:") podría romper la extracción.</w:t>
      </w:r>
    </w:p>
    <w:p w14:paraId="3CCA14AC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5. </w:t>
      </w:r>
      <w:r w:rsidRPr="00C82378">
        <w:rPr>
          <w:color w:val="000000" w:themeColor="text1"/>
          <w:lang w:val="es-BO"/>
        </w:rPr>
        <w:t xml:space="preserve">Límite de preguntas: Si un archivo contiene más preguntas que el máximo configurado para ese tipo de evaluado, las preguntas </w:t>
      </w:r>
      <w:r w:rsidRPr="00C82378">
        <w:rPr>
          <w:color w:val="000000" w:themeColor="text1"/>
          <w:lang w:val="es-BO"/>
        </w:rPr>
        <w:t>excedentes se descartan silenciosamente sin notificación al usuario.</w:t>
      </w:r>
    </w:p>
    <w:p w14:paraId="2F87CEF8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6. </w:t>
      </w:r>
      <w:r w:rsidRPr="00C82378">
        <w:rPr>
          <w:color w:val="000000" w:themeColor="text1"/>
          <w:lang w:val="es-BO"/>
        </w:rPr>
        <w:t xml:space="preserve">Formato de pregunta rígido: Las preguntas deben comenzar con un número seguido de punto o </w:t>
      </w:r>
      <w:proofErr w:type="spellStart"/>
      <w:r w:rsidRPr="00C82378">
        <w:rPr>
          <w:color w:val="000000" w:themeColor="text1"/>
          <w:lang w:val="es-BO"/>
        </w:rPr>
        <w:t>guión</w:t>
      </w:r>
      <w:proofErr w:type="spellEnd"/>
      <w:r w:rsidRPr="00C82378">
        <w:rPr>
          <w:color w:val="000000" w:themeColor="text1"/>
          <w:lang w:val="es-BO"/>
        </w:rPr>
        <w:t xml:space="preserve">. Preguntas sin este formato reciben un número de </w:t>
      </w:r>
      <w:proofErr w:type="spellStart"/>
      <w:r w:rsidRPr="00C82378">
        <w:rPr>
          <w:color w:val="000000" w:themeColor="text1"/>
          <w:lang w:val="es-BO"/>
        </w:rPr>
        <w:t>fallback</w:t>
      </w:r>
      <w:proofErr w:type="spellEnd"/>
      <w:r w:rsidRPr="00C82378">
        <w:rPr>
          <w:color w:val="000000" w:themeColor="text1"/>
          <w:lang w:val="es-BO"/>
        </w:rPr>
        <w:t xml:space="preserve"> incorrecto.</w:t>
      </w:r>
    </w:p>
    <w:p w14:paraId="081BDAB0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7. </w:t>
      </w:r>
      <w:r w:rsidRPr="00C82378">
        <w:rPr>
          <w:color w:val="000000" w:themeColor="text1"/>
          <w:lang w:val="es-BO"/>
        </w:rPr>
        <w:t>Filtro de comen</w:t>
      </w:r>
      <w:r w:rsidRPr="00C82378">
        <w:rPr>
          <w:color w:val="000000" w:themeColor="text1"/>
          <w:lang w:val="es-BO"/>
        </w:rPr>
        <w:t>tarios limitado: La lista de stop-</w:t>
      </w:r>
      <w:proofErr w:type="spellStart"/>
      <w:r w:rsidRPr="00C82378">
        <w:rPr>
          <w:color w:val="000000" w:themeColor="text1"/>
          <w:lang w:val="es-BO"/>
        </w:rPr>
        <w:t>words</w:t>
      </w:r>
      <w:proofErr w:type="spellEnd"/>
      <w:r w:rsidRPr="00C82378">
        <w:rPr>
          <w:color w:val="000000" w:themeColor="text1"/>
          <w:lang w:val="es-BO"/>
        </w:rPr>
        <w:t xml:space="preserve"> para filtrar comentarios es fija, sensible a mayúsculas/minúsculas (solo minúsculas), y puede dejar pasar comentarios irrelevantes o filtrar comentarios válidos.</w:t>
      </w:r>
    </w:p>
    <w:p w14:paraId="2FA13634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8. </w:t>
      </w:r>
      <w:r w:rsidRPr="00C82378">
        <w:rPr>
          <w:color w:val="000000" w:themeColor="text1"/>
          <w:lang w:val="es-BO"/>
        </w:rPr>
        <w:t>Una sola hoja: Solo se procesa la hoja activa del a</w:t>
      </w:r>
      <w:r w:rsidRPr="00C82378">
        <w:rPr>
          <w:color w:val="000000" w:themeColor="text1"/>
          <w:lang w:val="es-BO"/>
        </w:rPr>
        <w:t>rchivo Excel. Archivos con múltiples hojas no se procesan completamente.</w:t>
      </w:r>
    </w:p>
    <w:p w14:paraId="56A93F6F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9. </w:t>
      </w:r>
      <w:r w:rsidRPr="00C82378">
        <w:rPr>
          <w:color w:val="000000" w:themeColor="text1"/>
          <w:lang w:val="es-BO"/>
        </w:rPr>
        <w:t xml:space="preserve">Sin validación de entrada: No hay verificación de columnas faltantes, formato incorrecto, archivos vacíos o archivos corruptos. La función </w:t>
      </w:r>
      <w:proofErr w:type="spellStart"/>
      <w:proofErr w:type="gramStart"/>
      <w:r w:rsidRPr="00C82378">
        <w:rPr>
          <w:color w:val="000000" w:themeColor="text1"/>
          <w:lang w:val="es-BO"/>
        </w:rPr>
        <w:t>safe</w:t>
      </w:r>
      <w:proofErr w:type="spellEnd"/>
      <w:r w:rsidRPr="00C82378">
        <w:rPr>
          <w:color w:val="000000" w:themeColor="text1"/>
          <w:lang w:val="es-BO"/>
        </w:rPr>
        <w:t>(</w:t>
      </w:r>
      <w:proofErr w:type="gramEnd"/>
      <w:r w:rsidRPr="00C82378">
        <w:rPr>
          <w:color w:val="000000" w:themeColor="text1"/>
          <w:lang w:val="es-BO"/>
        </w:rPr>
        <w:t xml:space="preserve">) oculta silenciosamente errores de </w:t>
      </w:r>
      <w:r w:rsidRPr="00C82378">
        <w:rPr>
          <w:color w:val="000000" w:themeColor="text1"/>
          <w:lang w:val="es-BO"/>
        </w:rPr>
        <w:t>conversión de tipos.</w:t>
      </w:r>
    </w:p>
    <w:p w14:paraId="35F3574C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10. </w:t>
      </w:r>
      <w:r w:rsidRPr="00C82378">
        <w:rPr>
          <w:color w:val="000000" w:themeColor="text1"/>
          <w:lang w:val="es-BO"/>
        </w:rPr>
        <w:t xml:space="preserve">Configuración </w:t>
      </w:r>
      <w:proofErr w:type="spellStart"/>
      <w:r w:rsidRPr="00C82378">
        <w:rPr>
          <w:color w:val="000000" w:themeColor="text1"/>
          <w:lang w:val="es-BO"/>
        </w:rPr>
        <w:t>hard</w:t>
      </w:r>
      <w:proofErr w:type="spellEnd"/>
      <w:r w:rsidRPr="00C82378">
        <w:rPr>
          <w:color w:val="000000" w:themeColor="text1"/>
          <w:lang w:val="es-BO"/>
        </w:rPr>
        <w:t xml:space="preserve">-codeada: Todos los tipos de evaluación, dimensiones, colores y textos de preguntas están </w:t>
      </w:r>
      <w:proofErr w:type="spellStart"/>
      <w:r w:rsidRPr="00C82378">
        <w:rPr>
          <w:color w:val="000000" w:themeColor="text1"/>
          <w:lang w:val="es-BO"/>
        </w:rPr>
        <w:t>hard</w:t>
      </w:r>
      <w:proofErr w:type="spellEnd"/>
      <w:r w:rsidRPr="00C82378">
        <w:rPr>
          <w:color w:val="000000" w:themeColor="text1"/>
          <w:lang w:val="es-BO"/>
        </w:rPr>
        <w:t>-codeados en el código fuente. Agregar un nuevo tipo de encuesta requiere modificar el código.</w:t>
      </w:r>
    </w:p>
    <w:p w14:paraId="2A30231D" w14:textId="77777777" w:rsidR="00C82378" w:rsidRPr="00C82378" w:rsidRDefault="00C82378">
      <w:pPr>
        <w:pStyle w:val="Ttulo2"/>
        <w:rPr>
          <w:color w:val="000000" w:themeColor="text1"/>
          <w:lang w:val="es-BO"/>
        </w:rPr>
      </w:pPr>
    </w:p>
    <w:p w14:paraId="3FD9CE0E" w14:textId="77777777" w:rsidR="00C82378" w:rsidRPr="00C82378" w:rsidRDefault="00C82378">
      <w:pPr>
        <w:pStyle w:val="Ttulo2"/>
        <w:rPr>
          <w:color w:val="000000" w:themeColor="text1"/>
          <w:lang w:val="es-BO"/>
        </w:rPr>
      </w:pPr>
    </w:p>
    <w:p w14:paraId="76A0D854" w14:textId="13BFCAF5" w:rsidR="00E33F13" w:rsidRPr="00C82378" w:rsidRDefault="004400A5">
      <w:pPr>
        <w:pStyle w:val="Ttulo2"/>
        <w:rPr>
          <w:color w:val="000000" w:themeColor="text1"/>
        </w:rPr>
      </w:pPr>
      <w:r w:rsidRPr="00C82378">
        <w:rPr>
          <w:color w:val="000000" w:themeColor="text1"/>
        </w:rPr>
        <w:t>10.2 Consideraciones Técnicas</w:t>
      </w:r>
    </w:p>
    <w:p w14:paraId="49969051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La función de </w:t>
      </w:r>
      <w:proofErr w:type="spellStart"/>
      <w:r w:rsidRPr="00C82378">
        <w:rPr>
          <w:color w:val="000000" w:themeColor="text1"/>
          <w:lang w:val="es-BO"/>
        </w:rPr>
        <w:t>deduplicación</w:t>
      </w:r>
      <w:proofErr w:type="spellEnd"/>
      <w:r w:rsidRPr="00C82378">
        <w:rPr>
          <w:color w:val="000000" w:themeColor="text1"/>
          <w:lang w:val="es-BO"/>
        </w:rPr>
        <w:t xml:space="preserve"> (</w:t>
      </w:r>
      <w:proofErr w:type="spellStart"/>
      <w:r w:rsidRPr="00C82378">
        <w:rPr>
          <w:color w:val="000000" w:themeColor="text1"/>
          <w:lang w:val="es-BO"/>
        </w:rPr>
        <w:t>dedup</w:t>
      </w:r>
      <w:proofErr w:type="spellEnd"/>
      <w:r w:rsidRPr="00C82378">
        <w:rPr>
          <w:color w:val="000000" w:themeColor="text1"/>
          <w:lang w:val="es-BO"/>
        </w:rPr>
        <w:t>) solo está activa para la combinación Docente → Estudiante. Esto sugiere que en algunos casos Moodle exporta preguntas duplicadas para ese tipo de evaluación.</w:t>
      </w:r>
    </w:p>
    <w:p w14:paraId="302B5595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Los gráficos de radar tienen escalas fijas [0,</w:t>
      </w:r>
      <w:r w:rsidRPr="00C82378">
        <w:rPr>
          <w:color w:val="000000" w:themeColor="text1"/>
          <w:lang w:val="es-BO"/>
        </w:rPr>
        <w:t xml:space="preserve"> 3] y etiquetas </w:t>
      </w:r>
      <w:proofErr w:type="spellStart"/>
      <w:r w:rsidRPr="00C82378">
        <w:rPr>
          <w:color w:val="000000" w:themeColor="text1"/>
          <w:lang w:val="es-BO"/>
        </w:rPr>
        <w:t>hard</w:t>
      </w:r>
      <w:proofErr w:type="spellEnd"/>
      <w:r w:rsidRPr="00C82378">
        <w:rPr>
          <w:color w:val="000000" w:themeColor="text1"/>
          <w:lang w:val="es-BO"/>
        </w:rPr>
        <w:t>-codeadas.</w:t>
      </w:r>
    </w:p>
    <w:p w14:paraId="097F0D06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No se requiere conexión a internet para usar la aplicación una vez cargada en el navegador.</w:t>
      </w:r>
    </w:p>
    <w:p w14:paraId="6A235520" w14:textId="77777777" w:rsidR="00E33F13" w:rsidRPr="00C82378" w:rsidRDefault="004400A5">
      <w:pPr>
        <w:pStyle w:val="Listaconvietas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 xml:space="preserve">El proyecto no utiliza variables de entorno ni </w:t>
      </w:r>
      <w:proofErr w:type="gramStart"/>
      <w:r w:rsidRPr="00C82378">
        <w:rPr>
          <w:color w:val="000000" w:themeColor="text1"/>
          <w:lang w:val="es-BO"/>
        </w:rPr>
        <w:t>archivos .</w:t>
      </w:r>
      <w:proofErr w:type="spellStart"/>
      <w:r w:rsidRPr="00C82378">
        <w:rPr>
          <w:color w:val="000000" w:themeColor="text1"/>
          <w:lang w:val="es-BO"/>
        </w:rPr>
        <w:t>env</w:t>
      </w:r>
      <w:proofErr w:type="spellEnd"/>
      <w:proofErr w:type="gramEnd"/>
      <w:r w:rsidRPr="00C82378">
        <w:rPr>
          <w:color w:val="000000" w:themeColor="text1"/>
          <w:lang w:val="es-BO"/>
        </w:rPr>
        <w:t>.</w:t>
      </w:r>
    </w:p>
    <w:p w14:paraId="6885A46F" w14:textId="77777777" w:rsidR="00E33F13" w:rsidRPr="00C82378" w:rsidRDefault="004400A5">
      <w:pPr>
        <w:pStyle w:val="Ttulo1"/>
        <w:rPr>
          <w:color w:val="000000" w:themeColor="text1"/>
          <w:lang w:val="es-BO"/>
        </w:rPr>
      </w:pPr>
      <w:r w:rsidRPr="00C82378">
        <w:rPr>
          <w:color w:val="000000" w:themeColor="text1"/>
          <w:lang w:val="es-BO"/>
        </w:rPr>
        <w:t>11. Recomendaciones</w:t>
      </w:r>
    </w:p>
    <w:p w14:paraId="6A02212B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1. </w:t>
      </w:r>
      <w:r w:rsidRPr="00C82378">
        <w:rPr>
          <w:color w:val="000000" w:themeColor="text1"/>
          <w:lang w:val="es-BO"/>
        </w:rPr>
        <w:t>Validar los archivos Excel antes de procesarlos:</w:t>
      </w:r>
      <w:r w:rsidRPr="00C82378">
        <w:rPr>
          <w:color w:val="000000" w:themeColor="text1"/>
          <w:lang w:val="es-BO"/>
        </w:rPr>
        <w:t xml:space="preserve"> verificar que tengan la estructura esperada, que los encabezados coincidan y que los datos no estén corruptos.</w:t>
      </w:r>
    </w:p>
    <w:p w14:paraId="6EBF6F92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2. </w:t>
      </w:r>
      <w:r w:rsidRPr="00C82378">
        <w:rPr>
          <w:color w:val="000000" w:themeColor="text1"/>
          <w:lang w:val="es-BO"/>
        </w:rPr>
        <w:t>Agregar persistencia de datos (base de datos SQLite o archivos JSON) para evitar la pérdida de información al recargar la página.</w:t>
      </w:r>
    </w:p>
    <w:p w14:paraId="41282508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3. </w:t>
      </w:r>
      <w:r w:rsidRPr="00C82378">
        <w:rPr>
          <w:color w:val="000000" w:themeColor="text1"/>
          <w:lang w:val="es-BO"/>
        </w:rPr>
        <w:t>Implemen</w:t>
      </w:r>
      <w:r w:rsidRPr="00C82378">
        <w:rPr>
          <w:color w:val="000000" w:themeColor="text1"/>
          <w:lang w:val="es-BO"/>
        </w:rPr>
        <w:t>tar exportación de datos en las páginas de Comparación y Diagnóstico General.</w:t>
      </w:r>
    </w:p>
    <w:p w14:paraId="3C217A73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4. </w:t>
      </w:r>
      <w:r w:rsidRPr="00C82378">
        <w:rPr>
          <w:color w:val="000000" w:themeColor="text1"/>
          <w:lang w:val="es-BO"/>
        </w:rPr>
        <w:t>Ampliar la escala de valoración para utilizar los 5 niveles de Moodle si los datos están disponibles.</w:t>
      </w:r>
    </w:p>
    <w:p w14:paraId="6B635FBF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5. </w:t>
      </w:r>
      <w:r w:rsidRPr="00C82378">
        <w:rPr>
          <w:color w:val="000000" w:themeColor="text1"/>
          <w:lang w:val="es-BO"/>
        </w:rPr>
        <w:t xml:space="preserve">Mejorar el </w:t>
      </w:r>
      <w:proofErr w:type="spellStart"/>
      <w:r w:rsidRPr="00C82378">
        <w:rPr>
          <w:color w:val="000000" w:themeColor="text1"/>
          <w:lang w:val="es-BO"/>
        </w:rPr>
        <w:t>parseo</w:t>
      </w:r>
      <w:proofErr w:type="spellEnd"/>
      <w:r w:rsidRPr="00C82378">
        <w:rPr>
          <w:color w:val="000000" w:themeColor="text1"/>
          <w:lang w:val="es-BO"/>
        </w:rPr>
        <w:t xml:space="preserve"> de metadatos usando expresiones regulares más robust</w:t>
      </w:r>
      <w:r w:rsidRPr="00C82378">
        <w:rPr>
          <w:color w:val="000000" w:themeColor="text1"/>
          <w:lang w:val="es-BO"/>
        </w:rPr>
        <w:t xml:space="preserve">as en lugar de </w:t>
      </w:r>
      <w:proofErr w:type="spellStart"/>
      <w:proofErr w:type="gramStart"/>
      <w:r w:rsidRPr="00C82378">
        <w:rPr>
          <w:color w:val="000000" w:themeColor="text1"/>
          <w:lang w:val="es-BO"/>
        </w:rPr>
        <w:t>startswith</w:t>
      </w:r>
      <w:proofErr w:type="spellEnd"/>
      <w:r w:rsidRPr="00C82378">
        <w:rPr>
          <w:color w:val="000000" w:themeColor="text1"/>
          <w:lang w:val="es-BO"/>
        </w:rPr>
        <w:t>(</w:t>
      </w:r>
      <w:proofErr w:type="gramEnd"/>
      <w:r w:rsidRPr="00C82378">
        <w:rPr>
          <w:color w:val="000000" w:themeColor="text1"/>
          <w:lang w:val="es-BO"/>
        </w:rPr>
        <w:t>).</w:t>
      </w:r>
    </w:p>
    <w:p w14:paraId="5E5D17A6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6. </w:t>
      </w:r>
      <w:r w:rsidRPr="00C82378">
        <w:rPr>
          <w:color w:val="000000" w:themeColor="text1"/>
          <w:lang w:val="es-BO"/>
        </w:rPr>
        <w:t>Agregar notificaciones al usuario cuando se exceda el límite de preguntas.</w:t>
      </w:r>
    </w:p>
    <w:p w14:paraId="34611F7C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7. </w:t>
      </w:r>
      <w:r w:rsidRPr="00C82378">
        <w:rPr>
          <w:color w:val="000000" w:themeColor="text1"/>
          <w:lang w:val="es-BO"/>
        </w:rPr>
        <w:t>Externalizar la configuración (tipos de evaluación, dimensiones, colores) a un archivo JSON o YAML para facilitar la personalización sin modificar</w:t>
      </w:r>
      <w:r w:rsidRPr="00C82378">
        <w:rPr>
          <w:color w:val="000000" w:themeColor="text1"/>
          <w:lang w:val="es-BO"/>
        </w:rPr>
        <w:t xml:space="preserve"> código.</w:t>
      </w:r>
    </w:p>
    <w:p w14:paraId="0D01AC45" w14:textId="7777777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8. </w:t>
      </w:r>
      <w:r w:rsidRPr="00C82378">
        <w:rPr>
          <w:color w:val="000000" w:themeColor="text1"/>
          <w:lang w:val="es-BO"/>
        </w:rPr>
        <w:t xml:space="preserve">Implementar </w:t>
      </w:r>
      <w:proofErr w:type="spellStart"/>
      <w:r w:rsidRPr="00C82378">
        <w:rPr>
          <w:color w:val="000000" w:themeColor="text1"/>
          <w:lang w:val="es-BO"/>
        </w:rPr>
        <w:t>logging</w:t>
      </w:r>
      <w:proofErr w:type="spellEnd"/>
      <w:r w:rsidRPr="00C82378">
        <w:rPr>
          <w:color w:val="000000" w:themeColor="text1"/>
          <w:lang w:val="es-BO"/>
        </w:rPr>
        <w:t xml:space="preserve"> para facilitar la depuración de errores al procesar archivos.</w:t>
      </w:r>
    </w:p>
    <w:p w14:paraId="2539C94E" w14:textId="46589827" w:rsidR="00E33F13" w:rsidRPr="00C82378" w:rsidRDefault="004400A5">
      <w:pPr>
        <w:rPr>
          <w:color w:val="000000" w:themeColor="text1"/>
          <w:lang w:val="es-BO"/>
        </w:rPr>
      </w:pPr>
      <w:r w:rsidRPr="00C82378">
        <w:rPr>
          <w:b/>
          <w:color w:val="000000" w:themeColor="text1"/>
          <w:lang w:val="es-BO"/>
        </w:rPr>
        <w:t xml:space="preserve">9. </w:t>
      </w:r>
      <w:r w:rsidRPr="00C82378">
        <w:rPr>
          <w:color w:val="000000" w:themeColor="text1"/>
          <w:lang w:val="es-BO"/>
        </w:rPr>
        <w:t xml:space="preserve">Agregar pruebas unitarias para las funciones de </w:t>
      </w:r>
      <w:proofErr w:type="spellStart"/>
      <w:r w:rsidRPr="00C82378">
        <w:rPr>
          <w:color w:val="000000" w:themeColor="text1"/>
          <w:lang w:val="es-BO"/>
        </w:rPr>
        <w:t>parseo</w:t>
      </w:r>
      <w:proofErr w:type="spellEnd"/>
      <w:r w:rsidRPr="00C82378">
        <w:rPr>
          <w:color w:val="000000" w:themeColor="text1"/>
          <w:lang w:val="es-BO"/>
        </w:rPr>
        <w:t xml:space="preserve"> y cálculo de puntuaciones.</w:t>
      </w:r>
    </w:p>
    <w:sectPr w:rsidR="00E33F13" w:rsidRPr="00C823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88C"/>
    <w:rsid w:val="004400A5"/>
    <w:rsid w:val="00AA1D8D"/>
    <w:rsid w:val="00B47730"/>
    <w:rsid w:val="00C82378"/>
    <w:rsid w:val="00CB0664"/>
    <w:rsid w:val="00E33F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209C558"/>
  <w14:defaultImageDpi w14:val="300"/>
  <w15:docId w15:val="{B41CBE0D-D302-4852-8CFA-85048DD34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2752</Words>
  <Characters>15141</Characters>
  <Application>Microsoft Office Word</Application>
  <DocSecurity>0</DocSecurity>
  <Lines>126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Antonio Lopez Chumacero</cp:lastModifiedBy>
  <cp:revision>3</cp:revision>
  <dcterms:created xsi:type="dcterms:W3CDTF">2013-12-23T23:15:00Z</dcterms:created>
  <dcterms:modified xsi:type="dcterms:W3CDTF">2026-06-23T21:24:00Z</dcterms:modified>
  <cp:category/>
</cp:coreProperties>
</file>