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Good Afternoon,</w:t>
        <w:br w:type="textWrapping"/>
        <w:t xml:space="preserve"> Please find attached a Notice of Release / Consent to Request Confidential Information, and a link to the Notice of Procedural Safeguards, and Guide to the ARD Process below. The Notice of Release gives the district permission to obtain from your child’s physician an Other Health Impairment form to support the continued presence of ADHD/ADD. Please read and complete the form, sign it, and then email it back to me at carol.clayborne@fortbendisd.com or the campus Diagnostician. Be sure to include as much contact information for your child’s physician as you can. If you have any questions, please let me know. Thank you.</w:t>
      </w:r>
    </w:p>
    <w:p w:rsidR="00000000" w:rsidDel="00000000" w:rsidP="00000000" w:rsidRDefault="00000000" w:rsidRPr="00000000" w14:paraId="00000002">
      <w:pPr>
        <w:spacing w:after="240" w:before="240" w:lineRule="auto"/>
        <w:rPr/>
      </w:pPr>
      <w:r w:rsidDel="00000000" w:rsidR="00000000" w:rsidRPr="00000000">
        <w:rPr>
          <w:rtl w:val="0"/>
        </w:rPr>
        <w:t xml:space="preserve">Guide ARD Process/ Notice of Procedural Safeguards</w:t>
      </w:r>
    </w:p>
    <w:p w:rsidR="00000000" w:rsidDel="00000000" w:rsidP="00000000" w:rsidRDefault="00000000" w:rsidRPr="00000000" w14:paraId="00000003">
      <w:pPr>
        <w:spacing w:after="240" w:before="240" w:lineRule="auto"/>
        <w:rPr>
          <w:color w:val="1155cc"/>
          <w:u w:val="single"/>
        </w:rPr>
      </w:pPr>
      <w:hyperlink r:id="rId6">
        <w:r w:rsidDel="00000000" w:rsidR="00000000" w:rsidRPr="00000000">
          <w:rPr>
            <w:color w:val="1155cc"/>
            <w:u w:val="single"/>
            <w:rtl w:val="0"/>
          </w:rPr>
          <w:t xml:space="preserve">Parent's Guide to the ARD Process | SPEDTex</w:t>
        </w:r>
      </w:hyperlink>
      <w:r w:rsidDel="00000000" w:rsidR="00000000" w:rsidRPr="00000000">
        <w:rPr>
          <w:rtl w:val="0"/>
        </w:rPr>
      </w:r>
    </w:p>
    <w:p w:rsidR="00000000" w:rsidDel="00000000" w:rsidP="00000000" w:rsidRDefault="00000000" w:rsidRPr="00000000" w14:paraId="00000004">
      <w:pPr>
        <w:spacing w:after="240" w:before="240" w:lineRule="auto"/>
        <w:rPr>
          <w:color w:val="1155cc"/>
          <w:u w:val="single"/>
        </w:rPr>
      </w:pPr>
      <w:hyperlink r:id="rId7">
        <w:r w:rsidDel="00000000" w:rsidR="00000000" w:rsidRPr="00000000">
          <w:rPr>
            <w:color w:val="1155cc"/>
            <w:u w:val="single"/>
            <w:rtl w:val="0"/>
          </w:rPr>
          <w:t xml:space="preserve">Notice of Procedural Safeguards | SPEDTex</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pedtex.org/resources/parents-guide-ard-process" TargetMode="External"/><Relationship Id="rId7" Type="http://schemas.openxmlformats.org/officeDocument/2006/relationships/hyperlink" Target="https://www.spedtex.org/resources/notice-procedural-safegu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