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371F60" w:rsidR="006B6C5E" w:rsidP="004F6266" w:rsidRDefault="00371F60" w14:paraId="6D202A0C" w14:textId="55B8D8CD">
      <w:pPr>
        <w:jc w:val="center"/>
        <w:rPr>
          <w:b/>
          <w:bCs/>
          <w:sz w:val="28"/>
          <w:szCs w:val="28"/>
          <w:lang w:val="en-US"/>
        </w:rPr>
      </w:pPr>
      <w:r>
        <w:rPr>
          <w:b/>
          <w:bCs/>
          <w:sz w:val="28"/>
          <w:szCs w:val="28"/>
        </w:rPr>
        <w:t>Balajiautotech.com</w:t>
      </w:r>
    </w:p>
    <w:p w:rsidRPr="00167CC4" w:rsidR="006B6C5E" w:rsidP="00167CC4" w:rsidRDefault="006B6C5E" w14:paraId="05F9F2C4" w14:textId="46A1D9DB">
      <w:pPr>
        <w:pStyle w:val="Heading1"/>
        <w:numPr>
          <w:ilvl w:val="0"/>
          <w:numId w:val="12"/>
        </w:numPr>
        <w:jc w:val="center"/>
        <w:rPr>
          <w:u w:val="single"/>
        </w:rPr>
      </w:pPr>
      <w:r w:rsidRPr="00167CC4">
        <w:rPr>
          <w:u w:val="single"/>
        </w:rPr>
        <w:t>Main Page</w:t>
      </w:r>
    </w:p>
    <w:p w:rsidR="00AF4499" w:rsidP="00AF4499" w:rsidRDefault="00512090" w14:paraId="22E1E725" w14:textId="5090F1CA">
      <w:pPr>
        <w:pStyle w:val="Heading2"/>
        <w:numPr>
          <w:ilvl w:val="1"/>
          <w:numId w:val="13"/>
        </w:numPr>
      </w:pPr>
      <w:r w:rsidRPr="00191888">
        <w:t>Header section</w:t>
      </w:r>
    </w:p>
    <w:p w:rsidR="00AF4499" w:rsidP="00AF4499" w:rsidRDefault="00AF4499" w14:paraId="2A1E5555" w14:textId="77777777">
      <w:pPr>
        <w:ind w:left="720"/>
      </w:pPr>
      <w:r>
        <w:t xml:space="preserve">Phone Number icon: </w:t>
      </w:r>
      <w:r w:rsidRPr="003F22D8">
        <w:t>+91 94498 61404</w:t>
      </w:r>
    </w:p>
    <w:p w:rsidR="00AF4499" w:rsidP="00AF4499" w:rsidRDefault="00AF4499" w14:paraId="68BC6AE7" w14:textId="77777777">
      <w:pPr>
        <w:ind w:left="720"/>
      </w:pPr>
      <w:r>
        <w:t>Email icon: sales@balajiautotech.com</w:t>
      </w:r>
    </w:p>
    <w:p w:rsidR="00AF4499" w:rsidP="00AF4499" w:rsidRDefault="00AF4499" w14:paraId="1F5E15A2" w14:textId="77777777">
      <w:pPr>
        <w:ind w:left="720"/>
      </w:pPr>
      <w:r>
        <w:t>HOME | ABOUT US | PRODUCTS | SERVICES | PORTFOLIO | CONTACT US</w:t>
      </w:r>
    </w:p>
    <w:p w:rsidR="00AF4499" w:rsidP="009C5017" w:rsidRDefault="00AF4499" w14:paraId="7770A909" w14:textId="069BD1BF">
      <w:pPr>
        <w:ind w:left="720"/>
      </w:pPr>
      <w:r>
        <w:t xml:space="preserve">Note: </w:t>
      </w:r>
      <w:r w:rsidR="009C5017">
        <w:br/>
      </w:r>
      <w:r>
        <w:t>* Light background colour</w:t>
      </w:r>
      <w:r w:rsidR="009C5017">
        <w:br/>
      </w:r>
      <w:r w:rsidR="009C5017">
        <w:t>* No social media icons</w:t>
      </w:r>
    </w:p>
    <w:p w:rsidR="009C5017" w:rsidP="00AF4499" w:rsidRDefault="009C5017" w14:paraId="5A1FC7BD" w14:textId="77777777">
      <w:pPr>
        <w:ind w:left="720"/>
      </w:pPr>
    </w:p>
    <w:p w:rsidR="00AF4499" w:rsidP="00AF4499" w:rsidRDefault="00512090" w14:paraId="4538EFE1" w14:textId="7427CBF6">
      <w:pPr>
        <w:pStyle w:val="Heading2"/>
        <w:numPr>
          <w:ilvl w:val="1"/>
          <w:numId w:val="13"/>
        </w:numPr>
      </w:pPr>
      <w:r>
        <w:t>Main front view section</w:t>
      </w:r>
    </w:p>
    <w:p w:rsidR="00AF4499" w:rsidP="00AF4499" w:rsidRDefault="00570FD5" w14:paraId="335AD911" w14:textId="24B127E5">
      <w:pPr>
        <w:ind w:left="720"/>
      </w:pPr>
      <w:r>
        <w:t>Background</w:t>
      </w:r>
      <w:r w:rsidR="00AF4499">
        <w:t xml:space="preserve"> </w:t>
      </w:r>
      <w:r>
        <w:t>video in loop with dull mask</w:t>
      </w:r>
    </w:p>
    <w:p w:rsidRPr="003C4669" w:rsidR="004F4D4F" w:rsidP="003C4669" w:rsidRDefault="0B1FFC75" w14:paraId="13896B79" w14:textId="076B42AE">
      <w:pPr>
        <w:ind w:left="720"/>
        <w:rPr>
          <w:rFonts w:ascii="Calibri" w:hAnsi="Calibri" w:eastAsia="Calibri" w:cs="Calibri"/>
        </w:rPr>
      </w:pPr>
      <w:r>
        <w:t xml:space="preserve">Wording/tag line: </w:t>
      </w:r>
      <w:r w:rsidRPr="0B1FFC75">
        <w:rPr>
          <w:rFonts w:ascii="Calibri" w:hAnsi="Calibri" w:eastAsia="Calibri" w:cs="Calibri"/>
          <w:lang w:val="en-US"/>
        </w:rPr>
        <w:t>Delivering the excellence of Mechatronics Solutions.</w:t>
      </w:r>
    </w:p>
    <w:p w:rsidR="00AF4499" w:rsidP="00AF4499" w:rsidRDefault="00512090" w14:paraId="08D29E4E" w14:textId="6A4E3440">
      <w:pPr>
        <w:pStyle w:val="Heading2"/>
        <w:numPr>
          <w:ilvl w:val="1"/>
          <w:numId w:val="13"/>
        </w:numPr>
      </w:pPr>
      <w:r>
        <w:t>About us</w:t>
      </w:r>
    </w:p>
    <w:p w:rsidR="00365FCD" w:rsidP="001F0EB2" w:rsidRDefault="00570FD5" w14:paraId="24A8C56F" w14:textId="77777777">
      <w:pPr>
        <w:ind w:left="720"/>
      </w:pPr>
      <w:r w:rsidRPr="00B00F9B">
        <w:rPr>
          <w:b/>
          <w:bCs/>
          <w:u w:val="single"/>
        </w:rPr>
        <w:t>Brief introduction:</w:t>
      </w:r>
      <w:r w:rsidR="001F0EB2">
        <w:t xml:space="preserve"> </w:t>
      </w:r>
    </w:p>
    <w:p w:rsidRPr="006C5049" w:rsidR="006C5049" w:rsidP="00580599" w:rsidRDefault="006C5049" w14:paraId="0C12618C" w14:textId="1C5C22CC">
      <w:pPr>
        <w:ind w:left="720"/>
        <w:jc w:val="both"/>
        <w:rPr>
          <w:lang w:val="en-US"/>
        </w:rPr>
      </w:pPr>
      <w:r w:rsidRPr="006C5049">
        <w:rPr>
          <w:lang w:val="en-US"/>
        </w:rPr>
        <w:t>We specialize in mechatronics solutions for CNC profile cutting machines. Our experienced team can simulate your specific requirements using advanced software, ensuring that we provide tailored and effective solutions. Whether you need a new turnkey profile cutting machine or are looking to retrofit existing equipment, we offer comprehensive technical assistance. Our expertise in industrial automation guarantees reliable and efficient solutions for your manufacturing needs.</w:t>
      </w:r>
    </w:p>
    <w:p w:rsidR="0087109C" w:rsidP="00365FCD" w:rsidRDefault="001F0EB2" w14:paraId="19FAD1CD" w14:textId="03F676BD">
      <w:pPr>
        <w:ind w:left="720"/>
        <w:jc w:val="both"/>
      </w:pPr>
      <w:r w:rsidRPr="001F0EB2">
        <w:rPr>
          <w:b/>
          <w:bCs/>
          <w:u w:val="single"/>
          <w:lang w:val="en-US"/>
        </w:rPr>
        <w:t>Image:</w:t>
      </w:r>
      <w:r>
        <w:rPr>
          <w:lang w:val="en-US"/>
        </w:rPr>
        <w:t xml:space="preserve"> </w:t>
      </w:r>
      <w:r w:rsidR="00A01F9D">
        <w:rPr>
          <w:lang w:val="en-US"/>
        </w:rPr>
        <w:t xml:space="preserve">CE MARK, </w:t>
      </w:r>
      <w:r w:rsidR="0087109C">
        <w:t>ISO</w:t>
      </w:r>
      <w:r w:rsidR="00A01F9D">
        <w:t>, GST</w:t>
      </w:r>
      <w:r w:rsidR="00A96478">
        <w:t xml:space="preserve">, </w:t>
      </w:r>
      <w:r w:rsidRPr="00A96478" w:rsidR="00A96478">
        <w:t>MSME Sustainable (</w:t>
      </w:r>
      <w:r w:rsidRPr="00A96478" w:rsidR="00A96478">
        <w:rPr>
          <w:b/>
          <w:bCs/>
        </w:rPr>
        <w:t>ZED</w:t>
      </w:r>
      <w:r w:rsidRPr="00A96478" w:rsidR="00A96478">
        <w:t>) </w:t>
      </w:r>
      <w:r w:rsidR="00A01F9D">
        <w:t xml:space="preserve">CERTIFIED </w:t>
      </w:r>
    </w:p>
    <w:p w:rsidR="00263C46" w:rsidP="00AF4499" w:rsidRDefault="00512090" w14:paraId="28A45B0F" w14:textId="77777777">
      <w:pPr>
        <w:pStyle w:val="Heading2"/>
        <w:numPr>
          <w:ilvl w:val="1"/>
          <w:numId w:val="13"/>
        </w:numPr>
      </w:pPr>
      <w:r>
        <w:t>Products rang</w:t>
      </w:r>
    </w:p>
    <w:p w:rsidRPr="00263C46" w:rsidR="00263C46" w:rsidP="00263C46" w:rsidRDefault="00263C46" w14:paraId="37775DD6" w14:textId="77777777">
      <w:pPr>
        <w:pStyle w:val="ListParagraph"/>
        <w:ind w:left="390" w:firstLine="330"/>
        <w:rPr>
          <w:lang w:val="en-US"/>
        </w:rPr>
      </w:pPr>
      <w:r w:rsidRPr="00263C46">
        <w:rPr>
          <w:lang w:val="en-US"/>
        </w:rPr>
        <w:t>3 Top: Oxyfuel/Plasma Profile, Machine tools, Retrofit Packages</w:t>
      </w:r>
    </w:p>
    <w:p w:rsidRPr="00263C46" w:rsidR="00263C46" w:rsidP="3C25A641" w:rsidRDefault="00263C46" w14:paraId="6DC599A1" w14:textId="714C7F2F">
      <w:pPr>
        <w:pStyle w:val="ListParagraph"/>
        <w:numPr>
          <w:ilvl w:val="1"/>
          <w:numId w:val="27"/>
        </w:numPr>
        <w:ind/>
        <w:rPr>
          <w:rFonts w:ascii="Calibri" w:hAnsi="Calibri" w:eastAsia="Calibri" w:cs="Calibri"/>
          <w:b w:val="0"/>
          <w:bCs w:val="0"/>
          <w:i w:val="0"/>
          <w:iCs w:val="0"/>
          <w:caps w:val="0"/>
          <w:smallCaps w:val="0"/>
          <w:noProof w:val="0"/>
          <w:color w:val="FF0000"/>
          <w:sz w:val="22"/>
          <w:szCs w:val="22"/>
          <w:lang w:val="en-US"/>
        </w:rPr>
      </w:pPr>
      <w:r w:rsidRPr="3C25A641" w:rsidR="3C25A641">
        <w:rPr>
          <w:lang w:val="en-US"/>
        </w:rPr>
        <w:t xml:space="preserve">2 </w:t>
      </w:r>
      <w:r w:rsidRPr="3C25A641" w:rsidR="3C25A641">
        <w:rPr>
          <w:lang w:val="en-US"/>
        </w:rPr>
        <w:t>bottom :</w:t>
      </w:r>
      <w:r w:rsidRPr="3C25A641" w:rsidR="3C25A641">
        <w:rPr>
          <w:lang w:val="en-US"/>
        </w:rPr>
        <w:t xml:space="preserve"> Robots, spares </w:t>
      </w:r>
      <w:r>
        <w:br/>
      </w:r>
      <w:r>
        <w:br/>
      </w:r>
      <w:r w:rsidRPr="3C25A641" w:rsidR="3C25A641">
        <w:rPr>
          <w:color w:val="FF0000"/>
          <w:lang w:val="en-US"/>
        </w:rPr>
        <w:t xml:space="preserve">(Images Required for) </w:t>
      </w:r>
      <w:r>
        <w:br/>
      </w:r>
      <w:r w:rsidRPr="3C25A641" w:rsidR="3C25A641">
        <w:rPr>
          <w:rFonts w:ascii="Calibri" w:hAnsi="Calibri" w:eastAsia="Calibri" w:cs="Calibri"/>
          <w:b w:val="0"/>
          <w:bCs w:val="0"/>
          <w:i w:val="0"/>
          <w:iCs w:val="0"/>
          <w:caps w:val="0"/>
          <w:smallCaps w:val="0"/>
          <w:strike w:val="0"/>
          <w:dstrike w:val="0"/>
          <w:noProof w:val="0"/>
          <w:color w:val="FF0000"/>
          <w:sz w:val="22"/>
          <w:szCs w:val="22"/>
          <w:u w:val="none"/>
          <w:lang w:val="en-US"/>
        </w:rPr>
        <w:t>ROTOGROOVE</w:t>
      </w:r>
    </w:p>
    <w:p w:rsidRPr="00263C46" w:rsidR="00263C46" w:rsidP="3C25A641" w:rsidRDefault="00263C46" w14:paraId="293D7B25" w14:textId="53B24118">
      <w:pPr>
        <w:pStyle w:val="ListParagraph"/>
        <w:numPr>
          <w:ilvl w:val="1"/>
          <w:numId w:val="27"/>
        </w:numPr>
        <w:shd w:val="clear" w:color="auto" w:fill="FFFFFF" w:themeFill="background1"/>
        <w:spacing w:before="480" w:beforeAutospacing="off" w:after="480" w:afterAutospacing="off" w:line="14" w:lineRule="auto"/>
        <w:ind/>
        <w:jc w:val="left"/>
        <w:rPr>
          <w:rFonts w:ascii="Calibri" w:hAnsi="Calibri" w:eastAsia="Calibri" w:cs="Calibri"/>
          <w:b w:val="0"/>
          <w:bCs w:val="0"/>
          <w:i w:val="0"/>
          <w:iCs w:val="0"/>
          <w:caps w:val="0"/>
          <w:smallCaps w:val="0"/>
          <w:noProof w:val="0"/>
          <w:color w:val="FF0000"/>
          <w:sz w:val="22"/>
          <w:szCs w:val="22"/>
          <w:lang w:val="en-US"/>
        </w:rPr>
      </w:pPr>
      <w:r w:rsidRPr="3C25A641" w:rsidR="3C25A641">
        <w:rPr>
          <w:rFonts w:ascii="Calibri" w:hAnsi="Calibri" w:eastAsia="Calibri" w:cs="Calibri"/>
          <w:b w:val="0"/>
          <w:bCs w:val="0"/>
          <w:i w:val="0"/>
          <w:iCs w:val="0"/>
          <w:caps w:val="0"/>
          <w:smallCaps w:val="0"/>
          <w:strike w:val="0"/>
          <w:dstrike w:val="0"/>
          <w:noProof w:val="0"/>
          <w:color w:val="FF0000"/>
          <w:sz w:val="22"/>
          <w:szCs w:val="22"/>
          <w:u w:val="none"/>
          <w:lang w:val="en-US"/>
        </w:rPr>
        <w:t>ROTOWORM</w:t>
      </w:r>
    </w:p>
    <w:p w:rsidRPr="00263C46" w:rsidR="00263C46" w:rsidP="3C25A641" w:rsidRDefault="00263C46" w14:paraId="7E1FCF34" w14:textId="3B1FB5AF">
      <w:pPr>
        <w:pStyle w:val="ListParagraph"/>
        <w:numPr>
          <w:ilvl w:val="1"/>
          <w:numId w:val="27"/>
        </w:numPr>
        <w:shd w:val="clear" w:color="auto" w:fill="FFFFFF" w:themeFill="background1"/>
        <w:spacing w:before="480" w:beforeAutospacing="off" w:after="480" w:afterAutospacing="off" w:line="14" w:lineRule="auto"/>
        <w:ind/>
        <w:jc w:val="left"/>
        <w:rPr>
          <w:rFonts w:ascii="Calibri" w:hAnsi="Calibri" w:eastAsia="Calibri" w:cs="Calibri"/>
          <w:b w:val="0"/>
          <w:bCs w:val="0"/>
          <w:i w:val="0"/>
          <w:iCs w:val="0"/>
          <w:caps w:val="0"/>
          <w:smallCaps w:val="0"/>
          <w:noProof w:val="0"/>
          <w:color w:val="FF0000"/>
          <w:sz w:val="22"/>
          <w:szCs w:val="22"/>
          <w:lang w:val="en-US"/>
        </w:rPr>
      </w:pPr>
      <w:r w:rsidRPr="3C25A641" w:rsidR="3C25A641">
        <w:rPr>
          <w:rFonts w:ascii="Calibri" w:hAnsi="Calibri" w:eastAsia="Calibri" w:cs="Calibri"/>
          <w:b w:val="0"/>
          <w:bCs w:val="0"/>
          <w:i w:val="0"/>
          <w:iCs w:val="0"/>
          <w:caps w:val="0"/>
          <w:smallCaps w:val="0"/>
          <w:strike w:val="0"/>
          <w:dstrike w:val="0"/>
          <w:noProof w:val="0"/>
          <w:color w:val="FF0000"/>
          <w:sz w:val="22"/>
          <w:szCs w:val="22"/>
          <w:u w:val="none"/>
          <w:lang w:val="en-US"/>
        </w:rPr>
        <w:t>ROTODRILL</w:t>
      </w:r>
    </w:p>
    <w:p w:rsidRPr="00263C46" w:rsidR="00263C46" w:rsidP="3C25A641" w:rsidRDefault="00263C46" w14:paraId="3D15EB1E" w14:textId="35F7C8D3">
      <w:pPr>
        <w:pStyle w:val="ListParagraph"/>
        <w:numPr>
          <w:ilvl w:val="1"/>
          <w:numId w:val="27"/>
        </w:numPr>
        <w:shd w:val="clear" w:color="auto" w:fill="FFFFFF" w:themeFill="background1"/>
        <w:spacing w:before="480" w:beforeAutospacing="off" w:after="480" w:afterAutospacing="off" w:line="14" w:lineRule="auto"/>
        <w:ind/>
        <w:jc w:val="left"/>
        <w:rPr>
          <w:rFonts w:ascii="Calibri" w:hAnsi="Calibri" w:eastAsia="Calibri" w:cs="Calibri"/>
          <w:b w:val="0"/>
          <w:bCs w:val="0"/>
          <w:i w:val="0"/>
          <w:iCs w:val="0"/>
          <w:caps w:val="0"/>
          <w:smallCaps w:val="0"/>
          <w:noProof w:val="0"/>
          <w:color w:val="FF0000"/>
          <w:sz w:val="22"/>
          <w:szCs w:val="22"/>
          <w:lang w:val="en-US"/>
        </w:rPr>
      </w:pPr>
      <w:r w:rsidRPr="3C25A641" w:rsidR="3C25A641">
        <w:rPr>
          <w:rFonts w:ascii="Calibri" w:hAnsi="Calibri" w:eastAsia="Calibri" w:cs="Calibri"/>
          <w:b w:val="0"/>
          <w:bCs w:val="0"/>
          <w:i w:val="0"/>
          <w:iCs w:val="0"/>
          <w:caps w:val="0"/>
          <w:smallCaps w:val="0"/>
          <w:strike w:val="0"/>
          <w:dstrike w:val="0"/>
          <w:noProof w:val="0"/>
          <w:color w:val="FF0000"/>
          <w:sz w:val="22"/>
          <w:szCs w:val="22"/>
          <w:u w:val="none"/>
          <w:lang w:val="en-US"/>
        </w:rPr>
        <w:t>ROTODEEP-HOLE</w:t>
      </w:r>
    </w:p>
    <w:p w:rsidRPr="00263C46" w:rsidR="00263C46" w:rsidP="3C25A641" w:rsidRDefault="00263C46" w14:paraId="5D130294" w14:textId="49EACFE8">
      <w:pPr>
        <w:pStyle w:val="ListParagraph"/>
        <w:numPr>
          <w:ilvl w:val="1"/>
          <w:numId w:val="27"/>
        </w:numPr>
        <w:shd w:val="clear" w:color="auto" w:fill="FFFFFF" w:themeFill="background1"/>
        <w:spacing w:before="480" w:beforeAutospacing="off" w:after="480" w:afterAutospacing="off" w:line="14" w:lineRule="auto"/>
        <w:ind/>
        <w:jc w:val="left"/>
        <w:rPr>
          <w:rFonts w:ascii="Calibri" w:hAnsi="Calibri" w:eastAsia="Calibri" w:cs="Calibri"/>
          <w:b w:val="0"/>
          <w:bCs w:val="0"/>
          <w:i w:val="0"/>
          <w:iCs w:val="0"/>
          <w:caps w:val="0"/>
          <w:smallCaps w:val="0"/>
          <w:noProof w:val="0"/>
          <w:color w:val="FF0000"/>
          <w:sz w:val="22"/>
          <w:szCs w:val="22"/>
          <w:lang w:val="en-US"/>
        </w:rPr>
      </w:pPr>
      <w:r w:rsidRPr="3C25A641" w:rsidR="3C25A641">
        <w:rPr>
          <w:rFonts w:ascii="Calibri" w:hAnsi="Calibri" w:eastAsia="Calibri" w:cs="Calibri"/>
          <w:b w:val="0"/>
          <w:bCs w:val="0"/>
          <w:i w:val="0"/>
          <w:iCs w:val="0"/>
          <w:caps w:val="0"/>
          <w:smallCaps w:val="0"/>
          <w:strike w:val="0"/>
          <w:dstrike w:val="0"/>
          <w:noProof w:val="0"/>
          <w:color w:val="FF0000"/>
          <w:sz w:val="22"/>
          <w:szCs w:val="22"/>
          <w:u w:val="none"/>
          <w:lang w:val="en-US"/>
        </w:rPr>
        <w:t>ROTOHON</w:t>
      </w:r>
    </w:p>
    <w:p w:rsidRPr="00263C46" w:rsidR="00263C46" w:rsidP="3C25A641" w:rsidRDefault="00263C46" w14:paraId="290B9E73" w14:textId="19F75FE6">
      <w:pPr>
        <w:pStyle w:val="ListParagraph"/>
        <w:numPr>
          <w:ilvl w:val="1"/>
          <w:numId w:val="27"/>
        </w:numPr>
        <w:shd w:val="clear" w:color="auto" w:fill="FFFFFF" w:themeFill="background1"/>
        <w:spacing w:before="480" w:beforeAutospacing="off" w:after="480" w:afterAutospacing="off" w:line="14" w:lineRule="auto"/>
        <w:ind/>
        <w:jc w:val="left"/>
        <w:rPr>
          <w:rFonts w:ascii="Calibri" w:hAnsi="Calibri" w:eastAsia="Calibri" w:cs="Calibri"/>
          <w:b w:val="0"/>
          <w:bCs w:val="0"/>
          <w:i w:val="0"/>
          <w:iCs w:val="0"/>
          <w:caps w:val="0"/>
          <w:smallCaps w:val="0"/>
          <w:noProof w:val="0"/>
          <w:color w:val="FF0000"/>
          <w:sz w:val="22"/>
          <w:szCs w:val="22"/>
          <w:lang w:val="en-US"/>
        </w:rPr>
      </w:pPr>
      <w:r w:rsidRPr="3C25A641" w:rsidR="3C25A641">
        <w:rPr>
          <w:rFonts w:ascii="Calibri" w:hAnsi="Calibri" w:eastAsia="Calibri" w:cs="Calibri"/>
          <w:b w:val="0"/>
          <w:bCs w:val="0"/>
          <w:i w:val="0"/>
          <w:iCs w:val="0"/>
          <w:caps w:val="0"/>
          <w:smallCaps w:val="0"/>
          <w:strike w:val="0"/>
          <w:dstrike w:val="0"/>
          <w:noProof w:val="0"/>
          <w:color w:val="FF0000"/>
          <w:sz w:val="22"/>
          <w:szCs w:val="22"/>
          <w:u w:val="none"/>
          <w:lang w:val="en-US"/>
        </w:rPr>
        <w:t>ROTOWHIR</w:t>
      </w:r>
    </w:p>
    <w:p w:rsidRPr="00263C46" w:rsidR="00263C46" w:rsidP="3C25A641" w:rsidRDefault="00263C46" w14:paraId="7957BD6B" w14:textId="0907FF99">
      <w:pPr>
        <w:pStyle w:val="ListParagraph"/>
        <w:numPr>
          <w:ilvl w:val="1"/>
          <w:numId w:val="27"/>
        </w:numPr>
        <w:shd w:val="clear" w:color="auto" w:fill="FFFFFF" w:themeFill="background1"/>
        <w:spacing w:before="480" w:beforeAutospacing="off" w:after="480" w:afterAutospacing="off" w:line="14" w:lineRule="auto"/>
        <w:ind/>
        <w:jc w:val="left"/>
        <w:rPr>
          <w:rFonts w:ascii="Calibri" w:hAnsi="Calibri" w:eastAsia="Calibri" w:cs="Calibri"/>
          <w:b w:val="0"/>
          <w:bCs w:val="0"/>
          <w:i w:val="0"/>
          <w:iCs w:val="0"/>
          <w:caps w:val="0"/>
          <w:smallCaps w:val="0"/>
          <w:noProof w:val="0"/>
          <w:color w:val="FF0000"/>
          <w:sz w:val="22"/>
          <w:szCs w:val="22"/>
          <w:lang w:val="en-US"/>
        </w:rPr>
      </w:pPr>
      <w:r w:rsidRPr="3C25A641" w:rsidR="3C25A641">
        <w:rPr>
          <w:rFonts w:ascii="Calibri" w:hAnsi="Calibri" w:eastAsia="Calibri" w:cs="Calibri"/>
          <w:b w:val="0"/>
          <w:bCs w:val="0"/>
          <w:i w:val="0"/>
          <w:iCs w:val="0"/>
          <w:caps w:val="0"/>
          <w:smallCaps w:val="0"/>
          <w:strike w:val="0"/>
          <w:dstrike w:val="0"/>
          <w:noProof w:val="0"/>
          <w:color w:val="FF0000"/>
          <w:sz w:val="22"/>
          <w:szCs w:val="22"/>
          <w:u w:val="none"/>
          <w:lang w:val="en-US"/>
        </w:rPr>
        <w:t>SPM’S</w:t>
      </w:r>
    </w:p>
    <w:p w:rsidR="00AF4499" w:rsidP="00AF4499" w:rsidRDefault="00BC4DEB" w14:paraId="6295DE4D" w14:textId="74F81FFC">
      <w:pPr>
        <w:pStyle w:val="Heading2"/>
        <w:numPr>
          <w:ilvl w:val="1"/>
          <w:numId w:val="13"/>
        </w:numPr>
      </w:pPr>
      <w:r>
        <w:t xml:space="preserve">Section </w:t>
      </w:r>
      <w:r w:rsidR="00051CA5">
        <w:t xml:space="preserve">with banner </w:t>
      </w:r>
    </w:p>
    <w:p w:rsidRPr="001B4E95" w:rsidR="00EF7345" w:rsidP="001B4E95" w:rsidRDefault="00051CA5" w14:paraId="3DD8A1FE" w14:textId="7751EFC5">
      <w:pPr>
        <w:ind w:left="720"/>
      </w:pPr>
      <w:r w:rsidR="3C25A641">
        <w:rPr/>
        <w:t>TAGLINE</w:t>
      </w:r>
      <w:r w:rsidR="3C25A641">
        <w:rPr/>
        <w:t xml:space="preserve">: </w:t>
      </w:r>
      <w:r w:rsidRPr="3C25A641" w:rsidR="3C25A641">
        <w:rPr>
          <w:lang w:val="en-US"/>
        </w:rPr>
        <w:t>"Your Trusted Partner in Mechatronic Innovation and Cutting-Edge Solutions."</w:t>
      </w:r>
      <w:r w:rsidRPr="3C25A641" w:rsidR="3C25A641">
        <w:rPr>
          <w:lang w:val="en-US"/>
        </w:rPr>
        <w:t xml:space="preserve"> </w:t>
      </w:r>
    </w:p>
    <w:p w:rsidR="3C25A641" w:rsidP="3C25A641" w:rsidRDefault="3C25A641" w14:paraId="61A517F9" w14:textId="573CA55C">
      <w:pPr>
        <w:ind w:left="720"/>
        <w:rPr>
          <w:lang w:val="en-US"/>
        </w:rPr>
      </w:pPr>
    </w:p>
    <w:p w:rsidR="3C25A641" w:rsidP="3C25A641" w:rsidRDefault="3C25A641" w14:paraId="22E62A5A" w14:textId="1341FED2">
      <w:pPr>
        <w:ind w:left="720"/>
        <w:rPr>
          <w:lang w:val="en-US"/>
        </w:rPr>
      </w:pPr>
    </w:p>
    <w:p w:rsidR="3C25A641" w:rsidP="3C25A641" w:rsidRDefault="3C25A641" w14:paraId="15C36F5D" w14:textId="71FEE37B">
      <w:pPr>
        <w:ind w:left="720"/>
        <w:rPr>
          <w:lang w:val="en-US"/>
        </w:rPr>
      </w:pPr>
    </w:p>
    <w:p w:rsidR="3C25A641" w:rsidP="3C25A641" w:rsidRDefault="3C25A641" w14:paraId="6C4CA3C5" w14:textId="13C354ED">
      <w:pPr>
        <w:ind w:left="720"/>
        <w:rPr>
          <w:lang w:val="en-US"/>
        </w:rPr>
      </w:pPr>
    </w:p>
    <w:p w:rsidR="0B1FFC75" w:rsidP="0B1FFC75" w:rsidRDefault="00512090" w14:paraId="1D21D24B" w14:textId="1F567FE7">
      <w:pPr>
        <w:pStyle w:val="Heading2"/>
        <w:numPr>
          <w:ilvl w:val="1"/>
          <w:numId w:val="13"/>
        </w:numPr>
      </w:pPr>
      <w:r>
        <w:t>Why choose us</w:t>
      </w:r>
    </w:p>
    <w:p w:rsidR="0B1FFC75" w:rsidP="0B1FFC75" w:rsidRDefault="0B1FFC75" w14:paraId="0FF0271D" w14:textId="2E0CECBF">
      <w:pPr>
        <w:pStyle w:val="ListParagraph"/>
        <w:numPr>
          <w:ilvl w:val="0"/>
          <w:numId w:val="2"/>
        </w:numPr>
      </w:pPr>
      <w:r w:rsidRPr="0B1FFC75">
        <w:rPr>
          <w:b/>
          <w:bCs/>
        </w:rPr>
        <w:t>In depth knowledge:</w:t>
      </w:r>
      <w:r>
        <w:t xml:space="preserve"> We have a proven track record in the CNC machining industry, with detailed knowledge, years of experience and a team of skilled professionals.</w:t>
      </w:r>
    </w:p>
    <w:p w:rsidR="0B1FFC75" w:rsidP="0B1FFC75" w:rsidRDefault="0B1FFC75" w14:paraId="3AB85C00" w14:textId="5F45AABF">
      <w:pPr>
        <w:pStyle w:val="ListParagraph"/>
        <w:numPr>
          <w:ilvl w:val="0"/>
          <w:numId w:val="2"/>
        </w:numPr>
      </w:pPr>
      <w:r w:rsidRPr="0B1FFC75">
        <w:rPr>
          <w:b/>
          <w:bCs/>
        </w:rPr>
        <w:t>Excellence in detailing and servicing:</w:t>
      </w:r>
      <w:r>
        <w:t xml:space="preserve"> We offer a wide range of CNC machining services to meet diverse industry needs. Our dedicated customer service team is always available to address your inquiries and provide support throughout the project lifecycle. </w:t>
      </w:r>
    </w:p>
    <w:p w:rsidR="0B1FFC75" w:rsidP="0B1FFC75" w:rsidRDefault="0B1FFC75" w14:paraId="3A4441EC" w14:textId="29278D29">
      <w:pPr>
        <w:pStyle w:val="ListParagraph"/>
        <w:numPr>
          <w:ilvl w:val="0"/>
          <w:numId w:val="2"/>
        </w:numPr>
      </w:pPr>
      <w:r w:rsidRPr="0B1FFC75">
        <w:rPr>
          <w:b/>
          <w:bCs/>
        </w:rPr>
        <w:t>Compatible Pricing:</w:t>
      </w:r>
      <w:r>
        <w:t xml:space="preserve"> Our efficient processes and bulk purchasing power enable us to offer competitive pricing without compromising quality.</w:t>
      </w:r>
    </w:p>
    <w:p w:rsidR="0B1FFC75" w:rsidP="0B1FFC75" w:rsidRDefault="0B1FFC75" w14:paraId="393A12B8" w14:textId="6B4B49B7">
      <w:pPr>
        <w:pStyle w:val="ListParagraph"/>
        <w:numPr>
          <w:ilvl w:val="0"/>
          <w:numId w:val="2"/>
        </w:numPr>
      </w:pPr>
      <w:r w:rsidRPr="0B1FFC75">
        <w:rPr>
          <w:b/>
          <w:bCs/>
        </w:rPr>
        <w:t>High-Quality Standards</w:t>
      </w:r>
      <w:r w:rsidRPr="0B1FFC75">
        <w:t>: Our commitment to quality ensures that every product meets rigorous industry standards, resulting in precision and reliability.</w:t>
      </w:r>
    </w:p>
    <w:p w:rsidR="0B1FFC75" w:rsidP="0B1FFC75" w:rsidRDefault="0B1FFC75" w14:paraId="42F10F4A" w14:textId="001B3CA1">
      <w:pPr>
        <w:pStyle w:val="ListParagraph"/>
        <w:numPr>
          <w:ilvl w:val="0"/>
          <w:numId w:val="2"/>
        </w:numPr>
      </w:pPr>
      <w:r w:rsidRPr="0B1FFC75">
        <w:rPr>
          <w:b/>
          <w:bCs/>
        </w:rPr>
        <w:t>Customized Solutions</w:t>
      </w:r>
      <w:r w:rsidRPr="0B1FFC75">
        <w:t>: As every project is unique, we work closely with clients to provide customized machining solutions that fit their requirements.</w:t>
      </w:r>
    </w:p>
    <w:p w:rsidRPr="004F4D4F" w:rsidR="004F4D4F" w:rsidP="004F4D4F" w:rsidRDefault="004F4D4F" w14:paraId="3D7FB7FC" w14:textId="77777777"/>
    <w:p w:rsidR="00AF4499" w:rsidP="00AF4499" w:rsidRDefault="00512090" w14:paraId="69A6F4E3" w14:textId="6EDEED87">
      <w:pPr>
        <w:pStyle w:val="Heading2"/>
        <w:numPr>
          <w:ilvl w:val="1"/>
          <w:numId w:val="13"/>
        </w:numPr>
      </w:pPr>
      <w:r>
        <w:t>FAQ</w:t>
      </w:r>
    </w:p>
    <w:p w:rsidR="00EB5AE4" w:rsidP="00EB5AE4" w:rsidRDefault="00EB5AE4" w14:paraId="6DCE8D1E" w14:textId="48DA8390">
      <w:pPr>
        <w:pStyle w:val="ListParagraph"/>
        <w:numPr>
          <w:ilvl w:val="0"/>
          <w:numId w:val="23"/>
        </w:numPr>
        <w:spacing w:line="278" w:lineRule="auto"/>
      </w:pPr>
      <w:r w:rsidRPr="00D70A14">
        <w:rPr>
          <w:b/>
          <w:bCs/>
        </w:rPr>
        <w:t>What industries do you serve?</w:t>
      </w:r>
      <w:r w:rsidRPr="00D70A14">
        <w:rPr>
          <w:b/>
          <w:bCs/>
        </w:rPr>
        <w:br/>
      </w:r>
      <w:r w:rsidRPr="00D70A14">
        <w:t>Industries such as aerospace, automotive, defence, electronics, shipbuilding, construction, fabrication and manufacturing frequently use CNC machining for precision parts production.</w:t>
      </w:r>
    </w:p>
    <w:p w:rsidRPr="00EB5AE4" w:rsidR="00EB5AE4" w:rsidP="00EB5AE4" w:rsidRDefault="00EB5AE4" w14:paraId="6F132BA4" w14:textId="600CE357">
      <w:pPr>
        <w:pStyle w:val="ListParagraph"/>
        <w:numPr>
          <w:ilvl w:val="0"/>
          <w:numId w:val="23"/>
        </w:numPr>
        <w:spacing w:line="278" w:lineRule="auto"/>
        <w:rPr>
          <w:lang w:val="en-US"/>
        </w:rPr>
      </w:pPr>
      <w:r w:rsidRPr="00D70A14">
        <w:rPr>
          <w:b/>
          <w:bCs/>
        </w:rPr>
        <w:t>Can you handle custom/SPM’S projects?</w:t>
      </w:r>
      <w:r>
        <w:br/>
      </w:r>
      <w:r w:rsidRPr="00D70A14">
        <w:t>Yes, we specialize in custom machining solutions tailored to your specific project requirements.</w:t>
      </w:r>
    </w:p>
    <w:p w:rsidR="00EB5AE4" w:rsidP="00EB5AE4" w:rsidRDefault="00EB5AE4" w14:paraId="7C4CA189" w14:textId="54201737">
      <w:pPr>
        <w:pStyle w:val="ListParagraph"/>
        <w:numPr>
          <w:ilvl w:val="0"/>
          <w:numId w:val="23"/>
        </w:numPr>
        <w:spacing w:line="278" w:lineRule="auto"/>
      </w:pPr>
      <w:r w:rsidRPr="00D70A14">
        <w:rPr>
          <w:b/>
          <w:bCs/>
        </w:rPr>
        <w:t>Do you manufacture or service manual machines?</w:t>
      </w:r>
      <w:r>
        <w:br/>
      </w:r>
      <w:r w:rsidRPr="00D70A14">
        <w:t>No, we support and manufacture CNC machines only.</w:t>
      </w:r>
    </w:p>
    <w:p w:rsidRPr="00D70A14" w:rsidR="00EB5AE4" w:rsidP="00EB5AE4" w:rsidRDefault="00EB5AE4" w14:paraId="3B99A8F5" w14:textId="11C1C526">
      <w:pPr>
        <w:pStyle w:val="ListParagraph"/>
        <w:numPr>
          <w:ilvl w:val="0"/>
          <w:numId w:val="23"/>
        </w:numPr>
        <w:spacing w:line="278" w:lineRule="auto"/>
      </w:pPr>
      <w:r w:rsidRPr="00D70A14">
        <w:rPr>
          <w:b/>
          <w:bCs/>
        </w:rPr>
        <w:t>What is the delivery time for CNC machines?</w:t>
      </w:r>
      <w:r>
        <w:br/>
      </w:r>
      <w:r w:rsidRPr="00D70A14">
        <w:t>It varies based on project complexity and size, but we aim to provide timely delivery estimates anywhere between 16-20 weeks.</w:t>
      </w:r>
    </w:p>
    <w:p w:rsidR="00EB5AE4" w:rsidP="00EB5AE4" w:rsidRDefault="00EB5AE4" w14:paraId="6DE1F521" w14:textId="54440F7F">
      <w:pPr>
        <w:pStyle w:val="ListParagraph"/>
        <w:numPr>
          <w:ilvl w:val="0"/>
          <w:numId w:val="23"/>
        </w:numPr>
        <w:spacing w:line="278" w:lineRule="auto"/>
      </w:pPr>
      <w:r w:rsidRPr="00D70A14">
        <w:rPr>
          <w:b/>
          <w:bCs/>
        </w:rPr>
        <w:t>What quality standards do you adhere to?</w:t>
      </w:r>
      <w:r>
        <w:br/>
      </w:r>
      <w:r w:rsidRPr="00D70A14">
        <w:t>We comply with industry standards ISO 9001, ensuring high-quality production processes and outcomes.</w:t>
      </w:r>
    </w:p>
    <w:p w:rsidRPr="004F4D4F" w:rsidR="004F4D4F" w:rsidP="00EB5AE4" w:rsidRDefault="00EB5AE4" w14:paraId="1A4B755E" w14:textId="30C32FDB">
      <w:pPr>
        <w:pStyle w:val="ListParagraph"/>
        <w:numPr>
          <w:ilvl w:val="0"/>
          <w:numId w:val="23"/>
        </w:numPr>
        <w:spacing w:line="278" w:lineRule="auto"/>
      </w:pPr>
      <w:r w:rsidRPr="00D70A14">
        <w:rPr>
          <w:b/>
          <w:bCs/>
        </w:rPr>
        <w:t>How can I request a quote?</w:t>
      </w:r>
      <w:r>
        <w:br/>
      </w:r>
      <w:r w:rsidRPr="00D70A14">
        <w:t>You can request a quote by contacting us through our website or directly via email/phone with project specifications/requirements.</w:t>
      </w:r>
    </w:p>
    <w:p w:rsidR="00A2717F" w:rsidP="00AF4499" w:rsidRDefault="00512090" w14:paraId="5A4ED05B" w14:textId="4884E26C">
      <w:pPr>
        <w:pStyle w:val="Heading2"/>
        <w:numPr>
          <w:ilvl w:val="1"/>
          <w:numId w:val="13"/>
        </w:numPr>
      </w:pPr>
      <w:r>
        <w:t>We are in</w:t>
      </w:r>
    </w:p>
    <w:p w:rsidR="0008785F" w:rsidP="0008785F" w:rsidRDefault="0008785F" w14:paraId="6A8EA4A6" w14:textId="0AB9DF0D">
      <w:pPr>
        <w:ind w:left="720"/>
      </w:pPr>
      <w:r>
        <w:t>World map with location with col</w:t>
      </w:r>
      <w:r w:rsidR="002058E4">
        <w:t>oured countries</w:t>
      </w:r>
    </w:p>
    <w:p w:rsidR="002058E4" w:rsidP="002058E4" w:rsidRDefault="002058E4" w14:paraId="22BA99E8" w14:textId="6BC84519">
      <w:pPr>
        <w:pStyle w:val="ListParagraph"/>
        <w:numPr>
          <w:ilvl w:val="0"/>
          <w:numId w:val="14"/>
        </w:numPr>
      </w:pPr>
      <w:r>
        <w:t>India</w:t>
      </w:r>
    </w:p>
    <w:p w:rsidR="002058E4" w:rsidP="002058E4" w:rsidRDefault="002058E4" w14:paraId="7A348E7C" w14:textId="6C5849E8">
      <w:pPr>
        <w:pStyle w:val="ListParagraph"/>
        <w:numPr>
          <w:ilvl w:val="0"/>
          <w:numId w:val="14"/>
        </w:numPr>
      </w:pPr>
      <w:r>
        <w:t>UK</w:t>
      </w:r>
    </w:p>
    <w:p w:rsidR="002058E4" w:rsidP="002058E4" w:rsidRDefault="002058E4" w14:paraId="5F57F910" w14:textId="636B4D81">
      <w:pPr>
        <w:pStyle w:val="ListParagraph"/>
        <w:numPr>
          <w:ilvl w:val="0"/>
          <w:numId w:val="14"/>
        </w:numPr>
      </w:pPr>
      <w:r>
        <w:t>Germany</w:t>
      </w:r>
    </w:p>
    <w:p w:rsidR="002058E4" w:rsidP="002058E4" w:rsidRDefault="002058E4" w14:paraId="43CE8503" w14:textId="32A76EB9">
      <w:pPr>
        <w:pStyle w:val="ListParagraph"/>
        <w:numPr>
          <w:ilvl w:val="0"/>
          <w:numId w:val="14"/>
        </w:numPr>
      </w:pPr>
      <w:r>
        <w:t>Israel</w:t>
      </w:r>
    </w:p>
    <w:p w:rsidR="002058E4" w:rsidP="002058E4" w:rsidRDefault="002058E4" w14:paraId="724C42E6" w14:textId="6752D00F">
      <w:pPr>
        <w:pStyle w:val="ListParagraph"/>
        <w:numPr>
          <w:ilvl w:val="0"/>
          <w:numId w:val="14"/>
        </w:numPr>
      </w:pPr>
      <w:r>
        <w:t>Dubai</w:t>
      </w:r>
    </w:p>
    <w:p w:rsidR="00167CC4" w:rsidP="002058E4" w:rsidRDefault="002058E4" w14:paraId="26209108" w14:textId="1CEFA08F">
      <w:pPr>
        <w:pStyle w:val="ListParagraph"/>
        <w:numPr>
          <w:ilvl w:val="0"/>
          <w:numId w:val="14"/>
        </w:numPr>
      </w:pPr>
      <w:r>
        <w:t>Africa</w:t>
      </w:r>
    </w:p>
    <w:p w:rsidR="002058E4" w:rsidP="00167CC4" w:rsidRDefault="00167CC4" w14:paraId="433FAC72" w14:textId="7EDF2B2C">
      <w:r>
        <w:br w:type="page"/>
      </w:r>
    </w:p>
    <w:p w:rsidRPr="00167CC4" w:rsidR="002058E4" w:rsidP="00167CC4" w:rsidRDefault="002058E4" w14:paraId="4A39E34C" w14:textId="0F9EF25D">
      <w:pPr>
        <w:pStyle w:val="Heading1"/>
        <w:numPr>
          <w:ilvl w:val="0"/>
          <w:numId w:val="12"/>
        </w:numPr>
        <w:jc w:val="center"/>
        <w:rPr>
          <w:u w:val="single"/>
        </w:rPr>
      </w:pPr>
      <w:r w:rsidRPr="00167CC4">
        <w:rPr>
          <w:u w:val="single"/>
        </w:rPr>
        <w:t>ABOUT US</w:t>
      </w:r>
    </w:p>
    <w:p w:rsidR="00D62FC8" w:rsidP="00D62FC8" w:rsidRDefault="003E3DEB" w14:paraId="307D83BD" w14:textId="434F8FF7">
      <w:pPr>
        <w:pStyle w:val="Heading2"/>
        <w:numPr>
          <w:ilvl w:val="1"/>
          <w:numId w:val="24"/>
        </w:numPr>
      </w:pPr>
      <w:r w:rsidRPr="003E3DEB">
        <w:t>Brief introduction:</w:t>
      </w:r>
      <w:r>
        <w:t xml:space="preserve"> </w:t>
      </w:r>
    </w:p>
    <w:p w:rsidRPr="00876B95" w:rsidR="003E3DEB" w:rsidP="003E3DEB" w:rsidRDefault="003E3DEB" w14:paraId="3694C246" w14:textId="419C9E9B">
      <w:pPr>
        <w:ind w:left="360"/>
      </w:pPr>
      <w:r w:rsidRPr="00876B95">
        <w:t xml:space="preserve">Balaji </w:t>
      </w:r>
      <w:proofErr w:type="spellStart"/>
      <w:r w:rsidRPr="00876B95">
        <w:t>Autotech</w:t>
      </w:r>
      <w:proofErr w:type="spellEnd"/>
      <w:r w:rsidRPr="00876B95">
        <w:t xml:space="preserve"> </w:t>
      </w:r>
      <w:proofErr w:type="spellStart"/>
      <w:r w:rsidRPr="00876B95">
        <w:t>Pvt.</w:t>
      </w:r>
      <w:proofErr w:type="spellEnd"/>
      <w:r w:rsidRPr="00876B95">
        <w:t xml:space="preserve"> Ltd., a leading company founded in 2002, specializes in the manufacturing, exporting, importing, and servicing of a wide range of CNC cutting machines and machine tool retrofits. Our products, including CNC </w:t>
      </w:r>
      <w:r>
        <w:t xml:space="preserve">oxyfuel / </w:t>
      </w:r>
      <w:r w:rsidRPr="00876B95">
        <w:t xml:space="preserve">plasma </w:t>
      </w:r>
      <w:r>
        <w:t xml:space="preserve">profile and pipe </w:t>
      </w:r>
      <w:r w:rsidRPr="00876B95">
        <w:t xml:space="preserve">cutting machines, </w:t>
      </w:r>
      <w:r>
        <w:t xml:space="preserve">thread milling, grooving, drilling, whirling, deep hole drilling, honing and Special purpose machines, </w:t>
      </w:r>
      <w:r w:rsidRPr="00876B95">
        <w:t>are known for their advanced technology, optimal performance, and long-lasting durability.</w:t>
      </w:r>
    </w:p>
    <w:p w:rsidRPr="003E3DEB" w:rsidR="003E3DEB" w:rsidP="003E3DEB" w:rsidRDefault="003E3DEB" w14:paraId="03EDBA6B" w14:textId="77777777">
      <w:pPr>
        <w:ind w:left="360"/>
        <w:jc w:val="both"/>
        <w:rPr>
          <w:lang w:val="en-US"/>
        </w:rPr>
      </w:pPr>
      <w:r w:rsidRPr="00876B95">
        <w:t xml:space="preserve">As a global exporter, we are committed to delivering high-quality products and services that meet international standards. Our team of skilled engineers and designers continually strives to innovate and create cutting-edge solutions tailored to the diverse needs of our </w:t>
      </w:r>
      <w:r>
        <w:t>customers</w:t>
      </w:r>
      <w:r w:rsidRPr="00876B95">
        <w:t>, from large corporations to small and medium-sized enterprises.</w:t>
      </w:r>
    </w:p>
    <w:p w:rsidRPr="00876B95" w:rsidR="003E3DEB" w:rsidP="003E3DEB" w:rsidRDefault="003E3DEB" w14:paraId="52155D2F" w14:textId="77777777">
      <w:pPr>
        <w:ind w:left="360"/>
        <w:jc w:val="both"/>
      </w:pPr>
      <w:r w:rsidRPr="00876B95">
        <w:t>In addition to our exceptional products, we offer comprehensive after-sales support, including value-added services and AMC (Annual Maintenance Contracts), to ensure customer satisfaction and long-term success.</w:t>
      </w:r>
    </w:p>
    <w:p w:rsidR="00D62FC8" w:rsidP="00D62FC8" w:rsidRDefault="003E3DEB" w14:paraId="1CC3C759" w14:textId="3E136F46">
      <w:pPr>
        <w:pStyle w:val="Heading2"/>
        <w:numPr>
          <w:ilvl w:val="1"/>
          <w:numId w:val="24"/>
        </w:numPr>
        <w:rPr>
          <w:lang w:val="en-US"/>
        </w:rPr>
      </w:pPr>
      <w:r w:rsidRPr="00D62FC8">
        <w:t>Image</w:t>
      </w:r>
      <w:r w:rsidRPr="003E3DEB">
        <w:rPr>
          <w:b/>
          <w:bCs/>
          <w:u w:val="single"/>
          <w:lang w:val="en-US"/>
        </w:rPr>
        <w:t>:</w:t>
      </w:r>
      <w:r w:rsidRPr="003E3DEB">
        <w:rPr>
          <w:lang w:val="en-US"/>
        </w:rPr>
        <w:t xml:space="preserve"> </w:t>
      </w:r>
    </w:p>
    <w:p w:rsidRPr="00D62FC8" w:rsidR="003E3DEB" w:rsidP="00D62FC8" w:rsidRDefault="003E3DEB" w14:paraId="18A4A466" w14:textId="545D5CF3">
      <w:pPr>
        <w:ind w:firstLine="360"/>
      </w:pPr>
      <w:r w:rsidRPr="00D62FC8">
        <w:rPr>
          <w:lang w:val="en-US"/>
        </w:rPr>
        <w:t xml:space="preserve">CE MARK, </w:t>
      </w:r>
      <w:r w:rsidRPr="00D62FC8">
        <w:t xml:space="preserve">ISO, GST, MSME Sustainable (ZED) CERTIFIED </w:t>
      </w:r>
    </w:p>
    <w:p w:rsidR="0066577D" w:rsidP="688C757A" w:rsidRDefault="0066577D" w14:paraId="44DCC5A5" w14:textId="46E5B903">
      <w:pPr>
        <w:pStyle w:val="Heading2"/>
        <w:numPr>
          <w:ilvl w:val="1"/>
          <w:numId w:val="24"/>
        </w:numPr>
        <w:rPr>
          <w:color w:val="FF0000"/>
        </w:rPr>
      </w:pPr>
      <w:r w:rsidR="688C757A">
        <w:rPr/>
        <w:t xml:space="preserve">Timeline </w:t>
      </w:r>
      <w:r w:rsidRPr="688C757A" w:rsidR="688C757A">
        <w:rPr>
          <w:color w:val="FF0000"/>
        </w:rPr>
        <w:t>(pending)</w:t>
      </w:r>
    </w:p>
    <w:p w:rsidR="688C757A" w:rsidP="688C757A" w:rsidRDefault="688C757A" w14:paraId="77A2C2F6" w14:textId="6DA8EA8C">
      <w:pPr>
        <w:pStyle w:val="Normal"/>
        <w:jc w:val="both"/>
        <w:rPr>
          <w:rFonts w:ascii="Calibri" w:hAnsi="Calibri" w:eastAsia="Calibri" w:cs="Calibri"/>
          <w:b w:val="1"/>
          <w:bCs w:val="1"/>
          <w:noProof w:val="0"/>
          <w:sz w:val="22"/>
          <w:szCs w:val="22"/>
          <w:lang w:val="en-IN"/>
        </w:rPr>
      </w:pPr>
      <w:r w:rsidRPr="688C757A" w:rsidR="688C757A">
        <w:rPr>
          <w:rFonts w:ascii="Calibri" w:hAnsi="Calibri" w:eastAsia="Calibri" w:cs="Calibri"/>
          <w:noProof w:val="0"/>
          <w:sz w:val="22"/>
          <w:szCs w:val="22"/>
          <w:lang w:val="en-IN"/>
        </w:rPr>
        <w:t xml:space="preserve">Since our </w:t>
      </w:r>
      <w:r w:rsidRPr="688C757A" w:rsidR="688C757A">
        <w:rPr>
          <w:rFonts w:ascii="Calibri" w:hAnsi="Calibri" w:eastAsia="Calibri" w:cs="Calibri"/>
          <w:noProof w:val="0"/>
          <w:sz w:val="22"/>
          <w:szCs w:val="22"/>
          <w:lang w:val="en-IN"/>
        </w:rPr>
        <w:t>inception</w:t>
      </w:r>
      <w:r w:rsidRPr="688C757A" w:rsidR="688C757A">
        <w:rPr>
          <w:rFonts w:ascii="Calibri" w:hAnsi="Calibri" w:eastAsia="Calibri" w:cs="Calibri"/>
          <w:noProof w:val="0"/>
          <w:sz w:val="22"/>
          <w:szCs w:val="22"/>
          <w:lang w:val="en-IN"/>
        </w:rPr>
        <w:t xml:space="preserve">, we have been dedicated to innovation and excellence in the machinery industry. Our journey has evolved from specialized retrofitting to introducing </w:t>
      </w:r>
      <w:r w:rsidRPr="688C757A" w:rsidR="688C757A">
        <w:rPr>
          <w:rFonts w:ascii="Calibri" w:hAnsi="Calibri" w:eastAsia="Calibri" w:cs="Calibri"/>
          <w:noProof w:val="0"/>
          <w:sz w:val="22"/>
          <w:szCs w:val="22"/>
          <w:lang w:val="en-IN"/>
        </w:rPr>
        <w:t>cutting-edge</w:t>
      </w:r>
      <w:r w:rsidRPr="688C757A" w:rsidR="688C757A">
        <w:rPr>
          <w:rFonts w:ascii="Calibri" w:hAnsi="Calibri" w:eastAsia="Calibri" w:cs="Calibri"/>
          <w:noProof w:val="0"/>
          <w:sz w:val="22"/>
          <w:szCs w:val="22"/>
          <w:lang w:val="en-IN"/>
        </w:rPr>
        <w:t xml:space="preserve"> products, reflecting our commitment to meeting the needs of our customers and adapting to industry advancements. Below is a timeline highlighting key milestones in our company’s history.</w:t>
      </w:r>
    </w:p>
    <w:tbl>
      <w:tblPr>
        <w:tblW w:w="913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262"/>
        <w:gridCol w:w="7872"/>
      </w:tblGrid>
      <w:tr w:rsidRPr="0096234A" w:rsidR="0096234A" w:rsidTr="688C757A" w14:paraId="7F4856DE" w14:textId="77777777">
        <w:trPr>
          <w:trHeight w:val="285"/>
        </w:trPr>
        <w:tc>
          <w:tcPr>
            <w:tcW w:w="1262" w:type="dxa"/>
            <w:shd w:val="clear" w:color="auto" w:fill="auto"/>
            <w:noWrap/>
            <w:tcMar/>
            <w:vAlign w:val="center"/>
            <w:hideMark/>
          </w:tcPr>
          <w:p w:rsidRPr="0096234A" w:rsidR="0096234A" w:rsidP="003A70E8" w:rsidRDefault="0096234A" w14:paraId="75E673FB" w14:textId="3956FA76">
            <w:pPr>
              <w:spacing w:after="0" w:line="240" w:lineRule="auto"/>
              <w:jc w:val="center"/>
              <w:rPr>
                <w:rFonts w:ascii="Arial" w:hAnsi="Arial" w:eastAsia="Times New Roman" w:cs="Arial"/>
                <w:color w:val="000000"/>
                <w:kern w:val="0"/>
                <w:lang w:val="en-US"/>
                <w14:ligatures w14:val="none"/>
              </w:rPr>
            </w:pPr>
            <w:r w:rsidRPr="0096234A">
              <w:rPr>
                <w:rFonts w:ascii="Arial" w:hAnsi="Arial" w:eastAsia="Times New Roman" w:cs="Arial"/>
                <w:color w:val="000000"/>
                <w:kern w:val="0"/>
                <w:lang w:val="en-US"/>
                <w14:ligatures w14:val="none"/>
              </w:rPr>
              <w:t>Year</w:t>
            </w:r>
          </w:p>
        </w:tc>
        <w:tc>
          <w:tcPr>
            <w:tcW w:w="7872" w:type="dxa"/>
            <w:shd w:val="clear" w:color="auto" w:fill="auto"/>
            <w:noWrap/>
            <w:tcMar/>
            <w:vAlign w:val="center"/>
            <w:hideMark/>
          </w:tcPr>
          <w:p w:rsidRPr="0096234A" w:rsidR="0096234A" w:rsidP="003A70E8" w:rsidRDefault="0096234A" w14:paraId="24FC54A7" w14:textId="77777777">
            <w:pPr>
              <w:spacing w:after="0" w:line="240" w:lineRule="auto"/>
              <w:jc w:val="center"/>
              <w:rPr>
                <w:rFonts w:ascii="Arial" w:hAnsi="Arial" w:eastAsia="Times New Roman" w:cs="Arial"/>
                <w:color w:val="000000"/>
                <w:kern w:val="0"/>
                <w:lang w:val="en-US"/>
                <w14:ligatures w14:val="none"/>
              </w:rPr>
            </w:pPr>
            <w:r w:rsidRPr="0096234A">
              <w:rPr>
                <w:rFonts w:ascii="Arial" w:hAnsi="Arial" w:eastAsia="Times New Roman" w:cs="Arial"/>
                <w:color w:val="000000"/>
                <w:kern w:val="0"/>
                <w:lang w:val="en-US"/>
                <w14:ligatures w14:val="none"/>
              </w:rPr>
              <w:t>Progress</w:t>
            </w:r>
          </w:p>
        </w:tc>
      </w:tr>
      <w:tr w:rsidRPr="0096234A" w:rsidR="0096234A" w:rsidTr="688C757A" w14:paraId="00E46134" w14:textId="77777777">
        <w:trPr>
          <w:trHeight w:val="300"/>
        </w:trPr>
        <w:tc>
          <w:tcPr>
            <w:tcW w:w="1262" w:type="dxa"/>
            <w:shd w:val="clear" w:color="auto" w:fill="auto"/>
            <w:noWrap/>
            <w:tcMar/>
            <w:vAlign w:val="center"/>
            <w:hideMark/>
          </w:tcPr>
          <w:p w:rsidRPr="0096234A" w:rsidR="0096234A" w:rsidP="003A70E8" w:rsidRDefault="0096234A" w14:paraId="4608E3D4" w14:textId="77777777">
            <w:pPr>
              <w:spacing w:after="0" w:line="240" w:lineRule="auto"/>
              <w:jc w:val="center"/>
              <w:rPr>
                <w:rFonts w:ascii="Calibri" w:hAnsi="Calibri" w:eastAsia="Times New Roman" w:cs="Calibri"/>
                <w:color w:val="000000"/>
                <w:kern w:val="0"/>
                <w:lang w:val="en-US"/>
                <w14:ligatures w14:val="none"/>
              </w:rPr>
            </w:pPr>
            <w:r w:rsidRPr="0096234A">
              <w:rPr>
                <w:rFonts w:ascii="Calibri" w:hAnsi="Calibri" w:eastAsia="Times New Roman" w:cs="Calibri"/>
                <w:color w:val="000000"/>
                <w:kern w:val="0"/>
                <w:lang w:val="en-US"/>
                <w14:ligatures w14:val="none"/>
              </w:rPr>
              <w:t>2002 - 2008</w:t>
            </w:r>
          </w:p>
        </w:tc>
        <w:tc>
          <w:tcPr>
            <w:tcW w:w="7872" w:type="dxa"/>
            <w:shd w:val="clear" w:color="auto" w:fill="auto"/>
            <w:noWrap/>
            <w:tcMar/>
            <w:vAlign w:val="center"/>
          </w:tcPr>
          <w:p w:rsidRPr="0096234A" w:rsidR="0096234A" w:rsidP="688C757A" w:rsidRDefault="0096234A" w14:paraId="5E190512" w14:textId="3F411E05">
            <w:pPr>
              <w:pStyle w:val="Normal"/>
              <w:spacing w:after="0" w:line="240" w:lineRule="auto"/>
            </w:pPr>
            <w:r w:rsidRPr="688C757A" w:rsidR="688C757A">
              <w:rPr>
                <w:rFonts w:ascii="Calibri" w:hAnsi="Calibri" w:eastAsia="Calibri" w:cs="Calibri"/>
                <w:noProof w:val="0"/>
                <w:sz w:val="22"/>
                <w:szCs w:val="22"/>
                <w:lang w:val="en-US"/>
              </w:rPr>
              <w:t xml:space="preserve">Our company </w:t>
            </w:r>
            <w:r w:rsidRPr="688C757A" w:rsidR="688C757A">
              <w:rPr>
                <w:rFonts w:ascii="Calibri" w:hAnsi="Calibri" w:eastAsia="Calibri" w:cs="Calibri"/>
                <w:noProof w:val="0"/>
                <w:sz w:val="22"/>
                <w:szCs w:val="22"/>
                <w:lang w:val="en-US"/>
              </w:rPr>
              <w:t>specialized</w:t>
            </w:r>
            <w:r w:rsidRPr="688C757A" w:rsidR="688C757A">
              <w:rPr>
                <w:rFonts w:ascii="Calibri" w:hAnsi="Calibri" w:eastAsia="Calibri" w:cs="Calibri"/>
                <w:noProof w:val="0"/>
                <w:sz w:val="22"/>
                <w:szCs w:val="22"/>
                <w:lang w:val="en-US"/>
              </w:rPr>
              <w:t xml:space="preserve"> exclusively in retrofitting existing machinery to improve performance and efficiency.</w:t>
            </w:r>
          </w:p>
        </w:tc>
      </w:tr>
      <w:tr w:rsidRPr="0096234A" w:rsidR="0096234A" w:rsidTr="688C757A" w14:paraId="1CDF129F" w14:textId="77777777">
        <w:trPr>
          <w:trHeight w:val="300"/>
        </w:trPr>
        <w:tc>
          <w:tcPr>
            <w:tcW w:w="1262" w:type="dxa"/>
            <w:shd w:val="clear" w:color="auto" w:fill="auto"/>
            <w:noWrap/>
            <w:tcMar/>
            <w:vAlign w:val="center"/>
            <w:hideMark/>
          </w:tcPr>
          <w:p w:rsidRPr="0096234A" w:rsidR="0096234A" w:rsidP="003A70E8" w:rsidRDefault="0096234A" w14:paraId="233A255D" w14:textId="77777777">
            <w:pPr>
              <w:spacing w:after="0" w:line="240" w:lineRule="auto"/>
              <w:jc w:val="center"/>
              <w:rPr>
                <w:rFonts w:ascii="Calibri" w:hAnsi="Calibri" w:eastAsia="Times New Roman" w:cs="Calibri"/>
                <w:color w:val="000000"/>
                <w:kern w:val="0"/>
                <w:lang w:val="en-US"/>
                <w14:ligatures w14:val="none"/>
              </w:rPr>
            </w:pPr>
            <w:r w:rsidRPr="0096234A">
              <w:rPr>
                <w:rFonts w:ascii="Calibri" w:hAnsi="Calibri" w:eastAsia="Times New Roman" w:cs="Calibri"/>
                <w:color w:val="000000"/>
                <w:kern w:val="0"/>
                <w:lang w:val="en-US"/>
                <w14:ligatures w14:val="none"/>
              </w:rPr>
              <w:t>2009</w:t>
            </w:r>
          </w:p>
        </w:tc>
        <w:tc>
          <w:tcPr>
            <w:tcW w:w="7872" w:type="dxa"/>
            <w:shd w:val="clear" w:color="auto" w:fill="auto"/>
            <w:noWrap/>
            <w:tcMar/>
            <w:vAlign w:val="center"/>
          </w:tcPr>
          <w:p w:rsidRPr="0096234A" w:rsidR="0096234A" w:rsidP="688C757A" w:rsidRDefault="0096234A" w14:paraId="08B82E90" w14:textId="0BFB0CD9">
            <w:pPr>
              <w:pStyle w:val="Normal"/>
              <w:spacing w:after="0" w:line="240" w:lineRule="auto"/>
            </w:pPr>
            <w:r w:rsidRPr="688C757A" w:rsidR="688C757A">
              <w:rPr>
                <w:rFonts w:ascii="Calibri" w:hAnsi="Calibri" w:eastAsia="Calibri" w:cs="Calibri"/>
                <w:noProof w:val="0"/>
                <w:sz w:val="22"/>
                <w:szCs w:val="22"/>
                <w:lang w:val="en-US"/>
              </w:rPr>
              <w:t>We marked a significant milestone by receiving our first order for a new machine, which led to the successful launch of our innovative product line.</w:t>
            </w:r>
          </w:p>
        </w:tc>
      </w:tr>
      <w:tr w:rsidRPr="0096234A" w:rsidR="0096234A" w:rsidTr="688C757A" w14:paraId="572B18EA" w14:textId="77777777">
        <w:trPr>
          <w:trHeight w:val="300"/>
        </w:trPr>
        <w:tc>
          <w:tcPr>
            <w:tcW w:w="1262" w:type="dxa"/>
            <w:shd w:val="clear" w:color="auto" w:fill="auto"/>
            <w:noWrap/>
            <w:tcMar/>
            <w:vAlign w:val="center"/>
            <w:hideMark/>
          </w:tcPr>
          <w:p w:rsidRPr="0096234A" w:rsidR="0096234A" w:rsidP="003A70E8" w:rsidRDefault="0096234A" w14:paraId="34DA1C1A" w14:textId="77777777">
            <w:pPr>
              <w:spacing w:after="0" w:line="240" w:lineRule="auto"/>
              <w:jc w:val="center"/>
              <w:rPr>
                <w:rFonts w:ascii="Calibri" w:hAnsi="Calibri" w:eastAsia="Times New Roman" w:cs="Calibri"/>
                <w:color w:val="000000"/>
                <w:kern w:val="0"/>
                <w:lang w:val="en-US"/>
                <w14:ligatures w14:val="none"/>
              </w:rPr>
            </w:pPr>
            <w:r w:rsidRPr="0096234A">
              <w:rPr>
                <w:rFonts w:ascii="Calibri" w:hAnsi="Calibri" w:eastAsia="Times New Roman" w:cs="Calibri"/>
                <w:color w:val="000000"/>
                <w:kern w:val="0"/>
                <w:lang w:val="en-US"/>
                <w14:ligatures w14:val="none"/>
              </w:rPr>
              <w:t>2010</w:t>
            </w:r>
          </w:p>
        </w:tc>
        <w:tc>
          <w:tcPr>
            <w:tcW w:w="7872" w:type="dxa"/>
            <w:shd w:val="clear" w:color="auto" w:fill="auto"/>
            <w:noWrap/>
            <w:tcMar/>
            <w:vAlign w:val="center"/>
          </w:tcPr>
          <w:p w:rsidRPr="0096234A" w:rsidR="0096234A" w:rsidP="003A70E8" w:rsidRDefault="0096234A" w14:paraId="2E74F015" w14:textId="77777777">
            <w:pPr>
              <w:spacing w:after="0" w:line="240" w:lineRule="auto"/>
              <w:rPr>
                <w:rFonts w:ascii="Calibri" w:hAnsi="Calibri" w:eastAsia="Times New Roman" w:cs="Calibri"/>
                <w:color w:val="000000"/>
                <w:kern w:val="0"/>
                <w:lang w:val="en-US"/>
                <w14:ligatures w14:val="none"/>
              </w:rPr>
            </w:pPr>
          </w:p>
        </w:tc>
      </w:tr>
      <w:tr w:rsidRPr="0096234A" w:rsidR="0096234A" w:rsidTr="688C757A" w14:paraId="26489BEA" w14:textId="77777777">
        <w:trPr>
          <w:trHeight w:val="300"/>
        </w:trPr>
        <w:tc>
          <w:tcPr>
            <w:tcW w:w="1262" w:type="dxa"/>
            <w:shd w:val="clear" w:color="auto" w:fill="auto"/>
            <w:noWrap/>
            <w:tcMar/>
            <w:vAlign w:val="center"/>
            <w:hideMark/>
          </w:tcPr>
          <w:p w:rsidRPr="0096234A" w:rsidR="0096234A" w:rsidP="003A70E8" w:rsidRDefault="0096234A" w14:paraId="2B67A732" w14:textId="77777777">
            <w:pPr>
              <w:spacing w:after="0" w:line="240" w:lineRule="auto"/>
              <w:jc w:val="center"/>
              <w:rPr>
                <w:rFonts w:ascii="Calibri" w:hAnsi="Calibri" w:eastAsia="Times New Roman" w:cs="Calibri"/>
                <w:color w:val="000000"/>
                <w:kern w:val="0"/>
                <w:lang w:val="en-US"/>
                <w14:ligatures w14:val="none"/>
              </w:rPr>
            </w:pPr>
            <w:r w:rsidRPr="0096234A">
              <w:rPr>
                <w:rFonts w:ascii="Calibri" w:hAnsi="Calibri" w:eastAsia="Times New Roman" w:cs="Calibri"/>
                <w:color w:val="000000"/>
                <w:kern w:val="0"/>
                <w:lang w:val="en-US"/>
                <w14:ligatures w14:val="none"/>
              </w:rPr>
              <w:t>2011</w:t>
            </w:r>
          </w:p>
        </w:tc>
        <w:tc>
          <w:tcPr>
            <w:tcW w:w="7872" w:type="dxa"/>
            <w:shd w:val="clear" w:color="auto" w:fill="auto"/>
            <w:noWrap/>
            <w:tcMar/>
            <w:vAlign w:val="center"/>
          </w:tcPr>
          <w:p w:rsidRPr="0096234A" w:rsidR="0096234A" w:rsidP="003A70E8" w:rsidRDefault="0096234A" w14:paraId="4285E901" w14:textId="77777777">
            <w:pPr>
              <w:spacing w:after="0" w:line="240" w:lineRule="auto"/>
              <w:rPr>
                <w:rFonts w:ascii="Calibri" w:hAnsi="Calibri" w:eastAsia="Times New Roman" w:cs="Calibri"/>
                <w:color w:val="000000"/>
                <w:kern w:val="0"/>
                <w:lang w:val="en-US"/>
                <w14:ligatures w14:val="none"/>
              </w:rPr>
            </w:pPr>
          </w:p>
        </w:tc>
      </w:tr>
      <w:tr w:rsidRPr="0096234A" w:rsidR="0096234A" w:rsidTr="688C757A" w14:paraId="578E3C79" w14:textId="77777777">
        <w:trPr>
          <w:trHeight w:val="300"/>
        </w:trPr>
        <w:tc>
          <w:tcPr>
            <w:tcW w:w="1262" w:type="dxa"/>
            <w:shd w:val="clear" w:color="auto" w:fill="auto"/>
            <w:noWrap/>
            <w:tcMar/>
            <w:vAlign w:val="center"/>
            <w:hideMark/>
          </w:tcPr>
          <w:p w:rsidRPr="0096234A" w:rsidR="0096234A" w:rsidP="003A70E8" w:rsidRDefault="0096234A" w14:paraId="4A921D99" w14:textId="77777777">
            <w:pPr>
              <w:spacing w:after="0" w:line="240" w:lineRule="auto"/>
              <w:jc w:val="center"/>
              <w:rPr>
                <w:rFonts w:ascii="Calibri" w:hAnsi="Calibri" w:eastAsia="Times New Roman" w:cs="Calibri"/>
                <w:color w:val="000000"/>
                <w:kern w:val="0"/>
                <w:lang w:val="en-US"/>
                <w14:ligatures w14:val="none"/>
              </w:rPr>
            </w:pPr>
            <w:r w:rsidRPr="0096234A">
              <w:rPr>
                <w:rFonts w:ascii="Calibri" w:hAnsi="Calibri" w:eastAsia="Times New Roman" w:cs="Calibri"/>
                <w:color w:val="000000"/>
                <w:kern w:val="0"/>
                <w:lang w:val="en-US"/>
                <w14:ligatures w14:val="none"/>
              </w:rPr>
              <w:t>2012</w:t>
            </w:r>
          </w:p>
        </w:tc>
        <w:tc>
          <w:tcPr>
            <w:tcW w:w="7872" w:type="dxa"/>
            <w:shd w:val="clear" w:color="auto" w:fill="auto"/>
            <w:noWrap/>
            <w:tcMar/>
            <w:vAlign w:val="center"/>
          </w:tcPr>
          <w:p w:rsidRPr="0096234A" w:rsidR="0096234A" w:rsidP="003A70E8" w:rsidRDefault="0096234A" w14:paraId="62865C42" w14:textId="77777777">
            <w:pPr>
              <w:spacing w:after="0" w:line="240" w:lineRule="auto"/>
              <w:rPr>
                <w:rFonts w:ascii="Calibri" w:hAnsi="Calibri" w:eastAsia="Times New Roman" w:cs="Calibri"/>
                <w:color w:val="000000"/>
                <w:kern w:val="0"/>
                <w:lang w:val="en-US"/>
                <w14:ligatures w14:val="none"/>
              </w:rPr>
            </w:pPr>
          </w:p>
        </w:tc>
      </w:tr>
      <w:tr w:rsidRPr="0096234A" w:rsidR="0096234A" w:rsidTr="688C757A" w14:paraId="151C572D" w14:textId="77777777">
        <w:trPr>
          <w:trHeight w:val="300"/>
        </w:trPr>
        <w:tc>
          <w:tcPr>
            <w:tcW w:w="1262" w:type="dxa"/>
            <w:shd w:val="clear" w:color="auto" w:fill="auto"/>
            <w:noWrap/>
            <w:tcMar/>
            <w:vAlign w:val="center"/>
            <w:hideMark/>
          </w:tcPr>
          <w:p w:rsidRPr="0096234A" w:rsidR="0096234A" w:rsidP="003A70E8" w:rsidRDefault="0096234A" w14:paraId="06B2C866" w14:textId="77777777">
            <w:pPr>
              <w:spacing w:after="0" w:line="240" w:lineRule="auto"/>
              <w:jc w:val="center"/>
              <w:rPr>
                <w:rFonts w:ascii="Calibri" w:hAnsi="Calibri" w:eastAsia="Times New Roman" w:cs="Calibri"/>
                <w:color w:val="000000"/>
                <w:kern w:val="0"/>
                <w:lang w:val="en-US"/>
                <w14:ligatures w14:val="none"/>
              </w:rPr>
            </w:pPr>
            <w:r w:rsidRPr="0096234A">
              <w:rPr>
                <w:rFonts w:ascii="Calibri" w:hAnsi="Calibri" w:eastAsia="Times New Roman" w:cs="Calibri"/>
                <w:color w:val="000000"/>
                <w:kern w:val="0"/>
                <w:lang w:val="en-US"/>
                <w14:ligatures w14:val="none"/>
              </w:rPr>
              <w:t>2013</w:t>
            </w:r>
          </w:p>
        </w:tc>
        <w:tc>
          <w:tcPr>
            <w:tcW w:w="7872" w:type="dxa"/>
            <w:shd w:val="clear" w:color="auto" w:fill="auto"/>
            <w:noWrap/>
            <w:tcMar/>
            <w:vAlign w:val="center"/>
          </w:tcPr>
          <w:p w:rsidRPr="0096234A" w:rsidR="0096234A" w:rsidP="003A70E8" w:rsidRDefault="0096234A" w14:paraId="13BEADC0" w14:textId="77777777">
            <w:pPr>
              <w:spacing w:after="0" w:line="240" w:lineRule="auto"/>
              <w:rPr>
                <w:rFonts w:ascii="Calibri" w:hAnsi="Calibri" w:eastAsia="Times New Roman" w:cs="Calibri"/>
                <w:color w:val="000000"/>
                <w:kern w:val="0"/>
                <w:lang w:val="en-US"/>
                <w14:ligatures w14:val="none"/>
              </w:rPr>
            </w:pPr>
          </w:p>
        </w:tc>
      </w:tr>
      <w:tr w:rsidRPr="0096234A" w:rsidR="0096234A" w:rsidTr="688C757A" w14:paraId="3772D431" w14:textId="77777777">
        <w:trPr>
          <w:trHeight w:val="300"/>
        </w:trPr>
        <w:tc>
          <w:tcPr>
            <w:tcW w:w="1262" w:type="dxa"/>
            <w:shd w:val="clear" w:color="auto" w:fill="auto"/>
            <w:noWrap/>
            <w:tcMar/>
            <w:vAlign w:val="center"/>
            <w:hideMark/>
          </w:tcPr>
          <w:p w:rsidRPr="0096234A" w:rsidR="0096234A" w:rsidP="003A70E8" w:rsidRDefault="0096234A" w14:paraId="7B490434" w14:textId="77777777">
            <w:pPr>
              <w:spacing w:after="0" w:line="240" w:lineRule="auto"/>
              <w:jc w:val="center"/>
              <w:rPr>
                <w:rFonts w:ascii="Calibri" w:hAnsi="Calibri" w:eastAsia="Times New Roman" w:cs="Calibri"/>
                <w:color w:val="000000"/>
                <w:kern w:val="0"/>
                <w:lang w:val="en-US"/>
                <w14:ligatures w14:val="none"/>
              </w:rPr>
            </w:pPr>
            <w:r w:rsidRPr="0096234A">
              <w:rPr>
                <w:rFonts w:ascii="Calibri" w:hAnsi="Calibri" w:eastAsia="Times New Roman" w:cs="Calibri"/>
                <w:color w:val="000000"/>
                <w:kern w:val="0"/>
                <w:lang w:val="en-US"/>
                <w14:ligatures w14:val="none"/>
              </w:rPr>
              <w:t>2014</w:t>
            </w:r>
          </w:p>
        </w:tc>
        <w:tc>
          <w:tcPr>
            <w:tcW w:w="7872" w:type="dxa"/>
            <w:shd w:val="clear" w:color="auto" w:fill="auto"/>
            <w:noWrap/>
            <w:tcMar/>
            <w:vAlign w:val="center"/>
          </w:tcPr>
          <w:p w:rsidRPr="0096234A" w:rsidR="0096234A" w:rsidP="003A70E8" w:rsidRDefault="0096234A" w14:paraId="3B333B33" w14:textId="77777777">
            <w:pPr>
              <w:spacing w:after="0" w:line="240" w:lineRule="auto"/>
              <w:rPr>
                <w:rFonts w:ascii="Calibri" w:hAnsi="Calibri" w:eastAsia="Times New Roman" w:cs="Calibri"/>
                <w:color w:val="000000"/>
                <w:kern w:val="0"/>
                <w:lang w:val="en-US"/>
                <w14:ligatures w14:val="none"/>
              </w:rPr>
            </w:pPr>
          </w:p>
        </w:tc>
      </w:tr>
      <w:tr w:rsidRPr="0096234A" w:rsidR="0096234A" w:rsidTr="688C757A" w14:paraId="6D2E0A4E" w14:textId="77777777">
        <w:trPr>
          <w:trHeight w:val="300"/>
        </w:trPr>
        <w:tc>
          <w:tcPr>
            <w:tcW w:w="1262" w:type="dxa"/>
            <w:shd w:val="clear" w:color="auto" w:fill="auto"/>
            <w:noWrap/>
            <w:tcMar/>
            <w:vAlign w:val="center"/>
            <w:hideMark/>
          </w:tcPr>
          <w:p w:rsidRPr="0096234A" w:rsidR="0096234A" w:rsidP="003A70E8" w:rsidRDefault="0096234A" w14:paraId="4B432C46" w14:textId="77777777">
            <w:pPr>
              <w:spacing w:after="0" w:line="240" w:lineRule="auto"/>
              <w:jc w:val="center"/>
              <w:rPr>
                <w:rFonts w:ascii="Calibri" w:hAnsi="Calibri" w:eastAsia="Times New Roman" w:cs="Calibri"/>
                <w:color w:val="000000"/>
                <w:kern w:val="0"/>
                <w:lang w:val="en-US"/>
                <w14:ligatures w14:val="none"/>
              </w:rPr>
            </w:pPr>
            <w:r w:rsidRPr="0096234A">
              <w:rPr>
                <w:rFonts w:ascii="Calibri" w:hAnsi="Calibri" w:eastAsia="Times New Roman" w:cs="Calibri"/>
                <w:color w:val="000000"/>
                <w:kern w:val="0"/>
                <w:lang w:val="en-US"/>
                <w14:ligatures w14:val="none"/>
              </w:rPr>
              <w:t>2015</w:t>
            </w:r>
          </w:p>
        </w:tc>
        <w:tc>
          <w:tcPr>
            <w:tcW w:w="7872" w:type="dxa"/>
            <w:shd w:val="clear" w:color="auto" w:fill="auto"/>
            <w:noWrap/>
            <w:tcMar/>
            <w:vAlign w:val="center"/>
          </w:tcPr>
          <w:p w:rsidRPr="0096234A" w:rsidR="0096234A" w:rsidP="003A70E8" w:rsidRDefault="0096234A" w14:paraId="6B06566A" w14:textId="77777777">
            <w:pPr>
              <w:spacing w:after="0" w:line="240" w:lineRule="auto"/>
              <w:rPr>
                <w:rFonts w:ascii="Calibri" w:hAnsi="Calibri" w:eastAsia="Times New Roman" w:cs="Calibri"/>
                <w:color w:val="000000"/>
                <w:kern w:val="0"/>
                <w:lang w:val="en-US"/>
                <w14:ligatures w14:val="none"/>
              </w:rPr>
            </w:pPr>
          </w:p>
        </w:tc>
      </w:tr>
      <w:tr w:rsidRPr="0096234A" w:rsidR="0096234A" w:rsidTr="688C757A" w14:paraId="25854266" w14:textId="77777777">
        <w:trPr>
          <w:trHeight w:val="300"/>
        </w:trPr>
        <w:tc>
          <w:tcPr>
            <w:tcW w:w="1262" w:type="dxa"/>
            <w:shd w:val="clear" w:color="auto" w:fill="auto"/>
            <w:noWrap/>
            <w:tcMar/>
            <w:vAlign w:val="center"/>
            <w:hideMark/>
          </w:tcPr>
          <w:p w:rsidRPr="0096234A" w:rsidR="0096234A" w:rsidP="003A70E8" w:rsidRDefault="0096234A" w14:paraId="1A4E3E76" w14:textId="77777777">
            <w:pPr>
              <w:spacing w:after="0" w:line="240" w:lineRule="auto"/>
              <w:jc w:val="center"/>
              <w:rPr>
                <w:rFonts w:ascii="Calibri" w:hAnsi="Calibri" w:eastAsia="Times New Roman" w:cs="Calibri"/>
                <w:color w:val="000000"/>
                <w:kern w:val="0"/>
                <w:lang w:val="en-US"/>
                <w14:ligatures w14:val="none"/>
              </w:rPr>
            </w:pPr>
            <w:r w:rsidRPr="0096234A">
              <w:rPr>
                <w:rFonts w:ascii="Calibri" w:hAnsi="Calibri" w:eastAsia="Times New Roman" w:cs="Calibri"/>
                <w:color w:val="000000"/>
                <w:kern w:val="0"/>
                <w:lang w:val="en-US"/>
                <w14:ligatures w14:val="none"/>
              </w:rPr>
              <w:t>2016</w:t>
            </w:r>
          </w:p>
        </w:tc>
        <w:tc>
          <w:tcPr>
            <w:tcW w:w="7872" w:type="dxa"/>
            <w:shd w:val="clear" w:color="auto" w:fill="auto"/>
            <w:noWrap/>
            <w:tcMar/>
            <w:vAlign w:val="center"/>
          </w:tcPr>
          <w:p w:rsidRPr="0096234A" w:rsidR="0096234A" w:rsidP="003A70E8" w:rsidRDefault="0096234A" w14:paraId="46BEEC8A" w14:textId="77777777">
            <w:pPr>
              <w:spacing w:after="0" w:line="240" w:lineRule="auto"/>
              <w:rPr>
                <w:rFonts w:ascii="Calibri" w:hAnsi="Calibri" w:eastAsia="Times New Roman" w:cs="Calibri"/>
                <w:color w:val="000000"/>
                <w:kern w:val="0"/>
                <w:lang w:val="en-US"/>
                <w14:ligatures w14:val="none"/>
              </w:rPr>
            </w:pPr>
          </w:p>
        </w:tc>
      </w:tr>
      <w:tr w:rsidRPr="0096234A" w:rsidR="0096234A" w:rsidTr="688C757A" w14:paraId="1BDA8335" w14:textId="77777777">
        <w:trPr>
          <w:trHeight w:val="300"/>
        </w:trPr>
        <w:tc>
          <w:tcPr>
            <w:tcW w:w="1262" w:type="dxa"/>
            <w:shd w:val="clear" w:color="auto" w:fill="auto"/>
            <w:noWrap/>
            <w:tcMar/>
            <w:vAlign w:val="center"/>
            <w:hideMark/>
          </w:tcPr>
          <w:p w:rsidRPr="0096234A" w:rsidR="0096234A" w:rsidP="003A70E8" w:rsidRDefault="0096234A" w14:paraId="04511BD9" w14:textId="77777777">
            <w:pPr>
              <w:spacing w:after="0" w:line="240" w:lineRule="auto"/>
              <w:jc w:val="center"/>
              <w:rPr>
                <w:rFonts w:ascii="Calibri" w:hAnsi="Calibri" w:eastAsia="Times New Roman" w:cs="Calibri"/>
                <w:color w:val="000000"/>
                <w:kern w:val="0"/>
                <w:lang w:val="en-US"/>
                <w14:ligatures w14:val="none"/>
              </w:rPr>
            </w:pPr>
            <w:r w:rsidRPr="0096234A">
              <w:rPr>
                <w:rFonts w:ascii="Calibri" w:hAnsi="Calibri" w:eastAsia="Times New Roman" w:cs="Calibri"/>
                <w:color w:val="000000"/>
                <w:kern w:val="0"/>
                <w:lang w:val="en-US"/>
                <w14:ligatures w14:val="none"/>
              </w:rPr>
              <w:t>2017</w:t>
            </w:r>
          </w:p>
        </w:tc>
        <w:tc>
          <w:tcPr>
            <w:tcW w:w="7872" w:type="dxa"/>
            <w:shd w:val="clear" w:color="auto" w:fill="auto"/>
            <w:noWrap/>
            <w:tcMar/>
            <w:vAlign w:val="center"/>
          </w:tcPr>
          <w:p w:rsidRPr="0096234A" w:rsidR="0096234A" w:rsidP="003A70E8" w:rsidRDefault="0096234A" w14:paraId="36A610AD" w14:textId="77777777">
            <w:pPr>
              <w:spacing w:after="0" w:line="240" w:lineRule="auto"/>
              <w:rPr>
                <w:rFonts w:ascii="Calibri" w:hAnsi="Calibri" w:eastAsia="Times New Roman" w:cs="Calibri"/>
                <w:color w:val="000000"/>
                <w:kern w:val="0"/>
                <w:lang w:val="en-US"/>
                <w14:ligatures w14:val="none"/>
              </w:rPr>
            </w:pPr>
          </w:p>
        </w:tc>
      </w:tr>
      <w:tr w:rsidRPr="0096234A" w:rsidR="0096234A" w:rsidTr="688C757A" w14:paraId="40BA3852" w14:textId="77777777">
        <w:trPr>
          <w:trHeight w:val="300"/>
        </w:trPr>
        <w:tc>
          <w:tcPr>
            <w:tcW w:w="1262" w:type="dxa"/>
            <w:shd w:val="clear" w:color="auto" w:fill="auto"/>
            <w:noWrap/>
            <w:tcMar/>
            <w:vAlign w:val="center"/>
            <w:hideMark/>
          </w:tcPr>
          <w:p w:rsidRPr="0096234A" w:rsidR="0096234A" w:rsidP="003A70E8" w:rsidRDefault="0096234A" w14:paraId="28E8513C" w14:textId="77777777">
            <w:pPr>
              <w:spacing w:after="0" w:line="240" w:lineRule="auto"/>
              <w:jc w:val="center"/>
              <w:rPr>
                <w:rFonts w:ascii="Calibri" w:hAnsi="Calibri" w:eastAsia="Times New Roman" w:cs="Calibri"/>
                <w:color w:val="000000"/>
                <w:kern w:val="0"/>
                <w:lang w:val="en-US"/>
                <w14:ligatures w14:val="none"/>
              </w:rPr>
            </w:pPr>
            <w:r w:rsidRPr="0096234A">
              <w:rPr>
                <w:rFonts w:ascii="Calibri" w:hAnsi="Calibri" w:eastAsia="Times New Roman" w:cs="Calibri"/>
                <w:color w:val="000000"/>
                <w:kern w:val="0"/>
                <w:lang w:val="en-US"/>
                <w14:ligatures w14:val="none"/>
              </w:rPr>
              <w:t>2018</w:t>
            </w:r>
          </w:p>
        </w:tc>
        <w:tc>
          <w:tcPr>
            <w:tcW w:w="7872" w:type="dxa"/>
            <w:shd w:val="clear" w:color="auto" w:fill="auto"/>
            <w:noWrap/>
            <w:tcMar/>
            <w:vAlign w:val="center"/>
          </w:tcPr>
          <w:p w:rsidRPr="0096234A" w:rsidR="0096234A" w:rsidP="003A70E8" w:rsidRDefault="0096234A" w14:paraId="7381417C" w14:textId="77777777">
            <w:pPr>
              <w:spacing w:after="0" w:line="240" w:lineRule="auto"/>
              <w:rPr>
                <w:rFonts w:ascii="Calibri" w:hAnsi="Calibri" w:eastAsia="Times New Roman" w:cs="Calibri"/>
                <w:color w:val="000000"/>
                <w:kern w:val="0"/>
                <w:lang w:val="en-US"/>
                <w14:ligatures w14:val="none"/>
              </w:rPr>
            </w:pPr>
          </w:p>
        </w:tc>
      </w:tr>
      <w:tr w:rsidRPr="0096234A" w:rsidR="0096234A" w:rsidTr="688C757A" w14:paraId="06F79747" w14:textId="77777777">
        <w:trPr>
          <w:trHeight w:val="300"/>
        </w:trPr>
        <w:tc>
          <w:tcPr>
            <w:tcW w:w="1262" w:type="dxa"/>
            <w:shd w:val="clear" w:color="auto" w:fill="auto"/>
            <w:noWrap/>
            <w:tcMar/>
            <w:vAlign w:val="center"/>
            <w:hideMark/>
          </w:tcPr>
          <w:p w:rsidRPr="0096234A" w:rsidR="0096234A" w:rsidP="003A70E8" w:rsidRDefault="0096234A" w14:paraId="430F6872" w14:textId="77777777">
            <w:pPr>
              <w:spacing w:after="0" w:line="240" w:lineRule="auto"/>
              <w:jc w:val="center"/>
              <w:rPr>
                <w:rFonts w:ascii="Calibri" w:hAnsi="Calibri" w:eastAsia="Times New Roman" w:cs="Calibri"/>
                <w:color w:val="000000"/>
                <w:kern w:val="0"/>
                <w:lang w:val="en-US"/>
                <w14:ligatures w14:val="none"/>
              </w:rPr>
            </w:pPr>
            <w:r w:rsidRPr="0096234A">
              <w:rPr>
                <w:rFonts w:ascii="Calibri" w:hAnsi="Calibri" w:eastAsia="Times New Roman" w:cs="Calibri"/>
                <w:color w:val="000000"/>
                <w:kern w:val="0"/>
                <w:lang w:val="en-US"/>
                <w14:ligatures w14:val="none"/>
              </w:rPr>
              <w:t>2019</w:t>
            </w:r>
          </w:p>
        </w:tc>
        <w:tc>
          <w:tcPr>
            <w:tcW w:w="7872" w:type="dxa"/>
            <w:shd w:val="clear" w:color="auto" w:fill="auto"/>
            <w:noWrap/>
            <w:tcMar/>
            <w:vAlign w:val="center"/>
          </w:tcPr>
          <w:p w:rsidRPr="0096234A" w:rsidR="0096234A" w:rsidP="003A70E8" w:rsidRDefault="0096234A" w14:paraId="4126C245" w14:textId="77777777">
            <w:pPr>
              <w:spacing w:after="0" w:line="240" w:lineRule="auto"/>
              <w:rPr>
                <w:rFonts w:ascii="Calibri" w:hAnsi="Calibri" w:eastAsia="Times New Roman" w:cs="Calibri"/>
                <w:color w:val="000000"/>
                <w:kern w:val="0"/>
                <w:lang w:val="en-US"/>
                <w14:ligatures w14:val="none"/>
              </w:rPr>
            </w:pPr>
          </w:p>
        </w:tc>
      </w:tr>
      <w:tr w:rsidRPr="0096234A" w:rsidR="0096234A" w:rsidTr="688C757A" w14:paraId="53A6BD01" w14:textId="77777777">
        <w:trPr>
          <w:trHeight w:val="300"/>
        </w:trPr>
        <w:tc>
          <w:tcPr>
            <w:tcW w:w="1262" w:type="dxa"/>
            <w:shd w:val="clear" w:color="auto" w:fill="auto"/>
            <w:noWrap/>
            <w:tcMar/>
            <w:vAlign w:val="center"/>
            <w:hideMark/>
          </w:tcPr>
          <w:p w:rsidRPr="0096234A" w:rsidR="0096234A" w:rsidP="003A70E8" w:rsidRDefault="0096234A" w14:paraId="637339D6" w14:textId="77777777">
            <w:pPr>
              <w:spacing w:after="0" w:line="240" w:lineRule="auto"/>
              <w:jc w:val="center"/>
              <w:rPr>
                <w:rFonts w:ascii="Calibri" w:hAnsi="Calibri" w:eastAsia="Times New Roman" w:cs="Calibri"/>
                <w:color w:val="000000"/>
                <w:kern w:val="0"/>
                <w:lang w:val="en-US"/>
                <w14:ligatures w14:val="none"/>
              </w:rPr>
            </w:pPr>
            <w:r w:rsidRPr="0096234A">
              <w:rPr>
                <w:rFonts w:ascii="Calibri" w:hAnsi="Calibri" w:eastAsia="Times New Roman" w:cs="Calibri"/>
                <w:color w:val="000000"/>
                <w:kern w:val="0"/>
                <w:lang w:val="en-US"/>
                <w14:ligatures w14:val="none"/>
              </w:rPr>
              <w:t>2020</w:t>
            </w:r>
          </w:p>
        </w:tc>
        <w:tc>
          <w:tcPr>
            <w:tcW w:w="7872" w:type="dxa"/>
            <w:shd w:val="clear" w:color="auto" w:fill="auto"/>
            <w:noWrap/>
            <w:tcMar/>
            <w:vAlign w:val="center"/>
          </w:tcPr>
          <w:p w:rsidRPr="0096234A" w:rsidR="0096234A" w:rsidP="003A70E8" w:rsidRDefault="0096234A" w14:paraId="567EA5AD" w14:textId="77777777">
            <w:pPr>
              <w:spacing w:after="0" w:line="240" w:lineRule="auto"/>
              <w:rPr>
                <w:rFonts w:ascii="Calibri" w:hAnsi="Calibri" w:eastAsia="Times New Roman" w:cs="Calibri"/>
                <w:color w:val="000000"/>
                <w:kern w:val="0"/>
                <w:lang w:val="en-US"/>
                <w14:ligatures w14:val="none"/>
              </w:rPr>
            </w:pPr>
          </w:p>
        </w:tc>
      </w:tr>
      <w:tr w:rsidRPr="0096234A" w:rsidR="0096234A" w:rsidTr="688C757A" w14:paraId="482A906F" w14:textId="77777777">
        <w:trPr>
          <w:trHeight w:val="300"/>
        </w:trPr>
        <w:tc>
          <w:tcPr>
            <w:tcW w:w="1262" w:type="dxa"/>
            <w:shd w:val="clear" w:color="auto" w:fill="auto"/>
            <w:noWrap/>
            <w:tcMar/>
            <w:vAlign w:val="center"/>
            <w:hideMark/>
          </w:tcPr>
          <w:p w:rsidRPr="0096234A" w:rsidR="0096234A" w:rsidP="003A70E8" w:rsidRDefault="0096234A" w14:paraId="3EADC36D" w14:textId="77777777">
            <w:pPr>
              <w:spacing w:after="0" w:line="240" w:lineRule="auto"/>
              <w:jc w:val="center"/>
              <w:rPr>
                <w:rFonts w:ascii="Calibri" w:hAnsi="Calibri" w:eastAsia="Times New Roman" w:cs="Calibri"/>
                <w:color w:val="000000"/>
                <w:kern w:val="0"/>
                <w:lang w:val="en-US"/>
                <w14:ligatures w14:val="none"/>
              </w:rPr>
            </w:pPr>
            <w:r w:rsidRPr="0096234A">
              <w:rPr>
                <w:rFonts w:ascii="Calibri" w:hAnsi="Calibri" w:eastAsia="Times New Roman" w:cs="Calibri"/>
                <w:color w:val="000000"/>
                <w:kern w:val="0"/>
                <w:lang w:val="en-US"/>
                <w14:ligatures w14:val="none"/>
              </w:rPr>
              <w:t>2021</w:t>
            </w:r>
          </w:p>
        </w:tc>
        <w:tc>
          <w:tcPr>
            <w:tcW w:w="7872" w:type="dxa"/>
            <w:shd w:val="clear" w:color="auto" w:fill="auto"/>
            <w:noWrap/>
            <w:tcMar/>
            <w:vAlign w:val="center"/>
          </w:tcPr>
          <w:p w:rsidRPr="0096234A" w:rsidR="0096234A" w:rsidP="003A70E8" w:rsidRDefault="0096234A" w14:paraId="2B2F144D" w14:textId="77777777">
            <w:pPr>
              <w:spacing w:after="0" w:line="240" w:lineRule="auto"/>
              <w:rPr>
                <w:rFonts w:ascii="Calibri" w:hAnsi="Calibri" w:eastAsia="Times New Roman" w:cs="Calibri"/>
                <w:color w:val="000000"/>
                <w:kern w:val="0"/>
                <w:lang w:val="en-US"/>
                <w14:ligatures w14:val="none"/>
              </w:rPr>
            </w:pPr>
          </w:p>
        </w:tc>
      </w:tr>
      <w:tr w:rsidRPr="0096234A" w:rsidR="0096234A" w:rsidTr="688C757A" w14:paraId="1D8B4367" w14:textId="77777777">
        <w:trPr>
          <w:trHeight w:val="300"/>
        </w:trPr>
        <w:tc>
          <w:tcPr>
            <w:tcW w:w="1262" w:type="dxa"/>
            <w:shd w:val="clear" w:color="auto" w:fill="auto"/>
            <w:noWrap/>
            <w:tcMar/>
            <w:vAlign w:val="center"/>
            <w:hideMark/>
          </w:tcPr>
          <w:p w:rsidRPr="0096234A" w:rsidR="0096234A" w:rsidP="003A70E8" w:rsidRDefault="0096234A" w14:paraId="23F3D096" w14:textId="77777777">
            <w:pPr>
              <w:spacing w:after="0" w:line="240" w:lineRule="auto"/>
              <w:jc w:val="center"/>
              <w:rPr>
                <w:rFonts w:ascii="Calibri" w:hAnsi="Calibri" w:eastAsia="Times New Roman" w:cs="Calibri"/>
                <w:color w:val="000000"/>
                <w:kern w:val="0"/>
                <w:lang w:val="en-US"/>
                <w14:ligatures w14:val="none"/>
              </w:rPr>
            </w:pPr>
            <w:r w:rsidRPr="0096234A">
              <w:rPr>
                <w:rFonts w:ascii="Calibri" w:hAnsi="Calibri" w:eastAsia="Times New Roman" w:cs="Calibri"/>
                <w:color w:val="000000"/>
                <w:kern w:val="0"/>
                <w:lang w:val="en-US"/>
                <w14:ligatures w14:val="none"/>
              </w:rPr>
              <w:t>2022</w:t>
            </w:r>
          </w:p>
        </w:tc>
        <w:tc>
          <w:tcPr>
            <w:tcW w:w="7872" w:type="dxa"/>
            <w:shd w:val="clear" w:color="auto" w:fill="auto"/>
            <w:noWrap/>
            <w:tcMar/>
            <w:vAlign w:val="center"/>
            <w:hideMark/>
          </w:tcPr>
          <w:p w:rsidRPr="0096234A" w:rsidR="0096234A" w:rsidP="003A70E8" w:rsidRDefault="0096234A" w14:paraId="5B95D14C" w14:textId="49339062">
            <w:pPr>
              <w:spacing w:after="0" w:line="240" w:lineRule="auto"/>
              <w:rPr>
                <w:rFonts w:ascii="Calibri" w:hAnsi="Calibri" w:eastAsia="Times New Roman" w:cs="Calibri"/>
                <w:color w:val="000000"/>
                <w:kern w:val="0"/>
                <w:lang w:val="en-US"/>
                <w14:ligatures w14:val="none"/>
              </w:rPr>
            </w:pPr>
            <w:proofErr w:type="spellStart"/>
            <w:r>
              <w:rPr>
                <w:rFonts w:ascii="Calibri" w:hAnsi="Calibri" w:eastAsia="Times New Roman" w:cs="Calibri"/>
                <w:color w:val="000000"/>
                <w:kern w:val="0"/>
                <w:lang w:val="en-US"/>
                <w14:ligatures w14:val="none"/>
              </w:rPr>
              <w:t>Hobbing</w:t>
            </w:r>
            <w:proofErr w:type="spellEnd"/>
            <w:r>
              <w:rPr>
                <w:rFonts w:ascii="Calibri" w:hAnsi="Calibri" w:eastAsia="Times New Roman" w:cs="Calibri"/>
                <w:color w:val="000000"/>
                <w:kern w:val="0"/>
                <w:lang w:val="en-US"/>
                <w14:ligatures w14:val="none"/>
              </w:rPr>
              <w:t xml:space="preserve"> Machine</w:t>
            </w:r>
          </w:p>
        </w:tc>
      </w:tr>
      <w:tr w:rsidRPr="0096234A" w:rsidR="0096234A" w:rsidTr="688C757A" w14:paraId="4E1C3B5F" w14:textId="77777777">
        <w:trPr>
          <w:trHeight w:val="300"/>
        </w:trPr>
        <w:tc>
          <w:tcPr>
            <w:tcW w:w="1262" w:type="dxa"/>
            <w:shd w:val="clear" w:color="auto" w:fill="auto"/>
            <w:noWrap/>
            <w:tcMar/>
            <w:vAlign w:val="center"/>
            <w:hideMark/>
          </w:tcPr>
          <w:p w:rsidRPr="0096234A" w:rsidR="0096234A" w:rsidP="003A70E8" w:rsidRDefault="0096234A" w14:paraId="02A58463" w14:textId="77777777">
            <w:pPr>
              <w:spacing w:after="0" w:line="240" w:lineRule="auto"/>
              <w:jc w:val="center"/>
              <w:rPr>
                <w:rFonts w:ascii="Calibri" w:hAnsi="Calibri" w:eastAsia="Times New Roman" w:cs="Calibri"/>
                <w:color w:val="000000"/>
                <w:kern w:val="0"/>
                <w:lang w:val="en-US"/>
                <w14:ligatures w14:val="none"/>
              </w:rPr>
            </w:pPr>
            <w:r w:rsidRPr="0096234A">
              <w:rPr>
                <w:rFonts w:ascii="Calibri" w:hAnsi="Calibri" w:eastAsia="Times New Roman" w:cs="Calibri"/>
                <w:color w:val="000000"/>
                <w:kern w:val="0"/>
                <w:lang w:val="en-US"/>
                <w14:ligatures w14:val="none"/>
              </w:rPr>
              <w:t>2023</w:t>
            </w:r>
          </w:p>
        </w:tc>
        <w:tc>
          <w:tcPr>
            <w:tcW w:w="7872" w:type="dxa"/>
            <w:shd w:val="clear" w:color="auto" w:fill="auto"/>
            <w:noWrap/>
            <w:tcMar/>
            <w:vAlign w:val="center"/>
            <w:hideMark/>
          </w:tcPr>
          <w:p w:rsidRPr="0096234A" w:rsidR="0096234A" w:rsidP="003A70E8" w:rsidRDefault="0096234A" w14:paraId="22D485C2" w14:textId="77777777">
            <w:pPr>
              <w:spacing w:after="0" w:line="240" w:lineRule="auto"/>
              <w:rPr>
                <w:rFonts w:ascii="Calibri" w:hAnsi="Calibri" w:eastAsia="Times New Roman" w:cs="Calibri"/>
                <w:color w:val="000000"/>
                <w:kern w:val="0"/>
                <w:lang w:val="en-US"/>
                <w14:ligatures w14:val="none"/>
              </w:rPr>
            </w:pPr>
          </w:p>
        </w:tc>
      </w:tr>
      <w:tr w:rsidRPr="0096234A" w:rsidR="0096234A" w:rsidTr="688C757A" w14:paraId="2B158D58" w14:textId="77777777">
        <w:trPr>
          <w:trHeight w:val="300"/>
        </w:trPr>
        <w:tc>
          <w:tcPr>
            <w:tcW w:w="1262" w:type="dxa"/>
            <w:shd w:val="clear" w:color="auto" w:fill="auto"/>
            <w:noWrap/>
            <w:tcMar/>
            <w:vAlign w:val="center"/>
            <w:hideMark/>
          </w:tcPr>
          <w:p w:rsidRPr="0096234A" w:rsidR="0096234A" w:rsidP="003A70E8" w:rsidRDefault="0096234A" w14:paraId="2C1E7877" w14:textId="77777777">
            <w:pPr>
              <w:spacing w:after="0" w:line="240" w:lineRule="auto"/>
              <w:jc w:val="center"/>
              <w:rPr>
                <w:rFonts w:ascii="Calibri" w:hAnsi="Calibri" w:eastAsia="Times New Roman" w:cs="Calibri"/>
                <w:color w:val="000000"/>
                <w:kern w:val="0"/>
                <w:lang w:val="en-US"/>
                <w14:ligatures w14:val="none"/>
              </w:rPr>
            </w:pPr>
            <w:r w:rsidRPr="0096234A">
              <w:rPr>
                <w:rFonts w:ascii="Calibri" w:hAnsi="Calibri" w:eastAsia="Times New Roman" w:cs="Calibri"/>
                <w:color w:val="000000"/>
                <w:kern w:val="0"/>
                <w:lang w:val="en-US"/>
                <w14:ligatures w14:val="none"/>
              </w:rPr>
              <w:t>2024</w:t>
            </w:r>
          </w:p>
        </w:tc>
        <w:tc>
          <w:tcPr>
            <w:tcW w:w="7872" w:type="dxa"/>
            <w:shd w:val="clear" w:color="auto" w:fill="auto"/>
            <w:noWrap/>
            <w:tcMar/>
            <w:vAlign w:val="center"/>
            <w:hideMark/>
          </w:tcPr>
          <w:p w:rsidRPr="0096234A" w:rsidR="0096234A" w:rsidP="003A70E8" w:rsidRDefault="0096234A" w14:paraId="2800359D" w14:textId="77777777">
            <w:pPr>
              <w:spacing w:after="0" w:line="240" w:lineRule="auto"/>
              <w:rPr>
                <w:rFonts w:ascii="Calibri" w:hAnsi="Calibri" w:eastAsia="Times New Roman" w:cs="Calibri"/>
                <w:color w:val="000000"/>
                <w:kern w:val="0"/>
                <w:lang w:val="en-US"/>
                <w14:ligatures w14:val="none"/>
              </w:rPr>
            </w:pPr>
          </w:p>
        </w:tc>
      </w:tr>
    </w:tbl>
    <w:p w:rsidR="003E3DEB" w:rsidP="00D62FC8" w:rsidRDefault="00770107" w14:paraId="14E9BC0D" w14:textId="4C87FAFC">
      <w:pPr>
        <w:pStyle w:val="Heading2"/>
        <w:numPr>
          <w:ilvl w:val="1"/>
          <w:numId w:val="24"/>
        </w:numPr>
        <w:rPr/>
      </w:pPr>
      <w:r w:rsidR="0332B577">
        <w:rPr/>
        <w:t>Board of directors with photos</w:t>
      </w:r>
      <w:r w:rsidRPr="0332B577" w:rsidR="0332B577">
        <w:rPr>
          <w:color w:val="FF0000"/>
        </w:rPr>
        <w:t xml:space="preserve"> </w:t>
      </w:r>
      <w:r w:rsidRPr="0332B577" w:rsidR="0332B577">
        <w:rPr>
          <w:color w:val="FF0000"/>
        </w:rPr>
        <w:t>(Images</w:t>
      </w:r>
      <w:r w:rsidRPr="0332B577" w:rsidR="0332B577">
        <w:rPr>
          <w:color w:val="FF0000"/>
        </w:rPr>
        <w:t xml:space="preserve"> are Required) </w:t>
      </w:r>
    </w:p>
    <w:p w:rsidR="00B03509" w:rsidP="00770107" w:rsidRDefault="00B03509" w14:paraId="1BE818F5" w14:textId="2587D3B1">
      <w:pPr>
        <w:ind w:firstLine="720"/>
      </w:pPr>
      <w:r w:rsidRPr="00770107">
        <w:rPr>
          <w:lang w:val="en-US"/>
        </w:rPr>
        <w:t xml:space="preserve">GP </w:t>
      </w:r>
      <w:r w:rsidR="003E3DEB">
        <w:t>Satish</w:t>
      </w:r>
      <w:r>
        <w:t xml:space="preserve">, </w:t>
      </w:r>
      <w:r w:rsidR="00770107">
        <w:t xml:space="preserve">Managing </w:t>
      </w:r>
      <w:r>
        <w:t>Director (</w:t>
      </w:r>
      <w:r w:rsidR="00770107">
        <w:t>Marketing/</w:t>
      </w:r>
      <w:r>
        <w:t xml:space="preserve">Sales) </w:t>
      </w:r>
    </w:p>
    <w:p w:rsidR="00B03509" w:rsidP="00770107" w:rsidRDefault="00B03509" w14:paraId="33B2EA56" w14:textId="6B7ECB1D">
      <w:pPr>
        <w:ind w:left="720"/>
      </w:pPr>
      <w:r w:rsidRPr="00770107">
        <w:rPr>
          <w:lang w:val="en-US"/>
        </w:rPr>
        <w:t xml:space="preserve">H </w:t>
      </w:r>
      <w:proofErr w:type="spellStart"/>
      <w:r w:rsidRPr="00770107">
        <w:rPr>
          <w:lang w:val="en-US"/>
        </w:rPr>
        <w:t>Basavaraju</w:t>
      </w:r>
      <w:proofErr w:type="spellEnd"/>
      <w:r>
        <w:t>, Director</w:t>
      </w:r>
      <w:r>
        <w:t xml:space="preserve"> (</w:t>
      </w:r>
      <w:r w:rsidR="00770107">
        <w:t>Designs/</w:t>
      </w:r>
      <w:r>
        <w:t>Electronics)</w:t>
      </w:r>
    </w:p>
    <w:p w:rsidR="00B03509" w:rsidP="00770107" w:rsidRDefault="00770107" w14:paraId="431E4B24" w14:textId="6167FC4E">
      <w:pPr>
        <w:ind w:firstLine="720"/>
      </w:pPr>
      <w:r w:rsidRPr="00770107">
        <w:rPr>
          <w:lang w:val="en-US"/>
        </w:rPr>
        <w:t>Harish HS</w:t>
      </w:r>
      <w:r w:rsidR="00B03509">
        <w:t>, Director</w:t>
      </w:r>
      <w:r>
        <w:t xml:space="preserve"> (</w:t>
      </w:r>
      <w:r>
        <w:t>Designs/</w:t>
      </w:r>
      <w:r w:rsidR="00EB574B">
        <w:t>Mechanical</w:t>
      </w:r>
      <w:r>
        <w:t>)</w:t>
      </w:r>
    </w:p>
    <w:p w:rsidR="00B03509" w:rsidP="00770107" w:rsidRDefault="00770107" w14:paraId="285D97F9" w14:textId="180073F9">
      <w:pPr>
        <w:ind w:firstLine="720"/>
      </w:pPr>
      <w:r w:rsidRPr="00770107">
        <w:rPr>
          <w:lang w:val="en-US"/>
        </w:rPr>
        <w:t>Srinivas T</w:t>
      </w:r>
      <w:r w:rsidR="00B03509">
        <w:t>, Director</w:t>
      </w:r>
      <w:r w:rsidR="00EB574B">
        <w:t xml:space="preserve"> (Application)</w:t>
      </w:r>
    </w:p>
    <w:p w:rsidR="00067DF6" w:rsidP="00D62FC8" w:rsidRDefault="00067DF6" w14:paraId="66933A5F" w14:textId="66CA57B0">
      <w:pPr>
        <w:pStyle w:val="Heading2"/>
        <w:numPr>
          <w:ilvl w:val="1"/>
          <w:numId w:val="24"/>
        </w:numPr>
      </w:pPr>
      <w:r>
        <w:t xml:space="preserve">Team </w:t>
      </w:r>
      <w:r w:rsidR="00EB574B">
        <w:t>image</w:t>
      </w:r>
    </w:p>
    <w:p w:rsidR="00EB574B" w:rsidP="00D62FC8" w:rsidRDefault="00EB574B" w14:paraId="4E410233" w14:textId="43E39F3A">
      <w:pPr>
        <w:pStyle w:val="Heading2"/>
        <w:numPr>
          <w:ilvl w:val="1"/>
          <w:numId w:val="24"/>
        </w:numPr>
      </w:pPr>
      <w:r>
        <w:t>Company video in you-tube</w:t>
      </w:r>
    </w:p>
    <w:p w:rsidR="00167CC4" w:rsidRDefault="00167CC4" w14:paraId="405FEE0A" w14:textId="3B3BC74E">
      <w:r>
        <w:br w:type="page"/>
      </w:r>
    </w:p>
    <w:p w:rsidRPr="00167CC4" w:rsidR="00167CC4" w:rsidP="00D62FC8" w:rsidRDefault="002058E4" w14:paraId="1C30BCD1" w14:textId="77777777">
      <w:pPr>
        <w:pStyle w:val="Heading1"/>
        <w:numPr>
          <w:ilvl w:val="0"/>
          <w:numId w:val="24"/>
        </w:numPr>
        <w:jc w:val="center"/>
        <w:rPr>
          <w:u w:val="single"/>
        </w:rPr>
      </w:pPr>
      <w:r w:rsidRPr="00167CC4">
        <w:rPr>
          <w:u w:val="single"/>
        </w:rPr>
        <w:t>PRODUCT</w:t>
      </w:r>
    </w:p>
    <w:p w:rsidR="084E84FF" w:rsidP="084E84FF" w:rsidRDefault="084E84FF" w14:paraId="57E09D49" w14:textId="70DBDCE4">
      <w:pPr>
        <w:pStyle w:val="Heading2"/>
      </w:pPr>
      <w:r w:rsidR="084E84FF">
        <w:rPr/>
        <w:t>3.1 Oxy fuel/plasma profile</w:t>
      </w:r>
    </w:p>
    <w:p w:rsidR="084E84FF" w:rsidP="084E84FF" w:rsidRDefault="084E84FF" w14:paraId="363EA9E5" w14:textId="15244149">
      <w:pPr>
        <w:pStyle w:val="Normal"/>
      </w:pPr>
      <w:r w:rsidR="084E84FF">
        <w:rPr/>
        <w:t xml:space="preserve">The catalogue has been </w:t>
      </w:r>
      <w:r w:rsidR="084E84FF">
        <w:rPr/>
        <w:t>give</w:t>
      </w:r>
      <w:r w:rsidR="084E84FF">
        <w:rPr/>
        <w:t xml:space="preserve"> already.</w:t>
      </w:r>
    </w:p>
    <w:p w:rsidR="084E84FF" w:rsidP="084E84FF" w:rsidRDefault="084E84FF" w14:paraId="71253C2C" w14:textId="28984BA0">
      <w:pPr>
        <w:pStyle w:val="Heading2"/>
      </w:pPr>
      <w:r w:rsidR="084E84FF">
        <w:rPr/>
        <w:t>3.2 Machine Tools</w:t>
      </w:r>
    </w:p>
    <w:p w:rsidR="084E84FF" w:rsidP="084E84FF" w:rsidRDefault="084E84FF" w14:paraId="49A877EA" w14:textId="17B11812">
      <w:pPr>
        <w:pStyle w:val="Normal"/>
      </w:pPr>
    </w:p>
    <w:p w:rsidR="084E84FF" w:rsidP="084E84FF" w:rsidRDefault="084E84FF" w14:paraId="7BA1878D" w14:textId="1A3FA0A8">
      <w:pPr>
        <w:pStyle w:val="Heading2"/>
      </w:pPr>
      <w:r w:rsidR="084E84FF">
        <w:rPr/>
        <w:t>3.3 Retrofit Package</w:t>
      </w:r>
    </w:p>
    <w:p w:rsidR="084E84FF" w:rsidP="084E84FF" w:rsidRDefault="084E84FF" w14:paraId="204E25AC" w14:textId="412FB833">
      <w:pPr>
        <w:pStyle w:val="Normal"/>
        <w:rPr>
          <w:color w:val="002060"/>
        </w:rPr>
      </w:pPr>
      <w:r w:rsidRPr="084E84FF" w:rsidR="084E84FF">
        <w:rPr>
          <w:color w:val="002060"/>
        </w:rPr>
        <w:t>3.3.1 Oxy fuel/plasma retrofit</w:t>
      </w:r>
    </w:p>
    <w:p w:rsidR="084E84FF" w:rsidP="084E84FF" w:rsidRDefault="084E84FF" w14:paraId="63DC0FAE" w14:textId="7859D67B">
      <w:pPr>
        <w:spacing w:before="240" w:beforeAutospacing="off" w:after="240" w:afterAutospacing="off"/>
      </w:pPr>
      <w:r w:rsidRPr="084E84FF" w:rsidR="084E84FF">
        <w:rPr>
          <w:rFonts w:ascii="Calibri" w:hAnsi="Calibri" w:eastAsia="Calibri" w:cs="Calibri"/>
          <w:noProof w:val="0"/>
          <w:sz w:val="22"/>
          <w:szCs w:val="22"/>
          <w:lang w:val="en-IN"/>
        </w:rPr>
        <w:t xml:space="preserve">An </w:t>
      </w:r>
      <w:r w:rsidRPr="084E84FF" w:rsidR="084E84FF">
        <w:rPr>
          <w:rFonts w:ascii="Calibri" w:hAnsi="Calibri" w:eastAsia="Calibri" w:cs="Calibri"/>
          <w:b w:val="1"/>
          <w:bCs w:val="1"/>
          <w:noProof w:val="0"/>
          <w:sz w:val="22"/>
          <w:szCs w:val="22"/>
          <w:lang w:val="en-IN"/>
        </w:rPr>
        <w:t>Oxy-Fuel/Plasma Retrofit</w:t>
      </w:r>
      <w:r w:rsidRPr="084E84FF" w:rsidR="084E84FF">
        <w:rPr>
          <w:rFonts w:ascii="Calibri" w:hAnsi="Calibri" w:eastAsia="Calibri" w:cs="Calibri"/>
          <w:noProof w:val="0"/>
          <w:sz w:val="22"/>
          <w:szCs w:val="22"/>
          <w:lang w:val="en-IN"/>
        </w:rPr>
        <w:t xml:space="preserve"> involves upgrading older cutting machines, such as oxy-fuel or plasma cutting systems, with modern controls, drives, and automation. This retrofit enhances the precision, speed, and efficiency of the cutting process.</w:t>
      </w:r>
    </w:p>
    <w:p w:rsidR="084E84FF" w:rsidP="084E84FF" w:rsidRDefault="084E84FF" w14:paraId="79025FC9" w14:textId="72848EC2">
      <w:pPr>
        <w:spacing w:before="240" w:beforeAutospacing="off" w:after="240" w:afterAutospacing="off"/>
      </w:pPr>
      <w:r w:rsidRPr="084E84FF" w:rsidR="084E84FF">
        <w:rPr>
          <w:rFonts w:ascii="Calibri" w:hAnsi="Calibri" w:eastAsia="Calibri" w:cs="Calibri"/>
          <w:noProof w:val="0"/>
          <w:sz w:val="22"/>
          <w:szCs w:val="22"/>
          <w:lang w:val="en-IN"/>
        </w:rPr>
        <w:t xml:space="preserve">By retrofitting your existing cutting equipment, you can </w:t>
      </w:r>
      <w:r w:rsidRPr="084E84FF" w:rsidR="084E84FF">
        <w:rPr>
          <w:rFonts w:ascii="Calibri" w:hAnsi="Calibri" w:eastAsia="Calibri" w:cs="Calibri"/>
          <w:noProof w:val="0"/>
          <w:sz w:val="22"/>
          <w:szCs w:val="22"/>
          <w:lang w:val="en-IN"/>
        </w:rPr>
        <w:t>benefit</w:t>
      </w:r>
      <w:r w:rsidRPr="084E84FF" w:rsidR="084E84FF">
        <w:rPr>
          <w:rFonts w:ascii="Calibri" w:hAnsi="Calibri" w:eastAsia="Calibri" w:cs="Calibri"/>
          <w:noProof w:val="0"/>
          <w:sz w:val="22"/>
          <w:szCs w:val="22"/>
          <w:lang w:val="en-IN"/>
        </w:rPr>
        <w:t xml:space="preserve"> from the latest technology such as advanced CNC controls, automated torch height controls, and enhanced safety features</w:t>
      </w:r>
    </w:p>
    <w:p w:rsidR="084E84FF" w:rsidP="084E84FF" w:rsidRDefault="084E84FF" w14:paraId="6B40582F" w14:textId="4D12FF92">
      <w:pPr>
        <w:pStyle w:val="Normal"/>
        <w:rPr>
          <w:noProof w:val="0"/>
          <w:color w:val="002060"/>
          <w:lang w:val="en-IN"/>
        </w:rPr>
      </w:pPr>
      <w:r w:rsidRPr="084E84FF" w:rsidR="084E84FF">
        <w:rPr>
          <w:noProof w:val="0"/>
          <w:color w:val="002060"/>
          <w:lang w:val="en-IN"/>
        </w:rPr>
        <w:t>3.3.2Machine Tool Retrofits: Enhance Your Equipment's Performance</w:t>
      </w:r>
    </w:p>
    <w:p w:rsidR="084E84FF" w:rsidP="084E84FF" w:rsidRDefault="084E84FF" w14:paraId="154D97C8" w14:textId="152F7659">
      <w:pPr>
        <w:pStyle w:val="Normal"/>
      </w:pPr>
      <w:r w:rsidRPr="084E84FF" w:rsidR="084E84FF">
        <w:rPr>
          <w:rFonts w:ascii="Calibri" w:hAnsi="Calibri" w:eastAsia="Calibri" w:cs="Calibri"/>
          <w:noProof w:val="0"/>
          <w:sz w:val="22"/>
          <w:szCs w:val="22"/>
          <w:lang w:val="en-IN"/>
        </w:rPr>
        <w:t xml:space="preserve">A </w:t>
      </w:r>
      <w:r w:rsidRPr="084E84FF" w:rsidR="084E84FF">
        <w:rPr>
          <w:rFonts w:ascii="Calibri" w:hAnsi="Calibri" w:eastAsia="Calibri" w:cs="Calibri"/>
          <w:b w:val="1"/>
          <w:bCs w:val="1"/>
          <w:noProof w:val="0"/>
          <w:sz w:val="22"/>
          <w:szCs w:val="22"/>
          <w:lang w:val="en-IN"/>
        </w:rPr>
        <w:t>machine tool retrofit</w:t>
      </w:r>
      <w:r w:rsidRPr="084E84FF" w:rsidR="084E84FF">
        <w:rPr>
          <w:rFonts w:ascii="Calibri" w:hAnsi="Calibri" w:eastAsia="Calibri" w:cs="Calibri"/>
          <w:noProof w:val="0"/>
          <w:sz w:val="22"/>
          <w:szCs w:val="22"/>
          <w:lang w:val="en-IN"/>
        </w:rPr>
        <w:t xml:space="preserve"> upgrades your existing machinery to enhance performance, extend its lifespan, and integrate modern technologies without the </w:t>
      </w:r>
      <w:r w:rsidRPr="084E84FF" w:rsidR="084E84FF">
        <w:rPr>
          <w:rFonts w:ascii="Calibri" w:hAnsi="Calibri" w:eastAsia="Calibri" w:cs="Calibri"/>
          <w:noProof w:val="0"/>
          <w:sz w:val="22"/>
          <w:szCs w:val="22"/>
          <w:lang w:val="en-IN"/>
        </w:rPr>
        <w:t>high cost</w:t>
      </w:r>
      <w:r w:rsidRPr="084E84FF" w:rsidR="084E84FF">
        <w:rPr>
          <w:rFonts w:ascii="Calibri" w:hAnsi="Calibri" w:eastAsia="Calibri" w:cs="Calibri"/>
          <w:noProof w:val="0"/>
          <w:sz w:val="22"/>
          <w:szCs w:val="22"/>
          <w:lang w:val="en-IN"/>
        </w:rPr>
        <w:t xml:space="preserve"> of replacement. It revitalizes old equipment, boosting speed, accuracy, and capabilities.</w:t>
      </w:r>
    </w:p>
    <w:p w:rsidR="084E84FF" w:rsidP="084E84FF" w:rsidRDefault="084E84FF" w14:paraId="41D83E68" w14:textId="64AD6D1F">
      <w:pPr>
        <w:pStyle w:val="Normal"/>
        <w:rPr>
          <w:b w:val="1"/>
          <w:bCs w:val="1"/>
          <w:noProof w:val="0"/>
          <w:lang w:val="en-IN"/>
        </w:rPr>
      </w:pPr>
      <w:r w:rsidRPr="084E84FF" w:rsidR="084E84FF">
        <w:rPr>
          <w:b w:val="1"/>
          <w:bCs w:val="1"/>
          <w:noProof w:val="0"/>
          <w:lang w:val="en-IN"/>
        </w:rPr>
        <w:t>What Can Be Retrofitted?</w:t>
      </w:r>
    </w:p>
    <w:p w:rsidR="084E84FF" w:rsidP="084E84FF" w:rsidRDefault="084E84FF" w14:paraId="7EA351B7" w14:textId="128224CD">
      <w:pPr>
        <w:pStyle w:val="Normal"/>
        <w:spacing w:before="240" w:beforeAutospacing="off" w:after="240" w:afterAutospacing="off"/>
      </w:pPr>
      <w:r w:rsidRPr="084E84FF" w:rsidR="084E84FF">
        <w:rPr>
          <w:rFonts w:ascii="Calibri" w:hAnsi="Calibri" w:eastAsia="Calibri" w:cs="Calibri"/>
          <w:noProof w:val="0"/>
          <w:sz w:val="22"/>
          <w:szCs w:val="22"/>
          <w:lang w:val="en-IN"/>
        </w:rPr>
        <w:t xml:space="preserve">Machine tool retrofitting involves upgrading key components like control systems (involving CNC &amp; PLC), motors, servo systems, and spindles to improve performance, energy efficiency, and precision. It also includes automating processes with smart technologies to enhance safety features and </w:t>
      </w:r>
      <w:r w:rsidRPr="084E84FF" w:rsidR="084E84FF">
        <w:rPr>
          <w:rFonts w:ascii="Calibri" w:hAnsi="Calibri" w:eastAsia="Calibri" w:cs="Calibri"/>
          <w:noProof w:val="0"/>
          <w:sz w:val="22"/>
          <w:szCs w:val="22"/>
          <w:lang w:val="en-IN"/>
        </w:rPr>
        <w:t>optimizing</w:t>
      </w:r>
      <w:r w:rsidRPr="084E84FF" w:rsidR="084E84FF">
        <w:rPr>
          <w:rFonts w:ascii="Calibri" w:hAnsi="Calibri" w:eastAsia="Calibri" w:cs="Calibri"/>
          <w:noProof w:val="0"/>
          <w:sz w:val="22"/>
          <w:szCs w:val="22"/>
          <w:lang w:val="en-IN"/>
        </w:rPr>
        <w:t xml:space="preserve"> operator comfort, all while integrating modern technologies for better control, monitoring, and diagnostics.</w:t>
      </w:r>
    </w:p>
    <w:p w:rsidR="084E84FF" w:rsidP="084E84FF" w:rsidRDefault="084E84FF" w14:paraId="29DAEF77" w14:textId="0D245301">
      <w:pPr>
        <w:pStyle w:val="Normal"/>
        <w:spacing w:before="240" w:beforeAutospacing="off" w:after="240" w:afterAutospacing="off"/>
        <w:rPr>
          <w:rFonts w:ascii="Calibri" w:hAnsi="Calibri" w:eastAsia="Calibri" w:cs="Calibri"/>
          <w:noProof w:val="0"/>
          <w:sz w:val="22"/>
          <w:szCs w:val="22"/>
          <w:lang w:val="en-IN"/>
        </w:rPr>
      </w:pPr>
      <w:r w:rsidRPr="084E84FF" w:rsidR="084E84FF">
        <w:rPr>
          <w:rFonts w:ascii="Calibri" w:hAnsi="Calibri" w:eastAsia="Calibri" w:cs="Calibri"/>
          <w:noProof w:val="0"/>
          <w:sz w:val="22"/>
          <w:szCs w:val="22"/>
          <w:lang w:val="en-IN"/>
        </w:rPr>
        <w:t>**Can include the catalogues/ppts**</w:t>
      </w:r>
    </w:p>
    <w:p w:rsidR="084E84FF" w:rsidP="084E84FF" w:rsidRDefault="084E84FF" w14:paraId="680279AD" w14:textId="6F5BDE9E">
      <w:pPr>
        <w:pStyle w:val="Heading2"/>
        <w:rPr>
          <w:noProof w:val="0"/>
          <w:lang w:val="en-IN"/>
        </w:rPr>
      </w:pPr>
      <w:r w:rsidRPr="084E84FF" w:rsidR="084E84FF">
        <w:rPr>
          <w:noProof w:val="0"/>
          <w:lang w:val="en-IN"/>
        </w:rPr>
        <w:t>3.4 Robot</w:t>
      </w:r>
    </w:p>
    <w:p w:rsidR="084E84FF" w:rsidP="084E84FF" w:rsidRDefault="084E84FF" w14:paraId="7671DA4C" w14:textId="0202EABF">
      <w:pPr>
        <w:pStyle w:val="Normal"/>
        <w:rPr>
          <w:noProof w:val="0"/>
          <w:color w:val="002060"/>
          <w:lang w:val="en-IN"/>
        </w:rPr>
      </w:pPr>
      <w:r w:rsidRPr="084E84FF" w:rsidR="084E84FF">
        <w:rPr>
          <w:noProof w:val="0"/>
          <w:color w:val="002060"/>
          <w:lang w:val="en-IN"/>
        </w:rPr>
        <w:t xml:space="preserve">3.4.1 Grinding </w:t>
      </w:r>
    </w:p>
    <w:p w:rsidR="084E84FF" w:rsidP="084E84FF" w:rsidRDefault="084E84FF" w14:paraId="62083DFC" w14:textId="754E3594">
      <w:pPr>
        <w:pStyle w:val="Normal"/>
      </w:pPr>
      <w:r w:rsidRPr="084E84FF" w:rsidR="084E84FF">
        <w:rPr>
          <w:rFonts w:ascii="Calibri" w:hAnsi="Calibri" w:eastAsia="Calibri" w:cs="Calibri"/>
          <w:noProof w:val="0"/>
          <w:sz w:val="22"/>
          <w:szCs w:val="22"/>
          <w:lang w:val="en-IN"/>
        </w:rPr>
        <w:t>Robotic grinding uses robotic arms with grinding tools to perform precise, efficient grinding. It improves quality, speed, and consistency over manual methods, making it ideal for industries like automotive, aerospace, and metalworking. With advanced sensors, CNC controls, and AI, robotic grinding handles complex shapes, tough-to-reach areas, and high-tolerance surfaces, reducing operator fatigue and lowering production costs.</w:t>
      </w:r>
    </w:p>
    <w:p w:rsidR="084E84FF" w:rsidP="084E84FF" w:rsidRDefault="084E84FF" w14:paraId="2568B49C" w14:textId="3DFFC78B">
      <w:pPr>
        <w:pStyle w:val="Normal"/>
      </w:pPr>
      <w:r>
        <w:drawing>
          <wp:inline wp14:editId="3CE6750C" wp14:anchorId="74C77200">
            <wp:extent cx="2057181" cy="2522087"/>
            <wp:effectExtent l="0" t="0" r="0" b="0"/>
            <wp:docPr id="382830043" name="" title=""/>
            <wp:cNvGraphicFramePr>
              <a:graphicFrameLocks noChangeAspect="1"/>
            </wp:cNvGraphicFramePr>
            <a:graphic>
              <a:graphicData uri="http://schemas.openxmlformats.org/drawingml/2006/picture">
                <pic:pic>
                  <pic:nvPicPr>
                    <pic:cNvPr id="0" name=""/>
                    <pic:cNvPicPr/>
                  </pic:nvPicPr>
                  <pic:blipFill>
                    <a:blip r:embed="R8607f70931f54605">
                      <a:extLst>
                        <a:ext xmlns:a="http://schemas.openxmlformats.org/drawingml/2006/main" uri="{28A0092B-C50C-407E-A947-70E740481C1C}">
                          <a14:useLocalDpi val="0"/>
                        </a:ext>
                      </a:extLst>
                    </a:blip>
                    <a:stretch>
                      <a:fillRect/>
                    </a:stretch>
                  </pic:blipFill>
                  <pic:spPr>
                    <a:xfrm>
                      <a:off x="0" y="0"/>
                      <a:ext cx="2057181" cy="2522087"/>
                    </a:xfrm>
                    <a:prstGeom prst="rect">
                      <a:avLst/>
                    </a:prstGeom>
                  </pic:spPr>
                </pic:pic>
              </a:graphicData>
            </a:graphic>
          </wp:inline>
        </w:drawing>
      </w:r>
    </w:p>
    <w:p w:rsidR="084E84FF" w:rsidP="084E84FF" w:rsidRDefault="084E84FF" w14:paraId="6E644D84" w14:textId="34DBA482">
      <w:pPr>
        <w:pStyle w:val="Normal"/>
        <w:rPr>
          <w:noProof w:val="0"/>
          <w:color w:val="002060"/>
          <w:lang w:val="en-IN"/>
        </w:rPr>
      </w:pPr>
      <w:r w:rsidRPr="084E84FF" w:rsidR="084E84FF">
        <w:rPr>
          <w:noProof w:val="0"/>
          <w:color w:val="002060"/>
          <w:lang w:val="en-IN"/>
        </w:rPr>
        <w:t xml:space="preserve">3.4.2 Polishing </w:t>
      </w:r>
    </w:p>
    <w:p w:rsidR="084E84FF" w:rsidP="084E84FF" w:rsidRDefault="084E84FF" w14:paraId="2DA6873F" w14:textId="013E5DDE">
      <w:pPr>
        <w:pStyle w:val="Normal"/>
      </w:pPr>
      <w:r w:rsidRPr="084E84FF" w:rsidR="084E84FF">
        <w:rPr>
          <w:rFonts w:ascii="Calibri" w:hAnsi="Calibri" w:eastAsia="Calibri" w:cs="Calibri"/>
          <w:noProof w:val="0"/>
          <w:sz w:val="22"/>
          <w:szCs w:val="22"/>
          <w:lang w:val="en-IN"/>
        </w:rPr>
        <w:t>Robotic polishing is a process where robots are used to smooth or polish the surface of a material, typically metals, plastics, or composites. Instead of using manual labor or traditional machines, robots are programmed to move polishing tools (like brushes, pads, or abrasives) across the surface. This process is automated, which means it’s faster, more precise, and often more consistent than doing it by hand.</w:t>
      </w:r>
    </w:p>
    <w:p w:rsidR="084E84FF" w:rsidP="084E84FF" w:rsidRDefault="084E84FF" w14:paraId="40101D7F" w14:textId="34BBAF4B">
      <w:pPr>
        <w:pStyle w:val="Normal"/>
        <w:rPr>
          <w:noProof w:val="0"/>
          <w:color w:val="002060"/>
          <w:lang w:val="en-IN"/>
        </w:rPr>
      </w:pPr>
      <w:r w:rsidRPr="084E84FF" w:rsidR="084E84FF">
        <w:rPr>
          <w:noProof w:val="0"/>
          <w:color w:val="002060"/>
          <w:lang w:val="en-IN"/>
        </w:rPr>
        <w:t xml:space="preserve">3.4.3 Material </w:t>
      </w:r>
      <w:r w:rsidRPr="084E84FF" w:rsidR="084E84FF">
        <w:rPr>
          <w:noProof w:val="0"/>
          <w:color w:val="002060"/>
          <w:lang w:val="en-IN"/>
        </w:rPr>
        <w:t>Handling</w:t>
      </w:r>
      <w:r w:rsidRPr="084E84FF" w:rsidR="084E84FF">
        <w:rPr>
          <w:noProof w:val="0"/>
          <w:color w:val="002060"/>
          <w:lang w:val="en-IN"/>
        </w:rPr>
        <w:t xml:space="preserve"> </w:t>
      </w:r>
    </w:p>
    <w:p w:rsidR="084E84FF" w:rsidP="084E84FF" w:rsidRDefault="084E84FF" w14:paraId="56665A1B" w14:textId="2E4AEB61">
      <w:pPr>
        <w:pStyle w:val="Normal"/>
      </w:pPr>
      <w:r w:rsidRPr="084E84FF" w:rsidR="084E84FF">
        <w:rPr>
          <w:rFonts w:ascii="Calibri" w:hAnsi="Calibri" w:eastAsia="Calibri" w:cs="Calibri"/>
          <w:noProof w:val="0"/>
          <w:sz w:val="22"/>
          <w:szCs w:val="22"/>
          <w:lang w:val="en-IN"/>
        </w:rPr>
        <w:t xml:space="preserve">A </w:t>
      </w:r>
      <w:r w:rsidRPr="084E84FF" w:rsidR="084E84FF">
        <w:rPr>
          <w:rFonts w:ascii="Calibri" w:hAnsi="Calibri" w:eastAsia="Calibri" w:cs="Calibri"/>
          <w:b w:val="1"/>
          <w:bCs w:val="1"/>
          <w:noProof w:val="0"/>
          <w:sz w:val="22"/>
          <w:szCs w:val="22"/>
          <w:lang w:val="en-IN"/>
        </w:rPr>
        <w:t>material handling robots</w:t>
      </w:r>
      <w:r w:rsidRPr="084E84FF" w:rsidR="084E84FF">
        <w:rPr>
          <w:rFonts w:ascii="Calibri" w:hAnsi="Calibri" w:eastAsia="Calibri" w:cs="Calibri"/>
          <w:b w:val="1"/>
          <w:bCs w:val="1"/>
          <w:noProof w:val="0"/>
          <w:sz w:val="22"/>
          <w:szCs w:val="22"/>
          <w:lang w:val="en-IN"/>
        </w:rPr>
        <w:t xml:space="preserve"> </w:t>
      </w:r>
      <w:r w:rsidRPr="084E84FF" w:rsidR="084E84FF">
        <w:rPr>
          <w:rFonts w:ascii="Calibri" w:hAnsi="Calibri" w:eastAsia="Calibri" w:cs="Calibri"/>
          <w:b w:val="0"/>
          <w:bCs w:val="0"/>
          <w:noProof w:val="0"/>
          <w:sz w:val="22"/>
          <w:szCs w:val="22"/>
          <w:lang w:val="en-IN"/>
        </w:rPr>
        <w:t>are</w:t>
      </w:r>
      <w:r w:rsidRPr="084E84FF" w:rsidR="084E84FF">
        <w:rPr>
          <w:rFonts w:ascii="Calibri" w:hAnsi="Calibri" w:eastAsia="Calibri" w:cs="Calibri"/>
          <w:b w:val="0"/>
          <w:bCs w:val="0"/>
          <w:noProof w:val="0"/>
          <w:sz w:val="22"/>
          <w:szCs w:val="22"/>
          <w:lang w:val="en-IN"/>
        </w:rPr>
        <w:t xml:space="preserve"> </w:t>
      </w:r>
      <w:r w:rsidRPr="084E84FF" w:rsidR="084E84FF">
        <w:rPr>
          <w:rFonts w:ascii="Calibri" w:hAnsi="Calibri" w:eastAsia="Calibri" w:cs="Calibri"/>
          <w:noProof w:val="0"/>
          <w:sz w:val="22"/>
          <w:szCs w:val="22"/>
          <w:lang w:val="en-IN"/>
        </w:rPr>
        <w:t xml:space="preserve">automated system designed to transport, handle, and manage materials within a manufacturing facility, warehouse, or distribution </w:t>
      </w:r>
      <w:r w:rsidRPr="084E84FF" w:rsidR="084E84FF">
        <w:rPr>
          <w:rFonts w:ascii="Calibri" w:hAnsi="Calibri" w:eastAsia="Calibri" w:cs="Calibri"/>
          <w:noProof w:val="0"/>
          <w:sz w:val="22"/>
          <w:szCs w:val="22"/>
          <w:lang w:val="en-IN"/>
        </w:rPr>
        <w:t>center</w:t>
      </w:r>
      <w:r w:rsidRPr="084E84FF" w:rsidR="084E84FF">
        <w:rPr>
          <w:rFonts w:ascii="Calibri" w:hAnsi="Calibri" w:eastAsia="Calibri" w:cs="Calibri"/>
          <w:noProof w:val="0"/>
          <w:sz w:val="22"/>
          <w:szCs w:val="22"/>
          <w:lang w:val="en-IN"/>
        </w:rPr>
        <w:t xml:space="preserve">. These robots help streamline the movement of goods, reduce human </w:t>
      </w:r>
      <w:r w:rsidRPr="084E84FF" w:rsidR="084E84FF">
        <w:rPr>
          <w:rFonts w:ascii="Calibri" w:hAnsi="Calibri" w:eastAsia="Calibri" w:cs="Calibri"/>
          <w:noProof w:val="0"/>
          <w:sz w:val="22"/>
          <w:szCs w:val="22"/>
          <w:lang w:val="en-IN"/>
        </w:rPr>
        <w:t>labor</w:t>
      </w:r>
      <w:r w:rsidRPr="084E84FF" w:rsidR="084E84FF">
        <w:rPr>
          <w:rFonts w:ascii="Calibri" w:hAnsi="Calibri" w:eastAsia="Calibri" w:cs="Calibri"/>
          <w:noProof w:val="0"/>
          <w:sz w:val="22"/>
          <w:szCs w:val="22"/>
          <w:lang w:val="en-IN"/>
        </w:rPr>
        <w:t>, and increase efficiency.</w:t>
      </w:r>
    </w:p>
    <w:p w:rsidR="084E84FF" w:rsidP="084E84FF" w:rsidRDefault="084E84FF" w14:paraId="594F4960" w14:textId="0D570023">
      <w:pPr>
        <w:pStyle w:val="Normal"/>
      </w:pPr>
      <w:r>
        <w:drawing>
          <wp:inline wp14:editId="776794A1" wp14:anchorId="6AA62DE8">
            <wp:extent cx="1743075" cy="2619375"/>
            <wp:effectExtent l="0" t="0" r="0" b="0"/>
            <wp:docPr id="2095278905" name="" title=""/>
            <wp:cNvGraphicFramePr>
              <a:graphicFrameLocks noChangeAspect="1"/>
            </wp:cNvGraphicFramePr>
            <a:graphic>
              <a:graphicData uri="http://schemas.openxmlformats.org/drawingml/2006/picture">
                <pic:pic>
                  <pic:nvPicPr>
                    <pic:cNvPr id="0" name=""/>
                    <pic:cNvPicPr/>
                  </pic:nvPicPr>
                  <pic:blipFill>
                    <a:blip r:embed="R91757cc4598245fa">
                      <a:extLst>
                        <a:ext xmlns:a="http://schemas.openxmlformats.org/drawingml/2006/main" uri="{28A0092B-C50C-407E-A947-70E740481C1C}">
                          <a14:useLocalDpi val="0"/>
                        </a:ext>
                      </a:extLst>
                    </a:blip>
                    <a:stretch>
                      <a:fillRect/>
                    </a:stretch>
                  </pic:blipFill>
                  <pic:spPr>
                    <a:xfrm>
                      <a:off x="0" y="0"/>
                      <a:ext cx="1743075" cy="2619375"/>
                    </a:xfrm>
                    <a:prstGeom prst="rect">
                      <a:avLst/>
                    </a:prstGeom>
                  </pic:spPr>
                </pic:pic>
              </a:graphicData>
            </a:graphic>
          </wp:inline>
        </w:drawing>
      </w:r>
    </w:p>
    <w:p w:rsidR="084E84FF" w:rsidP="084E84FF" w:rsidRDefault="084E84FF" w14:paraId="046338FA" w14:textId="3669829F">
      <w:pPr>
        <w:pStyle w:val="Normal"/>
        <w:rPr>
          <w:noProof w:val="0"/>
          <w:color w:val="002060"/>
          <w:lang w:val="en-IN"/>
        </w:rPr>
      </w:pPr>
      <w:r w:rsidRPr="084E84FF" w:rsidR="084E84FF">
        <w:rPr>
          <w:noProof w:val="0"/>
          <w:color w:val="002060"/>
          <w:lang w:val="en-IN"/>
        </w:rPr>
        <w:t>3.4.4 Spray Painting</w:t>
      </w:r>
    </w:p>
    <w:p w:rsidR="084E84FF" w:rsidP="084E84FF" w:rsidRDefault="084E84FF" w14:paraId="0C5C1B9D" w14:textId="72C683A5">
      <w:pPr>
        <w:pStyle w:val="Normal"/>
        <w:rPr>
          <w:noProof w:val="0"/>
          <w:lang w:val="en-IN"/>
        </w:rPr>
      </w:pPr>
    </w:p>
    <w:p w:rsidR="084E84FF" w:rsidP="084E84FF" w:rsidRDefault="084E84FF" w14:paraId="2023F4FF" w14:textId="276D4E65">
      <w:pPr>
        <w:pStyle w:val="Normal"/>
        <w:rPr>
          <w:noProof w:val="0"/>
          <w:lang w:val="en-IN"/>
        </w:rPr>
      </w:pPr>
    </w:p>
    <w:p w:rsidR="084E84FF" w:rsidP="084E84FF" w:rsidRDefault="084E84FF" w14:paraId="34257FA5" w14:textId="435A7059">
      <w:pPr>
        <w:pStyle w:val="Heading2"/>
        <w:rPr>
          <w:noProof w:val="0"/>
          <w:lang w:val="en-IN"/>
        </w:rPr>
      </w:pPr>
      <w:r w:rsidRPr="084E84FF" w:rsidR="084E84FF">
        <w:rPr>
          <w:noProof w:val="0"/>
          <w:lang w:val="en-IN"/>
        </w:rPr>
        <w:t>3.5 Spares</w:t>
      </w:r>
    </w:p>
    <w:p w:rsidR="084E84FF" w:rsidP="084E84FF" w:rsidRDefault="084E84FF" w14:paraId="3F3D436B" w14:textId="07EE29CF">
      <w:pPr>
        <w:pStyle w:val="Normal"/>
        <w:rPr>
          <w:noProof w:val="0"/>
          <w:lang w:val="en-IN"/>
        </w:rPr>
      </w:pPr>
    </w:p>
    <w:p w:rsidR="084E84FF" w:rsidP="084E84FF" w:rsidRDefault="084E84FF" w14:paraId="4AA73065" w14:textId="335BB384">
      <w:pPr>
        <w:pStyle w:val="Normal"/>
        <w:rPr>
          <w:rFonts w:ascii="Calibri" w:hAnsi="Calibri" w:eastAsia="Calibri" w:cs="Calibri"/>
          <w:noProof w:val="0"/>
          <w:sz w:val="22"/>
          <w:szCs w:val="22"/>
          <w:lang w:val="en-IN"/>
        </w:rPr>
      </w:pPr>
    </w:p>
    <w:p w:rsidR="084E84FF" w:rsidP="084E84FF" w:rsidRDefault="084E84FF" w14:paraId="085F9C2C" w14:textId="7129FE17">
      <w:pPr>
        <w:pStyle w:val="Normal"/>
      </w:pPr>
    </w:p>
    <w:p w:rsidR="084E84FF" w:rsidP="084E84FF" w:rsidRDefault="084E84FF" w14:paraId="6E18979D" w14:textId="4F7D622D">
      <w:pPr>
        <w:pStyle w:val="Normal"/>
      </w:pPr>
    </w:p>
    <w:p w:rsidR="084E84FF" w:rsidP="084E84FF" w:rsidRDefault="084E84FF" w14:paraId="19950C9B" w14:textId="135929E6">
      <w:pPr>
        <w:pStyle w:val="Normal"/>
      </w:pPr>
    </w:p>
    <w:p w:rsidR="084E84FF" w:rsidP="084E84FF" w:rsidRDefault="084E84FF" w14:paraId="5D6C2B34" w14:textId="6E0FE4C7">
      <w:pPr>
        <w:pStyle w:val="Normal"/>
      </w:pPr>
    </w:p>
    <w:p w:rsidR="00167CC4" w:rsidRDefault="00167CC4" w14:paraId="467F5EF2" w14:textId="1F6A549D">
      <w:r>
        <w:br w:type="page"/>
      </w:r>
    </w:p>
    <w:p w:rsidRPr="00167CC4" w:rsidR="002058E4" w:rsidP="00D62FC8" w:rsidRDefault="002058E4" w14:paraId="1E46EC80" w14:textId="5ED493A3">
      <w:pPr>
        <w:pStyle w:val="Heading1"/>
        <w:numPr>
          <w:ilvl w:val="0"/>
          <w:numId w:val="24"/>
        </w:numPr>
        <w:jc w:val="center"/>
        <w:rPr>
          <w:u w:val="single"/>
        </w:rPr>
      </w:pPr>
      <w:r w:rsidRPr="00167CC4">
        <w:rPr>
          <w:u w:val="single"/>
        </w:rPr>
        <w:t>SERVICE</w:t>
      </w:r>
    </w:p>
    <w:p w:rsidR="003E3DEB" w:rsidP="00D62FC8" w:rsidRDefault="003E3DEB" w14:paraId="7ABA5230" w14:textId="007AE281">
      <w:pPr>
        <w:pStyle w:val="Heading2"/>
        <w:numPr>
          <w:ilvl w:val="1"/>
          <w:numId w:val="24"/>
        </w:numPr>
      </w:pPr>
      <w:r>
        <w:t xml:space="preserve">Refurbishment and Reconditioning </w:t>
      </w:r>
    </w:p>
    <w:p w:rsidRPr="00410D95" w:rsidR="003E3DEB" w:rsidP="003E3DEB" w:rsidRDefault="003E3DEB" w14:paraId="58EFFD83" w14:textId="77777777">
      <w:pPr>
        <w:spacing w:line="278" w:lineRule="auto"/>
      </w:pPr>
      <w:r w:rsidRPr="00410D95">
        <w:t>CNC (Computer Numerical Control) machines are precision tools used in manufacturing, capable of producing complex parts with high accuracy and repeatability. Over time, these machines can wear and tear, affecting their performance and efficiency. Refurbishment and reconditioning are processes aimed at restoring CNC machines to their original or even improved condition.</w:t>
      </w:r>
    </w:p>
    <w:p w:rsidRPr="00410D95" w:rsidR="003E3DEB" w:rsidP="003E3DEB" w:rsidRDefault="003E3DEB" w14:paraId="09DD7105" w14:textId="77777777">
      <w:pPr>
        <w:spacing w:line="278" w:lineRule="auto"/>
        <w:rPr>
          <w:b/>
          <w:bCs/>
        </w:rPr>
      </w:pPr>
      <w:r w:rsidRPr="00410D95">
        <w:rPr>
          <w:b/>
          <w:bCs/>
        </w:rPr>
        <w:t>Refurbishment of CNC Machineries</w:t>
      </w:r>
    </w:p>
    <w:p w:rsidRPr="00410D95" w:rsidR="003E3DEB" w:rsidP="003E3DEB" w:rsidRDefault="003E3DEB" w14:paraId="0F458BE9" w14:textId="77777777">
      <w:pPr>
        <w:spacing w:line="278" w:lineRule="auto"/>
      </w:pPr>
      <w:r w:rsidRPr="00410D95">
        <w:t>Refurbishment typically involves:</w:t>
      </w:r>
    </w:p>
    <w:p w:rsidRPr="00410D95" w:rsidR="003E3DEB" w:rsidP="003E3DEB" w:rsidRDefault="003E3DEB" w14:paraId="7A151ADF" w14:textId="77777777">
      <w:pPr>
        <w:numPr>
          <w:ilvl w:val="0"/>
          <w:numId w:val="16"/>
        </w:numPr>
        <w:spacing w:line="278" w:lineRule="auto"/>
      </w:pPr>
      <w:r w:rsidRPr="00410D95">
        <w:rPr>
          <w:b/>
          <w:bCs/>
        </w:rPr>
        <w:t>Cleaning and Inspection:</w:t>
      </w:r>
      <w:r w:rsidRPr="00410D95">
        <w:t xml:space="preserve"> Removing dirt, debris, and coolant residue from the machine's components. A thorough inspection is conducted to identify worn or damaged parts.</w:t>
      </w:r>
    </w:p>
    <w:p w:rsidRPr="00410D95" w:rsidR="003E3DEB" w:rsidP="003E3DEB" w:rsidRDefault="003E3DEB" w14:paraId="16B4C3D1" w14:textId="77777777">
      <w:pPr>
        <w:numPr>
          <w:ilvl w:val="0"/>
          <w:numId w:val="16"/>
        </w:numPr>
        <w:spacing w:line="278" w:lineRule="auto"/>
      </w:pPr>
      <w:r w:rsidRPr="00410D95">
        <w:rPr>
          <w:b/>
          <w:bCs/>
        </w:rPr>
        <w:t>Minor Repairs:</w:t>
      </w:r>
      <w:r w:rsidRPr="00410D95">
        <w:t xml:space="preserve"> Addressing issues like loose screws, misaligned components, and minor electrical faults.</w:t>
      </w:r>
    </w:p>
    <w:p w:rsidRPr="00410D95" w:rsidR="003E3DEB" w:rsidP="003E3DEB" w:rsidRDefault="003E3DEB" w14:paraId="2FC8E47F" w14:textId="77777777">
      <w:pPr>
        <w:numPr>
          <w:ilvl w:val="0"/>
          <w:numId w:val="16"/>
        </w:numPr>
        <w:spacing w:line="278" w:lineRule="auto"/>
      </w:pPr>
      <w:r w:rsidRPr="00410D95">
        <w:rPr>
          <w:b/>
          <w:bCs/>
        </w:rPr>
        <w:t>Component Replacement:</w:t>
      </w:r>
      <w:r w:rsidRPr="00410D95">
        <w:t xml:space="preserve"> Replacing worn or damaged parts, such as bearings, seals, and belts.</w:t>
      </w:r>
    </w:p>
    <w:p w:rsidRPr="00410D95" w:rsidR="003E3DEB" w:rsidP="003E3DEB" w:rsidRDefault="003E3DEB" w14:paraId="48F29F1F" w14:textId="77777777">
      <w:pPr>
        <w:numPr>
          <w:ilvl w:val="0"/>
          <w:numId w:val="16"/>
        </w:numPr>
        <w:spacing w:line="278" w:lineRule="auto"/>
      </w:pPr>
      <w:r w:rsidRPr="00410D95">
        <w:rPr>
          <w:b/>
          <w:bCs/>
        </w:rPr>
        <w:t>Lubrication:</w:t>
      </w:r>
      <w:r w:rsidRPr="00410D95">
        <w:t xml:space="preserve"> Applying fresh lubricants to moving parts to reduce friction and wear.</w:t>
      </w:r>
    </w:p>
    <w:p w:rsidRPr="00410D95" w:rsidR="003E3DEB" w:rsidP="003E3DEB" w:rsidRDefault="003E3DEB" w14:paraId="1ECF50F0" w14:textId="77777777">
      <w:pPr>
        <w:numPr>
          <w:ilvl w:val="0"/>
          <w:numId w:val="16"/>
        </w:numPr>
        <w:spacing w:line="278" w:lineRule="auto"/>
      </w:pPr>
      <w:r w:rsidRPr="00410D95">
        <w:rPr>
          <w:b/>
          <w:bCs/>
        </w:rPr>
        <w:t>Electrical and Control System Check:</w:t>
      </w:r>
      <w:r w:rsidRPr="00410D95">
        <w:t xml:space="preserve"> Ensuring the electrical components and control systems are functioning correctly.</w:t>
      </w:r>
    </w:p>
    <w:p w:rsidRPr="00410D95" w:rsidR="003E3DEB" w:rsidP="00D62FC8" w:rsidRDefault="003E3DEB" w14:paraId="1260D784" w14:textId="77777777">
      <w:pPr>
        <w:pStyle w:val="Heading2"/>
        <w:numPr>
          <w:ilvl w:val="1"/>
          <w:numId w:val="24"/>
        </w:numPr>
        <w:rPr>
          <w:b/>
          <w:bCs/>
        </w:rPr>
      </w:pPr>
      <w:r w:rsidRPr="00410D95">
        <w:t>Reconditioning</w:t>
      </w:r>
      <w:r w:rsidRPr="00410D95">
        <w:rPr>
          <w:b/>
          <w:bCs/>
        </w:rPr>
        <w:t xml:space="preserve"> of CNC Machineries</w:t>
      </w:r>
    </w:p>
    <w:p w:rsidRPr="00410D95" w:rsidR="003E3DEB" w:rsidP="003E3DEB" w:rsidRDefault="003E3DEB" w14:paraId="28388BA4" w14:textId="77777777">
      <w:pPr>
        <w:spacing w:line="278" w:lineRule="auto"/>
      </w:pPr>
      <w:r w:rsidRPr="00410D95">
        <w:t>Reconditioning is a more extensive process that often involves:</w:t>
      </w:r>
    </w:p>
    <w:p w:rsidRPr="00410D95" w:rsidR="003E3DEB" w:rsidP="003E3DEB" w:rsidRDefault="003E3DEB" w14:paraId="1C51DE42" w14:textId="77777777">
      <w:pPr>
        <w:numPr>
          <w:ilvl w:val="0"/>
          <w:numId w:val="17"/>
        </w:numPr>
        <w:spacing w:line="278" w:lineRule="auto"/>
      </w:pPr>
      <w:r w:rsidRPr="00410D95">
        <w:rPr>
          <w:b/>
          <w:bCs/>
        </w:rPr>
        <w:t>Disassembly:</w:t>
      </w:r>
      <w:r w:rsidRPr="00410D95">
        <w:t xml:space="preserve"> Breaking down the machine into its individual components for thorough inspection and cleaning.</w:t>
      </w:r>
    </w:p>
    <w:p w:rsidRPr="00410D95" w:rsidR="003E3DEB" w:rsidP="003E3DEB" w:rsidRDefault="003E3DEB" w14:paraId="0BC84EFD" w14:textId="77777777">
      <w:pPr>
        <w:numPr>
          <w:ilvl w:val="0"/>
          <w:numId w:val="17"/>
        </w:numPr>
        <w:spacing w:line="278" w:lineRule="auto"/>
      </w:pPr>
      <w:r w:rsidRPr="00410D95">
        <w:rPr>
          <w:b/>
          <w:bCs/>
        </w:rPr>
        <w:t>Major Repairs or Overhauls:</w:t>
      </w:r>
      <w:r w:rsidRPr="00410D95">
        <w:t xml:space="preserve"> Addressing significant issues like worn spindle bearings, damaged gearboxes, or hydraulic system problems.</w:t>
      </w:r>
    </w:p>
    <w:p w:rsidRPr="00410D95" w:rsidR="003E3DEB" w:rsidP="003E3DEB" w:rsidRDefault="003E3DEB" w14:paraId="1E8AFE8D" w14:textId="77777777">
      <w:pPr>
        <w:numPr>
          <w:ilvl w:val="0"/>
          <w:numId w:val="17"/>
        </w:numPr>
        <w:spacing w:line="278" w:lineRule="auto"/>
      </w:pPr>
      <w:r w:rsidRPr="00410D95">
        <w:rPr>
          <w:b/>
          <w:bCs/>
        </w:rPr>
        <w:t>Component Replacement:</w:t>
      </w:r>
      <w:r w:rsidRPr="00410D95">
        <w:t xml:space="preserve"> Replacing major components, such as the spindle, servo motors, or control system.</w:t>
      </w:r>
    </w:p>
    <w:p w:rsidRPr="00410D95" w:rsidR="003E3DEB" w:rsidP="003E3DEB" w:rsidRDefault="003E3DEB" w14:paraId="55543B5E" w14:textId="77777777">
      <w:pPr>
        <w:numPr>
          <w:ilvl w:val="0"/>
          <w:numId w:val="17"/>
        </w:numPr>
        <w:spacing w:line="278" w:lineRule="auto"/>
      </w:pPr>
      <w:r w:rsidRPr="00410D95">
        <w:rPr>
          <w:b/>
          <w:bCs/>
        </w:rPr>
        <w:t>Upgrades:</w:t>
      </w:r>
      <w:r w:rsidRPr="00410D95">
        <w:t xml:space="preserve"> Implementing upgrades to improve the machine's performance, accuracy, or capabilities.</w:t>
      </w:r>
    </w:p>
    <w:p w:rsidRPr="00410D95" w:rsidR="003E3DEB" w:rsidP="003E3DEB" w:rsidRDefault="003E3DEB" w14:paraId="1B765E51" w14:textId="77777777">
      <w:pPr>
        <w:numPr>
          <w:ilvl w:val="0"/>
          <w:numId w:val="17"/>
        </w:numPr>
        <w:spacing w:line="278" w:lineRule="auto"/>
      </w:pPr>
      <w:r w:rsidRPr="00410D95">
        <w:rPr>
          <w:b/>
          <w:bCs/>
        </w:rPr>
        <w:t>Reassembly and Testing:</w:t>
      </w:r>
      <w:r w:rsidRPr="00410D95">
        <w:t xml:space="preserve"> Reassembling the machine and conducting rigorous testing to ensure it meets original specifications.</w:t>
      </w:r>
    </w:p>
    <w:p w:rsidRPr="00410D95" w:rsidR="003E3DEB" w:rsidP="00D62FC8" w:rsidRDefault="003E3DEB" w14:paraId="270D02BF" w14:textId="77777777">
      <w:pPr>
        <w:pStyle w:val="Heading2"/>
        <w:numPr>
          <w:ilvl w:val="1"/>
          <w:numId w:val="24"/>
        </w:numPr>
        <w:rPr>
          <w:b/>
          <w:bCs/>
        </w:rPr>
      </w:pPr>
      <w:r w:rsidRPr="00410D95">
        <w:t>Benefits</w:t>
      </w:r>
      <w:r w:rsidRPr="00410D95">
        <w:rPr>
          <w:b/>
          <w:bCs/>
        </w:rPr>
        <w:t xml:space="preserve"> of Refurbishment and Reconditioning</w:t>
      </w:r>
    </w:p>
    <w:p w:rsidRPr="00410D95" w:rsidR="003E3DEB" w:rsidP="003E3DEB" w:rsidRDefault="003E3DEB" w14:paraId="392F3181" w14:textId="77777777">
      <w:pPr>
        <w:numPr>
          <w:ilvl w:val="0"/>
          <w:numId w:val="18"/>
        </w:numPr>
        <w:spacing w:line="278" w:lineRule="auto"/>
      </w:pPr>
      <w:r w:rsidRPr="00410D95">
        <w:rPr>
          <w:b/>
          <w:bCs/>
        </w:rPr>
        <w:t>Extended Machine Life:</w:t>
      </w:r>
      <w:r w:rsidRPr="00410D95">
        <w:t xml:space="preserve"> Refurbished and reconditioned CNC machines can continue to operate for many years, saving on the costs of purchasing new equipment.</w:t>
      </w:r>
    </w:p>
    <w:p w:rsidRPr="00410D95" w:rsidR="003E3DEB" w:rsidP="003E3DEB" w:rsidRDefault="003E3DEB" w14:paraId="628AECB7" w14:textId="77777777">
      <w:pPr>
        <w:numPr>
          <w:ilvl w:val="0"/>
          <w:numId w:val="18"/>
        </w:numPr>
        <w:spacing w:line="278" w:lineRule="auto"/>
      </w:pPr>
      <w:r w:rsidRPr="00410D95">
        <w:rPr>
          <w:b/>
          <w:bCs/>
        </w:rPr>
        <w:t>Improved Performance:</w:t>
      </w:r>
      <w:r w:rsidRPr="00410D95">
        <w:t xml:space="preserve"> Proper maintenance and restoration can enhance the machine's accuracy, speed, and reliability.</w:t>
      </w:r>
    </w:p>
    <w:p w:rsidRPr="00410D95" w:rsidR="003E3DEB" w:rsidP="003E3DEB" w:rsidRDefault="003E3DEB" w14:paraId="06A813EE" w14:textId="77777777">
      <w:pPr>
        <w:numPr>
          <w:ilvl w:val="0"/>
          <w:numId w:val="18"/>
        </w:numPr>
        <w:spacing w:line="278" w:lineRule="auto"/>
      </w:pPr>
      <w:r w:rsidRPr="00410D95">
        <w:rPr>
          <w:b/>
          <w:bCs/>
        </w:rPr>
        <w:t>Cost-Effective:</w:t>
      </w:r>
      <w:r w:rsidRPr="00410D95">
        <w:t xml:space="preserve"> Refurbishment and reconditioning are often more cost-effective than purchasing a new machine.</w:t>
      </w:r>
    </w:p>
    <w:p w:rsidRPr="00410D95" w:rsidR="003E3DEB" w:rsidP="003E3DEB" w:rsidRDefault="003E3DEB" w14:paraId="79115711" w14:textId="77777777">
      <w:pPr>
        <w:numPr>
          <w:ilvl w:val="0"/>
          <w:numId w:val="18"/>
        </w:numPr>
        <w:spacing w:line="278" w:lineRule="auto"/>
      </w:pPr>
      <w:r w:rsidRPr="00410D95">
        <w:rPr>
          <w:b/>
          <w:bCs/>
        </w:rPr>
        <w:t>Reduced Downtime:</w:t>
      </w:r>
      <w:r w:rsidRPr="00410D95">
        <w:t xml:space="preserve"> By addressing maintenance issues proactively, downtime can be minimized.</w:t>
      </w:r>
    </w:p>
    <w:p w:rsidRPr="00410D95" w:rsidR="003E3DEB" w:rsidP="003E3DEB" w:rsidRDefault="003E3DEB" w14:paraId="29461D90" w14:textId="77777777">
      <w:pPr>
        <w:numPr>
          <w:ilvl w:val="0"/>
          <w:numId w:val="18"/>
        </w:numPr>
        <w:spacing w:line="278" w:lineRule="auto"/>
      </w:pPr>
      <w:r w:rsidRPr="00410D95">
        <w:rPr>
          <w:b/>
          <w:bCs/>
        </w:rPr>
        <w:t>Environmental Benefits:</w:t>
      </w:r>
      <w:r w:rsidRPr="00410D95">
        <w:t xml:space="preserve"> Extending the life of existing machines reduces the demand for new materials and manufacturing processes, contributing to a more sustainable future.</w:t>
      </w:r>
    </w:p>
    <w:p w:rsidR="003E3DEB" w:rsidP="00167CC4" w:rsidRDefault="003E3DEB" w14:paraId="2EF7FD39" w14:textId="5B4989F7">
      <w:pPr>
        <w:spacing w:line="278" w:lineRule="auto"/>
      </w:pPr>
      <w:r w:rsidRPr="00410D95">
        <w:t xml:space="preserve">By investing in the refurbishment and reconditioning of CNC machines, </w:t>
      </w:r>
      <w:r>
        <w:t xml:space="preserve">we </w:t>
      </w:r>
      <w:r w:rsidRPr="00410D95">
        <w:t xml:space="preserve">can ensure </w:t>
      </w:r>
      <w:r>
        <w:t xml:space="preserve">you’re your </w:t>
      </w:r>
      <w:r w:rsidRPr="00410D95">
        <w:t>equipment remains in optimal condition, enabling them to maintain high levels of productivity and efficiency.</w:t>
      </w:r>
    </w:p>
    <w:p w:rsidRPr="003E3DEB" w:rsidR="00167CC4" w:rsidP="00167CC4" w:rsidRDefault="00167CC4" w14:paraId="7CE2DE9B" w14:textId="54F01DD1">
      <w:r>
        <w:br w:type="page"/>
      </w:r>
    </w:p>
    <w:p w:rsidR="002F5863" w:rsidP="00D62FC8" w:rsidRDefault="002058E4" w14:paraId="68F12704" w14:textId="0586BBC3">
      <w:pPr>
        <w:pStyle w:val="Heading1"/>
        <w:numPr>
          <w:ilvl w:val="0"/>
          <w:numId w:val="24"/>
        </w:numPr>
        <w:jc w:val="center"/>
      </w:pPr>
      <w:r>
        <w:t>PORTFOLIO</w:t>
      </w:r>
    </w:p>
    <w:p w:rsidR="00D62FC8" w:rsidP="00D62FC8" w:rsidRDefault="002F5863" w14:paraId="1951C111" w14:textId="77777777">
      <w:pPr>
        <w:pStyle w:val="Heading2"/>
        <w:numPr>
          <w:ilvl w:val="1"/>
          <w:numId w:val="24"/>
        </w:numPr>
      </w:pPr>
      <w:r>
        <w:t>Award</w:t>
      </w:r>
    </w:p>
    <w:p w:rsidR="00A14BB6" w:rsidP="00D62FC8" w:rsidRDefault="00A14BB6" w14:paraId="40F35388" w14:textId="587B1002">
      <w:pPr>
        <w:pStyle w:val="Heading2"/>
        <w:numPr>
          <w:ilvl w:val="1"/>
          <w:numId w:val="24"/>
        </w:numPr>
      </w:pPr>
      <w:r>
        <w:t>Projects</w:t>
      </w:r>
    </w:p>
    <w:p w:rsidR="00A14BB6" w:rsidP="00D62FC8" w:rsidRDefault="00A14BB6" w14:paraId="72AE7A0B" w14:textId="5073DFBE">
      <w:pPr>
        <w:pStyle w:val="Heading2"/>
        <w:numPr>
          <w:ilvl w:val="1"/>
          <w:numId w:val="24"/>
        </w:numPr>
      </w:pPr>
      <w:r>
        <w:t>Industrial visits</w:t>
      </w:r>
    </w:p>
    <w:p w:rsidR="00D62FC8" w:rsidP="00D62FC8" w:rsidRDefault="00D62FC8" w14:paraId="6E80A6CB" w14:textId="51D85129">
      <w:pPr>
        <w:pStyle w:val="Heading2"/>
        <w:numPr>
          <w:ilvl w:val="1"/>
          <w:numId w:val="24"/>
        </w:numPr>
      </w:pPr>
      <w:r>
        <w:t>Expos</w:t>
      </w:r>
    </w:p>
    <w:p w:rsidR="00D62FC8" w:rsidP="00D62FC8" w:rsidRDefault="00A14BB6" w14:paraId="03976EF5" w14:textId="27A0F2BC">
      <w:pPr>
        <w:pStyle w:val="Heading2"/>
        <w:numPr>
          <w:ilvl w:val="1"/>
          <w:numId w:val="24"/>
        </w:numPr>
      </w:pPr>
      <w:r>
        <w:t>Achievements</w:t>
      </w:r>
    </w:p>
    <w:p w:rsidR="002F5863" w:rsidP="0066577D" w:rsidRDefault="00A14BB6" w14:paraId="037063EA" w14:textId="6F179B30">
      <w:pPr>
        <w:pStyle w:val="Heading2"/>
        <w:numPr>
          <w:ilvl w:val="1"/>
          <w:numId w:val="24"/>
        </w:numPr>
      </w:pPr>
      <w:r>
        <w:t>Special occasions</w:t>
      </w:r>
    </w:p>
    <w:p w:rsidR="00167CC4" w:rsidRDefault="00167CC4" w14:paraId="21371880" w14:textId="59B399D3">
      <w:r>
        <w:br w:type="page"/>
      </w:r>
    </w:p>
    <w:p w:rsidR="002058E4" w:rsidP="00D62FC8" w:rsidRDefault="002058E4" w14:paraId="73BD26FA" w14:textId="0BA3079F">
      <w:pPr>
        <w:pStyle w:val="Heading1"/>
        <w:numPr>
          <w:ilvl w:val="0"/>
          <w:numId w:val="24"/>
        </w:numPr>
        <w:jc w:val="center"/>
      </w:pPr>
      <w:r>
        <w:t>CONTACT US</w:t>
      </w:r>
    </w:p>
    <w:p w:rsidR="00FD6982" w:rsidP="00FD6982" w:rsidRDefault="00FD6982" w14:paraId="67451B21" w14:textId="7B2F71AD">
      <w:r>
        <w:t xml:space="preserve">Phone: </w:t>
      </w:r>
      <w:r w:rsidRPr="003F22D8">
        <w:t>+91 94498 61404</w:t>
      </w:r>
    </w:p>
    <w:p w:rsidR="00D31D4E" w:rsidP="00FD6982" w:rsidRDefault="00D31D4E" w14:paraId="4C4CFF0F" w14:textId="4EB06CEB">
      <w:r>
        <w:t xml:space="preserve">Office: </w:t>
      </w:r>
      <w:r w:rsidRPr="001B58D5" w:rsidR="001B58D5">
        <w:t>+91821-2403906</w:t>
      </w:r>
    </w:p>
    <w:p w:rsidR="00CD3467" w:rsidP="00FD6982" w:rsidRDefault="00FD6982" w14:paraId="54557891" w14:textId="5B6AA9AC">
      <w:r>
        <w:t xml:space="preserve">Email: </w:t>
      </w:r>
      <w:hyperlink w:history="1" r:id="rId7">
        <w:r w:rsidRPr="002C74D7">
          <w:rPr>
            <w:rStyle w:val="Hyperlink"/>
          </w:rPr>
          <w:t>sales@balajiautotech.com</w:t>
        </w:r>
      </w:hyperlink>
    </w:p>
    <w:p w:rsidR="00D31D4E" w:rsidP="00FD6982" w:rsidRDefault="001B58D5" w14:paraId="212FE0C2" w14:textId="0440AF6C">
      <w:proofErr w:type="spellStart"/>
      <w:r>
        <w:t>GST</w:t>
      </w:r>
      <w:r w:rsidR="00DE57D1">
        <w:t>N</w:t>
      </w:r>
      <w:proofErr w:type="spellEnd"/>
      <w:r>
        <w:t xml:space="preserve">: </w:t>
      </w:r>
      <w:r w:rsidRPr="0043174D" w:rsidR="0043174D">
        <w:t>29AACCB8238L1Z8</w:t>
      </w:r>
    </w:p>
    <w:p w:rsidR="0043174D" w:rsidP="00FD6982" w:rsidRDefault="005F1A5F" w14:paraId="705197B5" w14:textId="7259B61C">
      <w:r w:rsidRPr="005F1A5F">
        <w:t xml:space="preserve">BALAJI </w:t>
      </w:r>
      <w:proofErr w:type="spellStart"/>
      <w:r w:rsidRPr="005F1A5F">
        <w:t>AUTOTECH</w:t>
      </w:r>
      <w:proofErr w:type="spellEnd"/>
      <w:r w:rsidRPr="005F1A5F">
        <w:t xml:space="preserve"> PRIVATE LIMITED</w:t>
      </w:r>
    </w:p>
    <w:p w:rsidR="005F1A5F" w:rsidP="00FD6982" w:rsidRDefault="005F1A5F" w14:paraId="49D0F900" w14:textId="77938295">
      <w:r w:rsidRPr="005F1A5F">
        <w:t>Plot No-</w:t>
      </w:r>
      <w:proofErr w:type="gramStart"/>
      <w:r w:rsidRPr="005F1A5F">
        <w:t>23,Road</w:t>
      </w:r>
      <w:proofErr w:type="gramEnd"/>
      <w:r w:rsidRPr="005F1A5F">
        <w:t xml:space="preserve"> No-5,3rd Phase</w:t>
      </w:r>
    </w:p>
    <w:p w:rsidR="005F1A5F" w:rsidP="00FD6982" w:rsidRDefault="005F1A5F" w14:paraId="7C737E47" w14:textId="7C2C8050">
      <w:proofErr w:type="spellStart"/>
      <w:r w:rsidRPr="005F1A5F">
        <w:t>Koorgalli</w:t>
      </w:r>
      <w:proofErr w:type="spellEnd"/>
      <w:r w:rsidRPr="005F1A5F">
        <w:t xml:space="preserve"> Industrial Area</w:t>
      </w:r>
    </w:p>
    <w:p w:rsidR="005F1A5F" w:rsidP="00FD6982" w:rsidRDefault="005F1A5F" w14:paraId="0A322899" w14:textId="6FC4396A">
      <w:r w:rsidRPr="005F1A5F">
        <w:t>MYSORE</w:t>
      </w:r>
      <w:r w:rsidRPr="005F1A5F">
        <w:t xml:space="preserve"> </w:t>
      </w:r>
      <w:r>
        <w:t>570018</w:t>
      </w:r>
    </w:p>
    <w:p w:rsidR="005F1A5F" w:rsidP="00FD6982" w:rsidRDefault="005F1A5F" w14:paraId="7F2CCDD9" w14:textId="02BF9134">
      <w:r w:rsidRPr="005F1A5F">
        <w:t>KARNATAKA, INDIA</w:t>
      </w:r>
    </w:p>
    <w:p w:rsidR="005F1A5F" w:rsidP="00FD6982" w:rsidRDefault="00147657" w14:paraId="61E99EE6" w14:textId="150E538F">
      <w:hyperlink w:history="1" r:id="rId8">
        <w:r w:rsidRPr="002C74D7">
          <w:rPr>
            <w:rStyle w:val="Hyperlink"/>
          </w:rPr>
          <w:t>www.balajiautotech.com</w:t>
        </w:r>
      </w:hyperlink>
    </w:p>
    <w:p w:rsidR="00147657" w:rsidP="00FD6982" w:rsidRDefault="00147657" w14:paraId="5F7045DB" w14:textId="77777777"/>
    <w:p w:rsidR="00DE57D1" w:rsidP="00FD6982" w:rsidRDefault="00DE57D1" w14:paraId="38A1EFB3" w14:textId="77777777"/>
    <w:p w:rsidR="00147657" w:rsidP="00FD6982" w:rsidRDefault="00DE57D1" w14:paraId="050099C6" w14:textId="730E97CD">
      <w:r>
        <w:t xml:space="preserve">Small and minimal </w:t>
      </w:r>
      <w:r w:rsidRPr="00DE57D1">
        <w:rPr>
          <w:b/>
          <w:bCs/>
        </w:rPr>
        <w:t>MAP</w:t>
      </w:r>
      <w:r w:rsidRPr="00147657">
        <w:t xml:space="preserve"> </w:t>
      </w:r>
      <w:r w:rsidRPr="00DE57D1">
        <w:rPr>
          <w:b/>
          <w:bCs/>
        </w:rPr>
        <w:t>LOCATION</w:t>
      </w:r>
      <w:r w:rsidRPr="00147657">
        <w:t xml:space="preserve"> square shape</w:t>
      </w:r>
    </w:p>
    <w:p w:rsidR="00147657" w:rsidP="00FD6982" w:rsidRDefault="00147657" w14:paraId="2AF467A5" w14:textId="77777777"/>
    <w:p w:rsidR="00147657" w:rsidP="00FD6982" w:rsidRDefault="00F4289B" w14:paraId="187B8EF1" w14:textId="3D3BD8BA">
      <w:r>
        <w:t>Enquire form,</w:t>
      </w:r>
    </w:p>
    <w:p w:rsidR="00F4289B" w:rsidP="00F4289B" w:rsidRDefault="00F4289B" w14:paraId="6BA4EAE1" w14:textId="0D554984">
      <w:pPr>
        <w:pStyle w:val="ListParagraph"/>
        <w:numPr>
          <w:ilvl w:val="0"/>
          <w:numId w:val="25"/>
        </w:numPr>
      </w:pPr>
      <w:r>
        <w:t>Name</w:t>
      </w:r>
      <w:r w:rsidR="00E62662">
        <w:t xml:space="preserve"> </w:t>
      </w:r>
    </w:p>
    <w:p w:rsidR="00F4289B" w:rsidP="00F4289B" w:rsidRDefault="00F4289B" w14:paraId="2C4B8942" w14:textId="1BF1FF62">
      <w:pPr>
        <w:pStyle w:val="ListParagraph"/>
        <w:numPr>
          <w:ilvl w:val="0"/>
          <w:numId w:val="25"/>
        </w:numPr>
      </w:pPr>
      <w:r>
        <w:t xml:space="preserve">email </w:t>
      </w:r>
      <w:r w:rsidR="00E62662">
        <w:t xml:space="preserve">id </w:t>
      </w:r>
    </w:p>
    <w:p w:rsidR="00F4289B" w:rsidP="00F4289B" w:rsidRDefault="00E62662" w14:paraId="4DA0C163" w14:textId="2DDF0F72">
      <w:pPr>
        <w:pStyle w:val="ListParagraph"/>
        <w:numPr>
          <w:ilvl w:val="0"/>
          <w:numId w:val="25"/>
        </w:numPr>
      </w:pPr>
      <w:r>
        <w:t>C</w:t>
      </w:r>
      <w:r w:rsidR="00F4289B">
        <w:t xml:space="preserve">ontact </w:t>
      </w:r>
      <w:r>
        <w:t xml:space="preserve">number </w:t>
      </w:r>
    </w:p>
    <w:p w:rsidR="00F4289B" w:rsidP="00F4289B" w:rsidRDefault="00222264" w14:paraId="24B7D5F4" w14:textId="4E181921">
      <w:pPr>
        <w:pStyle w:val="ListParagraph"/>
        <w:numPr>
          <w:ilvl w:val="0"/>
          <w:numId w:val="25"/>
        </w:numPr>
      </w:pPr>
      <w:r>
        <w:t>Products drop down</w:t>
      </w:r>
      <w:r w:rsidR="00E62662">
        <w:t xml:space="preserve"> (subject)</w:t>
      </w:r>
    </w:p>
    <w:p w:rsidRPr="00147657" w:rsidR="00260786" w:rsidP="00260786" w:rsidRDefault="00E62662" w14:paraId="50E7F457" w14:textId="2649D6CA">
      <w:pPr>
        <w:pStyle w:val="ListParagraph"/>
        <w:numPr>
          <w:ilvl w:val="0"/>
          <w:numId w:val="25"/>
        </w:numPr>
      </w:pPr>
      <w:r>
        <w:t>Specifications and Requirements (Message)</w:t>
      </w:r>
    </w:p>
    <w:sectPr w:rsidRPr="00147657" w:rsidR="00260786">
      <w:pgSz w:w="11906" w:h="16838"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42A8B" w:rsidP="008B4544" w:rsidRDefault="00C42A8B" w14:paraId="22590831" w14:textId="77777777">
      <w:pPr>
        <w:spacing w:after="0" w:line="240" w:lineRule="auto"/>
      </w:pPr>
      <w:r>
        <w:separator/>
      </w:r>
    </w:p>
  </w:endnote>
  <w:endnote w:type="continuationSeparator" w:id="0">
    <w:p w:rsidR="00C42A8B" w:rsidP="008B4544" w:rsidRDefault="00C42A8B" w14:paraId="1A4E88BD" w14:textId="77777777">
      <w:pPr>
        <w:spacing w:after="0" w:line="240" w:lineRule="auto"/>
      </w:pPr>
      <w:r>
        <w:continuationSeparator/>
      </w:r>
    </w:p>
  </w:endnote>
  <w:endnote w:type="continuationNotice" w:id="1">
    <w:p w:rsidR="004B79E5" w:rsidRDefault="004B79E5" w14:paraId="2A0AC51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42A8B" w:rsidP="008B4544" w:rsidRDefault="00C42A8B" w14:paraId="401246E0" w14:textId="77777777">
      <w:pPr>
        <w:spacing w:after="0" w:line="240" w:lineRule="auto"/>
      </w:pPr>
      <w:r>
        <w:separator/>
      </w:r>
    </w:p>
  </w:footnote>
  <w:footnote w:type="continuationSeparator" w:id="0">
    <w:p w:rsidR="00C42A8B" w:rsidP="008B4544" w:rsidRDefault="00C42A8B" w14:paraId="6453CABB" w14:textId="77777777">
      <w:pPr>
        <w:spacing w:after="0" w:line="240" w:lineRule="auto"/>
      </w:pPr>
      <w:r>
        <w:continuationSeparator/>
      </w:r>
    </w:p>
  </w:footnote>
  <w:footnote w:type="continuationNotice" w:id="1">
    <w:p w:rsidR="004B79E5" w:rsidRDefault="004B79E5" w14:paraId="623FB825"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6">
    <w:nsid w:val="1c703a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611acef"/>
    <w:multiLevelType xmlns:w="http://schemas.openxmlformats.org/wordprocessingml/2006/main" w:val="hybrid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7E22D2"/>
    <w:multiLevelType w:val="hybridMultilevel"/>
    <w:tmpl w:val="334066A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179360A"/>
    <w:multiLevelType w:val="hybridMultilevel"/>
    <w:tmpl w:val="89EA40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BA597E"/>
    <w:multiLevelType w:val="multilevel"/>
    <w:tmpl w:val="1F683B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511024C"/>
    <w:multiLevelType w:val="hybridMultilevel"/>
    <w:tmpl w:val="AF54C6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5EE2210"/>
    <w:multiLevelType w:val="hybridMultilevel"/>
    <w:tmpl w:val="753E5ADA"/>
    <w:lvl w:ilvl="0" w:tplc="8F40FC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5F1D34"/>
    <w:multiLevelType w:val="hybridMultilevel"/>
    <w:tmpl w:val="9CBE8F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AE22413"/>
    <w:multiLevelType w:val="hybridMultilevel"/>
    <w:tmpl w:val="C8CE06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8F11BC"/>
    <w:multiLevelType w:val="multilevel"/>
    <w:tmpl w:val="2D1847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9D96201"/>
    <w:multiLevelType w:val="multilevel"/>
    <w:tmpl w:val="1398186C"/>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9FA4C91"/>
    <w:multiLevelType w:val="multilevel"/>
    <w:tmpl w:val="EBC4548E"/>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1AF5507E"/>
    <w:multiLevelType w:val="hybridMultilevel"/>
    <w:tmpl w:val="3B3E07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7F0FD2"/>
    <w:multiLevelType w:val="hybridMultilevel"/>
    <w:tmpl w:val="3B626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1336CF"/>
    <w:multiLevelType w:val="hybridMultilevel"/>
    <w:tmpl w:val="72384A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3E58F1"/>
    <w:multiLevelType w:val="multilevel"/>
    <w:tmpl w:val="C5B8D4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A691815"/>
    <w:multiLevelType w:val="multilevel"/>
    <w:tmpl w:val="1398186C"/>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3AE3654E"/>
    <w:multiLevelType w:val="multilevel"/>
    <w:tmpl w:val="6212E26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B8A0FE4"/>
    <w:multiLevelType w:val="hybridMultilevel"/>
    <w:tmpl w:val="8D86F026"/>
    <w:lvl w:ilvl="0" w:tplc="9AEAB3D0">
      <w:start w:val="1"/>
      <w:numFmt w:val="bullet"/>
      <w:lvlText w:val=""/>
      <w:lvlJc w:val="left"/>
      <w:pPr>
        <w:ind w:left="720" w:hanging="360"/>
      </w:pPr>
      <w:rPr>
        <w:rFonts w:hint="default" w:ascii="Symbol" w:hAnsi="Symbol"/>
      </w:rPr>
    </w:lvl>
    <w:lvl w:ilvl="1" w:tplc="DCA8C3D0">
      <w:start w:val="1"/>
      <w:numFmt w:val="bullet"/>
      <w:lvlText w:val="o"/>
      <w:lvlJc w:val="left"/>
      <w:pPr>
        <w:ind w:left="1440" w:hanging="360"/>
      </w:pPr>
      <w:rPr>
        <w:rFonts w:hint="default" w:ascii="Courier New" w:hAnsi="Courier New"/>
      </w:rPr>
    </w:lvl>
    <w:lvl w:ilvl="2" w:tplc="BFB8A588">
      <w:start w:val="1"/>
      <w:numFmt w:val="bullet"/>
      <w:lvlText w:val=""/>
      <w:lvlJc w:val="left"/>
      <w:pPr>
        <w:ind w:left="2160" w:hanging="360"/>
      </w:pPr>
      <w:rPr>
        <w:rFonts w:hint="default" w:ascii="Wingdings" w:hAnsi="Wingdings"/>
      </w:rPr>
    </w:lvl>
    <w:lvl w:ilvl="3" w:tplc="C97405B6">
      <w:start w:val="1"/>
      <w:numFmt w:val="bullet"/>
      <w:lvlText w:val=""/>
      <w:lvlJc w:val="left"/>
      <w:pPr>
        <w:ind w:left="2880" w:hanging="360"/>
      </w:pPr>
      <w:rPr>
        <w:rFonts w:hint="default" w:ascii="Symbol" w:hAnsi="Symbol"/>
      </w:rPr>
    </w:lvl>
    <w:lvl w:ilvl="4" w:tplc="521A3B5C">
      <w:start w:val="1"/>
      <w:numFmt w:val="bullet"/>
      <w:lvlText w:val="o"/>
      <w:lvlJc w:val="left"/>
      <w:pPr>
        <w:ind w:left="3600" w:hanging="360"/>
      </w:pPr>
      <w:rPr>
        <w:rFonts w:hint="default" w:ascii="Courier New" w:hAnsi="Courier New"/>
      </w:rPr>
    </w:lvl>
    <w:lvl w:ilvl="5" w:tplc="A3187DB0">
      <w:start w:val="1"/>
      <w:numFmt w:val="bullet"/>
      <w:lvlText w:val=""/>
      <w:lvlJc w:val="left"/>
      <w:pPr>
        <w:ind w:left="4320" w:hanging="360"/>
      </w:pPr>
      <w:rPr>
        <w:rFonts w:hint="default" w:ascii="Wingdings" w:hAnsi="Wingdings"/>
      </w:rPr>
    </w:lvl>
    <w:lvl w:ilvl="6" w:tplc="3DDC7DA6">
      <w:start w:val="1"/>
      <w:numFmt w:val="bullet"/>
      <w:lvlText w:val=""/>
      <w:lvlJc w:val="left"/>
      <w:pPr>
        <w:ind w:left="5040" w:hanging="360"/>
      </w:pPr>
      <w:rPr>
        <w:rFonts w:hint="default" w:ascii="Symbol" w:hAnsi="Symbol"/>
      </w:rPr>
    </w:lvl>
    <w:lvl w:ilvl="7" w:tplc="C3B82698">
      <w:start w:val="1"/>
      <w:numFmt w:val="bullet"/>
      <w:lvlText w:val="o"/>
      <w:lvlJc w:val="left"/>
      <w:pPr>
        <w:ind w:left="5760" w:hanging="360"/>
      </w:pPr>
      <w:rPr>
        <w:rFonts w:hint="default" w:ascii="Courier New" w:hAnsi="Courier New"/>
      </w:rPr>
    </w:lvl>
    <w:lvl w:ilvl="8" w:tplc="2026CEE2">
      <w:start w:val="1"/>
      <w:numFmt w:val="bullet"/>
      <w:lvlText w:val=""/>
      <w:lvlJc w:val="left"/>
      <w:pPr>
        <w:ind w:left="6480" w:hanging="360"/>
      </w:pPr>
      <w:rPr>
        <w:rFonts w:hint="default" w:ascii="Wingdings" w:hAnsi="Wingdings"/>
      </w:rPr>
    </w:lvl>
  </w:abstractNum>
  <w:abstractNum w:abstractNumId="17" w15:restartNumberingAfterBreak="0">
    <w:nsid w:val="41A10F66"/>
    <w:multiLevelType w:val="hybridMultilevel"/>
    <w:tmpl w:val="23ACD5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3276DA0"/>
    <w:multiLevelType w:val="hybridMultilevel"/>
    <w:tmpl w:val="DD28E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0228E0"/>
    <w:multiLevelType w:val="hybridMultilevel"/>
    <w:tmpl w:val="20A8343E"/>
    <w:lvl w:ilvl="0" w:tplc="836C6AB0">
      <w:start w:val="1"/>
      <w:numFmt w:val="decimal"/>
      <w:lvlText w:val="%1."/>
      <w:lvlJc w:val="left"/>
      <w:pPr>
        <w:ind w:left="720" w:hanging="360"/>
      </w:pPr>
    </w:lvl>
    <w:lvl w:ilvl="1" w:tplc="3EEC6120">
      <w:start w:val="1"/>
      <w:numFmt w:val="lowerLetter"/>
      <w:lvlText w:val="%2."/>
      <w:lvlJc w:val="left"/>
      <w:pPr>
        <w:ind w:left="1440" w:hanging="360"/>
      </w:pPr>
    </w:lvl>
    <w:lvl w:ilvl="2" w:tplc="76C28802">
      <w:start w:val="1"/>
      <w:numFmt w:val="lowerRoman"/>
      <w:lvlText w:val="%3."/>
      <w:lvlJc w:val="right"/>
      <w:pPr>
        <w:ind w:left="2160" w:hanging="180"/>
      </w:pPr>
    </w:lvl>
    <w:lvl w:ilvl="3" w:tplc="51104652">
      <w:start w:val="1"/>
      <w:numFmt w:val="decimal"/>
      <w:lvlText w:val="%4."/>
      <w:lvlJc w:val="left"/>
      <w:pPr>
        <w:ind w:left="2880" w:hanging="360"/>
      </w:pPr>
    </w:lvl>
    <w:lvl w:ilvl="4" w:tplc="09429C5E">
      <w:start w:val="1"/>
      <w:numFmt w:val="lowerLetter"/>
      <w:lvlText w:val="%5."/>
      <w:lvlJc w:val="left"/>
      <w:pPr>
        <w:ind w:left="3600" w:hanging="360"/>
      </w:pPr>
    </w:lvl>
    <w:lvl w:ilvl="5" w:tplc="5DB433BE">
      <w:start w:val="1"/>
      <w:numFmt w:val="lowerRoman"/>
      <w:lvlText w:val="%6."/>
      <w:lvlJc w:val="right"/>
      <w:pPr>
        <w:ind w:left="4320" w:hanging="180"/>
      </w:pPr>
    </w:lvl>
    <w:lvl w:ilvl="6" w:tplc="5CDA6D60">
      <w:start w:val="1"/>
      <w:numFmt w:val="decimal"/>
      <w:lvlText w:val="%7."/>
      <w:lvlJc w:val="left"/>
      <w:pPr>
        <w:ind w:left="5040" w:hanging="360"/>
      </w:pPr>
    </w:lvl>
    <w:lvl w:ilvl="7" w:tplc="75ACA61A">
      <w:start w:val="1"/>
      <w:numFmt w:val="lowerLetter"/>
      <w:lvlText w:val="%8."/>
      <w:lvlJc w:val="left"/>
      <w:pPr>
        <w:ind w:left="5760" w:hanging="360"/>
      </w:pPr>
    </w:lvl>
    <w:lvl w:ilvl="8" w:tplc="D8EEB630">
      <w:start w:val="1"/>
      <w:numFmt w:val="lowerRoman"/>
      <w:lvlText w:val="%9."/>
      <w:lvlJc w:val="right"/>
      <w:pPr>
        <w:ind w:left="6480" w:hanging="180"/>
      </w:pPr>
    </w:lvl>
  </w:abstractNum>
  <w:abstractNum w:abstractNumId="20" w15:restartNumberingAfterBreak="0">
    <w:nsid w:val="573D01EC"/>
    <w:multiLevelType w:val="hybridMultilevel"/>
    <w:tmpl w:val="CD70BE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D392044"/>
    <w:multiLevelType w:val="multilevel"/>
    <w:tmpl w:val="6B7CCF58"/>
    <w:lvl w:ilvl="0">
      <w:start w:val="1"/>
      <w:numFmt w:val="lowerRoman"/>
      <w:lvlText w:val="%1."/>
      <w:lvlJc w:val="righ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628B4516"/>
    <w:multiLevelType w:val="multilevel"/>
    <w:tmpl w:val="1F38F068"/>
    <w:lvl w:ilvl="0">
      <w:start w:val="1"/>
      <w:numFmt w:val="decimal"/>
      <w:lvlText w:val="%1."/>
      <w:lvlJc w:val="left"/>
      <w:pPr>
        <w:ind w:left="1110" w:hanging="390"/>
      </w:pPr>
      <w:rPr>
        <w:rFonts w:hint="default"/>
      </w:rPr>
    </w:lvl>
    <w:lvl w:ilvl="1">
      <w:start w:val="1"/>
      <w:numFmt w:val="decimal"/>
      <w:lvlText w:val="%1.%2"/>
      <w:lvlJc w:val="left"/>
      <w:pPr>
        <w:ind w:left="147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400" w:hanging="1800"/>
      </w:pPr>
      <w:rPr>
        <w:rFonts w:hint="default"/>
      </w:rPr>
    </w:lvl>
  </w:abstractNum>
  <w:abstractNum w:abstractNumId="23" w15:restartNumberingAfterBreak="0">
    <w:nsid w:val="70AA725B"/>
    <w:multiLevelType w:val="hybridMultilevel"/>
    <w:tmpl w:val="E3C0E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7118C5"/>
    <w:multiLevelType w:val="hybridMultilevel"/>
    <w:tmpl w:val="974A845C"/>
    <w:lvl w:ilvl="0" w:tplc="7BAACA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27">
    <w:abstractNumId w:val="26"/>
  </w:num>
  <w:num w:numId="26">
    <w:abstractNumId w:val="25"/>
  </w:num>
  <w:num w:numId="1" w16cid:durableId="864290176">
    <w:abstractNumId w:val="19"/>
  </w:num>
  <w:num w:numId="2" w16cid:durableId="931473370">
    <w:abstractNumId w:val="16"/>
  </w:num>
  <w:num w:numId="3" w16cid:durableId="893350644">
    <w:abstractNumId w:val="5"/>
  </w:num>
  <w:num w:numId="4" w16cid:durableId="696083478">
    <w:abstractNumId w:val="20"/>
  </w:num>
  <w:num w:numId="5" w16cid:durableId="1134563057">
    <w:abstractNumId w:val="3"/>
  </w:num>
  <w:num w:numId="6" w16cid:durableId="1716808455">
    <w:abstractNumId w:val="12"/>
  </w:num>
  <w:num w:numId="7" w16cid:durableId="653872003">
    <w:abstractNumId w:val="11"/>
  </w:num>
  <w:num w:numId="8" w16cid:durableId="390424495">
    <w:abstractNumId w:val="6"/>
  </w:num>
  <w:num w:numId="9" w16cid:durableId="1890262768">
    <w:abstractNumId w:val="17"/>
  </w:num>
  <w:num w:numId="10" w16cid:durableId="1981304340">
    <w:abstractNumId w:val="10"/>
  </w:num>
  <w:num w:numId="11" w16cid:durableId="1533805045">
    <w:abstractNumId w:val="1"/>
  </w:num>
  <w:num w:numId="12" w16cid:durableId="1541354415">
    <w:abstractNumId w:val="9"/>
  </w:num>
  <w:num w:numId="13" w16cid:durableId="389229440">
    <w:abstractNumId w:val="8"/>
  </w:num>
  <w:num w:numId="14" w16cid:durableId="44499535">
    <w:abstractNumId w:val="24"/>
  </w:num>
  <w:num w:numId="15" w16cid:durableId="2057192023">
    <w:abstractNumId w:val="4"/>
  </w:num>
  <w:num w:numId="16" w16cid:durableId="1235779385">
    <w:abstractNumId w:val="7"/>
  </w:num>
  <w:num w:numId="17" w16cid:durableId="1591356649">
    <w:abstractNumId w:val="2"/>
  </w:num>
  <w:num w:numId="18" w16cid:durableId="1111121814">
    <w:abstractNumId w:val="13"/>
  </w:num>
  <w:num w:numId="19" w16cid:durableId="44911577">
    <w:abstractNumId w:val="0"/>
  </w:num>
  <w:num w:numId="20" w16cid:durableId="37901715">
    <w:abstractNumId w:val="18"/>
  </w:num>
  <w:num w:numId="21" w16cid:durableId="173423803">
    <w:abstractNumId w:val="14"/>
  </w:num>
  <w:num w:numId="22" w16cid:durableId="360863660">
    <w:abstractNumId w:val="21"/>
  </w:num>
  <w:num w:numId="23" w16cid:durableId="750198836">
    <w:abstractNumId w:val="22"/>
  </w:num>
  <w:num w:numId="24" w16cid:durableId="1522089458">
    <w:abstractNumId w:val="15"/>
  </w:num>
  <w:num w:numId="25" w16cid:durableId="752897411">
    <w:abstractNumId w:val="2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1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7E3"/>
    <w:rsid w:val="000164D6"/>
    <w:rsid w:val="00023B8F"/>
    <w:rsid w:val="00027964"/>
    <w:rsid w:val="00051CA5"/>
    <w:rsid w:val="00053226"/>
    <w:rsid w:val="0006037A"/>
    <w:rsid w:val="00067DF6"/>
    <w:rsid w:val="0008785F"/>
    <w:rsid w:val="000B6ACC"/>
    <w:rsid w:val="000D5DDB"/>
    <w:rsid w:val="000D6648"/>
    <w:rsid w:val="000E75F0"/>
    <w:rsid w:val="000F3098"/>
    <w:rsid w:val="000F5D17"/>
    <w:rsid w:val="0014541F"/>
    <w:rsid w:val="00147657"/>
    <w:rsid w:val="00167CC4"/>
    <w:rsid w:val="0017240D"/>
    <w:rsid w:val="001827EE"/>
    <w:rsid w:val="00191888"/>
    <w:rsid w:val="001A501E"/>
    <w:rsid w:val="001B4B55"/>
    <w:rsid w:val="001B4E95"/>
    <w:rsid w:val="001B58D5"/>
    <w:rsid w:val="001F0EB2"/>
    <w:rsid w:val="002058E4"/>
    <w:rsid w:val="00222264"/>
    <w:rsid w:val="002526F5"/>
    <w:rsid w:val="00260786"/>
    <w:rsid w:val="00263C46"/>
    <w:rsid w:val="00272C92"/>
    <w:rsid w:val="002A362D"/>
    <w:rsid w:val="002B58DD"/>
    <w:rsid w:val="002F5749"/>
    <w:rsid w:val="002F5863"/>
    <w:rsid w:val="00317DAC"/>
    <w:rsid w:val="00327EF5"/>
    <w:rsid w:val="003303EE"/>
    <w:rsid w:val="00340B15"/>
    <w:rsid w:val="0034476A"/>
    <w:rsid w:val="0035119B"/>
    <w:rsid w:val="00365FCD"/>
    <w:rsid w:val="00371F60"/>
    <w:rsid w:val="00376902"/>
    <w:rsid w:val="003962D1"/>
    <w:rsid w:val="003A70E8"/>
    <w:rsid w:val="003B3881"/>
    <w:rsid w:val="003C4669"/>
    <w:rsid w:val="003E3DEB"/>
    <w:rsid w:val="003F22D8"/>
    <w:rsid w:val="0041488B"/>
    <w:rsid w:val="004213C1"/>
    <w:rsid w:val="0043174D"/>
    <w:rsid w:val="00440FD5"/>
    <w:rsid w:val="00450260"/>
    <w:rsid w:val="004520C0"/>
    <w:rsid w:val="004B79E5"/>
    <w:rsid w:val="004F3951"/>
    <w:rsid w:val="004F4D4F"/>
    <w:rsid w:val="004F6266"/>
    <w:rsid w:val="00512090"/>
    <w:rsid w:val="00533234"/>
    <w:rsid w:val="00556341"/>
    <w:rsid w:val="00562289"/>
    <w:rsid w:val="00570FD5"/>
    <w:rsid w:val="00580599"/>
    <w:rsid w:val="00581150"/>
    <w:rsid w:val="005835BB"/>
    <w:rsid w:val="005A42C4"/>
    <w:rsid w:val="005F1A5F"/>
    <w:rsid w:val="00606C77"/>
    <w:rsid w:val="00611B59"/>
    <w:rsid w:val="006120E8"/>
    <w:rsid w:val="00662DAF"/>
    <w:rsid w:val="0066577D"/>
    <w:rsid w:val="00690426"/>
    <w:rsid w:val="00693B13"/>
    <w:rsid w:val="006B6C5E"/>
    <w:rsid w:val="006C5049"/>
    <w:rsid w:val="006E7F4B"/>
    <w:rsid w:val="00763AE9"/>
    <w:rsid w:val="00770107"/>
    <w:rsid w:val="0077766E"/>
    <w:rsid w:val="007832B5"/>
    <w:rsid w:val="00785FD9"/>
    <w:rsid w:val="0083306F"/>
    <w:rsid w:val="00843798"/>
    <w:rsid w:val="00860A8A"/>
    <w:rsid w:val="0087109C"/>
    <w:rsid w:val="00876B95"/>
    <w:rsid w:val="008847E3"/>
    <w:rsid w:val="00893D38"/>
    <w:rsid w:val="008B4544"/>
    <w:rsid w:val="008D675A"/>
    <w:rsid w:val="008F077D"/>
    <w:rsid w:val="008F29C5"/>
    <w:rsid w:val="00921E5C"/>
    <w:rsid w:val="0096043A"/>
    <w:rsid w:val="0096234A"/>
    <w:rsid w:val="009711F9"/>
    <w:rsid w:val="0097403F"/>
    <w:rsid w:val="009C5017"/>
    <w:rsid w:val="009D3174"/>
    <w:rsid w:val="00A01F9D"/>
    <w:rsid w:val="00A06F83"/>
    <w:rsid w:val="00A14BB6"/>
    <w:rsid w:val="00A2717F"/>
    <w:rsid w:val="00A337C9"/>
    <w:rsid w:val="00A36162"/>
    <w:rsid w:val="00A4261B"/>
    <w:rsid w:val="00A85462"/>
    <w:rsid w:val="00A96478"/>
    <w:rsid w:val="00AA63DB"/>
    <w:rsid w:val="00AB268E"/>
    <w:rsid w:val="00AC0FDA"/>
    <w:rsid w:val="00AC1031"/>
    <w:rsid w:val="00AC6DF9"/>
    <w:rsid w:val="00AE66BC"/>
    <w:rsid w:val="00AF372A"/>
    <w:rsid w:val="00AF4499"/>
    <w:rsid w:val="00B00F9B"/>
    <w:rsid w:val="00B03509"/>
    <w:rsid w:val="00B43AD4"/>
    <w:rsid w:val="00B81498"/>
    <w:rsid w:val="00BA03B2"/>
    <w:rsid w:val="00BB6F47"/>
    <w:rsid w:val="00BB7D64"/>
    <w:rsid w:val="00BC4DEB"/>
    <w:rsid w:val="00BD7752"/>
    <w:rsid w:val="00BF450D"/>
    <w:rsid w:val="00BF4ACC"/>
    <w:rsid w:val="00C30E73"/>
    <w:rsid w:val="00C42A8B"/>
    <w:rsid w:val="00CA515D"/>
    <w:rsid w:val="00CA53E6"/>
    <w:rsid w:val="00CC1A31"/>
    <w:rsid w:val="00CD3467"/>
    <w:rsid w:val="00CE3304"/>
    <w:rsid w:val="00D209FB"/>
    <w:rsid w:val="00D310D8"/>
    <w:rsid w:val="00D31D4E"/>
    <w:rsid w:val="00D62C8F"/>
    <w:rsid w:val="00D62FC8"/>
    <w:rsid w:val="00D80A56"/>
    <w:rsid w:val="00DE57D1"/>
    <w:rsid w:val="00E05388"/>
    <w:rsid w:val="00E51D3D"/>
    <w:rsid w:val="00E62662"/>
    <w:rsid w:val="00E959FD"/>
    <w:rsid w:val="00E9758B"/>
    <w:rsid w:val="00EA3570"/>
    <w:rsid w:val="00EB574B"/>
    <w:rsid w:val="00EB5AE4"/>
    <w:rsid w:val="00EF7345"/>
    <w:rsid w:val="00F04DD3"/>
    <w:rsid w:val="00F1482E"/>
    <w:rsid w:val="00F240AB"/>
    <w:rsid w:val="00F356DD"/>
    <w:rsid w:val="00F4289B"/>
    <w:rsid w:val="00F743F8"/>
    <w:rsid w:val="00F85687"/>
    <w:rsid w:val="00F9303E"/>
    <w:rsid w:val="00FA579F"/>
    <w:rsid w:val="00FB6305"/>
    <w:rsid w:val="00FD6982"/>
    <w:rsid w:val="0332B577"/>
    <w:rsid w:val="084E84FF"/>
    <w:rsid w:val="0B1FFC75"/>
    <w:rsid w:val="20616594"/>
    <w:rsid w:val="3C25A641"/>
    <w:rsid w:val="688C75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A0B6"/>
  <w15:chartTrackingRefBased/>
  <w15:docId w15:val="{03C091A0-AB8E-4F11-B66D-DDEC0CD96A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F449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449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2FC8"/>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link w:val="Heading4Char"/>
    <w:uiPriority w:val="9"/>
    <w:qFormat/>
    <w:rsid w:val="008D675A"/>
    <w:pPr>
      <w:spacing w:before="100" w:beforeAutospacing="1" w:after="100" w:afterAutospacing="1" w:line="240" w:lineRule="auto"/>
      <w:outlineLvl w:val="3"/>
    </w:pPr>
    <w:rPr>
      <w:rFonts w:ascii="Times New Roman" w:hAnsi="Times New Roman" w:eastAsia="Times New Roman" w:cs="Times New Roman"/>
      <w:b/>
      <w:bCs/>
      <w:kern w:val="0"/>
      <w:sz w:val="24"/>
      <w:szCs w:val="24"/>
      <w:lang w:eastAsia="en-IN"/>
      <w14:ligatures w14:val="none"/>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4F395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Spacing">
    <w:name w:val="No Spacing"/>
    <w:uiPriority w:val="1"/>
    <w:qFormat/>
    <w:rsid w:val="004F3951"/>
    <w:pPr>
      <w:spacing w:after="0" w:line="240" w:lineRule="auto"/>
    </w:pPr>
  </w:style>
  <w:style w:type="character" w:styleId="Heading4Char" w:customStyle="1">
    <w:name w:val="Heading 4 Char"/>
    <w:basedOn w:val="DefaultParagraphFont"/>
    <w:link w:val="Heading4"/>
    <w:uiPriority w:val="9"/>
    <w:rsid w:val="008D675A"/>
    <w:rPr>
      <w:rFonts w:ascii="Times New Roman" w:hAnsi="Times New Roman" w:eastAsia="Times New Roman" w:cs="Times New Roman"/>
      <w:b/>
      <w:bCs/>
      <w:kern w:val="0"/>
      <w:sz w:val="24"/>
      <w:szCs w:val="24"/>
      <w:lang w:eastAsia="en-IN"/>
      <w14:ligatures w14:val="none"/>
    </w:rPr>
  </w:style>
  <w:style w:type="paragraph" w:styleId="Header">
    <w:name w:val="header"/>
    <w:basedOn w:val="Normal"/>
    <w:link w:val="HeaderChar"/>
    <w:uiPriority w:val="99"/>
    <w:unhideWhenUsed/>
    <w:rsid w:val="008B4544"/>
    <w:pPr>
      <w:tabs>
        <w:tab w:val="center" w:pos="4513"/>
        <w:tab w:val="right" w:pos="9026"/>
      </w:tabs>
      <w:spacing w:after="0" w:line="240" w:lineRule="auto"/>
    </w:pPr>
  </w:style>
  <w:style w:type="character" w:styleId="HeaderChar" w:customStyle="1">
    <w:name w:val="Header Char"/>
    <w:basedOn w:val="DefaultParagraphFont"/>
    <w:link w:val="Header"/>
    <w:uiPriority w:val="99"/>
    <w:rsid w:val="008B4544"/>
  </w:style>
  <w:style w:type="paragraph" w:styleId="Footer">
    <w:name w:val="footer"/>
    <w:basedOn w:val="Normal"/>
    <w:link w:val="FooterChar"/>
    <w:uiPriority w:val="99"/>
    <w:unhideWhenUsed/>
    <w:rsid w:val="008B4544"/>
    <w:pPr>
      <w:tabs>
        <w:tab w:val="center" w:pos="4513"/>
        <w:tab w:val="right" w:pos="9026"/>
      </w:tabs>
      <w:spacing w:after="0" w:line="240" w:lineRule="auto"/>
    </w:pPr>
  </w:style>
  <w:style w:type="character" w:styleId="FooterChar" w:customStyle="1">
    <w:name w:val="Footer Char"/>
    <w:basedOn w:val="DefaultParagraphFont"/>
    <w:link w:val="Footer"/>
    <w:uiPriority w:val="99"/>
    <w:rsid w:val="008B4544"/>
  </w:style>
  <w:style w:type="character" w:styleId="Heading1Char" w:customStyle="1">
    <w:name w:val="Heading 1 Char"/>
    <w:basedOn w:val="DefaultParagraphFont"/>
    <w:link w:val="Heading1"/>
    <w:uiPriority w:val="9"/>
    <w:rsid w:val="00AF449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AF4499"/>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AF4499"/>
    <w:pPr>
      <w:ind w:left="720"/>
      <w:contextualSpacing/>
    </w:pPr>
  </w:style>
  <w:style w:type="character" w:styleId="Hyperlink">
    <w:name w:val="Hyperlink"/>
    <w:basedOn w:val="DefaultParagraphFont"/>
    <w:uiPriority w:val="99"/>
    <w:unhideWhenUsed/>
    <w:rsid w:val="00B03509"/>
    <w:rPr>
      <w:color w:val="0563C1" w:themeColor="hyperlink"/>
      <w:u w:val="single"/>
    </w:rPr>
  </w:style>
  <w:style w:type="character" w:styleId="UnresolvedMention">
    <w:name w:val="Unresolved Mention"/>
    <w:basedOn w:val="DefaultParagraphFont"/>
    <w:uiPriority w:val="99"/>
    <w:semiHidden/>
    <w:unhideWhenUsed/>
    <w:rsid w:val="00B03509"/>
    <w:rPr>
      <w:color w:val="605E5C"/>
      <w:shd w:val="clear" w:color="auto" w:fill="E1DFDD"/>
    </w:rPr>
  </w:style>
  <w:style w:type="character" w:styleId="Heading3Char" w:customStyle="1">
    <w:name w:val="Heading 3 Char"/>
    <w:basedOn w:val="DefaultParagraphFont"/>
    <w:link w:val="Heading3"/>
    <w:uiPriority w:val="9"/>
    <w:rsid w:val="00D62FC8"/>
    <w:rPr>
      <w:rFonts w:asciiTheme="majorHAnsi" w:hAnsiTheme="majorHAnsi" w:eastAsiaTheme="majorEastAsia"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009763">
      <w:bodyDiv w:val="1"/>
      <w:marLeft w:val="0"/>
      <w:marRight w:val="0"/>
      <w:marTop w:val="0"/>
      <w:marBottom w:val="0"/>
      <w:divBdr>
        <w:top w:val="none" w:sz="0" w:space="0" w:color="auto"/>
        <w:left w:val="none" w:sz="0" w:space="0" w:color="auto"/>
        <w:bottom w:val="none" w:sz="0" w:space="0" w:color="auto"/>
        <w:right w:val="none" w:sz="0" w:space="0" w:color="auto"/>
      </w:divBdr>
    </w:div>
    <w:div w:id="453066133">
      <w:bodyDiv w:val="1"/>
      <w:marLeft w:val="0"/>
      <w:marRight w:val="0"/>
      <w:marTop w:val="0"/>
      <w:marBottom w:val="0"/>
      <w:divBdr>
        <w:top w:val="none" w:sz="0" w:space="0" w:color="auto"/>
        <w:left w:val="none" w:sz="0" w:space="0" w:color="auto"/>
        <w:bottom w:val="none" w:sz="0" w:space="0" w:color="auto"/>
        <w:right w:val="none" w:sz="0" w:space="0" w:color="auto"/>
      </w:divBdr>
    </w:div>
    <w:div w:id="694311921">
      <w:bodyDiv w:val="1"/>
      <w:marLeft w:val="0"/>
      <w:marRight w:val="0"/>
      <w:marTop w:val="0"/>
      <w:marBottom w:val="0"/>
      <w:divBdr>
        <w:top w:val="none" w:sz="0" w:space="0" w:color="auto"/>
        <w:left w:val="none" w:sz="0" w:space="0" w:color="auto"/>
        <w:bottom w:val="none" w:sz="0" w:space="0" w:color="auto"/>
        <w:right w:val="none" w:sz="0" w:space="0" w:color="auto"/>
      </w:divBdr>
      <w:divsChild>
        <w:div w:id="2089421609">
          <w:marLeft w:val="0"/>
          <w:marRight w:val="0"/>
          <w:marTop w:val="0"/>
          <w:marBottom w:val="0"/>
          <w:divBdr>
            <w:top w:val="none" w:sz="0" w:space="0" w:color="auto"/>
            <w:left w:val="none" w:sz="0" w:space="0" w:color="auto"/>
            <w:bottom w:val="none" w:sz="0" w:space="0" w:color="auto"/>
            <w:right w:val="none" w:sz="0" w:space="0" w:color="auto"/>
          </w:divBdr>
          <w:divsChild>
            <w:div w:id="1801143637">
              <w:marLeft w:val="0"/>
              <w:marRight w:val="0"/>
              <w:marTop w:val="0"/>
              <w:marBottom w:val="0"/>
              <w:divBdr>
                <w:top w:val="none" w:sz="0" w:space="0" w:color="auto"/>
                <w:left w:val="none" w:sz="0" w:space="0" w:color="auto"/>
                <w:bottom w:val="none" w:sz="0" w:space="0" w:color="auto"/>
                <w:right w:val="none" w:sz="0" w:space="0" w:color="auto"/>
              </w:divBdr>
              <w:divsChild>
                <w:div w:id="233054843">
                  <w:marLeft w:val="0"/>
                  <w:marRight w:val="0"/>
                  <w:marTop w:val="0"/>
                  <w:marBottom w:val="0"/>
                  <w:divBdr>
                    <w:top w:val="none" w:sz="0" w:space="0" w:color="auto"/>
                    <w:left w:val="none" w:sz="0" w:space="0" w:color="auto"/>
                    <w:bottom w:val="none" w:sz="0" w:space="0" w:color="auto"/>
                    <w:right w:val="none" w:sz="0" w:space="0" w:color="auto"/>
                  </w:divBdr>
                  <w:divsChild>
                    <w:div w:id="151545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132582">
      <w:bodyDiv w:val="1"/>
      <w:marLeft w:val="0"/>
      <w:marRight w:val="0"/>
      <w:marTop w:val="0"/>
      <w:marBottom w:val="0"/>
      <w:divBdr>
        <w:top w:val="none" w:sz="0" w:space="0" w:color="auto"/>
        <w:left w:val="none" w:sz="0" w:space="0" w:color="auto"/>
        <w:bottom w:val="none" w:sz="0" w:space="0" w:color="auto"/>
        <w:right w:val="none" w:sz="0" w:space="0" w:color="auto"/>
      </w:divBdr>
      <w:divsChild>
        <w:div w:id="1889031937">
          <w:marLeft w:val="547"/>
          <w:marRight w:val="0"/>
          <w:marTop w:val="0"/>
          <w:marBottom w:val="0"/>
          <w:divBdr>
            <w:top w:val="none" w:sz="0" w:space="0" w:color="auto"/>
            <w:left w:val="none" w:sz="0" w:space="0" w:color="auto"/>
            <w:bottom w:val="none" w:sz="0" w:space="0" w:color="auto"/>
            <w:right w:val="none" w:sz="0" w:space="0" w:color="auto"/>
          </w:divBdr>
        </w:div>
        <w:div w:id="1516769835">
          <w:marLeft w:val="1166"/>
          <w:marRight w:val="0"/>
          <w:marTop w:val="0"/>
          <w:marBottom w:val="0"/>
          <w:divBdr>
            <w:top w:val="none" w:sz="0" w:space="0" w:color="auto"/>
            <w:left w:val="none" w:sz="0" w:space="0" w:color="auto"/>
            <w:bottom w:val="none" w:sz="0" w:space="0" w:color="auto"/>
            <w:right w:val="none" w:sz="0" w:space="0" w:color="auto"/>
          </w:divBdr>
        </w:div>
        <w:div w:id="1386179548">
          <w:marLeft w:val="1166"/>
          <w:marRight w:val="0"/>
          <w:marTop w:val="0"/>
          <w:marBottom w:val="0"/>
          <w:divBdr>
            <w:top w:val="none" w:sz="0" w:space="0" w:color="auto"/>
            <w:left w:val="none" w:sz="0" w:space="0" w:color="auto"/>
            <w:bottom w:val="none" w:sz="0" w:space="0" w:color="auto"/>
            <w:right w:val="none" w:sz="0" w:space="0" w:color="auto"/>
          </w:divBdr>
        </w:div>
        <w:div w:id="1068920906">
          <w:marLeft w:val="1166"/>
          <w:marRight w:val="0"/>
          <w:marTop w:val="0"/>
          <w:marBottom w:val="0"/>
          <w:divBdr>
            <w:top w:val="none" w:sz="0" w:space="0" w:color="auto"/>
            <w:left w:val="none" w:sz="0" w:space="0" w:color="auto"/>
            <w:bottom w:val="none" w:sz="0" w:space="0" w:color="auto"/>
            <w:right w:val="none" w:sz="0" w:space="0" w:color="auto"/>
          </w:divBdr>
        </w:div>
        <w:div w:id="1478574399">
          <w:marLeft w:val="1166"/>
          <w:marRight w:val="0"/>
          <w:marTop w:val="0"/>
          <w:marBottom w:val="0"/>
          <w:divBdr>
            <w:top w:val="none" w:sz="0" w:space="0" w:color="auto"/>
            <w:left w:val="none" w:sz="0" w:space="0" w:color="auto"/>
            <w:bottom w:val="none" w:sz="0" w:space="0" w:color="auto"/>
            <w:right w:val="none" w:sz="0" w:space="0" w:color="auto"/>
          </w:divBdr>
        </w:div>
        <w:div w:id="1071537355">
          <w:marLeft w:val="547"/>
          <w:marRight w:val="0"/>
          <w:marTop w:val="0"/>
          <w:marBottom w:val="0"/>
          <w:divBdr>
            <w:top w:val="none" w:sz="0" w:space="0" w:color="auto"/>
            <w:left w:val="none" w:sz="0" w:space="0" w:color="auto"/>
            <w:bottom w:val="none" w:sz="0" w:space="0" w:color="auto"/>
            <w:right w:val="none" w:sz="0" w:space="0" w:color="auto"/>
          </w:divBdr>
        </w:div>
        <w:div w:id="1660115064">
          <w:marLeft w:val="1166"/>
          <w:marRight w:val="0"/>
          <w:marTop w:val="0"/>
          <w:marBottom w:val="0"/>
          <w:divBdr>
            <w:top w:val="none" w:sz="0" w:space="0" w:color="auto"/>
            <w:left w:val="none" w:sz="0" w:space="0" w:color="auto"/>
            <w:bottom w:val="none" w:sz="0" w:space="0" w:color="auto"/>
            <w:right w:val="none" w:sz="0" w:space="0" w:color="auto"/>
          </w:divBdr>
        </w:div>
        <w:div w:id="316803594">
          <w:marLeft w:val="1166"/>
          <w:marRight w:val="0"/>
          <w:marTop w:val="0"/>
          <w:marBottom w:val="0"/>
          <w:divBdr>
            <w:top w:val="none" w:sz="0" w:space="0" w:color="auto"/>
            <w:left w:val="none" w:sz="0" w:space="0" w:color="auto"/>
            <w:bottom w:val="none" w:sz="0" w:space="0" w:color="auto"/>
            <w:right w:val="none" w:sz="0" w:space="0" w:color="auto"/>
          </w:divBdr>
        </w:div>
        <w:div w:id="790590494">
          <w:marLeft w:val="547"/>
          <w:marRight w:val="0"/>
          <w:marTop w:val="0"/>
          <w:marBottom w:val="0"/>
          <w:divBdr>
            <w:top w:val="none" w:sz="0" w:space="0" w:color="auto"/>
            <w:left w:val="none" w:sz="0" w:space="0" w:color="auto"/>
            <w:bottom w:val="none" w:sz="0" w:space="0" w:color="auto"/>
            <w:right w:val="none" w:sz="0" w:space="0" w:color="auto"/>
          </w:divBdr>
        </w:div>
        <w:div w:id="1556432964">
          <w:marLeft w:val="1166"/>
          <w:marRight w:val="0"/>
          <w:marTop w:val="0"/>
          <w:marBottom w:val="0"/>
          <w:divBdr>
            <w:top w:val="none" w:sz="0" w:space="0" w:color="auto"/>
            <w:left w:val="none" w:sz="0" w:space="0" w:color="auto"/>
            <w:bottom w:val="none" w:sz="0" w:space="0" w:color="auto"/>
            <w:right w:val="none" w:sz="0" w:space="0" w:color="auto"/>
          </w:divBdr>
        </w:div>
        <w:div w:id="1952587915">
          <w:marLeft w:val="1166"/>
          <w:marRight w:val="0"/>
          <w:marTop w:val="0"/>
          <w:marBottom w:val="0"/>
          <w:divBdr>
            <w:top w:val="none" w:sz="0" w:space="0" w:color="auto"/>
            <w:left w:val="none" w:sz="0" w:space="0" w:color="auto"/>
            <w:bottom w:val="none" w:sz="0" w:space="0" w:color="auto"/>
            <w:right w:val="none" w:sz="0" w:space="0" w:color="auto"/>
          </w:divBdr>
        </w:div>
        <w:div w:id="1013725948">
          <w:marLeft w:val="547"/>
          <w:marRight w:val="0"/>
          <w:marTop w:val="0"/>
          <w:marBottom w:val="0"/>
          <w:divBdr>
            <w:top w:val="none" w:sz="0" w:space="0" w:color="auto"/>
            <w:left w:val="none" w:sz="0" w:space="0" w:color="auto"/>
            <w:bottom w:val="none" w:sz="0" w:space="0" w:color="auto"/>
            <w:right w:val="none" w:sz="0" w:space="0" w:color="auto"/>
          </w:divBdr>
        </w:div>
        <w:div w:id="760028593">
          <w:marLeft w:val="1166"/>
          <w:marRight w:val="0"/>
          <w:marTop w:val="0"/>
          <w:marBottom w:val="0"/>
          <w:divBdr>
            <w:top w:val="none" w:sz="0" w:space="0" w:color="auto"/>
            <w:left w:val="none" w:sz="0" w:space="0" w:color="auto"/>
            <w:bottom w:val="none" w:sz="0" w:space="0" w:color="auto"/>
            <w:right w:val="none" w:sz="0" w:space="0" w:color="auto"/>
          </w:divBdr>
        </w:div>
        <w:div w:id="87890757">
          <w:marLeft w:val="1166"/>
          <w:marRight w:val="0"/>
          <w:marTop w:val="0"/>
          <w:marBottom w:val="0"/>
          <w:divBdr>
            <w:top w:val="none" w:sz="0" w:space="0" w:color="auto"/>
            <w:left w:val="none" w:sz="0" w:space="0" w:color="auto"/>
            <w:bottom w:val="none" w:sz="0" w:space="0" w:color="auto"/>
            <w:right w:val="none" w:sz="0" w:space="0" w:color="auto"/>
          </w:divBdr>
        </w:div>
        <w:div w:id="1136557971">
          <w:marLeft w:val="547"/>
          <w:marRight w:val="0"/>
          <w:marTop w:val="0"/>
          <w:marBottom w:val="0"/>
          <w:divBdr>
            <w:top w:val="none" w:sz="0" w:space="0" w:color="auto"/>
            <w:left w:val="none" w:sz="0" w:space="0" w:color="auto"/>
            <w:bottom w:val="none" w:sz="0" w:space="0" w:color="auto"/>
            <w:right w:val="none" w:sz="0" w:space="0" w:color="auto"/>
          </w:divBdr>
        </w:div>
        <w:div w:id="1020356877">
          <w:marLeft w:val="1166"/>
          <w:marRight w:val="0"/>
          <w:marTop w:val="0"/>
          <w:marBottom w:val="0"/>
          <w:divBdr>
            <w:top w:val="none" w:sz="0" w:space="0" w:color="auto"/>
            <w:left w:val="none" w:sz="0" w:space="0" w:color="auto"/>
            <w:bottom w:val="none" w:sz="0" w:space="0" w:color="auto"/>
            <w:right w:val="none" w:sz="0" w:space="0" w:color="auto"/>
          </w:divBdr>
        </w:div>
        <w:div w:id="870728883">
          <w:marLeft w:val="1166"/>
          <w:marRight w:val="0"/>
          <w:marTop w:val="0"/>
          <w:marBottom w:val="0"/>
          <w:divBdr>
            <w:top w:val="none" w:sz="0" w:space="0" w:color="auto"/>
            <w:left w:val="none" w:sz="0" w:space="0" w:color="auto"/>
            <w:bottom w:val="none" w:sz="0" w:space="0" w:color="auto"/>
            <w:right w:val="none" w:sz="0" w:space="0" w:color="auto"/>
          </w:divBdr>
        </w:div>
        <w:div w:id="2118407703">
          <w:marLeft w:val="1166"/>
          <w:marRight w:val="0"/>
          <w:marTop w:val="0"/>
          <w:marBottom w:val="0"/>
          <w:divBdr>
            <w:top w:val="none" w:sz="0" w:space="0" w:color="auto"/>
            <w:left w:val="none" w:sz="0" w:space="0" w:color="auto"/>
            <w:bottom w:val="none" w:sz="0" w:space="0" w:color="auto"/>
            <w:right w:val="none" w:sz="0" w:space="0" w:color="auto"/>
          </w:divBdr>
        </w:div>
        <w:div w:id="691417222">
          <w:marLeft w:val="1166"/>
          <w:marRight w:val="0"/>
          <w:marTop w:val="0"/>
          <w:marBottom w:val="0"/>
          <w:divBdr>
            <w:top w:val="none" w:sz="0" w:space="0" w:color="auto"/>
            <w:left w:val="none" w:sz="0" w:space="0" w:color="auto"/>
            <w:bottom w:val="none" w:sz="0" w:space="0" w:color="auto"/>
            <w:right w:val="none" w:sz="0" w:space="0" w:color="auto"/>
          </w:divBdr>
        </w:div>
        <w:div w:id="314602195">
          <w:marLeft w:val="547"/>
          <w:marRight w:val="0"/>
          <w:marTop w:val="0"/>
          <w:marBottom w:val="0"/>
          <w:divBdr>
            <w:top w:val="none" w:sz="0" w:space="0" w:color="auto"/>
            <w:left w:val="none" w:sz="0" w:space="0" w:color="auto"/>
            <w:bottom w:val="none" w:sz="0" w:space="0" w:color="auto"/>
            <w:right w:val="none" w:sz="0" w:space="0" w:color="auto"/>
          </w:divBdr>
        </w:div>
        <w:div w:id="1821648643">
          <w:marLeft w:val="1166"/>
          <w:marRight w:val="0"/>
          <w:marTop w:val="0"/>
          <w:marBottom w:val="0"/>
          <w:divBdr>
            <w:top w:val="none" w:sz="0" w:space="0" w:color="auto"/>
            <w:left w:val="none" w:sz="0" w:space="0" w:color="auto"/>
            <w:bottom w:val="none" w:sz="0" w:space="0" w:color="auto"/>
            <w:right w:val="none" w:sz="0" w:space="0" w:color="auto"/>
          </w:divBdr>
        </w:div>
        <w:div w:id="1499079250">
          <w:marLeft w:val="1166"/>
          <w:marRight w:val="0"/>
          <w:marTop w:val="0"/>
          <w:marBottom w:val="0"/>
          <w:divBdr>
            <w:top w:val="none" w:sz="0" w:space="0" w:color="auto"/>
            <w:left w:val="none" w:sz="0" w:space="0" w:color="auto"/>
            <w:bottom w:val="none" w:sz="0" w:space="0" w:color="auto"/>
            <w:right w:val="none" w:sz="0" w:space="0" w:color="auto"/>
          </w:divBdr>
        </w:div>
        <w:div w:id="2127120221">
          <w:marLeft w:val="1166"/>
          <w:marRight w:val="0"/>
          <w:marTop w:val="0"/>
          <w:marBottom w:val="0"/>
          <w:divBdr>
            <w:top w:val="none" w:sz="0" w:space="0" w:color="auto"/>
            <w:left w:val="none" w:sz="0" w:space="0" w:color="auto"/>
            <w:bottom w:val="none" w:sz="0" w:space="0" w:color="auto"/>
            <w:right w:val="none" w:sz="0" w:space="0" w:color="auto"/>
          </w:divBdr>
        </w:div>
        <w:div w:id="128283787">
          <w:marLeft w:val="1166"/>
          <w:marRight w:val="0"/>
          <w:marTop w:val="0"/>
          <w:marBottom w:val="0"/>
          <w:divBdr>
            <w:top w:val="none" w:sz="0" w:space="0" w:color="auto"/>
            <w:left w:val="none" w:sz="0" w:space="0" w:color="auto"/>
            <w:bottom w:val="none" w:sz="0" w:space="0" w:color="auto"/>
            <w:right w:val="none" w:sz="0" w:space="0" w:color="auto"/>
          </w:divBdr>
        </w:div>
        <w:div w:id="1860508226">
          <w:marLeft w:val="1166"/>
          <w:marRight w:val="0"/>
          <w:marTop w:val="0"/>
          <w:marBottom w:val="0"/>
          <w:divBdr>
            <w:top w:val="none" w:sz="0" w:space="0" w:color="auto"/>
            <w:left w:val="none" w:sz="0" w:space="0" w:color="auto"/>
            <w:bottom w:val="none" w:sz="0" w:space="0" w:color="auto"/>
            <w:right w:val="none" w:sz="0" w:space="0" w:color="auto"/>
          </w:divBdr>
        </w:div>
        <w:div w:id="202904713">
          <w:marLeft w:val="1166"/>
          <w:marRight w:val="0"/>
          <w:marTop w:val="0"/>
          <w:marBottom w:val="0"/>
          <w:divBdr>
            <w:top w:val="none" w:sz="0" w:space="0" w:color="auto"/>
            <w:left w:val="none" w:sz="0" w:space="0" w:color="auto"/>
            <w:bottom w:val="none" w:sz="0" w:space="0" w:color="auto"/>
            <w:right w:val="none" w:sz="0" w:space="0" w:color="auto"/>
          </w:divBdr>
        </w:div>
        <w:div w:id="456724999">
          <w:marLeft w:val="1166"/>
          <w:marRight w:val="0"/>
          <w:marTop w:val="0"/>
          <w:marBottom w:val="0"/>
          <w:divBdr>
            <w:top w:val="none" w:sz="0" w:space="0" w:color="auto"/>
            <w:left w:val="none" w:sz="0" w:space="0" w:color="auto"/>
            <w:bottom w:val="none" w:sz="0" w:space="0" w:color="auto"/>
            <w:right w:val="none" w:sz="0" w:space="0" w:color="auto"/>
          </w:divBdr>
        </w:div>
        <w:div w:id="627246094">
          <w:marLeft w:val="1166"/>
          <w:marRight w:val="0"/>
          <w:marTop w:val="0"/>
          <w:marBottom w:val="0"/>
          <w:divBdr>
            <w:top w:val="none" w:sz="0" w:space="0" w:color="auto"/>
            <w:left w:val="none" w:sz="0" w:space="0" w:color="auto"/>
            <w:bottom w:val="none" w:sz="0" w:space="0" w:color="auto"/>
            <w:right w:val="none" w:sz="0" w:space="0" w:color="auto"/>
          </w:divBdr>
        </w:div>
        <w:div w:id="584459954">
          <w:marLeft w:val="1166"/>
          <w:marRight w:val="0"/>
          <w:marTop w:val="0"/>
          <w:marBottom w:val="0"/>
          <w:divBdr>
            <w:top w:val="none" w:sz="0" w:space="0" w:color="auto"/>
            <w:left w:val="none" w:sz="0" w:space="0" w:color="auto"/>
            <w:bottom w:val="none" w:sz="0" w:space="0" w:color="auto"/>
            <w:right w:val="none" w:sz="0" w:space="0" w:color="auto"/>
          </w:divBdr>
        </w:div>
        <w:div w:id="1755778209">
          <w:marLeft w:val="547"/>
          <w:marRight w:val="0"/>
          <w:marTop w:val="0"/>
          <w:marBottom w:val="0"/>
          <w:divBdr>
            <w:top w:val="none" w:sz="0" w:space="0" w:color="auto"/>
            <w:left w:val="none" w:sz="0" w:space="0" w:color="auto"/>
            <w:bottom w:val="none" w:sz="0" w:space="0" w:color="auto"/>
            <w:right w:val="none" w:sz="0" w:space="0" w:color="auto"/>
          </w:divBdr>
        </w:div>
        <w:div w:id="141851771">
          <w:marLeft w:val="1166"/>
          <w:marRight w:val="0"/>
          <w:marTop w:val="0"/>
          <w:marBottom w:val="0"/>
          <w:divBdr>
            <w:top w:val="none" w:sz="0" w:space="0" w:color="auto"/>
            <w:left w:val="none" w:sz="0" w:space="0" w:color="auto"/>
            <w:bottom w:val="none" w:sz="0" w:space="0" w:color="auto"/>
            <w:right w:val="none" w:sz="0" w:space="0" w:color="auto"/>
          </w:divBdr>
        </w:div>
        <w:div w:id="1143348768">
          <w:marLeft w:val="1166"/>
          <w:marRight w:val="0"/>
          <w:marTop w:val="0"/>
          <w:marBottom w:val="0"/>
          <w:divBdr>
            <w:top w:val="none" w:sz="0" w:space="0" w:color="auto"/>
            <w:left w:val="none" w:sz="0" w:space="0" w:color="auto"/>
            <w:bottom w:val="none" w:sz="0" w:space="0" w:color="auto"/>
            <w:right w:val="none" w:sz="0" w:space="0" w:color="auto"/>
          </w:divBdr>
        </w:div>
        <w:div w:id="1945336024">
          <w:marLeft w:val="1166"/>
          <w:marRight w:val="0"/>
          <w:marTop w:val="0"/>
          <w:marBottom w:val="0"/>
          <w:divBdr>
            <w:top w:val="none" w:sz="0" w:space="0" w:color="auto"/>
            <w:left w:val="none" w:sz="0" w:space="0" w:color="auto"/>
            <w:bottom w:val="none" w:sz="0" w:space="0" w:color="auto"/>
            <w:right w:val="none" w:sz="0" w:space="0" w:color="auto"/>
          </w:divBdr>
        </w:div>
        <w:div w:id="1359234342">
          <w:marLeft w:val="1166"/>
          <w:marRight w:val="0"/>
          <w:marTop w:val="0"/>
          <w:marBottom w:val="0"/>
          <w:divBdr>
            <w:top w:val="none" w:sz="0" w:space="0" w:color="auto"/>
            <w:left w:val="none" w:sz="0" w:space="0" w:color="auto"/>
            <w:bottom w:val="none" w:sz="0" w:space="0" w:color="auto"/>
            <w:right w:val="none" w:sz="0" w:space="0" w:color="auto"/>
          </w:divBdr>
        </w:div>
        <w:div w:id="1553811042">
          <w:marLeft w:val="1166"/>
          <w:marRight w:val="0"/>
          <w:marTop w:val="0"/>
          <w:marBottom w:val="0"/>
          <w:divBdr>
            <w:top w:val="none" w:sz="0" w:space="0" w:color="auto"/>
            <w:left w:val="none" w:sz="0" w:space="0" w:color="auto"/>
            <w:bottom w:val="none" w:sz="0" w:space="0" w:color="auto"/>
            <w:right w:val="none" w:sz="0" w:space="0" w:color="auto"/>
          </w:divBdr>
        </w:div>
      </w:divsChild>
    </w:div>
    <w:div w:id="987705163">
      <w:bodyDiv w:val="1"/>
      <w:marLeft w:val="0"/>
      <w:marRight w:val="0"/>
      <w:marTop w:val="0"/>
      <w:marBottom w:val="0"/>
      <w:divBdr>
        <w:top w:val="none" w:sz="0" w:space="0" w:color="auto"/>
        <w:left w:val="none" w:sz="0" w:space="0" w:color="auto"/>
        <w:bottom w:val="none" w:sz="0" w:space="0" w:color="auto"/>
        <w:right w:val="none" w:sz="0" w:space="0" w:color="auto"/>
      </w:divBdr>
    </w:div>
    <w:div w:id="1058090232">
      <w:bodyDiv w:val="1"/>
      <w:marLeft w:val="0"/>
      <w:marRight w:val="0"/>
      <w:marTop w:val="0"/>
      <w:marBottom w:val="0"/>
      <w:divBdr>
        <w:top w:val="none" w:sz="0" w:space="0" w:color="auto"/>
        <w:left w:val="none" w:sz="0" w:space="0" w:color="auto"/>
        <w:bottom w:val="none" w:sz="0" w:space="0" w:color="auto"/>
        <w:right w:val="none" w:sz="0" w:space="0" w:color="auto"/>
      </w:divBdr>
    </w:div>
    <w:div w:id="1105149520">
      <w:bodyDiv w:val="1"/>
      <w:marLeft w:val="0"/>
      <w:marRight w:val="0"/>
      <w:marTop w:val="0"/>
      <w:marBottom w:val="0"/>
      <w:divBdr>
        <w:top w:val="none" w:sz="0" w:space="0" w:color="auto"/>
        <w:left w:val="none" w:sz="0" w:space="0" w:color="auto"/>
        <w:bottom w:val="none" w:sz="0" w:space="0" w:color="auto"/>
        <w:right w:val="none" w:sz="0" w:space="0" w:color="auto"/>
      </w:divBdr>
    </w:div>
    <w:div w:id="1183741977">
      <w:bodyDiv w:val="1"/>
      <w:marLeft w:val="0"/>
      <w:marRight w:val="0"/>
      <w:marTop w:val="0"/>
      <w:marBottom w:val="0"/>
      <w:divBdr>
        <w:top w:val="none" w:sz="0" w:space="0" w:color="auto"/>
        <w:left w:val="none" w:sz="0" w:space="0" w:color="auto"/>
        <w:bottom w:val="none" w:sz="0" w:space="0" w:color="auto"/>
        <w:right w:val="none" w:sz="0" w:space="0" w:color="auto"/>
      </w:divBdr>
    </w:div>
    <w:div w:id="1229658365">
      <w:bodyDiv w:val="1"/>
      <w:marLeft w:val="0"/>
      <w:marRight w:val="0"/>
      <w:marTop w:val="0"/>
      <w:marBottom w:val="0"/>
      <w:divBdr>
        <w:top w:val="none" w:sz="0" w:space="0" w:color="auto"/>
        <w:left w:val="none" w:sz="0" w:space="0" w:color="auto"/>
        <w:bottom w:val="none" w:sz="0" w:space="0" w:color="auto"/>
        <w:right w:val="none" w:sz="0" w:space="0" w:color="auto"/>
      </w:divBdr>
      <w:divsChild>
        <w:div w:id="503321310">
          <w:marLeft w:val="0"/>
          <w:marRight w:val="0"/>
          <w:marTop w:val="0"/>
          <w:marBottom w:val="0"/>
          <w:divBdr>
            <w:top w:val="none" w:sz="0" w:space="0" w:color="auto"/>
            <w:left w:val="none" w:sz="0" w:space="0" w:color="auto"/>
            <w:bottom w:val="none" w:sz="0" w:space="0" w:color="auto"/>
            <w:right w:val="none" w:sz="0" w:space="0" w:color="auto"/>
          </w:divBdr>
          <w:divsChild>
            <w:div w:id="592398185">
              <w:marLeft w:val="0"/>
              <w:marRight w:val="0"/>
              <w:marTop w:val="0"/>
              <w:marBottom w:val="0"/>
              <w:divBdr>
                <w:top w:val="none" w:sz="0" w:space="0" w:color="auto"/>
                <w:left w:val="none" w:sz="0" w:space="0" w:color="auto"/>
                <w:bottom w:val="none" w:sz="0" w:space="0" w:color="auto"/>
                <w:right w:val="none" w:sz="0" w:space="0" w:color="auto"/>
              </w:divBdr>
              <w:divsChild>
                <w:div w:id="220989521">
                  <w:marLeft w:val="0"/>
                  <w:marRight w:val="0"/>
                  <w:marTop w:val="0"/>
                  <w:marBottom w:val="0"/>
                  <w:divBdr>
                    <w:top w:val="none" w:sz="0" w:space="0" w:color="auto"/>
                    <w:left w:val="none" w:sz="0" w:space="0" w:color="auto"/>
                    <w:bottom w:val="none" w:sz="0" w:space="0" w:color="auto"/>
                    <w:right w:val="none" w:sz="0" w:space="0" w:color="auto"/>
                  </w:divBdr>
                  <w:divsChild>
                    <w:div w:id="95895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432333">
      <w:bodyDiv w:val="1"/>
      <w:marLeft w:val="0"/>
      <w:marRight w:val="0"/>
      <w:marTop w:val="0"/>
      <w:marBottom w:val="0"/>
      <w:divBdr>
        <w:top w:val="none" w:sz="0" w:space="0" w:color="auto"/>
        <w:left w:val="none" w:sz="0" w:space="0" w:color="auto"/>
        <w:bottom w:val="none" w:sz="0" w:space="0" w:color="auto"/>
        <w:right w:val="none" w:sz="0" w:space="0" w:color="auto"/>
      </w:divBdr>
    </w:div>
    <w:div w:id="1645937388">
      <w:bodyDiv w:val="1"/>
      <w:marLeft w:val="0"/>
      <w:marRight w:val="0"/>
      <w:marTop w:val="0"/>
      <w:marBottom w:val="0"/>
      <w:divBdr>
        <w:top w:val="none" w:sz="0" w:space="0" w:color="auto"/>
        <w:left w:val="none" w:sz="0" w:space="0" w:color="auto"/>
        <w:bottom w:val="none" w:sz="0" w:space="0" w:color="auto"/>
        <w:right w:val="none" w:sz="0" w:space="0" w:color="auto"/>
      </w:divBdr>
    </w:div>
    <w:div w:id="1768387575">
      <w:bodyDiv w:val="1"/>
      <w:marLeft w:val="0"/>
      <w:marRight w:val="0"/>
      <w:marTop w:val="0"/>
      <w:marBottom w:val="0"/>
      <w:divBdr>
        <w:top w:val="none" w:sz="0" w:space="0" w:color="auto"/>
        <w:left w:val="none" w:sz="0" w:space="0" w:color="auto"/>
        <w:bottom w:val="none" w:sz="0" w:space="0" w:color="auto"/>
        <w:right w:val="none" w:sz="0" w:space="0" w:color="auto"/>
      </w:divBdr>
    </w:div>
    <w:div w:id="203241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www.balajiautotech.com" TargetMode="External" Id="rId8" /><Relationship Type="http://schemas.openxmlformats.org/officeDocument/2006/relationships/settings" Target="settings.xml" Id="rId3" /><Relationship Type="http://schemas.openxmlformats.org/officeDocument/2006/relationships/hyperlink" Target="mailto:sales@balajiautotech.com"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png" Id="R8607f70931f54605" /><Relationship Type="http://schemas.openxmlformats.org/officeDocument/2006/relationships/image" Target="/media/image2.png" Id="R91757cc4598245f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Marketing 03</dc:creator>
  <keywords/>
  <dc:description/>
  <lastModifiedBy>Guest User</lastModifiedBy>
  <revision>181</revision>
  <dcterms:created xsi:type="dcterms:W3CDTF">2024-03-11T07:58:00.0000000Z</dcterms:created>
  <dcterms:modified xsi:type="dcterms:W3CDTF">2024-11-10T20:25:17.4934549Z</dcterms:modified>
</coreProperties>
</file>