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10D6" w14:textId="02F5F476" w:rsidR="00BE2B2B" w:rsidRPr="00580C80" w:rsidRDefault="00FA2C52" w:rsidP="00580C80">
      <w:pPr>
        <w:rPr>
          <w:lang w:val="en-IE"/>
        </w:rPr>
      </w:pPr>
      <w:bookmarkStart w:id="0" w:name="_GoBack"/>
      <w:bookmarkEnd w:id="0"/>
      <w:r>
        <w:rPr>
          <w:lang w:val="en-IE"/>
        </w:rPr>
        <w:t xml:space="preserve">Scenario: </w:t>
      </w:r>
      <w:r w:rsidR="00BE2B2B">
        <w:rPr>
          <w:lang w:val="en-IE"/>
        </w:rPr>
        <w:t>Determine the top 5 priorities for an “emergency” EU budget for the period 2020-2025</w:t>
      </w:r>
      <w:r>
        <w:rPr>
          <w:lang w:val="en-IE"/>
        </w:rPr>
        <w:t xml:space="preserve">. </w:t>
      </w:r>
      <w:r w:rsidR="00BE2B2B" w:rsidRPr="00580C80">
        <w:rPr>
          <w:lang w:val="en-IE"/>
        </w:rPr>
        <w:t xml:space="preserve">Under </w:t>
      </w:r>
      <w:r>
        <w:rPr>
          <w:lang w:val="en-IE"/>
        </w:rPr>
        <w:t>this</w:t>
      </w:r>
      <w:r w:rsidR="00BE2B2B" w:rsidRPr="00580C80">
        <w:rPr>
          <w:lang w:val="en-IE"/>
        </w:rPr>
        <w:t xml:space="preserve"> scenario the UK has “crashed out” </w:t>
      </w:r>
      <w:r>
        <w:rPr>
          <w:lang w:val="en-IE"/>
        </w:rPr>
        <w:t>with</w:t>
      </w:r>
      <w:r w:rsidR="00BE2B2B" w:rsidRPr="00580C80">
        <w:rPr>
          <w:lang w:val="en-IE"/>
        </w:rPr>
        <w:t xml:space="preserve"> no-deal and has refused to “pay up” its commitments under the previously agreed budget</w:t>
      </w:r>
      <w:r>
        <w:rPr>
          <w:lang w:val="en-IE"/>
        </w:rPr>
        <w:t>.</w:t>
      </w:r>
    </w:p>
    <w:p w14:paraId="5BF15E20" w14:textId="5202F0FF" w:rsidR="00BE2B2B" w:rsidRDefault="00BE2B2B">
      <w:pPr>
        <w:rPr>
          <w:lang w:val="en-IE"/>
        </w:rPr>
      </w:pPr>
    </w:p>
    <w:p w14:paraId="55E44EDC" w14:textId="49D80270" w:rsidR="00580C80" w:rsidRDefault="00580C80">
      <w:pPr>
        <w:rPr>
          <w:lang w:val="en-IE"/>
        </w:rPr>
      </w:pPr>
    </w:p>
    <w:p w14:paraId="325ECFBF" w14:textId="6EF18F44" w:rsidR="00BE2B2B" w:rsidRPr="00580C80" w:rsidRDefault="00BE2B2B" w:rsidP="00580C80">
      <w:pPr>
        <w:pStyle w:val="ListParagraph"/>
        <w:numPr>
          <w:ilvl w:val="0"/>
          <w:numId w:val="1"/>
        </w:numPr>
        <w:rPr>
          <w:lang w:val="en-IE"/>
        </w:rPr>
      </w:pPr>
      <w:r w:rsidRPr="00580C80">
        <w:rPr>
          <w:lang w:val="en-IE"/>
        </w:rPr>
        <w:t>Growth &amp; Development (Enhancing competitiveness for growth and jobs, and economic/social/territorial cohesion)</w:t>
      </w:r>
    </w:p>
    <w:p w14:paraId="6EF7C957" w14:textId="41E24AB2" w:rsidR="00BE2B2B" w:rsidRPr="00580C80" w:rsidRDefault="00BE2B2B" w:rsidP="00580C80">
      <w:pPr>
        <w:pStyle w:val="ListParagraph"/>
        <w:numPr>
          <w:ilvl w:val="0"/>
          <w:numId w:val="1"/>
        </w:numPr>
        <w:rPr>
          <w:lang w:val="en-IE"/>
        </w:rPr>
      </w:pPr>
      <w:r w:rsidRPr="00580C80">
        <w:rPr>
          <w:lang w:val="en-IE"/>
        </w:rPr>
        <w:t>Natural Resources (common agricultural and fisheries policies, rural and environment investment/protection)</w:t>
      </w:r>
    </w:p>
    <w:p w14:paraId="631EEA00" w14:textId="6D5CE6DB" w:rsidR="00BE2B2B" w:rsidRPr="00580C80" w:rsidRDefault="00580C80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Brexit C</w:t>
      </w:r>
      <w:r w:rsidR="00BE2B2B" w:rsidRPr="00580C80">
        <w:rPr>
          <w:lang w:val="en-IE"/>
        </w:rPr>
        <w:t xml:space="preserve">ompensations: Burden-sharing </w:t>
      </w:r>
      <w:r>
        <w:rPr>
          <w:lang w:val="en-IE"/>
        </w:rPr>
        <w:t xml:space="preserve">of </w:t>
      </w:r>
      <w:r w:rsidR="00BE2B2B" w:rsidRPr="00580C80">
        <w:rPr>
          <w:lang w:val="en-IE"/>
        </w:rPr>
        <w:t>repercussions</w:t>
      </w:r>
    </w:p>
    <w:p w14:paraId="54B3DD6A" w14:textId="29C7E739" w:rsidR="00BE2B2B" w:rsidRDefault="00580C80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(R</w:t>
      </w:r>
      <w:r w:rsidR="00BE2B2B" w:rsidRPr="00580C80">
        <w:rPr>
          <w:lang w:val="en-IE"/>
        </w:rPr>
        <w:t>e)settlement of asylum seekers</w:t>
      </w:r>
      <w:r>
        <w:rPr>
          <w:lang w:val="en-IE"/>
        </w:rPr>
        <w:t xml:space="preserve"> or compensation</w:t>
      </w:r>
    </w:p>
    <w:p w14:paraId="74FE3F23" w14:textId="3AA067E9" w:rsidR="00FA2C52" w:rsidRDefault="00FA2C52" w:rsidP="00FA2C5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Resettlement would require funding of EU-level agency &amp; mechanism</w:t>
      </w:r>
    </w:p>
    <w:p w14:paraId="36BF26F1" w14:textId="13C387B5" w:rsidR="00FA2C52" w:rsidRPr="00580C80" w:rsidRDefault="00FA2C52" w:rsidP="00FA2C5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Compensation would be direct to member-state to ease burden</w:t>
      </w:r>
    </w:p>
    <w:p w14:paraId="35A7A384" w14:textId="77777777" w:rsidR="00FA2C52" w:rsidRDefault="00BE2B2B" w:rsidP="00580C80">
      <w:pPr>
        <w:pStyle w:val="ListParagraph"/>
        <w:numPr>
          <w:ilvl w:val="0"/>
          <w:numId w:val="1"/>
        </w:numPr>
        <w:rPr>
          <w:lang w:val="en-IE"/>
        </w:rPr>
      </w:pPr>
      <w:r w:rsidRPr="00580C80">
        <w:rPr>
          <w:lang w:val="en-IE"/>
        </w:rPr>
        <w:t>Border Security</w:t>
      </w:r>
    </w:p>
    <w:p w14:paraId="277A0B96" w14:textId="73952F6F" w:rsidR="00BE2B2B" w:rsidRPr="00580C80" w:rsidRDefault="00FA2C52" w:rsidP="00FA2C5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Major consideration: b</w:t>
      </w:r>
      <w:r w:rsidR="00BE2B2B" w:rsidRPr="00580C80">
        <w:rPr>
          <w:lang w:val="en-IE"/>
        </w:rPr>
        <w:t>alancing extent of funding to EU-level agencies vs. national-level agencie</w:t>
      </w:r>
      <w:r>
        <w:rPr>
          <w:lang w:val="en-IE"/>
        </w:rPr>
        <w:t>s</w:t>
      </w:r>
    </w:p>
    <w:p w14:paraId="352F8069" w14:textId="0EB5E8A2" w:rsidR="00BE2B2B" w:rsidRPr="00580C80" w:rsidRDefault="00580C80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“EU as a Global Partner”: F</w:t>
      </w:r>
      <w:r w:rsidR="00BE2B2B" w:rsidRPr="00580C80">
        <w:rPr>
          <w:lang w:val="en-IE"/>
        </w:rPr>
        <w:t xml:space="preserve">oreign </w:t>
      </w:r>
      <w:r>
        <w:rPr>
          <w:lang w:val="en-IE"/>
        </w:rPr>
        <w:t>Aid</w:t>
      </w:r>
      <w:r w:rsidR="00BE2B2B" w:rsidRPr="00580C80">
        <w:rPr>
          <w:lang w:val="en-IE"/>
        </w:rPr>
        <w:t>, Development budget</w:t>
      </w:r>
    </w:p>
    <w:p w14:paraId="0882CB09" w14:textId="20115306" w:rsidR="00BE2B2B" w:rsidRDefault="00BE2B2B" w:rsidP="00580C80">
      <w:pPr>
        <w:pStyle w:val="ListParagraph"/>
        <w:numPr>
          <w:ilvl w:val="0"/>
          <w:numId w:val="1"/>
        </w:numPr>
        <w:rPr>
          <w:lang w:val="en-IE"/>
        </w:rPr>
      </w:pPr>
      <w:r w:rsidRPr="00580C80">
        <w:rPr>
          <w:lang w:val="en-IE"/>
        </w:rPr>
        <w:t>“Social Europe”: Citizenship</w:t>
      </w:r>
      <w:r w:rsidR="00580C80" w:rsidRPr="00580C80">
        <w:rPr>
          <w:lang w:val="en-IE"/>
        </w:rPr>
        <w:t xml:space="preserve">, </w:t>
      </w:r>
      <w:r w:rsidRPr="00580C80">
        <w:rPr>
          <w:lang w:val="en-IE"/>
        </w:rPr>
        <w:t>public health, consumer protection, culture, justice</w:t>
      </w:r>
    </w:p>
    <w:p w14:paraId="53AAE392" w14:textId="269C268C" w:rsidR="00580C80" w:rsidRPr="00580C80" w:rsidRDefault="00580C80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Cutting the budget to reduce contributions</w:t>
      </w:r>
    </w:p>
    <w:p w14:paraId="05B93B50" w14:textId="7EE25CD3" w:rsidR="00BE2B2B" w:rsidRDefault="00BE2B2B">
      <w:pPr>
        <w:rPr>
          <w:lang w:val="en-IE"/>
        </w:rPr>
      </w:pPr>
    </w:p>
    <w:p w14:paraId="4D0FF832" w14:textId="3F4E7233" w:rsidR="00580C80" w:rsidRDefault="00580C80">
      <w:pPr>
        <w:rPr>
          <w:lang w:val="en-IE"/>
        </w:rPr>
      </w:pPr>
      <w:r>
        <w:rPr>
          <w:lang w:val="en-IE"/>
        </w:rPr>
        <w:t>S&amp;D Priorities</w:t>
      </w:r>
    </w:p>
    <w:p w14:paraId="3F7FF541" w14:textId="6F841CC7" w:rsidR="00580C80" w:rsidRDefault="00580C80" w:rsidP="00580C80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Social Europe</w:t>
      </w:r>
    </w:p>
    <w:p w14:paraId="17E33756" w14:textId="4A5DB2F8" w:rsidR="00580C80" w:rsidRDefault="00580C80" w:rsidP="00580C80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Growth &amp; Development</w:t>
      </w:r>
    </w:p>
    <w:p w14:paraId="375F4AFA" w14:textId="25F98B00" w:rsidR="00580C80" w:rsidRPr="00580C80" w:rsidRDefault="00580C80" w:rsidP="00580C80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EU as a Global Partner</w:t>
      </w:r>
    </w:p>
    <w:p w14:paraId="0D4E7553" w14:textId="6D686BC8" w:rsidR="00580C80" w:rsidRDefault="00580C80" w:rsidP="00580C80">
      <w:pPr>
        <w:rPr>
          <w:lang w:val="en-IE"/>
        </w:rPr>
      </w:pPr>
    </w:p>
    <w:p w14:paraId="59FBDC0E" w14:textId="1508D85D" w:rsidR="00580C80" w:rsidRDefault="00580C80" w:rsidP="00580C80">
      <w:pPr>
        <w:rPr>
          <w:lang w:val="en-IE"/>
        </w:rPr>
      </w:pPr>
      <w:r>
        <w:rPr>
          <w:lang w:val="en-IE"/>
        </w:rPr>
        <w:t>EPP Priorities</w:t>
      </w:r>
    </w:p>
    <w:p w14:paraId="3FA50D7F" w14:textId="6378A478" w:rsidR="00580C80" w:rsidRDefault="00580C80" w:rsidP="00580C80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Growth &amp; Development</w:t>
      </w:r>
    </w:p>
    <w:p w14:paraId="2368A3EE" w14:textId="41C994A4" w:rsidR="00580C80" w:rsidRDefault="00580C80" w:rsidP="00580C80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Natural Resources</w:t>
      </w:r>
    </w:p>
    <w:p w14:paraId="2CB16EEB" w14:textId="414C9304" w:rsidR="00580C80" w:rsidRPr="00580C80" w:rsidRDefault="00580C80" w:rsidP="00580C80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Border Security</w:t>
      </w:r>
    </w:p>
    <w:p w14:paraId="68562B1B" w14:textId="4CC09907" w:rsidR="00580C80" w:rsidRDefault="00580C80">
      <w:pPr>
        <w:rPr>
          <w:lang w:val="en-IE"/>
        </w:rPr>
      </w:pPr>
    </w:p>
    <w:p w14:paraId="13BB82CE" w14:textId="36CB8817" w:rsidR="00580C80" w:rsidRDefault="00580C80">
      <w:pPr>
        <w:rPr>
          <w:lang w:val="en-IE"/>
        </w:rPr>
      </w:pPr>
      <w:r>
        <w:rPr>
          <w:lang w:val="en-IE"/>
        </w:rPr>
        <w:t>Commission Priorities</w:t>
      </w:r>
    </w:p>
    <w:p w14:paraId="3930A8CE" w14:textId="40857D5A" w:rsidR="00580C80" w:rsidRDefault="00580C80" w:rsidP="00580C8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Growth &amp; Development</w:t>
      </w:r>
    </w:p>
    <w:p w14:paraId="5DA7420B" w14:textId="22537456" w:rsidR="00580C80" w:rsidRDefault="00580C80" w:rsidP="00580C8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EU as a Global Partner</w:t>
      </w:r>
    </w:p>
    <w:p w14:paraId="25ACADFE" w14:textId="551F4B75" w:rsidR="00580C80" w:rsidRDefault="00580C80" w:rsidP="00580C8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Social Europe</w:t>
      </w:r>
    </w:p>
    <w:p w14:paraId="2C9EB37A" w14:textId="36BDEF38" w:rsidR="00580C80" w:rsidRDefault="00580C80" w:rsidP="00580C80">
      <w:pPr>
        <w:rPr>
          <w:lang w:val="en-IE"/>
        </w:rPr>
      </w:pPr>
    </w:p>
    <w:p w14:paraId="2F8F0904" w14:textId="52F68235" w:rsidR="00580C80" w:rsidRDefault="00580C80" w:rsidP="00580C80">
      <w:pPr>
        <w:rPr>
          <w:lang w:val="en-IE"/>
        </w:rPr>
      </w:pPr>
      <w:r>
        <w:rPr>
          <w:lang w:val="en-IE"/>
        </w:rPr>
        <w:t>Ireland Priorities</w:t>
      </w:r>
    </w:p>
    <w:p w14:paraId="55EE186C" w14:textId="409475FB" w:rsidR="00580C80" w:rsidRDefault="00580C80" w:rsidP="00580C8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Brexit Compensation</w:t>
      </w:r>
    </w:p>
    <w:p w14:paraId="1A7EF866" w14:textId="54980185" w:rsidR="00580C80" w:rsidRDefault="00580C80" w:rsidP="00580C8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Natural Resources</w:t>
      </w:r>
    </w:p>
    <w:p w14:paraId="667F3809" w14:textId="7FF310F3" w:rsidR="00580C80" w:rsidRDefault="00580C80" w:rsidP="00580C8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EU as a Global Partner</w:t>
      </w:r>
    </w:p>
    <w:p w14:paraId="2ADE3011" w14:textId="7CAD58C9" w:rsidR="00580C80" w:rsidRDefault="00580C80" w:rsidP="00580C80">
      <w:pPr>
        <w:rPr>
          <w:lang w:val="en-IE"/>
        </w:rPr>
      </w:pPr>
    </w:p>
    <w:p w14:paraId="21340A56" w14:textId="10E27E78" w:rsidR="00580C80" w:rsidRDefault="00580C80" w:rsidP="00580C80">
      <w:pPr>
        <w:rPr>
          <w:lang w:val="en-IE"/>
        </w:rPr>
      </w:pPr>
      <w:r>
        <w:rPr>
          <w:lang w:val="en-IE"/>
        </w:rPr>
        <w:t>Italian Priorities</w:t>
      </w:r>
    </w:p>
    <w:p w14:paraId="5C1A7658" w14:textId="131E0F50" w:rsidR="00580C80" w:rsidRDefault="00580C80" w:rsidP="00580C80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Border Security (favours high funding and direct to national agencies)</w:t>
      </w:r>
    </w:p>
    <w:p w14:paraId="098D0692" w14:textId="3FF83233" w:rsidR="00580C80" w:rsidRDefault="00580C80" w:rsidP="00580C80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Resettlement (favoured over compensation)</w:t>
      </w:r>
    </w:p>
    <w:p w14:paraId="092859E1" w14:textId="31DA6DFE" w:rsidR="00580C80" w:rsidRDefault="00580C80" w:rsidP="00580C80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Cutting budget to reduce contributions</w:t>
      </w:r>
    </w:p>
    <w:p w14:paraId="2786CD5B" w14:textId="7B2FED77" w:rsidR="00580C80" w:rsidRDefault="00580C80" w:rsidP="00580C80">
      <w:pPr>
        <w:rPr>
          <w:lang w:val="en-IE"/>
        </w:rPr>
      </w:pPr>
    </w:p>
    <w:p w14:paraId="78B5FA45" w14:textId="41221157" w:rsidR="00580C80" w:rsidRDefault="00580C80" w:rsidP="00580C80">
      <w:pPr>
        <w:rPr>
          <w:lang w:val="en-IE"/>
        </w:rPr>
      </w:pPr>
      <w:r>
        <w:rPr>
          <w:lang w:val="en-IE"/>
        </w:rPr>
        <w:t>French Priorities</w:t>
      </w:r>
    </w:p>
    <w:p w14:paraId="52FFFF49" w14:textId="2690968B" w:rsidR="00580C80" w:rsidRDefault="00580C80" w:rsidP="00580C80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Natural Resources</w:t>
      </w:r>
    </w:p>
    <w:p w14:paraId="13EC0F44" w14:textId="70A34375" w:rsidR="00580C80" w:rsidRDefault="00580C80" w:rsidP="00580C80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EU as a Global Partner</w:t>
      </w:r>
    </w:p>
    <w:p w14:paraId="5ECDD46D" w14:textId="678D8598" w:rsidR="00580C80" w:rsidRDefault="00580C80" w:rsidP="00580C80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lastRenderedPageBreak/>
        <w:t xml:space="preserve">Growth &amp; Development </w:t>
      </w:r>
    </w:p>
    <w:p w14:paraId="3B4AF64B" w14:textId="7309F6C3" w:rsidR="00580C80" w:rsidRDefault="00580C80" w:rsidP="00580C80">
      <w:pPr>
        <w:rPr>
          <w:lang w:val="en-IE"/>
        </w:rPr>
      </w:pPr>
    </w:p>
    <w:p w14:paraId="604C941E" w14:textId="4B6E8A71" w:rsidR="00580C80" w:rsidRDefault="00580C80" w:rsidP="00580C80">
      <w:pPr>
        <w:rPr>
          <w:lang w:val="en-IE"/>
        </w:rPr>
      </w:pPr>
      <w:r>
        <w:rPr>
          <w:lang w:val="en-IE"/>
        </w:rPr>
        <w:t>German Priorities</w:t>
      </w:r>
    </w:p>
    <w:p w14:paraId="6AC1FF6B" w14:textId="3198BB37" w:rsidR="00580C80" w:rsidRDefault="00580C80" w:rsidP="00580C80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(Re)settlement/Compensation re: asylum seekers/refugees</w:t>
      </w:r>
      <w:r w:rsidR="00FA2C52">
        <w:rPr>
          <w:lang w:val="en-IE"/>
        </w:rPr>
        <w:t xml:space="preserve"> (favouring compensation)</w:t>
      </w:r>
    </w:p>
    <w:p w14:paraId="4B530792" w14:textId="48766282" w:rsidR="00FA2C52" w:rsidRDefault="00FA2C52" w:rsidP="00580C80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Border Security (favouring delegation to EU agencies)</w:t>
      </w:r>
    </w:p>
    <w:p w14:paraId="00ADE21B" w14:textId="1EA5E411" w:rsidR="00FA2C52" w:rsidRDefault="00FA2C52" w:rsidP="00580C80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Growth &amp; Development or cutting budget to reduce compensation</w:t>
      </w:r>
    </w:p>
    <w:p w14:paraId="5D2B29AE" w14:textId="689750F6" w:rsidR="00FA2C52" w:rsidRDefault="00FA2C52" w:rsidP="00FA2C52">
      <w:pPr>
        <w:rPr>
          <w:lang w:val="en-IE"/>
        </w:rPr>
      </w:pPr>
    </w:p>
    <w:p w14:paraId="1009EA80" w14:textId="2AAE21B5" w:rsidR="00FA2C52" w:rsidRPr="00FA2C52" w:rsidRDefault="00FA2C52" w:rsidP="00FA2C52">
      <w:pPr>
        <w:rPr>
          <w:lang w:val="en-IE"/>
        </w:rPr>
      </w:pPr>
      <w:r>
        <w:rPr>
          <w:lang w:val="en-IE"/>
        </w:rPr>
        <w:t>Priority arrangement on other 4 issues up to discretion of the actor, may be determined strategically for bargaining leverage.</w:t>
      </w:r>
    </w:p>
    <w:sectPr w:rsidR="00FA2C52" w:rsidRPr="00FA2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EE3"/>
    <w:multiLevelType w:val="hybridMultilevel"/>
    <w:tmpl w:val="E0B2BE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01DE0"/>
    <w:multiLevelType w:val="hybridMultilevel"/>
    <w:tmpl w:val="507E7E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D1C45"/>
    <w:multiLevelType w:val="hybridMultilevel"/>
    <w:tmpl w:val="B4A240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E3873"/>
    <w:multiLevelType w:val="hybridMultilevel"/>
    <w:tmpl w:val="9AEE33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92123"/>
    <w:multiLevelType w:val="hybridMultilevel"/>
    <w:tmpl w:val="196A60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B35A4"/>
    <w:multiLevelType w:val="hybridMultilevel"/>
    <w:tmpl w:val="821003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606DA"/>
    <w:multiLevelType w:val="hybridMultilevel"/>
    <w:tmpl w:val="1728A3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E53E2"/>
    <w:multiLevelType w:val="hybridMultilevel"/>
    <w:tmpl w:val="9D540F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2B"/>
    <w:rsid w:val="00016CD0"/>
    <w:rsid w:val="002B732F"/>
    <w:rsid w:val="00580C80"/>
    <w:rsid w:val="006114DF"/>
    <w:rsid w:val="00BE2B2B"/>
    <w:rsid w:val="00C601FC"/>
    <w:rsid w:val="00E00D16"/>
    <w:rsid w:val="00F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4E98"/>
  <w15:chartTrackingRefBased/>
  <w15:docId w15:val="{B7B18C51-A4A9-4F9D-B560-DC6694D9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D16"/>
    <w:rPr>
      <w:rFonts w:eastAsia="MS Mincho"/>
      <w:lang w:val="en-GB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CD0"/>
    <w:pPr>
      <w:keepNext/>
      <w:contextualSpacing/>
      <w:jc w:val="left"/>
      <w:outlineLvl w:val="0"/>
    </w:pPr>
    <w:rPr>
      <w:rFonts w:eastAsiaTheme="minorHAnsi"/>
      <w:bCs/>
      <w:sz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6CD0"/>
    <w:pPr>
      <w:keepNext/>
      <w:keepLines/>
      <w:spacing w:before="40"/>
      <w:ind w:firstLine="397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16CD0"/>
    <w:pPr>
      <w:keepNext/>
      <w:keepLines/>
      <w:spacing w:before="40"/>
      <w:outlineLvl w:val="3"/>
    </w:pPr>
    <w:rPr>
      <w:rFonts w:eastAsiaTheme="majorEastAsia" w:cstheme="majorBidi"/>
      <w:i/>
      <w:iCs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CD0"/>
    <w:rPr>
      <w:rFonts w:eastAsiaTheme="majorEastAsia" w:cstheme="majorBidi"/>
      <w:sz w:val="28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16CD0"/>
    <w:rPr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CD0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58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Keating</dc:creator>
  <cp:keywords/>
  <dc:description/>
  <cp:lastModifiedBy>James Cross</cp:lastModifiedBy>
  <cp:revision>2</cp:revision>
  <dcterms:created xsi:type="dcterms:W3CDTF">2019-02-08T08:05:00Z</dcterms:created>
  <dcterms:modified xsi:type="dcterms:W3CDTF">2019-02-08T08:05:00Z</dcterms:modified>
</cp:coreProperties>
</file>