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2905" w14:textId="6B3B9C0B" w:rsidR="00BB680B" w:rsidRDefault="00BB680B">
      <w:r>
        <w:t>Daily Air Quality Data Dictionary</w:t>
      </w:r>
    </w:p>
    <w:p w14:paraId="445BFACE" w14:textId="77777777" w:rsidR="00BB680B" w:rsidRDefault="00BB680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5106"/>
      </w:tblGrid>
      <w:tr w:rsidR="00BB680B" w14:paraId="2407F84F" w14:textId="77777777" w:rsidTr="00BB680B">
        <w:tc>
          <w:tcPr>
            <w:tcW w:w="3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6F8B9" w14:textId="77777777" w:rsidR="00BB680B" w:rsidRDefault="00BB680B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5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0D2E9" w14:textId="77777777" w:rsidR="00BB680B" w:rsidRDefault="00BB680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B680B" w14:paraId="459DA801" w14:textId="77777777" w:rsidTr="00BB680B">
        <w:tc>
          <w:tcPr>
            <w:tcW w:w="3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DA2FF" w14:textId="77777777" w:rsidR="00BB680B" w:rsidRDefault="00BB680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30899" w14:textId="77777777" w:rsidR="00BB680B" w:rsidRDefault="00BB680B">
            <w:r>
              <w:t>Date of collection of air pollutant (January 01, 2018, to December 31, 2022)</w:t>
            </w:r>
          </w:p>
        </w:tc>
      </w:tr>
      <w:tr w:rsidR="00BB680B" w14:paraId="42CF04A3" w14:textId="77777777" w:rsidTr="00BB680B">
        <w:tc>
          <w:tcPr>
            <w:tcW w:w="3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300B6" w14:textId="77777777" w:rsidR="00BB680B" w:rsidRDefault="00BB68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daily_average_nitric_</w:t>
            </w:r>
            <w:proofErr w:type="gramStart"/>
            <w:r>
              <w:rPr>
                <w:b/>
                <w:bCs/>
              </w:rPr>
              <w:t>oxide</w:t>
            </w:r>
            <w:proofErr w:type="spellEnd"/>
            <w:r>
              <w:rPr>
                <w:b/>
                <w:bCs/>
              </w:rPr>
              <w:t>( µ</w:t>
            </w:r>
            <w:proofErr w:type="gramEnd"/>
            <w:r>
              <w:rPr>
                <w:b/>
                <w:bCs/>
              </w:rPr>
              <w:t>g m-3)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117F" w14:textId="77777777" w:rsidR="00BB680B" w:rsidRDefault="00BB680B">
            <w:r>
              <w:t>Recorded daily average of nitrogen oxide measured in µg per meter cube (averaged from six collection sites in Bradford)</w:t>
            </w:r>
          </w:p>
        </w:tc>
      </w:tr>
      <w:tr w:rsidR="00BB680B" w14:paraId="30D69A81" w14:textId="77777777" w:rsidTr="00BB680B">
        <w:tc>
          <w:tcPr>
            <w:tcW w:w="3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1B057" w14:textId="77777777" w:rsidR="00BB680B" w:rsidRDefault="00BB68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daily_average_nitrogen_</w:t>
            </w:r>
            <w:proofErr w:type="gramStart"/>
            <w:r>
              <w:rPr>
                <w:b/>
                <w:bCs/>
              </w:rPr>
              <w:t>dioxide</w:t>
            </w:r>
            <w:proofErr w:type="spellEnd"/>
            <w:r>
              <w:rPr>
                <w:b/>
                <w:bCs/>
              </w:rPr>
              <w:t>( µ</w:t>
            </w:r>
            <w:proofErr w:type="gramEnd"/>
            <w:r>
              <w:rPr>
                <w:b/>
                <w:bCs/>
              </w:rPr>
              <w:t>g m-3)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CC40" w14:textId="77777777" w:rsidR="00BB680B" w:rsidRDefault="00BB680B">
            <w:r>
              <w:t>Recorded daily average of nitrogen dioxide measured in µg per meter cube (averaged from six collection sites in Bradford)</w:t>
            </w:r>
          </w:p>
        </w:tc>
      </w:tr>
      <w:tr w:rsidR="00BB680B" w14:paraId="14E90959" w14:textId="77777777" w:rsidTr="00BB680B">
        <w:tc>
          <w:tcPr>
            <w:tcW w:w="3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205E1" w14:textId="77777777" w:rsidR="00BB680B" w:rsidRDefault="00BB68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daily_average_nitrogen_</w:t>
            </w:r>
            <w:proofErr w:type="gramStart"/>
            <w:r>
              <w:rPr>
                <w:b/>
                <w:bCs/>
              </w:rPr>
              <w:t>oxides</w:t>
            </w:r>
            <w:proofErr w:type="spellEnd"/>
            <w:r>
              <w:rPr>
                <w:b/>
                <w:bCs/>
              </w:rPr>
              <w:t>( µ</w:t>
            </w:r>
            <w:proofErr w:type="gramEnd"/>
            <w:r>
              <w:rPr>
                <w:b/>
                <w:bCs/>
              </w:rPr>
              <w:t>g m-3)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595C" w14:textId="77777777" w:rsidR="00BB680B" w:rsidRDefault="00BB680B">
            <w:r>
              <w:t>Recorded daily average of nitrogen dioxides measured in µg per meter cube (averaged from six collection sites in Bradford)</w:t>
            </w:r>
          </w:p>
        </w:tc>
      </w:tr>
      <w:tr w:rsidR="00BB680B" w14:paraId="73DEDB23" w14:textId="77777777" w:rsidTr="00BB680B">
        <w:tc>
          <w:tcPr>
            <w:tcW w:w="3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85686" w14:textId="77777777" w:rsidR="00BB680B" w:rsidRDefault="00BB680B">
            <w:pPr>
              <w:rPr>
                <w:b/>
                <w:bCs/>
              </w:rPr>
            </w:pPr>
            <w:r>
              <w:rPr>
                <w:b/>
                <w:bCs/>
              </w:rPr>
              <w:t>daily_average_PM</w:t>
            </w:r>
            <w:proofErr w:type="gramStart"/>
            <w:r>
              <w:rPr>
                <w:b/>
                <w:bCs/>
              </w:rPr>
              <w:t>10( µ</w:t>
            </w:r>
            <w:proofErr w:type="gramEnd"/>
            <w:r>
              <w:rPr>
                <w:b/>
                <w:bCs/>
              </w:rPr>
              <w:t>g m-3)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C3F8C" w14:textId="77777777" w:rsidR="00BB680B" w:rsidRDefault="00BB680B">
            <w:r>
              <w:t>Recorded daily average of particulate matter 10 micrometres or less in diameter, measured in µg per meter cube (averaged from six collection sites in Bradford)</w:t>
            </w:r>
          </w:p>
        </w:tc>
      </w:tr>
      <w:tr w:rsidR="00BB680B" w14:paraId="7D96B9DF" w14:textId="77777777" w:rsidTr="00BB680B">
        <w:tc>
          <w:tcPr>
            <w:tcW w:w="39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9C287" w14:textId="77777777" w:rsidR="00BB680B" w:rsidRDefault="00BB680B">
            <w:pPr>
              <w:rPr>
                <w:b/>
                <w:bCs/>
              </w:rPr>
            </w:pPr>
            <w:r>
              <w:rPr>
                <w:b/>
                <w:bCs/>
              </w:rPr>
              <w:t>daily_average_PM2.</w:t>
            </w:r>
            <w:proofErr w:type="gramStart"/>
            <w:r>
              <w:rPr>
                <w:b/>
                <w:bCs/>
              </w:rPr>
              <w:t>5( µ</w:t>
            </w:r>
            <w:proofErr w:type="gramEnd"/>
            <w:r>
              <w:rPr>
                <w:b/>
                <w:bCs/>
              </w:rPr>
              <w:t>g m-3)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895C7" w14:textId="77777777" w:rsidR="00BB680B" w:rsidRDefault="00BB680B">
            <w:r>
              <w:t>Recorded daily average of particulate matter 2.5 micrometres or less in diameter, measured in µg per meter cube (averaged from six collection sites in Bradford)</w:t>
            </w:r>
          </w:p>
        </w:tc>
      </w:tr>
    </w:tbl>
    <w:p w14:paraId="0FC4D411" w14:textId="77777777" w:rsidR="00B95C46" w:rsidRDefault="00B95C46"/>
    <w:sectPr w:rsidR="00B9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0B"/>
    <w:rsid w:val="00915329"/>
    <w:rsid w:val="00B95C46"/>
    <w:rsid w:val="00BB680B"/>
    <w:rsid w:val="00F9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539C"/>
  <w15:chartTrackingRefBased/>
  <w15:docId w15:val="{A6FAE816-89F3-461D-ADD8-DEE726C5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0B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>Bradford Teaching Hospitals NHS Foundation Trust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Birkinshaw</dc:creator>
  <cp:keywords/>
  <dc:description/>
  <cp:lastModifiedBy>John Birkinshaw</cp:lastModifiedBy>
  <cp:revision>1</cp:revision>
  <dcterms:created xsi:type="dcterms:W3CDTF">2023-11-14T12:41:00Z</dcterms:created>
  <dcterms:modified xsi:type="dcterms:W3CDTF">2023-11-14T12:41:00Z</dcterms:modified>
</cp:coreProperties>
</file>