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icnarc__01__format_dates 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script creates 'icnarc_01b_dates_formatted', a copy of the source table where the dates are correctly formatted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Note that tables are created with the naming convention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icnarc_XXy_description, where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XX is the number, e.g. '01' relating to the script number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y is a letter, e.g. 'a' relating to the order of table creation within the script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Tables are dropped when no longer needed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Steps: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Change any null values to actual NULLs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Cast new dates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DATES: There are 21 columns containing the word date (see post-script) and no other columns that could be considered a date,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following visual inspection of first 200 results of each column, and use of DISTINCT() when unsure, e.g. DOB_estimated (contains yes/no/null).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14 date columns are NOT empty (empty is either 00/00/00 or null; see post-script)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TIMES: There are 7 columns containing the word time (see post-script) and 1 more which could be considered a time (excluding 'Timeliness_of_admission_to_your_unit')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script focuses on dates.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Not all the of the dates are just dates, some (n = 4) are date times (with 00:00:00.000 times).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figured out which was which by looking at the distinct values in each date column.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Maybe this could be done programmatically by calculating the character length of the values.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Change any instance of '00/00/00' or '00/00/00 00:00:00.000' to null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and exclude the 7 columns that I identified manually as having no meaningful values (see post-script)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`yhcr-prd-phm-bia-core.CY_MYSPACE_EmW.icnarc_01a_dates_nulled`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-- exclude meaningless values (see post-script)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Booked_Unit_Admission_Date,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Outreach_1st_visit_date,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Date_unit_left,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Date_Extubated,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Bed_ready_date,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Date_brainstem_death,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Date_of_death,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Event_date ----- excluded near the end of the cleaning process because it turned out no-one knew what it was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-- replace empty dates with nulls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Date_of_birth,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 00:00:00.000'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Date_of_birth,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Actual_date_of_delivery,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Actual_date_of_delivery,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Expected_date_of_delivery,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Expected_date_of_delivery,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Date_1st_managed_by_unit_team,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Date_1st_managed_by_unit_team,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Date_of_last_critical_care,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Date_of_last_critical_care,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Hospital_admission_date,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 00:00:00.000'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Hospital_admission_date,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Original_hosp_admission_date,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Original_hosp_admission_date,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Original_unit_admission_date,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Original_unit_admission_date,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Outreach_last_visit_date,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Outreach_last_visit_date,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 00:00:00.000'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Unit_admission_date,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-----NULLIF(Event_date, '00/00/00 00:00:00.000') AS Event_date,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Date_body_removed,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Date_body_removed,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Date_of_first_critical_care,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Date_of_first_critical_care,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Date_ult_unit_discharge,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'00/00/00'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Date_ult_unit_discharge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`yhcr-prd-phm-bia-core.CY_MYSPACE_EmW.tbl_ICNARC_V2_nulled`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Delete the tbl_ICNARC_V2_nulled table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`yhcr-prd-phm-bia-core.CY_MYSPACE_EmW.tbl_ICNARC_V2_nulled`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Format dates (four are datetime format so require casting, others can be parsed)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`yhcr-prd-phm-bia-core.CY_MYSPACE_EmW.icnarc_01b_dates_formatted`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Date_of_birth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Date_of_birth,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Actual_date_of_delivery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Actual_date_of_delivery,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Expected_date_of_delivery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Expected_date_of_delivery,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Date_1st_managed_by_unit_team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Date_1st_managed_by_unit_team,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Date_of_last_critical_care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Date_of_last_critical_care,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Hospital_admission_date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Hospital_admission_date,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Original_hosp_admission_date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Original_hosp_admission_date,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Original_unit_admission_date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Original_unit_admission_date,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Outreach_last_visit_date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Outreach_last_visit_date,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Unit_admission_date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Unit_admission_date,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-----DATE(CAST(Event_date AS DATETIME)) AS Event_date,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Date_body_removed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Date_body_removed,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Date_of_first_critical_care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Date_of_first_critical_care,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'%d/%m/%Y'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Date_ult_unit_discharge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Date_ult_unit_discharge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`yhcr-prd-phm-bia-core.CY_MYSPACE_EmW.icnarc_01a_dates_nulled`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Hand check distinct values to make sure it worked on each column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DISTINCT Date_ult_unit_discharge,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`yhcr-prd-phm-bia-core.CY_MYSPACE_EmW.icnarc_dates_formatted`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Date_ult_unit_discharge;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Delete the icnarc_01a_dates_nulled table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`yhcr-prd-phm-bia-core.CY_MYSPACE_EmW.icnarc_01a_dates_nulled`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run 'icnarc__02__format_times'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 POST-SCRIPT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 DATE COLUMNS (n = 21)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 Usable date columns (n = 14)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--Date_of_birth (Date time)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--Actual_date_of_delivery (Date)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--Expected_date_of_delivery (Date)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--Date_1st_managed_by_unit_team (Date)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--Date_of_last_critical_care (Date)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--Hospital_admission_date (Date time)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--Original_hosp_admission_date (Date)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--Original_unit_admission_date (Date)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--Outreach_last_visit_date (Date)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--Unit_admission_date (Date time)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-----Event_date (Date time) [removed]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--Date_body_removed (Date)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--Date_of_first_critical_care (Date)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--Date_ult_unit_discharge (Date)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 Unusable date columns (n = 7)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--Booked_Unit_Admission_Date (two distinct values: '2006-06-12' for 1 record, null for the rest)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--Outreach_1st_visit_date (the only distinct value is ’00/00/00’)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--Date_unit_left (the only distinct value is ’00/00/00’)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--Date_Extubated (the only distinct value is ’00/00/00’)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--Bed_ready_date (the only distinct value is ’00/00/00’)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--Date_brainstem_death (the only distinct value is null)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--Date_of_death (the only distinct value is null)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--Event_date -- added near the end of the cleaning process because it turned out no-one knew what it was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