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48" w:rsidRDefault="00873194" w:rsidP="00873194">
      <w:pPr>
        <w:jc w:val="center"/>
        <w:rPr>
          <w:u w:val="single"/>
        </w:rPr>
      </w:pPr>
      <w:r>
        <w:rPr>
          <w:u w:val="single"/>
        </w:rPr>
        <w:t>Lab 1</w:t>
      </w:r>
    </w:p>
    <w:p w:rsidR="00873194" w:rsidRDefault="00873194" w:rsidP="00873194">
      <w:pPr>
        <w:jc w:val="center"/>
        <w:rPr>
          <w:u w:val="single"/>
        </w:rPr>
      </w:pPr>
    </w:p>
    <w:p w:rsidR="00873194" w:rsidRDefault="00873194" w:rsidP="00873194">
      <w:r>
        <w:t>Horizontal Axis: x/-128 = 1 for left, x/128 = -1 for right, and x*0 = 0 for center</w:t>
      </w:r>
    </w:p>
    <w:p w:rsidR="00873194" w:rsidRPr="00873194" w:rsidRDefault="00873194" w:rsidP="00873194">
      <w:r>
        <w:t>Vertical Axis: x/-128 = 1 for up, x/128 = -1 for down, and x*0 = 0 for center</w:t>
      </w:r>
      <w:bookmarkStart w:id="0" w:name="_GoBack"/>
      <w:bookmarkEnd w:id="0"/>
    </w:p>
    <w:sectPr w:rsidR="00873194" w:rsidRPr="0087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94"/>
    <w:rsid w:val="00873194"/>
    <w:rsid w:val="00D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3662"/>
  <w15:chartTrackingRefBased/>
  <w15:docId w15:val="{66290094-93D5-4BE8-82F5-6F4840C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9D56136B.dotm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Spainhower, Conner J</dc:creator>
  <cp:keywords/>
  <dc:description/>
  <cp:lastModifiedBy>Spainhower, Conner J</cp:lastModifiedBy>
  <cp:revision>1</cp:revision>
  <dcterms:created xsi:type="dcterms:W3CDTF">2019-09-04T15:51:00Z</dcterms:created>
  <dcterms:modified xsi:type="dcterms:W3CDTF">2019-09-04T15:58:00Z</dcterms:modified>
</cp:coreProperties>
</file>