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25EC6" w14:textId="77777777" w:rsidR="00EB1495" w:rsidRPr="00EB1495" w:rsidRDefault="00EB1495" w:rsidP="00EB14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B14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A-SWARM Pilot Beachhead &amp; KPIs (Final)</w:t>
      </w:r>
    </w:p>
    <w:p w14:paraId="7D8A773E" w14:textId="77777777" w:rsidR="00EB1495" w:rsidRPr="00EB1495" w:rsidRDefault="00EB1495" w:rsidP="00EB14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B14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Beachhead</w:t>
      </w:r>
    </w:p>
    <w:p w14:paraId="440D70E5" w14:textId="77777777" w:rsidR="00EB1495" w:rsidRPr="00EB1495" w:rsidRDefault="00EB1495" w:rsidP="00EB1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14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AI datacenters (GPU clusters / </w:t>
      </w:r>
      <w:proofErr w:type="spellStart"/>
      <w:r w:rsidRPr="00EB14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colos</w:t>
      </w:r>
      <w:proofErr w:type="spellEnd"/>
      <w:r w:rsidRPr="00EB14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).</w:t>
      </w:r>
      <w:r w:rsidRPr="00EB149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Scope includes GPU/CPU hosts, hypervisors, storage nodes, </w:t>
      </w:r>
      <w:proofErr w:type="spellStart"/>
      <w:r w:rsidRPr="00EB1495">
        <w:rPr>
          <w:rFonts w:ascii="Times New Roman" w:eastAsia="Times New Roman" w:hAnsi="Times New Roman" w:cs="Times New Roman"/>
          <w:kern w:val="0"/>
          <w14:ligatures w14:val="none"/>
        </w:rPr>
        <w:t>ToR</w:t>
      </w:r>
      <w:proofErr w:type="spellEnd"/>
      <w:r w:rsidRPr="00EB1495">
        <w:rPr>
          <w:rFonts w:ascii="Times New Roman" w:eastAsia="Times New Roman" w:hAnsi="Times New Roman" w:cs="Times New Roman"/>
          <w:kern w:val="0"/>
          <w14:ligatures w14:val="none"/>
        </w:rPr>
        <w:t>/leaf switches, and PLC-adjacent gateways for facility controls (read-only). Safety PLCs/SIS are excluded from actuation.</w:t>
      </w:r>
    </w:p>
    <w:p w14:paraId="52B0E645" w14:textId="77777777" w:rsidR="00EB1495" w:rsidRPr="00EB1495" w:rsidRDefault="00EB1495" w:rsidP="00EB1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14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this first:</w:t>
      </w:r>
      <w:r w:rsidRPr="00EB1495">
        <w:rPr>
          <w:rFonts w:ascii="Times New Roman" w:eastAsia="Times New Roman" w:hAnsi="Times New Roman" w:cs="Times New Roman"/>
          <w:kern w:val="0"/>
          <w14:ligatures w14:val="none"/>
        </w:rPr>
        <w:t xml:space="preserve"> homogeneous stacks, 24/7 high-value workloads, strong observability, clear incident economics, fast decision cycles.</w:t>
      </w:r>
    </w:p>
    <w:p w14:paraId="677EC02D" w14:textId="77777777" w:rsidR="00EB1495" w:rsidRPr="00EB1495" w:rsidRDefault="00EB1495" w:rsidP="00EB14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1495">
        <w:rPr>
          <w:rFonts w:ascii="Times New Roman" w:eastAsia="Times New Roman" w:hAnsi="Times New Roman" w:cs="Times New Roman"/>
          <w:kern w:val="0"/>
          <w14:ligatures w14:val="none"/>
        </w:rPr>
        <w:pict w14:anchorId="4243A055">
          <v:rect id="_x0000_i1025" style="width:0;height:1.5pt" o:hralign="center" o:hrstd="t" o:hr="t" fillcolor="#a0a0a0" stroked="f"/>
        </w:pict>
      </w:r>
    </w:p>
    <w:p w14:paraId="049F79C2" w14:textId="77777777" w:rsidR="00EB1495" w:rsidRPr="00EB1495" w:rsidRDefault="00EB1495" w:rsidP="00EB14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B14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KPI #1 — MTTD for Coordinated Anomalies &lt; 200 </w:t>
      </w:r>
      <w:proofErr w:type="spellStart"/>
      <w:r w:rsidRPr="00EB14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ms</w:t>
      </w:r>
      <w:proofErr w:type="spellEnd"/>
    </w:p>
    <w:p w14:paraId="750EC12B" w14:textId="77777777" w:rsidR="00EB1495" w:rsidRPr="00EB1495" w:rsidRDefault="00EB1495" w:rsidP="00EB1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14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means:</w:t>
      </w:r>
      <w:r w:rsidRPr="00EB1495">
        <w:rPr>
          <w:rFonts w:ascii="Times New Roman" w:eastAsia="Times New Roman" w:hAnsi="Times New Roman" w:cs="Times New Roman"/>
          <w:kern w:val="0"/>
          <w14:ligatures w14:val="none"/>
        </w:rPr>
        <w:t xml:space="preserve"> Time to </w:t>
      </w:r>
      <w:r w:rsidRPr="00EB149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detect and elevate</w:t>
      </w:r>
      <w:r w:rsidRPr="00EB1495">
        <w:rPr>
          <w:rFonts w:ascii="Times New Roman" w:eastAsia="Times New Roman" w:hAnsi="Times New Roman" w:cs="Times New Roman"/>
          <w:kern w:val="0"/>
          <w14:ligatures w14:val="none"/>
        </w:rPr>
        <w:t xml:space="preserve"> a coordinated anomaly from its ground-truth onset to A-SWARM’s quorum-elevated alert.</w:t>
      </w:r>
    </w:p>
    <w:p w14:paraId="52158994" w14:textId="77777777" w:rsidR="00EB1495" w:rsidRPr="00EB1495" w:rsidRDefault="00EB1495" w:rsidP="00EB14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14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Formula:</w:t>
      </w:r>
      <w:r w:rsidRPr="00EB149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B14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MTTD = </w:t>
      </w:r>
      <w:proofErr w:type="spellStart"/>
      <w:r w:rsidRPr="00EB14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t_detect_elevated</w:t>
      </w:r>
      <w:proofErr w:type="spellEnd"/>
      <w:r w:rsidRPr="00EB14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− </w:t>
      </w:r>
      <w:proofErr w:type="spellStart"/>
      <w:r w:rsidRPr="00EB14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t_anomaly_start</w:t>
      </w:r>
      <w:proofErr w:type="spellEnd"/>
    </w:p>
    <w:p w14:paraId="1F4BCF74" w14:textId="77777777" w:rsidR="00EB1495" w:rsidRPr="00EB1495" w:rsidRDefault="00EB1495" w:rsidP="00EB14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14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Targets:</w:t>
      </w:r>
      <w:r w:rsidRPr="00EB1495">
        <w:rPr>
          <w:rFonts w:ascii="Times New Roman" w:eastAsia="Times New Roman" w:hAnsi="Times New Roman" w:cs="Times New Roman"/>
          <w:kern w:val="0"/>
          <w14:ligatures w14:val="none"/>
        </w:rPr>
        <w:t xml:space="preserve"> P95 </w:t>
      </w:r>
      <w:r w:rsidRPr="00EB14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≤ 200 </w:t>
      </w:r>
      <w:proofErr w:type="spellStart"/>
      <w:r w:rsidRPr="00EB14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ms</w:t>
      </w:r>
      <w:proofErr w:type="spellEnd"/>
      <w:r w:rsidRPr="00EB1495">
        <w:rPr>
          <w:rFonts w:ascii="Times New Roman" w:eastAsia="Times New Roman" w:hAnsi="Times New Roman" w:cs="Times New Roman"/>
          <w:kern w:val="0"/>
          <w14:ligatures w14:val="none"/>
        </w:rPr>
        <w:t xml:space="preserve">, P99 </w:t>
      </w:r>
      <w:r w:rsidRPr="00EB14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≤ 300 </w:t>
      </w:r>
      <w:proofErr w:type="spellStart"/>
      <w:r w:rsidRPr="00EB14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ms</w:t>
      </w:r>
      <w:proofErr w:type="spellEnd"/>
      <w:r w:rsidRPr="00EB1495">
        <w:rPr>
          <w:rFonts w:ascii="Times New Roman" w:eastAsia="Times New Roman" w:hAnsi="Times New Roman" w:cs="Times New Roman"/>
          <w:kern w:val="0"/>
          <w14:ligatures w14:val="none"/>
        </w:rPr>
        <w:t xml:space="preserve"> (per scenario)</w:t>
      </w:r>
    </w:p>
    <w:p w14:paraId="3A626311" w14:textId="77777777" w:rsidR="00EB1495" w:rsidRPr="00EB1495" w:rsidRDefault="00EB1495" w:rsidP="00EB14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14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In-scope scenarios (min 5):</w:t>
      </w:r>
    </w:p>
    <w:p w14:paraId="6B7F596A" w14:textId="77777777" w:rsidR="00EB1495" w:rsidRPr="00EB1495" w:rsidRDefault="00EB1495" w:rsidP="00EB14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1495">
        <w:rPr>
          <w:rFonts w:ascii="Times New Roman" w:eastAsia="Times New Roman" w:hAnsi="Times New Roman" w:cs="Times New Roman"/>
          <w:kern w:val="0"/>
          <w14:ligatures w14:val="none"/>
        </w:rPr>
        <w:t>East-west lateral surge across 50+ hosts</w:t>
      </w:r>
    </w:p>
    <w:p w14:paraId="0F963A56" w14:textId="77777777" w:rsidR="00EB1495" w:rsidRPr="00EB1495" w:rsidRDefault="00EB1495" w:rsidP="00EB14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1495">
        <w:rPr>
          <w:rFonts w:ascii="Times New Roman" w:eastAsia="Times New Roman" w:hAnsi="Times New Roman" w:cs="Times New Roman"/>
          <w:kern w:val="0"/>
          <w14:ligatures w14:val="none"/>
        </w:rPr>
        <w:t>Malicious RDMA/</w:t>
      </w:r>
      <w:proofErr w:type="spellStart"/>
      <w:r w:rsidRPr="00EB1495">
        <w:rPr>
          <w:rFonts w:ascii="Times New Roman" w:eastAsia="Times New Roman" w:hAnsi="Times New Roman" w:cs="Times New Roman"/>
          <w:kern w:val="0"/>
          <w14:ligatures w14:val="none"/>
        </w:rPr>
        <w:t>NVLink</w:t>
      </w:r>
      <w:proofErr w:type="spellEnd"/>
      <w:r w:rsidRPr="00EB1495">
        <w:rPr>
          <w:rFonts w:ascii="Times New Roman" w:eastAsia="Times New Roman" w:hAnsi="Times New Roman" w:cs="Times New Roman"/>
          <w:kern w:val="0"/>
          <w14:ligatures w14:val="none"/>
        </w:rPr>
        <w:t xml:space="preserve"> pattern during GPU training</w:t>
      </w:r>
    </w:p>
    <w:p w14:paraId="1148AE6A" w14:textId="77777777" w:rsidR="00EB1495" w:rsidRPr="00EB1495" w:rsidRDefault="00EB1495" w:rsidP="00EB14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1495">
        <w:rPr>
          <w:rFonts w:ascii="Times New Roman" w:eastAsia="Times New Roman" w:hAnsi="Times New Roman" w:cs="Times New Roman"/>
          <w:kern w:val="0"/>
          <w14:ligatures w14:val="none"/>
        </w:rPr>
        <w:t>Compromised K8s node spawning privileged pods</w:t>
      </w:r>
    </w:p>
    <w:p w14:paraId="2C57E2B0" w14:textId="77777777" w:rsidR="00EB1495" w:rsidRPr="00EB1495" w:rsidRDefault="00EB1495" w:rsidP="00EB14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1495">
        <w:rPr>
          <w:rFonts w:ascii="Times New Roman" w:eastAsia="Times New Roman" w:hAnsi="Times New Roman" w:cs="Times New Roman"/>
          <w:kern w:val="0"/>
          <w14:ligatures w14:val="none"/>
        </w:rPr>
        <w:t xml:space="preserve">Data exfil over atypical control </w:t>
      </w:r>
      <w:proofErr w:type="gramStart"/>
      <w:r w:rsidRPr="00EB1495">
        <w:rPr>
          <w:rFonts w:ascii="Times New Roman" w:eastAsia="Times New Roman" w:hAnsi="Times New Roman" w:cs="Times New Roman"/>
          <w:kern w:val="0"/>
          <w14:ligatures w14:val="none"/>
        </w:rPr>
        <w:t>plane</w:t>
      </w:r>
      <w:proofErr w:type="gramEnd"/>
      <w:r w:rsidRPr="00EB1495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EB1495">
        <w:rPr>
          <w:rFonts w:ascii="Times New Roman" w:eastAsia="Times New Roman" w:hAnsi="Times New Roman" w:cs="Times New Roman"/>
          <w:kern w:val="0"/>
          <w14:ligatures w14:val="none"/>
        </w:rPr>
        <w:t>mTLS</w:t>
      </w:r>
      <w:proofErr w:type="spellEnd"/>
      <w:r w:rsidRPr="00EB1495">
        <w:rPr>
          <w:rFonts w:ascii="Times New Roman" w:eastAsia="Times New Roman" w:hAnsi="Times New Roman" w:cs="Times New Roman"/>
          <w:kern w:val="0"/>
          <w14:ligatures w14:val="none"/>
        </w:rPr>
        <w:t xml:space="preserve"> but novel SNI)</w:t>
      </w:r>
    </w:p>
    <w:p w14:paraId="42A04D08" w14:textId="77777777" w:rsidR="00EB1495" w:rsidRPr="00EB1495" w:rsidRDefault="00EB1495" w:rsidP="00EB14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1495">
        <w:rPr>
          <w:rFonts w:ascii="Times New Roman" w:eastAsia="Times New Roman" w:hAnsi="Times New Roman" w:cs="Times New Roman"/>
          <w:kern w:val="0"/>
          <w14:ligatures w14:val="none"/>
        </w:rPr>
        <w:t>Supply-chain backdoor process beaconing</w:t>
      </w:r>
    </w:p>
    <w:p w14:paraId="1AB8169B" w14:textId="77777777" w:rsidR="00EB1495" w:rsidRPr="00EB1495" w:rsidRDefault="00EB1495" w:rsidP="00EB14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14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Measurement method:</w:t>
      </w:r>
    </w:p>
    <w:p w14:paraId="234804F6" w14:textId="77777777" w:rsidR="00EB1495" w:rsidRPr="00EB1495" w:rsidRDefault="00EB1495" w:rsidP="00EB14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1495">
        <w:rPr>
          <w:rFonts w:ascii="Times New Roman" w:eastAsia="Times New Roman" w:hAnsi="Times New Roman" w:cs="Times New Roman"/>
          <w:kern w:val="0"/>
          <w14:ligatures w14:val="none"/>
        </w:rPr>
        <w:t xml:space="preserve">Ground truth </w:t>
      </w:r>
      <w:proofErr w:type="spellStart"/>
      <w:r w:rsidRPr="00EB14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t_anomaly_start</w:t>
      </w:r>
      <w:proofErr w:type="spellEnd"/>
      <w:r w:rsidRPr="00EB1495">
        <w:rPr>
          <w:rFonts w:ascii="Times New Roman" w:eastAsia="Times New Roman" w:hAnsi="Times New Roman" w:cs="Times New Roman"/>
          <w:kern w:val="0"/>
          <w14:ligatures w14:val="none"/>
        </w:rPr>
        <w:t xml:space="preserve"> stamped by the injector/twin replay.</w:t>
      </w:r>
    </w:p>
    <w:p w14:paraId="1CF3243E" w14:textId="77777777" w:rsidR="00EB1495" w:rsidRPr="00EB1495" w:rsidRDefault="00EB1495" w:rsidP="00EB14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1495">
        <w:rPr>
          <w:rFonts w:ascii="Times New Roman" w:eastAsia="Times New Roman" w:hAnsi="Times New Roman" w:cs="Times New Roman"/>
          <w:kern w:val="0"/>
          <w14:ligatures w14:val="none"/>
        </w:rPr>
        <w:t>“Elevated” = anomaly crosses policy threshold and is quorum-confirmed on the pheromone mesh.</w:t>
      </w:r>
    </w:p>
    <w:p w14:paraId="36C20DF4" w14:textId="77777777" w:rsidR="00EB1495" w:rsidRPr="00EB1495" w:rsidRDefault="00EB1495" w:rsidP="00EB14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1495">
        <w:rPr>
          <w:rFonts w:ascii="Times New Roman" w:eastAsia="Times New Roman" w:hAnsi="Times New Roman" w:cs="Times New Roman"/>
          <w:kern w:val="0"/>
          <w14:ligatures w14:val="none"/>
        </w:rPr>
        <w:t>Time sync via PTP/NTP; all events sealed in Action Certificates.</w:t>
      </w:r>
    </w:p>
    <w:p w14:paraId="4D9E22A8" w14:textId="77777777" w:rsidR="00EB1495" w:rsidRPr="00EB1495" w:rsidRDefault="00EB1495" w:rsidP="00EB14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1495">
        <w:rPr>
          <w:rFonts w:ascii="Times New Roman" w:eastAsia="Times New Roman" w:hAnsi="Times New Roman" w:cs="Times New Roman"/>
          <w:kern w:val="0"/>
          <w14:ligatures w14:val="none"/>
        </w:rPr>
        <w:pict w14:anchorId="376ABED0">
          <v:rect id="_x0000_i1026" style="width:0;height:1.5pt" o:hralign="center" o:hrstd="t" o:hr="t" fillcolor="#a0a0a0" stroked="f"/>
        </w:pict>
      </w:r>
    </w:p>
    <w:p w14:paraId="46A458C7" w14:textId="77777777" w:rsidR="00EB1495" w:rsidRPr="00EB1495" w:rsidRDefault="00EB1495" w:rsidP="00EB14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B14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KPI #2 — MTTR to Micro-Containment &lt; 5 s</w:t>
      </w:r>
    </w:p>
    <w:p w14:paraId="29EEAAA7" w14:textId="77777777" w:rsidR="00EB1495" w:rsidRPr="00EB1495" w:rsidRDefault="00EB1495" w:rsidP="00EB1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14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means:</w:t>
      </w:r>
      <w:r w:rsidRPr="00EB1495">
        <w:rPr>
          <w:rFonts w:ascii="Times New Roman" w:eastAsia="Times New Roman" w:hAnsi="Times New Roman" w:cs="Times New Roman"/>
          <w:kern w:val="0"/>
          <w14:ligatures w14:val="none"/>
        </w:rPr>
        <w:t xml:space="preserve"> Time from elevated detection to </w:t>
      </w:r>
      <w:r w:rsidRPr="00EB14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effective</w:t>
      </w:r>
      <w:r w:rsidRPr="00EB1495">
        <w:rPr>
          <w:rFonts w:ascii="Times New Roman" w:eastAsia="Times New Roman" w:hAnsi="Times New Roman" w:cs="Times New Roman"/>
          <w:kern w:val="0"/>
          <w14:ligatures w14:val="none"/>
        </w:rPr>
        <w:t xml:space="preserve"> Ring-1 containment (rate-limit/quarantine/token revoke/process kill) observed on the affected asset/segment.</w:t>
      </w:r>
    </w:p>
    <w:p w14:paraId="441592C6" w14:textId="77777777" w:rsidR="00EB1495" w:rsidRPr="00EB1495" w:rsidRDefault="00EB1495" w:rsidP="00EB14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14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Formula:</w:t>
      </w:r>
      <w:r w:rsidRPr="00EB149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B14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MTTR = </w:t>
      </w:r>
      <w:proofErr w:type="spellStart"/>
      <w:r w:rsidRPr="00EB14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t_containment_effective</w:t>
      </w:r>
      <w:proofErr w:type="spellEnd"/>
      <w:r w:rsidRPr="00EB14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− </w:t>
      </w:r>
      <w:proofErr w:type="spellStart"/>
      <w:r w:rsidRPr="00EB14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t_detect_elevated</w:t>
      </w:r>
      <w:proofErr w:type="spellEnd"/>
    </w:p>
    <w:p w14:paraId="0AAC820F" w14:textId="77777777" w:rsidR="00EB1495" w:rsidRPr="00EB1495" w:rsidRDefault="00EB1495" w:rsidP="00EB14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14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Targets:</w:t>
      </w:r>
      <w:r w:rsidRPr="00EB1495">
        <w:rPr>
          <w:rFonts w:ascii="Times New Roman" w:eastAsia="Times New Roman" w:hAnsi="Times New Roman" w:cs="Times New Roman"/>
          <w:kern w:val="0"/>
          <w14:ligatures w14:val="none"/>
        </w:rPr>
        <w:t xml:space="preserve"> P95 </w:t>
      </w:r>
      <w:r w:rsidRPr="00EB14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≤ 5 s</w:t>
      </w:r>
      <w:r w:rsidRPr="00EB1495">
        <w:rPr>
          <w:rFonts w:ascii="Times New Roman" w:eastAsia="Times New Roman" w:hAnsi="Times New Roman" w:cs="Times New Roman"/>
          <w:kern w:val="0"/>
          <w14:ligatures w14:val="none"/>
        </w:rPr>
        <w:t xml:space="preserve">, P99 </w:t>
      </w:r>
      <w:r w:rsidRPr="00EB14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≤ 7 s</w:t>
      </w:r>
    </w:p>
    <w:p w14:paraId="170641E8" w14:textId="77777777" w:rsidR="00EB1495" w:rsidRPr="00EB1495" w:rsidRDefault="00EB1495" w:rsidP="00EB14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B14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Effectiveness proof</w:t>
      </w:r>
      <w:proofErr w:type="gramEnd"/>
      <w:r w:rsidRPr="00EB14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661B2D8E" w14:textId="77777777" w:rsidR="00EB1495" w:rsidRPr="00EB1495" w:rsidRDefault="00EB1495" w:rsidP="00EB14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1495">
        <w:rPr>
          <w:rFonts w:ascii="Times New Roman" w:eastAsia="Times New Roman" w:hAnsi="Times New Roman" w:cs="Times New Roman"/>
          <w:kern w:val="0"/>
          <w14:ligatures w14:val="none"/>
        </w:rPr>
        <w:t>Network: malicious flow drops to ≤1 pkt/s (or ≤1% baseline) on the target interface/segment.</w:t>
      </w:r>
    </w:p>
    <w:p w14:paraId="3BAF9D58" w14:textId="77777777" w:rsidR="00EB1495" w:rsidRPr="00EB1495" w:rsidRDefault="00EB1495" w:rsidP="00EB14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149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Host: offending process </w:t>
      </w:r>
      <w:proofErr w:type="gramStart"/>
      <w:r w:rsidRPr="00EB1495">
        <w:rPr>
          <w:rFonts w:ascii="Times New Roman" w:eastAsia="Times New Roman" w:hAnsi="Times New Roman" w:cs="Times New Roman"/>
          <w:kern w:val="0"/>
          <w14:ligatures w14:val="none"/>
        </w:rPr>
        <w:t>terminated</w:t>
      </w:r>
      <w:proofErr w:type="gramEnd"/>
      <w:r w:rsidRPr="00EB1495">
        <w:rPr>
          <w:rFonts w:ascii="Times New Roman" w:eastAsia="Times New Roman" w:hAnsi="Times New Roman" w:cs="Times New Roman"/>
          <w:kern w:val="0"/>
          <w14:ligatures w14:val="none"/>
        </w:rPr>
        <w:t xml:space="preserve"> and IOC blocked; no re-spawn within TTL.</w:t>
      </w:r>
    </w:p>
    <w:p w14:paraId="5B33FD01" w14:textId="77777777" w:rsidR="00EB1495" w:rsidRPr="00EB1495" w:rsidRDefault="00EB1495" w:rsidP="00EB14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14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Constraints:</w:t>
      </w:r>
      <w:r w:rsidRPr="00EB1495">
        <w:rPr>
          <w:rFonts w:ascii="Times New Roman" w:eastAsia="Times New Roman" w:hAnsi="Times New Roman" w:cs="Times New Roman"/>
          <w:kern w:val="0"/>
          <w14:ligatures w14:val="none"/>
        </w:rPr>
        <w:t xml:space="preserve"> All Ring-1 acts are pre-authorized, reversible, TTL-bounded, and auto-revert on no-harm within </w:t>
      </w:r>
      <w:r w:rsidRPr="00EB14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≤60 s</w:t>
      </w:r>
      <w:r w:rsidRPr="00EB1495">
        <w:rPr>
          <w:rFonts w:ascii="Times New Roman" w:eastAsia="Times New Roman" w:hAnsi="Times New Roman" w:cs="Times New Roman"/>
          <w:kern w:val="0"/>
          <w14:ligatures w14:val="none"/>
        </w:rPr>
        <w:t xml:space="preserve"> unless extended.</w:t>
      </w:r>
    </w:p>
    <w:p w14:paraId="747DE681" w14:textId="77777777" w:rsidR="00EB1495" w:rsidRPr="00EB1495" w:rsidRDefault="00EB1495" w:rsidP="00EB14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1495">
        <w:rPr>
          <w:rFonts w:ascii="Times New Roman" w:eastAsia="Times New Roman" w:hAnsi="Times New Roman" w:cs="Times New Roman"/>
          <w:kern w:val="0"/>
          <w14:ligatures w14:val="none"/>
        </w:rPr>
        <w:pict w14:anchorId="1526F48D">
          <v:rect id="_x0000_i1027" style="width:0;height:1.5pt" o:hralign="center" o:hrstd="t" o:hr="t" fillcolor="#a0a0a0" stroked="f"/>
        </w:pict>
      </w:r>
    </w:p>
    <w:p w14:paraId="1D00C638" w14:textId="77777777" w:rsidR="00EB1495" w:rsidRPr="00EB1495" w:rsidRDefault="00EB1495" w:rsidP="00EB14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B14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KPI #3 — False-Positive Rate at Ring-1 &lt; 0.5%</w:t>
      </w:r>
    </w:p>
    <w:p w14:paraId="41C126CA" w14:textId="77777777" w:rsidR="00EB1495" w:rsidRPr="00EB1495" w:rsidRDefault="00EB1495" w:rsidP="00EB1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14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means:</w:t>
      </w:r>
      <w:r w:rsidRPr="00EB1495">
        <w:rPr>
          <w:rFonts w:ascii="Times New Roman" w:eastAsia="Times New Roman" w:hAnsi="Times New Roman" w:cs="Times New Roman"/>
          <w:kern w:val="0"/>
          <w14:ligatures w14:val="none"/>
        </w:rPr>
        <w:t xml:space="preserve"> Share of Ring-1 micro-actuations later adjudicated as unnecessary given available context.</w:t>
      </w:r>
    </w:p>
    <w:p w14:paraId="29F9E20F" w14:textId="77777777" w:rsidR="00EB1495" w:rsidRPr="00EB1495" w:rsidRDefault="00EB1495" w:rsidP="00EB1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14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Formula:</w:t>
      </w:r>
      <w:r w:rsidRPr="00EB149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B14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FPR = FP / (TP + FP)</w:t>
      </w:r>
      <w:r w:rsidRPr="00EB1495">
        <w:rPr>
          <w:rFonts w:ascii="Times New Roman" w:eastAsia="Times New Roman" w:hAnsi="Times New Roman" w:cs="Times New Roman"/>
          <w:kern w:val="0"/>
          <w14:ligatures w14:val="none"/>
        </w:rPr>
        <w:t xml:space="preserve"> for Ring-1 actions over the pilot window</w:t>
      </w:r>
    </w:p>
    <w:p w14:paraId="726228A5" w14:textId="77777777" w:rsidR="00EB1495" w:rsidRPr="00EB1495" w:rsidRDefault="00EB1495" w:rsidP="00EB14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14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FP (false positive):</w:t>
      </w:r>
      <w:r w:rsidRPr="00EB1495">
        <w:rPr>
          <w:rFonts w:ascii="Times New Roman" w:eastAsia="Times New Roman" w:hAnsi="Times New Roman" w:cs="Times New Roman"/>
          <w:kern w:val="0"/>
          <w14:ligatures w14:val="none"/>
        </w:rPr>
        <w:t xml:space="preserve"> post-mortem (within 7 days) classifies the actuation as unwarranted (no threat, unjustified disruption).</w:t>
      </w:r>
    </w:p>
    <w:p w14:paraId="3ABE41EB" w14:textId="77777777" w:rsidR="00EB1495" w:rsidRPr="00EB1495" w:rsidRDefault="00EB1495" w:rsidP="00EB14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14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TP (true positive):</w:t>
      </w:r>
      <w:r w:rsidRPr="00EB1495">
        <w:rPr>
          <w:rFonts w:ascii="Times New Roman" w:eastAsia="Times New Roman" w:hAnsi="Times New Roman" w:cs="Times New Roman"/>
          <w:kern w:val="0"/>
          <w14:ligatures w14:val="none"/>
        </w:rPr>
        <w:t xml:space="preserve"> actuation addressed a confirmed threat or policy-violating behavior.</w:t>
      </w:r>
    </w:p>
    <w:p w14:paraId="2FF3B781" w14:textId="77777777" w:rsidR="00EB1495" w:rsidRPr="00EB1495" w:rsidRDefault="00EB1495" w:rsidP="00EB1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14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Targets:</w:t>
      </w:r>
      <w:r w:rsidRPr="00EB149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B14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&lt; 0.5%</w:t>
      </w:r>
      <w:r w:rsidRPr="00EB1495">
        <w:rPr>
          <w:rFonts w:ascii="Times New Roman" w:eastAsia="Times New Roman" w:hAnsi="Times New Roman" w:cs="Times New Roman"/>
          <w:kern w:val="0"/>
          <w14:ligatures w14:val="none"/>
        </w:rPr>
        <w:t xml:space="preserve"> FPR; </w:t>
      </w:r>
      <w:r w:rsidRPr="00EB14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</w:t>
      </w:r>
      <w:r w:rsidRPr="00EB1495">
        <w:rPr>
          <w:rFonts w:ascii="Times New Roman" w:eastAsia="Times New Roman" w:hAnsi="Times New Roman" w:cs="Times New Roman"/>
          <w:kern w:val="0"/>
          <w14:ligatures w14:val="none"/>
        </w:rPr>
        <w:t xml:space="preserve"> Ring-2 false positives (none permitted).</w:t>
      </w:r>
    </w:p>
    <w:p w14:paraId="33D38F41" w14:textId="77777777" w:rsidR="00EB1495" w:rsidRPr="00EB1495" w:rsidRDefault="00EB1495" w:rsidP="00EB1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14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gates:</w:t>
      </w:r>
      <w:r w:rsidRPr="00EB1495">
        <w:rPr>
          <w:rFonts w:ascii="Times New Roman" w:eastAsia="Times New Roman" w:hAnsi="Times New Roman" w:cs="Times New Roman"/>
          <w:kern w:val="0"/>
          <w14:ligatures w14:val="none"/>
        </w:rPr>
        <w:t xml:space="preserve"> Each Ring-1 act has an Action Certificate (context → decision → actuation → outcome) to support adjudication.</w:t>
      </w:r>
    </w:p>
    <w:p w14:paraId="562B7DB7" w14:textId="77777777" w:rsidR="00EB1495" w:rsidRPr="00EB1495" w:rsidRDefault="00EB1495" w:rsidP="00EB14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1495">
        <w:rPr>
          <w:rFonts w:ascii="Times New Roman" w:eastAsia="Times New Roman" w:hAnsi="Times New Roman" w:cs="Times New Roman"/>
          <w:kern w:val="0"/>
          <w14:ligatures w14:val="none"/>
        </w:rPr>
        <w:pict w14:anchorId="1280878A">
          <v:rect id="_x0000_i1028" style="width:0;height:1.5pt" o:hralign="center" o:hrstd="t" o:hr="t" fillcolor="#a0a0a0" stroked="f"/>
        </w:pict>
      </w:r>
    </w:p>
    <w:p w14:paraId="5D82ABCC" w14:textId="77777777" w:rsidR="00EB1495" w:rsidRPr="00EB1495" w:rsidRDefault="00EB1495" w:rsidP="00EB14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B14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Pilot Acceptance Criteria (Pass/Go)</w:t>
      </w:r>
    </w:p>
    <w:p w14:paraId="79059489" w14:textId="77777777" w:rsidR="00EB1495" w:rsidRPr="00EB1495" w:rsidRDefault="00EB1495" w:rsidP="00EB14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1495">
        <w:rPr>
          <w:rFonts w:ascii="Times New Roman" w:eastAsia="Times New Roman" w:hAnsi="Times New Roman" w:cs="Times New Roman"/>
          <w:kern w:val="0"/>
          <w14:ligatures w14:val="none"/>
        </w:rPr>
        <w:t xml:space="preserve">Achieve KPI targets across </w:t>
      </w:r>
      <w:r w:rsidRPr="00EB14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</w:t>
      </w:r>
      <w:r w:rsidRPr="00EB1495">
        <w:rPr>
          <w:rFonts w:ascii="Times New Roman" w:eastAsia="Times New Roman" w:hAnsi="Times New Roman" w:cs="Times New Roman"/>
          <w:kern w:val="0"/>
          <w14:ligatures w14:val="none"/>
        </w:rPr>
        <w:t xml:space="preserve"> five scenarios in twin and </w:t>
      </w:r>
      <w:r w:rsidRPr="00EB14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≥3</w:t>
      </w:r>
      <w:r w:rsidRPr="00EB1495">
        <w:rPr>
          <w:rFonts w:ascii="Times New Roman" w:eastAsia="Times New Roman" w:hAnsi="Times New Roman" w:cs="Times New Roman"/>
          <w:kern w:val="0"/>
          <w14:ligatures w14:val="none"/>
        </w:rPr>
        <w:t xml:space="preserve"> live/synthetic drills in prod.</w:t>
      </w:r>
    </w:p>
    <w:p w14:paraId="66204D65" w14:textId="77777777" w:rsidR="00EB1495" w:rsidRPr="00EB1495" w:rsidRDefault="00EB1495" w:rsidP="00EB14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14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Blast-radius </w:t>
      </w:r>
      <w:proofErr w:type="gramStart"/>
      <w:r w:rsidRPr="00EB14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reduction ≥ 80</w:t>
      </w:r>
      <w:proofErr w:type="gramEnd"/>
      <w:r w:rsidRPr="00EB14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%</w:t>
      </w:r>
      <w:r w:rsidRPr="00EB1495">
        <w:rPr>
          <w:rFonts w:ascii="Times New Roman" w:eastAsia="Times New Roman" w:hAnsi="Times New Roman" w:cs="Times New Roman"/>
          <w:kern w:val="0"/>
          <w14:ligatures w14:val="none"/>
        </w:rPr>
        <w:t xml:space="preserve"> vs. customer baseline in at least two drills.</w:t>
      </w:r>
    </w:p>
    <w:p w14:paraId="0045FED3" w14:textId="77777777" w:rsidR="00EB1495" w:rsidRPr="00EB1495" w:rsidRDefault="00EB1495" w:rsidP="00EB14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14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</w:t>
      </w:r>
      <w:r w:rsidRPr="00EB1495">
        <w:rPr>
          <w:rFonts w:ascii="Times New Roman" w:eastAsia="Times New Roman" w:hAnsi="Times New Roman" w:cs="Times New Roman"/>
          <w:kern w:val="0"/>
          <w14:ligatures w14:val="none"/>
        </w:rPr>
        <w:t xml:space="preserve"> changes to safety PLC/SIS; zero Ring-2 acts without quorum/human approval.</w:t>
      </w:r>
    </w:p>
    <w:p w14:paraId="184DA40B" w14:textId="77777777" w:rsidR="00EB1495" w:rsidRPr="00EB1495" w:rsidRDefault="00EB1495" w:rsidP="00EB14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1495">
        <w:rPr>
          <w:rFonts w:ascii="Times New Roman" w:eastAsia="Times New Roman" w:hAnsi="Times New Roman" w:cs="Times New Roman"/>
          <w:kern w:val="0"/>
          <w14:ligatures w14:val="none"/>
        </w:rPr>
        <w:pict w14:anchorId="67DC6317">
          <v:rect id="_x0000_i1029" style="width:0;height:1.5pt" o:hralign="center" o:hrstd="t" o:hr="t" fillcolor="#a0a0a0" stroked="f"/>
        </w:pict>
      </w:r>
    </w:p>
    <w:p w14:paraId="759B0719" w14:textId="77777777" w:rsidR="00EB1495" w:rsidRPr="00EB1495" w:rsidRDefault="00EB1495" w:rsidP="00EB14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B14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Instrumentation &amp; Evidence (Built-in)</w:t>
      </w:r>
    </w:p>
    <w:p w14:paraId="576C2EC4" w14:textId="77777777" w:rsidR="00EB1495" w:rsidRPr="00EB1495" w:rsidRDefault="00EB1495" w:rsidP="00EB14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14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sync:</w:t>
      </w:r>
      <w:r w:rsidRPr="00EB1495">
        <w:rPr>
          <w:rFonts w:ascii="Times New Roman" w:eastAsia="Times New Roman" w:hAnsi="Times New Roman" w:cs="Times New Roman"/>
          <w:kern w:val="0"/>
          <w14:ligatures w14:val="none"/>
        </w:rPr>
        <w:t xml:space="preserve"> PTP/NTP normalized stamps across injectors, sentinels, switches, and SIEM.</w:t>
      </w:r>
    </w:p>
    <w:p w14:paraId="6C4AFBC7" w14:textId="77777777" w:rsidR="00EB1495" w:rsidRPr="00EB1495" w:rsidRDefault="00EB1495" w:rsidP="00EB14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14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Evidence:</w:t>
      </w:r>
      <w:r w:rsidRPr="00EB1495">
        <w:rPr>
          <w:rFonts w:ascii="Times New Roman" w:eastAsia="Times New Roman" w:hAnsi="Times New Roman" w:cs="Times New Roman"/>
          <w:kern w:val="0"/>
          <w14:ligatures w14:val="none"/>
        </w:rPr>
        <w:t xml:space="preserve"> Action Certificates exported to SIEM/SOAR; twin replays reproducible; blue/green canaries for all policy pushes.</w:t>
      </w:r>
    </w:p>
    <w:p w14:paraId="13A9F4B0" w14:textId="77777777" w:rsidR="00EB1495" w:rsidRPr="00EB1495" w:rsidRDefault="00EB1495" w:rsidP="00EB14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14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Reporting:</w:t>
      </w:r>
      <w:r w:rsidRPr="00EB1495">
        <w:rPr>
          <w:rFonts w:ascii="Times New Roman" w:eastAsia="Times New Roman" w:hAnsi="Times New Roman" w:cs="Times New Roman"/>
          <w:kern w:val="0"/>
          <w14:ligatures w14:val="none"/>
        </w:rPr>
        <w:t xml:space="preserve"> Daily run chart for MTTD/MTTR (P50/P95/P99) and weekly FPR audit; end-of-pilot signed report.</w:t>
      </w:r>
    </w:p>
    <w:p w14:paraId="4D0A85ED" w14:textId="77777777" w:rsidR="006C42A0" w:rsidRDefault="006C42A0"/>
    <w:sectPr w:rsidR="006C4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24D19"/>
    <w:multiLevelType w:val="multilevel"/>
    <w:tmpl w:val="0A24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B18FC"/>
    <w:multiLevelType w:val="multilevel"/>
    <w:tmpl w:val="52E4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2524E"/>
    <w:multiLevelType w:val="multilevel"/>
    <w:tmpl w:val="A87C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80BCF"/>
    <w:multiLevelType w:val="multilevel"/>
    <w:tmpl w:val="50BC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A106E"/>
    <w:multiLevelType w:val="multilevel"/>
    <w:tmpl w:val="1DDA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701203">
    <w:abstractNumId w:val="1"/>
  </w:num>
  <w:num w:numId="2" w16cid:durableId="51203749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872767974">
    <w:abstractNumId w:val="3"/>
  </w:num>
  <w:num w:numId="4" w16cid:durableId="1464735058">
    <w:abstractNumId w:val="4"/>
  </w:num>
  <w:num w:numId="5" w16cid:durableId="1435322580">
    <w:abstractNumId w:val="0"/>
  </w:num>
  <w:num w:numId="6" w16cid:durableId="618605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95"/>
    <w:rsid w:val="00122353"/>
    <w:rsid w:val="00262D72"/>
    <w:rsid w:val="00335145"/>
    <w:rsid w:val="006C42A0"/>
    <w:rsid w:val="00EB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3731AE"/>
  <w15:chartTrackingRefBased/>
  <w15:docId w15:val="{BCD07552-DD5D-47F6-BE0B-D813C38E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2640</Characters>
  <Application>Microsoft Office Word</Application>
  <DocSecurity>0</DocSecurity>
  <Lines>61</Lines>
  <Paragraphs>37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Conner</dc:creator>
  <cp:keywords/>
  <dc:description/>
  <cp:lastModifiedBy>Levi Conner</cp:lastModifiedBy>
  <cp:revision>1</cp:revision>
  <dcterms:created xsi:type="dcterms:W3CDTF">2025-08-19T22:46:00Z</dcterms:created>
  <dcterms:modified xsi:type="dcterms:W3CDTF">2025-08-19T22:46:00Z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15aa46d5-097c-416b-9c33-e47ad324b366</vt:lpwstr>
  </property>
</Properties>
</file>