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1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jstalinea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jstalinea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jstalinea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6E7D0A75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jstalinea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D877F1" w:rsidRDefault="00A36C84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D877F1">
        <w:rPr>
          <w:highlight w:val="yellow"/>
        </w:rPr>
        <w:t>Clean up how figures are generated and stored</w:t>
      </w:r>
    </w:p>
    <w:p w14:paraId="53C8122F" w14:textId="77777777" w:rsidR="00A36C84" w:rsidRDefault="00A36C84" w:rsidP="00A36C84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jstalinea"/>
        <w:numPr>
          <w:ilvl w:val="0"/>
          <w:numId w:val="1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jstalinea"/>
        <w:numPr>
          <w:ilvl w:val="0"/>
          <w:numId w:val="1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jstalinea"/>
        <w:numPr>
          <w:ilvl w:val="0"/>
          <w:numId w:val="1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jstalinea"/>
        <w:numPr>
          <w:ilvl w:val="0"/>
          <w:numId w:val="4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jstalinea"/>
        <w:numPr>
          <w:ilvl w:val="0"/>
          <w:numId w:val="4"/>
        </w:numPr>
      </w:pPr>
      <w:r>
        <w:t>Migration techniques</w:t>
      </w:r>
    </w:p>
    <w:p w14:paraId="1241FE0C" w14:textId="6C59FE50" w:rsidR="00F45C77" w:rsidRDefault="00F45C77" w:rsidP="00F45C77">
      <w:pPr>
        <w:pStyle w:val="Lijstalinea"/>
        <w:numPr>
          <w:ilvl w:val="0"/>
          <w:numId w:val="4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jstalinea"/>
        <w:numPr>
          <w:ilvl w:val="0"/>
          <w:numId w:val="4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jstalinea"/>
        <w:numPr>
          <w:ilvl w:val="0"/>
          <w:numId w:val="5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jstalinea"/>
        <w:numPr>
          <w:ilvl w:val="0"/>
          <w:numId w:val="5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jstalinea"/>
        <w:numPr>
          <w:ilvl w:val="0"/>
          <w:numId w:val="5"/>
        </w:numPr>
        <w:rPr>
          <w:lang w:val="en-US"/>
        </w:rPr>
      </w:pPr>
      <w:r w:rsidRPr="00AF4803">
        <w:rPr>
          <w:b/>
          <w:bCs/>
          <w:lang w:val="en-US"/>
        </w:rPr>
        <w:lastRenderedPageBreak/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jstalinea"/>
        <w:numPr>
          <w:ilvl w:val="0"/>
          <w:numId w:val="5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Pr="00AF4803" w:rsidRDefault="00AF4803" w:rsidP="00AF4803">
      <w:pPr>
        <w:rPr>
          <w:lang w:val="en-US"/>
        </w:rPr>
      </w:pPr>
    </w:p>
    <w:sectPr w:rsidR="00AF4803" w:rsidRPr="00AF480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2"/>
  </w:num>
  <w:num w:numId="2" w16cid:durableId="1361861515">
    <w:abstractNumId w:val="0"/>
  </w:num>
  <w:num w:numId="3" w16cid:durableId="18505631">
    <w:abstractNumId w:val="4"/>
  </w:num>
  <w:num w:numId="4" w16cid:durableId="295137552">
    <w:abstractNumId w:val="1"/>
  </w:num>
  <w:num w:numId="5" w16cid:durableId="1339388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3199E"/>
    <w:rsid w:val="00177CBE"/>
    <w:rsid w:val="0018527D"/>
    <w:rsid w:val="001B2FE0"/>
    <w:rsid w:val="001E0FF5"/>
    <w:rsid w:val="001F5246"/>
    <w:rsid w:val="0020084D"/>
    <w:rsid w:val="0024613D"/>
    <w:rsid w:val="00280A09"/>
    <w:rsid w:val="00282982"/>
    <w:rsid w:val="002E51AE"/>
    <w:rsid w:val="002F64A6"/>
    <w:rsid w:val="00326B1E"/>
    <w:rsid w:val="003517F9"/>
    <w:rsid w:val="0035467B"/>
    <w:rsid w:val="00356235"/>
    <w:rsid w:val="00376177"/>
    <w:rsid w:val="003A47F0"/>
    <w:rsid w:val="00403427"/>
    <w:rsid w:val="0045352C"/>
    <w:rsid w:val="004619F1"/>
    <w:rsid w:val="004A537C"/>
    <w:rsid w:val="004B3632"/>
    <w:rsid w:val="004C484B"/>
    <w:rsid w:val="004D232E"/>
    <w:rsid w:val="00504C0A"/>
    <w:rsid w:val="00540607"/>
    <w:rsid w:val="005510F1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44E30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36C84"/>
    <w:rsid w:val="00A43F01"/>
    <w:rsid w:val="00A5624F"/>
    <w:rsid w:val="00A753AD"/>
    <w:rsid w:val="00AB32B5"/>
    <w:rsid w:val="00AF4803"/>
    <w:rsid w:val="00B00DB1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D877F1"/>
    <w:rsid w:val="00E729EC"/>
    <w:rsid w:val="00E8521E"/>
    <w:rsid w:val="00EA21D1"/>
    <w:rsid w:val="00EA6E4F"/>
    <w:rsid w:val="00EE2311"/>
    <w:rsid w:val="00F22E18"/>
    <w:rsid w:val="00F45C77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1362</Words>
  <Characters>7495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81</cp:revision>
  <dcterms:created xsi:type="dcterms:W3CDTF">2026-06-28T08:00:00Z</dcterms:created>
  <dcterms:modified xsi:type="dcterms:W3CDTF">2026-07-08T15:10:00Z</dcterms:modified>
</cp:coreProperties>
</file>