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24613D" w:rsidRDefault="005B10CC">
      <w:pPr>
        <w:rPr>
          <w:b/>
          <w:bCs/>
        </w:rPr>
      </w:pPr>
      <w:r w:rsidRPr="0024613D">
        <w:rPr>
          <w:b/>
          <w:bCs/>
        </w:rPr>
        <w:t>Title Page</w:t>
      </w:r>
    </w:p>
    <w:p w14:paraId="488B0004" w14:textId="7F231F92" w:rsidR="005B10CC" w:rsidRDefault="005B10CC">
      <w:r>
        <w:tab/>
        <w:t>T</w:t>
      </w:r>
      <w:r w:rsidRPr="005B10CC">
        <w:t>able of contents and Acknowledgements</w:t>
      </w:r>
    </w:p>
    <w:p w14:paraId="53F65E00" w14:textId="77777777" w:rsidR="0024613D" w:rsidRDefault="0024613D"/>
    <w:p w14:paraId="745F17DB" w14:textId="1AAB9116" w:rsidR="005B10CC" w:rsidRPr="0024613D" w:rsidRDefault="005B10CC">
      <w:pPr>
        <w:rPr>
          <w:b/>
          <w:bCs/>
        </w:rPr>
      </w:pPr>
      <w:r w:rsidRPr="0024613D">
        <w:rPr>
          <w:b/>
          <w:bCs/>
        </w:rPr>
        <w:t>Chapter 1—General Introduction</w:t>
      </w:r>
    </w:p>
    <w:p w14:paraId="1AC95AEA" w14:textId="378FF344" w:rsidR="005B10CC" w:rsidRDefault="005B10CC">
      <w:r>
        <w:tab/>
      </w:r>
      <w:r w:rsidRPr="005B10CC">
        <w:t>The general hypothesis and a series of statements that make it a sensible hypothesis to test.</w:t>
      </w:r>
      <w:r w:rsidR="0013199E">
        <w:t xml:space="preserve"> </w:t>
      </w:r>
      <w:r w:rsidR="0013199E">
        <w:rPr>
          <w:u w:val="single"/>
        </w:rPr>
        <w:t>See next page</w:t>
      </w:r>
    </w:p>
    <w:p w14:paraId="0E865468" w14:textId="1A909AC0" w:rsidR="00504C0A" w:rsidRPr="00504C0A" w:rsidRDefault="00504C0A">
      <w:r>
        <w:t>Talk about moving scatterer vs material change</w:t>
      </w:r>
    </w:p>
    <w:p w14:paraId="4A259E4B" w14:textId="77777777" w:rsidR="0024613D" w:rsidRDefault="0024613D"/>
    <w:p w14:paraId="7DB4C583" w14:textId="3E949AC9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 2—Review of the Literature</w:t>
      </w:r>
    </w:p>
    <w:p w14:paraId="7098A322" w14:textId="78A92870" w:rsidR="0024613D" w:rsidRDefault="0024613D">
      <w:r>
        <w:tab/>
      </w:r>
      <w:r w:rsidRPr="0024613D"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Default="0013199E" w:rsidP="0013199E">
      <w:pPr>
        <w:pStyle w:val="Lijstalinea"/>
        <w:numPr>
          <w:ilvl w:val="0"/>
          <w:numId w:val="1"/>
        </w:numPr>
      </w:pPr>
      <w:r>
        <w:t xml:space="preserve">Discuss </w:t>
      </w:r>
      <w:r w:rsidR="00853489">
        <w:t>EM theory</w:t>
      </w:r>
    </w:p>
    <w:p w14:paraId="652A4982" w14:textId="44BB470C" w:rsidR="0024613D" w:rsidRDefault="00853489" w:rsidP="00064EEF">
      <w:pPr>
        <w:pStyle w:val="Lijstalinea"/>
        <w:numPr>
          <w:ilvl w:val="0"/>
          <w:numId w:val="1"/>
        </w:numPr>
      </w:pPr>
      <w:r>
        <w:t>Discuss resolution problems (vertical and lateral) + Fresnel zone</w:t>
      </w:r>
    </w:p>
    <w:p w14:paraId="3DBC2BF3" w14:textId="7DFB0E16" w:rsidR="00064EEF" w:rsidRDefault="00064EEF" w:rsidP="00064EEF">
      <w:pPr>
        <w:pStyle w:val="Lijstalinea"/>
        <w:numPr>
          <w:ilvl w:val="0"/>
          <w:numId w:val="1"/>
        </w:numPr>
      </w:pPr>
      <w:r>
        <w:t>Discuss migration techniques</w:t>
      </w:r>
    </w:p>
    <w:p w14:paraId="4D55BC29" w14:textId="77777777" w:rsidR="00064EEF" w:rsidRDefault="00064EEF" w:rsidP="00064EEF">
      <w:pPr>
        <w:pStyle w:val="Lijstalinea"/>
      </w:pPr>
    </w:p>
    <w:p w14:paraId="1C844E9E" w14:textId="062CF117" w:rsidR="0024613D" w:rsidRDefault="0024613D">
      <w:pPr>
        <w:rPr>
          <w:b/>
          <w:bCs/>
        </w:rPr>
      </w:pPr>
      <w:r w:rsidRPr="0024613D">
        <w:rPr>
          <w:b/>
          <w:bCs/>
        </w:rPr>
        <w:t>Chapter 3—General Materials and Methods</w:t>
      </w:r>
    </w:p>
    <w:p w14:paraId="48771D84" w14:textId="29471D99" w:rsidR="0024613D" w:rsidRDefault="0024613D">
      <w:r>
        <w:tab/>
      </w:r>
      <w:proofErr w:type="gramStart"/>
      <w:r w:rsidRPr="0024613D">
        <w:t>All of</w:t>
      </w:r>
      <w:proofErr w:type="gramEnd"/>
      <w:r w:rsidRPr="0024613D">
        <w:t xml:space="preserve"> the materials and methods common to two or more experiments—specifically excluding the experimental procedure for each experiment.</w:t>
      </w:r>
    </w:p>
    <w:p w14:paraId="0944D277" w14:textId="4BC70D64" w:rsidR="00064EEF" w:rsidRDefault="00064EEF" w:rsidP="00064EEF">
      <w:pPr>
        <w:pStyle w:val="Lijstalinea"/>
        <w:numPr>
          <w:ilvl w:val="0"/>
          <w:numId w:val="1"/>
        </w:numPr>
      </w:pPr>
      <w:r>
        <w:t>Discuss GPR processing</w:t>
      </w:r>
    </w:p>
    <w:p w14:paraId="6189F891" w14:textId="6D204004" w:rsidR="0024613D" w:rsidRDefault="00853489" w:rsidP="00853489">
      <w:pPr>
        <w:pStyle w:val="Lijstalinea"/>
        <w:numPr>
          <w:ilvl w:val="0"/>
          <w:numId w:val="1"/>
        </w:numPr>
      </w:pPr>
      <w:r>
        <w:t xml:space="preserve">Discuss </w:t>
      </w:r>
      <w:proofErr w:type="spellStart"/>
      <w:r>
        <w:t>gprMax</w:t>
      </w:r>
      <w:proofErr w:type="spellEnd"/>
    </w:p>
    <w:p w14:paraId="6968229C" w14:textId="7EF0FAFB" w:rsidR="00853489" w:rsidRDefault="00853489" w:rsidP="00853489">
      <w:pPr>
        <w:pStyle w:val="Lijstalinea"/>
        <w:numPr>
          <w:ilvl w:val="0"/>
          <w:numId w:val="1"/>
        </w:numPr>
      </w:pPr>
      <w:r>
        <w:t>Discuss the setup of the model</w:t>
      </w:r>
    </w:p>
    <w:p w14:paraId="6B856754" w14:textId="2B03733B" w:rsidR="00CF40CF" w:rsidRDefault="00CF40CF" w:rsidP="00853489">
      <w:pPr>
        <w:pStyle w:val="Lijstalinea"/>
        <w:numPr>
          <w:ilvl w:val="0"/>
          <w:numId w:val="1"/>
        </w:numPr>
      </w:pPr>
      <w:r>
        <w:t>Discuss WLS phase-difference-fit framework</w:t>
      </w:r>
    </w:p>
    <w:p w14:paraId="19621CFD" w14:textId="77777777" w:rsidR="00853489" w:rsidRDefault="00853489" w:rsidP="00853489">
      <w:pPr>
        <w:ind w:left="360"/>
      </w:pPr>
    </w:p>
    <w:p w14:paraId="64069AC2" w14:textId="3D234F5C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Chapters 4 to N—Experimental Chapters</w:t>
      </w:r>
    </w:p>
    <w:p w14:paraId="4441EB77" w14:textId="77777777" w:rsidR="0024613D" w:rsidRDefault="0024613D" w:rsidP="0024613D">
      <w:pPr>
        <w:ind w:firstLine="720"/>
      </w:pPr>
      <w:r w:rsidRPr="0024613D">
        <w:t xml:space="preserve">Each experiment or related group of experiments treated separately to include: </w:t>
      </w:r>
    </w:p>
    <w:p w14:paraId="57F5868F" w14:textId="77777777" w:rsidR="0024613D" w:rsidRDefault="0024613D" w:rsidP="0024613D">
      <w:pPr>
        <w:ind w:firstLine="720"/>
      </w:pPr>
      <w:r w:rsidRPr="0024613D">
        <w:t xml:space="preserve">1. A brief introduction and statement of the specific hypothesis(es) </w:t>
      </w:r>
    </w:p>
    <w:p w14:paraId="5C7545B0" w14:textId="77777777" w:rsidR="0024613D" w:rsidRDefault="0024613D" w:rsidP="0024613D">
      <w:pPr>
        <w:ind w:firstLine="720"/>
      </w:pPr>
      <w:r w:rsidRPr="0024613D">
        <w:t xml:space="preserve">2. Experimental procedure and materials specific to this experiment </w:t>
      </w:r>
    </w:p>
    <w:p w14:paraId="761D60CD" w14:textId="77777777" w:rsidR="0024613D" w:rsidRDefault="0024613D" w:rsidP="0024613D">
      <w:pPr>
        <w:ind w:firstLine="720"/>
      </w:pPr>
      <w:r w:rsidRPr="0024613D">
        <w:t xml:space="preserve">3. Results </w:t>
      </w:r>
    </w:p>
    <w:p w14:paraId="1E3ED3D6" w14:textId="19FF66F4" w:rsidR="0024613D" w:rsidRDefault="0024613D" w:rsidP="0024613D">
      <w:pPr>
        <w:ind w:firstLine="720"/>
      </w:pPr>
      <w:r w:rsidRPr="0024613D">
        <w:t>4. Discussion of the results in relation to the specific hypothesis(es).</w:t>
      </w:r>
    </w:p>
    <w:p w14:paraId="15D42A6F" w14:textId="77777777" w:rsidR="0024613D" w:rsidRDefault="0024613D" w:rsidP="0024613D">
      <w:pPr>
        <w:ind w:firstLine="720"/>
      </w:pPr>
    </w:p>
    <w:p w14:paraId="30179050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Chapter (N + 1)—General Discussion </w:t>
      </w:r>
    </w:p>
    <w:p w14:paraId="00C53F27" w14:textId="390FD97E" w:rsidR="0024613D" w:rsidRDefault="0024613D" w:rsidP="0024613D">
      <w:r w:rsidRPr="0024613D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Default="0024613D" w:rsidP="0024613D"/>
    <w:p w14:paraId="61EF7E9A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Summary </w:t>
      </w:r>
    </w:p>
    <w:p w14:paraId="082D4161" w14:textId="77777777" w:rsidR="0024613D" w:rsidRDefault="0024613D" w:rsidP="0024613D">
      <w:pPr>
        <w:ind w:firstLine="720"/>
      </w:pPr>
      <w:r w:rsidRPr="0024613D">
        <w:t xml:space="preserve">1. A re-statement of the general hypothesis. </w:t>
      </w:r>
    </w:p>
    <w:p w14:paraId="51BC5BB0" w14:textId="77777777" w:rsidR="0024613D" w:rsidRDefault="0024613D" w:rsidP="0024613D">
      <w:pPr>
        <w:ind w:firstLine="720"/>
      </w:pPr>
      <w:r w:rsidRPr="0024613D">
        <w:t xml:space="preserve">2. The overall procedure for the experiments. </w:t>
      </w:r>
    </w:p>
    <w:p w14:paraId="6C65C6CA" w14:textId="77777777" w:rsidR="0024613D" w:rsidRDefault="0024613D" w:rsidP="0024613D">
      <w:pPr>
        <w:ind w:firstLine="720"/>
      </w:pPr>
      <w:r w:rsidRPr="0024613D">
        <w:t xml:space="preserve">3. The main results and their significance. </w:t>
      </w:r>
    </w:p>
    <w:p w14:paraId="3B225995" w14:textId="42164BC6" w:rsidR="0024613D" w:rsidRDefault="0024613D" w:rsidP="0024613D">
      <w:pPr>
        <w:ind w:firstLine="720"/>
      </w:pPr>
      <w:r w:rsidRPr="0024613D">
        <w:t>4. The general conclusion.</w:t>
      </w:r>
    </w:p>
    <w:p w14:paraId="448CE609" w14:textId="77777777" w:rsidR="0024613D" w:rsidRDefault="0024613D" w:rsidP="0024613D">
      <w:pPr>
        <w:ind w:firstLine="720"/>
      </w:pPr>
    </w:p>
    <w:p w14:paraId="18E72A8C" w14:textId="77777777" w:rsidR="0024613D" w:rsidRDefault="0024613D" w:rsidP="0024613D">
      <w:r w:rsidRPr="0024613D">
        <w:rPr>
          <w:b/>
          <w:bCs/>
        </w:rPr>
        <w:t>References</w:t>
      </w:r>
      <w:r w:rsidRPr="0024613D">
        <w:t xml:space="preserve"> </w:t>
      </w:r>
    </w:p>
    <w:p w14:paraId="5D69A7AC" w14:textId="18DE080A" w:rsidR="0024613D" w:rsidRDefault="0024613D" w:rsidP="0024613D">
      <w:pPr>
        <w:ind w:firstLine="720"/>
      </w:pPr>
      <w:r w:rsidRPr="0024613D">
        <w:t>A careful compilation of all cited references and no others.</w:t>
      </w:r>
    </w:p>
    <w:p w14:paraId="04D9B757" w14:textId="77777777" w:rsidR="0024613D" w:rsidRDefault="0024613D" w:rsidP="0024613D"/>
    <w:p w14:paraId="62EEFABA" w14:textId="77777777" w:rsidR="0024613D" w:rsidRDefault="0024613D" w:rsidP="0024613D"/>
    <w:p w14:paraId="271C069C" w14:textId="365D0662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>Unifying Hypothesis:</w:t>
      </w:r>
    </w:p>
    <w:p w14:paraId="4D838644" w14:textId="0D061F5D" w:rsidR="006675DA" w:rsidRPr="006675DA" w:rsidRDefault="0024613D" w:rsidP="006675DA">
      <w:pPr>
        <w:rPr>
          <w:b/>
          <w:bCs/>
        </w:rPr>
      </w:pPr>
      <w:r w:rsidRPr="0024613D">
        <w:t xml:space="preserve">Time-lapse Ground Penetrating Radar (GPR) can successfully decouple and accurately track subwavelength material substitutions and mechanical fluid front movements using </w:t>
      </w:r>
      <w:r w:rsidR="001F5246">
        <w:t xml:space="preserve">(noise </w:t>
      </w:r>
      <w:r w:rsidRPr="0024613D">
        <w:t>robust</w:t>
      </w:r>
      <w:r w:rsidR="001F5246">
        <w:t>)</w:t>
      </w:r>
      <w:r w:rsidRPr="0024613D">
        <w:t xml:space="preserve"> multi-dimensional phase-plane regression </w:t>
      </w:r>
      <w:r w:rsidR="0066416E">
        <w:t>(</w:t>
      </w:r>
      <w:r w:rsidRPr="0024613D">
        <w:t>and sign-bit time-reversal</w:t>
      </w:r>
      <w:r w:rsidR="0066416E">
        <w:t>)</w:t>
      </w:r>
      <w:r w:rsidRPr="0024613D">
        <w:t>, even in environments heavily corrupted by heavy-tailed Laplace noise.</w:t>
      </w:r>
    </w:p>
    <w:p w14:paraId="5CA1FA0B" w14:textId="77777777" w:rsidR="00A43F01" w:rsidRDefault="00A43F01" w:rsidP="0024613D"/>
    <w:p w14:paraId="1B835B2B" w14:textId="267F64D8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Hypothesis 1:</w:t>
      </w:r>
    </w:p>
    <w:p w14:paraId="0F42F754" w14:textId="00FEB6BC" w:rsidR="0024613D" w:rsidRDefault="0024613D" w:rsidP="00AB32B5">
      <w:pPr>
        <w:shd w:val="clear" w:color="auto" w:fill="83CAEB" w:themeFill="accent1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</w:t>
      </w:r>
      <w:r w:rsidR="00A335FE">
        <w:t xml:space="preserve">of a scatterer </w:t>
      </w:r>
      <w:r>
        <w:t>in lateral, vertical, and diagonal directions</w:t>
      </w:r>
    </w:p>
    <w:p w14:paraId="0B9F49A2" w14:textId="10BF74A7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Experiment 1:</w:t>
      </w:r>
    </w:p>
    <w:p w14:paraId="1EF9A4DA" w14:textId="26EF14A4" w:rsidR="0024613D" w:rsidRDefault="00AB32B5" w:rsidP="00AB32B5">
      <w:pPr>
        <w:shd w:val="clear" w:color="auto" w:fill="83CAEB" w:themeFill="accent1" w:themeFillTint="66"/>
      </w:pPr>
      <w:r>
        <w:t xml:space="preserve">Run </w:t>
      </w:r>
      <w:proofErr w:type="spellStart"/>
      <w:r>
        <w:t>gpr</w:t>
      </w:r>
      <w:proofErr w:type="spellEnd"/>
      <w:r>
        <w:t xml:space="preserve"> simulations for 2 </w:t>
      </w:r>
      <w:proofErr w:type="gramStart"/>
      <w:r>
        <w:t>lambda</w:t>
      </w:r>
      <w:proofErr w:type="gramEnd"/>
      <w:r>
        <w:t xml:space="preserve"> to 1/32 lambda movement and see if we can infer this movement using amplitude and </w:t>
      </w:r>
      <w:proofErr w:type="gramStart"/>
      <w:r>
        <w:t>phase based</w:t>
      </w:r>
      <w:proofErr w:type="gramEnd"/>
      <w:r>
        <w:t xml:space="preserve"> techniques</w:t>
      </w:r>
    </w:p>
    <w:p w14:paraId="172B8104" w14:textId="77777777" w:rsidR="00A43F01" w:rsidRDefault="00A43F01" w:rsidP="0024613D"/>
    <w:p w14:paraId="3C34840B" w14:textId="48C9EFF3" w:rsidR="00D3109B" w:rsidRDefault="00D3109B" w:rsidP="00D3109B">
      <w:pPr>
        <w:shd w:val="clear" w:color="auto" w:fill="E8E8E8" w:themeFill="background2"/>
      </w:pPr>
      <w:r>
        <w:rPr>
          <w:b/>
          <w:bCs/>
        </w:rPr>
        <w:t>Hypothesis 1.5: (Optional)</w:t>
      </w:r>
    </w:p>
    <w:p w14:paraId="45BA67D9" w14:textId="77777777" w:rsidR="00D3109B" w:rsidRDefault="00D3109B" w:rsidP="00D3109B">
      <w:pPr>
        <w:shd w:val="clear" w:color="auto" w:fill="E8E8E8" w:themeFill="background2"/>
      </w:pPr>
      <w:r>
        <w:t xml:space="preserve">Tracking </w:t>
      </w:r>
      <w:proofErr w:type="spellStart"/>
      <w:r>
        <w:t>del_phi</w:t>
      </w:r>
      <w:proofErr w:type="spellEnd"/>
      <w:r>
        <w:t>/</w:t>
      </w:r>
      <w:proofErr w:type="spellStart"/>
      <w:r>
        <w:t>del_x</w:t>
      </w:r>
      <w:proofErr w:type="spellEnd"/>
      <w:r>
        <w:t xml:space="preserve"> and </w:t>
      </w:r>
      <w:proofErr w:type="spellStart"/>
      <w:r>
        <w:t>del_phi</w:t>
      </w:r>
      <w:proofErr w:type="spellEnd"/>
      <w:r>
        <w:t>/</w:t>
      </w:r>
      <w:proofErr w:type="spellStart"/>
      <w:r>
        <w:t>del_y</w:t>
      </w:r>
      <w:proofErr w:type="spellEnd"/>
      <w:r>
        <w:t xml:space="preserve"> to infer horizontal and vertical translation</w:t>
      </w:r>
    </w:p>
    <w:p w14:paraId="1B2EBF1C" w14:textId="1EADB9FC" w:rsidR="00D3109B" w:rsidRDefault="00D3109B" w:rsidP="00D3109B">
      <w:pPr>
        <w:shd w:val="clear" w:color="auto" w:fill="E8E8E8" w:themeFill="background2"/>
      </w:pPr>
      <w:r>
        <w:rPr>
          <w:b/>
          <w:bCs/>
        </w:rPr>
        <w:t>Experiment 1.5: (Optional)</w:t>
      </w:r>
    </w:p>
    <w:p w14:paraId="6B3DC828" w14:textId="1529F37A" w:rsidR="00D3109B" w:rsidRDefault="00D3109B" w:rsidP="00D3109B">
      <w:pPr>
        <w:shd w:val="clear" w:color="auto" w:fill="E8E8E8" w:themeFill="background2"/>
      </w:pPr>
      <w:r>
        <w:t>Same experiment but different processing</w:t>
      </w:r>
    </w:p>
    <w:p w14:paraId="0E081F41" w14:textId="77777777" w:rsidR="00D3109B" w:rsidRDefault="00D3109B" w:rsidP="0024613D"/>
    <w:p w14:paraId="6CC08A78" w14:textId="77777777" w:rsidR="00684ADD" w:rsidRDefault="00684ADD" w:rsidP="0024613D"/>
    <w:p w14:paraId="0C331EA7" w14:textId="77777777" w:rsidR="00684ADD" w:rsidRDefault="00684ADD" w:rsidP="0024613D"/>
    <w:p w14:paraId="6EBCE272" w14:textId="41225D9A" w:rsidR="0024613D" w:rsidRPr="0024613D" w:rsidRDefault="0024613D" w:rsidP="00AB32B5">
      <w:pPr>
        <w:shd w:val="clear" w:color="auto" w:fill="B3E5A1" w:themeFill="accent6" w:themeFillTint="66"/>
        <w:rPr>
          <w:b/>
          <w:bCs/>
        </w:rPr>
      </w:pPr>
      <w:r w:rsidRPr="0024613D">
        <w:rPr>
          <w:b/>
          <w:bCs/>
        </w:rPr>
        <w:t>Hypothesis 2:</w:t>
      </w:r>
    </w:p>
    <w:p w14:paraId="7A04A15E" w14:textId="42C353E7" w:rsidR="0024613D" w:rsidRDefault="0024613D" w:rsidP="00AB32B5">
      <w:pPr>
        <w:shd w:val="clear" w:color="auto" w:fill="B3E5A1" w:themeFill="accent6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of a fluid front and infer the material change in a subwavelength thin fracture</w:t>
      </w:r>
    </w:p>
    <w:p w14:paraId="10A76D54" w14:textId="6BFEE788" w:rsidR="0024613D" w:rsidRDefault="0024613D" w:rsidP="00AB32B5">
      <w:pPr>
        <w:shd w:val="clear" w:color="auto" w:fill="B3E5A1" w:themeFill="accent6" w:themeFillTint="66"/>
      </w:pPr>
      <w:r>
        <w:rPr>
          <w:b/>
          <w:bCs/>
        </w:rPr>
        <w:t>Experiment 2:</w:t>
      </w:r>
    </w:p>
    <w:p w14:paraId="3E955737" w14:textId="04558068" w:rsidR="0024613D" w:rsidRPr="0024613D" w:rsidRDefault="00AB32B5" w:rsidP="00AB32B5">
      <w:pPr>
        <w:shd w:val="clear" w:color="auto" w:fill="B3E5A1" w:themeFill="accent6" w:themeFillTint="66"/>
      </w:pPr>
      <w:r>
        <w:t xml:space="preserve">Run </w:t>
      </w:r>
      <w:proofErr w:type="spellStart"/>
      <w:r>
        <w:t>gpr</w:t>
      </w:r>
      <w:proofErr w:type="spellEnd"/>
      <w:r>
        <w:t xml:space="preserve"> simulations for scatterers changing material properties and a moving fluid front and see if we can infer this movement using amplitude and </w:t>
      </w:r>
      <w:proofErr w:type="gramStart"/>
      <w:r>
        <w:t>phase based</w:t>
      </w:r>
      <w:proofErr w:type="gramEnd"/>
      <w:r>
        <w:t xml:space="preserve"> techniques and see if we can infer the material change</w:t>
      </w:r>
    </w:p>
    <w:p w14:paraId="3401180F" w14:textId="77777777" w:rsidR="0024613D" w:rsidRDefault="0024613D" w:rsidP="0024613D"/>
    <w:p w14:paraId="04266375" w14:textId="088D2B72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Hypothesis 3:</w:t>
      </w:r>
    </w:p>
    <w:p w14:paraId="671DD24A" w14:textId="7ED0C1BE" w:rsidR="0024613D" w:rsidRDefault="0024613D" w:rsidP="00AB32B5">
      <w:pPr>
        <w:shd w:val="clear" w:color="auto" w:fill="E59EDC" w:themeFill="accent5" w:themeFillTint="66"/>
      </w:pPr>
      <w:r>
        <w:t>M</w:t>
      </w:r>
      <w:r w:rsidRPr="0024613D">
        <w:t>ulti-dimensional phase-plane regression</w:t>
      </w:r>
      <w:r>
        <w:t xml:space="preserve"> can deal with noisy data, given the right migration technique is used</w:t>
      </w:r>
    </w:p>
    <w:p w14:paraId="4EA99607" w14:textId="6B67C4FE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Experiment 3:</w:t>
      </w:r>
    </w:p>
    <w:p w14:paraId="5B664C89" w14:textId="1EEE46F7" w:rsidR="00AB32B5" w:rsidRDefault="0024613D" w:rsidP="00AB32B5">
      <w:pPr>
        <w:shd w:val="clear" w:color="auto" w:fill="E59EDC" w:themeFill="accent5" w:themeFillTint="66"/>
      </w:pPr>
      <w:r>
        <w:t xml:space="preserve">To the lateral, vertical, diagonal movement cases and the horizontal fluid front case; add noise to the B-scan, run for different migration techniques and compare the phase-plane regression </w:t>
      </w:r>
      <w:r w:rsidR="00AB32B5">
        <w:t>results</w:t>
      </w:r>
      <w:r w:rsidR="007B4840">
        <w:t xml:space="preserve"> (and perhaps apply noise mitigating strategies)</w:t>
      </w:r>
    </w:p>
    <w:p w14:paraId="7D999D0C" w14:textId="77777777" w:rsidR="00AB32B5" w:rsidRDefault="00AB32B5" w:rsidP="00AB32B5"/>
    <w:p w14:paraId="088D69CC" w14:textId="335E28E7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Hypothesis 4:</w:t>
      </w:r>
    </w:p>
    <w:p w14:paraId="358D9DE9" w14:textId="5203F50C" w:rsidR="00AB32B5" w:rsidRDefault="00AB32B5" w:rsidP="00AB32B5">
      <w:pPr>
        <w:shd w:val="clear" w:color="auto" w:fill="F6C5AC" w:themeFill="accent2" w:themeFillTint="66"/>
      </w:pPr>
      <w:r>
        <w:t>Multi-dimensional phase plane regression can deal with complex field data containing multiple scatterers moving in different directions, and non-uniform (read: not straight) fluid fronts and is able to infer every event (highlighted by the timelapse image) separately</w:t>
      </w:r>
    </w:p>
    <w:p w14:paraId="02382BA7" w14:textId="16340A6E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Experiment 4:</w:t>
      </w:r>
    </w:p>
    <w:p w14:paraId="19E12802" w14:textId="7A8EB4C8" w:rsidR="00AB32B5" w:rsidRDefault="00AB32B5" w:rsidP="00AB32B5">
      <w:pPr>
        <w:shd w:val="clear" w:color="auto" w:fill="F6C5AC" w:themeFill="accent2" w:themeFillTint="66"/>
      </w:pPr>
      <w:r>
        <w:t>Run the multi-dimensional phase plane regression on a synthetic model with scatters both deep and close to the surface, moving in different directions in different amounts and test it on real field data where a fluid front is moving away from a borehole</w:t>
      </w:r>
    </w:p>
    <w:p w14:paraId="0E855FF0" w14:textId="77777777" w:rsidR="00BF3E05" w:rsidRDefault="00BF3E05" w:rsidP="00504C0A"/>
    <w:p w14:paraId="7318CDDE" w14:textId="77777777" w:rsidR="00BF3E05" w:rsidRDefault="00BF3E05" w:rsidP="00504C0A"/>
    <w:p w14:paraId="78EC111E" w14:textId="77777777" w:rsidR="00BF3E05" w:rsidRDefault="00BF3E05" w:rsidP="00504C0A"/>
    <w:p w14:paraId="6E57FF5D" w14:textId="77777777" w:rsidR="00BF3E05" w:rsidRDefault="00BF3E05" w:rsidP="00504C0A"/>
    <w:p w14:paraId="4D37B75E" w14:textId="6E26A0C7" w:rsidR="00504C0A" w:rsidRDefault="00BF3E05" w:rsidP="00504C0A">
      <w:r>
        <w:lastRenderedPageBreak/>
        <w:t>Change working summary</w:t>
      </w:r>
      <w:r w:rsidR="00504C0A">
        <w:t>:</w:t>
      </w:r>
    </w:p>
    <w:p w14:paraId="126863D0" w14:textId="369D0402" w:rsidR="002F64A6" w:rsidRPr="00CA3F1F" w:rsidRDefault="00504C0A" w:rsidP="00CA3F1F">
      <w:r w:rsidRPr="004D232E">
        <w:rPr>
          <w:b/>
          <w:bCs/>
        </w:rPr>
        <w:t>Research question</w:t>
      </w:r>
      <w:r>
        <w:t>:</w:t>
      </w:r>
      <w:r w:rsidR="00B32714">
        <w:t xml:space="preserve"> </w:t>
      </w:r>
      <w:r w:rsidR="009B112A">
        <w:t>Can T</w:t>
      </w:r>
      <w:r w:rsidR="002F64A6" w:rsidRPr="0024613D">
        <w:t xml:space="preserve">ime-lapse Ground Penetrating Radar (GPR) accurately track subwavelength </w:t>
      </w:r>
      <w:r w:rsidR="00CA3F1F">
        <w:t>movement (, to achieve super-resolution)</w:t>
      </w:r>
      <w:r w:rsidR="009B112A">
        <w:t>?</w:t>
      </w:r>
    </w:p>
    <w:p w14:paraId="7518A2FE" w14:textId="3DD1E8EF" w:rsidR="00B32714" w:rsidRDefault="00B32714" w:rsidP="00504C0A">
      <w:r w:rsidRPr="004D232E">
        <w:rPr>
          <w:b/>
          <w:bCs/>
        </w:rPr>
        <w:t>Answer</w:t>
      </w:r>
      <w:r>
        <w:t>: yes</w:t>
      </w:r>
      <w:r w:rsidR="00BF3E05">
        <w:t>,</w:t>
      </w:r>
      <w:r>
        <w:t xml:space="preserve"> when we look at the phase</w:t>
      </w:r>
      <w:r w:rsidR="004D232E">
        <w:t xml:space="preserve"> changes</w:t>
      </w:r>
    </w:p>
    <w:p w14:paraId="0896A682" w14:textId="77777777" w:rsidR="005B52E1" w:rsidRDefault="005B52E1" w:rsidP="00504C0A">
      <w:pPr>
        <w:rPr>
          <w:b/>
          <w:bCs/>
        </w:rPr>
      </w:pPr>
    </w:p>
    <w:p w14:paraId="507F3DC6" w14:textId="3BC82740" w:rsidR="004619F1" w:rsidRDefault="00B32714" w:rsidP="00504C0A">
      <w:r w:rsidRPr="004D232E">
        <w:rPr>
          <w:b/>
          <w:bCs/>
        </w:rPr>
        <w:t>Hypothesis 1</w:t>
      </w:r>
      <w:r>
        <w:t xml:space="preserve">: can we infer lateral, vertical, diagonal subwavelength movement? </w:t>
      </w:r>
    </w:p>
    <w:p w14:paraId="2DBCC8FD" w14:textId="2D7BA95A" w:rsidR="00B32714" w:rsidRDefault="004619F1" w:rsidP="00504C0A">
      <w:r w:rsidRPr="004619F1">
        <w:rPr>
          <w:b/>
          <w:bCs/>
        </w:rPr>
        <w:t>Answer</w:t>
      </w:r>
      <w:r>
        <w:t xml:space="preserve">: </w:t>
      </w:r>
      <w:r w:rsidR="00BF3E05">
        <w:t>y</w:t>
      </w:r>
      <w:r w:rsidR="00B32714" w:rsidRPr="004619F1">
        <w:t>es</w:t>
      </w:r>
      <w:r>
        <w:t>,</w:t>
      </w:r>
      <w:r w:rsidR="00B32714">
        <w:t xml:space="preserve"> when looking at phase changes</w:t>
      </w:r>
      <w:r w:rsidR="005F2FF4">
        <w:t>. All three migration techniques work.</w:t>
      </w:r>
    </w:p>
    <w:p w14:paraId="56B25F37" w14:textId="77777777" w:rsidR="00540607" w:rsidRDefault="00540607" w:rsidP="00504C0A"/>
    <w:p w14:paraId="1AD4E50D" w14:textId="24DEDFB2" w:rsidR="00BF3E05" w:rsidRDefault="00B32714" w:rsidP="00504C0A">
      <w:r w:rsidRPr="004D232E">
        <w:rPr>
          <w:b/>
          <w:bCs/>
        </w:rPr>
        <w:t>Hypothesis 2</w:t>
      </w:r>
      <w:r>
        <w:t>: which migration technique would be best for it</w:t>
      </w:r>
      <w:r w:rsidR="005F2FF4">
        <w:t xml:space="preserve"> (when dealing with noise)</w:t>
      </w:r>
      <w:r w:rsidR="00A753AD">
        <w:t xml:space="preserve">? </w:t>
      </w:r>
    </w:p>
    <w:p w14:paraId="6BC62B15" w14:textId="59EFF09E" w:rsidR="00B32714" w:rsidRDefault="00BF3E05" w:rsidP="00504C0A">
      <w:r w:rsidRPr="00BF3E05">
        <w:rPr>
          <w:b/>
          <w:bCs/>
        </w:rPr>
        <w:t>Answer</w:t>
      </w:r>
      <w:r>
        <w:t xml:space="preserve">: </w:t>
      </w:r>
      <w:r w:rsidR="00A753AD" w:rsidRPr="00BF3E05">
        <w:t>Back</w:t>
      </w:r>
      <w:r w:rsidR="00A753AD">
        <w:t xml:space="preserve"> propagation </w:t>
      </w:r>
      <w:r w:rsidR="005F2FF4">
        <w:t>(</w:t>
      </w:r>
      <w:r w:rsidR="00A753AD">
        <w:t>as we keep the physics correct</w:t>
      </w:r>
      <w:r w:rsidR="00EE2311">
        <w:t xml:space="preserve"> and we do not have to multiply dx with 2 as we do with Kirchhoff and Gazdag</w:t>
      </w:r>
      <w:r w:rsidR="005F2FF4">
        <w:t>)</w:t>
      </w:r>
      <w:r w:rsidR="00BF155B">
        <w:t xml:space="preserve">. Also test on moving fluid </w:t>
      </w:r>
      <w:r w:rsidR="00886C50">
        <w:t xml:space="preserve">lateral </w:t>
      </w:r>
      <w:r w:rsidR="00BF155B">
        <w:t>front (intro to next case)</w:t>
      </w:r>
      <w:r w:rsidR="00886C50">
        <w:t xml:space="preserve"> and fluid front moving away from a borehole</w:t>
      </w:r>
      <w:r w:rsidR="009E289E">
        <w:t>, so tracking material change rather than a scatterer translation</w:t>
      </w:r>
    </w:p>
    <w:p w14:paraId="0C67F971" w14:textId="77777777" w:rsidR="00671937" w:rsidRDefault="00671937" w:rsidP="00504C0A"/>
    <w:p w14:paraId="455254C8" w14:textId="44A276B3" w:rsidR="00A753AD" w:rsidRDefault="00A753AD" w:rsidP="00504C0A">
      <w:r w:rsidRPr="004D232E">
        <w:rPr>
          <w:b/>
          <w:bCs/>
        </w:rPr>
        <w:t>Hypothesis 3</w:t>
      </w:r>
      <w:r>
        <w:t xml:space="preserve">: can we still infer </w:t>
      </w:r>
      <w:r w:rsidR="00E8521E">
        <w:t xml:space="preserve">subwavelength movement in complex models </w:t>
      </w:r>
      <w:r w:rsidR="00B401A9">
        <w:t xml:space="preserve">(read multiple scatterers in different direction + noise) </w:t>
      </w:r>
      <w:r w:rsidR="00E8521E">
        <w:t>or field data?</w:t>
      </w:r>
    </w:p>
    <w:p w14:paraId="46EBD295" w14:textId="3D6D4DA8" w:rsidR="0081347E" w:rsidRPr="003517F9" w:rsidRDefault="0081347E" w:rsidP="00504C0A">
      <w:r>
        <w:rPr>
          <w:b/>
          <w:bCs/>
        </w:rPr>
        <w:t>Answer</w:t>
      </w:r>
      <w:r>
        <w:t>: yes</w:t>
      </w:r>
      <w:r w:rsidR="00BF3E05">
        <w:t>,</w:t>
      </w:r>
      <w:r>
        <w:t xml:space="preserve"> for synthetic data when using back propagation, for field data </w:t>
      </w:r>
      <w:r>
        <w:rPr>
          <w:u w:val="single"/>
        </w:rPr>
        <w:t>maybe</w:t>
      </w:r>
      <w:r w:rsidR="003517F9">
        <w:t>, and when isolating the timelapse changes correctly</w:t>
      </w:r>
    </w:p>
    <w:p w14:paraId="19F64B73" w14:textId="77777777" w:rsidR="00CD2677" w:rsidRDefault="00CD2677" w:rsidP="00504C0A"/>
    <w:p w14:paraId="76EBC1A7" w14:textId="4193D488" w:rsidR="0018527D" w:rsidRDefault="0018527D" w:rsidP="00504C0A">
      <w:r>
        <w:rPr>
          <w:b/>
          <w:bCs/>
        </w:rPr>
        <w:t>Appendix</w:t>
      </w:r>
      <w:r>
        <w:t>:</w:t>
      </w:r>
    </w:p>
    <w:p w14:paraId="2E8947B4" w14:textId="115F30A7" w:rsidR="0018527D" w:rsidRDefault="0018527D" w:rsidP="0018527D">
      <w:pPr>
        <w:pStyle w:val="Lijstalinea"/>
        <w:numPr>
          <w:ilvl w:val="0"/>
          <w:numId w:val="1"/>
        </w:numPr>
      </w:pPr>
      <w:r>
        <w:t>All other stuff</w:t>
      </w:r>
    </w:p>
    <w:p w14:paraId="4EC899FF" w14:textId="13E4DE26" w:rsidR="0018527D" w:rsidRDefault="0018527D" w:rsidP="0018527D">
      <w:pPr>
        <w:pStyle w:val="Lijstalinea"/>
        <w:numPr>
          <w:ilvl w:val="0"/>
          <w:numId w:val="1"/>
        </w:numPr>
      </w:pPr>
      <w:r>
        <w:t>Phase changes in space/time</w:t>
      </w:r>
    </w:p>
    <w:p w14:paraId="62E6EBA3" w14:textId="0EC439AD" w:rsidR="0018527D" w:rsidRPr="0018527D" w:rsidRDefault="0045352C" w:rsidP="0018527D">
      <w:pPr>
        <w:pStyle w:val="Lijstalinea"/>
        <w:numPr>
          <w:ilvl w:val="0"/>
          <w:numId w:val="1"/>
        </w:numPr>
      </w:pPr>
      <w:r>
        <w:t>Complex models with multiple scatterers in different directions</w:t>
      </w:r>
    </w:p>
    <w:p w14:paraId="14B733B3" w14:textId="4FEACA9E" w:rsidR="00CD2677" w:rsidRDefault="00CD2677" w:rsidP="00504C0A">
      <w:pPr>
        <w:rPr>
          <w:b/>
          <w:bCs/>
        </w:rPr>
      </w:pPr>
      <w:r w:rsidRPr="0018527D">
        <w:rPr>
          <w:b/>
          <w:bCs/>
        </w:rPr>
        <w:t>Keep it as short and coherent as possible</w:t>
      </w:r>
    </w:p>
    <w:p w14:paraId="519506F7" w14:textId="70AE8F82" w:rsidR="00D17FA2" w:rsidRDefault="00D17FA2" w:rsidP="00504C0A"/>
    <w:p w14:paraId="52BBD90C" w14:textId="77777777" w:rsidR="00D17FA2" w:rsidRDefault="00D17FA2" w:rsidP="00504C0A"/>
    <w:p w14:paraId="2A41083B" w14:textId="77777777" w:rsidR="00D17FA2" w:rsidRDefault="00D17FA2" w:rsidP="00504C0A"/>
    <w:p w14:paraId="51C8A904" w14:textId="77777777" w:rsidR="00D17FA2" w:rsidRDefault="00D17FA2" w:rsidP="00504C0A"/>
    <w:p w14:paraId="60C60243" w14:textId="77777777" w:rsidR="00D17FA2" w:rsidRDefault="00D17FA2" w:rsidP="00504C0A"/>
    <w:p w14:paraId="01E0545E" w14:textId="77777777" w:rsidR="00D17FA2" w:rsidRDefault="00D17FA2" w:rsidP="00504C0A"/>
    <w:p w14:paraId="5AC268CF" w14:textId="77777777" w:rsidR="00D17FA2" w:rsidRDefault="00D17FA2" w:rsidP="00504C0A"/>
    <w:p w14:paraId="194CC23F" w14:textId="28158F6F" w:rsidR="00D17FA2" w:rsidRDefault="00D17FA2" w:rsidP="00D17FA2">
      <w:r>
        <w:rPr>
          <w:b/>
          <w:bCs/>
        </w:rPr>
        <w:lastRenderedPageBreak/>
        <w:t>To do for literature review:</w:t>
      </w:r>
    </w:p>
    <w:p w14:paraId="67B4A6D1" w14:textId="77777777" w:rsidR="00D17FA2" w:rsidRDefault="00D17FA2" w:rsidP="00D17FA2"/>
    <w:p w14:paraId="33BEC388" w14:textId="77777777" w:rsidR="00D17FA2" w:rsidRDefault="00D17FA2" w:rsidP="00D17FA2"/>
    <w:p w14:paraId="57F97472" w14:textId="33B7D120" w:rsidR="00D17FA2" w:rsidRDefault="00D17FA2" w:rsidP="00D17FA2">
      <w:r>
        <w:rPr>
          <w:b/>
          <w:bCs/>
        </w:rPr>
        <w:t>To do for writing:</w:t>
      </w:r>
    </w:p>
    <w:p w14:paraId="4F43C9CA" w14:textId="77777777" w:rsidR="00D17FA2" w:rsidRDefault="00D17FA2" w:rsidP="00D17FA2"/>
    <w:p w14:paraId="1F6D4B14" w14:textId="77777777" w:rsidR="00D17FA2" w:rsidRDefault="00D17FA2" w:rsidP="00D17FA2"/>
    <w:p w14:paraId="19D630E6" w14:textId="08AFAD13" w:rsidR="00D17FA2" w:rsidRDefault="00D17FA2" w:rsidP="00D17FA2">
      <w:r>
        <w:rPr>
          <w:b/>
          <w:bCs/>
        </w:rPr>
        <w:t>To do for field data results:</w:t>
      </w:r>
    </w:p>
    <w:p w14:paraId="56538A5B" w14:textId="32748C45" w:rsidR="00D17FA2" w:rsidRPr="00EA6E4F" w:rsidRDefault="00D17FA2" w:rsidP="00D17FA2">
      <w:pPr>
        <w:pStyle w:val="Lijstalinea"/>
        <w:numPr>
          <w:ilvl w:val="0"/>
          <w:numId w:val="3"/>
        </w:numPr>
        <w:rPr>
          <w:highlight w:val="yellow"/>
        </w:rPr>
      </w:pPr>
      <w:r w:rsidRPr="00EA6E4F">
        <w:rPr>
          <w:highlight w:val="yellow"/>
        </w:rPr>
        <w:t xml:space="preserve">Remove </w:t>
      </w:r>
      <w:r w:rsidR="00356235" w:rsidRPr="00EA6E4F">
        <w:rPr>
          <w:highlight w:val="yellow"/>
        </w:rPr>
        <w:t xml:space="preserve">taking a difference with the reference data in the pre-processing. Only take differences after migration. </w:t>
      </w:r>
      <w:r w:rsidR="00326B1E" w:rsidRPr="00EA6E4F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EA6E4F">
        <w:rPr>
          <w:highlight w:val="yellow"/>
        </w:rPr>
        <w:t>:</w:t>
      </w:r>
    </w:p>
    <w:p w14:paraId="00D36F5F" w14:textId="4F8EECD2" w:rsidR="00A25944" w:rsidRPr="00EA6E4F" w:rsidRDefault="00A25944" w:rsidP="00A25944">
      <w:pPr>
        <w:pStyle w:val="Lijstalinea"/>
        <w:numPr>
          <w:ilvl w:val="1"/>
          <w:numId w:val="3"/>
        </w:numPr>
        <w:rPr>
          <w:highlight w:val="yellow"/>
        </w:rPr>
      </w:pPr>
      <w:proofErr w:type="spellStart"/>
      <w:proofErr w:type="gramStart"/>
      <w:r w:rsidRPr="00EA6E4F">
        <w:rPr>
          <w:highlight w:val="yellow"/>
        </w:rPr>
        <w:t>prof.rd</w:t>
      </w:r>
      <w:proofErr w:type="spellEnd"/>
      <w:proofErr w:type="gramEnd"/>
      <w:r w:rsidRPr="00EA6E4F">
        <w:rPr>
          <w:highlight w:val="yellow"/>
        </w:rPr>
        <w:t xml:space="preserve"> is the reference</w:t>
      </w:r>
    </w:p>
    <w:p w14:paraId="213A7217" w14:textId="75B4A44A" w:rsidR="00A25944" w:rsidRDefault="00A25944" w:rsidP="00A25944">
      <w:pPr>
        <w:pStyle w:val="Lijstalinea"/>
        <w:numPr>
          <w:ilvl w:val="1"/>
          <w:numId w:val="3"/>
        </w:numPr>
        <w:rPr>
          <w:highlight w:val="yellow"/>
        </w:rPr>
      </w:pPr>
      <w:r w:rsidRPr="00EA6E4F">
        <w:rPr>
          <w:highlight w:val="yellow"/>
        </w:rPr>
        <w:t>prof_1 is already during the pushing stage</w:t>
      </w:r>
    </w:p>
    <w:p w14:paraId="16529BD6" w14:textId="77777777" w:rsidR="002E51AE" w:rsidRPr="002E51AE" w:rsidRDefault="002E51AE" w:rsidP="002E51AE">
      <w:pPr>
        <w:rPr>
          <w:highlight w:val="yellow"/>
        </w:rPr>
      </w:pPr>
    </w:p>
    <w:p w14:paraId="3FB545E7" w14:textId="77777777" w:rsidR="002E51AE" w:rsidRDefault="002E51AE" w:rsidP="002E51AE">
      <w:pPr>
        <w:pStyle w:val="Lijstalinea"/>
        <w:numPr>
          <w:ilvl w:val="0"/>
          <w:numId w:val="3"/>
        </w:numPr>
      </w:pPr>
      <w:r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Default="00B9056F" w:rsidP="00B9056F"/>
    <w:p w14:paraId="7437B39B" w14:textId="77777777" w:rsidR="00B9056F" w:rsidRPr="001E0FF5" w:rsidRDefault="00B9056F" w:rsidP="00B9056F">
      <w:pPr>
        <w:pStyle w:val="Lijstalinea"/>
        <w:numPr>
          <w:ilvl w:val="0"/>
          <w:numId w:val="3"/>
        </w:numPr>
        <w:rPr>
          <w:highlight w:val="yellow"/>
        </w:rPr>
      </w:pPr>
      <w:r w:rsidRPr="001E0FF5">
        <w:rPr>
          <w:highlight w:val="yellow"/>
        </w:rP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Default="00B9056F" w:rsidP="00B9056F"/>
    <w:p w14:paraId="44C7E4C0" w14:textId="77777777" w:rsidR="00B9056F" w:rsidRPr="00F22E18" w:rsidRDefault="00B9056F" w:rsidP="00B9056F">
      <w:pPr>
        <w:pStyle w:val="Lijstalinea"/>
        <w:numPr>
          <w:ilvl w:val="0"/>
          <w:numId w:val="3"/>
        </w:numPr>
        <w:rPr>
          <w:highlight w:val="yellow"/>
        </w:rPr>
      </w:pPr>
      <w:r w:rsidRPr="00F22E18">
        <w:rPr>
          <w:highlight w:val="yellow"/>
        </w:rPr>
        <w:t>When extracting data from a Region of Interest: pad around it in both x- and y-direction and taper it, before calculating the phase plane fit.</w:t>
      </w:r>
    </w:p>
    <w:p w14:paraId="14862D37" w14:textId="77777777" w:rsidR="0010525E" w:rsidRDefault="0010525E" w:rsidP="0010525E"/>
    <w:p w14:paraId="7A3F2604" w14:textId="7C4EA774" w:rsidR="00326B1E" w:rsidRDefault="00E729EC" w:rsidP="00D17FA2">
      <w:pPr>
        <w:pStyle w:val="Lijstalinea"/>
        <w:numPr>
          <w:ilvl w:val="0"/>
          <w:numId w:val="3"/>
        </w:numPr>
      </w:pPr>
      <w:r>
        <w:t>Try masking the Regions of Interest in three different ways</w:t>
      </w:r>
      <w:r w:rsidR="0055192B">
        <w:t xml:space="preserve"> to filter out events</w:t>
      </w:r>
      <w:r>
        <w:t>:</w:t>
      </w:r>
    </w:p>
    <w:p w14:paraId="6EBBCC90" w14:textId="0B24F288" w:rsidR="00E729EC" w:rsidRDefault="004A537C" w:rsidP="00E729EC">
      <w:pPr>
        <w:pStyle w:val="Lijstalinea"/>
        <w:numPr>
          <w:ilvl w:val="1"/>
          <w:numId w:val="3"/>
        </w:numPr>
      </w:pPr>
      <w:r>
        <w:t>A manual rectangular mask</w:t>
      </w:r>
    </w:p>
    <w:p w14:paraId="746C6F0C" w14:textId="302BF324" w:rsidR="004A537C" w:rsidRDefault="004A537C" w:rsidP="00E729EC">
      <w:pPr>
        <w:pStyle w:val="Lijstalinea"/>
        <w:numPr>
          <w:ilvl w:val="1"/>
          <w:numId w:val="3"/>
        </w:numPr>
      </w:pPr>
      <w:r>
        <w:t>Using Napari (package) where you can paint the mask</w:t>
      </w:r>
    </w:p>
    <w:p w14:paraId="3C40D12C" w14:textId="735A7B03" w:rsidR="0010525E" w:rsidRDefault="004A537C" w:rsidP="002E51AE">
      <w:pPr>
        <w:pStyle w:val="Lijstalinea"/>
        <w:numPr>
          <w:ilvl w:val="1"/>
          <w:numId w:val="3"/>
        </w:numPr>
      </w:pPr>
      <w:r>
        <w:t>A sliding filter</w:t>
      </w:r>
      <w:r w:rsidR="0055192B">
        <w:t xml:space="preserve"> of different sizes, sliding in vertical and lateral directions</w:t>
      </w:r>
      <w:r w:rsidR="009E0CCB">
        <w:t xml:space="preserve">. </w:t>
      </w:r>
      <w:r w:rsidR="0020084D">
        <w:t xml:space="preserve">Slide pixel, by pixel. </w:t>
      </w:r>
      <w:r w:rsidR="00703A1F">
        <w:t>The window size is probably dependent on the wavelength</w:t>
      </w:r>
      <w:r w:rsidR="008E5F6F">
        <w:t xml:space="preserve"> (e.g. width of </w:t>
      </w:r>
      <w:r w:rsidR="00FB03C3">
        <w:t>1/8 lambda</w:t>
      </w:r>
      <w:r w:rsidR="008E5F6F">
        <w:t>)</w:t>
      </w:r>
      <w:r w:rsidR="00703A1F">
        <w:t xml:space="preserve">. </w:t>
      </w:r>
      <w:r w:rsidR="0020084D">
        <w:t>Especially apply this, for the results where we don’t know where the most change occurred (the back-propagation results)</w:t>
      </w:r>
      <w:r w:rsidR="00C00362">
        <w:t xml:space="preserve"> by doing many phase plane fittings. Investigate if the movements peak at a certain location in the whole domain.</w:t>
      </w:r>
      <w:r w:rsidR="00C84DB5">
        <w:t xml:space="preserve"> Try coming up </w:t>
      </w:r>
      <w:r w:rsidR="00C84DB5">
        <w:lastRenderedPageBreak/>
        <w:t xml:space="preserve">with a metric to define the fit </w:t>
      </w:r>
      <w:r w:rsidR="00D0744F">
        <w:t>of the phase plane and plot that on top of the whole domain.</w:t>
      </w:r>
    </w:p>
    <w:p w14:paraId="649C5124" w14:textId="77777777" w:rsidR="009E0CCB" w:rsidRDefault="009E0CCB" w:rsidP="002E51AE"/>
    <w:p w14:paraId="31E8517E" w14:textId="6E7D0A75" w:rsidR="005B6CDF" w:rsidRDefault="009A129B" w:rsidP="005B6CDF">
      <w:pPr>
        <w:pStyle w:val="Lijstalinea"/>
        <w:numPr>
          <w:ilvl w:val="0"/>
          <w:numId w:val="3"/>
        </w:numPr>
      </w:pPr>
      <w:r w:rsidRPr="004C484B">
        <w:rPr>
          <w:u w:val="single"/>
        </w:rPr>
        <w:t>Investigate in literature</w:t>
      </w:r>
      <w:r>
        <w:t xml:space="preserve"> for back-propagation how pre-processing is done before playing it back in </w:t>
      </w:r>
      <w:proofErr w:type="spellStart"/>
      <w:r>
        <w:t>gprMax</w:t>
      </w:r>
      <w:proofErr w:type="spellEnd"/>
      <w:r>
        <w:t xml:space="preserve"> to </w:t>
      </w:r>
      <w:r w:rsidR="00282982">
        <w:t xml:space="preserve">get rid of the noise. Or maybe mask a large Region of Influence around the event before migrating it. Make sure to get most of the energy and get rid of the early </w:t>
      </w:r>
      <w:r w:rsidR="00A5624F">
        <w:t>and late noise. Also investigate 3D spreading before migrating</w:t>
      </w:r>
      <w:r w:rsidR="00757233">
        <w:t xml:space="preserve">. In 3D energy spreads 1/r^3, whereas in </w:t>
      </w:r>
      <w:r w:rsidR="004C484B">
        <w:t xml:space="preserve">in 2D it spreads 1/r^2. We already apply a linear gain in the pre-processing but </w:t>
      </w:r>
      <w:r w:rsidR="004C484B" w:rsidRPr="004C484B">
        <w:rPr>
          <w:u w:val="single"/>
        </w:rPr>
        <w:t>check with literature</w:t>
      </w:r>
      <w:r w:rsidR="004C484B">
        <w:t>.</w:t>
      </w:r>
    </w:p>
    <w:p w14:paraId="75578C8B" w14:textId="77777777" w:rsidR="005B6CDF" w:rsidRDefault="005B6CDF" w:rsidP="005B6CDF">
      <w:pPr>
        <w:pStyle w:val="Lijstalinea"/>
      </w:pPr>
    </w:p>
    <w:p w14:paraId="0420B1F4" w14:textId="614A9049" w:rsidR="005B6CDF" w:rsidRDefault="005B6CDF" w:rsidP="005B6CDF">
      <w:pPr>
        <w:pStyle w:val="Lijstalinea"/>
        <w:numPr>
          <w:ilvl w:val="0"/>
          <w:numId w:val="3"/>
        </w:numPr>
      </w:pPr>
      <w:r>
        <w:t>Remember that when taking measurements at two points in time, there can be overlap in</w:t>
      </w:r>
      <w:r w:rsidR="00CD0CE6">
        <w:t xml:space="preserve"> the location of the fluid front, so when taking the difference, it will not highlight. </w:t>
      </w:r>
      <w:proofErr w:type="gramStart"/>
      <w:r w:rsidR="00CD0CE6">
        <w:t>Also</w:t>
      </w:r>
      <w:proofErr w:type="gramEnd"/>
      <w:r w:rsidR="00CD0CE6">
        <w:t xml:space="preserve"> when taking a B-scan it takes time</w:t>
      </w:r>
      <w:r w:rsidR="00CE0F75">
        <w:t xml:space="preserve"> (~1 min), and during that time, the fluid front might have moved.</w:t>
      </w:r>
    </w:p>
    <w:p w14:paraId="04208130" w14:textId="77777777" w:rsidR="00C477E6" w:rsidRDefault="00C477E6" w:rsidP="00C477E6">
      <w:pPr>
        <w:pStyle w:val="Lijstalinea"/>
      </w:pPr>
    </w:p>
    <w:p w14:paraId="58C47745" w14:textId="77777777" w:rsidR="00C477E6" w:rsidRDefault="00C477E6" w:rsidP="00C477E6"/>
    <w:p w14:paraId="0DDBD0A3" w14:textId="5E494E67" w:rsidR="00C477E6" w:rsidRPr="00A36C84" w:rsidRDefault="004B3632" w:rsidP="004B3632">
      <w:pPr>
        <w:pStyle w:val="Lijstalinea"/>
        <w:numPr>
          <w:ilvl w:val="0"/>
          <w:numId w:val="3"/>
        </w:numPr>
        <w:rPr>
          <w:highlight w:val="yellow"/>
        </w:rPr>
      </w:pPr>
      <w:r w:rsidRPr="00A36C84">
        <w:rPr>
          <w:highlight w:val="yellow"/>
        </w:rPr>
        <w:t>Cleaning up literature, creating clear titles, creating an index that Claude can read with short description and indexed</w:t>
      </w:r>
    </w:p>
    <w:p w14:paraId="41D4EC7C" w14:textId="7436AC63" w:rsidR="00A36C84" w:rsidRDefault="004B3632" w:rsidP="00A36C84">
      <w:pPr>
        <w:pStyle w:val="Lijstalinea"/>
        <w:numPr>
          <w:ilvl w:val="0"/>
          <w:numId w:val="3"/>
        </w:numPr>
        <w:rPr>
          <w:highlight w:val="yellow"/>
        </w:rPr>
      </w:pPr>
      <w:r w:rsidRPr="00B00DB1">
        <w:rPr>
          <w:highlight w:val="yellow"/>
        </w:rPr>
        <w:t xml:space="preserve">Create a wiki per notebook for Claude, explaining what we did and what we discovered, and </w:t>
      </w:r>
      <w:r w:rsidR="003A47F0" w:rsidRPr="00B00DB1">
        <w:rPr>
          <w:highlight w:val="yellow"/>
        </w:rPr>
        <w:t>index all the files</w:t>
      </w:r>
    </w:p>
    <w:p w14:paraId="01A71DCB" w14:textId="23576DB6" w:rsidR="00A36C84" w:rsidRDefault="00A36C84" w:rsidP="00A36C84">
      <w:pPr>
        <w:pStyle w:val="Lijstalinea"/>
        <w:numPr>
          <w:ilvl w:val="0"/>
          <w:numId w:val="3"/>
        </w:numPr>
      </w:pPr>
      <w:r w:rsidRPr="00A36C84">
        <w:t>Clean up how figures are generated and stored</w:t>
      </w:r>
    </w:p>
    <w:p w14:paraId="53C8122F" w14:textId="77777777" w:rsidR="00A36C84" w:rsidRDefault="00A36C84" w:rsidP="00A36C84"/>
    <w:p w14:paraId="6C075A99" w14:textId="7600C201" w:rsidR="00A36C84" w:rsidRDefault="00A36C84" w:rsidP="00A36C84">
      <w:proofErr w:type="gramStart"/>
      <w:r>
        <w:t>In order to</w:t>
      </w:r>
      <w:proofErr w:type="gramEnd"/>
      <w:r>
        <w:t xml:space="preserve"> write paragraph-per-paragraph, topic-per-topic</w:t>
      </w:r>
      <w:r w:rsidR="00744E30">
        <w:t xml:space="preserve"> have this in order:</w:t>
      </w:r>
    </w:p>
    <w:p w14:paraId="579EBE24" w14:textId="0938105E" w:rsidR="00744E30" w:rsidRDefault="00744E30" w:rsidP="00744E30">
      <w:pPr>
        <w:pStyle w:val="Lijstalinea"/>
        <w:numPr>
          <w:ilvl w:val="0"/>
          <w:numId w:val="1"/>
        </w:numPr>
      </w:pPr>
      <w:r>
        <w:t>The wiki to describe each notebook and the main findings</w:t>
      </w:r>
    </w:p>
    <w:p w14:paraId="7C3FFB2D" w14:textId="628D4FEA" w:rsidR="00744E30" w:rsidRDefault="00744E30" w:rsidP="00744E30">
      <w:pPr>
        <w:pStyle w:val="Lijstalinea"/>
        <w:numPr>
          <w:ilvl w:val="0"/>
          <w:numId w:val="1"/>
        </w:numPr>
      </w:pPr>
      <w:r>
        <w:t>The literature ordered per topic</w:t>
      </w:r>
    </w:p>
    <w:p w14:paraId="4185723D" w14:textId="77777777" w:rsidR="00744E30" w:rsidRPr="00A36C84" w:rsidRDefault="00744E30" w:rsidP="00744E30">
      <w:pPr>
        <w:pStyle w:val="Lijstalinea"/>
        <w:numPr>
          <w:ilvl w:val="0"/>
          <w:numId w:val="1"/>
        </w:numPr>
      </w:pPr>
    </w:p>
    <w:sectPr w:rsidR="00744E30" w:rsidRPr="00A36C8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94545A"/>
    <w:multiLevelType w:val="hybridMultilevel"/>
    <w:tmpl w:val="8FBC964A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7349705">
    <w:abstractNumId w:val="1"/>
  </w:num>
  <w:num w:numId="2" w16cid:durableId="1361861515">
    <w:abstractNumId w:val="0"/>
  </w:num>
  <w:num w:numId="3" w16cid:durableId="185056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64EEF"/>
    <w:rsid w:val="000F720E"/>
    <w:rsid w:val="0010525E"/>
    <w:rsid w:val="0013199E"/>
    <w:rsid w:val="00177CBE"/>
    <w:rsid w:val="0018527D"/>
    <w:rsid w:val="001B2FE0"/>
    <w:rsid w:val="001E0FF5"/>
    <w:rsid w:val="001F5246"/>
    <w:rsid w:val="0020084D"/>
    <w:rsid w:val="0024613D"/>
    <w:rsid w:val="00280A09"/>
    <w:rsid w:val="00282982"/>
    <w:rsid w:val="002E51AE"/>
    <w:rsid w:val="002F64A6"/>
    <w:rsid w:val="00326B1E"/>
    <w:rsid w:val="003517F9"/>
    <w:rsid w:val="0035467B"/>
    <w:rsid w:val="00356235"/>
    <w:rsid w:val="00376177"/>
    <w:rsid w:val="003A47F0"/>
    <w:rsid w:val="00403427"/>
    <w:rsid w:val="0045352C"/>
    <w:rsid w:val="004619F1"/>
    <w:rsid w:val="004A537C"/>
    <w:rsid w:val="004B3632"/>
    <w:rsid w:val="004C484B"/>
    <w:rsid w:val="004D232E"/>
    <w:rsid w:val="00504C0A"/>
    <w:rsid w:val="00540607"/>
    <w:rsid w:val="005510F1"/>
    <w:rsid w:val="0055192B"/>
    <w:rsid w:val="005B10CC"/>
    <w:rsid w:val="005B52E1"/>
    <w:rsid w:val="005B6CDF"/>
    <w:rsid w:val="005D71F7"/>
    <w:rsid w:val="005F2FF4"/>
    <w:rsid w:val="0066416E"/>
    <w:rsid w:val="006675DA"/>
    <w:rsid w:val="00671937"/>
    <w:rsid w:val="00684ADD"/>
    <w:rsid w:val="006E2CC6"/>
    <w:rsid w:val="00703A1F"/>
    <w:rsid w:val="00744E30"/>
    <w:rsid w:val="00757233"/>
    <w:rsid w:val="007B4840"/>
    <w:rsid w:val="007B6B58"/>
    <w:rsid w:val="007F665A"/>
    <w:rsid w:val="0081347E"/>
    <w:rsid w:val="00853489"/>
    <w:rsid w:val="00886C50"/>
    <w:rsid w:val="008E5F6F"/>
    <w:rsid w:val="009259CE"/>
    <w:rsid w:val="0098610D"/>
    <w:rsid w:val="009A129B"/>
    <w:rsid w:val="009B112A"/>
    <w:rsid w:val="009E0CCB"/>
    <w:rsid w:val="009E289E"/>
    <w:rsid w:val="009F3FC8"/>
    <w:rsid w:val="00A25944"/>
    <w:rsid w:val="00A335FE"/>
    <w:rsid w:val="00A36C84"/>
    <w:rsid w:val="00A43F01"/>
    <w:rsid w:val="00A5624F"/>
    <w:rsid w:val="00A753AD"/>
    <w:rsid w:val="00AB32B5"/>
    <w:rsid w:val="00B00DB1"/>
    <w:rsid w:val="00B32714"/>
    <w:rsid w:val="00B401A9"/>
    <w:rsid w:val="00B9056F"/>
    <w:rsid w:val="00BF155B"/>
    <w:rsid w:val="00BF3E05"/>
    <w:rsid w:val="00C00362"/>
    <w:rsid w:val="00C477E6"/>
    <w:rsid w:val="00C84DB5"/>
    <w:rsid w:val="00CA3F1F"/>
    <w:rsid w:val="00CD0CE6"/>
    <w:rsid w:val="00CD2677"/>
    <w:rsid w:val="00CE0F75"/>
    <w:rsid w:val="00CF40CF"/>
    <w:rsid w:val="00D0744F"/>
    <w:rsid w:val="00D17FA2"/>
    <w:rsid w:val="00D3109B"/>
    <w:rsid w:val="00D82C62"/>
    <w:rsid w:val="00E729EC"/>
    <w:rsid w:val="00E8521E"/>
    <w:rsid w:val="00EA21D1"/>
    <w:rsid w:val="00EA6E4F"/>
    <w:rsid w:val="00EE2311"/>
    <w:rsid w:val="00F22E18"/>
    <w:rsid w:val="00F61EE1"/>
    <w:rsid w:val="00FB0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D9840D55-1B37-400F-A7D7-8515BC133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B10CC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B10CC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B10CC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B10CC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1222</Words>
  <Characters>6726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78</cp:revision>
  <dcterms:created xsi:type="dcterms:W3CDTF">2026-06-28T08:00:00Z</dcterms:created>
  <dcterms:modified xsi:type="dcterms:W3CDTF">2026-07-08T11:00:00Z</dcterms:modified>
</cp:coreProperties>
</file>