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4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jstalinea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jstalinea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Pr="005307E6" w:rsidRDefault="00E729EC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5307E6">
        <w:rPr>
          <w:highlight w:val="yellow"/>
        </w:rPr>
        <w:t>Try masking the Regions of Interest in three different ways</w:t>
      </w:r>
      <w:r w:rsidR="0055192B" w:rsidRPr="005307E6">
        <w:rPr>
          <w:highlight w:val="yellow"/>
        </w:rPr>
        <w:t xml:space="preserve"> to filter out events</w:t>
      </w:r>
      <w:r w:rsidRPr="005307E6">
        <w:rPr>
          <w:highlight w:val="yellow"/>
        </w:rPr>
        <w:t>:</w:t>
      </w:r>
    </w:p>
    <w:p w14:paraId="6EBBCC90" w14:textId="0B24F288" w:rsidR="00E729EC" w:rsidRPr="005307E6" w:rsidRDefault="004A537C" w:rsidP="00E729EC">
      <w:pPr>
        <w:pStyle w:val="Lijstalinea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A manual rectangular mask</w:t>
      </w:r>
    </w:p>
    <w:p w14:paraId="746C6F0C" w14:textId="302BF324" w:rsidR="004A537C" w:rsidRPr="005307E6" w:rsidRDefault="004A537C" w:rsidP="00E729EC">
      <w:pPr>
        <w:pStyle w:val="Lijstalinea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Using Napari (package) where you can paint the mask</w:t>
      </w:r>
    </w:p>
    <w:p w14:paraId="3C40D12C" w14:textId="735A7B03" w:rsidR="0010525E" w:rsidRDefault="004A537C" w:rsidP="002E51AE">
      <w:pPr>
        <w:pStyle w:val="Lijstalinea"/>
        <w:numPr>
          <w:ilvl w:val="1"/>
          <w:numId w:val="3"/>
        </w:numPr>
      </w:pPr>
      <w:r w:rsidRPr="005307E6">
        <w:rPr>
          <w:highlight w:val="yellow"/>
        </w:rPr>
        <w:t>A sliding filter</w:t>
      </w:r>
      <w:r w:rsidR="0055192B" w:rsidRPr="005307E6">
        <w:rPr>
          <w:highlight w:val="yellow"/>
        </w:rPr>
        <w:t xml:space="preserve"> of different sizes, sliding in vertical and lateral directions</w:t>
      </w:r>
      <w:r w:rsidR="009E0CCB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 xml:space="preserve">Slide pixel, by pixel. </w:t>
      </w:r>
      <w:r w:rsidR="00703A1F" w:rsidRPr="005307E6">
        <w:rPr>
          <w:highlight w:val="yellow"/>
        </w:rPr>
        <w:t>The window size is probably dependent on the wavelength</w:t>
      </w:r>
      <w:r w:rsidR="008E5F6F" w:rsidRPr="005307E6">
        <w:rPr>
          <w:highlight w:val="yellow"/>
        </w:rPr>
        <w:t xml:space="preserve"> (e.g. width of </w:t>
      </w:r>
      <w:r w:rsidR="00FB03C3" w:rsidRPr="005307E6">
        <w:rPr>
          <w:highlight w:val="yellow"/>
        </w:rPr>
        <w:t>1/8 lambda</w:t>
      </w:r>
      <w:r w:rsidR="008E5F6F" w:rsidRPr="005307E6">
        <w:rPr>
          <w:highlight w:val="yellow"/>
        </w:rPr>
        <w:t>)</w:t>
      </w:r>
      <w:r w:rsidR="00703A1F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>Especially apply this, for the results where we don’t know where the most change occurred (the back-propagation results)</w:t>
      </w:r>
      <w:r w:rsidR="00C00362" w:rsidRPr="005307E6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5307E6">
        <w:rPr>
          <w:highlight w:val="yellow"/>
        </w:rPr>
        <w:t xml:space="preserve"> Try coming up</w:t>
      </w:r>
      <w:r w:rsidR="00C84DB5">
        <w:t xml:space="preserve"> </w:t>
      </w:r>
      <w:r w:rsidR="00C84DB5" w:rsidRPr="001E32B4">
        <w:rPr>
          <w:highlight w:val="yellow"/>
        </w:rPr>
        <w:lastRenderedPageBreak/>
        <w:t xml:space="preserve">with a metric to define the fit </w:t>
      </w:r>
      <w:r w:rsidR="00D0744F" w:rsidRPr="001E32B4">
        <w:rPr>
          <w:highlight w:val="yellow"/>
        </w:rPr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jstalinea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jstalinea"/>
      </w:pPr>
    </w:p>
    <w:p w14:paraId="0420B1F4" w14:textId="614A9049" w:rsidR="005B6CDF" w:rsidRDefault="005B6CDF" w:rsidP="005B6CDF">
      <w:pPr>
        <w:pStyle w:val="Lijstalinea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jstalinea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jstalinea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jstalinea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Pr="00301EB8" w:rsidRDefault="001C0ED5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301EB8">
        <w:rPr>
          <w:highlight w:val="yellow"/>
        </w:rPr>
        <w:t>Creat</w:t>
      </w:r>
      <w:r w:rsidR="00141058" w:rsidRPr="00301EB8">
        <w:rPr>
          <w:highlight w:val="yellow"/>
        </w:rPr>
        <w:t xml:space="preserve">e </w:t>
      </w:r>
      <w:r w:rsidR="00F363BC" w:rsidRPr="00301EB8">
        <w:rPr>
          <w:highlight w:val="yellow"/>
        </w:rPr>
        <w:t>migr</w:t>
      </w:r>
      <w:r w:rsidR="00F82D8D" w:rsidRPr="00301EB8">
        <w:rPr>
          <w:highlight w:val="yellow"/>
        </w:rPr>
        <w:t xml:space="preserve">ation </w:t>
      </w:r>
      <w:r w:rsidR="00061B21" w:rsidRPr="00301EB8">
        <w:rPr>
          <w:highlight w:val="yellow"/>
        </w:rPr>
        <w:t xml:space="preserve">galleries and </w:t>
      </w:r>
      <w:r w:rsidR="004C5387" w:rsidRPr="00301EB8">
        <w:rPr>
          <w:highlight w:val="yellow"/>
        </w:rPr>
        <w:t>PSF</w:t>
      </w:r>
      <w:r w:rsidR="004520D5" w:rsidRPr="00301EB8">
        <w:rPr>
          <w:highlight w:val="yellow"/>
        </w:rPr>
        <w:t>’</w:t>
      </w:r>
      <w:r w:rsidR="00BB545D" w:rsidRPr="00301EB8">
        <w:rPr>
          <w:highlight w:val="yellow"/>
        </w:rPr>
        <w:t>s for n</w:t>
      </w:r>
      <w:r w:rsidR="007A64DB" w:rsidRPr="00301EB8">
        <w:rPr>
          <w:highlight w:val="yellow"/>
        </w:rPr>
        <w:t>oisy resu</w:t>
      </w:r>
      <w:r w:rsidR="00501C8F" w:rsidRPr="00301EB8">
        <w:rPr>
          <w:highlight w:val="yellow"/>
        </w:rPr>
        <w:t>lts and make</w:t>
      </w:r>
      <w:r w:rsidR="00BD67B2" w:rsidRPr="00301EB8">
        <w:rPr>
          <w:highlight w:val="yellow"/>
        </w:rPr>
        <w:t xml:space="preserve"> sure all the </w:t>
      </w:r>
      <w:r w:rsidR="00A576B1" w:rsidRPr="00301EB8">
        <w:rPr>
          <w:highlight w:val="yellow"/>
        </w:rPr>
        <w:t>phase pl</w:t>
      </w:r>
      <w:r w:rsidR="002F350F" w:rsidRPr="00301EB8">
        <w:rPr>
          <w:highlight w:val="yellow"/>
        </w:rPr>
        <w:t>ane fit image</w:t>
      </w:r>
      <w:r w:rsidR="003B532C" w:rsidRPr="00301EB8">
        <w:rPr>
          <w:highlight w:val="yellow"/>
        </w:rPr>
        <w:t>s exist for</w:t>
      </w:r>
      <w:r w:rsidR="00681488" w:rsidRPr="00301EB8">
        <w:rPr>
          <w:highlight w:val="yellow"/>
        </w:rPr>
        <w:t xml:space="preserve"> all scenari</w:t>
      </w:r>
      <w:r w:rsidR="00BE2242" w:rsidRPr="00301EB8">
        <w:rPr>
          <w:highlight w:val="yellow"/>
        </w:rPr>
        <w:t xml:space="preserve">os, all </w:t>
      </w:r>
      <w:r w:rsidR="009B0D2F" w:rsidRPr="00301EB8">
        <w:rPr>
          <w:highlight w:val="yellow"/>
        </w:rPr>
        <w:t xml:space="preserve">migration </w:t>
      </w:r>
      <w:r w:rsidR="00152282" w:rsidRPr="00301EB8">
        <w:rPr>
          <w:highlight w:val="yellow"/>
        </w:rPr>
        <w:t xml:space="preserve">methods, </w:t>
      </w:r>
      <w:r w:rsidR="001B2513" w:rsidRPr="00301EB8">
        <w:rPr>
          <w:highlight w:val="yellow"/>
        </w:rPr>
        <w:t xml:space="preserve">including </w:t>
      </w:r>
      <w:r w:rsidR="00EE33BE" w:rsidRPr="00301EB8">
        <w:rPr>
          <w:highlight w:val="yellow"/>
        </w:rPr>
        <w:t>wi</w:t>
      </w:r>
      <w:r w:rsidR="007A07C3" w:rsidRPr="00301EB8">
        <w:rPr>
          <w:highlight w:val="yellow"/>
        </w:rPr>
        <w:t>th noise</w:t>
      </w:r>
    </w:p>
    <w:p w14:paraId="47438BEE" w14:textId="73C93F9A" w:rsidR="007A07C3" w:rsidRPr="00234F3F" w:rsidRDefault="005C37C5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Pr="003011E6" w:rsidRDefault="00081F2C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3011E6">
        <w:rPr>
          <w:highlight w:val="yellow"/>
        </w:rPr>
        <w:t xml:space="preserve">Create </w:t>
      </w:r>
      <w:r w:rsidR="003B20B8" w:rsidRPr="003011E6">
        <w:rPr>
          <w:highlight w:val="yellow"/>
        </w:rPr>
        <w:t>migration</w:t>
      </w:r>
      <w:r w:rsidR="00CB64E1" w:rsidRPr="003011E6">
        <w:rPr>
          <w:highlight w:val="yellow"/>
        </w:rPr>
        <w:t xml:space="preserve"> gal</w:t>
      </w:r>
      <w:r w:rsidR="00114A1C" w:rsidRPr="003011E6">
        <w:rPr>
          <w:highlight w:val="yellow"/>
        </w:rPr>
        <w:t>ler</w:t>
      </w:r>
      <w:r w:rsidR="00EC3926" w:rsidRPr="003011E6">
        <w:rPr>
          <w:highlight w:val="yellow"/>
        </w:rPr>
        <w:t xml:space="preserve">ies </w:t>
      </w:r>
      <w:r w:rsidR="00270393" w:rsidRPr="003011E6">
        <w:rPr>
          <w:highlight w:val="yellow"/>
        </w:rPr>
        <w:t xml:space="preserve">and </w:t>
      </w:r>
      <w:r w:rsidR="002C631D" w:rsidRPr="003011E6">
        <w:rPr>
          <w:highlight w:val="yellow"/>
        </w:rPr>
        <w:t>phase pla</w:t>
      </w:r>
      <w:r w:rsidR="00467452" w:rsidRPr="003011E6">
        <w:rPr>
          <w:highlight w:val="yellow"/>
        </w:rPr>
        <w:t xml:space="preserve">ne fit </w:t>
      </w:r>
      <w:r w:rsidR="00453C42" w:rsidRPr="003011E6">
        <w:rPr>
          <w:highlight w:val="yellow"/>
        </w:rPr>
        <w:t xml:space="preserve">galleries </w:t>
      </w:r>
      <w:r w:rsidR="00EC3926" w:rsidRPr="003011E6">
        <w:rPr>
          <w:highlight w:val="yellow"/>
        </w:rPr>
        <w:t>for fi</w:t>
      </w:r>
      <w:r w:rsidR="00834085" w:rsidRPr="003011E6">
        <w:rPr>
          <w:highlight w:val="yellow"/>
        </w:rPr>
        <w:t>eld dat</w:t>
      </w:r>
      <w:r w:rsidR="00265E8B" w:rsidRPr="003011E6">
        <w:rPr>
          <w:highlight w:val="yellow"/>
        </w:rPr>
        <w:t>a results</w:t>
      </w:r>
    </w:p>
    <w:p w14:paraId="53C8122F" w14:textId="567BB3DA" w:rsidR="00A36C84" w:rsidRDefault="00A36C84" w:rsidP="00A36C84"/>
    <w:p w14:paraId="430FCB52" w14:textId="30CC6466" w:rsidR="00F32F0E" w:rsidRDefault="00B4138E" w:rsidP="00F32F0E">
      <w:pPr>
        <w:pStyle w:val="Lijstalinea"/>
        <w:numPr>
          <w:ilvl w:val="0"/>
          <w:numId w:val="3"/>
        </w:numPr>
      </w:pPr>
      <w:r>
        <w:t>Cross phase spectrum: instead of masking it to zero values, make it transparent</w:t>
      </w:r>
      <w:r w:rsidR="00F32F0E">
        <w:t xml:space="preserve"> outside of the amplitude mask</w:t>
      </w:r>
    </w:p>
    <w:p w14:paraId="3844D0EC" w14:textId="51F8B996" w:rsidR="00F32F0E" w:rsidRDefault="00F32F0E" w:rsidP="00B4138E">
      <w:pPr>
        <w:pStyle w:val="Lijstalinea"/>
        <w:numPr>
          <w:ilvl w:val="0"/>
          <w:numId w:val="3"/>
        </w:numPr>
      </w:pPr>
      <w: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Default="004E31BD" w:rsidP="00B4138E">
      <w:pPr>
        <w:pStyle w:val="Lijstalinea"/>
        <w:numPr>
          <w:ilvl w:val="0"/>
          <w:numId w:val="3"/>
        </w:numPr>
      </w:pPr>
      <w:r>
        <w:t xml:space="preserve">Sliding window: we can also mask using phase differences instead of amplitude differences. Look at where phase differences occur. Then mask or not highlight </w:t>
      </w:r>
      <w:r w:rsidR="00323EEE">
        <w:t>where small differences occur.</w:t>
      </w:r>
    </w:p>
    <w:p w14:paraId="74AC860F" w14:textId="20BAECD7" w:rsidR="004E31BD" w:rsidRDefault="00625561" w:rsidP="00B4138E">
      <w:pPr>
        <w:pStyle w:val="Lijstalinea"/>
        <w:numPr>
          <w:ilvl w:val="0"/>
          <w:numId w:val="3"/>
        </w:numPr>
      </w:pPr>
      <w:r>
        <w:t xml:space="preserve"> </w:t>
      </w:r>
    </w:p>
    <w:p w14:paraId="30370DE0" w14:textId="77777777" w:rsidR="00B4138E" w:rsidRDefault="00B4138E" w:rsidP="00B4138E"/>
    <w:p w14:paraId="10671203" w14:textId="77777777" w:rsidR="00B4138E" w:rsidRDefault="00B4138E" w:rsidP="00B4138E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jstalinea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jstalinea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jstalinea"/>
        <w:numPr>
          <w:ilvl w:val="0"/>
          <w:numId w:val="4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jstalinea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jstalinea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jstalinea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jstalinea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Pr="00167774" w:rsidRDefault="00E94ECA" w:rsidP="00D12DA4">
      <w:pPr>
        <w:pStyle w:val="Lijstalinea"/>
        <w:numPr>
          <w:ilvl w:val="0"/>
          <w:numId w:val="7"/>
        </w:numPr>
        <w:rPr>
          <w:b/>
          <w:bCs/>
          <w:highlight w:val="magenta"/>
        </w:rPr>
      </w:pPr>
      <w:r w:rsidRPr="00167774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</w:t>
      </w:r>
      <w:proofErr w:type="spellStart"/>
      <w:r w:rsidRPr="00016B88">
        <w:rPr>
          <w:sz w:val="20"/>
          <w:szCs w:val="20"/>
        </w:rPr>
        <w:t>gprMax</w:t>
      </w:r>
      <w:proofErr w:type="spellEnd"/>
      <w:r w:rsidRPr="00016B88">
        <w:rPr>
          <w:sz w:val="20"/>
          <w:szCs w:val="20"/>
        </w:rPr>
        <w:t xml:space="preserve">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3E251F" w:rsidRDefault="00500657" w:rsidP="00E94ECA">
      <w:pPr>
        <w:pStyle w:val="Lijstalinea"/>
        <w:numPr>
          <w:ilvl w:val="0"/>
          <w:numId w:val="7"/>
        </w:numPr>
        <w:rPr>
          <w:highlight w:val="yellow"/>
          <w:lang w:val="en-US"/>
        </w:rPr>
      </w:pPr>
      <w:r w:rsidRPr="003E251F">
        <w:rPr>
          <w:b/>
          <w:bCs/>
          <w:highlight w:val="yellow"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</w:t>
      </w:r>
      <w:proofErr w:type="gramStart"/>
      <w:r w:rsidRPr="00225262">
        <w:rPr>
          <w:sz w:val="20"/>
          <w:szCs w:val="20"/>
        </w:rPr>
        <w:t>thin-bed</w:t>
      </w:r>
      <w:proofErr w:type="gramEnd"/>
      <w:r w:rsidRPr="00225262">
        <w:rPr>
          <w:sz w:val="20"/>
          <w:szCs w:val="20"/>
        </w:rPr>
        <w:t xml:space="preserve">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821C24" w:rsidRDefault="00500657" w:rsidP="00E94ECA">
      <w:pPr>
        <w:pStyle w:val="Lijstalinea"/>
        <w:numPr>
          <w:ilvl w:val="0"/>
          <w:numId w:val="7"/>
        </w:numPr>
        <w:rPr>
          <w:highlight w:val="green"/>
          <w:lang w:val="en-US"/>
        </w:rPr>
      </w:pPr>
      <w:r w:rsidRPr="00821C24">
        <w:rPr>
          <w:b/>
          <w:bCs/>
          <w:highlight w:val="green"/>
          <w:lang w:val="en-US"/>
        </w:rPr>
        <w:t>Migration</w:t>
      </w:r>
      <w:r w:rsidR="00980C05" w:rsidRPr="00821C24">
        <w:rPr>
          <w:b/>
          <w:bCs/>
          <w:highlight w:val="green"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proofErr w:type="spellStart"/>
      <w:r w:rsidRPr="009B4E6D">
        <w:rPr>
          <w:sz w:val="20"/>
          <w:szCs w:val="20"/>
        </w:rPr>
        <w:t>General_Migration_Reviews</w:t>
      </w:r>
      <w:proofErr w:type="spellEnd"/>
      <w:r w:rsidRPr="009B4E6D">
        <w:rPr>
          <w:sz w:val="20"/>
          <w:szCs w:val="20"/>
        </w:rPr>
        <w:t xml:space="preserve">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B7071C" w:rsidRDefault="00792A19" w:rsidP="00940248">
      <w:pPr>
        <w:pStyle w:val="Lijstalinea"/>
        <w:numPr>
          <w:ilvl w:val="0"/>
          <w:numId w:val="7"/>
        </w:numPr>
        <w:rPr>
          <w:highlight w:val="red"/>
          <w:lang w:val="en-US"/>
        </w:rPr>
      </w:pPr>
      <w:r w:rsidRPr="00B7071C">
        <w:rPr>
          <w:b/>
          <w:bCs/>
          <w:highlight w:val="red"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B7071C" w:rsidRDefault="00792A19" w:rsidP="00940248">
      <w:pPr>
        <w:pStyle w:val="Lijstalinea"/>
        <w:numPr>
          <w:ilvl w:val="0"/>
          <w:numId w:val="7"/>
        </w:numPr>
        <w:rPr>
          <w:highlight w:val="blue"/>
          <w:lang w:val="en-US"/>
        </w:rPr>
      </w:pPr>
      <w:r w:rsidRPr="00B7071C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E23106" w:rsidRDefault="003304DB" w:rsidP="00252979">
      <w:pPr>
        <w:pStyle w:val="Lijstalinea"/>
        <w:numPr>
          <w:ilvl w:val="0"/>
          <w:numId w:val="7"/>
        </w:numPr>
        <w:rPr>
          <w:highlight w:val="darkCyan"/>
          <w:lang w:val="en-US"/>
        </w:rPr>
      </w:pPr>
      <w:r w:rsidRPr="00E23106">
        <w:rPr>
          <w:b/>
          <w:bCs/>
          <w:highlight w:val="darkCyan"/>
        </w:rPr>
        <w:t>Field &amp; Time-Lapse GPR Case Studies</w:t>
      </w:r>
    </w:p>
    <w:p w14:paraId="4FA22081" w14:textId="5433ADFF" w:rsidR="003F5DFB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1F2F0E">
        <w:rPr>
          <w:sz w:val="20"/>
          <w:szCs w:val="20"/>
        </w:rPr>
        <w:lastRenderedPageBreak/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p w14:paraId="2550E528" w14:textId="77777777" w:rsidR="002E776A" w:rsidRDefault="002E776A" w:rsidP="002E776A">
      <w:pPr>
        <w:rPr>
          <w:sz w:val="20"/>
          <w:szCs w:val="20"/>
        </w:rPr>
      </w:pPr>
    </w:p>
    <w:p w14:paraId="0598541D" w14:textId="7EF03669" w:rsidR="00AA3276" w:rsidRDefault="00AA3276" w:rsidP="00AA3276">
      <w:pPr>
        <w:rPr>
          <w:sz w:val="20"/>
          <w:szCs w:val="20"/>
        </w:rPr>
      </w:pPr>
    </w:p>
    <w:p w14:paraId="41CDA0F6" w14:textId="77777777" w:rsidR="00AA3276" w:rsidRDefault="00AA3276" w:rsidP="00AA3276">
      <w:pPr>
        <w:rPr>
          <w:sz w:val="20"/>
          <w:szCs w:val="20"/>
        </w:rPr>
      </w:pPr>
    </w:p>
    <w:p w14:paraId="16496AF8" w14:textId="77777777" w:rsidR="00E025D8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630F8AB4" w14:textId="77777777" w:rsidR="00E025D8" w:rsidRDefault="00E025D8" w:rsidP="00AA3276">
      <w:pPr>
        <w:rPr>
          <w:sz w:val="20"/>
          <w:szCs w:val="20"/>
        </w:rPr>
      </w:pPr>
    </w:p>
    <w:p w14:paraId="1B4783D4" w14:textId="77777777" w:rsidR="00E025D8" w:rsidRDefault="00E025D8" w:rsidP="00AA3276">
      <w:pPr>
        <w:rPr>
          <w:sz w:val="20"/>
          <w:szCs w:val="20"/>
        </w:rPr>
      </w:pPr>
    </w:p>
    <w:p w14:paraId="090DD9C6" w14:textId="77777777" w:rsidR="00E025D8" w:rsidRDefault="00E025D8" w:rsidP="00AA3276">
      <w:pPr>
        <w:rPr>
          <w:sz w:val="20"/>
          <w:szCs w:val="20"/>
        </w:rPr>
      </w:pPr>
    </w:p>
    <w:p w14:paraId="7920AB55" w14:textId="77777777" w:rsidR="00FD7367" w:rsidRDefault="00FD7367" w:rsidP="00AA3276">
      <w:pPr>
        <w:rPr>
          <w:sz w:val="20"/>
          <w:szCs w:val="20"/>
        </w:rPr>
      </w:pPr>
    </w:p>
    <w:p w14:paraId="107D047D" w14:textId="59E0063A" w:rsidR="00FD7367" w:rsidRDefault="00FD7367" w:rsidP="00AA3276">
      <w:pPr>
        <w:rPr>
          <w:sz w:val="20"/>
          <w:szCs w:val="20"/>
        </w:rPr>
      </w:pPr>
      <w:r>
        <w:rPr>
          <w:sz w:val="20"/>
          <w:szCs w:val="20"/>
        </w:rPr>
        <w:t>Chapter 1: Introduction</w:t>
      </w:r>
    </w:p>
    <w:p w14:paraId="16A5F3BB" w14:textId="381EAC99" w:rsidR="00FD7367" w:rsidRDefault="00FD7367" w:rsidP="004419FD">
      <w:pPr>
        <w:pStyle w:val="Lijstalinea"/>
        <w:numPr>
          <w:ilvl w:val="1"/>
          <w:numId w:val="10"/>
        </w:numPr>
        <w:rPr>
          <w:sz w:val="20"/>
          <w:szCs w:val="20"/>
        </w:rPr>
      </w:pPr>
      <w:r w:rsidRPr="004419FD">
        <w:rPr>
          <w:sz w:val="20"/>
          <w:szCs w:val="20"/>
        </w:rPr>
        <w:t>Research Question</w:t>
      </w:r>
    </w:p>
    <w:p w14:paraId="678D002C" w14:textId="559846B5" w:rsidR="004419FD" w:rsidRDefault="004419FD" w:rsidP="004419FD">
      <w:pPr>
        <w:pStyle w:val="Lijstalinea"/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H1</w:t>
      </w:r>
    </w:p>
    <w:p w14:paraId="425A7E33" w14:textId="67D4CA7D" w:rsidR="004419FD" w:rsidRDefault="004419FD" w:rsidP="004419FD">
      <w:pPr>
        <w:pStyle w:val="Lijstalinea"/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H2</w:t>
      </w:r>
    </w:p>
    <w:p w14:paraId="7E4BFC9A" w14:textId="1AC34D92" w:rsidR="004419FD" w:rsidRPr="004419FD" w:rsidRDefault="004419FD" w:rsidP="004419FD">
      <w:pPr>
        <w:pStyle w:val="Lijstalinea"/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H3</w:t>
      </w:r>
    </w:p>
    <w:p w14:paraId="370E3BF3" w14:textId="0B76F115" w:rsidR="004419FD" w:rsidRDefault="004419FD" w:rsidP="004419FD">
      <w:pPr>
        <w:pStyle w:val="Lijstalinea"/>
        <w:numPr>
          <w:ilvl w:val="1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Outline</w:t>
      </w:r>
    </w:p>
    <w:p w14:paraId="448DF029" w14:textId="77777777" w:rsidR="00203BF4" w:rsidRDefault="00203BF4" w:rsidP="00203BF4">
      <w:pPr>
        <w:rPr>
          <w:sz w:val="20"/>
          <w:szCs w:val="20"/>
        </w:rPr>
      </w:pPr>
    </w:p>
    <w:p w14:paraId="02F73811" w14:textId="2C730D9B" w:rsidR="00203BF4" w:rsidRDefault="00203BF4" w:rsidP="00203BF4">
      <w:pPr>
        <w:rPr>
          <w:sz w:val="20"/>
          <w:szCs w:val="20"/>
        </w:rPr>
      </w:pPr>
      <w:r>
        <w:rPr>
          <w:sz w:val="20"/>
          <w:szCs w:val="20"/>
        </w:rPr>
        <w:t>Chapter 2: Review of the Literature</w:t>
      </w:r>
    </w:p>
    <w:p w14:paraId="579ECFD1" w14:textId="3B9205EA" w:rsidR="00203BF4" w:rsidRDefault="00203BF4" w:rsidP="00203BF4">
      <w:pPr>
        <w:rPr>
          <w:sz w:val="20"/>
          <w:szCs w:val="20"/>
        </w:rPr>
      </w:pPr>
      <w:r w:rsidRPr="00167774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203BF4" w:rsidRDefault="00203BF4" w:rsidP="00203BF4">
      <w:pPr>
        <w:rPr>
          <w:sz w:val="20"/>
          <w:szCs w:val="20"/>
        </w:rPr>
      </w:pPr>
      <w:r w:rsidRPr="00F4248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Default="00E025D8" w:rsidP="00AA3276">
      <w:pPr>
        <w:rPr>
          <w:sz w:val="20"/>
          <w:szCs w:val="20"/>
        </w:rPr>
      </w:pPr>
    </w:p>
    <w:p w14:paraId="3C15CE1F" w14:textId="017357C2" w:rsidR="007A610D" w:rsidRDefault="007A610D" w:rsidP="00AA3276">
      <w:pPr>
        <w:rPr>
          <w:sz w:val="20"/>
          <w:szCs w:val="20"/>
        </w:rPr>
      </w:pPr>
      <w:r>
        <w:rPr>
          <w:sz w:val="20"/>
          <w:szCs w:val="20"/>
        </w:rPr>
        <w:t>Chapter 3</w:t>
      </w:r>
      <w:r w:rsidR="005577EE">
        <w:rPr>
          <w:sz w:val="20"/>
          <w:szCs w:val="20"/>
        </w:rPr>
        <w:t>: Theoretical Background and Methodology</w:t>
      </w:r>
    </w:p>
    <w:p w14:paraId="5F32B026" w14:textId="1EFA1FB3" w:rsidR="005577EE" w:rsidRDefault="005577EE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3E251F" w:rsidRDefault="005577EE" w:rsidP="00AA3276">
      <w:pPr>
        <w:rPr>
          <w:sz w:val="20"/>
          <w:szCs w:val="20"/>
          <w:highlight w:val="blue"/>
        </w:rPr>
      </w:pPr>
      <w:r w:rsidRPr="009F3CFF">
        <w:rPr>
          <w:sz w:val="20"/>
          <w:szCs w:val="20"/>
          <w:highlight w:val="red"/>
        </w:rPr>
        <w:t xml:space="preserve">3.5 WLS </w:t>
      </w:r>
      <w:r w:rsidRPr="003E251F">
        <w:rPr>
          <w:sz w:val="20"/>
          <w:szCs w:val="20"/>
          <w:highlight w:val="blue"/>
        </w:rPr>
        <w:t>Plane Fitting</w:t>
      </w:r>
    </w:p>
    <w:p w14:paraId="5817BC2E" w14:textId="67B5314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Default="003E251F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red"/>
        </w:rPr>
        <w:t>3.7 Metho</w:t>
      </w:r>
      <w:r w:rsidRPr="00821C24">
        <w:rPr>
          <w:sz w:val="20"/>
          <w:szCs w:val="20"/>
          <w:highlight w:val="blue"/>
        </w:rPr>
        <w:t>dology</w:t>
      </w:r>
    </w:p>
    <w:p w14:paraId="57AAFCCD" w14:textId="77777777" w:rsidR="003E251F" w:rsidRDefault="003E251F" w:rsidP="00AA3276">
      <w:pPr>
        <w:rPr>
          <w:sz w:val="20"/>
          <w:szCs w:val="20"/>
        </w:rPr>
      </w:pPr>
    </w:p>
    <w:p w14:paraId="04809708" w14:textId="46AE33FE" w:rsidR="004F3B9F" w:rsidRDefault="00720A99" w:rsidP="00AA3276">
      <w:pPr>
        <w:rPr>
          <w:sz w:val="20"/>
          <w:szCs w:val="20"/>
        </w:rPr>
      </w:pPr>
      <w:r>
        <w:rPr>
          <w:sz w:val="20"/>
          <w:szCs w:val="20"/>
        </w:rPr>
        <w:t xml:space="preserve">Chapter 4: </w:t>
      </w:r>
      <w:r w:rsidRPr="004068BF">
        <w:rPr>
          <w:sz w:val="20"/>
          <w:szCs w:val="20"/>
          <w:highlight w:val="darkYellow"/>
        </w:rPr>
        <w:t>Hypothesis 1</w:t>
      </w:r>
    </w:p>
    <w:p w14:paraId="3C4970A9" w14:textId="77777777" w:rsidR="004F3B9F" w:rsidRDefault="00AA3276" w:rsidP="002F2E2C">
      <w:pPr>
        <w:rPr>
          <w:sz w:val="20"/>
          <w:szCs w:val="20"/>
        </w:rPr>
      </w:pPr>
      <w:r>
        <w:rPr>
          <w:sz w:val="20"/>
          <w:szCs w:val="20"/>
        </w:rPr>
        <w:lastRenderedPageBreak/>
        <w:t>Introduction</w:t>
      </w:r>
      <w:r w:rsidR="008207D5">
        <w:rPr>
          <w:sz w:val="20"/>
          <w:szCs w:val="20"/>
        </w:rPr>
        <w:t xml:space="preserve"> </w:t>
      </w:r>
      <w:r w:rsidR="004F3B9F">
        <w:rPr>
          <w:sz w:val="20"/>
          <w:szCs w:val="20"/>
        </w:rPr>
        <w:t>of chapter</w:t>
      </w:r>
    </w:p>
    <w:p w14:paraId="11659745" w14:textId="39244328" w:rsidR="002F2E2C" w:rsidRDefault="002F2E2C" w:rsidP="002F2E2C">
      <w:pPr>
        <w:rPr>
          <w:sz w:val="20"/>
          <w:szCs w:val="20"/>
        </w:rPr>
      </w:pPr>
      <w:r w:rsidRPr="00362B49">
        <w:rPr>
          <w:sz w:val="20"/>
          <w:szCs w:val="20"/>
          <w:highlight w:val="red"/>
        </w:rPr>
        <w:t>4.1 Workflo</w:t>
      </w:r>
      <w:r w:rsidR="00386DBA" w:rsidRPr="008508F9">
        <w:rPr>
          <w:sz w:val="20"/>
          <w:szCs w:val="20"/>
          <w:highlight w:val="red"/>
        </w:rPr>
        <w:t xml:space="preserve">w </w:t>
      </w:r>
      <w:r w:rsidR="008508F9" w:rsidRPr="008508F9">
        <w:rPr>
          <w:sz w:val="20"/>
          <w:szCs w:val="20"/>
          <w:highlight w:val="red"/>
        </w:rPr>
        <w:t>Defined</w:t>
      </w:r>
    </w:p>
    <w:p w14:paraId="0B49632C" w14:textId="2DB65996" w:rsidR="001104AB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4.2 Lateral Movement</w:t>
      </w:r>
    </w:p>
    <w:p w14:paraId="3E0AD542" w14:textId="0B0ED4B8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4.2.1 Model </w:t>
      </w:r>
      <w:r w:rsidR="00427BA2">
        <w:rPr>
          <w:sz w:val="20"/>
          <w:szCs w:val="20"/>
        </w:rPr>
        <w:t>s</w:t>
      </w:r>
      <w:r>
        <w:rPr>
          <w:sz w:val="20"/>
          <w:szCs w:val="20"/>
        </w:rPr>
        <w:t>et up</w:t>
      </w:r>
    </w:p>
    <w:p w14:paraId="421217BB" w14:textId="55B77CC0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4.2.2 </w:t>
      </w:r>
      <w:r w:rsidR="00B03827">
        <w:rPr>
          <w:sz w:val="20"/>
          <w:szCs w:val="20"/>
        </w:rPr>
        <w:t>Raw and processed B-scans</w:t>
      </w:r>
    </w:p>
    <w:p w14:paraId="6F028B51" w14:textId="4257E5AA" w:rsidR="00B03827" w:rsidRDefault="00B03827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27BA2">
        <w:rPr>
          <w:sz w:val="20"/>
          <w:szCs w:val="20"/>
        </w:rPr>
        <w:t>4.2.3 Migration results</w:t>
      </w:r>
    </w:p>
    <w:p w14:paraId="7FBD6482" w14:textId="1978048E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4.2.4 Amplitude test </w:t>
      </w:r>
      <w:r w:rsidR="00522F8A">
        <w:rPr>
          <w:sz w:val="20"/>
          <w:szCs w:val="20"/>
        </w:rPr>
        <w:t xml:space="preserve">(PSF and </w:t>
      </w:r>
      <w:r w:rsidR="002D24B0">
        <w:rPr>
          <w:sz w:val="20"/>
          <w:szCs w:val="20"/>
        </w:rPr>
        <w:t xml:space="preserve">lobe-separation </w:t>
      </w:r>
      <w:r w:rsidR="00522F8A">
        <w:rPr>
          <w:sz w:val="20"/>
          <w:szCs w:val="20"/>
        </w:rPr>
        <w:t>table)</w:t>
      </w:r>
    </w:p>
    <w:p w14:paraId="1C281110" w14:textId="63A84634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>4.2.5 Phase test</w:t>
      </w:r>
      <w:r w:rsidR="00522F8A">
        <w:rPr>
          <w:sz w:val="20"/>
          <w:szCs w:val="20"/>
        </w:rPr>
        <w:t xml:space="preserve"> (WLS and</w:t>
      </w:r>
      <w:r w:rsidR="002D24B0">
        <w:rPr>
          <w:sz w:val="20"/>
          <w:szCs w:val="20"/>
        </w:rPr>
        <w:t xml:space="preserve"> movement estimate</w:t>
      </w:r>
      <w:r w:rsidR="00522F8A">
        <w:rPr>
          <w:sz w:val="20"/>
          <w:szCs w:val="20"/>
        </w:rPr>
        <w:t xml:space="preserve"> table)</w:t>
      </w:r>
    </w:p>
    <w:p w14:paraId="1C2BE2E3" w14:textId="13C9DDEC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4.3 Vertical Movement</w:t>
      </w:r>
    </w:p>
    <w:p w14:paraId="131C40AF" w14:textId="5CC9AD4D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</w:t>
      </w:r>
      <w:r>
        <w:rPr>
          <w:sz w:val="20"/>
          <w:szCs w:val="20"/>
        </w:rPr>
        <w:t>ame</w:t>
      </w:r>
      <w:r w:rsidR="00BC4238">
        <w:rPr>
          <w:sz w:val="20"/>
          <w:szCs w:val="20"/>
        </w:rPr>
        <w:t xml:space="preserve"> structure</w:t>
      </w:r>
    </w:p>
    <w:p w14:paraId="16984EAD" w14:textId="7FA55DB9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4.4 Diagonal Movement</w:t>
      </w:r>
    </w:p>
    <w:p w14:paraId="7200F8F3" w14:textId="5638715C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37D6B121" w14:textId="1D78EAA1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4.5 Fluid Flow</w:t>
      </w:r>
    </w:p>
    <w:p w14:paraId="71CC3CE8" w14:textId="139CF88F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1F9263FD" w14:textId="64EA2C61" w:rsidR="00800AC6" w:rsidRPr="00800AC6" w:rsidRDefault="00800AC6" w:rsidP="002F2E2C">
      <w:pPr>
        <w:rPr>
          <w:sz w:val="20"/>
          <w:szCs w:val="20"/>
        </w:rPr>
      </w:pPr>
      <w:r w:rsidRPr="00800AC6">
        <w:rPr>
          <w:sz w:val="20"/>
          <w:szCs w:val="20"/>
        </w:rPr>
        <w:t>4.6 Summary of the Results</w:t>
      </w:r>
    </w:p>
    <w:p w14:paraId="24933D2B" w14:textId="77777777" w:rsidR="00522F8A" w:rsidRDefault="00522F8A" w:rsidP="002F2E2C">
      <w:pPr>
        <w:rPr>
          <w:sz w:val="20"/>
          <w:szCs w:val="20"/>
        </w:rPr>
      </w:pPr>
    </w:p>
    <w:p w14:paraId="439A130D" w14:textId="25747970" w:rsidR="00E24C74" w:rsidRDefault="002D24B0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5: </w:t>
      </w:r>
      <w:r w:rsidRPr="00BC73B6">
        <w:rPr>
          <w:sz w:val="20"/>
          <w:szCs w:val="20"/>
          <w:highlight w:val="red"/>
        </w:rPr>
        <w:t>Hypothesis 2</w:t>
      </w:r>
    </w:p>
    <w:p w14:paraId="2104416C" w14:textId="202D1DEF" w:rsidR="00E24C74" w:rsidRDefault="00BC73B6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D4CBD60" w14:textId="18D979FF" w:rsidR="00E24C74" w:rsidRDefault="00855663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5.1 Noisy creation</w:t>
      </w:r>
    </w:p>
    <w:p w14:paraId="62B1D518" w14:textId="2F6347C9" w:rsidR="00855663" w:rsidRDefault="00855663" w:rsidP="002F2E2C">
      <w:pPr>
        <w:rPr>
          <w:sz w:val="20"/>
          <w:szCs w:val="20"/>
        </w:rPr>
      </w:pPr>
      <w:r>
        <w:rPr>
          <w:sz w:val="20"/>
          <w:szCs w:val="20"/>
        </w:rPr>
        <w:t>5.2 Migrating noise (</w:t>
      </w:r>
      <w:r w:rsidR="007730C5">
        <w:rPr>
          <w:sz w:val="20"/>
          <w:szCs w:val="20"/>
        </w:rPr>
        <w:t>spectra of pure noise before and after migration)</w:t>
      </w:r>
    </w:p>
    <w:p w14:paraId="4C80B969" w14:textId="08A65511" w:rsidR="00952711" w:rsidRPr="00376F9A" w:rsidRDefault="009527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Default="007730C5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</w:t>
      </w:r>
      <w:r w:rsidR="00952711" w:rsidRPr="00376F9A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 xml:space="preserve"> Extra processing steps in phase domain to remove noise</w:t>
      </w:r>
      <w:r w:rsidRPr="003C0E68">
        <w:rPr>
          <w:sz w:val="20"/>
          <w:szCs w:val="20"/>
        </w:rPr>
        <w:t xml:space="preserve"> (?)</w:t>
      </w:r>
    </w:p>
    <w:p w14:paraId="323318BF" w14:textId="42B70F8A" w:rsidR="00952711" w:rsidRDefault="004F5AD6" w:rsidP="002A5F0F">
      <w:pPr>
        <w:rPr>
          <w:sz w:val="20"/>
          <w:szCs w:val="20"/>
        </w:rPr>
      </w:pPr>
      <w:r>
        <w:rPr>
          <w:sz w:val="20"/>
          <w:szCs w:val="20"/>
        </w:rPr>
        <w:t>5.5</w:t>
      </w:r>
      <w:r w:rsidR="00952711">
        <w:rPr>
          <w:sz w:val="20"/>
          <w:szCs w:val="20"/>
        </w:rPr>
        <w:t xml:space="preserve"> Lateral Movement</w:t>
      </w:r>
    </w:p>
    <w:p w14:paraId="6D491DE4" w14:textId="201774A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.3 Migration results</w:t>
      </w:r>
    </w:p>
    <w:p w14:paraId="290CB11C" w14:textId="3D18B913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.4 Amplitude test (PSF and lobe-separation table)</w:t>
      </w:r>
    </w:p>
    <w:p w14:paraId="66F34D9F" w14:textId="0366FFC9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.5 Phase test (WLS and movement estimate table)</w:t>
      </w:r>
    </w:p>
    <w:p w14:paraId="1EF5AD6C" w14:textId="48DDA533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5.6</w:t>
      </w:r>
      <w:r w:rsidR="00952711">
        <w:rPr>
          <w:sz w:val="20"/>
          <w:szCs w:val="20"/>
        </w:rPr>
        <w:t xml:space="preserve"> Vertical Movement</w:t>
      </w:r>
    </w:p>
    <w:p w14:paraId="520AC7D9" w14:textId="5B18A13D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02A1B1D8" w14:textId="1B722896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5.7</w:t>
      </w:r>
      <w:r w:rsidR="00952711">
        <w:rPr>
          <w:sz w:val="20"/>
          <w:szCs w:val="20"/>
        </w:rPr>
        <w:t xml:space="preserve"> Diagonal Movement</w:t>
      </w:r>
    </w:p>
    <w:p w14:paraId="10304F10" w14:textId="0D07FD1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2855D702" w14:textId="0069F544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5.8</w:t>
      </w:r>
      <w:r w:rsidR="00952711">
        <w:rPr>
          <w:sz w:val="20"/>
          <w:szCs w:val="20"/>
        </w:rPr>
        <w:t xml:space="preserve"> Fluid Flow</w:t>
      </w:r>
    </w:p>
    <w:p w14:paraId="00262911" w14:textId="58E7CA5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74EC29BC" w14:textId="1059099F" w:rsidR="00467D4C" w:rsidRDefault="00467D4C" w:rsidP="00952711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5.9 </w:t>
      </w:r>
      <w:r w:rsidRPr="00800AC6">
        <w:rPr>
          <w:sz w:val="20"/>
          <w:szCs w:val="20"/>
        </w:rPr>
        <w:t>Summary of the Results</w:t>
      </w:r>
    </w:p>
    <w:p w14:paraId="3F983790" w14:textId="77777777" w:rsidR="00952711" w:rsidRDefault="00952711" w:rsidP="002F2E2C">
      <w:pPr>
        <w:rPr>
          <w:sz w:val="20"/>
          <w:szCs w:val="20"/>
        </w:rPr>
      </w:pPr>
    </w:p>
    <w:p w14:paraId="6C3B64BF" w14:textId="1B6EDBC7" w:rsidR="007730C5" w:rsidRDefault="002A5F0F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6: </w:t>
      </w:r>
      <w:r w:rsidRPr="00E44AF4">
        <w:rPr>
          <w:sz w:val="20"/>
          <w:szCs w:val="20"/>
          <w:highlight w:val="darkCyan"/>
        </w:rPr>
        <w:t>Hypothesis 3</w:t>
      </w:r>
    </w:p>
    <w:p w14:paraId="50B18073" w14:textId="05077061" w:rsidR="00145A11" w:rsidRDefault="00145A11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A37494F" w14:textId="2E5B5545" w:rsidR="00145A11" w:rsidRDefault="00145A1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Default="00145A1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6.2 Processing</w:t>
      </w:r>
      <w:r w:rsidR="0069507D" w:rsidRPr="00376F9A">
        <w:rPr>
          <w:sz w:val="20"/>
          <w:szCs w:val="20"/>
          <w:highlight w:val="red"/>
        </w:rPr>
        <w:t xml:space="preserve"> (incl. migration)</w:t>
      </w:r>
      <w:r w:rsidRPr="00376F9A">
        <w:rPr>
          <w:sz w:val="20"/>
          <w:szCs w:val="20"/>
          <w:highlight w:val="red"/>
        </w:rPr>
        <w:t xml:space="preserve"> workflow (processed field data)</w:t>
      </w:r>
    </w:p>
    <w:p w14:paraId="2D8F1F91" w14:textId="40D2EE57" w:rsidR="009447BB" w:rsidRPr="00376F9A" w:rsidRDefault="00145A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6.</w:t>
      </w:r>
      <w:r w:rsidR="002A0506">
        <w:rPr>
          <w:sz w:val="20"/>
          <w:szCs w:val="20"/>
          <w:highlight w:val="red"/>
        </w:rPr>
        <w:t>3</w:t>
      </w:r>
      <w:r w:rsidR="009447BB" w:rsidRPr="00376F9A">
        <w:rPr>
          <w:sz w:val="20"/>
          <w:szCs w:val="20"/>
          <w:highlight w:val="red"/>
        </w:rPr>
        <w:t xml:space="preserve"> Region of Influence workflow</w:t>
      </w:r>
    </w:p>
    <w:p w14:paraId="1C07A5C5" w14:textId="7DBDCE3F" w:rsidR="009447BB" w:rsidRPr="00376F9A" w:rsidRDefault="009447BB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 xml:space="preserve">.1 </w:t>
      </w:r>
      <w:r w:rsidR="00AE0131" w:rsidRPr="00376F9A">
        <w:rPr>
          <w:sz w:val="20"/>
          <w:szCs w:val="20"/>
          <w:highlight w:val="red"/>
        </w:rPr>
        <w:t>Rectangular window</w:t>
      </w:r>
    </w:p>
    <w:p w14:paraId="6FEF30E9" w14:textId="51347078" w:rsidR="00AE0131" w:rsidRPr="00376F9A" w:rsidRDefault="00AE013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.2 Sliding window</w:t>
      </w:r>
      <w:r w:rsidR="003C0E68" w:rsidRPr="003C0E68">
        <w:rPr>
          <w:sz w:val="20"/>
          <w:szCs w:val="20"/>
        </w:rPr>
        <w:t xml:space="preserve"> (?)</w:t>
      </w:r>
    </w:p>
    <w:p w14:paraId="01BD710C" w14:textId="11240C80" w:rsidR="00AE0131" w:rsidRDefault="00AE013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.3 Picking pixels</w:t>
      </w:r>
      <w:r w:rsidR="003C0E68">
        <w:rPr>
          <w:sz w:val="20"/>
          <w:szCs w:val="20"/>
        </w:rPr>
        <w:t xml:space="preserve"> (?)</w:t>
      </w:r>
    </w:p>
    <w:p w14:paraId="7D83E16B" w14:textId="38986302" w:rsidR="00145A11" w:rsidRDefault="009447BB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blue"/>
        </w:rPr>
        <w:t>6.</w:t>
      </w:r>
      <w:r w:rsidR="002A0506">
        <w:rPr>
          <w:sz w:val="20"/>
          <w:szCs w:val="20"/>
          <w:highlight w:val="blue"/>
        </w:rPr>
        <w:t>4</w:t>
      </w:r>
      <w:r w:rsidRPr="00E23106">
        <w:rPr>
          <w:sz w:val="20"/>
          <w:szCs w:val="20"/>
          <w:highlight w:val="blue"/>
        </w:rPr>
        <w:t xml:space="preserve"> </w:t>
      </w:r>
      <w:r w:rsidR="0069507D" w:rsidRPr="00E23106">
        <w:rPr>
          <w:sz w:val="20"/>
          <w:szCs w:val="20"/>
          <w:highlight w:val="blue"/>
        </w:rPr>
        <w:t>Phase</w:t>
      </w:r>
      <w:r w:rsidR="0069507D">
        <w:rPr>
          <w:sz w:val="20"/>
          <w:szCs w:val="20"/>
        </w:rPr>
        <w:t xml:space="preserve"> </w:t>
      </w:r>
      <w:r w:rsidR="0069507D" w:rsidRPr="00E23106">
        <w:rPr>
          <w:sz w:val="20"/>
          <w:szCs w:val="20"/>
          <w:highlight w:val="red"/>
        </w:rPr>
        <w:t xml:space="preserve">plane fit </w:t>
      </w:r>
      <w:r w:rsidR="00145A11" w:rsidRPr="00E23106">
        <w:rPr>
          <w:sz w:val="20"/>
          <w:szCs w:val="20"/>
          <w:highlight w:val="red"/>
        </w:rPr>
        <w:t>workflow</w:t>
      </w:r>
    </w:p>
    <w:p w14:paraId="5B87A619" w14:textId="300AD832" w:rsidR="00E24C74" w:rsidRDefault="00643A8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</w:t>
      </w:r>
      <w:r w:rsidR="002A0506">
        <w:rPr>
          <w:sz w:val="20"/>
          <w:szCs w:val="20"/>
          <w:highlight w:val="darkCyan"/>
        </w:rPr>
        <w:t>5</w:t>
      </w:r>
      <w:r w:rsidR="009447BB" w:rsidRPr="00E23106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Default="00E24C74" w:rsidP="002F2E2C">
      <w:pPr>
        <w:rPr>
          <w:sz w:val="20"/>
          <w:szCs w:val="20"/>
        </w:rPr>
      </w:pPr>
    </w:p>
    <w:p w14:paraId="3A7CED65" w14:textId="6031B399" w:rsidR="000B7AD9" w:rsidRDefault="000B7AD9" w:rsidP="002F2E2C">
      <w:pPr>
        <w:rPr>
          <w:sz w:val="20"/>
          <w:szCs w:val="20"/>
        </w:rPr>
      </w:pPr>
      <w:r>
        <w:rPr>
          <w:sz w:val="20"/>
          <w:szCs w:val="20"/>
        </w:rPr>
        <w:t>Chapter 7: Discussion</w:t>
      </w:r>
    </w:p>
    <w:p w14:paraId="0F39CFB9" w14:textId="6AD7C63E" w:rsidR="000B7AD9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27583D0D" w14:textId="66EB1BFD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7.1: </w:t>
      </w:r>
      <w:r w:rsidRPr="00E44AF4">
        <w:rPr>
          <w:sz w:val="20"/>
          <w:szCs w:val="20"/>
          <w:highlight w:val="yellow"/>
        </w:rPr>
        <w:t>H1</w:t>
      </w:r>
    </w:p>
    <w:p w14:paraId="0CE2981D" w14:textId="12427EB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7.2 </w:t>
      </w:r>
      <w:r w:rsidRPr="00E44AF4">
        <w:rPr>
          <w:sz w:val="20"/>
          <w:szCs w:val="20"/>
          <w:highlight w:val="red"/>
        </w:rPr>
        <w:t>H2</w:t>
      </w:r>
    </w:p>
    <w:p w14:paraId="791091D5" w14:textId="31171B9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7.3: </w:t>
      </w:r>
      <w:r w:rsidRPr="00E44AF4">
        <w:rPr>
          <w:sz w:val="20"/>
          <w:szCs w:val="20"/>
          <w:highlight w:val="darkCyan"/>
        </w:rPr>
        <w:t>H3</w:t>
      </w:r>
    </w:p>
    <w:p w14:paraId="17E18DCA" w14:textId="3BB7204B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7.4: Limitation</w:t>
      </w:r>
    </w:p>
    <w:p w14:paraId="7CD90AB2" w14:textId="6693B073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7.5 Outlook</w:t>
      </w:r>
    </w:p>
    <w:p w14:paraId="50DB7BA3" w14:textId="77777777" w:rsidR="00E44AF4" w:rsidRDefault="00E44AF4" w:rsidP="002F2E2C">
      <w:pPr>
        <w:rPr>
          <w:sz w:val="20"/>
          <w:szCs w:val="20"/>
        </w:rPr>
      </w:pPr>
    </w:p>
    <w:p w14:paraId="4B5D47B9" w14:textId="3177B525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Summary</w:t>
      </w:r>
    </w:p>
    <w:p w14:paraId="3FFD9C58" w14:textId="77777777" w:rsidR="000B7AD9" w:rsidRDefault="000B7AD9" w:rsidP="002F2E2C">
      <w:pPr>
        <w:rPr>
          <w:sz w:val="20"/>
          <w:szCs w:val="20"/>
        </w:rPr>
      </w:pPr>
    </w:p>
    <w:p w14:paraId="14960E9E" w14:textId="77777777" w:rsidR="00E24C74" w:rsidRDefault="00E24C74" w:rsidP="002F2E2C">
      <w:pPr>
        <w:rPr>
          <w:sz w:val="20"/>
          <w:szCs w:val="20"/>
        </w:rPr>
      </w:pPr>
    </w:p>
    <w:p w14:paraId="44057E72" w14:textId="77777777" w:rsidR="00E24C74" w:rsidRDefault="00E24C74" w:rsidP="002F2E2C">
      <w:pPr>
        <w:rPr>
          <w:sz w:val="20"/>
          <w:szCs w:val="20"/>
        </w:rPr>
      </w:pPr>
    </w:p>
    <w:p w14:paraId="5BCC928E" w14:textId="77777777" w:rsidR="00E24C74" w:rsidRDefault="00E24C74" w:rsidP="002F2E2C">
      <w:pPr>
        <w:rPr>
          <w:sz w:val="20"/>
          <w:szCs w:val="20"/>
        </w:rPr>
      </w:pPr>
    </w:p>
    <w:p w14:paraId="6E7FABA1" w14:textId="1D1A34BA" w:rsidR="00AA3276" w:rsidRDefault="00E025D8" w:rsidP="004F3B9F">
      <w:pPr>
        <w:ind w:firstLine="720"/>
        <w:rPr>
          <w:sz w:val="20"/>
          <w:szCs w:val="20"/>
        </w:rPr>
      </w:pPr>
      <w:r>
        <w:rPr>
          <w:sz w:val="20"/>
          <w:szCs w:val="20"/>
        </w:rPr>
        <w:t>W</w:t>
      </w:r>
      <w:r w:rsidR="008207D5">
        <w:rPr>
          <w:sz w:val="20"/>
          <w:szCs w:val="20"/>
        </w:rPr>
        <w:t>orkflow</w:t>
      </w:r>
      <w:r w:rsidR="00C955F9">
        <w:rPr>
          <w:sz w:val="20"/>
          <w:szCs w:val="20"/>
        </w:rPr>
        <w:t>:</w:t>
      </w:r>
    </w:p>
    <w:p w14:paraId="6C0DFB5C" w14:textId="1D2D4D7F" w:rsidR="00C955F9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Direct wave removal</w:t>
      </w:r>
    </w:p>
    <w:p w14:paraId="69CA41C9" w14:textId="5F11DBC3" w:rsidR="0074796C" w:rsidRPr="0074796C" w:rsidRDefault="0074796C" w:rsidP="0074796C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Tapering</w:t>
      </w:r>
    </w:p>
    <w:p w14:paraId="7D2A6AEA" w14:textId="6337ABE4" w:rsidR="0074796C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 zero correction</w:t>
      </w:r>
    </w:p>
    <w:p w14:paraId="093CABCC" w14:textId="08CB12B5" w:rsidR="0074796C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2A28B6AB" w14:textId="78EB3CA8" w:rsidR="0074796C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761E1AFA" w14:textId="5D6A2FDA" w:rsidR="007114D7" w:rsidRDefault="007114D7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004A5F73" w14:textId="35AE2DC1" w:rsidR="0074796C" w:rsidRDefault="0074796C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614F48F6" w14:textId="2A33C643" w:rsidR="0074796C" w:rsidRDefault="0074796C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6C0E7788" w14:textId="735E3206" w:rsidR="0074796C" w:rsidRPr="00C955F9" w:rsidRDefault="00C63151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E</w:t>
      </w:r>
      <w:r w:rsidR="0074796C">
        <w:rPr>
          <w:sz w:val="20"/>
          <w:szCs w:val="20"/>
        </w:rPr>
        <w:t>tc</w:t>
      </w:r>
      <w:r>
        <w:rPr>
          <w:sz w:val="20"/>
          <w:szCs w:val="20"/>
        </w:rPr>
        <w:t xml:space="preserve"> </w:t>
      </w:r>
    </w:p>
    <w:p w14:paraId="268D50CE" w14:textId="77777777" w:rsidR="002D24B0" w:rsidRDefault="002D24B0" w:rsidP="00626A6D">
      <w:pPr>
        <w:rPr>
          <w:sz w:val="20"/>
          <w:szCs w:val="20"/>
        </w:rPr>
      </w:pPr>
    </w:p>
    <w:p w14:paraId="6006F05D" w14:textId="3CA5251B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 xml:space="preserve">Ch 5. </w:t>
      </w:r>
    </w:p>
    <w:p w14:paraId="053FF7FB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021903A5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Workflow:</w:t>
      </w:r>
    </w:p>
    <w:p w14:paraId="5076F2A1" w14:textId="154CAA3C" w:rsidR="00280F74" w:rsidRDefault="00280F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Creating noise (show images of that)</w:t>
      </w:r>
    </w:p>
    <w:p w14:paraId="55CC3540" w14:textId="36E95409" w:rsidR="00280F74" w:rsidRDefault="00EA5B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Spectrum of noise</w:t>
      </w:r>
    </w:p>
    <w:p w14:paraId="15397369" w14:textId="1250CBD4" w:rsidR="00EA5B74" w:rsidRDefault="00EA5B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Default="007114D7" w:rsidP="007114D7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642E366A" w14:textId="11AD053A" w:rsid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2C43F86F" w14:textId="42EEF4B2" w:rsid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469E8687" w14:textId="77777777" w:rsid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0EBC4197" w14:textId="0783C2E2" w:rsidR="00EA5B74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Sign-bit</w:t>
      </w:r>
    </w:p>
    <w:p w14:paraId="4DDC8E79" w14:textId="47F5FCC5" w:rsidR="007114D7" w:rsidRP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104C56B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4.1 Lateral Movement</w:t>
      </w:r>
    </w:p>
    <w:p w14:paraId="5BA8A9E3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Model domain</w:t>
      </w:r>
    </w:p>
    <w:p w14:paraId="708A54C2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Migration gallery</w:t>
      </w:r>
    </w:p>
    <w:p w14:paraId="615C5BB7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Phase test: WLS and movement table</w:t>
      </w:r>
    </w:p>
    <w:p w14:paraId="79B4123E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4.2 Vertical Movement</w:t>
      </w:r>
    </w:p>
    <w:p w14:paraId="0C2CC19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Same set up</w:t>
      </w:r>
    </w:p>
    <w:p w14:paraId="2C0CB639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4.3 Diagonal Movement</w:t>
      </w:r>
    </w:p>
    <w:p w14:paraId="7EB76ACA" w14:textId="77777777" w:rsidR="00626A6D" w:rsidRPr="00AA3276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4.4 Fluid Flow</w:t>
      </w:r>
    </w:p>
    <w:p w14:paraId="76A62C85" w14:textId="77777777" w:rsidR="00626A6D" w:rsidRDefault="00626A6D" w:rsidP="00AA3276">
      <w:pPr>
        <w:rPr>
          <w:sz w:val="20"/>
          <w:szCs w:val="20"/>
        </w:rPr>
      </w:pPr>
    </w:p>
    <w:p w14:paraId="3CB7B1E5" w14:textId="77777777" w:rsidR="004627E3" w:rsidRDefault="004627E3" w:rsidP="00AA3276">
      <w:pPr>
        <w:rPr>
          <w:sz w:val="20"/>
          <w:szCs w:val="20"/>
        </w:rPr>
      </w:pPr>
    </w:p>
    <w:p w14:paraId="06A4E9E1" w14:textId="044D18AB" w:rsidR="004627E3" w:rsidRDefault="0091127A" w:rsidP="0091127A">
      <w:pPr>
        <w:rPr>
          <w:sz w:val="20"/>
          <w:szCs w:val="20"/>
        </w:rPr>
      </w:pPr>
      <w:r w:rsidRPr="0091127A">
        <w:rPr>
          <w:sz w:val="20"/>
          <w:szCs w:val="20"/>
        </w:rPr>
        <w:t xml:space="preserve">Alright I want to go back to cleaning up the profiles after we import them. I would like to visualise the processing steps, one cell per step, so having an image from before and after the step: 1. </w:t>
      </w:r>
      <w:proofErr w:type="spellStart"/>
      <w:r w:rsidRPr="0091127A">
        <w:rPr>
          <w:sz w:val="20"/>
          <w:szCs w:val="20"/>
        </w:rPr>
        <w:t>filter_data</w:t>
      </w:r>
      <w:proofErr w:type="spellEnd"/>
      <w:r w:rsidRPr="0091127A">
        <w:rPr>
          <w:sz w:val="20"/>
          <w:szCs w:val="20"/>
        </w:rPr>
        <w:t xml:space="preserve"> 2. </w:t>
      </w:r>
      <w:proofErr w:type="spellStart"/>
      <w:r w:rsidRPr="0091127A">
        <w:rPr>
          <w:sz w:val="20"/>
          <w:szCs w:val="20"/>
        </w:rPr>
        <w:t>remove_mean</w:t>
      </w:r>
      <w:proofErr w:type="spellEnd"/>
      <w:r w:rsidRPr="0091127A">
        <w:rPr>
          <w:sz w:val="20"/>
          <w:szCs w:val="20"/>
        </w:rPr>
        <w:t xml:space="preserve"> 3. </w:t>
      </w:r>
      <w:proofErr w:type="spellStart"/>
      <w:r w:rsidRPr="0091127A">
        <w:rPr>
          <w:sz w:val="20"/>
          <w:szCs w:val="20"/>
        </w:rPr>
        <w:t>align_traces</w:t>
      </w:r>
      <w:proofErr w:type="spellEnd"/>
      <w:r w:rsidRPr="0091127A">
        <w:rPr>
          <w:sz w:val="20"/>
          <w:szCs w:val="20"/>
        </w:rPr>
        <w:t xml:space="preserve"> 4. </w:t>
      </w:r>
      <w:proofErr w:type="spellStart"/>
      <w:r w:rsidRPr="0091127A">
        <w:rPr>
          <w:sz w:val="20"/>
          <w:szCs w:val="20"/>
        </w:rPr>
        <w:t>remove_svd</w:t>
      </w:r>
      <w:proofErr w:type="spellEnd"/>
      <w:r w:rsidRPr="0091127A">
        <w:rPr>
          <w:sz w:val="20"/>
          <w:szCs w:val="20"/>
        </w:rPr>
        <w:t xml:space="preserve"> 5. </w:t>
      </w:r>
      <w:proofErr w:type="spellStart"/>
      <w:r w:rsidRPr="0091127A">
        <w:rPr>
          <w:sz w:val="20"/>
          <w:szCs w:val="20"/>
        </w:rPr>
        <w:t>linear_gain</w:t>
      </w:r>
      <w:proofErr w:type="spellEnd"/>
      <w:r w:rsidRPr="0091127A">
        <w:rPr>
          <w:sz w:val="20"/>
          <w:szCs w:val="20"/>
        </w:rPr>
        <w:t xml:space="preserve"> And I would like additional processing step to help improve the back-propagation results. 6. </w:t>
      </w:r>
      <w:proofErr w:type="gramStart"/>
      <w:r w:rsidRPr="0091127A">
        <w:rPr>
          <w:sz w:val="20"/>
          <w:szCs w:val="20"/>
        </w:rPr>
        <w:t>Principle</w:t>
      </w:r>
      <w:proofErr w:type="gramEnd"/>
      <w:r w:rsidRPr="0091127A">
        <w:rPr>
          <w:sz w:val="20"/>
          <w:szCs w:val="20"/>
        </w:rPr>
        <w:t xml:space="preserve"> Component Analysis or </w:t>
      </w:r>
      <w:proofErr w:type="spellStart"/>
      <w:r w:rsidRPr="0091127A">
        <w:rPr>
          <w:sz w:val="20"/>
          <w:szCs w:val="20"/>
        </w:rPr>
        <w:t>Robuts</w:t>
      </w:r>
      <w:proofErr w:type="spellEnd"/>
      <w:r w:rsidRPr="0091127A">
        <w:rPr>
          <w:sz w:val="20"/>
          <w:szCs w:val="20"/>
        </w:rPr>
        <w:t xml:space="preserve"> </w:t>
      </w:r>
      <w:proofErr w:type="gramStart"/>
      <w:r w:rsidRPr="0091127A">
        <w:rPr>
          <w:sz w:val="20"/>
          <w:szCs w:val="20"/>
        </w:rPr>
        <w:t>Principle</w:t>
      </w:r>
      <w:proofErr w:type="gramEnd"/>
      <w:r w:rsidRPr="0091127A">
        <w:rPr>
          <w:sz w:val="20"/>
          <w:szCs w:val="20"/>
        </w:rPr>
        <w:t xml:space="preserve"> Component Analysis 7.</w:t>
      </w:r>
    </w:p>
    <w:sectPr w:rsidR="004627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CBE"/>
    <w:rsid w:val="0018527D"/>
    <w:rsid w:val="001B2513"/>
    <w:rsid w:val="001B2FE0"/>
    <w:rsid w:val="001C0ED5"/>
    <w:rsid w:val="001E0FF5"/>
    <w:rsid w:val="001E32B4"/>
    <w:rsid w:val="001F2F0E"/>
    <w:rsid w:val="001F5246"/>
    <w:rsid w:val="0020084D"/>
    <w:rsid w:val="00201C97"/>
    <w:rsid w:val="00203BF4"/>
    <w:rsid w:val="002213D0"/>
    <w:rsid w:val="00225262"/>
    <w:rsid w:val="00234F3F"/>
    <w:rsid w:val="0024613D"/>
    <w:rsid w:val="00252979"/>
    <w:rsid w:val="00265E8B"/>
    <w:rsid w:val="0026672E"/>
    <w:rsid w:val="00270393"/>
    <w:rsid w:val="00280A09"/>
    <w:rsid w:val="00280F74"/>
    <w:rsid w:val="00282982"/>
    <w:rsid w:val="002A0506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3EEE"/>
    <w:rsid w:val="00324A77"/>
    <w:rsid w:val="00326B1E"/>
    <w:rsid w:val="003304DB"/>
    <w:rsid w:val="0034479D"/>
    <w:rsid w:val="003517F9"/>
    <w:rsid w:val="0035467B"/>
    <w:rsid w:val="00356235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5DFB"/>
    <w:rsid w:val="00401AB0"/>
    <w:rsid w:val="00403427"/>
    <w:rsid w:val="004068BF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484B"/>
    <w:rsid w:val="004C5387"/>
    <w:rsid w:val="004D232E"/>
    <w:rsid w:val="004D54C7"/>
    <w:rsid w:val="004E31BD"/>
    <w:rsid w:val="004F16AA"/>
    <w:rsid w:val="004F3B9F"/>
    <w:rsid w:val="004F5AD6"/>
    <w:rsid w:val="00500657"/>
    <w:rsid w:val="00501C8F"/>
    <w:rsid w:val="00504C0A"/>
    <w:rsid w:val="00522F8A"/>
    <w:rsid w:val="005307E6"/>
    <w:rsid w:val="0053751C"/>
    <w:rsid w:val="00540607"/>
    <w:rsid w:val="005510F1"/>
    <w:rsid w:val="0055192B"/>
    <w:rsid w:val="005577EE"/>
    <w:rsid w:val="005B10CC"/>
    <w:rsid w:val="005B40D2"/>
    <w:rsid w:val="005B52E1"/>
    <w:rsid w:val="005B6CDF"/>
    <w:rsid w:val="005C37C5"/>
    <w:rsid w:val="005D71F7"/>
    <w:rsid w:val="005D7C67"/>
    <w:rsid w:val="005E05C4"/>
    <w:rsid w:val="005F2FF4"/>
    <w:rsid w:val="00625561"/>
    <w:rsid w:val="00626A6D"/>
    <w:rsid w:val="00626C9D"/>
    <w:rsid w:val="00643A81"/>
    <w:rsid w:val="0066416E"/>
    <w:rsid w:val="006675DA"/>
    <w:rsid w:val="00671937"/>
    <w:rsid w:val="00681488"/>
    <w:rsid w:val="00684ADD"/>
    <w:rsid w:val="00685A3D"/>
    <w:rsid w:val="0069507D"/>
    <w:rsid w:val="006B12A4"/>
    <w:rsid w:val="006B7237"/>
    <w:rsid w:val="006E2CC6"/>
    <w:rsid w:val="006F009E"/>
    <w:rsid w:val="00703A1F"/>
    <w:rsid w:val="007114D7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6B58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5663"/>
    <w:rsid w:val="008823CB"/>
    <w:rsid w:val="00886C50"/>
    <w:rsid w:val="008E5F6F"/>
    <w:rsid w:val="008F6402"/>
    <w:rsid w:val="0091127A"/>
    <w:rsid w:val="00911AF0"/>
    <w:rsid w:val="00923C5F"/>
    <w:rsid w:val="009259CE"/>
    <w:rsid w:val="00940248"/>
    <w:rsid w:val="009447BB"/>
    <w:rsid w:val="0094684B"/>
    <w:rsid w:val="00952711"/>
    <w:rsid w:val="00980C05"/>
    <w:rsid w:val="0098610D"/>
    <w:rsid w:val="00991787"/>
    <w:rsid w:val="00994D2C"/>
    <w:rsid w:val="00997262"/>
    <w:rsid w:val="009A129B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72F90"/>
    <w:rsid w:val="00A753AD"/>
    <w:rsid w:val="00A81420"/>
    <w:rsid w:val="00AA3276"/>
    <w:rsid w:val="00AB0EA4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38E"/>
    <w:rsid w:val="00B417C0"/>
    <w:rsid w:val="00B420C3"/>
    <w:rsid w:val="00B42205"/>
    <w:rsid w:val="00B7071C"/>
    <w:rsid w:val="00B9056F"/>
    <w:rsid w:val="00BB545D"/>
    <w:rsid w:val="00BC4238"/>
    <w:rsid w:val="00BC73B6"/>
    <w:rsid w:val="00BD67B2"/>
    <w:rsid w:val="00BE2242"/>
    <w:rsid w:val="00BF155B"/>
    <w:rsid w:val="00BF3E05"/>
    <w:rsid w:val="00C00362"/>
    <w:rsid w:val="00C27C62"/>
    <w:rsid w:val="00C477E6"/>
    <w:rsid w:val="00C63151"/>
    <w:rsid w:val="00C84DB5"/>
    <w:rsid w:val="00C915D5"/>
    <w:rsid w:val="00C955F9"/>
    <w:rsid w:val="00CA3F1F"/>
    <w:rsid w:val="00CB64E1"/>
    <w:rsid w:val="00CC6EF4"/>
    <w:rsid w:val="00CD0CE6"/>
    <w:rsid w:val="00CD2677"/>
    <w:rsid w:val="00CE0F75"/>
    <w:rsid w:val="00CE640E"/>
    <w:rsid w:val="00CF40CF"/>
    <w:rsid w:val="00D0744F"/>
    <w:rsid w:val="00D12DA4"/>
    <w:rsid w:val="00D17FA2"/>
    <w:rsid w:val="00D2334C"/>
    <w:rsid w:val="00D3109B"/>
    <w:rsid w:val="00D63427"/>
    <w:rsid w:val="00D82C62"/>
    <w:rsid w:val="00D877F1"/>
    <w:rsid w:val="00DF2929"/>
    <w:rsid w:val="00E025D8"/>
    <w:rsid w:val="00E23106"/>
    <w:rsid w:val="00E24C74"/>
    <w:rsid w:val="00E3387D"/>
    <w:rsid w:val="00E35B6B"/>
    <w:rsid w:val="00E44AF4"/>
    <w:rsid w:val="00E729EC"/>
    <w:rsid w:val="00E8521E"/>
    <w:rsid w:val="00E945D7"/>
    <w:rsid w:val="00E94ECA"/>
    <w:rsid w:val="00EA21D1"/>
    <w:rsid w:val="00EA5B74"/>
    <w:rsid w:val="00EA6E4F"/>
    <w:rsid w:val="00EB45F3"/>
    <w:rsid w:val="00EC3926"/>
    <w:rsid w:val="00EC6EB2"/>
    <w:rsid w:val="00ED2901"/>
    <w:rsid w:val="00EE2311"/>
    <w:rsid w:val="00EE33BE"/>
    <w:rsid w:val="00F023FB"/>
    <w:rsid w:val="00F22E18"/>
    <w:rsid w:val="00F32F0E"/>
    <w:rsid w:val="00F363BC"/>
    <w:rsid w:val="00F42482"/>
    <w:rsid w:val="00F45C77"/>
    <w:rsid w:val="00F61EE1"/>
    <w:rsid w:val="00F82D8D"/>
    <w:rsid w:val="00F9055F"/>
    <w:rsid w:val="00FB03C3"/>
    <w:rsid w:val="00FB7D48"/>
    <w:rsid w:val="00FD7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2300</Words>
  <Characters>12651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250</cp:revision>
  <dcterms:created xsi:type="dcterms:W3CDTF">2026-06-27T23:00:00Z</dcterms:created>
  <dcterms:modified xsi:type="dcterms:W3CDTF">2026-07-15T09:40:00Z</dcterms:modified>
</cp:coreProperties>
</file>