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4"/>
          <w:szCs w:val="22"/>
          <w:lang w:val="zh-CN"/>
        </w:rPr>
        <w:id w:val="1074936955"/>
        <w:docPartObj>
          <w:docPartGallery w:val="Table of Contents"/>
          <w:docPartUnique/>
        </w:docPartObj>
      </w:sdtPr>
      <w:sdtEndPr>
        <w:rPr>
          <w:b/>
          <w:bCs/>
        </w:rPr>
      </w:sdtEndPr>
      <w:sdtContent>
        <w:p w:rsidR="000558CB" w:rsidRDefault="000558CB">
          <w:pPr>
            <w:pStyle w:val="TOC"/>
            <w:ind w:firstLine="480"/>
          </w:pPr>
          <w:r>
            <w:rPr>
              <w:lang w:val="zh-CN"/>
            </w:rPr>
            <w:t>目录</w:t>
          </w:r>
        </w:p>
        <w:p w:rsidR="00BD52D9" w:rsidRDefault="000558CB">
          <w:pPr>
            <w:pStyle w:val="10"/>
            <w:tabs>
              <w:tab w:val="right" w:leader="dot" w:pos="8296"/>
            </w:tabs>
            <w:ind w:firstLine="480"/>
            <w:rPr>
              <w:noProof/>
              <w:sz w:val="21"/>
            </w:rPr>
          </w:pPr>
          <w:r>
            <w:fldChar w:fldCharType="begin"/>
          </w:r>
          <w:r>
            <w:instrText xml:space="preserve"> TOC \o "1-3" \h \z \u </w:instrText>
          </w:r>
          <w:r>
            <w:fldChar w:fldCharType="separate"/>
          </w:r>
          <w:hyperlink w:anchor="_Toc467843411" w:history="1">
            <w:r w:rsidR="00BD52D9" w:rsidRPr="00231727">
              <w:rPr>
                <w:rStyle w:val="a9"/>
                <w:noProof/>
              </w:rPr>
              <w:t xml:space="preserve">A </w:t>
            </w:r>
            <w:r w:rsidR="00BD52D9" w:rsidRPr="00231727">
              <w:rPr>
                <w:rStyle w:val="a9"/>
                <w:rFonts w:hint="eastAsia"/>
                <w:noProof/>
              </w:rPr>
              <w:t>品类概况</w:t>
            </w:r>
            <w:r w:rsidR="00BD52D9">
              <w:rPr>
                <w:noProof/>
                <w:webHidden/>
              </w:rPr>
              <w:tab/>
            </w:r>
            <w:r w:rsidR="00BD52D9">
              <w:rPr>
                <w:noProof/>
                <w:webHidden/>
              </w:rPr>
              <w:fldChar w:fldCharType="begin"/>
            </w:r>
            <w:r w:rsidR="00BD52D9">
              <w:rPr>
                <w:noProof/>
                <w:webHidden/>
              </w:rPr>
              <w:instrText xml:space="preserve"> PAGEREF _Toc467843411 \h </w:instrText>
            </w:r>
            <w:r w:rsidR="00BD52D9">
              <w:rPr>
                <w:noProof/>
                <w:webHidden/>
              </w:rPr>
            </w:r>
            <w:r w:rsidR="00BD52D9">
              <w:rPr>
                <w:noProof/>
                <w:webHidden/>
              </w:rPr>
              <w:fldChar w:fldCharType="separate"/>
            </w:r>
            <w:r w:rsidR="00BD52D9">
              <w:rPr>
                <w:noProof/>
                <w:webHidden/>
              </w:rPr>
              <w:t>2</w:t>
            </w:r>
            <w:r w:rsidR="00BD52D9">
              <w:rPr>
                <w:noProof/>
                <w:webHidden/>
              </w:rPr>
              <w:fldChar w:fldCharType="end"/>
            </w:r>
          </w:hyperlink>
        </w:p>
        <w:p w:rsidR="00BD52D9" w:rsidRDefault="0003712F">
          <w:pPr>
            <w:pStyle w:val="20"/>
            <w:tabs>
              <w:tab w:val="right" w:leader="dot" w:pos="8296"/>
            </w:tabs>
            <w:ind w:left="480" w:firstLine="480"/>
            <w:rPr>
              <w:noProof/>
              <w:sz w:val="21"/>
            </w:rPr>
          </w:pPr>
          <w:hyperlink w:anchor="_Toc467843412" w:history="1">
            <w:r w:rsidR="00BD52D9" w:rsidRPr="00231727">
              <w:rPr>
                <w:rStyle w:val="a9"/>
                <w:noProof/>
              </w:rPr>
              <w:t xml:space="preserve">a) </w:t>
            </w:r>
            <w:r w:rsidR="00BD52D9" w:rsidRPr="00231727">
              <w:rPr>
                <w:rStyle w:val="a9"/>
                <w:rFonts w:hint="eastAsia"/>
                <w:noProof/>
              </w:rPr>
              <w:t>数据准备</w:t>
            </w:r>
            <w:r w:rsidR="00BD52D9">
              <w:rPr>
                <w:noProof/>
                <w:webHidden/>
              </w:rPr>
              <w:tab/>
            </w:r>
            <w:r w:rsidR="00BD52D9">
              <w:rPr>
                <w:noProof/>
                <w:webHidden/>
              </w:rPr>
              <w:fldChar w:fldCharType="begin"/>
            </w:r>
            <w:r w:rsidR="00BD52D9">
              <w:rPr>
                <w:noProof/>
                <w:webHidden/>
              </w:rPr>
              <w:instrText xml:space="preserve"> PAGEREF _Toc467843412 \h </w:instrText>
            </w:r>
            <w:r w:rsidR="00BD52D9">
              <w:rPr>
                <w:noProof/>
                <w:webHidden/>
              </w:rPr>
            </w:r>
            <w:r w:rsidR="00BD52D9">
              <w:rPr>
                <w:noProof/>
                <w:webHidden/>
              </w:rPr>
              <w:fldChar w:fldCharType="separate"/>
            </w:r>
            <w:r w:rsidR="00BD52D9">
              <w:rPr>
                <w:noProof/>
                <w:webHidden/>
              </w:rPr>
              <w:t>2</w:t>
            </w:r>
            <w:r w:rsidR="00BD52D9">
              <w:rPr>
                <w:noProof/>
                <w:webHidden/>
              </w:rPr>
              <w:fldChar w:fldCharType="end"/>
            </w:r>
          </w:hyperlink>
        </w:p>
        <w:p w:rsidR="00BD52D9" w:rsidRDefault="0003712F">
          <w:pPr>
            <w:pStyle w:val="20"/>
            <w:tabs>
              <w:tab w:val="right" w:leader="dot" w:pos="8296"/>
            </w:tabs>
            <w:ind w:left="480" w:firstLine="480"/>
            <w:rPr>
              <w:noProof/>
              <w:sz w:val="21"/>
            </w:rPr>
          </w:pPr>
          <w:hyperlink w:anchor="_Toc467843413" w:history="1">
            <w:r w:rsidR="00BD52D9" w:rsidRPr="00231727">
              <w:rPr>
                <w:rStyle w:val="a9"/>
                <w:noProof/>
              </w:rPr>
              <w:t xml:space="preserve">b) </w:t>
            </w:r>
            <w:r w:rsidR="00BD52D9" w:rsidRPr="00231727">
              <w:rPr>
                <w:rStyle w:val="a9"/>
                <w:rFonts w:hint="eastAsia"/>
                <w:noProof/>
              </w:rPr>
              <w:t>品类描述性统计</w:t>
            </w:r>
            <w:r w:rsidR="00BD52D9">
              <w:rPr>
                <w:noProof/>
                <w:webHidden/>
              </w:rPr>
              <w:tab/>
            </w:r>
            <w:r w:rsidR="00BD52D9">
              <w:rPr>
                <w:noProof/>
                <w:webHidden/>
              </w:rPr>
              <w:fldChar w:fldCharType="begin"/>
            </w:r>
            <w:r w:rsidR="00BD52D9">
              <w:rPr>
                <w:noProof/>
                <w:webHidden/>
              </w:rPr>
              <w:instrText xml:space="preserve"> PAGEREF _Toc467843413 \h </w:instrText>
            </w:r>
            <w:r w:rsidR="00BD52D9">
              <w:rPr>
                <w:noProof/>
                <w:webHidden/>
              </w:rPr>
            </w:r>
            <w:r w:rsidR="00BD52D9">
              <w:rPr>
                <w:noProof/>
                <w:webHidden/>
              </w:rPr>
              <w:fldChar w:fldCharType="separate"/>
            </w:r>
            <w:r w:rsidR="00BD52D9">
              <w:rPr>
                <w:noProof/>
                <w:webHidden/>
              </w:rPr>
              <w:t>2</w:t>
            </w:r>
            <w:r w:rsidR="00BD52D9">
              <w:rPr>
                <w:noProof/>
                <w:webHidden/>
              </w:rPr>
              <w:fldChar w:fldCharType="end"/>
            </w:r>
          </w:hyperlink>
        </w:p>
        <w:p w:rsidR="00BD52D9" w:rsidRDefault="0003712F">
          <w:pPr>
            <w:pStyle w:val="10"/>
            <w:tabs>
              <w:tab w:val="right" w:leader="dot" w:pos="8296"/>
            </w:tabs>
            <w:ind w:firstLine="480"/>
            <w:rPr>
              <w:noProof/>
              <w:sz w:val="21"/>
            </w:rPr>
          </w:pPr>
          <w:hyperlink w:anchor="_Toc467843414" w:history="1">
            <w:r w:rsidR="00BD52D9" w:rsidRPr="00231727">
              <w:rPr>
                <w:rStyle w:val="a9"/>
                <w:noProof/>
              </w:rPr>
              <w:t>B KPI</w:t>
            </w:r>
            <w:r w:rsidR="00BD52D9" w:rsidRPr="00231727">
              <w:rPr>
                <w:rStyle w:val="a9"/>
                <w:rFonts w:hint="eastAsia"/>
                <w:noProof/>
              </w:rPr>
              <w:t>分析</w:t>
            </w:r>
            <w:r w:rsidR="00BD52D9">
              <w:rPr>
                <w:noProof/>
                <w:webHidden/>
              </w:rPr>
              <w:tab/>
            </w:r>
            <w:r w:rsidR="00BD52D9">
              <w:rPr>
                <w:noProof/>
                <w:webHidden/>
              </w:rPr>
              <w:fldChar w:fldCharType="begin"/>
            </w:r>
            <w:r w:rsidR="00BD52D9">
              <w:rPr>
                <w:noProof/>
                <w:webHidden/>
              </w:rPr>
              <w:instrText xml:space="preserve"> PAGEREF _Toc467843414 \h </w:instrText>
            </w:r>
            <w:r w:rsidR="00BD52D9">
              <w:rPr>
                <w:noProof/>
                <w:webHidden/>
              </w:rPr>
            </w:r>
            <w:r w:rsidR="00BD52D9">
              <w:rPr>
                <w:noProof/>
                <w:webHidden/>
              </w:rPr>
              <w:fldChar w:fldCharType="separate"/>
            </w:r>
            <w:r w:rsidR="00BD52D9">
              <w:rPr>
                <w:noProof/>
                <w:webHidden/>
              </w:rPr>
              <w:t>3</w:t>
            </w:r>
            <w:r w:rsidR="00BD52D9">
              <w:rPr>
                <w:noProof/>
                <w:webHidden/>
              </w:rPr>
              <w:fldChar w:fldCharType="end"/>
            </w:r>
          </w:hyperlink>
        </w:p>
        <w:p w:rsidR="00BD52D9" w:rsidRDefault="0003712F" w:rsidP="00BD52D9">
          <w:pPr>
            <w:pStyle w:val="20"/>
            <w:tabs>
              <w:tab w:val="left" w:pos="1350"/>
              <w:tab w:val="right" w:leader="dot" w:pos="8296"/>
            </w:tabs>
            <w:ind w:left="480" w:firstLine="480"/>
            <w:rPr>
              <w:noProof/>
              <w:sz w:val="21"/>
            </w:rPr>
          </w:pPr>
          <w:hyperlink w:anchor="_Toc467843415" w:history="1">
            <w:r w:rsidR="00BD52D9" w:rsidRPr="00231727">
              <w:rPr>
                <w:rStyle w:val="a9"/>
                <w:noProof/>
              </w:rPr>
              <w:t>a)</w:t>
            </w:r>
            <w:r w:rsidR="00BD52D9">
              <w:rPr>
                <w:noProof/>
                <w:sz w:val="21"/>
              </w:rPr>
              <w:tab/>
            </w:r>
            <w:r w:rsidR="00BD52D9" w:rsidRPr="00231727">
              <w:rPr>
                <w:rStyle w:val="a9"/>
                <w:noProof/>
              </w:rPr>
              <w:t>KPI</w:t>
            </w:r>
            <w:r w:rsidR="00BD52D9" w:rsidRPr="00231727">
              <w:rPr>
                <w:rStyle w:val="a9"/>
                <w:rFonts w:hint="eastAsia"/>
                <w:noProof/>
              </w:rPr>
              <w:t>计算口径</w:t>
            </w:r>
            <w:r w:rsidR="00BD52D9">
              <w:rPr>
                <w:noProof/>
                <w:webHidden/>
              </w:rPr>
              <w:tab/>
            </w:r>
            <w:r w:rsidR="00BD52D9">
              <w:rPr>
                <w:noProof/>
                <w:webHidden/>
              </w:rPr>
              <w:fldChar w:fldCharType="begin"/>
            </w:r>
            <w:r w:rsidR="00BD52D9">
              <w:rPr>
                <w:noProof/>
                <w:webHidden/>
              </w:rPr>
              <w:instrText xml:space="preserve"> PAGEREF _Toc467843415 \h </w:instrText>
            </w:r>
            <w:r w:rsidR="00BD52D9">
              <w:rPr>
                <w:noProof/>
                <w:webHidden/>
              </w:rPr>
            </w:r>
            <w:r w:rsidR="00BD52D9">
              <w:rPr>
                <w:noProof/>
                <w:webHidden/>
              </w:rPr>
              <w:fldChar w:fldCharType="separate"/>
            </w:r>
            <w:r w:rsidR="00BD52D9">
              <w:rPr>
                <w:noProof/>
                <w:webHidden/>
              </w:rPr>
              <w:t>3</w:t>
            </w:r>
            <w:r w:rsidR="00BD52D9">
              <w:rPr>
                <w:noProof/>
                <w:webHidden/>
              </w:rPr>
              <w:fldChar w:fldCharType="end"/>
            </w:r>
          </w:hyperlink>
        </w:p>
        <w:p w:rsidR="00BD52D9" w:rsidRDefault="0003712F">
          <w:pPr>
            <w:pStyle w:val="20"/>
            <w:tabs>
              <w:tab w:val="right" w:leader="dot" w:pos="8296"/>
            </w:tabs>
            <w:ind w:left="480" w:firstLine="480"/>
            <w:rPr>
              <w:noProof/>
              <w:sz w:val="21"/>
            </w:rPr>
          </w:pPr>
          <w:hyperlink w:anchor="_Toc467843416" w:history="1">
            <w:r w:rsidR="00BD52D9" w:rsidRPr="00231727">
              <w:rPr>
                <w:rStyle w:val="a9"/>
                <w:noProof/>
              </w:rPr>
              <w:t xml:space="preserve">b) </w:t>
            </w:r>
            <w:r w:rsidR="00BD52D9" w:rsidRPr="00231727">
              <w:rPr>
                <w:rStyle w:val="a9"/>
                <w:rFonts w:hint="eastAsia"/>
                <w:noProof/>
              </w:rPr>
              <w:t>现货率</w:t>
            </w:r>
            <w:r w:rsidR="00BD52D9">
              <w:rPr>
                <w:noProof/>
                <w:webHidden/>
              </w:rPr>
              <w:tab/>
            </w:r>
            <w:r w:rsidR="00BD52D9">
              <w:rPr>
                <w:noProof/>
                <w:webHidden/>
              </w:rPr>
              <w:fldChar w:fldCharType="begin"/>
            </w:r>
            <w:r w:rsidR="00BD52D9">
              <w:rPr>
                <w:noProof/>
                <w:webHidden/>
              </w:rPr>
              <w:instrText xml:space="preserve"> PAGEREF _Toc467843416 \h </w:instrText>
            </w:r>
            <w:r w:rsidR="00BD52D9">
              <w:rPr>
                <w:noProof/>
                <w:webHidden/>
              </w:rPr>
            </w:r>
            <w:r w:rsidR="00BD52D9">
              <w:rPr>
                <w:noProof/>
                <w:webHidden/>
              </w:rPr>
              <w:fldChar w:fldCharType="separate"/>
            </w:r>
            <w:r w:rsidR="00BD52D9">
              <w:rPr>
                <w:noProof/>
                <w:webHidden/>
              </w:rPr>
              <w:t>3</w:t>
            </w:r>
            <w:r w:rsidR="00BD52D9">
              <w:rPr>
                <w:noProof/>
                <w:webHidden/>
              </w:rPr>
              <w:fldChar w:fldCharType="end"/>
            </w:r>
          </w:hyperlink>
        </w:p>
        <w:p w:rsidR="00BD52D9" w:rsidRDefault="0003712F">
          <w:pPr>
            <w:pStyle w:val="20"/>
            <w:tabs>
              <w:tab w:val="right" w:leader="dot" w:pos="8296"/>
            </w:tabs>
            <w:ind w:left="480" w:firstLine="480"/>
            <w:rPr>
              <w:noProof/>
              <w:sz w:val="21"/>
            </w:rPr>
          </w:pPr>
          <w:hyperlink w:anchor="_Toc467843417" w:history="1">
            <w:r w:rsidR="00BD52D9" w:rsidRPr="00231727">
              <w:rPr>
                <w:rStyle w:val="a9"/>
                <w:noProof/>
              </w:rPr>
              <w:t xml:space="preserve">c) </w:t>
            </w:r>
            <w:r w:rsidR="00BD52D9" w:rsidRPr="00231727">
              <w:rPr>
                <w:rStyle w:val="a9"/>
                <w:rFonts w:hint="eastAsia"/>
                <w:noProof/>
              </w:rPr>
              <w:t>周转天数</w:t>
            </w:r>
            <w:r w:rsidR="00BD52D9">
              <w:rPr>
                <w:noProof/>
                <w:webHidden/>
              </w:rPr>
              <w:tab/>
            </w:r>
            <w:r w:rsidR="00BD52D9">
              <w:rPr>
                <w:noProof/>
                <w:webHidden/>
              </w:rPr>
              <w:fldChar w:fldCharType="begin"/>
            </w:r>
            <w:r w:rsidR="00BD52D9">
              <w:rPr>
                <w:noProof/>
                <w:webHidden/>
              </w:rPr>
              <w:instrText xml:space="preserve"> PAGEREF _Toc467843417 \h </w:instrText>
            </w:r>
            <w:r w:rsidR="00BD52D9">
              <w:rPr>
                <w:noProof/>
                <w:webHidden/>
              </w:rPr>
            </w:r>
            <w:r w:rsidR="00BD52D9">
              <w:rPr>
                <w:noProof/>
                <w:webHidden/>
              </w:rPr>
              <w:fldChar w:fldCharType="separate"/>
            </w:r>
            <w:r w:rsidR="00BD52D9">
              <w:rPr>
                <w:noProof/>
                <w:webHidden/>
              </w:rPr>
              <w:t>4</w:t>
            </w:r>
            <w:r w:rsidR="00BD52D9">
              <w:rPr>
                <w:noProof/>
                <w:webHidden/>
              </w:rPr>
              <w:fldChar w:fldCharType="end"/>
            </w:r>
          </w:hyperlink>
        </w:p>
        <w:p w:rsidR="00BD52D9" w:rsidRDefault="0003712F">
          <w:pPr>
            <w:pStyle w:val="20"/>
            <w:tabs>
              <w:tab w:val="right" w:leader="dot" w:pos="8296"/>
            </w:tabs>
            <w:ind w:left="480" w:firstLine="480"/>
            <w:rPr>
              <w:noProof/>
              <w:sz w:val="21"/>
            </w:rPr>
          </w:pPr>
          <w:hyperlink w:anchor="_Toc467843418" w:history="1">
            <w:r w:rsidR="00BD52D9" w:rsidRPr="00231727">
              <w:rPr>
                <w:rStyle w:val="a9"/>
                <w:noProof/>
              </w:rPr>
              <w:t xml:space="preserve">d) </w:t>
            </w:r>
            <w:r w:rsidR="00BD52D9" w:rsidRPr="00231727">
              <w:rPr>
                <w:rStyle w:val="a9"/>
                <w:rFonts w:hint="eastAsia"/>
                <w:noProof/>
              </w:rPr>
              <w:t>现货率、周转天数联合分析</w:t>
            </w:r>
            <w:r w:rsidR="00BD52D9">
              <w:rPr>
                <w:noProof/>
                <w:webHidden/>
              </w:rPr>
              <w:tab/>
            </w:r>
            <w:r w:rsidR="00BD52D9">
              <w:rPr>
                <w:noProof/>
                <w:webHidden/>
              </w:rPr>
              <w:fldChar w:fldCharType="begin"/>
            </w:r>
            <w:r w:rsidR="00BD52D9">
              <w:rPr>
                <w:noProof/>
                <w:webHidden/>
              </w:rPr>
              <w:instrText xml:space="preserve"> PAGEREF _Toc467843418 \h </w:instrText>
            </w:r>
            <w:r w:rsidR="00BD52D9">
              <w:rPr>
                <w:noProof/>
                <w:webHidden/>
              </w:rPr>
            </w:r>
            <w:r w:rsidR="00BD52D9">
              <w:rPr>
                <w:noProof/>
                <w:webHidden/>
              </w:rPr>
              <w:fldChar w:fldCharType="separate"/>
            </w:r>
            <w:r w:rsidR="00BD52D9">
              <w:rPr>
                <w:noProof/>
                <w:webHidden/>
              </w:rPr>
              <w:t>4</w:t>
            </w:r>
            <w:r w:rsidR="00BD52D9">
              <w:rPr>
                <w:noProof/>
                <w:webHidden/>
              </w:rPr>
              <w:fldChar w:fldCharType="end"/>
            </w:r>
          </w:hyperlink>
        </w:p>
        <w:p w:rsidR="00BD52D9" w:rsidRDefault="0003712F">
          <w:pPr>
            <w:pStyle w:val="20"/>
            <w:tabs>
              <w:tab w:val="right" w:leader="dot" w:pos="8296"/>
            </w:tabs>
            <w:ind w:left="480" w:firstLine="480"/>
            <w:rPr>
              <w:noProof/>
              <w:sz w:val="21"/>
            </w:rPr>
          </w:pPr>
          <w:hyperlink w:anchor="_Toc467843419" w:history="1">
            <w:r w:rsidR="00BD52D9" w:rsidRPr="00231727">
              <w:rPr>
                <w:rStyle w:val="a9"/>
                <w:noProof/>
              </w:rPr>
              <w:t xml:space="preserve">f) </w:t>
            </w:r>
            <w:r w:rsidR="00BD52D9" w:rsidRPr="00231727">
              <w:rPr>
                <w:rStyle w:val="a9"/>
                <w:rFonts w:hint="eastAsia"/>
                <w:noProof/>
              </w:rPr>
              <w:t>现货率、周转天数</w:t>
            </w:r>
            <w:r w:rsidR="00BD52D9" w:rsidRPr="00231727">
              <w:rPr>
                <w:rStyle w:val="a9"/>
                <w:noProof/>
              </w:rPr>
              <w:t>case study</w:t>
            </w:r>
            <w:r w:rsidR="00BD52D9">
              <w:rPr>
                <w:noProof/>
                <w:webHidden/>
              </w:rPr>
              <w:tab/>
            </w:r>
            <w:r w:rsidR="00BD52D9">
              <w:rPr>
                <w:noProof/>
                <w:webHidden/>
              </w:rPr>
              <w:fldChar w:fldCharType="begin"/>
            </w:r>
            <w:r w:rsidR="00BD52D9">
              <w:rPr>
                <w:noProof/>
                <w:webHidden/>
              </w:rPr>
              <w:instrText xml:space="preserve"> PAGEREF _Toc467843419 \h </w:instrText>
            </w:r>
            <w:r w:rsidR="00BD52D9">
              <w:rPr>
                <w:noProof/>
                <w:webHidden/>
              </w:rPr>
            </w:r>
            <w:r w:rsidR="00BD52D9">
              <w:rPr>
                <w:noProof/>
                <w:webHidden/>
              </w:rPr>
              <w:fldChar w:fldCharType="separate"/>
            </w:r>
            <w:r w:rsidR="00BD52D9">
              <w:rPr>
                <w:noProof/>
                <w:webHidden/>
              </w:rPr>
              <w:t>5</w:t>
            </w:r>
            <w:r w:rsidR="00BD52D9">
              <w:rPr>
                <w:noProof/>
                <w:webHidden/>
              </w:rPr>
              <w:fldChar w:fldCharType="end"/>
            </w:r>
          </w:hyperlink>
        </w:p>
        <w:p w:rsidR="00BD52D9" w:rsidRDefault="0003712F">
          <w:pPr>
            <w:pStyle w:val="30"/>
            <w:tabs>
              <w:tab w:val="right" w:leader="dot" w:pos="8296"/>
            </w:tabs>
            <w:ind w:left="960" w:firstLine="480"/>
            <w:rPr>
              <w:noProof/>
              <w:sz w:val="21"/>
            </w:rPr>
          </w:pPr>
          <w:hyperlink w:anchor="_Toc467843420" w:history="1">
            <w:r w:rsidR="00BD52D9" w:rsidRPr="00231727">
              <w:rPr>
                <w:rStyle w:val="a9"/>
                <w:rFonts w:hint="eastAsia"/>
                <w:noProof/>
              </w:rPr>
              <w:t>（</w:t>
            </w:r>
            <w:r w:rsidR="00BD52D9" w:rsidRPr="00231727">
              <w:rPr>
                <w:rStyle w:val="a9"/>
                <w:noProof/>
              </w:rPr>
              <w:t>1</w:t>
            </w:r>
            <w:r w:rsidR="00BD52D9" w:rsidRPr="00231727">
              <w:rPr>
                <w:rStyle w:val="a9"/>
                <w:rFonts w:hint="eastAsia"/>
                <w:noProof/>
              </w:rPr>
              <w:t>）现货率高，周转低的</w:t>
            </w:r>
            <w:r w:rsidR="00BD52D9" w:rsidRPr="00231727">
              <w:rPr>
                <w:rStyle w:val="a9"/>
                <w:noProof/>
              </w:rPr>
              <w:t>SKU</w:t>
            </w:r>
            <w:r w:rsidR="00BD52D9">
              <w:rPr>
                <w:noProof/>
                <w:webHidden/>
              </w:rPr>
              <w:tab/>
            </w:r>
            <w:r w:rsidR="00BD52D9">
              <w:rPr>
                <w:noProof/>
                <w:webHidden/>
              </w:rPr>
              <w:fldChar w:fldCharType="begin"/>
            </w:r>
            <w:r w:rsidR="00BD52D9">
              <w:rPr>
                <w:noProof/>
                <w:webHidden/>
              </w:rPr>
              <w:instrText xml:space="preserve"> PAGEREF _Toc467843420 \h </w:instrText>
            </w:r>
            <w:r w:rsidR="00BD52D9">
              <w:rPr>
                <w:noProof/>
                <w:webHidden/>
              </w:rPr>
            </w:r>
            <w:r w:rsidR="00BD52D9">
              <w:rPr>
                <w:noProof/>
                <w:webHidden/>
              </w:rPr>
              <w:fldChar w:fldCharType="separate"/>
            </w:r>
            <w:r w:rsidR="00BD52D9">
              <w:rPr>
                <w:noProof/>
                <w:webHidden/>
              </w:rPr>
              <w:t>5</w:t>
            </w:r>
            <w:r w:rsidR="00BD52D9">
              <w:rPr>
                <w:noProof/>
                <w:webHidden/>
              </w:rPr>
              <w:fldChar w:fldCharType="end"/>
            </w:r>
          </w:hyperlink>
        </w:p>
        <w:p w:rsidR="00BD52D9" w:rsidRDefault="0003712F">
          <w:pPr>
            <w:pStyle w:val="30"/>
            <w:tabs>
              <w:tab w:val="right" w:leader="dot" w:pos="8296"/>
            </w:tabs>
            <w:ind w:left="960" w:firstLine="480"/>
            <w:rPr>
              <w:noProof/>
              <w:sz w:val="21"/>
            </w:rPr>
          </w:pPr>
          <w:hyperlink w:anchor="_Toc467843421" w:history="1">
            <w:r w:rsidR="00BD52D9" w:rsidRPr="00231727">
              <w:rPr>
                <w:rStyle w:val="a9"/>
                <w:rFonts w:hint="eastAsia"/>
                <w:noProof/>
              </w:rPr>
              <w:t>（</w:t>
            </w:r>
            <w:r w:rsidR="00BD52D9" w:rsidRPr="00231727">
              <w:rPr>
                <w:rStyle w:val="a9"/>
                <w:noProof/>
              </w:rPr>
              <w:t>2</w:t>
            </w:r>
            <w:r w:rsidR="00BD52D9" w:rsidRPr="00231727">
              <w:rPr>
                <w:rStyle w:val="a9"/>
                <w:rFonts w:hint="eastAsia"/>
                <w:noProof/>
              </w:rPr>
              <w:t>）现货率高，周转高的</w:t>
            </w:r>
            <w:r w:rsidR="00BD52D9" w:rsidRPr="00231727">
              <w:rPr>
                <w:rStyle w:val="a9"/>
                <w:noProof/>
              </w:rPr>
              <w:t>SKU</w:t>
            </w:r>
            <w:r w:rsidR="00BD52D9">
              <w:rPr>
                <w:noProof/>
                <w:webHidden/>
              </w:rPr>
              <w:tab/>
            </w:r>
            <w:r w:rsidR="00BD52D9">
              <w:rPr>
                <w:noProof/>
                <w:webHidden/>
              </w:rPr>
              <w:fldChar w:fldCharType="begin"/>
            </w:r>
            <w:r w:rsidR="00BD52D9">
              <w:rPr>
                <w:noProof/>
                <w:webHidden/>
              </w:rPr>
              <w:instrText xml:space="preserve"> PAGEREF _Toc467843421 \h </w:instrText>
            </w:r>
            <w:r w:rsidR="00BD52D9">
              <w:rPr>
                <w:noProof/>
                <w:webHidden/>
              </w:rPr>
            </w:r>
            <w:r w:rsidR="00BD52D9">
              <w:rPr>
                <w:noProof/>
                <w:webHidden/>
              </w:rPr>
              <w:fldChar w:fldCharType="separate"/>
            </w:r>
            <w:r w:rsidR="00BD52D9">
              <w:rPr>
                <w:noProof/>
                <w:webHidden/>
              </w:rPr>
              <w:t>6</w:t>
            </w:r>
            <w:r w:rsidR="00BD52D9">
              <w:rPr>
                <w:noProof/>
                <w:webHidden/>
              </w:rPr>
              <w:fldChar w:fldCharType="end"/>
            </w:r>
          </w:hyperlink>
        </w:p>
        <w:p w:rsidR="00BD52D9" w:rsidRDefault="0003712F">
          <w:pPr>
            <w:pStyle w:val="30"/>
            <w:tabs>
              <w:tab w:val="right" w:leader="dot" w:pos="8296"/>
            </w:tabs>
            <w:ind w:left="960" w:firstLine="480"/>
            <w:rPr>
              <w:noProof/>
              <w:sz w:val="21"/>
            </w:rPr>
          </w:pPr>
          <w:hyperlink w:anchor="_Toc467843422" w:history="1">
            <w:r w:rsidR="00BD52D9" w:rsidRPr="00231727">
              <w:rPr>
                <w:rStyle w:val="a9"/>
                <w:rFonts w:hint="eastAsia"/>
                <w:noProof/>
              </w:rPr>
              <w:t>（</w:t>
            </w:r>
            <w:r w:rsidR="00BD52D9" w:rsidRPr="00231727">
              <w:rPr>
                <w:rStyle w:val="a9"/>
                <w:noProof/>
              </w:rPr>
              <w:t>3</w:t>
            </w:r>
            <w:r w:rsidR="00BD52D9" w:rsidRPr="00231727">
              <w:rPr>
                <w:rStyle w:val="a9"/>
                <w:rFonts w:hint="eastAsia"/>
                <w:noProof/>
              </w:rPr>
              <w:t>）现货率低，周转低的</w:t>
            </w:r>
            <w:r w:rsidR="00BD52D9" w:rsidRPr="00231727">
              <w:rPr>
                <w:rStyle w:val="a9"/>
                <w:noProof/>
              </w:rPr>
              <w:t>SKU</w:t>
            </w:r>
            <w:r w:rsidR="00BD52D9">
              <w:rPr>
                <w:noProof/>
                <w:webHidden/>
              </w:rPr>
              <w:tab/>
            </w:r>
            <w:r w:rsidR="00BD52D9">
              <w:rPr>
                <w:noProof/>
                <w:webHidden/>
              </w:rPr>
              <w:fldChar w:fldCharType="begin"/>
            </w:r>
            <w:r w:rsidR="00BD52D9">
              <w:rPr>
                <w:noProof/>
                <w:webHidden/>
              </w:rPr>
              <w:instrText xml:space="preserve"> PAGEREF _Toc467843422 \h </w:instrText>
            </w:r>
            <w:r w:rsidR="00BD52D9">
              <w:rPr>
                <w:noProof/>
                <w:webHidden/>
              </w:rPr>
            </w:r>
            <w:r w:rsidR="00BD52D9">
              <w:rPr>
                <w:noProof/>
                <w:webHidden/>
              </w:rPr>
              <w:fldChar w:fldCharType="separate"/>
            </w:r>
            <w:r w:rsidR="00BD52D9">
              <w:rPr>
                <w:noProof/>
                <w:webHidden/>
              </w:rPr>
              <w:t>7</w:t>
            </w:r>
            <w:r w:rsidR="00BD52D9">
              <w:rPr>
                <w:noProof/>
                <w:webHidden/>
              </w:rPr>
              <w:fldChar w:fldCharType="end"/>
            </w:r>
          </w:hyperlink>
        </w:p>
        <w:p w:rsidR="00BD52D9" w:rsidRDefault="0003712F">
          <w:pPr>
            <w:pStyle w:val="30"/>
            <w:tabs>
              <w:tab w:val="right" w:leader="dot" w:pos="8296"/>
            </w:tabs>
            <w:ind w:left="960" w:firstLine="480"/>
            <w:rPr>
              <w:noProof/>
              <w:sz w:val="21"/>
            </w:rPr>
          </w:pPr>
          <w:hyperlink w:anchor="_Toc467843423" w:history="1">
            <w:r w:rsidR="00BD52D9" w:rsidRPr="00231727">
              <w:rPr>
                <w:rStyle w:val="a9"/>
                <w:rFonts w:hint="eastAsia"/>
                <w:noProof/>
              </w:rPr>
              <w:t>（</w:t>
            </w:r>
            <w:r w:rsidR="00BD52D9" w:rsidRPr="00231727">
              <w:rPr>
                <w:rStyle w:val="a9"/>
                <w:noProof/>
              </w:rPr>
              <w:t>4</w:t>
            </w:r>
            <w:r w:rsidR="00BD52D9" w:rsidRPr="00231727">
              <w:rPr>
                <w:rStyle w:val="a9"/>
                <w:rFonts w:hint="eastAsia"/>
                <w:noProof/>
              </w:rPr>
              <w:t>）现货率低，周转高的</w:t>
            </w:r>
            <w:r w:rsidR="00BD52D9" w:rsidRPr="00231727">
              <w:rPr>
                <w:rStyle w:val="a9"/>
                <w:noProof/>
              </w:rPr>
              <w:t>SKU</w:t>
            </w:r>
            <w:r w:rsidR="00BD52D9">
              <w:rPr>
                <w:noProof/>
                <w:webHidden/>
              </w:rPr>
              <w:tab/>
            </w:r>
            <w:r w:rsidR="00BD52D9">
              <w:rPr>
                <w:noProof/>
                <w:webHidden/>
              </w:rPr>
              <w:fldChar w:fldCharType="begin"/>
            </w:r>
            <w:r w:rsidR="00BD52D9">
              <w:rPr>
                <w:noProof/>
                <w:webHidden/>
              </w:rPr>
              <w:instrText xml:space="preserve"> PAGEREF _Toc467843423 \h </w:instrText>
            </w:r>
            <w:r w:rsidR="00BD52D9">
              <w:rPr>
                <w:noProof/>
                <w:webHidden/>
              </w:rPr>
            </w:r>
            <w:r w:rsidR="00BD52D9">
              <w:rPr>
                <w:noProof/>
                <w:webHidden/>
              </w:rPr>
              <w:fldChar w:fldCharType="separate"/>
            </w:r>
            <w:r w:rsidR="00BD52D9">
              <w:rPr>
                <w:noProof/>
                <w:webHidden/>
              </w:rPr>
              <w:t>8</w:t>
            </w:r>
            <w:r w:rsidR="00BD52D9">
              <w:rPr>
                <w:noProof/>
                <w:webHidden/>
              </w:rPr>
              <w:fldChar w:fldCharType="end"/>
            </w:r>
          </w:hyperlink>
        </w:p>
        <w:p w:rsidR="00BD52D9" w:rsidRDefault="0003712F">
          <w:pPr>
            <w:pStyle w:val="10"/>
            <w:tabs>
              <w:tab w:val="right" w:leader="dot" w:pos="8296"/>
            </w:tabs>
            <w:ind w:firstLine="480"/>
            <w:rPr>
              <w:noProof/>
              <w:sz w:val="21"/>
            </w:rPr>
          </w:pPr>
          <w:hyperlink w:anchor="_Toc467843424" w:history="1">
            <w:r w:rsidR="00BD52D9" w:rsidRPr="00231727">
              <w:rPr>
                <w:rStyle w:val="a9"/>
                <w:noProof/>
              </w:rPr>
              <w:t xml:space="preserve">C </w:t>
            </w:r>
            <w:r w:rsidR="00BD52D9" w:rsidRPr="00231727">
              <w:rPr>
                <w:rStyle w:val="a9"/>
                <w:rFonts w:hint="eastAsia"/>
                <w:noProof/>
              </w:rPr>
              <w:t>补货时间分析</w:t>
            </w:r>
            <w:r w:rsidR="00BD52D9">
              <w:rPr>
                <w:noProof/>
                <w:webHidden/>
              </w:rPr>
              <w:tab/>
            </w:r>
            <w:r w:rsidR="00BD52D9">
              <w:rPr>
                <w:noProof/>
                <w:webHidden/>
              </w:rPr>
              <w:fldChar w:fldCharType="begin"/>
            </w:r>
            <w:r w:rsidR="00BD52D9">
              <w:rPr>
                <w:noProof/>
                <w:webHidden/>
              </w:rPr>
              <w:instrText xml:space="preserve"> PAGEREF _Toc467843424 \h </w:instrText>
            </w:r>
            <w:r w:rsidR="00BD52D9">
              <w:rPr>
                <w:noProof/>
                <w:webHidden/>
              </w:rPr>
            </w:r>
            <w:r w:rsidR="00BD52D9">
              <w:rPr>
                <w:noProof/>
                <w:webHidden/>
              </w:rPr>
              <w:fldChar w:fldCharType="separate"/>
            </w:r>
            <w:r w:rsidR="00BD52D9">
              <w:rPr>
                <w:noProof/>
                <w:webHidden/>
              </w:rPr>
              <w:t>10</w:t>
            </w:r>
            <w:r w:rsidR="00BD52D9">
              <w:rPr>
                <w:noProof/>
                <w:webHidden/>
              </w:rPr>
              <w:fldChar w:fldCharType="end"/>
            </w:r>
          </w:hyperlink>
        </w:p>
        <w:p w:rsidR="00BD52D9" w:rsidRDefault="0003712F">
          <w:pPr>
            <w:pStyle w:val="20"/>
            <w:tabs>
              <w:tab w:val="right" w:leader="dot" w:pos="8296"/>
            </w:tabs>
            <w:ind w:left="480" w:firstLine="480"/>
            <w:rPr>
              <w:noProof/>
              <w:sz w:val="21"/>
            </w:rPr>
          </w:pPr>
          <w:hyperlink w:anchor="_Toc467843425" w:history="1">
            <w:r w:rsidR="00BD52D9" w:rsidRPr="00231727">
              <w:rPr>
                <w:rStyle w:val="a9"/>
                <w:noProof/>
              </w:rPr>
              <w:t xml:space="preserve">a) </w:t>
            </w:r>
            <w:r w:rsidR="00BD52D9" w:rsidRPr="00231727">
              <w:rPr>
                <w:rStyle w:val="a9"/>
                <w:rFonts w:hint="eastAsia"/>
                <w:noProof/>
              </w:rPr>
              <w:t>评判指标</w:t>
            </w:r>
            <w:r w:rsidR="00BD52D9" w:rsidRPr="00231727">
              <w:rPr>
                <w:rStyle w:val="a9"/>
                <w:noProof/>
              </w:rPr>
              <w:t>Z</w:t>
            </w:r>
            <w:r w:rsidR="00BD52D9" w:rsidRPr="00231727">
              <w:rPr>
                <w:rStyle w:val="a9"/>
                <w:rFonts w:hint="eastAsia"/>
                <w:noProof/>
              </w:rPr>
              <w:t>引入</w:t>
            </w:r>
            <w:r w:rsidR="00BD52D9">
              <w:rPr>
                <w:noProof/>
                <w:webHidden/>
              </w:rPr>
              <w:tab/>
            </w:r>
            <w:r w:rsidR="00BD52D9">
              <w:rPr>
                <w:noProof/>
                <w:webHidden/>
              </w:rPr>
              <w:fldChar w:fldCharType="begin"/>
            </w:r>
            <w:r w:rsidR="00BD52D9">
              <w:rPr>
                <w:noProof/>
                <w:webHidden/>
              </w:rPr>
              <w:instrText xml:space="preserve"> PAGEREF _Toc467843425 \h </w:instrText>
            </w:r>
            <w:r w:rsidR="00BD52D9">
              <w:rPr>
                <w:noProof/>
                <w:webHidden/>
              </w:rPr>
            </w:r>
            <w:r w:rsidR="00BD52D9">
              <w:rPr>
                <w:noProof/>
                <w:webHidden/>
              </w:rPr>
              <w:fldChar w:fldCharType="separate"/>
            </w:r>
            <w:r w:rsidR="00BD52D9">
              <w:rPr>
                <w:noProof/>
                <w:webHidden/>
              </w:rPr>
              <w:t>10</w:t>
            </w:r>
            <w:r w:rsidR="00BD52D9">
              <w:rPr>
                <w:noProof/>
                <w:webHidden/>
              </w:rPr>
              <w:fldChar w:fldCharType="end"/>
            </w:r>
          </w:hyperlink>
        </w:p>
        <w:p w:rsidR="00BD52D9" w:rsidRDefault="0003712F">
          <w:pPr>
            <w:pStyle w:val="20"/>
            <w:tabs>
              <w:tab w:val="right" w:leader="dot" w:pos="8296"/>
            </w:tabs>
            <w:ind w:left="480" w:firstLine="480"/>
            <w:rPr>
              <w:noProof/>
              <w:sz w:val="21"/>
            </w:rPr>
          </w:pPr>
          <w:hyperlink w:anchor="_Toc467843426" w:history="1">
            <w:r w:rsidR="00BD52D9" w:rsidRPr="00231727">
              <w:rPr>
                <w:rStyle w:val="a9"/>
                <w:noProof/>
              </w:rPr>
              <w:t xml:space="preserve">b) </w:t>
            </w:r>
            <w:r w:rsidR="00BD52D9" w:rsidRPr="00231727">
              <w:rPr>
                <w:rStyle w:val="a9"/>
                <w:rFonts w:hint="eastAsia"/>
                <w:noProof/>
              </w:rPr>
              <w:t>评判指标</w:t>
            </w:r>
            <w:r w:rsidR="00BD52D9" w:rsidRPr="00231727">
              <w:rPr>
                <w:rStyle w:val="a9"/>
                <w:noProof/>
              </w:rPr>
              <w:t>Z</w:t>
            </w:r>
            <w:r w:rsidR="00BD52D9" w:rsidRPr="00231727">
              <w:rPr>
                <w:rStyle w:val="a9"/>
                <w:rFonts w:hint="eastAsia"/>
                <w:noProof/>
              </w:rPr>
              <w:t>值分析</w:t>
            </w:r>
            <w:r w:rsidR="00BD52D9">
              <w:rPr>
                <w:noProof/>
                <w:webHidden/>
              </w:rPr>
              <w:tab/>
            </w:r>
            <w:r w:rsidR="00BD52D9">
              <w:rPr>
                <w:noProof/>
                <w:webHidden/>
              </w:rPr>
              <w:fldChar w:fldCharType="begin"/>
            </w:r>
            <w:r w:rsidR="00BD52D9">
              <w:rPr>
                <w:noProof/>
                <w:webHidden/>
              </w:rPr>
              <w:instrText xml:space="preserve"> PAGEREF _Toc467843426 \h </w:instrText>
            </w:r>
            <w:r w:rsidR="00BD52D9">
              <w:rPr>
                <w:noProof/>
                <w:webHidden/>
              </w:rPr>
            </w:r>
            <w:r w:rsidR="00BD52D9">
              <w:rPr>
                <w:noProof/>
                <w:webHidden/>
              </w:rPr>
              <w:fldChar w:fldCharType="separate"/>
            </w:r>
            <w:r w:rsidR="00BD52D9">
              <w:rPr>
                <w:noProof/>
                <w:webHidden/>
              </w:rPr>
              <w:t>10</w:t>
            </w:r>
            <w:r w:rsidR="00BD52D9">
              <w:rPr>
                <w:noProof/>
                <w:webHidden/>
              </w:rPr>
              <w:fldChar w:fldCharType="end"/>
            </w:r>
          </w:hyperlink>
        </w:p>
        <w:p w:rsidR="00BD52D9" w:rsidRDefault="0003712F">
          <w:pPr>
            <w:pStyle w:val="20"/>
            <w:tabs>
              <w:tab w:val="right" w:leader="dot" w:pos="8296"/>
            </w:tabs>
            <w:ind w:left="480" w:firstLine="480"/>
            <w:rPr>
              <w:noProof/>
              <w:sz w:val="21"/>
            </w:rPr>
          </w:pPr>
          <w:hyperlink w:anchor="_Toc467843427" w:history="1">
            <w:r w:rsidR="00BD52D9" w:rsidRPr="00231727">
              <w:rPr>
                <w:rStyle w:val="a9"/>
                <w:noProof/>
              </w:rPr>
              <w:t xml:space="preserve">c) </w:t>
            </w:r>
            <w:r w:rsidR="00BD52D9" w:rsidRPr="00231727">
              <w:rPr>
                <w:rStyle w:val="a9"/>
                <w:rFonts w:hint="eastAsia"/>
                <w:noProof/>
              </w:rPr>
              <w:t>评判指标</w:t>
            </w:r>
            <w:r w:rsidR="00BD52D9" w:rsidRPr="00231727">
              <w:rPr>
                <w:rStyle w:val="a9"/>
                <w:noProof/>
              </w:rPr>
              <w:t>Z case study</w:t>
            </w:r>
            <w:r w:rsidR="00BD52D9">
              <w:rPr>
                <w:noProof/>
                <w:webHidden/>
              </w:rPr>
              <w:tab/>
            </w:r>
            <w:r w:rsidR="00BD52D9">
              <w:rPr>
                <w:noProof/>
                <w:webHidden/>
              </w:rPr>
              <w:fldChar w:fldCharType="begin"/>
            </w:r>
            <w:r w:rsidR="00BD52D9">
              <w:rPr>
                <w:noProof/>
                <w:webHidden/>
              </w:rPr>
              <w:instrText xml:space="preserve"> PAGEREF _Toc467843427 \h </w:instrText>
            </w:r>
            <w:r w:rsidR="00BD52D9">
              <w:rPr>
                <w:noProof/>
                <w:webHidden/>
              </w:rPr>
            </w:r>
            <w:r w:rsidR="00BD52D9">
              <w:rPr>
                <w:noProof/>
                <w:webHidden/>
              </w:rPr>
              <w:fldChar w:fldCharType="separate"/>
            </w:r>
            <w:r w:rsidR="00BD52D9">
              <w:rPr>
                <w:noProof/>
                <w:webHidden/>
              </w:rPr>
              <w:t>11</w:t>
            </w:r>
            <w:r w:rsidR="00BD52D9">
              <w:rPr>
                <w:noProof/>
                <w:webHidden/>
              </w:rPr>
              <w:fldChar w:fldCharType="end"/>
            </w:r>
          </w:hyperlink>
        </w:p>
        <w:p w:rsidR="00BD52D9" w:rsidRDefault="0003712F">
          <w:pPr>
            <w:pStyle w:val="10"/>
            <w:tabs>
              <w:tab w:val="right" w:leader="dot" w:pos="8296"/>
            </w:tabs>
            <w:ind w:firstLine="480"/>
            <w:rPr>
              <w:noProof/>
              <w:sz w:val="21"/>
            </w:rPr>
          </w:pPr>
          <w:hyperlink w:anchor="_Toc467843428" w:history="1">
            <w:r w:rsidR="00BD52D9" w:rsidRPr="00231727">
              <w:rPr>
                <w:rStyle w:val="a9"/>
                <w:noProof/>
              </w:rPr>
              <w:t xml:space="preserve">D </w:t>
            </w:r>
            <w:r w:rsidR="00BD52D9" w:rsidRPr="00231727">
              <w:rPr>
                <w:rStyle w:val="a9"/>
                <w:rFonts w:hint="eastAsia"/>
                <w:noProof/>
              </w:rPr>
              <w:t>补货量（</w:t>
            </w:r>
            <w:r w:rsidR="00BD52D9" w:rsidRPr="00231727">
              <w:rPr>
                <w:rStyle w:val="a9"/>
                <w:noProof/>
              </w:rPr>
              <w:t>BP</w:t>
            </w:r>
            <w:r w:rsidR="00BD52D9" w:rsidRPr="00231727">
              <w:rPr>
                <w:rStyle w:val="a9"/>
                <w:rFonts w:hint="eastAsia"/>
                <w:noProof/>
              </w:rPr>
              <w:t>）分析</w:t>
            </w:r>
            <w:r w:rsidR="00BD52D9">
              <w:rPr>
                <w:noProof/>
                <w:webHidden/>
              </w:rPr>
              <w:tab/>
            </w:r>
            <w:r w:rsidR="00BD52D9">
              <w:rPr>
                <w:noProof/>
                <w:webHidden/>
              </w:rPr>
              <w:fldChar w:fldCharType="begin"/>
            </w:r>
            <w:r w:rsidR="00BD52D9">
              <w:rPr>
                <w:noProof/>
                <w:webHidden/>
              </w:rPr>
              <w:instrText xml:space="preserve"> PAGEREF _Toc467843428 \h </w:instrText>
            </w:r>
            <w:r w:rsidR="00BD52D9">
              <w:rPr>
                <w:noProof/>
                <w:webHidden/>
              </w:rPr>
            </w:r>
            <w:r w:rsidR="00BD52D9">
              <w:rPr>
                <w:noProof/>
                <w:webHidden/>
              </w:rPr>
              <w:fldChar w:fldCharType="separate"/>
            </w:r>
            <w:r w:rsidR="00BD52D9">
              <w:rPr>
                <w:noProof/>
                <w:webHidden/>
              </w:rPr>
              <w:t>11</w:t>
            </w:r>
            <w:r w:rsidR="00BD52D9">
              <w:rPr>
                <w:noProof/>
                <w:webHidden/>
              </w:rPr>
              <w:fldChar w:fldCharType="end"/>
            </w:r>
          </w:hyperlink>
        </w:p>
        <w:p w:rsidR="00BD52D9" w:rsidRDefault="0003712F">
          <w:pPr>
            <w:pStyle w:val="10"/>
            <w:tabs>
              <w:tab w:val="right" w:leader="dot" w:pos="8296"/>
            </w:tabs>
            <w:ind w:firstLine="480"/>
            <w:rPr>
              <w:noProof/>
              <w:sz w:val="21"/>
            </w:rPr>
          </w:pPr>
          <w:hyperlink w:anchor="_Toc467843429" w:history="1">
            <w:r w:rsidR="00BD52D9" w:rsidRPr="00231727">
              <w:rPr>
                <w:rStyle w:val="a9"/>
                <w:noProof/>
              </w:rPr>
              <w:t xml:space="preserve">E </w:t>
            </w:r>
            <w:r w:rsidR="00BD52D9" w:rsidRPr="00231727">
              <w:rPr>
                <w:rStyle w:val="a9"/>
                <w:rFonts w:hint="eastAsia"/>
                <w:noProof/>
              </w:rPr>
              <w:t>供应商分析</w:t>
            </w:r>
            <w:r w:rsidR="00BD52D9">
              <w:rPr>
                <w:noProof/>
                <w:webHidden/>
              </w:rPr>
              <w:tab/>
            </w:r>
            <w:r w:rsidR="00BD52D9">
              <w:rPr>
                <w:noProof/>
                <w:webHidden/>
              </w:rPr>
              <w:fldChar w:fldCharType="begin"/>
            </w:r>
            <w:r w:rsidR="00BD52D9">
              <w:rPr>
                <w:noProof/>
                <w:webHidden/>
              </w:rPr>
              <w:instrText xml:space="preserve"> PAGEREF _Toc467843429 \h </w:instrText>
            </w:r>
            <w:r w:rsidR="00BD52D9">
              <w:rPr>
                <w:noProof/>
                <w:webHidden/>
              </w:rPr>
            </w:r>
            <w:r w:rsidR="00BD52D9">
              <w:rPr>
                <w:noProof/>
                <w:webHidden/>
              </w:rPr>
              <w:fldChar w:fldCharType="separate"/>
            </w:r>
            <w:r w:rsidR="00BD52D9">
              <w:rPr>
                <w:noProof/>
                <w:webHidden/>
              </w:rPr>
              <w:t>12</w:t>
            </w:r>
            <w:r w:rsidR="00BD52D9">
              <w:rPr>
                <w:noProof/>
                <w:webHidden/>
              </w:rPr>
              <w:fldChar w:fldCharType="end"/>
            </w:r>
          </w:hyperlink>
        </w:p>
        <w:p w:rsidR="00BD52D9" w:rsidRDefault="0003712F">
          <w:pPr>
            <w:pStyle w:val="10"/>
            <w:tabs>
              <w:tab w:val="right" w:leader="dot" w:pos="8296"/>
            </w:tabs>
            <w:ind w:firstLine="480"/>
            <w:rPr>
              <w:noProof/>
              <w:sz w:val="21"/>
            </w:rPr>
          </w:pPr>
          <w:hyperlink w:anchor="_Toc467843430" w:history="1">
            <w:r w:rsidR="00BD52D9" w:rsidRPr="00231727">
              <w:rPr>
                <w:rStyle w:val="a9"/>
                <w:noProof/>
              </w:rPr>
              <w:t xml:space="preserve">F </w:t>
            </w:r>
            <w:r w:rsidR="00BD52D9" w:rsidRPr="00231727">
              <w:rPr>
                <w:rStyle w:val="a9"/>
                <w:rFonts w:hint="eastAsia"/>
                <w:noProof/>
              </w:rPr>
              <w:t>模拟仿真</w:t>
            </w:r>
            <w:r w:rsidR="00BD52D9">
              <w:rPr>
                <w:noProof/>
                <w:webHidden/>
              </w:rPr>
              <w:tab/>
            </w:r>
            <w:r w:rsidR="00BD52D9">
              <w:rPr>
                <w:noProof/>
                <w:webHidden/>
              </w:rPr>
              <w:fldChar w:fldCharType="begin"/>
            </w:r>
            <w:r w:rsidR="00BD52D9">
              <w:rPr>
                <w:noProof/>
                <w:webHidden/>
              </w:rPr>
              <w:instrText xml:space="preserve"> PAGEREF _Toc467843430 \h </w:instrText>
            </w:r>
            <w:r w:rsidR="00BD52D9">
              <w:rPr>
                <w:noProof/>
                <w:webHidden/>
              </w:rPr>
            </w:r>
            <w:r w:rsidR="00BD52D9">
              <w:rPr>
                <w:noProof/>
                <w:webHidden/>
              </w:rPr>
              <w:fldChar w:fldCharType="separate"/>
            </w:r>
            <w:r w:rsidR="00BD52D9">
              <w:rPr>
                <w:noProof/>
                <w:webHidden/>
              </w:rPr>
              <w:t>12</w:t>
            </w:r>
            <w:r w:rsidR="00BD52D9">
              <w:rPr>
                <w:noProof/>
                <w:webHidden/>
              </w:rPr>
              <w:fldChar w:fldCharType="end"/>
            </w:r>
          </w:hyperlink>
        </w:p>
        <w:p w:rsidR="000558CB" w:rsidRPr="000558CB" w:rsidRDefault="000558CB" w:rsidP="000558CB">
          <w:pPr>
            <w:ind w:firstLine="482"/>
            <w:rPr>
              <w:b/>
              <w:bCs/>
              <w:lang w:val="zh-CN"/>
            </w:rPr>
          </w:pPr>
          <w:r>
            <w:rPr>
              <w:b/>
              <w:bCs/>
              <w:lang w:val="zh-CN"/>
            </w:rPr>
            <w:fldChar w:fldCharType="end"/>
          </w:r>
        </w:p>
      </w:sdtContent>
    </w:sdt>
    <w:p w:rsidR="000558CB" w:rsidRDefault="000558CB" w:rsidP="000558CB">
      <w:pPr>
        <w:ind w:firstLine="480"/>
      </w:pPr>
    </w:p>
    <w:p w:rsidR="000558CB" w:rsidRDefault="000558CB" w:rsidP="000558CB">
      <w:pPr>
        <w:ind w:firstLine="480"/>
      </w:pPr>
    </w:p>
    <w:p w:rsidR="000558CB" w:rsidRDefault="000558CB" w:rsidP="000558CB">
      <w:pPr>
        <w:ind w:firstLine="480"/>
      </w:pPr>
    </w:p>
    <w:p w:rsidR="000558CB" w:rsidRDefault="000558CB" w:rsidP="000558CB">
      <w:pPr>
        <w:ind w:firstLine="480"/>
      </w:pPr>
    </w:p>
    <w:p w:rsidR="001E36C8" w:rsidRDefault="002C4B55" w:rsidP="002C4B55">
      <w:pPr>
        <w:pStyle w:val="1"/>
      </w:pPr>
      <w:bookmarkStart w:id="0" w:name="_Toc467843411"/>
      <w:r w:rsidRPr="002C4B55">
        <w:rPr>
          <w:rFonts w:hint="eastAsia"/>
        </w:rPr>
        <w:lastRenderedPageBreak/>
        <w:t xml:space="preserve">A </w:t>
      </w:r>
      <w:r w:rsidRPr="002C4B55">
        <w:rPr>
          <w:rFonts w:hint="eastAsia"/>
        </w:rPr>
        <w:t>品类</w:t>
      </w:r>
      <w:r w:rsidRPr="002C4B55">
        <w:t>概况</w:t>
      </w:r>
      <w:bookmarkEnd w:id="0"/>
    </w:p>
    <w:p w:rsidR="00C56781" w:rsidRPr="00C56781" w:rsidRDefault="00C56781" w:rsidP="00C56781">
      <w:pPr>
        <w:pStyle w:val="2"/>
      </w:pPr>
      <w:bookmarkStart w:id="1" w:name="_Toc467843412"/>
      <w:r>
        <w:rPr>
          <w:rFonts w:hint="eastAsia"/>
        </w:rPr>
        <w:t xml:space="preserve">a) </w:t>
      </w:r>
      <w:r w:rsidRPr="002C4B55">
        <w:rPr>
          <w:rFonts w:hint="eastAsia"/>
        </w:rPr>
        <w:t>数据</w:t>
      </w:r>
      <w:r w:rsidRPr="002C4B55">
        <w:t>准备</w:t>
      </w:r>
      <w:bookmarkEnd w:id="1"/>
    </w:p>
    <w:p w:rsidR="0071675A" w:rsidRPr="00975723" w:rsidRDefault="0071675A" w:rsidP="00C56781">
      <w:pPr>
        <w:ind w:firstLine="420"/>
        <w:rPr>
          <w:sz w:val="21"/>
        </w:rPr>
      </w:pPr>
      <w:r w:rsidRPr="00975723">
        <w:rPr>
          <w:sz w:val="21"/>
        </w:rPr>
        <w:t>数据选自</w:t>
      </w:r>
      <w:r w:rsidR="006C77E6" w:rsidRPr="00975723">
        <w:rPr>
          <w:rFonts w:hint="eastAsia"/>
          <w:sz w:val="21"/>
        </w:rPr>
        <w:t>“</w:t>
      </w:r>
      <w:r w:rsidR="00C56781" w:rsidRPr="00975723">
        <w:rPr>
          <w:rFonts w:hint="eastAsia"/>
          <w:sz w:val="21"/>
        </w:rPr>
        <w:t>厨具</w:t>
      </w:r>
      <w:r w:rsidR="00270049" w:rsidRPr="00975723">
        <w:rPr>
          <w:rFonts w:hint="eastAsia"/>
          <w:sz w:val="21"/>
        </w:rPr>
        <w:t>”</w:t>
      </w:r>
      <w:r w:rsidR="00270049" w:rsidRPr="00975723">
        <w:rPr>
          <w:rFonts w:hint="eastAsia"/>
          <w:sz w:val="21"/>
        </w:rPr>
        <w:t>-</w:t>
      </w:r>
      <w:r w:rsidR="00270049" w:rsidRPr="00975723">
        <w:rPr>
          <w:rFonts w:hint="eastAsia"/>
          <w:sz w:val="21"/>
        </w:rPr>
        <w:t>“</w:t>
      </w:r>
      <w:r w:rsidR="00C56781" w:rsidRPr="00975723">
        <w:rPr>
          <w:rFonts w:hint="eastAsia"/>
          <w:sz w:val="21"/>
        </w:rPr>
        <w:t>厨房配件</w:t>
      </w:r>
      <w:r w:rsidR="006C77E6" w:rsidRPr="00975723">
        <w:rPr>
          <w:rFonts w:hint="eastAsia"/>
          <w:sz w:val="21"/>
        </w:rPr>
        <w:t>”</w:t>
      </w:r>
      <w:r w:rsidRPr="00975723">
        <w:rPr>
          <w:sz w:val="21"/>
        </w:rPr>
        <w:t>下的</w:t>
      </w:r>
      <w:r w:rsidR="00C56781" w:rsidRPr="00975723">
        <w:rPr>
          <w:rFonts w:hint="eastAsia"/>
          <w:sz w:val="21"/>
        </w:rPr>
        <w:t>“</w:t>
      </w:r>
      <w:r w:rsidR="006C77E6" w:rsidRPr="00975723">
        <w:rPr>
          <w:rFonts w:hint="eastAsia"/>
          <w:sz w:val="21"/>
        </w:rPr>
        <w:t>储物</w:t>
      </w:r>
      <w:r w:rsidR="006C77E6" w:rsidRPr="00975723">
        <w:rPr>
          <w:rFonts w:hint="eastAsia"/>
          <w:sz w:val="21"/>
        </w:rPr>
        <w:t>/</w:t>
      </w:r>
      <w:r w:rsidR="006C77E6" w:rsidRPr="00975723">
        <w:rPr>
          <w:rFonts w:hint="eastAsia"/>
          <w:sz w:val="21"/>
        </w:rPr>
        <w:t>置物架</w:t>
      </w:r>
      <w:r w:rsidR="00C56781" w:rsidRPr="00975723">
        <w:rPr>
          <w:rFonts w:hint="eastAsia"/>
          <w:sz w:val="21"/>
        </w:rPr>
        <w:t>”</w:t>
      </w:r>
      <w:r w:rsidRPr="00975723">
        <w:rPr>
          <w:sz w:val="21"/>
        </w:rPr>
        <w:t>（三级分类：</w:t>
      </w:r>
      <w:r w:rsidR="006C77E6" w:rsidRPr="00975723">
        <w:rPr>
          <w:sz w:val="21"/>
        </w:rPr>
        <w:t>11977</w:t>
      </w:r>
      <w:r w:rsidRPr="00975723">
        <w:rPr>
          <w:sz w:val="21"/>
        </w:rPr>
        <w:t>）共</w:t>
      </w:r>
      <w:r w:rsidR="00E76A05" w:rsidRPr="00975723">
        <w:rPr>
          <w:sz w:val="21"/>
        </w:rPr>
        <w:t>1317</w:t>
      </w:r>
      <w:r w:rsidRPr="00975723">
        <w:rPr>
          <w:sz w:val="21"/>
        </w:rPr>
        <w:t>个</w:t>
      </w:r>
      <w:r w:rsidR="00C56781" w:rsidRPr="00975723">
        <w:rPr>
          <w:rFonts w:hint="eastAsia"/>
          <w:sz w:val="21"/>
        </w:rPr>
        <w:t>SKU</w:t>
      </w:r>
      <w:r w:rsidRPr="00975723">
        <w:rPr>
          <w:sz w:val="21"/>
        </w:rPr>
        <w:t>（</w:t>
      </w:r>
      <w:r w:rsidR="00C56781" w:rsidRPr="00975723">
        <w:rPr>
          <w:rFonts w:hint="eastAsia"/>
          <w:sz w:val="21"/>
        </w:rPr>
        <w:t>以</w:t>
      </w:r>
      <w:r w:rsidRPr="00975723">
        <w:rPr>
          <w:sz w:val="21"/>
        </w:rPr>
        <w:t>2016-11-19</w:t>
      </w:r>
      <w:r w:rsidRPr="00975723">
        <w:rPr>
          <w:sz w:val="21"/>
        </w:rPr>
        <w:t>日上柜的</w:t>
      </w:r>
      <w:r w:rsidR="00C56781" w:rsidRPr="00975723">
        <w:rPr>
          <w:sz w:val="21"/>
        </w:rPr>
        <w:t>北京</w:t>
      </w:r>
      <w:r w:rsidR="00C56781" w:rsidRPr="00975723">
        <w:rPr>
          <w:sz w:val="21"/>
        </w:rPr>
        <w:t>RDC</w:t>
      </w:r>
      <w:r w:rsidR="00C56781" w:rsidRPr="00975723">
        <w:rPr>
          <w:rFonts w:hint="eastAsia"/>
          <w:sz w:val="21"/>
        </w:rPr>
        <w:t>、</w:t>
      </w:r>
      <w:r w:rsidR="00C56781" w:rsidRPr="00975723">
        <w:rPr>
          <w:sz w:val="21"/>
        </w:rPr>
        <w:t>自营</w:t>
      </w:r>
      <w:r w:rsidRPr="00975723">
        <w:rPr>
          <w:sz w:val="21"/>
        </w:rPr>
        <w:t>SKU</w:t>
      </w:r>
      <w:r w:rsidR="00C56781" w:rsidRPr="00975723">
        <w:rPr>
          <w:rFonts w:hint="eastAsia"/>
          <w:sz w:val="21"/>
        </w:rPr>
        <w:t>为</w:t>
      </w:r>
      <w:r w:rsidR="00C56781" w:rsidRPr="00975723">
        <w:rPr>
          <w:sz w:val="21"/>
        </w:rPr>
        <w:t>准</w:t>
      </w:r>
      <w:r w:rsidRPr="00975723">
        <w:rPr>
          <w:sz w:val="21"/>
        </w:rPr>
        <w:t>）。</w:t>
      </w:r>
      <w:r w:rsidR="00C56781" w:rsidRPr="00975723">
        <w:rPr>
          <w:rFonts w:hint="eastAsia"/>
          <w:sz w:val="21"/>
        </w:rPr>
        <w:t>为</w:t>
      </w:r>
      <w:r w:rsidR="00C56781" w:rsidRPr="00975723">
        <w:rPr>
          <w:sz w:val="21"/>
        </w:rPr>
        <w:t>满足仿真条件，</w:t>
      </w:r>
      <w:r w:rsidR="00C56781" w:rsidRPr="00975723">
        <w:rPr>
          <w:rFonts w:hint="eastAsia"/>
          <w:sz w:val="21"/>
        </w:rPr>
        <w:t>在此基础上，我们按照以下标准对</w:t>
      </w:r>
      <w:r w:rsidR="00C56781" w:rsidRPr="00975723">
        <w:rPr>
          <w:sz w:val="21"/>
        </w:rPr>
        <w:t>SKU</w:t>
      </w:r>
      <w:r w:rsidR="00C56781" w:rsidRPr="00975723">
        <w:rPr>
          <w:rFonts w:hint="eastAsia"/>
          <w:sz w:val="21"/>
        </w:rPr>
        <w:t>进行了筛选。</w:t>
      </w:r>
    </w:p>
    <w:p w:rsidR="00C56781" w:rsidRPr="00975723" w:rsidRDefault="00C56781" w:rsidP="00C56781">
      <w:pPr>
        <w:ind w:firstLine="420"/>
        <w:rPr>
          <w:sz w:val="21"/>
        </w:rPr>
      </w:pPr>
      <w:r w:rsidRPr="00975723">
        <w:rPr>
          <w:rFonts w:hint="eastAsia"/>
          <w:sz w:val="21"/>
        </w:rPr>
        <w:t>SKU</w:t>
      </w:r>
      <w:r w:rsidRPr="00975723">
        <w:rPr>
          <w:rFonts w:hint="eastAsia"/>
          <w:sz w:val="21"/>
        </w:rPr>
        <w:t>总数为</w:t>
      </w:r>
      <w:r w:rsidR="003F2F2A" w:rsidRPr="00975723">
        <w:rPr>
          <w:sz w:val="21"/>
        </w:rPr>
        <w:t>1317</w:t>
      </w:r>
      <w:r w:rsidRPr="00975723">
        <w:rPr>
          <w:rFonts w:hint="eastAsia"/>
          <w:sz w:val="21"/>
        </w:rPr>
        <w:t>个，在分析首日之前上柜的</w:t>
      </w:r>
      <w:r w:rsidRPr="00975723">
        <w:rPr>
          <w:rFonts w:hint="eastAsia"/>
          <w:sz w:val="21"/>
        </w:rPr>
        <w:t>SKU</w:t>
      </w:r>
      <w:r w:rsidRPr="00975723">
        <w:rPr>
          <w:rFonts w:hint="eastAsia"/>
          <w:sz w:val="21"/>
        </w:rPr>
        <w:t>总数为</w:t>
      </w:r>
      <w:r w:rsidR="000D3B89" w:rsidRPr="00975723">
        <w:rPr>
          <w:sz w:val="21"/>
        </w:rPr>
        <w:t>1129</w:t>
      </w:r>
      <w:r w:rsidRPr="00975723">
        <w:rPr>
          <w:rFonts w:hint="eastAsia"/>
          <w:sz w:val="21"/>
        </w:rPr>
        <w:t>个：</w:t>
      </w:r>
    </w:p>
    <w:p w:rsidR="00C56781" w:rsidRPr="00975723" w:rsidRDefault="00C56781" w:rsidP="00C56781">
      <w:pPr>
        <w:ind w:firstLine="420"/>
        <w:rPr>
          <w:sz w:val="21"/>
        </w:rPr>
      </w:pPr>
      <w:r w:rsidRPr="00975723">
        <w:rPr>
          <w:sz w:val="21"/>
        </w:rPr>
        <w:t>1</w:t>
      </w:r>
      <w:r w:rsidRPr="00975723">
        <w:rPr>
          <w:rFonts w:hint="eastAsia"/>
          <w:sz w:val="21"/>
        </w:rPr>
        <w:t>）首日销量预测为空的</w:t>
      </w:r>
      <w:r w:rsidRPr="00975723">
        <w:rPr>
          <w:rFonts w:hint="eastAsia"/>
          <w:sz w:val="21"/>
        </w:rPr>
        <w:t>SKU</w:t>
      </w:r>
      <w:r w:rsidRPr="00975723">
        <w:rPr>
          <w:rFonts w:hint="eastAsia"/>
          <w:sz w:val="21"/>
        </w:rPr>
        <w:t>数量为：</w:t>
      </w:r>
      <w:r w:rsidR="00953E82" w:rsidRPr="00975723">
        <w:rPr>
          <w:rFonts w:hint="eastAsia"/>
          <w:sz w:val="21"/>
        </w:rPr>
        <w:t>79</w:t>
      </w:r>
    </w:p>
    <w:p w:rsidR="00C56781" w:rsidRPr="00975723" w:rsidRDefault="00C56781" w:rsidP="00C56781">
      <w:pPr>
        <w:ind w:firstLine="420"/>
        <w:rPr>
          <w:sz w:val="21"/>
        </w:rPr>
      </w:pPr>
      <w:r w:rsidRPr="00975723">
        <w:rPr>
          <w:sz w:val="21"/>
        </w:rPr>
        <w:t>2</w:t>
      </w:r>
      <w:r w:rsidRPr="00975723">
        <w:rPr>
          <w:rFonts w:hint="eastAsia"/>
          <w:sz w:val="21"/>
        </w:rPr>
        <w:t>）首日库存数据为</w:t>
      </w:r>
      <w:r w:rsidRPr="00975723">
        <w:rPr>
          <w:rFonts w:hint="eastAsia"/>
          <w:sz w:val="21"/>
        </w:rPr>
        <w:t>0</w:t>
      </w:r>
      <w:r w:rsidRPr="00975723">
        <w:rPr>
          <w:rFonts w:hint="eastAsia"/>
          <w:sz w:val="21"/>
        </w:rPr>
        <w:t>的</w:t>
      </w:r>
      <w:r w:rsidRPr="00975723">
        <w:rPr>
          <w:rFonts w:hint="eastAsia"/>
          <w:sz w:val="21"/>
        </w:rPr>
        <w:t>SKU</w:t>
      </w:r>
      <w:r w:rsidRPr="00975723">
        <w:rPr>
          <w:rFonts w:hint="eastAsia"/>
          <w:sz w:val="21"/>
        </w:rPr>
        <w:t>数量为：</w:t>
      </w:r>
      <w:r w:rsidR="00953E82" w:rsidRPr="00975723">
        <w:rPr>
          <w:rFonts w:hint="eastAsia"/>
          <w:sz w:val="21"/>
        </w:rPr>
        <w:t>0</w:t>
      </w:r>
    </w:p>
    <w:p w:rsidR="00C56781" w:rsidRPr="00975723" w:rsidRDefault="00C56781" w:rsidP="00C56781">
      <w:pPr>
        <w:ind w:firstLine="420"/>
        <w:rPr>
          <w:sz w:val="21"/>
        </w:rPr>
      </w:pPr>
      <w:r w:rsidRPr="00975723">
        <w:rPr>
          <w:rFonts w:hint="eastAsia"/>
          <w:sz w:val="21"/>
        </w:rPr>
        <w:t>3</w:t>
      </w:r>
      <w:r w:rsidRPr="00975723">
        <w:rPr>
          <w:rFonts w:hint="eastAsia"/>
          <w:sz w:val="21"/>
        </w:rPr>
        <w:t>）期间总销量为</w:t>
      </w:r>
      <w:r w:rsidRPr="00975723">
        <w:rPr>
          <w:rFonts w:hint="eastAsia"/>
          <w:sz w:val="21"/>
        </w:rPr>
        <w:t>0</w:t>
      </w:r>
      <w:r w:rsidRPr="00975723">
        <w:rPr>
          <w:rFonts w:hint="eastAsia"/>
          <w:sz w:val="21"/>
        </w:rPr>
        <w:t>的</w:t>
      </w:r>
      <w:r w:rsidRPr="00975723">
        <w:rPr>
          <w:rFonts w:hint="eastAsia"/>
          <w:sz w:val="21"/>
        </w:rPr>
        <w:t>SKU</w:t>
      </w:r>
      <w:r w:rsidRPr="00975723">
        <w:rPr>
          <w:rFonts w:hint="eastAsia"/>
          <w:sz w:val="21"/>
        </w:rPr>
        <w:t>数量为：</w:t>
      </w:r>
      <w:r w:rsidR="00953E82" w:rsidRPr="00975723">
        <w:rPr>
          <w:rFonts w:hint="eastAsia"/>
          <w:sz w:val="21"/>
        </w:rPr>
        <w:t>138</w:t>
      </w:r>
    </w:p>
    <w:p w:rsidR="0071675A" w:rsidRPr="00975723" w:rsidRDefault="00C56781" w:rsidP="00C56781">
      <w:pPr>
        <w:ind w:firstLine="420"/>
        <w:rPr>
          <w:sz w:val="21"/>
        </w:rPr>
      </w:pPr>
      <w:r w:rsidRPr="00975723">
        <w:rPr>
          <w:rFonts w:hint="eastAsia"/>
          <w:sz w:val="21"/>
        </w:rPr>
        <w:t>以上</w:t>
      </w:r>
      <w:r w:rsidR="00D05C56" w:rsidRPr="00975723">
        <w:rPr>
          <w:rFonts w:hint="eastAsia"/>
          <w:sz w:val="21"/>
        </w:rPr>
        <w:t>三个</w:t>
      </w:r>
      <w:r w:rsidR="00D05C56" w:rsidRPr="00975723">
        <w:rPr>
          <w:sz w:val="21"/>
        </w:rPr>
        <w:t>条件</w:t>
      </w:r>
      <w:r w:rsidRPr="00975723">
        <w:rPr>
          <w:rFonts w:hint="eastAsia"/>
          <w:sz w:val="21"/>
        </w:rPr>
        <w:t>至少出现一次的</w:t>
      </w:r>
      <w:r w:rsidRPr="00975723">
        <w:rPr>
          <w:rFonts w:hint="eastAsia"/>
          <w:sz w:val="21"/>
        </w:rPr>
        <w:t>SKU</w:t>
      </w:r>
      <w:r w:rsidRPr="00975723">
        <w:rPr>
          <w:rFonts w:hint="eastAsia"/>
          <w:sz w:val="21"/>
        </w:rPr>
        <w:t>数量为</w:t>
      </w:r>
      <w:r w:rsidR="00953E82" w:rsidRPr="00975723">
        <w:rPr>
          <w:rFonts w:hint="eastAsia"/>
          <w:sz w:val="21"/>
        </w:rPr>
        <w:t>171</w:t>
      </w:r>
      <w:r w:rsidRPr="00975723">
        <w:rPr>
          <w:rFonts w:hint="eastAsia"/>
          <w:sz w:val="21"/>
        </w:rPr>
        <w:t>个</w:t>
      </w:r>
      <w:r w:rsidRPr="00975723">
        <w:rPr>
          <w:sz w:val="21"/>
        </w:rPr>
        <w:t>，</w:t>
      </w:r>
      <w:r w:rsidR="0071675A" w:rsidRPr="00975723">
        <w:rPr>
          <w:sz w:val="21"/>
        </w:rPr>
        <w:t>满足筛选条件</w:t>
      </w:r>
      <w:r w:rsidRPr="00975723">
        <w:rPr>
          <w:sz w:val="21"/>
        </w:rPr>
        <w:t>SKU</w:t>
      </w:r>
      <w:r w:rsidRPr="00975723">
        <w:rPr>
          <w:sz w:val="21"/>
        </w:rPr>
        <w:t>个数</w:t>
      </w:r>
      <w:r w:rsidRPr="00975723">
        <w:rPr>
          <w:rFonts w:hint="eastAsia"/>
          <w:sz w:val="21"/>
        </w:rPr>
        <w:t>为</w:t>
      </w:r>
      <w:r w:rsidR="00953E82" w:rsidRPr="00975723">
        <w:rPr>
          <w:sz w:val="21"/>
        </w:rPr>
        <w:t>958</w:t>
      </w:r>
      <w:r w:rsidR="0071675A" w:rsidRPr="00975723">
        <w:rPr>
          <w:sz w:val="21"/>
        </w:rPr>
        <w:t>个（占总数</w:t>
      </w:r>
      <w:r w:rsidR="00FC7E5B" w:rsidRPr="00975723">
        <w:rPr>
          <w:sz w:val="21"/>
        </w:rPr>
        <w:t>72.74</w:t>
      </w:r>
      <w:r w:rsidR="0071675A" w:rsidRPr="00975723">
        <w:rPr>
          <w:sz w:val="21"/>
        </w:rPr>
        <w:t>%</w:t>
      </w:r>
      <w:r w:rsidR="0071675A" w:rsidRPr="00975723">
        <w:rPr>
          <w:sz w:val="21"/>
        </w:rPr>
        <w:t>）</w:t>
      </w:r>
      <w:r w:rsidR="00966C6A">
        <w:rPr>
          <w:rFonts w:hint="eastAsia"/>
          <w:sz w:val="21"/>
        </w:rPr>
        <w:t>用于仿真</w:t>
      </w:r>
      <w:r w:rsidR="0071675A" w:rsidRPr="00975723">
        <w:rPr>
          <w:sz w:val="21"/>
        </w:rPr>
        <w:t>。</w:t>
      </w:r>
    </w:p>
    <w:p w:rsidR="00C56781" w:rsidRPr="00975723" w:rsidRDefault="00C56781" w:rsidP="00C56781">
      <w:pPr>
        <w:pStyle w:val="a4"/>
        <w:shd w:val="clear" w:color="auto" w:fill="FFFFFF"/>
        <w:spacing w:before="150"/>
        <w:ind w:firstLine="420"/>
        <w:rPr>
          <w:i/>
          <w:iCs/>
          <w:color w:val="5B9BD5" w:themeColor="accent1"/>
          <w:sz w:val="21"/>
        </w:rPr>
      </w:pPr>
      <w:r w:rsidRPr="00975723">
        <w:rPr>
          <w:rStyle w:val="a5"/>
          <w:rFonts w:hint="eastAsia"/>
          <w:sz w:val="21"/>
        </w:rPr>
        <w:t>注. 1）</w:t>
      </w:r>
      <w:r w:rsidRPr="00975723">
        <w:rPr>
          <w:rStyle w:val="a5"/>
          <w:sz w:val="21"/>
        </w:rPr>
        <w:t>为展现该三级品类库存</w:t>
      </w:r>
      <w:r w:rsidRPr="00975723">
        <w:rPr>
          <w:rStyle w:val="a5"/>
          <w:rFonts w:hint="eastAsia"/>
          <w:sz w:val="21"/>
        </w:rPr>
        <w:t>基本情况</w:t>
      </w:r>
      <w:r w:rsidRPr="00975723">
        <w:rPr>
          <w:rStyle w:val="a5"/>
          <w:sz w:val="21"/>
        </w:rPr>
        <w:t>，采用</w:t>
      </w:r>
      <w:r w:rsidR="00FB3A32" w:rsidRPr="00975723">
        <w:rPr>
          <w:rStyle w:val="a5"/>
          <w:rFonts w:hint="eastAsia"/>
          <w:sz w:val="21"/>
        </w:rPr>
        <w:t>1129</w:t>
      </w:r>
      <w:r w:rsidRPr="00975723">
        <w:rPr>
          <w:rStyle w:val="a5"/>
          <w:rFonts w:hint="eastAsia"/>
          <w:sz w:val="21"/>
        </w:rPr>
        <w:t>个SKU进行</w:t>
      </w:r>
      <w:r w:rsidRPr="00975723">
        <w:rPr>
          <w:rStyle w:val="a5"/>
          <w:sz w:val="21"/>
        </w:rPr>
        <w:t>分析；</w:t>
      </w:r>
      <w:r w:rsidRPr="00975723">
        <w:rPr>
          <w:rStyle w:val="a5"/>
          <w:rFonts w:hint="eastAsia"/>
          <w:sz w:val="21"/>
        </w:rPr>
        <w:t>2）</w:t>
      </w:r>
      <w:r w:rsidRPr="00975723">
        <w:rPr>
          <w:rStyle w:val="a5"/>
          <w:sz w:val="21"/>
        </w:rPr>
        <w:t>为满足仿真条件，</w:t>
      </w:r>
      <w:r w:rsidRPr="00975723">
        <w:rPr>
          <w:rStyle w:val="a5"/>
          <w:rFonts w:hint="eastAsia"/>
          <w:sz w:val="21"/>
        </w:rPr>
        <w:t>仅</w:t>
      </w:r>
      <w:r w:rsidRPr="00975723">
        <w:rPr>
          <w:rStyle w:val="a5"/>
          <w:sz w:val="21"/>
        </w:rPr>
        <w:t>采用</w:t>
      </w:r>
      <w:r w:rsidR="00FB3A32" w:rsidRPr="00975723">
        <w:rPr>
          <w:rStyle w:val="a5"/>
          <w:rFonts w:hint="eastAsia"/>
          <w:sz w:val="21"/>
        </w:rPr>
        <w:t>958</w:t>
      </w:r>
      <w:r w:rsidRPr="00975723">
        <w:rPr>
          <w:rStyle w:val="a5"/>
          <w:rFonts w:hint="eastAsia"/>
          <w:sz w:val="21"/>
        </w:rPr>
        <w:t>个SKU进行仿真</w:t>
      </w:r>
      <w:r w:rsidRPr="00975723">
        <w:rPr>
          <w:rStyle w:val="a5"/>
          <w:sz w:val="21"/>
        </w:rPr>
        <w:t>对比。</w:t>
      </w:r>
    </w:p>
    <w:p w:rsidR="002C4B55" w:rsidRDefault="002C4B55" w:rsidP="002C4B55">
      <w:pPr>
        <w:pStyle w:val="2"/>
      </w:pPr>
      <w:bookmarkStart w:id="2" w:name="_Toc467843413"/>
      <w:r w:rsidRPr="002C4B55">
        <w:rPr>
          <w:rFonts w:hint="eastAsia"/>
        </w:rPr>
        <w:t xml:space="preserve">b) </w:t>
      </w:r>
      <w:r w:rsidRPr="002C4B55">
        <w:rPr>
          <w:rFonts w:hint="eastAsia"/>
        </w:rPr>
        <w:t>品类</w:t>
      </w:r>
      <w:r w:rsidRPr="002C4B55">
        <w:t>描述性统计</w:t>
      </w:r>
      <w:bookmarkEnd w:id="2"/>
    </w:p>
    <w:p w:rsidR="00E12252" w:rsidRPr="00E12252" w:rsidRDefault="00E12252" w:rsidP="00E12252">
      <w:pPr>
        <w:ind w:firstLine="420"/>
        <w:rPr>
          <w:sz w:val="21"/>
        </w:rPr>
      </w:pPr>
      <w:r w:rsidRPr="00E12252">
        <w:rPr>
          <w:rFonts w:hint="eastAsia"/>
          <w:sz w:val="21"/>
        </w:rPr>
        <w:t>分析</w:t>
      </w:r>
      <w:r w:rsidRPr="00E12252">
        <w:rPr>
          <w:sz w:val="21"/>
        </w:rPr>
        <w:t>期间的描述性统计分析：</w:t>
      </w:r>
    </w:p>
    <w:p w:rsidR="00C56781" w:rsidRPr="00975723" w:rsidRDefault="00C56781" w:rsidP="00C56781">
      <w:pPr>
        <w:ind w:firstLine="420"/>
        <w:rPr>
          <w:sz w:val="21"/>
        </w:rPr>
      </w:pPr>
      <w:r w:rsidRPr="00975723">
        <w:rPr>
          <w:sz w:val="21"/>
        </w:rPr>
        <w:t xml:space="preserve">1. </w:t>
      </w:r>
      <w:r w:rsidRPr="00975723">
        <w:rPr>
          <w:rFonts w:hint="eastAsia"/>
          <w:sz w:val="21"/>
        </w:rPr>
        <w:t>SKU</w:t>
      </w:r>
      <w:r w:rsidRPr="00975723">
        <w:rPr>
          <w:rFonts w:hint="eastAsia"/>
          <w:sz w:val="21"/>
        </w:rPr>
        <w:t>总数为：</w:t>
      </w:r>
      <w:r w:rsidR="00203352">
        <w:rPr>
          <w:rFonts w:hint="eastAsia"/>
          <w:sz w:val="21"/>
        </w:rPr>
        <w:t>1129</w:t>
      </w:r>
      <w:r w:rsidRPr="00975723">
        <w:rPr>
          <w:rFonts w:hint="eastAsia"/>
          <w:sz w:val="21"/>
        </w:rPr>
        <w:t>个</w:t>
      </w:r>
    </w:p>
    <w:p w:rsidR="00C56781" w:rsidRPr="00975723" w:rsidRDefault="00C56781" w:rsidP="00C56781">
      <w:pPr>
        <w:ind w:firstLine="420"/>
        <w:rPr>
          <w:sz w:val="21"/>
        </w:rPr>
      </w:pPr>
      <w:r w:rsidRPr="00975723">
        <w:rPr>
          <w:rFonts w:hint="eastAsia"/>
          <w:sz w:val="21"/>
        </w:rPr>
        <w:t xml:space="preserve">2. </w:t>
      </w:r>
      <w:r w:rsidRPr="00975723">
        <w:rPr>
          <w:rFonts w:hint="eastAsia"/>
          <w:sz w:val="21"/>
        </w:rPr>
        <w:t>分析期间总采购次数为：</w:t>
      </w:r>
      <w:r w:rsidR="00701EED" w:rsidRPr="00701EED">
        <w:rPr>
          <w:rFonts w:ascii="宋体" w:eastAsia="宋体" w:cs="宋体"/>
          <w:color w:val="000000"/>
          <w:kern w:val="0"/>
          <w:sz w:val="21"/>
        </w:rPr>
        <w:t>4482</w:t>
      </w:r>
      <w:r w:rsidRPr="00975723">
        <w:rPr>
          <w:rFonts w:hint="eastAsia"/>
          <w:sz w:val="21"/>
        </w:rPr>
        <w:t>次</w:t>
      </w:r>
    </w:p>
    <w:p w:rsidR="00972853" w:rsidRPr="00185C85" w:rsidRDefault="00C56781" w:rsidP="001A5972">
      <w:pPr>
        <w:ind w:firstLine="420"/>
        <w:rPr>
          <w:i/>
          <w:sz w:val="21"/>
        </w:rPr>
      </w:pPr>
      <w:r w:rsidRPr="00975723">
        <w:rPr>
          <w:rFonts w:hint="eastAsia"/>
          <w:sz w:val="21"/>
        </w:rPr>
        <w:t xml:space="preserve">3. </w:t>
      </w:r>
      <w:r w:rsidRPr="00975723">
        <w:rPr>
          <w:rFonts w:hint="eastAsia"/>
          <w:sz w:val="21"/>
        </w:rPr>
        <w:t>分析期间供应商总数为：</w:t>
      </w:r>
      <w:r w:rsidR="002005D3">
        <w:rPr>
          <w:rFonts w:hint="eastAsia"/>
          <w:sz w:val="21"/>
        </w:rPr>
        <w:t>52</w:t>
      </w:r>
      <w:r w:rsidRPr="00975723">
        <w:rPr>
          <w:rFonts w:hint="eastAsia"/>
          <w:sz w:val="21"/>
        </w:rPr>
        <w:t>个</w:t>
      </w:r>
    </w:p>
    <w:p w:rsidR="00106D95" w:rsidRPr="0088011C" w:rsidRDefault="001A5972" w:rsidP="00347148">
      <w:pPr>
        <w:ind w:firstLine="420"/>
        <w:jc w:val="center"/>
        <w:rPr>
          <w:sz w:val="21"/>
        </w:rPr>
      </w:pPr>
      <w:r w:rsidRPr="001A5972">
        <w:rPr>
          <w:noProof/>
          <w:sz w:val="21"/>
        </w:rPr>
        <w:lastRenderedPageBreak/>
        <w:drawing>
          <wp:inline distT="0" distB="0" distL="0" distR="0">
            <wp:extent cx="5274310" cy="3516207"/>
            <wp:effectExtent l="0" t="0" r="2540" b="8255"/>
            <wp:docPr id="2" name="图片 2" descr="D:\Lgb\ReadData\RealityAnalysis\report\cai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gb\ReadData\RealityAnalysis\report\caigo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2C4B55" w:rsidRDefault="002C4B55" w:rsidP="002C4B55">
      <w:pPr>
        <w:pStyle w:val="1"/>
      </w:pPr>
      <w:bookmarkStart w:id="3" w:name="_Toc467843414"/>
      <w:r>
        <w:t xml:space="preserve">B </w:t>
      </w:r>
      <w:r>
        <w:rPr>
          <w:rFonts w:hint="eastAsia"/>
        </w:rPr>
        <w:t>KPI</w:t>
      </w:r>
      <w:r>
        <w:rPr>
          <w:rFonts w:hint="eastAsia"/>
        </w:rPr>
        <w:t>分析</w:t>
      </w:r>
      <w:bookmarkEnd w:id="3"/>
    </w:p>
    <w:p w:rsidR="00822D7A" w:rsidRDefault="00C56781" w:rsidP="00347148">
      <w:pPr>
        <w:ind w:firstLine="420"/>
        <w:rPr>
          <w:sz w:val="21"/>
        </w:rPr>
      </w:pPr>
      <w:r w:rsidRPr="0088011C">
        <w:rPr>
          <w:rFonts w:hint="eastAsia"/>
          <w:sz w:val="21"/>
        </w:rPr>
        <w:t>目前库存系统的主要</w:t>
      </w:r>
      <w:r w:rsidRPr="0088011C">
        <w:rPr>
          <w:sz w:val="21"/>
        </w:rPr>
        <w:t xml:space="preserve">KPI </w:t>
      </w:r>
      <w:r w:rsidRPr="0088011C">
        <w:rPr>
          <w:rFonts w:hint="eastAsia"/>
          <w:sz w:val="21"/>
        </w:rPr>
        <w:t>是现货率和库存周转天数。下面我们对</w:t>
      </w:r>
      <w:r w:rsidR="007D5A79" w:rsidRPr="00975723">
        <w:rPr>
          <w:rFonts w:hint="eastAsia"/>
          <w:sz w:val="21"/>
        </w:rPr>
        <w:t>“储物</w:t>
      </w:r>
      <w:r w:rsidR="007D5A79" w:rsidRPr="00975723">
        <w:rPr>
          <w:rFonts w:hint="eastAsia"/>
          <w:sz w:val="21"/>
        </w:rPr>
        <w:t>/</w:t>
      </w:r>
      <w:r w:rsidR="007D5A79" w:rsidRPr="00975723">
        <w:rPr>
          <w:rFonts w:hint="eastAsia"/>
          <w:sz w:val="21"/>
        </w:rPr>
        <w:t>置物架”</w:t>
      </w:r>
      <w:r w:rsidRPr="0088011C">
        <w:rPr>
          <w:rFonts w:hint="eastAsia"/>
          <w:sz w:val="21"/>
        </w:rPr>
        <w:t>类</w:t>
      </w:r>
      <w:r w:rsidRPr="0088011C">
        <w:rPr>
          <w:sz w:val="21"/>
        </w:rPr>
        <w:t xml:space="preserve">SKU </w:t>
      </w:r>
      <w:r w:rsidRPr="0088011C">
        <w:rPr>
          <w:rFonts w:hint="eastAsia"/>
          <w:sz w:val="21"/>
        </w:rPr>
        <w:t>的这两个指标进行分析。</w:t>
      </w:r>
    </w:p>
    <w:p w:rsidR="00C56781" w:rsidRPr="0088011C" w:rsidRDefault="008F2769" w:rsidP="00347148">
      <w:pPr>
        <w:ind w:firstLine="420"/>
        <w:rPr>
          <w:sz w:val="21"/>
        </w:rPr>
      </w:pPr>
      <w:r>
        <w:rPr>
          <w:rFonts w:hint="eastAsia"/>
          <w:sz w:val="21"/>
        </w:rPr>
        <w:t>注</w:t>
      </w:r>
      <w:r>
        <w:rPr>
          <w:sz w:val="21"/>
        </w:rPr>
        <w:t>：</w:t>
      </w:r>
      <w:r w:rsidR="00347148" w:rsidRPr="00347148">
        <w:rPr>
          <w:rFonts w:hint="eastAsia"/>
          <w:sz w:val="21"/>
        </w:rPr>
        <w:t>KPI</w:t>
      </w:r>
      <w:r w:rsidR="00347148" w:rsidRPr="00347148">
        <w:rPr>
          <w:rFonts w:hint="eastAsia"/>
          <w:sz w:val="21"/>
        </w:rPr>
        <w:t>的分析当中会用到中位数。中位数顾名思义，处于中间位置的数，其可将数值集合划分为相等的上下两部分，中位数不会受到少量异常值的影响，而如果存在异常值，均值的变化会比较明显，受异常值影响较大。</w:t>
      </w:r>
    </w:p>
    <w:p w:rsidR="002C4B55" w:rsidRDefault="002C4B55" w:rsidP="000558CB">
      <w:pPr>
        <w:pStyle w:val="2"/>
        <w:numPr>
          <w:ilvl w:val="0"/>
          <w:numId w:val="5"/>
        </w:numPr>
      </w:pPr>
      <w:bookmarkStart w:id="4" w:name="_Toc467843415"/>
      <w:r>
        <w:rPr>
          <w:rFonts w:hint="eastAsia"/>
        </w:rPr>
        <w:t>KPI</w:t>
      </w:r>
      <w:r>
        <w:rPr>
          <w:rFonts w:hint="eastAsia"/>
        </w:rPr>
        <w:t>计算</w:t>
      </w:r>
      <w:r>
        <w:t>口径</w:t>
      </w:r>
      <w:bookmarkEnd w:id="4"/>
    </w:p>
    <w:tbl>
      <w:tblPr>
        <w:tblStyle w:val="a6"/>
        <w:tblW w:w="8359" w:type="dxa"/>
        <w:tblLook w:val="04A0" w:firstRow="1" w:lastRow="0" w:firstColumn="1" w:lastColumn="0" w:noHBand="0" w:noVBand="1"/>
      </w:tblPr>
      <w:tblGrid>
        <w:gridCol w:w="1271"/>
        <w:gridCol w:w="4253"/>
        <w:gridCol w:w="2835"/>
      </w:tblGrid>
      <w:tr w:rsidR="00776A6C" w:rsidRPr="00776A6C" w:rsidTr="00776A6C">
        <w:tc>
          <w:tcPr>
            <w:tcW w:w="1271" w:type="dxa"/>
            <w:shd w:val="clear" w:color="auto" w:fill="F7CAAC" w:themeFill="accent2" w:themeFillTint="66"/>
            <w:vAlign w:val="center"/>
          </w:tcPr>
          <w:p w:rsidR="00776A6C" w:rsidRPr="00972853" w:rsidRDefault="00776A6C" w:rsidP="00776A6C">
            <w:pPr>
              <w:pStyle w:val="table1"/>
              <w:rPr>
                <w:sz w:val="21"/>
              </w:rPr>
            </w:pPr>
            <w:r w:rsidRPr="00972853">
              <w:rPr>
                <w:rFonts w:hint="eastAsia"/>
                <w:sz w:val="21"/>
              </w:rPr>
              <w:t>颗粒度</w:t>
            </w:r>
          </w:p>
        </w:tc>
        <w:tc>
          <w:tcPr>
            <w:tcW w:w="4253" w:type="dxa"/>
            <w:shd w:val="clear" w:color="auto" w:fill="F7CAAC" w:themeFill="accent2" w:themeFillTint="66"/>
            <w:vAlign w:val="center"/>
          </w:tcPr>
          <w:p w:rsidR="00776A6C" w:rsidRPr="00972853" w:rsidRDefault="00776A6C" w:rsidP="00776A6C">
            <w:pPr>
              <w:pStyle w:val="table1"/>
              <w:rPr>
                <w:sz w:val="21"/>
              </w:rPr>
            </w:pPr>
            <w:r w:rsidRPr="00972853">
              <w:rPr>
                <w:rFonts w:hint="eastAsia"/>
                <w:sz w:val="21"/>
              </w:rPr>
              <w:t>现货率</w:t>
            </w:r>
            <w:r w:rsidRPr="00972853">
              <w:rPr>
                <w:rFonts w:hint="eastAsia"/>
                <w:sz w:val="21"/>
              </w:rPr>
              <w:t>(</w:t>
            </w:r>
            <w:r w:rsidRPr="00972853">
              <w:rPr>
                <w:sz w:val="21"/>
              </w:rPr>
              <w:t>CR</w:t>
            </w:r>
            <w:r w:rsidRPr="00972853">
              <w:rPr>
                <w:rFonts w:hint="eastAsia"/>
                <w:sz w:val="21"/>
              </w:rPr>
              <w:t>)</w:t>
            </w:r>
          </w:p>
        </w:tc>
        <w:tc>
          <w:tcPr>
            <w:tcW w:w="2835" w:type="dxa"/>
            <w:shd w:val="clear" w:color="auto" w:fill="F7CAAC" w:themeFill="accent2" w:themeFillTint="66"/>
            <w:vAlign w:val="center"/>
          </w:tcPr>
          <w:p w:rsidR="00776A6C" w:rsidRPr="00972853" w:rsidRDefault="00776A6C" w:rsidP="00776A6C">
            <w:pPr>
              <w:pStyle w:val="table1"/>
              <w:rPr>
                <w:sz w:val="21"/>
              </w:rPr>
            </w:pPr>
            <w:r w:rsidRPr="00972853">
              <w:rPr>
                <w:rFonts w:hint="eastAsia"/>
                <w:sz w:val="21"/>
              </w:rPr>
              <w:t>周转</w:t>
            </w:r>
            <w:r w:rsidRPr="00972853">
              <w:rPr>
                <w:rFonts w:hint="eastAsia"/>
                <w:sz w:val="21"/>
              </w:rPr>
              <w:t>(</w:t>
            </w:r>
            <w:r w:rsidRPr="00972853">
              <w:rPr>
                <w:sz w:val="21"/>
              </w:rPr>
              <w:t>ITO</w:t>
            </w:r>
            <w:r w:rsidRPr="00972853">
              <w:rPr>
                <w:rFonts w:hint="eastAsia"/>
                <w:sz w:val="21"/>
              </w:rPr>
              <w:t>)</w:t>
            </w:r>
          </w:p>
        </w:tc>
      </w:tr>
      <w:tr w:rsidR="00776A6C" w:rsidRPr="00776A6C" w:rsidTr="00776A6C">
        <w:tc>
          <w:tcPr>
            <w:tcW w:w="1271" w:type="dxa"/>
            <w:shd w:val="clear" w:color="auto" w:fill="F7CAAC" w:themeFill="accent2" w:themeFillTint="66"/>
            <w:vAlign w:val="center"/>
          </w:tcPr>
          <w:p w:rsidR="00776A6C" w:rsidRPr="00972853" w:rsidRDefault="00776A6C" w:rsidP="00776A6C">
            <w:pPr>
              <w:pStyle w:val="table1"/>
              <w:rPr>
                <w:sz w:val="21"/>
              </w:rPr>
            </w:pPr>
            <w:r w:rsidRPr="00972853">
              <w:rPr>
                <w:rFonts w:hint="eastAsia"/>
                <w:sz w:val="21"/>
              </w:rPr>
              <w:t>SKU</w:t>
            </w:r>
          </w:p>
        </w:tc>
        <w:tc>
          <w:tcPr>
            <w:tcW w:w="4253" w:type="dxa"/>
            <w:vAlign w:val="center"/>
          </w:tcPr>
          <w:p w:rsidR="00776A6C" w:rsidRPr="00972853" w:rsidRDefault="00776A6C" w:rsidP="00776A6C">
            <w:pPr>
              <w:pStyle w:val="table1"/>
              <w:rPr>
                <w:sz w:val="21"/>
              </w:rPr>
            </w:pPr>
            <w:r w:rsidRPr="00972853">
              <w:rPr>
                <w:sz w:val="21"/>
              </w:rPr>
              <w:t>可售天数</w:t>
            </w:r>
            <w:r w:rsidRPr="00972853">
              <w:rPr>
                <w:sz w:val="21"/>
              </w:rPr>
              <w:t>/</w:t>
            </w:r>
            <w:r w:rsidRPr="00972853">
              <w:rPr>
                <w:sz w:val="21"/>
              </w:rPr>
              <w:t>总天数</w:t>
            </w:r>
          </w:p>
        </w:tc>
        <w:tc>
          <w:tcPr>
            <w:tcW w:w="2835" w:type="dxa"/>
            <w:vAlign w:val="center"/>
          </w:tcPr>
          <w:p w:rsidR="00776A6C" w:rsidRPr="00972853" w:rsidRDefault="00776A6C" w:rsidP="00776A6C">
            <w:pPr>
              <w:pStyle w:val="table1"/>
              <w:rPr>
                <w:sz w:val="21"/>
              </w:rPr>
            </w:pPr>
            <w:r w:rsidRPr="00972853">
              <w:rPr>
                <w:sz w:val="21"/>
              </w:rPr>
              <w:t>平均现货库存</w:t>
            </w:r>
            <w:r w:rsidRPr="00972853">
              <w:rPr>
                <w:sz w:val="21"/>
              </w:rPr>
              <w:t>/</w:t>
            </w:r>
            <w:r w:rsidRPr="00972853">
              <w:rPr>
                <w:sz w:val="21"/>
              </w:rPr>
              <w:t>日均销量</w:t>
            </w:r>
          </w:p>
        </w:tc>
      </w:tr>
      <w:tr w:rsidR="00776A6C" w:rsidRPr="00776A6C" w:rsidTr="00776A6C">
        <w:tc>
          <w:tcPr>
            <w:tcW w:w="1271" w:type="dxa"/>
            <w:shd w:val="clear" w:color="auto" w:fill="F7CAAC" w:themeFill="accent2" w:themeFillTint="66"/>
            <w:vAlign w:val="center"/>
          </w:tcPr>
          <w:p w:rsidR="00776A6C" w:rsidRPr="00972853" w:rsidRDefault="00776A6C" w:rsidP="00776A6C">
            <w:pPr>
              <w:pStyle w:val="table1"/>
              <w:rPr>
                <w:sz w:val="21"/>
              </w:rPr>
            </w:pPr>
            <w:r w:rsidRPr="00972853">
              <w:rPr>
                <w:rFonts w:hint="eastAsia"/>
                <w:sz w:val="21"/>
              </w:rPr>
              <w:t>三级</w:t>
            </w:r>
            <w:r w:rsidRPr="00972853">
              <w:rPr>
                <w:sz w:val="21"/>
              </w:rPr>
              <w:t>品类</w:t>
            </w:r>
          </w:p>
        </w:tc>
        <w:tc>
          <w:tcPr>
            <w:tcW w:w="4253" w:type="dxa"/>
            <w:vAlign w:val="center"/>
          </w:tcPr>
          <w:p w:rsidR="00776A6C" w:rsidRPr="00972853" w:rsidRDefault="00776A6C" w:rsidP="00776A6C">
            <w:pPr>
              <w:pStyle w:val="table1"/>
              <w:rPr>
                <w:sz w:val="21"/>
              </w:rPr>
            </w:pPr>
            <w:r w:rsidRPr="00972853">
              <w:rPr>
                <w:sz w:val="21"/>
              </w:rPr>
              <w:t>可售</w:t>
            </w:r>
            <w:r w:rsidRPr="00972853">
              <w:rPr>
                <w:sz w:val="21"/>
              </w:rPr>
              <w:t>SKU</w:t>
            </w:r>
            <w:r w:rsidRPr="00972853">
              <w:rPr>
                <w:sz w:val="21"/>
              </w:rPr>
              <w:t>数</w:t>
            </w:r>
            <w:r w:rsidRPr="00972853">
              <w:rPr>
                <w:sz w:val="21"/>
              </w:rPr>
              <w:t>/</w:t>
            </w:r>
            <w:r w:rsidRPr="00972853">
              <w:rPr>
                <w:sz w:val="21"/>
              </w:rPr>
              <w:t>上柜</w:t>
            </w:r>
            <w:r w:rsidRPr="00972853">
              <w:rPr>
                <w:sz w:val="21"/>
              </w:rPr>
              <w:t>SKU</w:t>
            </w:r>
            <w:r w:rsidRPr="00972853">
              <w:rPr>
                <w:sz w:val="21"/>
              </w:rPr>
              <w:t>总数</w:t>
            </w:r>
            <w:r w:rsidRPr="00972853">
              <w:rPr>
                <w:sz w:val="21"/>
              </w:rPr>
              <w:br/>
            </w:r>
            <w:r w:rsidRPr="00972853">
              <w:rPr>
                <w:sz w:val="21"/>
              </w:rPr>
              <w:t>可售</w:t>
            </w:r>
            <w:r w:rsidRPr="00972853">
              <w:rPr>
                <w:sz w:val="21"/>
              </w:rPr>
              <w:t>SKU</w:t>
            </w:r>
            <w:r w:rsidRPr="00972853">
              <w:rPr>
                <w:sz w:val="21"/>
              </w:rPr>
              <w:t>数：上柜有货或上柜可预订</w:t>
            </w:r>
          </w:p>
        </w:tc>
        <w:tc>
          <w:tcPr>
            <w:tcW w:w="2835" w:type="dxa"/>
            <w:vAlign w:val="center"/>
          </w:tcPr>
          <w:p w:rsidR="00776A6C" w:rsidRPr="00972853" w:rsidRDefault="00776A6C" w:rsidP="00776A6C">
            <w:pPr>
              <w:pStyle w:val="table1"/>
              <w:rPr>
                <w:sz w:val="21"/>
              </w:rPr>
            </w:pPr>
            <w:r w:rsidRPr="00972853">
              <w:rPr>
                <w:sz w:val="21"/>
              </w:rPr>
              <w:t>平均现货库存</w:t>
            </w:r>
            <w:r w:rsidRPr="00972853">
              <w:rPr>
                <w:sz w:val="21"/>
              </w:rPr>
              <w:t>/</w:t>
            </w:r>
            <w:r w:rsidRPr="00972853">
              <w:rPr>
                <w:sz w:val="21"/>
              </w:rPr>
              <w:t>日均销量</w:t>
            </w:r>
          </w:p>
        </w:tc>
      </w:tr>
    </w:tbl>
    <w:p w:rsidR="00C56781" w:rsidRPr="00972853" w:rsidRDefault="00776A6C" w:rsidP="00C56781">
      <w:pPr>
        <w:ind w:firstLine="420"/>
        <w:rPr>
          <w:rStyle w:val="a5"/>
          <w:sz w:val="21"/>
        </w:rPr>
      </w:pPr>
      <w:r w:rsidRPr="00972853">
        <w:rPr>
          <w:rStyle w:val="a5"/>
          <w:sz w:val="21"/>
        </w:rPr>
        <w:t>注</w:t>
      </w:r>
      <w:r w:rsidRPr="00972853">
        <w:rPr>
          <w:rStyle w:val="a5"/>
          <w:rFonts w:hint="eastAsia"/>
          <w:sz w:val="21"/>
        </w:rPr>
        <w:t>.</w:t>
      </w:r>
      <w:r w:rsidRPr="00972853">
        <w:rPr>
          <w:rStyle w:val="a5"/>
          <w:sz w:val="21"/>
        </w:rPr>
        <w:t xml:space="preserve"> </w:t>
      </w:r>
      <w:r w:rsidR="00347148">
        <w:rPr>
          <w:rStyle w:val="a5"/>
          <w:sz w:val="21"/>
        </w:rPr>
        <w:t>1)</w:t>
      </w:r>
      <w:r w:rsidRPr="00972853">
        <w:rPr>
          <w:rStyle w:val="a5"/>
          <w:sz w:val="21"/>
        </w:rPr>
        <w:t>以上平均值期间为</w:t>
      </w:r>
      <w:r w:rsidRPr="00972853">
        <w:rPr>
          <w:rStyle w:val="a5"/>
          <w:rFonts w:hint="eastAsia"/>
          <w:sz w:val="21"/>
        </w:rPr>
        <w:t>2</w:t>
      </w:r>
      <w:r w:rsidRPr="00972853">
        <w:rPr>
          <w:rStyle w:val="a5"/>
          <w:sz w:val="21"/>
        </w:rPr>
        <w:t>016-07-01</w:t>
      </w:r>
      <w:r w:rsidRPr="00972853">
        <w:rPr>
          <w:rStyle w:val="a5"/>
          <w:sz w:val="21"/>
        </w:rPr>
        <w:t>至</w:t>
      </w:r>
      <w:r w:rsidRPr="00972853">
        <w:rPr>
          <w:rStyle w:val="a5"/>
          <w:rFonts w:hint="eastAsia"/>
          <w:sz w:val="21"/>
        </w:rPr>
        <w:t>2</w:t>
      </w:r>
      <w:r w:rsidRPr="00972853">
        <w:rPr>
          <w:rStyle w:val="a5"/>
          <w:sz w:val="21"/>
        </w:rPr>
        <w:t>016-10-24</w:t>
      </w:r>
      <w:r w:rsidR="00347148">
        <w:rPr>
          <w:rStyle w:val="a5"/>
          <w:rFonts w:hint="eastAsia"/>
          <w:sz w:val="21"/>
        </w:rPr>
        <w:t>。</w:t>
      </w:r>
    </w:p>
    <w:p w:rsidR="002C4B55" w:rsidRDefault="002C4B55" w:rsidP="002C4B55">
      <w:pPr>
        <w:pStyle w:val="2"/>
      </w:pPr>
      <w:bookmarkStart w:id="5" w:name="_Toc467843416"/>
      <w:r>
        <w:rPr>
          <w:rFonts w:hint="eastAsia"/>
        </w:rPr>
        <w:lastRenderedPageBreak/>
        <w:t xml:space="preserve">b) </w:t>
      </w:r>
      <w:r>
        <w:rPr>
          <w:rFonts w:hint="eastAsia"/>
        </w:rPr>
        <w:t>现货率</w:t>
      </w:r>
      <w:bookmarkEnd w:id="5"/>
    </w:p>
    <w:p w:rsidR="00776A6C" w:rsidRDefault="00776A6C" w:rsidP="00776A6C">
      <w:pPr>
        <w:ind w:firstLine="420"/>
        <w:rPr>
          <w:sz w:val="21"/>
        </w:rPr>
      </w:pPr>
      <w:r w:rsidRPr="00454AE8">
        <w:rPr>
          <w:rFonts w:hint="eastAsia"/>
          <w:sz w:val="21"/>
        </w:rPr>
        <w:t>下图展示了所有</w:t>
      </w:r>
      <w:r w:rsidRPr="00454AE8">
        <w:rPr>
          <w:sz w:val="21"/>
        </w:rPr>
        <w:t xml:space="preserve">SKU </w:t>
      </w:r>
      <w:r w:rsidRPr="00454AE8">
        <w:rPr>
          <w:rFonts w:hint="eastAsia"/>
          <w:sz w:val="21"/>
        </w:rPr>
        <w:t>的现货率</w:t>
      </w:r>
      <w:r w:rsidRPr="00454AE8">
        <w:rPr>
          <w:sz w:val="21"/>
        </w:rPr>
        <w:t>频数分布</w:t>
      </w:r>
      <w:r w:rsidRPr="00454AE8">
        <w:rPr>
          <w:rFonts w:hint="eastAsia"/>
          <w:sz w:val="21"/>
        </w:rPr>
        <w:t>。</w:t>
      </w:r>
    </w:p>
    <w:p w:rsidR="00A53213" w:rsidRDefault="00A53213" w:rsidP="00776A6C">
      <w:pPr>
        <w:ind w:firstLine="420"/>
        <w:rPr>
          <w:sz w:val="21"/>
        </w:rPr>
      </w:pPr>
    </w:p>
    <w:p w:rsidR="00776A6C" w:rsidRDefault="00816A48" w:rsidP="00816A48">
      <w:pPr>
        <w:ind w:firstLine="420"/>
        <w:rPr>
          <w:sz w:val="21"/>
        </w:rPr>
      </w:pPr>
      <w:r w:rsidRPr="00816A48">
        <w:rPr>
          <w:noProof/>
          <w:sz w:val="21"/>
        </w:rPr>
        <w:drawing>
          <wp:inline distT="0" distB="0" distL="0" distR="0">
            <wp:extent cx="5274310" cy="3516207"/>
            <wp:effectExtent l="0" t="0" r="2540" b="8255"/>
            <wp:docPr id="6" name="图片 6" descr="D:\Lgb\ReadData\RealityAnalysis\report\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gb\ReadData\RealityAnalysis\report\c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762F5B" w:rsidRPr="00816A48" w:rsidRDefault="00762F5B" w:rsidP="00816A48">
      <w:pPr>
        <w:ind w:firstLine="420"/>
        <w:rPr>
          <w:sz w:val="21"/>
        </w:rPr>
      </w:pPr>
      <w:r w:rsidRPr="00762F5B">
        <w:rPr>
          <w:rFonts w:hint="eastAsia"/>
          <w:sz w:val="21"/>
        </w:rPr>
        <w:t>现货率均值为</w:t>
      </w:r>
      <w:r w:rsidRPr="00762F5B">
        <w:rPr>
          <w:rFonts w:hint="eastAsia"/>
          <w:sz w:val="21"/>
        </w:rPr>
        <w:t>70.22%</w:t>
      </w:r>
      <w:r w:rsidRPr="00762F5B">
        <w:rPr>
          <w:rFonts w:hint="eastAsia"/>
          <w:sz w:val="21"/>
        </w:rPr>
        <w:t>，中位数</w:t>
      </w:r>
      <w:r w:rsidRPr="00762F5B">
        <w:rPr>
          <w:rFonts w:hint="eastAsia"/>
          <w:sz w:val="21"/>
        </w:rPr>
        <w:t>84.48%</w:t>
      </w:r>
      <w:r w:rsidRPr="00762F5B">
        <w:rPr>
          <w:rFonts w:hint="eastAsia"/>
          <w:sz w:val="21"/>
        </w:rPr>
        <w:t>。其中现货率大于</w:t>
      </w:r>
      <w:r w:rsidRPr="00762F5B">
        <w:rPr>
          <w:rFonts w:hint="eastAsia"/>
          <w:sz w:val="21"/>
        </w:rPr>
        <w:t>90%</w:t>
      </w:r>
      <w:r w:rsidRPr="00762F5B">
        <w:rPr>
          <w:rFonts w:hint="eastAsia"/>
          <w:sz w:val="21"/>
        </w:rPr>
        <w:t>的</w:t>
      </w:r>
      <w:proofErr w:type="spellStart"/>
      <w:r w:rsidRPr="00762F5B">
        <w:rPr>
          <w:rFonts w:hint="eastAsia"/>
          <w:sz w:val="21"/>
        </w:rPr>
        <w:t>sku</w:t>
      </w:r>
      <w:proofErr w:type="spellEnd"/>
      <w:r w:rsidRPr="00762F5B">
        <w:rPr>
          <w:rFonts w:hint="eastAsia"/>
          <w:sz w:val="21"/>
        </w:rPr>
        <w:t>个数为</w:t>
      </w:r>
      <w:r w:rsidRPr="00762F5B">
        <w:rPr>
          <w:rFonts w:hint="eastAsia"/>
          <w:sz w:val="21"/>
        </w:rPr>
        <w:t>464</w:t>
      </w:r>
      <w:r w:rsidRPr="00762F5B">
        <w:rPr>
          <w:rFonts w:hint="eastAsia"/>
          <w:sz w:val="21"/>
        </w:rPr>
        <w:t>，占总数（</w:t>
      </w:r>
      <w:r w:rsidRPr="00762F5B">
        <w:rPr>
          <w:rFonts w:hint="eastAsia"/>
          <w:sz w:val="21"/>
        </w:rPr>
        <w:t>1129</w:t>
      </w:r>
      <w:r w:rsidRPr="00762F5B">
        <w:rPr>
          <w:rFonts w:hint="eastAsia"/>
          <w:sz w:val="21"/>
        </w:rPr>
        <w:t>个）的</w:t>
      </w:r>
      <w:r w:rsidRPr="00762F5B">
        <w:rPr>
          <w:rFonts w:hint="eastAsia"/>
          <w:sz w:val="21"/>
        </w:rPr>
        <w:t>41.10%</w:t>
      </w:r>
      <w:r w:rsidRPr="00762F5B">
        <w:rPr>
          <w:rFonts w:hint="eastAsia"/>
          <w:sz w:val="21"/>
        </w:rPr>
        <w:t>，现货率为</w:t>
      </w:r>
      <w:r w:rsidRPr="00762F5B">
        <w:rPr>
          <w:rFonts w:hint="eastAsia"/>
          <w:sz w:val="21"/>
        </w:rPr>
        <w:t>0</w:t>
      </w:r>
      <w:r w:rsidRPr="00762F5B">
        <w:rPr>
          <w:rFonts w:hint="eastAsia"/>
          <w:sz w:val="21"/>
        </w:rPr>
        <w:t>的</w:t>
      </w:r>
      <w:proofErr w:type="spellStart"/>
      <w:r w:rsidRPr="00762F5B">
        <w:rPr>
          <w:rFonts w:hint="eastAsia"/>
          <w:sz w:val="21"/>
        </w:rPr>
        <w:t>sku</w:t>
      </w:r>
      <w:proofErr w:type="spellEnd"/>
      <w:r w:rsidRPr="00762F5B">
        <w:rPr>
          <w:rFonts w:hint="eastAsia"/>
          <w:sz w:val="21"/>
        </w:rPr>
        <w:t>有</w:t>
      </w:r>
      <w:r w:rsidRPr="00762F5B">
        <w:rPr>
          <w:rFonts w:hint="eastAsia"/>
          <w:sz w:val="21"/>
        </w:rPr>
        <w:t>108</w:t>
      </w:r>
      <w:r w:rsidRPr="00762F5B">
        <w:rPr>
          <w:rFonts w:hint="eastAsia"/>
          <w:sz w:val="21"/>
        </w:rPr>
        <w:t>个，即分析数据时间区间内库存一直为</w:t>
      </w:r>
      <w:r w:rsidRPr="00762F5B">
        <w:rPr>
          <w:rFonts w:hint="eastAsia"/>
          <w:sz w:val="21"/>
        </w:rPr>
        <w:t>0</w:t>
      </w:r>
      <w:r w:rsidRPr="00762F5B">
        <w:rPr>
          <w:rFonts w:hint="eastAsia"/>
          <w:sz w:val="21"/>
        </w:rPr>
        <w:t>。</w:t>
      </w:r>
    </w:p>
    <w:p w:rsidR="002C4B55" w:rsidRDefault="002C4B55" w:rsidP="002C4B55">
      <w:pPr>
        <w:pStyle w:val="2"/>
      </w:pPr>
      <w:bookmarkStart w:id="6" w:name="_Toc467843417"/>
      <w:r>
        <w:rPr>
          <w:rFonts w:hint="eastAsia"/>
        </w:rPr>
        <w:t xml:space="preserve">c) </w:t>
      </w:r>
      <w:r>
        <w:rPr>
          <w:rFonts w:hint="eastAsia"/>
        </w:rPr>
        <w:t>周转天数</w:t>
      </w:r>
      <w:bookmarkEnd w:id="6"/>
    </w:p>
    <w:p w:rsidR="00776A6C" w:rsidRPr="00A95B47" w:rsidRDefault="00776A6C" w:rsidP="00776A6C">
      <w:pPr>
        <w:ind w:firstLine="420"/>
        <w:rPr>
          <w:sz w:val="21"/>
        </w:rPr>
      </w:pPr>
      <w:r w:rsidRPr="00A95B47">
        <w:rPr>
          <w:rFonts w:hint="eastAsia"/>
          <w:sz w:val="21"/>
        </w:rPr>
        <w:t>下图展示了所有</w:t>
      </w:r>
      <w:r w:rsidRPr="00A95B47">
        <w:rPr>
          <w:sz w:val="21"/>
        </w:rPr>
        <w:t xml:space="preserve">SKU </w:t>
      </w:r>
      <w:r w:rsidRPr="00A95B47">
        <w:rPr>
          <w:rFonts w:hint="eastAsia"/>
          <w:sz w:val="21"/>
        </w:rPr>
        <w:t>的周转天数频数</w:t>
      </w:r>
      <w:r w:rsidRPr="00A95B47">
        <w:rPr>
          <w:sz w:val="21"/>
        </w:rPr>
        <w:t>分布</w:t>
      </w:r>
      <w:r w:rsidRPr="00A95B47">
        <w:rPr>
          <w:rFonts w:hint="eastAsia"/>
          <w:sz w:val="20"/>
        </w:rPr>
        <w:t>。</w:t>
      </w:r>
    </w:p>
    <w:p w:rsidR="00776A6C" w:rsidRDefault="00776A6C" w:rsidP="00776A6C">
      <w:pPr>
        <w:pStyle w:val="figure1"/>
      </w:pPr>
    </w:p>
    <w:p w:rsidR="00DA00D3" w:rsidRDefault="00DA00D3" w:rsidP="00776A6C">
      <w:pPr>
        <w:pStyle w:val="figure1"/>
      </w:pPr>
      <w:r w:rsidRPr="00DA00D3">
        <w:lastRenderedPageBreak/>
        <w:drawing>
          <wp:inline distT="0" distB="0" distL="0" distR="0">
            <wp:extent cx="5274310" cy="3516207"/>
            <wp:effectExtent l="0" t="0" r="2540" b="8255"/>
            <wp:docPr id="5" name="图片 5" descr="D:\Lgb\ReadData\RealityAnalysis\report\t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gb\ReadData\RealityAnalysis\report\t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AF66F9" w:rsidRPr="00AF66F9" w:rsidRDefault="005524D8" w:rsidP="00AF66F9">
      <w:pPr>
        <w:pStyle w:val="figure1"/>
        <w:ind w:firstLine="420"/>
        <w:jc w:val="left"/>
        <w:rPr>
          <w:sz w:val="21"/>
        </w:rPr>
      </w:pPr>
      <w:r w:rsidRPr="005524D8">
        <w:rPr>
          <w:rFonts w:hint="eastAsia"/>
          <w:sz w:val="21"/>
        </w:rPr>
        <w:t>周转的均值为</w:t>
      </w:r>
      <w:r w:rsidRPr="005524D8">
        <w:rPr>
          <w:rFonts w:hint="eastAsia"/>
          <w:sz w:val="21"/>
        </w:rPr>
        <w:t>215</w:t>
      </w:r>
      <w:r w:rsidRPr="005524D8">
        <w:rPr>
          <w:rFonts w:hint="eastAsia"/>
          <w:sz w:val="21"/>
        </w:rPr>
        <w:t>天，中位数为</w:t>
      </w:r>
      <w:r w:rsidRPr="005524D8">
        <w:rPr>
          <w:rFonts w:hint="eastAsia"/>
          <w:sz w:val="21"/>
        </w:rPr>
        <w:t>31</w:t>
      </w:r>
      <w:r w:rsidRPr="005524D8">
        <w:rPr>
          <w:rFonts w:hint="eastAsia"/>
          <w:sz w:val="21"/>
        </w:rPr>
        <w:t>天。周转小于</w:t>
      </w:r>
      <w:r w:rsidRPr="005524D8">
        <w:rPr>
          <w:rFonts w:hint="eastAsia"/>
          <w:sz w:val="21"/>
        </w:rPr>
        <w:t>60</w:t>
      </w:r>
      <w:r w:rsidRPr="005524D8">
        <w:rPr>
          <w:rFonts w:hint="eastAsia"/>
          <w:sz w:val="21"/>
        </w:rPr>
        <w:t>天（</w:t>
      </w:r>
      <w:r w:rsidRPr="005524D8">
        <w:rPr>
          <w:rFonts w:hint="eastAsia"/>
          <w:sz w:val="21"/>
        </w:rPr>
        <w:t>822</w:t>
      </w:r>
      <w:r w:rsidRPr="005524D8">
        <w:rPr>
          <w:rFonts w:hint="eastAsia"/>
          <w:sz w:val="21"/>
        </w:rPr>
        <w:t>个</w:t>
      </w:r>
      <w:r w:rsidRPr="005524D8">
        <w:rPr>
          <w:rFonts w:hint="eastAsia"/>
          <w:sz w:val="21"/>
        </w:rPr>
        <w:t>sku</w:t>
      </w:r>
      <w:r w:rsidRPr="005524D8">
        <w:rPr>
          <w:rFonts w:hint="eastAsia"/>
          <w:sz w:val="21"/>
        </w:rPr>
        <w:t>，</w:t>
      </w:r>
      <w:r w:rsidRPr="005524D8">
        <w:rPr>
          <w:rFonts w:hint="eastAsia"/>
          <w:sz w:val="21"/>
        </w:rPr>
        <w:t>72.81%</w:t>
      </w:r>
      <w:r w:rsidRPr="005524D8">
        <w:rPr>
          <w:rFonts w:hint="eastAsia"/>
          <w:sz w:val="21"/>
        </w:rPr>
        <w:t>），周转大于</w:t>
      </w:r>
      <w:r w:rsidRPr="005524D8">
        <w:rPr>
          <w:rFonts w:hint="eastAsia"/>
          <w:sz w:val="21"/>
        </w:rPr>
        <w:t>60</w:t>
      </w:r>
      <w:r w:rsidRPr="005524D8">
        <w:rPr>
          <w:rFonts w:hint="eastAsia"/>
          <w:sz w:val="21"/>
        </w:rPr>
        <w:t>天（</w:t>
      </w:r>
      <w:r w:rsidRPr="005524D8">
        <w:rPr>
          <w:rFonts w:hint="eastAsia"/>
          <w:sz w:val="21"/>
        </w:rPr>
        <w:t>307</w:t>
      </w:r>
      <w:r w:rsidRPr="005524D8">
        <w:rPr>
          <w:rFonts w:hint="eastAsia"/>
          <w:sz w:val="21"/>
        </w:rPr>
        <w:t>个</w:t>
      </w:r>
      <w:r w:rsidRPr="005524D8">
        <w:rPr>
          <w:rFonts w:hint="eastAsia"/>
          <w:sz w:val="21"/>
        </w:rPr>
        <w:t>sku</w:t>
      </w:r>
      <w:r w:rsidRPr="005524D8">
        <w:rPr>
          <w:rFonts w:hint="eastAsia"/>
          <w:sz w:val="21"/>
        </w:rPr>
        <w:t>，</w:t>
      </w:r>
      <w:r w:rsidRPr="005524D8">
        <w:rPr>
          <w:rFonts w:hint="eastAsia"/>
          <w:sz w:val="21"/>
        </w:rPr>
        <w:t>27.19%</w:t>
      </w:r>
      <w:r>
        <w:rPr>
          <w:rFonts w:hint="eastAsia"/>
          <w:sz w:val="21"/>
        </w:rPr>
        <w:t>）</w:t>
      </w:r>
      <w:r w:rsidR="009C7F2F">
        <w:rPr>
          <w:rFonts w:hint="eastAsia"/>
          <w:sz w:val="21"/>
        </w:rPr>
        <w:t>。</w:t>
      </w:r>
    </w:p>
    <w:p w:rsidR="002C4B55" w:rsidRDefault="002C4B55" w:rsidP="002C4B55">
      <w:pPr>
        <w:pStyle w:val="2"/>
      </w:pPr>
      <w:bookmarkStart w:id="7" w:name="_Toc467843418"/>
      <w:r>
        <w:rPr>
          <w:rFonts w:hint="eastAsia"/>
        </w:rPr>
        <w:t xml:space="preserve">d) </w:t>
      </w:r>
      <w:r>
        <w:rPr>
          <w:rFonts w:hint="eastAsia"/>
        </w:rPr>
        <w:t>现货率</w:t>
      </w:r>
      <w:r>
        <w:t>、周转天数联合分析</w:t>
      </w:r>
      <w:bookmarkEnd w:id="7"/>
    </w:p>
    <w:p w:rsidR="0024548F" w:rsidRPr="003A449B" w:rsidRDefault="0024548F" w:rsidP="0024548F">
      <w:pPr>
        <w:ind w:firstLine="420"/>
        <w:rPr>
          <w:sz w:val="21"/>
        </w:rPr>
      </w:pPr>
      <w:r w:rsidRPr="003A449B">
        <w:rPr>
          <w:rFonts w:hint="eastAsia"/>
          <w:sz w:val="21"/>
        </w:rPr>
        <w:t>根据每个</w:t>
      </w:r>
      <w:r w:rsidRPr="003A449B">
        <w:rPr>
          <w:rFonts w:hint="eastAsia"/>
          <w:sz w:val="21"/>
        </w:rPr>
        <w:t>SKU</w:t>
      </w:r>
      <w:r w:rsidR="000F04D9">
        <w:rPr>
          <w:rFonts w:hint="eastAsia"/>
          <w:sz w:val="21"/>
        </w:rPr>
        <w:t>周转天数（横轴</w:t>
      </w:r>
      <w:r w:rsidRPr="003A449B">
        <w:rPr>
          <w:rFonts w:hint="eastAsia"/>
          <w:sz w:val="21"/>
        </w:rPr>
        <w:t>）和现货率</w:t>
      </w:r>
      <w:r w:rsidR="000F04D9">
        <w:rPr>
          <w:rFonts w:hint="eastAsia"/>
          <w:sz w:val="21"/>
        </w:rPr>
        <w:t>（纵轴</w:t>
      </w:r>
      <w:r w:rsidR="000F04D9">
        <w:rPr>
          <w:sz w:val="21"/>
        </w:rPr>
        <w:t>）</w:t>
      </w:r>
      <w:r w:rsidRPr="003A449B">
        <w:rPr>
          <w:rFonts w:hint="eastAsia"/>
          <w:sz w:val="21"/>
        </w:rPr>
        <w:t>所</w:t>
      </w:r>
      <w:proofErr w:type="gramStart"/>
      <w:r w:rsidRPr="003A449B">
        <w:rPr>
          <w:rFonts w:hint="eastAsia"/>
          <w:sz w:val="21"/>
        </w:rPr>
        <w:t>作出</w:t>
      </w:r>
      <w:proofErr w:type="gramEnd"/>
      <w:r w:rsidRPr="003A449B">
        <w:rPr>
          <w:rFonts w:hint="eastAsia"/>
          <w:sz w:val="21"/>
        </w:rPr>
        <w:t>的散点图</w:t>
      </w:r>
      <w:r w:rsidR="00E3182A">
        <w:rPr>
          <w:rFonts w:hint="eastAsia"/>
          <w:sz w:val="21"/>
        </w:rPr>
        <w:t>。</w:t>
      </w:r>
      <w:r w:rsidR="00E30F93">
        <w:rPr>
          <w:rFonts w:hint="eastAsia"/>
          <w:sz w:val="21"/>
        </w:rPr>
        <w:t>如下图所示：</w:t>
      </w:r>
    </w:p>
    <w:p w:rsidR="00776A6C" w:rsidRDefault="00BA3A78" w:rsidP="00776A6C">
      <w:pPr>
        <w:pStyle w:val="figure1"/>
      </w:pPr>
      <w:r w:rsidRPr="00BA3A78">
        <w:lastRenderedPageBreak/>
        <w:drawing>
          <wp:inline distT="0" distB="0" distL="0" distR="0">
            <wp:extent cx="5274310" cy="3626088"/>
            <wp:effectExtent l="0" t="0" r="2540" b="0"/>
            <wp:docPr id="16" name="图片 16" descr="D:\Lgb\ReadData\RealityAnalysis\report\cr_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gb\ReadData\RealityAnalysis\report\cr_t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26088"/>
                    </a:xfrm>
                    <a:prstGeom prst="rect">
                      <a:avLst/>
                    </a:prstGeom>
                    <a:noFill/>
                    <a:ln>
                      <a:noFill/>
                    </a:ln>
                  </pic:spPr>
                </pic:pic>
              </a:graphicData>
            </a:graphic>
          </wp:inline>
        </w:drawing>
      </w:r>
    </w:p>
    <w:p w:rsidR="0024548F" w:rsidRPr="00BA3A78" w:rsidRDefault="00C57DEF" w:rsidP="0024548F">
      <w:pPr>
        <w:ind w:firstLine="420"/>
        <w:rPr>
          <w:sz w:val="21"/>
        </w:rPr>
      </w:pPr>
      <w:r w:rsidRPr="00BA3A78">
        <w:rPr>
          <w:rFonts w:hint="eastAsia"/>
          <w:sz w:val="21"/>
        </w:rPr>
        <w:t>图中横轴是</w:t>
      </w:r>
      <w:r w:rsidRPr="00BA3A78">
        <w:rPr>
          <w:rFonts w:hint="eastAsia"/>
          <w:sz w:val="21"/>
        </w:rPr>
        <w:t>0.8</w:t>
      </w:r>
      <w:r w:rsidRPr="00BA3A78">
        <w:rPr>
          <w:rFonts w:hint="eastAsia"/>
          <w:sz w:val="21"/>
        </w:rPr>
        <w:t>，纵轴是</w:t>
      </w:r>
      <w:r w:rsidRPr="00BA3A78">
        <w:rPr>
          <w:rFonts w:hint="eastAsia"/>
          <w:sz w:val="21"/>
        </w:rPr>
        <w:t>60</w:t>
      </w:r>
      <w:r>
        <w:rPr>
          <w:rFonts w:hint="eastAsia"/>
          <w:sz w:val="21"/>
        </w:rPr>
        <w:t>。</w:t>
      </w:r>
      <w:r w:rsidR="00F72EC5">
        <w:rPr>
          <w:rFonts w:hint="eastAsia"/>
          <w:sz w:val="21"/>
        </w:rPr>
        <w:t>从图中</w:t>
      </w:r>
      <w:r w:rsidR="00F72EC5">
        <w:rPr>
          <w:sz w:val="21"/>
        </w:rPr>
        <w:t>，</w:t>
      </w:r>
      <w:r w:rsidR="0024548F" w:rsidRPr="00BA3A78">
        <w:rPr>
          <w:rFonts w:hint="eastAsia"/>
          <w:sz w:val="21"/>
        </w:rPr>
        <w:t>我们可以看出，库存周转天数跟现货率呈现出明显的正相关性，即库存周转率越高，现货率越低。</w:t>
      </w:r>
    </w:p>
    <w:p w:rsidR="0024548F" w:rsidRPr="00BA3A78" w:rsidRDefault="0024548F" w:rsidP="0024548F">
      <w:pPr>
        <w:ind w:firstLine="420"/>
        <w:rPr>
          <w:sz w:val="21"/>
        </w:rPr>
      </w:pPr>
      <w:r w:rsidRPr="00BA3A78">
        <w:rPr>
          <w:rFonts w:hint="eastAsia"/>
          <w:sz w:val="21"/>
        </w:rPr>
        <w:t>根据现货率的高低和库存周转天数的大小，我们将图中分为</w:t>
      </w:r>
      <w:r w:rsidRPr="00BA3A78">
        <w:rPr>
          <w:sz w:val="21"/>
        </w:rPr>
        <w:t>4</w:t>
      </w:r>
      <w:r w:rsidRPr="00BA3A78">
        <w:rPr>
          <w:rFonts w:hint="eastAsia"/>
          <w:sz w:val="21"/>
        </w:rPr>
        <w:t>个区域：</w:t>
      </w:r>
      <w:r w:rsidRPr="00BA3A78">
        <w:rPr>
          <w:sz w:val="21"/>
        </w:rPr>
        <w:t xml:space="preserve"> </w:t>
      </w:r>
    </w:p>
    <w:p w:rsidR="0024548F" w:rsidRPr="00BA3A78" w:rsidRDefault="0024548F" w:rsidP="0024548F">
      <w:pPr>
        <w:ind w:firstLine="420"/>
        <w:rPr>
          <w:sz w:val="21"/>
        </w:rPr>
      </w:pPr>
      <w:r w:rsidRPr="00BA3A78">
        <w:rPr>
          <w:rFonts w:hint="eastAsia"/>
          <w:sz w:val="21"/>
        </w:rPr>
        <w:t>（</w:t>
      </w:r>
      <w:r w:rsidRPr="00BA3A78">
        <w:rPr>
          <w:sz w:val="21"/>
        </w:rPr>
        <w:t>1</w:t>
      </w:r>
      <w:r w:rsidRPr="00BA3A78">
        <w:rPr>
          <w:rFonts w:hint="eastAsia"/>
          <w:sz w:val="21"/>
        </w:rPr>
        <w:t>）现货率高，</w:t>
      </w:r>
      <w:proofErr w:type="gramStart"/>
      <w:r w:rsidRPr="00BA3A78">
        <w:rPr>
          <w:rFonts w:hint="eastAsia"/>
          <w:sz w:val="21"/>
        </w:rPr>
        <w:t>周转</w:t>
      </w:r>
      <w:r w:rsidR="000E2DCA">
        <w:rPr>
          <w:rFonts w:hint="eastAsia"/>
          <w:sz w:val="21"/>
        </w:rPr>
        <w:t>低</w:t>
      </w:r>
      <w:proofErr w:type="gramEnd"/>
      <w:r w:rsidRPr="00BA3A78">
        <w:rPr>
          <w:rFonts w:hint="eastAsia"/>
          <w:sz w:val="21"/>
        </w:rPr>
        <w:t>的</w:t>
      </w:r>
      <w:r w:rsidRPr="00BA3A78">
        <w:rPr>
          <w:sz w:val="21"/>
        </w:rPr>
        <w:t>SKU</w:t>
      </w:r>
      <w:r w:rsidR="009251F4">
        <w:rPr>
          <w:sz w:val="21"/>
        </w:rPr>
        <w:t xml:space="preserve"> </w:t>
      </w:r>
    </w:p>
    <w:p w:rsidR="0024548F" w:rsidRPr="00BA3A78" w:rsidRDefault="0024548F" w:rsidP="0024548F">
      <w:pPr>
        <w:ind w:firstLine="420"/>
        <w:rPr>
          <w:sz w:val="21"/>
        </w:rPr>
      </w:pPr>
      <w:r w:rsidRPr="00BA3A78">
        <w:rPr>
          <w:rFonts w:hint="eastAsia"/>
          <w:sz w:val="21"/>
        </w:rPr>
        <w:t>（</w:t>
      </w:r>
      <w:r w:rsidRPr="00BA3A78">
        <w:rPr>
          <w:sz w:val="21"/>
        </w:rPr>
        <w:t>2</w:t>
      </w:r>
      <w:r w:rsidRPr="00BA3A78">
        <w:rPr>
          <w:rFonts w:hint="eastAsia"/>
          <w:sz w:val="21"/>
        </w:rPr>
        <w:t>）现货率高，周转</w:t>
      </w:r>
      <w:r w:rsidR="003F1018">
        <w:rPr>
          <w:rFonts w:hint="eastAsia"/>
          <w:sz w:val="21"/>
        </w:rPr>
        <w:t>高</w:t>
      </w:r>
      <w:r w:rsidRPr="00BA3A78">
        <w:rPr>
          <w:rFonts w:hint="eastAsia"/>
          <w:sz w:val="21"/>
        </w:rPr>
        <w:t>的</w:t>
      </w:r>
      <w:r w:rsidRPr="00BA3A78">
        <w:rPr>
          <w:sz w:val="21"/>
        </w:rPr>
        <w:t xml:space="preserve">SKU </w:t>
      </w:r>
    </w:p>
    <w:p w:rsidR="0024548F" w:rsidRPr="00BA3A78" w:rsidRDefault="0024548F" w:rsidP="0024548F">
      <w:pPr>
        <w:ind w:firstLine="420"/>
        <w:rPr>
          <w:sz w:val="21"/>
        </w:rPr>
      </w:pPr>
      <w:r w:rsidRPr="00BA3A78">
        <w:rPr>
          <w:rFonts w:hint="eastAsia"/>
          <w:sz w:val="21"/>
        </w:rPr>
        <w:t>（</w:t>
      </w:r>
      <w:r w:rsidRPr="00BA3A78">
        <w:rPr>
          <w:sz w:val="21"/>
        </w:rPr>
        <w:t>3</w:t>
      </w:r>
      <w:r w:rsidRPr="00BA3A78">
        <w:rPr>
          <w:rFonts w:hint="eastAsia"/>
          <w:sz w:val="21"/>
        </w:rPr>
        <w:t>）现货率低，</w:t>
      </w:r>
      <w:proofErr w:type="gramStart"/>
      <w:r w:rsidRPr="00BA3A78">
        <w:rPr>
          <w:rFonts w:hint="eastAsia"/>
          <w:sz w:val="21"/>
        </w:rPr>
        <w:t>周转</w:t>
      </w:r>
      <w:r w:rsidR="005050C0">
        <w:rPr>
          <w:rFonts w:hint="eastAsia"/>
          <w:sz w:val="21"/>
        </w:rPr>
        <w:t>低</w:t>
      </w:r>
      <w:proofErr w:type="gramEnd"/>
      <w:r w:rsidRPr="00BA3A78">
        <w:rPr>
          <w:rFonts w:hint="eastAsia"/>
          <w:sz w:val="21"/>
        </w:rPr>
        <w:t>的</w:t>
      </w:r>
      <w:r w:rsidRPr="00BA3A78">
        <w:rPr>
          <w:sz w:val="21"/>
        </w:rPr>
        <w:t xml:space="preserve">SKU </w:t>
      </w:r>
    </w:p>
    <w:p w:rsidR="0024548F" w:rsidRPr="00BA3A78" w:rsidRDefault="0024548F" w:rsidP="0024548F">
      <w:pPr>
        <w:ind w:firstLine="420"/>
        <w:rPr>
          <w:sz w:val="21"/>
        </w:rPr>
      </w:pPr>
      <w:r w:rsidRPr="00BA3A78">
        <w:rPr>
          <w:rFonts w:hint="eastAsia"/>
          <w:sz w:val="21"/>
        </w:rPr>
        <w:t>（</w:t>
      </w:r>
      <w:r w:rsidRPr="00BA3A78">
        <w:rPr>
          <w:sz w:val="21"/>
        </w:rPr>
        <w:t>4</w:t>
      </w:r>
      <w:r w:rsidRPr="00BA3A78">
        <w:rPr>
          <w:rFonts w:hint="eastAsia"/>
          <w:sz w:val="21"/>
        </w:rPr>
        <w:t>）现货率低，周转</w:t>
      </w:r>
      <w:r w:rsidR="005050C0">
        <w:rPr>
          <w:rFonts w:hint="eastAsia"/>
          <w:sz w:val="21"/>
        </w:rPr>
        <w:t>高</w:t>
      </w:r>
      <w:r w:rsidRPr="00BA3A78">
        <w:rPr>
          <w:rFonts w:hint="eastAsia"/>
          <w:sz w:val="21"/>
        </w:rPr>
        <w:t>的</w:t>
      </w:r>
      <w:r w:rsidRPr="00BA3A78">
        <w:rPr>
          <w:sz w:val="21"/>
        </w:rPr>
        <w:t>SKU</w:t>
      </w:r>
    </w:p>
    <w:p w:rsidR="0024548F" w:rsidRPr="00776A6C" w:rsidRDefault="0024548F" w:rsidP="0024548F">
      <w:pPr>
        <w:ind w:firstLine="420"/>
      </w:pPr>
      <w:r>
        <w:rPr>
          <w:rFonts w:ascii="Arial" w:hAnsi="Arial" w:cs="Arial"/>
          <w:color w:val="333333"/>
          <w:sz w:val="21"/>
          <w:szCs w:val="21"/>
          <w:shd w:val="clear" w:color="auto" w:fill="FFFFFF"/>
        </w:rPr>
        <w:t>主要优化空间在（</w:t>
      </w: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4</w:t>
      </w: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）区域适当降低周转，（</w:t>
      </w: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）区域适当提高现货率，（</w:t>
      </w:r>
      <w:r>
        <w:rPr>
          <w:rFonts w:ascii="Arial" w:hAnsi="Arial" w:cs="Arial"/>
          <w:color w:val="333333"/>
          <w:sz w:val="21"/>
          <w:szCs w:val="21"/>
          <w:shd w:val="clear" w:color="auto" w:fill="FFFFFF"/>
        </w:rPr>
        <w:t>4</w:t>
      </w:r>
      <w:r>
        <w:rPr>
          <w:rFonts w:ascii="Arial" w:hAnsi="Arial" w:cs="Arial"/>
          <w:color w:val="333333"/>
          <w:sz w:val="21"/>
          <w:szCs w:val="21"/>
          <w:shd w:val="clear" w:color="auto" w:fill="FFFFFF"/>
        </w:rPr>
        <w:t>）区域周转和现货率都有优化空间</w:t>
      </w:r>
      <w:r>
        <w:rPr>
          <w:rFonts w:ascii="Arial" w:hAnsi="Arial" w:cs="Arial" w:hint="eastAsia"/>
          <w:color w:val="333333"/>
          <w:sz w:val="21"/>
          <w:szCs w:val="21"/>
          <w:shd w:val="clear" w:color="auto" w:fill="FFFFFF"/>
        </w:rPr>
        <w:t>。</w:t>
      </w:r>
    </w:p>
    <w:p w:rsidR="002C4B55" w:rsidRDefault="002C4B55" w:rsidP="002C4B55">
      <w:pPr>
        <w:pStyle w:val="2"/>
      </w:pPr>
      <w:bookmarkStart w:id="8" w:name="_Toc467843419"/>
      <w:r>
        <w:t xml:space="preserve">f) </w:t>
      </w:r>
      <w:r>
        <w:rPr>
          <w:rFonts w:hint="eastAsia"/>
        </w:rPr>
        <w:t>现货率</w:t>
      </w:r>
      <w:r>
        <w:t>、周转天数</w:t>
      </w:r>
      <w:r>
        <w:rPr>
          <w:rFonts w:hint="eastAsia"/>
        </w:rPr>
        <w:t>case study</w:t>
      </w:r>
      <w:bookmarkEnd w:id="8"/>
    </w:p>
    <w:p w:rsidR="0024548F" w:rsidRPr="00A92078" w:rsidRDefault="00624EE9" w:rsidP="0024548F">
      <w:pPr>
        <w:ind w:firstLine="420"/>
        <w:rPr>
          <w:sz w:val="21"/>
        </w:rPr>
      </w:pPr>
      <w:r w:rsidRPr="00A92078">
        <w:rPr>
          <w:rFonts w:hint="eastAsia"/>
          <w:sz w:val="21"/>
        </w:rPr>
        <w:t>实例</w:t>
      </w:r>
      <w:r w:rsidRPr="00A92078">
        <w:rPr>
          <w:sz w:val="21"/>
        </w:rPr>
        <w:t>说明：</w:t>
      </w:r>
      <w:r w:rsidR="0024548F" w:rsidRPr="00A92078">
        <w:rPr>
          <w:rFonts w:hint="eastAsia"/>
          <w:sz w:val="21"/>
        </w:rPr>
        <w:t>下面对这四个区域的</w:t>
      </w:r>
      <w:r w:rsidR="0024548F" w:rsidRPr="00A92078">
        <w:rPr>
          <w:sz w:val="21"/>
        </w:rPr>
        <w:t>SKU</w:t>
      </w:r>
      <w:r w:rsidR="0024548F" w:rsidRPr="00A92078">
        <w:rPr>
          <w:rFonts w:hint="eastAsia"/>
          <w:sz w:val="21"/>
        </w:rPr>
        <w:t>逐一进行分析。</w:t>
      </w:r>
    </w:p>
    <w:p w:rsidR="002C4B55" w:rsidRDefault="002C4B55" w:rsidP="002C4B55">
      <w:pPr>
        <w:pStyle w:val="3"/>
      </w:pPr>
      <w:bookmarkStart w:id="9" w:name="_Toc467843420"/>
      <w:r w:rsidRPr="002C4B55">
        <w:rPr>
          <w:rFonts w:hint="eastAsia"/>
        </w:rPr>
        <w:t>（</w:t>
      </w:r>
      <w:r w:rsidRPr="002C4B55">
        <w:rPr>
          <w:rFonts w:hint="eastAsia"/>
        </w:rPr>
        <w:t>1</w:t>
      </w:r>
      <w:r w:rsidRPr="002C4B55">
        <w:rPr>
          <w:rFonts w:hint="eastAsia"/>
        </w:rPr>
        <w:t>）现货率高，</w:t>
      </w:r>
      <w:proofErr w:type="gramStart"/>
      <w:r w:rsidRPr="002C4B55">
        <w:rPr>
          <w:rFonts w:hint="eastAsia"/>
        </w:rPr>
        <w:t>周转</w:t>
      </w:r>
      <w:r w:rsidR="005D3807">
        <w:rPr>
          <w:rFonts w:hint="eastAsia"/>
        </w:rPr>
        <w:t>低</w:t>
      </w:r>
      <w:proofErr w:type="gramEnd"/>
      <w:r w:rsidRPr="002C4B55">
        <w:rPr>
          <w:rFonts w:hint="eastAsia"/>
        </w:rPr>
        <w:t>的</w:t>
      </w:r>
      <w:r w:rsidRPr="002C4B55">
        <w:rPr>
          <w:rFonts w:hint="eastAsia"/>
        </w:rPr>
        <w:t>SKU</w:t>
      </w:r>
      <w:bookmarkEnd w:id="9"/>
    </w:p>
    <w:p w:rsidR="00972F86" w:rsidRDefault="0024548F" w:rsidP="00972F86">
      <w:pPr>
        <w:ind w:firstLine="420"/>
        <w:rPr>
          <w:sz w:val="21"/>
        </w:rPr>
      </w:pPr>
      <w:r w:rsidRPr="00062793">
        <w:rPr>
          <w:rFonts w:hint="eastAsia"/>
          <w:sz w:val="21"/>
        </w:rPr>
        <w:t>这部分</w:t>
      </w:r>
      <w:r w:rsidR="001C132B" w:rsidRPr="000155D4">
        <w:rPr>
          <w:rFonts w:hint="eastAsia"/>
          <w:sz w:val="21"/>
        </w:rPr>
        <w:t>SKU</w:t>
      </w:r>
      <w:r w:rsidR="001E363E">
        <w:rPr>
          <w:rFonts w:hint="eastAsia"/>
          <w:sz w:val="21"/>
        </w:rPr>
        <w:t>以较低</w:t>
      </w:r>
      <w:r w:rsidR="00230F9B">
        <w:rPr>
          <w:rFonts w:hint="eastAsia"/>
          <w:sz w:val="21"/>
        </w:rPr>
        <w:t>的</w:t>
      </w:r>
      <w:r w:rsidRPr="00062793">
        <w:rPr>
          <w:rFonts w:hint="eastAsia"/>
          <w:sz w:val="21"/>
        </w:rPr>
        <w:t>周转实现了较高的现货率。</w:t>
      </w:r>
      <w:r w:rsidR="00972F86" w:rsidRPr="004E0126">
        <w:rPr>
          <w:rFonts w:hint="eastAsia"/>
          <w:sz w:val="21"/>
        </w:rPr>
        <w:t>下面给出几个此类</w:t>
      </w:r>
      <w:r w:rsidR="00972F86" w:rsidRPr="004E0126">
        <w:rPr>
          <w:rFonts w:hint="eastAsia"/>
          <w:sz w:val="21"/>
        </w:rPr>
        <w:t>SKU</w:t>
      </w:r>
      <w:r w:rsidR="00972F86" w:rsidRPr="004E0126">
        <w:rPr>
          <w:rFonts w:hint="eastAsia"/>
          <w:sz w:val="21"/>
        </w:rPr>
        <w:t>代表。</w:t>
      </w:r>
    </w:p>
    <w:p w:rsidR="00AD0212" w:rsidRPr="004E0126" w:rsidRDefault="00AD0212" w:rsidP="00972F86">
      <w:pPr>
        <w:ind w:firstLine="420"/>
        <w:rPr>
          <w:sz w:val="21"/>
        </w:rPr>
      </w:pPr>
    </w:p>
    <w:p w:rsidR="00A9634D" w:rsidRPr="00995A99" w:rsidRDefault="00A9634D" w:rsidP="00A9634D">
      <w:pPr>
        <w:ind w:firstLine="420"/>
        <w:rPr>
          <w:sz w:val="21"/>
        </w:rPr>
      </w:pPr>
      <w:r w:rsidRPr="00995A99">
        <w:rPr>
          <w:sz w:val="21"/>
        </w:rPr>
        <w:lastRenderedPageBreak/>
        <w:t>SKU 1297915</w:t>
      </w:r>
      <w:r w:rsidR="005C76A9" w:rsidRPr="00995A99">
        <w:rPr>
          <w:rFonts w:hint="eastAsia"/>
          <w:sz w:val="21"/>
        </w:rPr>
        <w:t xml:space="preserve"> </w:t>
      </w:r>
      <w:r w:rsidR="005C76A9" w:rsidRPr="00995A99">
        <w:rPr>
          <w:sz w:val="21"/>
        </w:rPr>
        <w:t>供应商</w:t>
      </w:r>
      <w:r w:rsidRPr="00995A99">
        <w:rPr>
          <w:rFonts w:hint="eastAsia"/>
          <w:sz w:val="21"/>
        </w:rPr>
        <w:t>：</w:t>
      </w:r>
      <w:proofErr w:type="gramStart"/>
      <w:r w:rsidR="000D7296" w:rsidRPr="000D7296">
        <w:rPr>
          <w:rFonts w:hint="eastAsia"/>
          <w:sz w:val="21"/>
        </w:rPr>
        <w:t>杭州漫轩电子商务</w:t>
      </w:r>
      <w:proofErr w:type="gramEnd"/>
      <w:r w:rsidR="000D7296" w:rsidRPr="000D7296">
        <w:rPr>
          <w:rFonts w:hint="eastAsia"/>
          <w:sz w:val="21"/>
        </w:rPr>
        <w:t>有限公司</w:t>
      </w:r>
    </w:p>
    <w:p w:rsidR="00A9634D" w:rsidRDefault="00A9634D" w:rsidP="00A9634D">
      <w:pPr>
        <w:pStyle w:val="figure1"/>
      </w:pPr>
      <w:r w:rsidRPr="008A5256">
        <w:drawing>
          <wp:inline distT="0" distB="0" distL="0" distR="0" wp14:anchorId="71580010" wp14:editId="580763B1">
            <wp:extent cx="5274310" cy="2637155"/>
            <wp:effectExtent l="0" t="0" r="2540" b="0"/>
            <wp:docPr id="19" name="图片 19" descr="D:\Lgb\ReadData\RealityAnalysis\report\low_td_high_cr\1297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gb\ReadData\RealityAnalysis\report\low_td_high_cr\12979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A9634D" w:rsidRPr="00995A99" w:rsidRDefault="00A9634D" w:rsidP="00A9634D">
      <w:pPr>
        <w:ind w:firstLine="420"/>
        <w:rPr>
          <w:sz w:val="21"/>
        </w:rPr>
      </w:pPr>
      <w:r w:rsidRPr="00995A99">
        <w:rPr>
          <w:sz w:val="21"/>
        </w:rPr>
        <w:t>SKU 1769182</w:t>
      </w:r>
      <w:r w:rsidR="005C76A9" w:rsidRPr="00995A99">
        <w:rPr>
          <w:sz w:val="21"/>
        </w:rPr>
        <w:t>供应商</w:t>
      </w:r>
      <w:r w:rsidR="005C76A9" w:rsidRPr="00995A99">
        <w:rPr>
          <w:rFonts w:hint="eastAsia"/>
          <w:sz w:val="21"/>
        </w:rPr>
        <w:t>：</w:t>
      </w:r>
      <w:r w:rsidR="000D7296" w:rsidRPr="000D7296">
        <w:rPr>
          <w:rFonts w:hint="eastAsia"/>
          <w:sz w:val="21"/>
        </w:rPr>
        <w:t>北京万恒科技有限公司</w:t>
      </w:r>
    </w:p>
    <w:p w:rsidR="00A9634D" w:rsidRDefault="00A9634D" w:rsidP="00A9634D">
      <w:pPr>
        <w:pStyle w:val="figure1"/>
      </w:pPr>
      <w:r w:rsidRPr="008A5256">
        <w:drawing>
          <wp:inline distT="0" distB="0" distL="0" distR="0" wp14:anchorId="2E885D23" wp14:editId="4069C767">
            <wp:extent cx="5274310" cy="2637155"/>
            <wp:effectExtent l="0" t="0" r="2540" b="0"/>
            <wp:docPr id="20" name="图片 20" descr="D:\Lgb\ReadData\RealityAnalysis\report\low_td_high_cr\1769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gb\ReadData\RealityAnalysis\report\low_td_high_cr\176918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2C4B55" w:rsidRDefault="002C4B55" w:rsidP="002C4B55">
      <w:pPr>
        <w:pStyle w:val="3"/>
      </w:pPr>
      <w:bookmarkStart w:id="10" w:name="_Toc467843421"/>
      <w:r>
        <w:rPr>
          <w:rFonts w:hint="eastAsia"/>
        </w:rPr>
        <w:t>（</w:t>
      </w:r>
      <w:r>
        <w:rPr>
          <w:rFonts w:hint="eastAsia"/>
        </w:rPr>
        <w:t>2</w:t>
      </w:r>
      <w:r w:rsidR="003B78E5">
        <w:rPr>
          <w:rFonts w:hint="eastAsia"/>
        </w:rPr>
        <w:t>）现货率高，周转高</w:t>
      </w:r>
      <w:r>
        <w:rPr>
          <w:rFonts w:hint="eastAsia"/>
        </w:rPr>
        <w:t>的</w:t>
      </w:r>
      <w:r>
        <w:rPr>
          <w:rFonts w:hint="eastAsia"/>
        </w:rPr>
        <w:t>SKU</w:t>
      </w:r>
      <w:bookmarkEnd w:id="10"/>
    </w:p>
    <w:p w:rsidR="00A9634D" w:rsidRPr="00062793" w:rsidRDefault="0024548F" w:rsidP="001830A6">
      <w:pPr>
        <w:ind w:firstLine="420"/>
        <w:rPr>
          <w:sz w:val="21"/>
        </w:rPr>
      </w:pPr>
      <w:r w:rsidRPr="000155D4">
        <w:rPr>
          <w:rFonts w:hint="eastAsia"/>
          <w:sz w:val="21"/>
        </w:rPr>
        <w:t>这部分</w:t>
      </w:r>
      <w:r w:rsidRPr="000155D4">
        <w:rPr>
          <w:rFonts w:hint="eastAsia"/>
          <w:sz w:val="21"/>
        </w:rPr>
        <w:t>SKU</w:t>
      </w:r>
      <w:r w:rsidRPr="000155D4">
        <w:rPr>
          <w:rFonts w:hint="eastAsia"/>
          <w:sz w:val="21"/>
        </w:rPr>
        <w:t>存在降低库存周转的空间，</w:t>
      </w:r>
      <w:r w:rsidR="006C3981">
        <w:rPr>
          <w:rFonts w:hint="eastAsia"/>
          <w:sz w:val="21"/>
        </w:rPr>
        <w:t>尤其在</w:t>
      </w:r>
      <w:r w:rsidRPr="000155D4">
        <w:rPr>
          <w:rFonts w:hint="eastAsia"/>
          <w:sz w:val="21"/>
        </w:rPr>
        <w:t>现货率接近</w:t>
      </w:r>
      <w:r w:rsidR="006C3981">
        <w:rPr>
          <w:rFonts w:hint="eastAsia"/>
          <w:sz w:val="21"/>
        </w:rPr>
        <w:t>1</w:t>
      </w:r>
      <w:r w:rsidRPr="000155D4">
        <w:rPr>
          <w:rFonts w:hint="eastAsia"/>
          <w:sz w:val="21"/>
        </w:rPr>
        <w:t>的</w:t>
      </w:r>
      <w:r w:rsidRPr="000155D4">
        <w:rPr>
          <w:rFonts w:hint="eastAsia"/>
          <w:sz w:val="21"/>
        </w:rPr>
        <w:t>SKU</w:t>
      </w:r>
      <w:r w:rsidRPr="000155D4">
        <w:rPr>
          <w:rFonts w:hint="eastAsia"/>
          <w:sz w:val="21"/>
        </w:rPr>
        <w:t>。现货率在这段时间内为</w:t>
      </w:r>
      <w:r w:rsidR="00840FAD">
        <w:rPr>
          <w:rFonts w:hint="eastAsia"/>
          <w:sz w:val="21"/>
        </w:rPr>
        <w:t>1</w:t>
      </w:r>
      <w:r w:rsidRPr="000155D4">
        <w:rPr>
          <w:rFonts w:hint="eastAsia"/>
          <w:sz w:val="21"/>
        </w:rPr>
        <w:t>的</w:t>
      </w:r>
      <w:r w:rsidRPr="000155D4">
        <w:rPr>
          <w:rFonts w:hint="eastAsia"/>
          <w:sz w:val="21"/>
        </w:rPr>
        <w:t>SKU</w:t>
      </w:r>
      <w:r w:rsidRPr="000155D4">
        <w:rPr>
          <w:rFonts w:hint="eastAsia"/>
          <w:sz w:val="21"/>
        </w:rPr>
        <w:t>共有</w:t>
      </w:r>
      <w:r w:rsidR="00840FAD">
        <w:rPr>
          <w:sz w:val="21"/>
        </w:rPr>
        <w:t>295</w:t>
      </w:r>
      <w:r w:rsidRPr="000155D4">
        <w:rPr>
          <w:rFonts w:hint="eastAsia"/>
          <w:sz w:val="21"/>
        </w:rPr>
        <w:t>个（</w:t>
      </w:r>
      <w:r w:rsidR="00744AC3">
        <w:rPr>
          <w:rFonts w:hint="eastAsia"/>
          <w:sz w:val="21"/>
        </w:rPr>
        <w:t>26.12</w:t>
      </w:r>
      <w:r w:rsidRPr="000155D4">
        <w:rPr>
          <w:rFonts w:hint="eastAsia"/>
          <w:sz w:val="21"/>
        </w:rPr>
        <w:t>%</w:t>
      </w:r>
      <w:r w:rsidRPr="000155D4">
        <w:rPr>
          <w:rFonts w:hint="eastAsia"/>
          <w:sz w:val="21"/>
        </w:rPr>
        <w:t>），现货率大于</w:t>
      </w:r>
      <w:r w:rsidR="00840FAD">
        <w:rPr>
          <w:rFonts w:hint="eastAsia"/>
          <w:sz w:val="21"/>
        </w:rPr>
        <w:t>0.95</w:t>
      </w:r>
      <w:r w:rsidRPr="000155D4">
        <w:rPr>
          <w:rFonts w:hint="eastAsia"/>
          <w:sz w:val="21"/>
        </w:rPr>
        <w:t>的</w:t>
      </w:r>
      <w:r w:rsidRPr="000155D4">
        <w:rPr>
          <w:rFonts w:hint="eastAsia"/>
          <w:sz w:val="21"/>
        </w:rPr>
        <w:t>SKU</w:t>
      </w:r>
      <w:r w:rsidRPr="000155D4">
        <w:rPr>
          <w:rFonts w:hint="eastAsia"/>
          <w:sz w:val="21"/>
        </w:rPr>
        <w:t>共有</w:t>
      </w:r>
      <w:r w:rsidR="00744AC3">
        <w:rPr>
          <w:rFonts w:hint="eastAsia"/>
          <w:sz w:val="21"/>
        </w:rPr>
        <w:t>363</w:t>
      </w:r>
      <w:r w:rsidRPr="000155D4">
        <w:rPr>
          <w:rFonts w:hint="eastAsia"/>
          <w:sz w:val="21"/>
        </w:rPr>
        <w:t>个（</w:t>
      </w:r>
      <w:r w:rsidR="00744AC3" w:rsidRPr="00744AC3">
        <w:rPr>
          <w:sz w:val="21"/>
        </w:rPr>
        <w:t>32</w:t>
      </w:r>
      <w:r w:rsidR="00744AC3">
        <w:rPr>
          <w:sz w:val="21"/>
        </w:rPr>
        <w:t>.</w:t>
      </w:r>
      <w:r w:rsidR="00744AC3" w:rsidRPr="00744AC3">
        <w:rPr>
          <w:sz w:val="21"/>
        </w:rPr>
        <w:t>15</w:t>
      </w:r>
      <w:r w:rsidRPr="000155D4">
        <w:rPr>
          <w:rFonts w:hint="eastAsia"/>
          <w:sz w:val="21"/>
        </w:rPr>
        <w:t>%</w:t>
      </w:r>
      <w:r w:rsidRPr="000155D4">
        <w:rPr>
          <w:rFonts w:hint="eastAsia"/>
          <w:sz w:val="21"/>
        </w:rPr>
        <w:t>）。下图展示了几个比较典型的</w:t>
      </w:r>
      <w:r w:rsidRPr="000155D4">
        <w:rPr>
          <w:rFonts w:hint="eastAsia"/>
          <w:sz w:val="21"/>
        </w:rPr>
        <w:t>SKU</w:t>
      </w:r>
      <w:r w:rsidRPr="000155D4">
        <w:rPr>
          <w:rFonts w:hint="eastAsia"/>
          <w:sz w:val="21"/>
        </w:rPr>
        <w:t>的库存情况。</w:t>
      </w:r>
      <w:r w:rsidR="001830A6" w:rsidRPr="004E0126">
        <w:rPr>
          <w:rFonts w:hint="eastAsia"/>
          <w:sz w:val="21"/>
        </w:rPr>
        <w:t>下面给出几个此类</w:t>
      </w:r>
      <w:r w:rsidR="001830A6" w:rsidRPr="004E0126">
        <w:rPr>
          <w:rFonts w:hint="eastAsia"/>
          <w:sz w:val="21"/>
        </w:rPr>
        <w:t>SKU</w:t>
      </w:r>
      <w:r w:rsidR="001830A6" w:rsidRPr="004E0126">
        <w:rPr>
          <w:rFonts w:hint="eastAsia"/>
          <w:sz w:val="21"/>
        </w:rPr>
        <w:t>代表。</w:t>
      </w:r>
    </w:p>
    <w:p w:rsidR="00A9634D" w:rsidRPr="003A49D6" w:rsidRDefault="00A9634D" w:rsidP="00A9634D">
      <w:pPr>
        <w:ind w:firstLine="420"/>
        <w:rPr>
          <w:sz w:val="21"/>
        </w:rPr>
      </w:pPr>
      <w:r w:rsidRPr="00E13E1E">
        <w:rPr>
          <w:rFonts w:hint="eastAsia"/>
          <w:sz w:val="21"/>
        </w:rPr>
        <w:t>SKU</w:t>
      </w:r>
      <w:r w:rsidRPr="00E13E1E">
        <w:rPr>
          <w:sz w:val="21"/>
        </w:rPr>
        <w:t xml:space="preserve"> </w:t>
      </w:r>
      <w:r w:rsidR="00702010" w:rsidRPr="00702010">
        <w:rPr>
          <w:sz w:val="21"/>
        </w:rPr>
        <w:t>1072948</w:t>
      </w:r>
      <w:r w:rsidR="00E13E1E" w:rsidRPr="00E13E1E">
        <w:rPr>
          <w:sz w:val="21"/>
        </w:rPr>
        <w:t>供应商</w:t>
      </w:r>
      <w:r w:rsidRPr="00E13E1E">
        <w:rPr>
          <w:rFonts w:hint="eastAsia"/>
          <w:sz w:val="21"/>
        </w:rPr>
        <w:t>：</w:t>
      </w:r>
      <w:r w:rsidR="003A49D6" w:rsidRPr="003A49D6">
        <w:rPr>
          <w:rFonts w:hint="eastAsia"/>
          <w:sz w:val="21"/>
        </w:rPr>
        <w:t>北京承文阁贸易有限公司</w:t>
      </w:r>
    </w:p>
    <w:p w:rsidR="00A9634D" w:rsidRDefault="00702010" w:rsidP="00A9634D">
      <w:pPr>
        <w:pStyle w:val="figure1"/>
      </w:pPr>
      <w:r w:rsidRPr="00702010">
        <w:lastRenderedPageBreak/>
        <w:drawing>
          <wp:inline distT="0" distB="0" distL="0" distR="0">
            <wp:extent cx="5274310" cy="2637155"/>
            <wp:effectExtent l="0" t="0" r="2540" b="0"/>
            <wp:docPr id="25" name="图片 25" descr="D:\Lgb\ReadData\RealityAnalysis\report\high_td_high_cr\107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gb\ReadData\RealityAnalysis\report\high_td_high_cr\107294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A9634D" w:rsidRPr="00E13E1E" w:rsidRDefault="00A9634D" w:rsidP="00A9634D">
      <w:pPr>
        <w:ind w:firstLine="420"/>
        <w:rPr>
          <w:sz w:val="21"/>
        </w:rPr>
      </w:pPr>
      <w:r w:rsidRPr="00E13E1E">
        <w:rPr>
          <w:rFonts w:hint="eastAsia"/>
          <w:sz w:val="21"/>
        </w:rPr>
        <w:t>SKU</w:t>
      </w:r>
      <w:r w:rsidRPr="00E13E1E">
        <w:rPr>
          <w:sz w:val="21"/>
        </w:rPr>
        <w:t xml:space="preserve"> 796175</w:t>
      </w:r>
      <w:r w:rsidR="00E13E1E" w:rsidRPr="00E13E1E">
        <w:rPr>
          <w:sz w:val="21"/>
        </w:rPr>
        <w:t>供应商</w:t>
      </w:r>
      <w:r w:rsidRPr="00E13E1E">
        <w:rPr>
          <w:rFonts w:hint="eastAsia"/>
          <w:sz w:val="21"/>
        </w:rPr>
        <w:t>：</w:t>
      </w:r>
      <w:r w:rsidR="000D7296" w:rsidRPr="000D7296">
        <w:rPr>
          <w:rFonts w:hint="eastAsia"/>
          <w:sz w:val="21"/>
        </w:rPr>
        <w:t>北京</w:t>
      </w:r>
      <w:proofErr w:type="gramStart"/>
      <w:r w:rsidR="000D7296" w:rsidRPr="000D7296">
        <w:rPr>
          <w:rFonts w:hint="eastAsia"/>
          <w:sz w:val="21"/>
        </w:rPr>
        <w:t>世</w:t>
      </w:r>
      <w:proofErr w:type="gramEnd"/>
      <w:r w:rsidR="000D7296" w:rsidRPr="000D7296">
        <w:rPr>
          <w:rFonts w:hint="eastAsia"/>
          <w:sz w:val="21"/>
        </w:rPr>
        <w:t>佳美臣电子商务有限责任公司</w:t>
      </w:r>
    </w:p>
    <w:p w:rsidR="00BC78E5" w:rsidRDefault="00A9634D" w:rsidP="004E0126">
      <w:pPr>
        <w:pStyle w:val="figure1"/>
      </w:pPr>
      <w:r w:rsidRPr="00880D35">
        <w:drawing>
          <wp:inline distT="0" distB="0" distL="0" distR="0" wp14:anchorId="2CAA274A" wp14:editId="16B2053F">
            <wp:extent cx="5274310" cy="2637155"/>
            <wp:effectExtent l="0" t="0" r="2540" b="0"/>
            <wp:docPr id="18" name="图片 18" descr="D:\Lgb\ReadData\RealityAnalysis\report\high_td_high_cr\796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gb\ReadData\RealityAnalysis\report\high_td_high_cr\79617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3206C6" w:rsidRDefault="0024548F" w:rsidP="0024548F">
      <w:pPr>
        <w:ind w:firstLine="420"/>
        <w:rPr>
          <w:sz w:val="21"/>
        </w:rPr>
      </w:pPr>
      <w:r w:rsidRPr="004E0126">
        <w:rPr>
          <w:rFonts w:hint="eastAsia"/>
          <w:sz w:val="21"/>
        </w:rPr>
        <w:t>在这个区域的</w:t>
      </w:r>
      <w:r w:rsidRPr="004E0126">
        <w:rPr>
          <w:rFonts w:hint="eastAsia"/>
          <w:sz w:val="21"/>
        </w:rPr>
        <w:t>SKU</w:t>
      </w:r>
      <w:r w:rsidR="001079C7">
        <w:rPr>
          <w:rFonts w:hint="eastAsia"/>
          <w:sz w:val="21"/>
        </w:rPr>
        <w:t>，库存水平（相对</w:t>
      </w:r>
      <w:r w:rsidR="00701B19">
        <w:rPr>
          <w:rFonts w:hint="eastAsia"/>
          <w:sz w:val="21"/>
        </w:rPr>
        <w:t>销量）始终保持在较高的水平。</w:t>
      </w:r>
      <w:r w:rsidR="00551B34">
        <w:rPr>
          <w:rFonts w:hint="eastAsia"/>
          <w:sz w:val="21"/>
        </w:rPr>
        <w:t>由库存</w:t>
      </w:r>
      <w:r w:rsidR="00551B34">
        <w:rPr>
          <w:sz w:val="21"/>
        </w:rPr>
        <w:t>水平可以看出，</w:t>
      </w:r>
      <w:r w:rsidRPr="004E0126">
        <w:rPr>
          <w:rFonts w:hint="eastAsia"/>
          <w:sz w:val="21"/>
        </w:rPr>
        <w:t>周转</w:t>
      </w:r>
      <w:r w:rsidR="00551B34">
        <w:rPr>
          <w:rFonts w:hint="eastAsia"/>
          <w:sz w:val="21"/>
        </w:rPr>
        <w:t>高</w:t>
      </w:r>
      <w:r w:rsidR="00450C89">
        <w:rPr>
          <w:rFonts w:hint="eastAsia"/>
          <w:sz w:val="21"/>
        </w:rPr>
        <w:t>的</w:t>
      </w:r>
      <w:r w:rsidRPr="004E0126">
        <w:rPr>
          <w:rFonts w:hint="eastAsia"/>
          <w:sz w:val="21"/>
        </w:rPr>
        <w:t>主要原因</w:t>
      </w:r>
      <w:r w:rsidR="00450C89">
        <w:rPr>
          <w:rFonts w:hint="eastAsia"/>
          <w:sz w:val="21"/>
        </w:rPr>
        <w:t>是</w:t>
      </w:r>
      <w:r w:rsidRPr="004E0126">
        <w:rPr>
          <w:rFonts w:hint="eastAsia"/>
          <w:sz w:val="21"/>
        </w:rPr>
        <w:t>：（</w:t>
      </w:r>
      <w:r w:rsidRPr="004E0126">
        <w:rPr>
          <w:rFonts w:hint="eastAsia"/>
          <w:sz w:val="21"/>
        </w:rPr>
        <w:t>a</w:t>
      </w:r>
      <w:r w:rsidRPr="004E0126">
        <w:rPr>
          <w:rFonts w:hint="eastAsia"/>
          <w:sz w:val="21"/>
        </w:rPr>
        <w:t>）</w:t>
      </w:r>
      <w:r w:rsidR="00BD5E87">
        <w:rPr>
          <w:rFonts w:hint="eastAsia"/>
          <w:sz w:val="21"/>
        </w:rPr>
        <w:t>单次</w:t>
      </w:r>
      <w:r w:rsidR="00902DD6">
        <w:rPr>
          <w:rFonts w:hint="eastAsia"/>
          <w:sz w:val="21"/>
        </w:rPr>
        <w:t>采购量过大。</w:t>
      </w:r>
      <w:r w:rsidRPr="004E0126">
        <w:rPr>
          <w:rFonts w:hint="eastAsia"/>
          <w:sz w:val="21"/>
        </w:rPr>
        <w:t>（</w:t>
      </w:r>
      <w:r w:rsidRPr="004E0126">
        <w:rPr>
          <w:rFonts w:hint="eastAsia"/>
          <w:sz w:val="21"/>
        </w:rPr>
        <w:t>b</w:t>
      </w:r>
      <w:r w:rsidRPr="004E0126">
        <w:rPr>
          <w:rFonts w:hint="eastAsia"/>
          <w:sz w:val="21"/>
        </w:rPr>
        <w:t>）</w:t>
      </w:r>
      <w:r w:rsidR="00902DD6">
        <w:rPr>
          <w:rFonts w:hint="eastAsia"/>
          <w:sz w:val="21"/>
        </w:rPr>
        <w:t>采购时间过早</w:t>
      </w:r>
      <w:r w:rsidRPr="004E0126">
        <w:rPr>
          <w:rFonts w:hint="eastAsia"/>
          <w:sz w:val="21"/>
        </w:rPr>
        <w:t>。</w:t>
      </w:r>
    </w:p>
    <w:p w:rsidR="0024548F" w:rsidRPr="004E0126" w:rsidRDefault="0024548F" w:rsidP="0024548F">
      <w:pPr>
        <w:ind w:firstLine="420"/>
        <w:rPr>
          <w:sz w:val="21"/>
        </w:rPr>
      </w:pPr>
      <w:r w:rsidRPr="004E0126">
        <w:rPr>
          <w:rFonts w:hint="eastAsia"/>
          <w:sz w:val="21"/>
        </w:rPr>
        <w:t>对于这部分</w:t>
      </w:r>
      <w:r w:rsidRPr="004E0126">
        <w:rPr>
          <w:rFonts w:hint="eastAsia"/>
          <w:sz w:val="21"/>
        </w:rPr>
        <w:t>SKU</w:t>
      </w:r>
      <w:r w:rsidR="00AD74EF">
        <w:rPr>
          <w:rFonts w:hint="eastAsia"/>
          <w:sz w:val="21"/>
        </w:rPr>
        <w:t>，</w:t>
      </w:r>
      <w:r w:rsidR="00BE5872">
        <w:rPr>
          <w:rFonts w:hint="eastAsia"/>
          <w:sz w:val="21"/>
        </w:rPr>
        <w:t>可以</w:t>
      </w:r>
      <w:r w:rsidR="00BE5872">
        <w:rPr>
          <w:sz w:val="21"/>
        </w:rPr>
        <w:t>采用降低单次</w:t>
      </w:r>
      <w:r w:rsidR="00BE5872">
        <w:rPr>
          <w:rFonts w:hint="eastAsia"/>
          <w:sz w:val="21"/>
        </w:rPr>
        <w:t>采购</w:t>
      </w:r>
      <w:r w:rsidRPr="004E0126">
        <w:rPr>
          <w:rFonts w:hint="eastAsia"/>
          <w:sz w:val="21"/>
        </w:rPr>
        <w:t>量，</w:t>
      </w:r>
      <w:r w:rsidR="00AD74EF">
        <w:rPr>
          <w:rFonts w:hint="eastAsia"/>
          <w:sz w:val="21"/>
        </w:rPr>
        <w:t>保持</w:t>
      </w:r>
      <w:r w:rsidR="00AD74EF">
        <w:rPr>
          <w:sz w:val="21"/>
        </w:rPr>
        <w:t>高</w:t>
      </w:r>
      <w:r w:rsidR="00AD74EF">
        <w:rPr>
          <w:rFonts w:hint="eastAsia"/>
          <w:sz w:val="21"/>
        </w:rPr>
        <w:t>服务</w:t>
      </w:r>
      <w:r w:rsidR="00AD74EF">
        <w:rPr>
          <w:sz w:val="21"/>
        </w:rPr>
        <w:t>水平</w:t>
      </w:r>
      <w:r w:rsidR="00AD74EF">
        <w:rPr>
          <w:rFonts w:hint="eastAsia"/>
          <w:sz w:val="21"/>
        </w:rPr>
        <w:t>的</w:t>
      </w:r>
      <w:r w:rsidR="00AD74EF">
        <w:rPr>
          <w:sz w:val="21"/>
        </w:rPr>
        <w:t>情况下</w:t>
      </w:r>
      <w:r w:rsidR="00AD74EF">
        <w:rPr>
          <w:rFonts w:hint="eastAsia"/>
          <w:sz w:val="21"/>
        </w:rPr>
        <w:t>多次采购来</w:t>
      </w:r>
      <w:r w:rsidR="00AD74EF">
        <w:rPr>
          <w:sz w:val="21"/>
        </w:rPr>
        <w:t>降低周转。</w:t>
      </w:r>
      <w:r w:rsidR="00AD74EF">
        <w:rPr>
          <w:rFonts w:hint="eastAsia"/>
          <w:sz w:val="21"/>
        </w:rPr>
        <w:t>如果</w:t>
      </w:r>
      <w:r w:rsidR="00AD74EF">
        <w:rPr>
          <w:sz w:val="21"/>
        </w:rPr>
        <w:t>适当推迟补货时间，</w:t>
      </w:r>
      <w:r w:rsidRPr="004E0126">
        <w:rPr>
          <w:rFonts w:hint="eastAsia"/>
          <w:sz w:val="21"/>
        </w:rPr>
        <w:t>现货率仍然会维持在</w:t>
      </w:r>
      <w:r w:rsidRPr="004E0126">
        <w:rPr>
          <w:rFonts w:hint="eastAsia"/>
          <w:sz w:val="21"/>
        </w:rPr>
        <w:t>100%</w:t>
      </w:r>
      <w:r w:rsidRPr="004E0126">
        <w:rPr>
          <w:rFonts w:hint="eastAsia"/>
          <w:sz w:val="21"/>
        </w:rPr>
        <w:t>（或接近</w:t>
      </w:r>
      <w:r w:rsidRPr="004E0126">
        <w:rPr>
          <w:rFonts w:hint="eastAsia"/>
          <w:sz w:val="21"/>
        </w:rPr>
        <w:t>100%</w:t>
      </w:r>
      <w:r w:rsidRPr="004E0126">
        <w:rPr>
          <w:rFonts w:hint="eastAsia"/>
          <w:sz w:val="21"/>
        </w:rPr>
        <w:t>），同时库存周转天数可以大幅降低。</w:t>
      </w:r>
    </w:p>
    <w:p w:rsidR="002C4B55" w:rsidRDefault="002C4B55" w:rsidP="002C4B55">
      <w:pPr>
        <w:pStyle w:val="3"/>
      </w:pPr>
      <w:bookmarkStart w:id="11" w:name="_Toc467843422"/>
      <w:r>
        <w:rPr>
          <w:rFonts w:hint="eastAsia"/>
        </w:rPr>
        <w:t>（</w:t>
      </w:r>
      <w:r>
        <w:rPr>
          <w:rFonts w:hint="eastAsia"/>
        </w:rPr>
        <w:t>3</w:t>
      </w:r>
      <w:r>
        <w:rPr>
          <w:rFonts w:hint="eastAsia"/>
        </w:rPr>
        <w:t>）现货率低，</w:t>
      </w:r>
      <w:proofErr w:type="gramStart"/>
      <w:r>
        <w:rPr>
          <w:rFonts w:hint="eastAsia"/>
        </w:rPr>
        <w:t>周转</w:t>
      </w:r>
      <w:r w:rsidR="00082603">
        <w:rPr>
          <w:rFonts w:hint="eastAsia"/>
        </w:rPr>
        <w:t>低</w:t>
      </w:r>
      <w:proofErr w:type="gramEnd"/>
      <w:r>
        <w:rPr>
          <w:rFonts w:hint="eastAsia"/>
        </w:rPr>
        <w:t>的</w:t>
      </w:r>
      <w:r>
        <w:rPr>
          <w:rFonts w:hint="eastAsia"/>
        </w:rPr>
        <w:t>SKU</w:t>
      </w:r>
      <w:bookmarkEnd w:id="11"/>
    </w:p>
    <w:p w:rsidR="0024548F" w:rsidRPr="004E0126" w:rsidRDefault="0024548F" w:rsidP="0024548F">
      <w:pPr>
        <w:ind w:firstLine="420"/>
        <w:rPr>
          <w:sz w:val="21"/>
        </w:rPr>
      </w:pPr>
      <w:r w:rsidRPr="004E0126">
        <w:rPr>
          <w:rFonts w:hint="eastAsia"/>
          <w:sz w:val="21"/>
        </w:rPr>
        <w:t>在同样库存周转天数的情况下，这部分</w:t>
      </w:r>
      <w:r w:rsidRPr="004E0126">
        <w:rPr>
          <w:rFonts w:hint="eastAsia"/>
          <w:sz w:val="21"/>
        </w:rPr>
        <w:t>SKU</w:t>
      </w:r>
      <w:r w:rsidRPr="004E0126">
        <w:rPr>
          <w:rFonts w:hint="eastAsia"/>
          <w:sz w:val="21"/>
        </w:rPr>
        <w:t>的现货率明显低于位于（</w:t>
      </w:r>
      <w:r w:rsidRPr="004E0126">
        <w:rPr>
          <w:rFonts w:hint="eastAsia"/>
          <w:sz w:val="21"/>
        </w:rPr>
        <w:t>1</w:t>
      </w:r>
      <w:r w:rsidRPr="004E0126">
        <w:rPr>
          <w:rFonts w:hint="eastAsia"/>
          <w:sz w:val="21"/>
        </w:rPr>
        <w:t>）的</w:t>
      </w:r>
      <w:r w:rsidRPr="004E0126">
        <w:rPr>
          <w:rFonts w:hint="eastAsia"/>
          <w:sz w:val="21"/>
        </w:rPr>
        <w:t>SKU</w:t>
      </w:r>
      <w:r w:rsidR="00DD45BA">
        <w:rPr>
          <w:rFonts w:hint="eastAsia"/>
          <w:sz w:val="21"/>
        </w:rPr>
        <w:t>（现货</w:t>
      </w:r>
      <w:r w:rsidR="00DD45BA">
        <w:rPr>
          <w:sz w:val="21"/>
        </w:rPr>
        <w:t>率高，</w:t>
      </w:r>
      <w:proofErr w:type="gramStart"/>
      <w:r w:rsidR="00DD45BA">
        <w:rPr>
          <w:sz w:val="21"/>
        </w:rPr>
        <w:t>周转低</w:t>
      </w:r>
      <w:proofErr w:type="gramEnd"/>
      <w:r w:rsidR="00DD45BA">
        <w:rPr>
          <w:sz w:val="21"/>
        </w:rPr>
        <w:t>的</w:t>
      </w:r>
      <w:r w:rsidR="00DD45BA">
        <w:rPr>
          <w:rFonts w:hint="eastAsia"/>
          <w:sz w:val="21"/>
        </w:rPr>
        <w:t>SKU</w:t>
      </w:r>
      <w:r w:rsidR="00DD45BA">
        <w:rPr>
          <w:sz w:val="21"/>
        </w:rPr>
        <w:t>）</w:t>
      </w:r>
      <w:r w:rsidRPr="004E0126">
        <w:rPr>
          <w:rFonts w:hint="eastAsia"/>
          <w:sz w:val="21"/>
        </w:rPr>
        <w:t>。下面给出几个此类</w:t>
      </w:r>
      <w:r w:rsidRPr="004E0126">
        <w:rPr>
          <w:rFonts w:hint="eastAsia"/>
          <w:sz w:val="21"/>
        </w:rPr>
        <w:t>SKU</w:t>
      </w:r>
      <w:r w:rsidRPr="004E0126">
        <w:rPr>
          <w:rFonts w:hint="eastAsia"/>
          <w:sz w:val="21"/>
        </w:rPr>
        <w:t>代表。</w:t>
      </w:r>
    </w:p>
    <w:p w:rsidR="00BC78E5" w:rsidRPr="004D23CD" w:rsidRDefault="00BC78E5" w:rsidP="0024548F">
      <w:pPr>
        <w:ind w:firstLine="420"/>
        <w:rPr>
          <w:sz w:val="21"/>
        </w:rPr>
      </w:pPr>
      <w:r w:rsidRPr="004D23CD">
        <w:rPr>
          <w:rFonts w:hint="eastAsia"/>
          <w:sz w:val="21"/>
        </w:rPr>
        <w:lastRenderedPageBreak/>
        <w:t>SKU</w:t>
      </w:r>
      <w:r w:rsidRPr="004D23CD">
        <w:rPr>
          <w:sz w:val="21"/>
        </w:rPr>
        <w:t xml:space="preserve"> </w:t>
      </w:r>
      <w:r w:rsidR="00E25C60" w:rsidRPr="004D23CD">
        <w:rPr>
          <w:sz w:val="21"/>
        </w:rPr>
        <w:t>589035</w:t>
      </w:r>
      <w:r w:rsidR="00E13E1E" w:rsidRPr="004D23CD">
        <w:rPr>
          <w:sz w:val="21"/>
        </w:rPr>
        <w:t>供应商</w:t>
      </w:r>
      <w:r w:rsidRPr="004D23CD">
        <w:rPr>
          <w:rFonts w:hint="eastAsia"/>
          <w:sz w:val="21"/>
        </w:rPr>
        <w:t>：</w:t>
      </w:r>
      <w:r w:rsidR="000D7296" w:rsidRPr="004D23CD">
        <w:rPr>
          <w:rFonts w:hint="eastAsia"/>
          <w:sz w:val="21"/>
        </w:rPr>
        <w:t>重庆芮齐贸易有限公司</w:t>
      </w:r>
    </w:p>
    <w:p w:rsidR="00BC78E5" w:rsidRDefault="00E25C60" w:rsidP="00BC78E5">
      <w:pPr>
        <w:pStyle w:val="figure1"/>
      </w:pPr>
      <w:r w:rsidRPr="00E25C60">
        <w:drawing>
          <wp:inline distT="0" distB="0" distL="0" distR="0">
            <wp:extent cx="5274310" cy="2637155"/>
            <wp:effectExtent l="0" t="0" r="2540" b="0"/>
            <wp:docPr id="21" name="图片 21" descr="D:\Lgb\ReadData\RealityAnalysis\report\low_td_low_cr\589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gb\ReadData\RealityAnalysis\report\low_td_low_cr\58903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BC78E5" w:rsidRPr="004E0126" w:rsidRDefault="00BC78E5" w:rsidP="00BC78E5">
      <w:pPr>
        <w:ind w:firstLine="420"/>
        <w:rPr>
          <w:sz w:val="21"/>
        </w:rPr>
      </w:pPr>
      <w:r w:rsidRPr="004E0126">
        <w:rPr>
          <w:rFonts w:hint="eastAsia"/>
          <w:sz w:val="21"/>
        </w:rPr>
        <w:t>SKU</w:t>
      </w:r>
      <w:r w:rsidRPr="004E0126">
        <w:rPr>
          <w:sz w:val="21"/>
        </w:rPr>
        <w:t xml:space="preserve"> </w:t>
      </w:r>
      <w:r w:rsidR="00E25C60" w:rsidRPr="004E0126">
        <w:rPr>
          <w:sz w:val="21"/>
        </w:rPr>
        <w:t>874826</w:t>
      </w:r>
      <w:r w:rsidR="00E13E1E" w:rsidRPr="004E0126">
        <w:rPr>
          <w:sz w:val="21"/>
        </w:rPr>
        <w:t>供应商</w:t>
      </w:r>
      <w:r w:rsidRPr="004E0126">
        <w:rPr>
          <w:rFonts w:hint="eastAsia"/>
          <w:sz w:val="21"/>
        </w:rPr>
        <w:t>：</w:t>
      </w:r>
      <w:r w:rsidR="000D7296" w:rsidRPr="000D7296">
        <w:rPr>
          <w:rFonts w:hint="eastAsia"/>
          <w:sz w:val="21"/>
        </w:rPr>
        <w:t>北京</w:t>
      </w:r>
      <w:proofErr w:type="gramStart"/>
      <w:r w:rsidR="000D7296" w:rsidRPr="000D7296">
        <w:rPr>
          <w:rFonts w:hint="eastAsia"/>
          <w:sz w:val="21"/>
        </w:rPr>
        <w:t>世</w:t>
      </w:r>
      <w:proofErr w:type="gramEnd"/>
      <w:r w:rsidR="000D7296" w:rsidRPr="000D7296">
        <w:rPr>
          <w:rFonts w:hint="eastAsia"/>
          <w:sz w:val="21"/>
        </w:rPr>
        <w:t>佳美臣电子商务有限责任公司</w:t>
      </w:r>
    </w:p>
    <w:p w:rsidR="00BC78E5" w:rsidRDefault="00E25C60" w:rsidP="00BC78E5">
      <w:pPr>
        <w:pStyle w:val="figure1"/>
      </w:pPr>
      <w:r w:rsidRPr="00E25C60">
        <w:drawing>
          <wp:inline distT="0" distB="0" distL="0" distR="0">
            <wp:extent cx="5274310" cy="2637155"/>
            <wp:effectExtent l="0" t="0" r="2540" b="0"/>
            <wp:docPr id="22" name="图片 22" descr="D:\Lgb\ReadData\RealityAnalysis\report\low_td_low_cr\874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gb\ReadData\RealityAnalysis\report\low_td_low_cr\8748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24548F" w:rsidRPr="004E0126" w:rsidRDefault="0024548F" w:rsidP="0024548F">
      <w:pPr>
        <w:ind w:firstLine="420"/>
        <w:rPr>
          <w:sz w:val="21"/>
        </w:rPr>
      </w:pPr>
      <w:r w:rsidRPr="004E0126">
        <w:rPr>
          <w:rFonts w:hint="eastAsia"/>
          <w:sz w:val="21"/>
        </w:rPr>
        <w:t>导致这类</w:t>
      </w:r>
      <w:r w:rsidRPr="004E0126">
        <w:rPr>
          <w:rFonts w:hint="eastAsia"/>
          <w:sz w:val="21"/>
        </w:rPr>
        <w:t>SKU</w:t>
      </w:r>
      <w:r w:rsidRPr="004E0126">
        <w:rPr>
          <w:rFonts w:hint="eastAsia"/>
          <w:sz w:val="21"/>
        </w:rPr>
        <w:t>现货率较低</w:t>
      </w:r>
      <w:r w:rsidRPr="004E0126">
        <w:rPr>
          <w:rFonts w:hint="eastAsia"/>
          <w:sz w:val="21"/>
        </w:rPr>
        <w:t>/</w:t>
      </w:r>
      <w:r w:rsidRPr="004E0126">
        <w:rPr>
          <w:rFonts w:hint="eastAsia"/>
          <w:sz w:val="21"/>
        </w:rPr>
        <w:t>周转天数长的原因为：</w:t>
      </w:r>
    </w:p>
    <w:p w:rsidR="0024548F" w:rsidRPr="004E0126" w:rsidRDefault="0024548F" w:rsidP="0024548F">
      <w:pPr>
        <w:ind w:firstLine="420"/>
        <w:rPr>
          <w:sz w:val="21"/>
        </w:rPr>
      </w:pPr>
      <w:r w:rsidRPr="004E0126">
        <w:rPr>
          <w:rFonts w:hint="eastAsia"/>
          <w:sz w:val="21"/>
        </w:rPr>
        <w:t>（</w:t>
      </w:r>
      <w:r w:rsidRPr="004E0126">
        <w:rPr>
          <w:rFonts w:hint="eastAsia"/>
          <w:sz w:val="21"/>
        </w:rPr>
        <w:t>a</w:t>
      </w:r>
      <w:r w:rsidRPr="004E0126">
        <w:rPr>
          <w:rFonts w:hint="eastAsia"/>
          <w:sz w:val="21"/>
        </w:rPr>
        <w:t>）</w:t>
      </w:r>
      <w:r w:rsidR="00AE4173">
        <w:rPr>
          <w:rFonts w:hint="eastAsia"/>
          <w:sz w:val="21"/>
        </w:rPr>
        <w:t>采购</w:t>
      </w:r>
      <w:r w:rsidR="00AE4173">
        <w:rPr>
          <w:sz w:val="21"/>
        </w:rPr>
        <w:t>时间</w:t>
      </w:r>
      <w:r w:rsidR="00AE4173">
        <w:rPr>
          <w:rFonts w:hint="eastAsia"/>
          <w:sz w:val="21"/>
        </w:rPr>
        <w:t>把握</w:t>
      </w:r>
      <w:r w:rsidR="00AE4173">
        <w:rPr>
          <w:sz w:val="21"/>
        </w:rPr>
        <w:t>不准</w:t>
      </w:r>
      <w:r w:rsidR="00AE4173">
        <w:rPr>
          <w:rFonts w:hint="eastAsia"/>
          <w:sz w:val="21"/>
        </w:rPr>
        <w:t>，</w:t>
      </w:r>
      <w:r w:rsidRPr="004E0126">
        <w:rPr>
          <w:rFonts w:hint="eastAsia"/>
          <w:sz w:val="21"/>
        </w:rPr>
        <w:t>采购时间晚（存在库存将至</w:t>
      </w:r>
      <w:r w:rsidRPr="004E0126">
        <w:rPr>
          <w:rFonts w:hint="eastAsia"/>
          <w:sz w:val="21"/>
        </w:rPr>
        <w:t>0</w:t>
      </w:r>
      <w:r w:rsidRPr="004E0126">
        <w:rPr>
          <w:rFonts w:hint="eastAsia"/>
          <w:sz w:val="21"/>
        </w:rPr>
        <w:t>才补货的现象）；</w:t>
      </w:r>
    </w:p>
    <w:p w:rsidR="0024548F" w:rsidRPr="004E0126" w:rsidRDefault="0024548F" w:rsidP="0024548F">
      <w:pPr>
        <w:ind w:firstLine="420"/>
        <w:rPr>
          <w:sz w:val="21"/>
        </w:rPr>
      </w:pPr>
      <w:r w:rsidRPr="004E0126">
        <w:rPr>
          <w:rFonts w:hint="eastAsia"/>
          <w:sz w:val="21"/>
        </w:rPr>
        <w:t>（</w:t>
      </w:r>
      <w:r w:rsidRPr="004E0126">
        <w:rPr>
          <w:rFonts w:hint="eastAsia"/>
          <w:sz w:val="21"/>
        </w:rPr>
        <w:t>b</w:t>
      </w:r>
      <w:r w:rsidRPr="004E0126">
        <w:rPr>
          <w:rFonts w:hint="eastAsia"/>
          <w:sz w:val="21"/>
        </w:rPr>
        <w:t>）存在长时间缺货现象，可能的原因是采销没有及时补货或者补货了但是供应商没有及时送到。</w:t>
      </w:r>
    </w:p>
    <w:p w:rsidR="002C4B55" w:rsidRDefault="002C4B55" w:rsidP="002C4B55">
      <w:pPr>
        <w:pStyle w:val="3"/>
      </w:pPr>
      <w:bookmarkStart w:id="12" w:name="_Toc467843423"/>
      <w:r>
        <w:rPr>
          <w:rFonts w:hint="eastAsia"/>
        </w:rPr>
        <w:t>（</w:t>
      </w:r>
      <w:r>
        <w:rPr>
          <w:rFonts w:hint="eastAsia"/>
        </w:rPr>
        <w:t>4</w:t>
      </w:r>
      <w:r>
        <w:rPr>
          <w:rFonts w:hint="eastAsia"/>
        </w:rPr>
        <w:t>）现货率低，周转</w:t>
      </w:r>
      <w:r w:rsidR="0099152C">
        <w:rPr>
          <w:rFonts w:hint="eastAsia"/>
        </w:rPr>
        <w:t>高</w:t>
      </w:r>
      <w:r>
        <w:rPr>
          <w:rFonts w:hint="eastAsia"/>
        </w:rPr>
        <w:t>的</w:t>
      </w:r>
      <w:r>
        <w:rPr>
          <w:rFonts w:hint="eastAsia"/>
        </w:rPr>
        <w:t>SKU</w:t>
      </w:r>
      <w:bookmarkEnd w:id="12"/>
    </w:p>
    <w:p w:rsidR="0024548F" w:rsidRPr="00DD3F15" w:rsidRDefault="0024548F" w:rsidP="001830A6">
      <w:pPr>
        <w:ind w:firstLine="420"/>
        <w:rPr>
          <w:sz w:val="21"/>
        </w:rPr>
      </w:pPr>
      <w:r w:rsidRPr="004E0126">
        <w:rPr>
          <w:rFonts w:hint="eastAsia"/>
          <w:sz w:val="21"/>
        </w:rPr>
        <w:t>这部分</w:t>
      </w:r>
      <w:r w:rsidRPr="004E0126">
        <w:rPr>
          <w:rFonts w:hint="eastAsia"/>
          <w:sz w:val="21"/>
        </w:rPr>
        <w:t>SKU</w:t>
      </w:r>
      <w:r w:rsidRPr="004E0126">
        <w:rPr>
          <w:rFonts w:hint="eastAsia"/>
          <w:sz w:val="21"/>
        </w:rPr>
        <w:t>的现货率和库存周转天数都存在改进的空间，其表现不佳一般是上述各原因综合导致的。</w:t>
      </w:r>
      <w:r w:rsidR="00DD3F15" w:rsidRPr="004E0126">
        <w:rPr>
          <w:rFonts w:hint="eastAsia"/>
          <w:sz w:val="21"/>
        </w:rPr>
        <w:t>下面给出几个此类</w:t>
      </w:r>
      <w:r w:rsidR="00DD3F15" w:rsidRPr="004E0126">
        <w:rPr>
          <w:rFonts w:hint="eastAsia"/>
          <w:sz w:val="21"/>
        </w:rPr>
        <w:t>SKU</w:t>
      </w:r>
      <w:r w:rsidR="00DD3F15" w:rsidRPr="004E0126">
        <w:rPr>
          <w:rFonts w:hint="eastAsia"/>
          <w:sz w:val="21"/>
        </w:rPr>
        <w:t>代表。</w:t>
      </w:r>
    </w:p>
    <w:p w:rsidR="0024548F" w:rsidRPr="004E0126" w:rsidRDefault="00BC78E5" w:rsidP="0024548F">
      <w:pPr>
        <w:ind w:firstLine="420"/>
        <w:rPr>
          <w:sz w:val="21"/>
        </w:rPr>
      </w:pPr>
      <w:r w:rsidRPr="004E0126">
        <w:rPr>
          <w:rFonts w:hint="eastAsia"/>
          <w:sz w:val="21"/>
        </w:rPr>
        <w:lastRenderedPageBreak/>
        <w:t xml:space="preserve">SKU </w:t>
      </w:r>
      <w:r w:rsidR="00412168" w:rsidRPr="004E0126">
        <w:rPr>
          <w:sz w:val="21"/>
        </w:rPr>
        <w:t>1727842</w:t>
      </w:r>
      <w:r w:rsidR="00E13E1E" w:rsidRPr="004E0126">
        <w:rPr>
          <w:sz w:val="21"/>
        </w:rPr>
        <w:t>供应商</w:t>
      </w:r>
      <w:r w:rsidRPr="004E0126">
        <w:rPr>
          <w:rFonts w:hint="eastAsia"/>
          <w:sz w:val="21"/>
        </w:rPr>
        <w:t>：</w:t>
      </w:r>
      <w:r w:rsidR="000D7296" w:rsidRPr="000D7296">
        <w:rPr>
          <w:rFonts w:hint="eastAsia"/>
          <w:sz w:val="21"/>
        </w:rPr>
        <w:t>北京北方</w:t>
      </w:r>
      <w:proofErr w:type="gramStart"/>
      <w:r w:rsidR="000D7296" w:rsidRPr="000D7296">
        <w:rPr>
          <w:rFonts w:hint="eastAsia"/>
          <w:sz w:val="21"/>
        </w:rPr>
        <w:t>鑫旺源</w:t>
      </w:r>
      <w:proofErr w:type="gramEnd"/>
      <w:r w:rsidR="000D7296" w:rsidRPr="000D7296">
        <w:rPr>
          <w:rFonts w:hint="eastAsia"/>
          <w:sz w:val="21"/>
        </w:rPr>
        <w:t>商贸有限公司</w:t>
      </w:r>
    </w:p>
    <w:p w:rsidR="0024548F" w:rsidRDefault="00412168" w:rsidP="00BC78E5">
      <w:pPr>
        <w:pStyle w:val="figure1"/>
      </w:pPr>
      <w:r w:rsidRPr="00412168">
        <w:drawing>
          <wp:inline distT="0" distB="0" distL="0" distR="0">
            <wp:extent cx="5274310" cy="2637155"/>
            <wp:effectExtent l="0" t="0" r="2540" b="0"/>
            <wp:docPr id="23" name="图片 23" descr="D:\Lgb\ReadData\RealityAnalysis\report\high_td_low_cr\1727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gb\ReadData\RealityAnalysis\report\high_td_low_cr\172784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BC78E5" w:rsidRPr="003A663C" w:rsidRDefault="00BC78E5" w:rsidP="00BC78E5">
      <w:pPr>
        <w:ind w:firstLine="420"/>
        <w:rPr>
          <w:sz w:val="21"/>
        </w:rPr>
      </w:pPr>
      <w:r w:rsidRPr="004E0126">
        <w:rPr>
          <w:rFonts w:hint="eastAsia"/>
          <w:sz w:val="21"/>
        </w:rPr>
        <w:t xml:space="preserve">SKU </w:t>
      </w:r>
      <w:r w:rsidR="0062663D" w:rsidRPr="0062663D">
        <w:rPr>
          <w:sz w:val="21"/>
        </w:rPr>
        <w:t>2940635</w:t>
      </w:r>
      <w:r w:rsidR="00E13E1E" w:rsidRPr="00E13E1E">
        <w:rPr>
          <w:sz w:val="21"/>
        </w:rPr>
        <w:t>供应商</w:t>
      </w:r>
      <w:r>
        <w:rPr>
          <w:rFonts w:hint="eastAsia"/>
        </w:rPr>
        <w:t>：</w:t>
      </w:r>
      <w:r w:rsidR="00143AC2" w:rsidRPr="003A663C">
        <w:rPr>
          <w:rFonts w:hint="eastAsia"/>
          <w:sz w:val="21"/>
        </w:rPr>
        <w:t>上海智</w:t>
      </w:r>
      <w:proofErr w:type="gramStart"/>
      <w:r w:rsidR="00143AC2" w:rsidRPr="003A663C">
        <w:rPr>
          <w:rFonts w:hint="eastAsia"/>
          <w:sz w:val="21"/>
        </w:rPr>
        <w:t>造空间</w:t>
      </w:r>
      <w:proofErr w:type="gramEnd"/>
      <w:r w:rsidR="00143AC2" w:rsidRPr="003A663C">
        <w:rPr>
          <w:rFonts w:hint="eastAsia"/>
          <w:sz w:val="21"/>
        </w:rPr>
        <w:t>电子商务有限公司</w:t>
      </w:r>
    </w:p>
    <w:p w:rsidR="00BC78E5" w:rsidRDefault="0062663D" w:rsidP="00BC78E5">
      <w:pPr>
        <w:pStyle w:val="figure1"/>
      </w:pPr>
      <w:r w:rsidRPr="0062663D">
        <w:drawing>
          <wp:inline distT="0" distB="0" distL="0" distR="0">
            <wp:extent cx="5274310" cy="2637155"/>
            <wp:effectExtent l="0" t="0" r="2540" b="0"/>
            <wp:docPr id="26" name="图片 26" descr="D:\Lgb\ReadData\RealityAnalysis\report\high_td_low_cr\2940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Lgb\ReadData\RealityAnalysis\report\high_td_low_cr\294063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BC78E5" w:rsidRDefault="00BC78E5" w:rsidP="004E0126">
      <w:pPr>
        <w:ind w:firstLineChars="0" w:firstLine="0"/>
      </w:pPr>
    </w:p>
    <w:p w:rsidR="0024548F" w:rsidRPr="004E0126" w:rsidRDefault="0024548F" w:rsidP="0024548F">
      <w:pPr>
        <w:ind w:firstLine="420"/>
        <w:rPr>
          <w:sz w:val="21"/>
        </w:rPr>
      </w:pPr>
      <w:r w:rsidRPr="004E0126">
        <w:rPr>
          <w:rFonts w:hint="eastAsia"/>
          <w:sz w:val="21"/>
        </w:rPr>
        <w:t>综上所述，我们认为导致现货率低或者周转天数长的主要原因有：</w:t>
      </w:r>
    </w:p>
    <w:p w:rsidR="0024548F" w:rsidRPr="004E0126" w:rsidRDefault="0024548F" w:rsidP="0024548F">
      <w:pPr>
        <w:ind w:firstLine="420"/>
        <w:rPr>
          <w:sz w:val="21"/>
        </w:rPr>
      </w:pPr>
      <w:r w:rsidRPr="004E0126">
        <w:rPr>
          <w:rFonts w:hint="eastAsia"/>
          <w:sz w:val="21"/>
        </w:rPr>
        <w:t>（</w:t>
      </w:r>
      <w:r w:rsidRPr="004E0126">
        <w:rPr>
          <w:rFonts w:hint="eastAsia"/>
          <w:sz w:val="21"/>
        </w:rPr>
        <w:t>a</w:t>
      </w:r>
      <w:r w:rsidRPr="004E0126">
        <w:rPr>
          <w:rFonts w:hint="eastAsia"/>
          <w:sz w:val="21"/>
        </w:rPr>
        <w:t>）采购时间过早</w:t>
      </w:r>
      <w:r w:rsidRPr="004E0126">
        <w:rPr>
          <w:rFonts w:hint="eastAsia"/>
          <w:sz w:val="21"/>
        </w:rPr>
        <w:t>/</w:t>
      </w:r>
      <w:r w:rsidRPr="004E0126">
        <w:rPr>
          <w:rFonts w:hint="eastAsia"/>
          <w:sz w:val="21"/>
        </w:rPr>
        <w:t>过晚；</w:t>
      </w:r>
    </w:p>
    <w:p w:rsidR="0024548F" w:rsidRPr="004E0126" w:rsidRDefault="0024548F" w:rsidP="0024548F">
      <w:pPr>
        <w:ind w:firstLine="420"/>
        <w:rPr>
          <w:sz w:val="21"/>
        </w:rPr>
      </w:pPr>
      <w:r w:rsidRPr="004E0126">
        <w:rPr>
          <w:rFonts w:hint="eastAsia"/>
          <w:sz w:val="21"/>
        </w:rPr>
        <w:t>（</w:t>
      </w:r>
      <w:r w:rsidRPr="004E0126">
        <w:rPr>
          <w:rFonts w:hint="eastAsia"/>
          <w:sz w:val="21"/>
        </w:rPr>
        <w:t>b</w:t>
      </w:r>
      <w:r w:rsidRPr="004E0126">
        <w:rPr>
          <w:rFonts w:hint="eastAsia"/>
          <w:sz w:val="21"/>
        </w:rPr>
        <w:t>）单次订货量过大；</w:t>
      </w:r>
    </w:p>
    <w:p w:rsidR="0024548F" w:rsidRPr="004E0126" w:rsidRDefault="0024548F" w:rsidP="0024548F">
      <w:pPr>
        <w:ind w:firstLine="420"/>
        <w:rPr>
          <w:sz w:val="21"/>
        </w:rPr>
      </w:pPr>
      <w:r w:rsidRPr="004E0126">
        <w:rPr>
          <w:rFonts w:hint="eastAsia"/>
          <w:sz w:val="21"/>
        </w:rPr>
        <w:t>（</w:t>
      </w:r>
      <w:r w:rsidRPr="004E0126">
        <w:rPr>
          <w:rFonts w:hint="eastAsia"/>
          <w:sz w:val="21"/>
        </w:rPr>
        <w:t>c</w:t>
      </w:r>
      <w:r w:rsidRPr="004E0126">
        <w:rPr>
          <w:rFonts w:hint="eastAsia"/>
          <w:sz w:val="21"/>
        </w:rPr>
        <w:t>）供应商供货不稳定。</w:t>
      </w:r>
    </w:p>
    <w:p w:rsidR="002C4B55" w:rsidRDefault="002C4B55" w:rsidP="002C4B55">
      <w:pPr>
        <w:pStyle w:val="1"/>
      </w:pPr>
      <w:bookmarkStart w:id="13" w:name="_Toc467843424"/>
      <w:r>
        <w:rPr>
          <w:rFonts w:hint="eastAsia"/>
        </w:rPr>
        <w:lastRenderedPageBreak/>
        <w:t>C</w:t>
      </w:r>
      <w:r>
        <w:t xml:space="preserve"> </w:t>
      </w:r>
      <w:r>
        <w:rPr>
          <w:rFonts w:hint="eastAsia"/>
        </w:rPr>
        <w:t>补货</w:t>
      </w:r>
      <w:r w:rsidR="00E068EC">
        <w:t>时间</w:t>
      </w:r>
      <w:r>
        <w:t>分析</w:t>
      </w:r>
      <w:bookmarkEnd w:id="13"/>
    </w:p>
    <w:p w:rsidR="002C4B55" w:rsidRDefault="002C4B55" w:rsidP="00183E9B">
      <w:pPr>
        <w:pStyle w:val="2"/>
      </w:pPr>
      <w:bookmarkStart w:id="14" w:name="_Toc467843425"/>
      <w:r>
        <w:rPr>
          <w:rFonts w:hint="eastAsia"/>
        </w:rPr>
        <w:t xml:space="preserve">a) </w:t>
      </w:r>
      <w:r>
        <w:rPr>
          <w:rFonts w:hint="eastAsia"/>
        </w:rPr>
        <w:t>评判</w:t>
      </w:r>
      <w:r>
        <w:t>指标</w:t>
      </w:r>
      <w:r>
        <w:rPr>
          <w:rFonts w:hint="eastAsia"/>
        </w:rPr>
        <w:t>Z</w:t>
      </w:r>
      <w:r>
        <w:rPr>
          <w:rFonts w:hint="eastAsia"/>
        </w:rPr>
        <w:t>引入</w:t>
      </w:r>
      <w:bookmarkEnd w:id="14"/>
    </w:p>
    <w:p w:rsidR="00412100" w:rsidRDefault="00183E9B" w:rsidP="00183E9B">
      <w:pPr>
        <w:ind w:firstLine="420"/>
        <w:rPr>
          <w:sz w:val="21"/>
        </w:rPr>
      </w:pPr>
      <w:r w:rsidRPr="00FE5067">
        <w:rPr>
          <w:rFonts w:hint="eastAsia"/>
          <w:sz w:val="21"/>
        </w:rPr>
        <w:t>在这部分，我们设计量化指标评价采购下单时间。对于每一个采购单，我们用</w:t>
      </w:r>
      <w:r w:rsidRPr="00FE5067">
        <w:rPr>
          <w:sz w:val="21"/>
        </w:rPr>
        <w:t>s</w:t>
      </w:r>
      <w:r w:rsidRPr="00FE5067">
        <w:rPr>
          <w:rFonts w:hint="eastAsia"/>
          <w:sz w:val="21"/>
        </w:rPr>
        <w:t>表示补货点，</w:t>
      </w:r>
      <w:r w:rsidRPr="00FE5067">
        <w:rPr>
          <w:sz w:val="21"/>
        </w:rPr>
        <w:t>Q</w:t>
      </w:r>
      <w:r w:rsidRPr="00FE5067">
        <w:rPr>
          <w:rFonts w:hint="eastAsia"/>
          <w:sz w:val="21"/>
        </w:rPr>
        <w:t>表示补货量（即</w:t>
      </w:r>
      <w:proofErr w:type="spellStart"/>
      <w:r w:rsidRPr="00FE5067">
        <w:rPr>
          <w:sz w:val="21"/>
        </w:rPr>
        <w:t>s+Q</w:t>
      </w:r>
      <w:proofErr w:type="spellEnd"/>
      <w:r w:rsidRPr="00FE5067">
        <w:rPr>
          <w:rFonts w:hint="eastAsia"/>
          <w:sz w:val="21"/>
        </w:rPr>
        <w:t>是目标库存）。我们按照如下公式定义</w:t>
      </w:r>
      <w:r w:rsidRPr="00FE5067">
        <w:rPr>
          <w:sz w:val="21"/>
        </w:rPr>
        <w:t>Z</w:t>
      </w:r>
      <w:r w:rsidRPr="00FE5067">
        <w:rPr>
          <w:rFonts w:hint="eastAsia"/>
          <w:sz w:val="21"/>
        </w:rPr>
        <w:t>指标：</w:t>
      </w:r>
      <w:r w:rsidRPr="00FE5067">
        <w:rPr>
          <w:sz w:val="21"/>
        </w:rPr>
        <w:t xml:space="preserve"> </w:t>
      </w:r>
    </w:p>
    <w:p w:rsidR="00412100" w:rsidRDefault="00416137" w:rsidP="00183E9B">
      <w:pPr>
        <w:ind w:firstLine="420"/>
        <w:rPr>
          <w:sz w:val="21"/>
        </w:rPr>
      </w:pPr>
      <m:oMathPara>
        <m:oMath>
          <m:r>
            <m:rPr>
              <m:sty m:val="p"/>
            </m:rPr>
            <w:rPr>
              <w:rFonts w:ascii="Cambria Math" w:hAnsi="Cambria Math"/>
              <w:sz w:val="21"/>
            </w:rPr>
            <m:t>Z=</m:t>
          </m:r>
          <m:f>
            <m:fPr>
              <m:ctrlPr>
                <w:rPr>
                  <w:rFonts w:ascii="Cambria Math" w:hAnsi="Cambria Math"/>
                  <w:sz w:val="21"/>
                </w:rPr>
              </m:ctrlPr>
            </m:fPr>
            <m:num>
              <m:r>
                <w:rPr>
                  <w:rFonts w:ascii="Cambria Math" w:hAnsi="Cambria Math"/>
                  <w:sz w:val="21"/>
                </w:rPr>
                <m:t>s-d*L</m:t>
              </m:r>
            </m:num>
            <m:den>
              <m:r>
                <w:rPr>
                  <w:rFonts w:ascii="Cambria Math" w:hAnsi="Cambria Math"/>
                  <w:sz w:val="21"/>
                </w:rPr>
                <m:t>σ*</m:t>
              </m:r>
              <m:rad>
                <m:radPr>
                  <m:degHide m:val="1"/>
                  <m:ctrlPr>
                    <w:rPr>
                      <w:rFonts w:ascii="Cambria Math" w:hAnsi="Cambria Math"/>
                      <w:i/>
                      <w:sz w:val="21"/>
                    </w:rPr>
                  </m:ctrlPr>
                </m:radPr>
                <m:deg/>
                <m:e>
                  <m:r>
                    <w:rPr>
                      <w:rFonts w:ascii="Cambria Math" w:hAnsi="Cambria Math"/>
                      <w:sz w:val="21"/>
                    </w:rPr>
                    <m:t>L</m:t>
                  </m:r>
                </m:e>
              </m:rad>
            </m:den>
          </m:f>
        </m:oMath>
      </m:oMathPara>
    </w:p>
    <w:p w:rsidR="00BC78E5" w:rsidRPr="00FE5067" w:rsidRDefault="00183E9B" w:rsidP="00183E9B">
      <w:pPr>
        <w:ind w:firstLine="420"/>
        <w:rPr>
          <w:sz w:val="21"/>
        </w:rPr>
      </w:pPr>
      <w:r w:rsidRPr="00FE5067">
        <w:rPr>
          <w:rFonts w:hint="eastAsia"/>
          <w:sz w:val="21"/>
        </w:rPr>
        <w:t>其中，</w:t>
      </w:r>
      <w:r w:rsidRPr="00FE5067">
        <w:rPr>
          <w:sz w:val="21"/>
        </w:rPr>
        <w:t>d</w:t>
      </w:r>
      <w:r w:rsidRPr="00FE5067">
        <w:rPr>
          <w:rFonts w:hint="eastAsia"/>
          <w:sz w:val="21"/>
        </w:rPr>
        <w:t>为</w:t>
      </w:r>
      <w:r w:rsidRPr="00FE5067">
        <w:rPr>
          <w:sz w:val="21"/>
        </w:rPr>
        <w:t>VLT</w:t>
      </w:r>
      <w:r w:rsidRPr="00FE5067">
        <w:rPr>
          <w:rFonts w:hint="eastAsia"/>
          <w:sz w:val="21"/>
        </w:rPr>
        <w:t>期间日均销量预测（报告中的结果使用的是历史</w:t>
      </w:r>
      <w:r w:rsidRPr="00FE5067">
        <w:rPr>
          <w:sz w:val="21"/>
        </w:rPr>
        <w:t>28</w:t>
      </w:r>
      <w:r w:rsidRPr="00FE5067">
        <w:rPr>
          <w:rFonts w:hint="eastAsia"/>
          <w:sz w:val="21"/>
        </w:rPr>
        <w:t>天平均销量；我们也尝试了使用未来</w:t>
      </w:r>
      <w:r w:rsidRPr="00FE5067">
        <w:rPr>
          <w:sz w:val="21"/>
        </w:rPr>
        <w:t>7/14/28</w:t>
      </w:r>
      <w:proofErr w:type="gramStart"/>
      <w:r w:rsidRPr="00FE5067">
        <w:rPr>
          <w:rFonts w:hint="eastAsia"/>
          <w:sz w:val="21"/>
        </w:rPr>
        <w:t>天实际</w:t>
      </w:r>
      <w:proofErr w:type="gramEnd"/>
      <w:r w:rsidRPr="00FE5067">
        <w:rPr>
          <w:rFonts w:hint="eastAsia"/>
          <w:sz w:val="21"/>
        </w:rPr>
        <w:t>平均销量，订单当天对未来销量的预测值，得到的结果一致），</w:t>
      </w:r>
      <m:oMath>
        <m:r>
          <m:rPr>
            <m:sty m:val="p"/>
          </m:rPr>
          <w:rPr>
            <w:rFonts w:ascii="Cambria Math" w:hAnsi="Cambria Math"/>
            <w:sz w:val="21"/>
          </w:rPr>
          <m:t>σ</m:t>
        </m:r>
      </m:oMath>
      <w:r w:rsidRPr="00FE5067">
        <w:rPr>
          <w:rFonts w:hint="eastAsia"/>
          <w:sz w:val="21"/>
        </w:rPr>
        <w:t>为日销量的标准差，</w:t>
      </w:r>
      <w:r w:rsidRPr="00FE5067">
        <w:rPr>
          <w:sz w:val="21"/>
        </w:rPr>
        <w:t>L</w:t>
      </w:r>
      <w:r w:rsidRPr="00FE5067">
        <w:rPr>
          <w:rFonts w:hint="eastAsia"/>
          <w:sz w:val="21"/>
        </w:rPr>
        <w:t>为</w:t>
      </w:r>
      <w:r w:rsidRPr="00FE5067">
        <w:rPr>
          <w:sz w:val="21"/>
        </w:rPr>
        <w:t>VLT</w:t>
      </w:r>
      <w:r w:rsidRPr="00FE5067">
        <w:rPr>
          <w:rFonts w:hint="eastAsia"/>
          <w:sz w:val="21"/>
        </w:rPr>
        <w:t>天数（假设采销对于每一个采购单的</w:t>
      </w:r>
      <w:r w:rsidRPr="00FE5067">
        <w:rPr>
          <w:sz w:val="21"/>
        </w:rPr>
        <w:t>VLT</w:t>
      </w:r>
      <w:r w:rsidRPr="00FE5067">
        <w:rPr>
          <w:rFonts w:hint="eastAsia"/>
          <w:sz w:val="21"/>
        </w:rPr>
        <w:t>有较准确的估计；如果</w:t>
      </w:r>
      <w:r w:rsidRPr="00FE5067">
        <w:rPr>
          <w:sz w:val="21"/>
        </w:rPr>
        <w:t>VLT</w:t>
      </w:r>
      <w:r w:rsidRPr="00FE5067">
        <w:rPr>
          <w:rFonts w:hint="eastAsia"/>
          <w:sz w:val="21"/>
        </w:rPr>
        <w:t>波动过大，可以略微修改</w:t>
      </w:r>
      <w:r w:rsidRPr="00FE5067">
        <w:rPr>
          <w:sz w:val="21"/>
        </w:rPr>
        <w:t>Z</w:t>
      </w:r>
      <w:r w:rsidRPr="00FE5067">
        <w:rPr>
          <w:rFonts w:hint="eastAsia"/>
          <w:sz w:val="21"/>
        </w:rPr>
        <w:t>指标来包括随机</w:t>
      </w:r>
      <w:r w:rsidRPr="00FE5067">
        <w:rPr>
          <w:sz w:val="21"/>
        </w:rPr>
        <w:t>VLT</w:t>
      </w:r>
      <w:r w:rsidRPr="00FE5067">
        <w:rPr>
          <w:rFonts w:hint="eastAsia"/>
          <w:sz w:val="21"/>
        </w:rPr>
        <w:t>的影响）。</w:t>
      </w:r>
    </w:p>
    <w:p w:rsidR="002C4B55" w:rsidRDefault="002C4B55" w:rsidP="00183E9B">
      <w:pPr>
        <w:pStyle w:val="2"/>
      </w:pPr>
      <w:r>
        <w:rPr>
          <w:rFonts w:hint="eastAsia"/>
        </w:rPr>
        <w:t xml:space="preserve">b) </w:t>
      </w:r>
      <w:bookmarkStart w:id="15" w:name="_Toc467843426"/>
      <w:r>
        <w:rPr>
          <w:rFonts w:hint="eastAsia"/>
        </w:rPr>
        <w:t>评判</w:t>
      </w:r>
      <w:r>
        <w:t>指标</w:t>
      </w:r>
      <w:r>
        <w:rPr>
          <w:rFonts w:hint="eastAsia"/>
        </w:rPr>
        <w:t>Z</w:t>
      </w:r>
      <w:r>
        <w:rPr>
          <w:rFonts w:hint="eastAsia"/>
        </w:rPr>
        <w:t>值</w:t>
      </w:r>
      <w:r>
        <w:t>分析</w:t>
      </w:r>
      <w:bookmarkEnd w:id="15"/>
    </w:p>
    <w:p w:rsidR="00DA5912" w:rsidRPr="006C3E56" w:rsidRDefault="0089751E" w:rsidP="00DA5912">
      <w:pPr>
        <w:ind w:firstLine="420"/>
        <w:rPr>
          <w:sz w:val="21"/>
        </w:rPr>
      </w:pPr>
      <w:r w:rsidRPr="006C3E56">
        <w:rPr>
          <w:rFonts w:hint="eastAsia"/>
          <w:sz w:val="21"/>
        </w:rPr>
        <w:t>共有</w:t>
      </w:r>
      <w:r w:rsidRPr="006C3E56">
        <w:rPr>
          <w:rFonts w:hint="eastAsia"/>
          <w:sz w:val="21"/>
        </w:rPr>
        <w:t>4482</w:t>
      </w:r>
      <w:r w:rsidRPr="006C3E56">
        <w:rPr>
          <w:rFonts w:hint="eastAsia"/>
          <w:sz w:val="21"/>
        </w:rPr>
        <w:t>个有效采购单</w:t>
      </w:r>
      <w:r w:rsidRPr="006C3E56">
        <w:rPr>
          <w:sz w:val="21"/>
        </w:rPr>
        <w:t>，</w:t>
      </w:r>
      <w:r w:rsidRPr="006C3E56">
        <w:rPr>
          <w:rFonts w:hint="eastAsia"/>
          <w:sz w:val="21"/>
        </w:rPr>
        <w:t>对于</w:t>
      </w:r>
      <w:r w:rsidRPr="006C3E56">
        <w:rPr>
          <w:sz w:val="21"/>
        </w:rPr>
        <w:t>每</w:t>
      </w:r>
      <w:r w:rsidR="006C3E56" w:rsidRPr="006C3E56">
        <w:rPr>
          <w:rFonts w:hint="eastAsia"/>
          <w:sz w:val="21"/>
        </w:rPr>
        <w:t>一</w:t>
      </w:r>
      <w:r w:rsidRPr="006C3E56">
        <w:rPr>
          <w:sz w:val="21"/>
        </w:rPr>
        <w:t>个</w:t>
      </w:r>
      <w:r w:rsidR="006C3E56" w:rsidRPr="006C3E56">
        <w:rPr>
          <w:rFonts w:hint="eastAsia"/>
          <w:sz w:val="21"/>
        </w:rPr>
        <w:t>采购单</w:t>
      </w:r>
      <w:r w:rsidR="006C3E56" w:rsidRPr="006C3E56">
        <w:rPr>
          <w:rFonts w:hint="eastAsia"/>
          <w:sz w:val="21"/>
        </w:rPr>
        <w:t>/SKU</w:t>
      </w:r>
      <w:r w:rsidR="006C3E56" w:rsidRPr="006C3E56">
        <w:rPr>
          <w:rFonts w:hint="eastAsia"/>
          <w:sz w:val="21"/>
        </w:rPr>
        <w:t>组合</w:t>
      </w:r>
      <w:r w:rsidR="006C3E56" w:rsidRPr="006C3E56">
        <w:rPr>
          <w:sz w:val="21"/>
        </w:rPr>
        <w:t>计算</w:t>
      </w:r>
      <w:r w:rsidR="006C3E56" w:rsidRPr="006C3E56">
        <w:rPr>
          <w:rFonts w:hint="eastAsia"/>
          <w:sz w:val="21"/>
        </w:rPr>
        <w:t>Z</w:t>
      </w:r>
      <w:r w:rsidR="006C3E56" w:rsidRPr="006C3E56">
        <w:rPr>
          <w:rFonts w:hint="eastAsia"/>
          <w:sz w:val="21"/>
        </w:rPr>
        <w:t>指标</w:t>
      </w:r>
      <w:r w:rsidR="006C3E56" w:rsidRPr="006C3E56">
        <w:rPr>
          <w:sz w:val="21"/>
        </w:rPr>
        <w:t>，</w:t>
      </w:r>
      <w:r w:rsidR="006C3E56" w:rsidRPr="006C3E56">
        <w:rPr>
          <w:rFonts w:hint="eastAsia"/>
          <w:sz w:val="21"/>
        </w:rPr>
        <w:t>其分布</w:t>
      </w:r>
      <w:r w:rsidR="006C3E56" w:rsidRPr="006C3E56">
        <w:rPr>
          <w:sz w:val="21"/>
        </w:rPr>
        <w:t>如下：</w:t>
      </w:r>
    </w:p>
    <w:p w:rsidR="00183E9B" w:rsidRDefault="00183E9B" w:rsidP="00183E9B">
      <w:pPr>
        <w:pStyle w:val="figure1"/>
      </w:pPr>
    </w:p>
    <w:p w:rsidR="007B66A9" w:rsidRDefault="008200A5" w:rsidP="00183E9B">
      <w:pPr>
        <w:pStyle w:val="figure1"/>
      </w:pPr>
      <w:r w:rsidRPr="008200A5">
        <w:drawing>
          <wp:inline distT="0" distB="0" distL="0" distR="0">
            <wp:extent cx="5274310" cy="3626088"/>
            <wp:effectExtent l="0" t="0" r="2540" b="0"/>
            <wp:docPr id="30" name="图片 30" descr="D:\Lgb\ReadData\RealityAnalysis\repor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Lgb\ReadData\RealityAnalysis\report\z.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26088"/>
                    </a:xfrm>
                    <a:prstGeom prst="rect">
                      <a:avLst/>
                    </a:prstGeom>
                    <a:noFill/>
                    <a:ln>
                      <a:noFill/>
                    </a:ln>
                  </pic:spPr>
                </pic:pic>
              </a:graphicData>
            </a:graphic>
          </wp:inline>
        </w:drawing>
      </w:r>
    </w:p>
    <w:p w:rsidR="00710D5D" w:rsidRDefault="00710D5D" w:rsidP="00183E9B">
      <w:pPr>
        <w:pStyle w:val="figure1"/>
      </w:pPr>
    </w:p>
    <w:tbl>
      <w:tblPr>
        <w:tblW w:w="87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8"/>
        <w:gridCol w:w="1172"/>
        <w:gridCol w:w="944"/>
        <w:gridCol w:w="898"/>
        <w:gridCol w:w="851"/>
        <w:gridCol w:w="850"/>
        <w:gridCol w:w="993"/>
        <w:gridCol w:w="1275"/>
        <w:gridCol w:w="709"/>
      </w:tblGrid>
      <w:tr w:rsidR="00DD2E24" w:rsidRPr="00183E9B" w:rsidTr="00710D5D">
        <w:trPr>
          <w:trHeight w:val="110"/>
        </w:trPr>
        <w:tc>
          <w:tcPr>
            <w:tcW w:w="1058"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hint="eastAsia"/>
                <w:color w:val="000000"/>
                <w:kern w:val="0"/>
                <w:sz w:val="21"/>
              </w:rPr>
              <w:lastRenderedPageBreak/>
              <w:t>Z值范围</w:t>
            </w:r>
          </w:p>
        </w:tc>
        <w:tc>
          <w:tcPr>
            <w:tcW w:w="1172"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[-Inf,0]</w:t>
            </w:r>
          </w:p>
        </w:tc>
        <w:tc>
          <w:tcPr>
            <w:tcW w:w="944"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(0,2]</w:t>
            </w:r>
          </w:p>
        </w:tc>
        <w:tc>
          <w:tcPr>
            <w:tcW w:w="898"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(2,4]</w:t>
            </w:r>
          </w:p>
        </w:tc>
        <w:tc>
          <w:tcPr>
            <w:tcW w:w="851"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(4,6]</w:t>
            </w:r>
          </w:p>
        </w:tc>
        <w:tc>
          <w:tcPr>
            <w:tcW w:w="850"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(6,8]</w:t>
            </w:r>
          </w:p>
        </w:tc>
        <w:tc>
          <w:tcPr>
            <w:tcW w:w="993"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hint="eastAsia"/>
                <w:color w:val="000000"/>
                <w:kern w:val="0"/>
                <w:sz w:val="21"/>
              </w:rPr>
              <w:t>(</w:t>
            </w:r>
            <w:r w:rsidRPr="00F30B07">
              <w:rPr>
                <w:rFonts w:ascii="宋体" w:eastAsia="宋体" w:cs="宋体"/>
                <w:color w:val="000000"/>
                <w:kern w:val="0"/>
                <w:sz w:val="21"/>
              </w:rPr>
              <w:t>8,10]</w:t>
            </w:r>
          </w:p>
        </w:tc>
        <w:tc>
          <w:tcPr>
            <w:tcW w:w="1275"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(10, </w:t>
            </w:r>
            <w:proofErr w:type="spellStart"/>
            <w:r w:rsidRPr="00F30B07">
              <w:rPr>
                <w:rFonts w:ascii="宋体" w:eastAsia="宋体" w:cs="宋体"/>
                <w:color w:val="000000"/>
                <w:kern w:val="0"/>
                <w:sz w:val="21"/>
              </w:rPr>
              <w:t>Inf</w:t>
            </w:r>
            <w:proofErr w:type="spellEnd"/>
            <w:r w:rsidRPr="00F30B07">
              <w:rPr>
                <w:rFonts w:ascii="宋体" w:eastAsia="宋体" w:cs="宋体"/>
                <w:color w:val="000000"/>
                <w:kern w:val="0"/>
                <w:sz w:val="21"/>
              </w:rPr>
              <w:t xml:space="preserve">] </w:t>
            </w:r>
          </w:p>
        </w:tc>
        <w:tc>
          <w:tcPr>
            <w:tcW w:w="709"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hint="eastAsia"/>
                <w:color w:val="000000"/>
                <w:kern w:val="0"/>
                <w:sz w:val="21"/>
              </w:rPr>
              <w:t>总数</w:t>
            </w:r>
          </w:p>
        </w:tc>
      </w:tr>
      <w:tr w:rsidR="00DD2E24" w:rsidRPr="00183E9B" w:rsidTr="00710D5D">
        <w:trPr>
          <w:trHeight w:val="110"/>
        </w:trPr>
        <w:tc>
          <w:tcPr>
            <w:tcW w:w="1058"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hint="eastAsia"/>
                <w:color w:val="000000"/>
                <w:kern w:val="0"/>
                <w:sz w:val="21"/>
              </w:rPr>
              <w:t>数量</w:t>
            </w:r>
            <w:r w:rsidRPr="00F30B07">
              <w:rPr>
                <w:rFonts w:ascii="宋体" w:eastAsia="宋体" w:cs="宋体"/>
                <w:color w:val="000000"/>
                <w:kern w:val="0"/>
                <w:sz w:val="21"/>
              </w:rPr>
              <w:t xml:space="preserve"> </w:t>
            </w:r>
          </w:p>
        </w:tc>
        <w:tc>
          <w:tcPr>
            <w:tcW w:w="1172"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1091 </w:t>
            </w:r>
          </w:p>
        </w:tc>
        <w:tc>
          <w:tcPr>
            <w:tcW w:w="944"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666 </w:t>
            </w:r>
          </w:p>
        </w:tc>
        <w:tc>
          <w:tcPr>
            <w:tcW w:w="898"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448 </w:t>
            </w:r>
          </w:p>
        </w:tc>
        <w:tc>
          <w:tcPr>
            <w:tcW w:w="851"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340</w:t>
            </w:r>
          </w:p>
        </w:tc>
        <w:tc>
          <w:tcPr>
            <w:tcW w:w="850"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278</w:t>
            </w:r>
          </w:p>
        </w:tc>
        <w:tc>
          <w:tcPr>
            <w:tcW w:w="993"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hint="eastAsia"/>
                <w:color w:val="000000"/>
                <w:kern w:val="0"/>
                <w:sz w:val="21"/>
              </w:rPr>
              <w:t>213</w:t>
            </w:r>
          </w:p>
        </w:tc>
        <w:tc>
          <w:tcPr>
            <w:tcW w:w="1275"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1446 </w:t>
            </w:r>
          </w:p>
        </w:tc>
        <w:tc>
          <w:tcPr>
            <w:tcW w:w="709"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hint="eastAsia"/>
                <w:color w:val="000000"/>
                <w:kern w:val="0"/>
                <w:sz w:val="21"/>
              </w:rPr>
              <w:t>4482</w:t>
            </w:r>
          </w:p>
        </w:tc>
      </w:tr>
      <w:tr w:rsidR="00DD2E24" w:rsidRPr="00183E9B" w:rsidTr="00710D5D">
        <w:trPr>
          <w:trHeight w:val="110"/>
        </w:trPr>
        <w:tc>
          <w:tcPr>
            <w:tcW w:w="1058" w:type="dxa"/>
            <w:shd w:val="clear" w:color="auto" w:fill="F7CAAC" w:themeFill="accent2" w:themeFillTint="66"/>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hint="eastAsia"/>
                <w:color w:val="000000"/>
                <w:kern w:val="0"/>
                <w:sz w:val="21"/>
              </w:rPr>
              <w:t>比例</w:t>
            </w:r>
            <w:r w:rsidRPr="00F30B07">
              <w:rPr>
                <w:rFonts w:ascii="宋体" w:eastAsia="宋体" w:cs="宋体"/>
                <w:color w:val="000000"/>
                <w:kern w:val="0"/>
                <w:sz w:val="21"/>
              </w:rPr>
              <w:t xml:space="preserve"> </w:t>
            </w:r>
          </w:p>
        </w:tc>
        <w:tc>
          <w:tcPr>
            <w:tcW w:w="1172"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24.34% </w:t>
            </w:r>
          </w:p>
        </w:tc>
        <w:tc>
          <w:tcPr>
            <w:tcW w:w="944"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14.86% </w:t>
            </w:r>
          </w:p>
        </w:tc>
        <w:tc>
          <w:tcPr>
            <w:tcW w:w="898"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10.00% </w:t>
            </w:r>
          </w:p>
        </w:tc>
        <w:tc>
          <w:tcPr>
            <w:tcW w:w="851"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7.59% </w:t>
            </w:r>
          </w:p>
        </w:tc>
        <w:tc>
          <w:tcPr>
            <w:tcW w:w="850"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6.20% </w:t>
            </w:r>
          </w:p>
        </w:tc>
        <w:tc>
          <w:tcPr>
            <w:tcW w:w="993"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hint="eastAsia"/>
                <w:color w:val="000000"/>
                <w:kern w:val="0"/>
                <w:sz w:val="21"/>
              </w:rPr>
              <w:t>4.75%</w:t>
            </w:r>
          </w:p>
        </w:tc>
        <w:tc>
          <w:tcPr>
            <w:tcW w:w="1275"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color w:val="000000"/>
                <w:kern w:val="0"/>
                <w:sz w:val="21"/>
              </w:rPr>
              <w:t xml:space="preserve">32.26% </w:t>
            </w:r>
          </w:p>
        </w:tc>
        <w:tc>
          <w:tcPr>
            <w:tcW w:w="709" w:type="dxa"/>
          </w:tcPr>
          <w:p w:rsidR="00DD2E24" w:rsidRPr="00F30B07" w:rsidRDefault="00DD2E24" w:rsidP="00183E9B">
            <w:pPr>
              <w:autoSpaceDE w:val="0"/>
              <w:autoSpaceDN w:val="0"/>
              <w:adjustRightInd w:val="0"/>
              <w:spacing w:line="240" w:lineRule="auto"/>
              <w:ind w:firstLineChars="0" w:firstLine="0"/>
              <w:jc w:val="left"/>
              <w:rPr>
                <w:rFonts w:ascii="宋体" w:eastAsia="宋体" w:cs="宋体"/>
                <w:color w:val="000000"/>
                <w:kern w:val="0"/>
                <w:sz w:val="21"/>
              </w:rPr>
            </w:pPr>
            <w:r w:rsidRPr="00F30B07">
              <w:rPr>
                <w:rFonts w:ascii="宋体" w:eastAsia="宋体" w:cs="宋体" w:hint="eastAsia"/>
                <w:color w:val="000000"/>
                <w:kern w:val="0"/>
                <w:sz w:val="21"/>
              </w:rPr>
              <w:t>100%</w:t>
            </w:r>
          </w:p>
        </w:tc>
      </w:tr>
    </w:tbl>
    <w:p w:rsidR="00183E9B" w:rsidRPr="00830EA1" w:rsidRDefault="00183E9B" w:rsidP="00183E9B">
      <w:pPr>
        <w:pStyle w:val="figure1"/>
        <w:rPr>
          <w:sz w:val="22"/>
        </w:rPr>
      </w:pPr>
    </w:p>
    <w:p w:rsidR="00504965" w:rsidRDefault="00830EA1" w:rsidP="00830EA1">
      <w:pPr>
        <w:ind w:firstLine="420"/>
        <w:rPr>
          <w:sz w:val="21"/>
        </w:rPr>
      </w:pPr>
      <w:r w:rsidRPr="00830EA1">
        <w:rPr>
          <w:sz w:val="21"/>
        </w:rPr>
        <w:t>Z</w:t>
      </w:r>
      <w:r w:rsidRPr="00830EA1">
        <w:rPr>
          <w:rFonts w:hint="eastAsia"/>
          <w:sz w:val="21"/>
        </w:rPr>
        <w:t>指标能够较好的衡量补货时间点的早晚。对于一次补货来讲，可以用这批货到货的前一天是否缺货来衡量补货时间的早晚。</w:t>
      </w:r>
    </w:p>
    <w:p w:rsidR="00504965" w:rsidRPr="0094392D" w:rsidRDefault="00DF3C78" w:rsidP="00504965">
      <w:pPr>
        <w:ind w:firstLine="420"/>
        <w:rPr>
          <w:color w:val="FF0000"/>
          <w:sz w:val="21"/>
        </w:rPr>
      </w:pPr>
      <w:r w:rsidRPr="0094392D">
        <w:rPr>
          <w:color w:val="FF0000"/>
          <w:sz w:val="21"/>
        </w:rPr>
        <w:t>1</w:t>
      </w:r>
      <w:r w:rsidRPr="0094392D">
        <w:rPr>
          <w:rFonts w:hint="eastAsia"/>
          <w:color w:val="FF0000"/>
          <w:sz w:val="21"/>
        </w:rPr>
        <w:t>、</w:t>
      </w:r>
      <w:r w:rsidR="00504965" w:rsidRPr="0094392D">
        <w:rPr>
          <w:color w:val="FF0000"/>
          <w:sz w:val="21"/>
        </w:rPr>
        <w:t>Z</w:t>
      </w:r>
      <w:r w:rsidR="00504965" w:rsidRPr="0094392D">
        <w:rPr>
          <w:rFonts w:hint="eastAsia"/>
          <w:color w:val="FF0000"/>
          <w:sz w:val="21"/>
        </w:rPr>
        <w:t>值大于</w:t>
      </w:r>
      <w:r w:rsidR="00504965" w:rsidRPr="0094392D">
        <w:rPr>
          <w:rFonts w:hint="eastAsia"/>
          <w:color w:val="FF0000"/>
          <w:sz w:val="21"/>
        </w:rPr>
        <w:t>10</w:t>
      </w:r>
      <w:r w:rsidR="00504965" w:rsidRPr="0094392D">
        <w:rPr>
          <w:rFonts w:hint="eastAsia"/>
          <w:color w:val="FF0000"/>
          <w:sz w:val="21"/>
        </w:rPr>
        <w:t>的采购次数为</w:t>
      </w:r>
      <w:r w:rsidR="00504965" w:rsidRPr="0094392D">
        <w:rPr>
          <w:rFonts w:hint="eastAsia"/>
          <w:color w:val="FF0000"/>
          <w:sz w:val="21"/>
        </w:rPr>
        <w:t>1</w:t>
      </w:r>
      <w:r w:rsidR="00986066" w:rsidRPr="0094392D">
        <w:rPr>
          <w:color w:val="FF0000"/>
          <w:sz w:val="21"/>
        </w:rPr>
        <w:t>4</w:t>
      </w:r>
      <w:r w:rsidR="00504965" w:rsidRPr="0094392D">
        <w:rPr>
          <w:rFonts w:hint="eastAsia"/>
          <w:color w:val="FF0000"/>
          <w:sz w:val="21"/>
        </w:rPr>
        <w:t>4</w:t>
      </w:r>
      <w:r w:rsidR="00986066" w:rsidRPr="0094392D">
        <w:rPr>
          <w:color w:val="FF0000"/>
          <w:sz w:val="21"/>
        </w:rPr>
        <w:t>6</w:t>
      </w:r>
      <w:r w:rsidR="00504965" w:rsidRPr="0094392D">
        <w:rPr>
          <w:rFonts w:hint="eastAsia"/>
          <w:color w:val="FF0000"/>
          <w:sz w:val="21"/>
        </w:rPr>
        <w:t>，同时</w:t>
      </w:r>
      <w:r w:rsidR="00504965" w:rsidRPr="0094392D">
        <w:rPr>
          <w:color w:val="FF0000"/>
          <w:sz w:val="21"/>
        </w:rPr>
        <w:t>Z</w:t>
      </w:r>
      <w:r w:rsidR="00504965" w:rsidRPr="0094392D">
        <w:rPr>
          <w:rFonts w:hint="eastAsia"/>
          <w:color w:val="FF0000"/>
          <w:sz w:val="21"/>
        </w:rPr>
        <w:t>值大于</w:t>
      </w:r>
      <w:r w:rsidR="00504965" w:rsidRPr="0094392D">
        <w:rPr>
          <w:rFonts w:hint="eastAsia"/>
          <w:color w:val="FF0000"/>
          <w:sz w:val="21"/>
        </w:rPr>
        <w:t>100</w:t>
      </w:r>
      <w:r w:rsidR="00504965" w:rsidRPr="0094392D">
        <w:rPr>
          <w:rFonts w:hint="eastAsia"/>
          <w:color w:val="FF0000"/>
          <w:sz w:val="21"/>
        </w:rPr>
        <w:t>的采购次数为</w:t>
      </w:r>
      <w:r w:rsidR="000E272F" w:rsidRPr="0094392D">
        <w:rPr>
          <w:rFonts w:hint="eastAsia"/>
          <w:color w:val="FF0000"/>
          <w:sz w:val="21"/>
        </w:rPr>
        <w:t>16</w:t>
      </w:r>
      <w:r w:rsidR="00504965" w:rsidRPr="0094392D">
        <w:rPr>
          <w:rFonts w:hint="eastAsia"/>
          <w:color w:val="FF0000"/>
          <w:sz w:val="21"/>
        </w:rPr>
        <w:t>6</w:t>
      </w:r>
      <w:r w:rsidR="00504965" w:rsidRPr="0094392D">
        <w:rPr>
          <w:rFonts w:hint="eastAsia"/>
          <w:color w:val="FF0000"/>
          <w:sz w:val="21"/>
        </w:rPr>
        <w:t>。这部分采购过早，造成高周转</w:t>
      </w:r>
      <w:r w:rsidR="002F3104" w:rsidRPr="0094392D">
        <w:rPr>
          <w:rFonts w:hint="eastAsia"/>
          <w:color w:val="FF0000"/>
          <w:sz w:val="21"/>
        </w:rPr>
        <w:t>。</w:t>
      </w:r>
    </w:p>
    <w:p w:rsidR="00504965" w:rsidRPr="0094392D" w:rsidRDefault="00DF3C78" w:rsidP="00504965">
      <w:pPr>
        <w:ind w:firstLine="420"/>
        <w:rPr>
          <w:color w:val="FF0000"/>
          <w:sz w:val="21"/>
        </w:rPr>
      </w:pPr>
      <w:r w:rsidRPr="0094392D">
        <w:rPr>
          <w:color w:val="FF0000"/>
          <w:sz w:val="21"/>
        </w:rPr>
        <w:t>2</w:t>
      </w:r>
      <w:r w:rsidRPr="0094392D">
        <w:rPr>
          <w:rFonts w:hint="eastAsia"/>
          <w:color w:val="FF0000"/>
          <w:sz w:val="21"/>
        </w:rPr>
        <w:t>、</w:t>
      </w:r>
      <w:r w:rsidR="00504965" w:rsidRPr="0094392D">
        <w:rPr>
          <w:color w:val="FF0000"/>
          <w:sz w:val="21"/>
        </w:rPr>
        <w:t>Z</w:t>
      </w:r>
      <w:r w:rsidR="00504965" w:rsidRPr="0094392D">
        <w:rPr>
          <w:rFonts w:hint="eastAsia"/>
          <w:color w:val="FF0000"/>
          <w:sz w:val="21"/>
        </w:rPr>
        <w:t>值小于</w:t>
      </w:r>
      <w:r w:rsidR="00504965" w:rsidRPr="0094392D">
        <w:rPr>
          <w:rFonts w:hint="eastAsia"/>
          <w:color w:val="FF0000"/>
          <w:sz w:val="21"/>
        </w:rPr>
        <w:t>0</w:t>
      </w:r>
      <w:r w:rsidR="00504965" w:rsidRPr="0094392D">
        <w:rPr>
          <w:rFonts w:hint="eastAsia"/>
          <w:color w:val="FF0000"/>
          <w:sz w:val="21"/>
        </w:rPr>
        <w:t>的采购次数为</w:t>
      </w:r>
      <w:r w:rsidR="008A664A" w:rsidRPr="0094392D">
        <w:rPr>
          <w:rFonts w:hint="eastAsia"/>
          <w:color w:val="FF0000"/>
          <w:sz w:val="21"/>
        </w:rPr>
        <w:t>1091</w:t>
      </w:r>
      <w:r w:rsidR="00504965" w:rsidRPr="0094392D">
        <w:rPr>
          <w:rFonts w:hint="eastAsia"/>
          <w:color w:val="FF0000"/>
          <w:sz w:val="21"/>
        </w:rPr>
        <w:t>。这部分采购过晚，造成服务水平低。</w:t>
      </w:r>
    </w:p>
    <w:p w:rsidR="002C4B55" w:rsidRDefault="002C4B55" w:rsidP="00183E9B">
      <w:pPr>
        <w:pStyle w:val="2"/>
      </w:pPr>
      <w:bookmarkStart w:id="16" w:name="_Toc467843427"/>
      <w:r>
        <w:rPr>
          <w:rFonts w:hint="eastAsia"/>
        </w:rPr>
        <w:t>c</w:t>
      </w:r>
      <w:r>
        <w:t xml:space="preserve">) </w:t>
      </w:r>
      <w:r>
        <w:rPr>
          <w:rFonts w:hint="eastAsia"/>
        </w:rPr>
        <w:t>评判</w:t>
      </w:r>
      <w:r>
        <w:t>指标</w:t>
      </w:r>
      <w:r>
        <w:rPr>
          <w:rFonts w:hint="eastAsia"/>
        </w:rPr>
        <w:t xml:space="preserve">Z </w:t>
      </w:r>
      <w:r>
        <w:t>case study</w:t>
      </w:r>
      <w:bookmarkEnd w:id="16"/>
    </w:p>
    <w:p w:rsidR="002C4B55" w:rsidRDefault="00CE5BD5" w:rsidP="002C4B55">
      <w:pPr>
        <w:ind w:firstLine="480"/>
      </w:pPr>
      <w:r>
        <w:rPr>
          <w:rFonts w:hint="eastAsia"/>
        </w:rPr>
        <w:t>实例</w:t>
      </w:r>
      <w:r>
        <w:t>说明。</w:t>
      </w:r>
    </w:p>
    <w:p w:rsidR="009C17CD" w:rsidRDefault="009C17CD" w:rsidP="002C4B55">
      <w:pPr>
        <w:ind w:firstLine="480"/>
      </w:pPr>
      <w:proofErr w:type="spellStart"/>
      <w:r>
        <w:t>S</w:t>
      </w:r>
      <w:r>
        <w:rPr>
          <w:rFonts w:hint="eastAsia"/>
        </w:rPr>
        <w:t>ku</w:t>
      </w:r>
      <w:proofErr w:type="spellEnd"/>
      <w:r>
        <w:t>：</w:t>
      </w:r>
      <w:r w:rsidRPr="009C17CD">
        <w:t>1006759</w:t>
      </w:r>
    </w:p>
    <w:p w:rsidR="000B3038" w:rsidRDefault="00792942" w:rsidP="002C4B55">
      <w:pPr>
        <w:ind w:firstLine="480"/>
      </w:pPr>
      <w:r w:rsidRPr="00792942">
        <w:rPr>
          <w:noProof/>
        </w:rPr>
        <w:drawing>
          <wp:inline distT="0" distB="0" distL="0" distR="0">
            <wp:extent cx="5274310" cy="2637155"/>
            <wp:effectExtent l="0" t="0" r="2540" b="0"/>
            <wp:docPr id="10" name="图片 10" descr="D:\Lgb\ReadData\RealityAnalysis\report\zcase\1006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gb\ReadData\RealityAnalysis\report\zcase\100675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C17CD" w:rsidRDefault="008977DD" w:rsidP="002C4B55">
      <w:pPr>
        <w:ind w:firstLine="480"/>
      </w:pPr>
      <w:proofErr w:type="spellStart"/>
      <w:r>
        <w:t>S</w:t>
      </w:r>
      <w:r>
        <w:rPr>
          <w:rFonts w:hint="eastAsia"/>
        </w:rPr>
        <w:t>ku</w:t>
      </w:r>
      <w:proofErr w:type="spellEnd"/>
      <w:r>
        <w:t>：</w:t>
      </w:r>
      <w:r w:rsidR="009C17CD" w:rsidRPr="009C17CD">
        <w:t>1296855</w:t>
      </w:r>
    </w:p>
    <w:p w:rsidR="000455FD" w:rsidRDefault="00792942" w:rsidP="002C4B55">
      <w:pPr>
        <w:ind w:firstLine="480"/>
      </w:pPr>
      <w:r w:rsidRPr="00792942">
        <w:rPr>
          <w:noProof/>
        </w:rPr>
        <w:lastRenderedPageBreak/>
        <w:drawing>
          <wp:inline distT="0" distB="0" distL="0" distR="0">
            <wp:extent cx="5274310" cy="2637155"/>
            <wp:effectExtent l="0" t="0" r="2540" b="0"/>
            <wp:docPr id="11" name="图片 11" descr="D:\Lgb\ReadData\RealityAnalysis\report\zcase\1296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gb\ReadData\RealityAnalysis\report\zcase\129685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EB3171" w:rsidRDefault="00EB3171" w:rsidP="002C4B55">
      <w:pPr>
        <w:ind w:firstLine="480"/>
      </w:pPr>
      <w:proofErr w:type="spellStart"/>
      <w:r>
        <w:t>S</w:t>
      </w:r>
      <w:r>
        <w:rPr>
          <w:rFonts w:hint="eastAsia"/>
        </w:rPr>
        <w:t>ku</w:t>
      </w:r>
      <w:proofErr w:type="spellEnd"/>
      <w:r>
        <w:t>：</w:t>
      </w:r>
      <w:r w:rsidR="00792942" w:rsidRPr="00792942">
        <w:t>2796251</w:t>
      </w:r>
    </w:p>
    <w:p w:rsidR="00183E9B" w:rsidRDefault="00792942" w:rsidP="001E0958">
      <w:pPr>
        <w:ind w:firstLine="480"/>
      </w:pPr>
      <w:r w:rsidRPr="00792942">
        <w:rPr>
          <w:noProof/>
        </w:rPr>
        <w:drawing>
          <wp:inline distT="0" distB="0" distL="0" distR="0">
            <wp:extent cx="5274310" cy="2637155"/>
            <wp:effectExtent l="0" t="0" r="2540" b="0"/>
            <wp:docPr id="12" name="图片 12" descr="D:\Lgb\ReadData\RealityAnalysis\report\zcase\2796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gb\ReadData\RealityAnalysis\report\zcase\279625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183E9B" w:rsidRDefault="00183E9B" w:rsidP="002C4B55">
      <w:pPr>
        <w:ind w:firstLine="480"/>
      </w:pPr>
    </w:p>
    <w:p w:rsidR="00183E9B" w:rsidRPr="002C4B55" w:rsidRDefault="00183E9B" w:rsidP="001E0958">
      <w:pPr>
        <w:ind w:firstLineChars="0" w:firstLine="0"/>
      </w:pPr>
    </w:p>
    <w:p w:rsidR="00556A65" w:rsidRPr="00556A65" w:rsidRDefault="002C4B55" w:rsidP="001E0958">
      <w:pPr>
        <w:pStyle w:val="1"/>
      </w:pPr>
      <w:bookmarkStart w:id="17" w:name="_Toc467843428"/>
      <w:r>
        <w:rPr>
          <w:rFonts w:hint="eastAsia"/>
        </w:rPr>
        <w:lastRenderedPageBreak/>
        <w:t xml:space="preserve">D </w:t>
      </w:r>
      <w:r>
        <w:rPr>
          <w:rFonts w:hint="eastAsia"/>
        </w:rPr>
        <w:t>补货量（</w:t>
      </w:r>
      <w:r>
        <w:rPr>
          <w:rFonts w:hint="eastAsia"/>
        </w:rPr>
        <w:t>BP</w:t>
      </w:r>
      <w:r>
        <w:t>）分析</w:t>
      </w:r>
      <w:bookmarkEnd w:id="17"/>
    </w:p>
    <w:p w:rsidR="00183E9B" w:rsidRDefault="00D2039E" w:rsidP="00183E9B">
      <w:pPr>
        <w:pStyle w:val="figure1"/>
      </w:pPr>
      <w:r w:rsidRPr="00D2039E">
        <w:drawing>
          <wp:inline distT="0" distB="0" distL="0" distR="0">
            <wp:extent cx="5274310" cy="3516207"/>
            <wp:effectExtent l="0" t="0" r="2540" b="8255"/>
            <wp:docPr id="3" name="图片 3" descr="D:\Lgb\ReadData\RealityAnalysis\report\b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gb\ReadData\RealityAnalysis\report\b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tbl>
      <w:tblPr>
        <w:tblW w:w="94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1134"/>
        <w:gridCol w:w="992"/>
        <w:gridCol w:w="1010"/>
        <w:gridCol w:w="1058"/>
        <w:gridCol w:w="1050"/>
        <w:gridCol w:w="993"/>
        <w:gridCol w:w="1134"/>
        <w:gridCol w:w="992"/>
      </w:tblGrid>
      <w:tr w:rsidR="004A00A1" w:rsidRPr="00170702" w:rsidTr="008455B5">
        <w:trPr>
          <w:trHeight w:val="110"/>
        </w:trPr>
        <w:tc>
          <w:tcPr>
            <w:tcW w:w="1096" w:type="dxa"/>
            <w:shd w:val="clear" w:color="auto" w:fill="F7CAAC" w:themeFill="accent2" w:themeFillTint="66"/>
          </w:tcPr>
          <w:p w:rsidR="004A00A1" w:rsidRPr="00170702" w:rsidRDefault="00C74F17"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hint="eastAsia"/>
                <w:color w:val="000000"/>
                <w:kern w:val="0"/>
                <w:sz w:val="21"/>
                <w:szCs w:val="21"/>
              </w:rPr>
              <w:t>BP</w:t>
            </w:r>
            <w:r w:rsidR="004A00A1" w:rsidRPr="00170702">
              <w:rPr>
                <w:rFonts w:ascii="宋体" w:eastAsia="宋体" w:cs="宋体" w:hint="eastAsia"/>
                <w:color w:val="000000"/>
                <w:kern w:val="0"/>
                <w:sz w:val="21"/>
                <w:szCs w:val="21"/>
              </w:rPr>
              <w:t>值范围</w:t>
            </w:r>
          </w:p>
        </w:tc>
        <w:tc>
          <w:tcPr>
            <w:tcW w:w="1134" w:type="dxa"/>
            <w:shd w:val="clear" w:color="auto" w:fill="F7CAAC" w:themeFill="accent2" w:themeFillTint="66"/>
          </w:tcPr>
          <w:p w:rsidR="004A00A1" w:rsidRPr="00170702" w:rsidRDefault="00C74F17" w:rsidP="00C74F17">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hint="eastAsia"/>
                <w:color w:val="000000"/>
                <w:kern w:val="0"/>
                <w:sz w:val="21"/>
                <w:szCs w:val="21"/>
              </w:rPr>
              <w:t>小于10天</w:t>
            </w:r>
          </w:p>
        </w:tc>
        <w:tc>
          <w:tcPr>
            <w:tcW w:w="992" w:type="dxa"/>
            <w:shd w:val="clear" w:color="auto" w:fill="F7CAAC" w:themeFill="accent2" w:themeFillTint="66"/>
          </w:tcPr>
          <w:p w:rsidR="004A00A1" w:rsidRPr="00170702" w:rsidRDefault="008455B5"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10-20</w:t>
            </w:r>
            <w:r w:rsidRPr="00170702">
              <w:rPr>
                <w:rFonts w:ascii="宋体" w:eastAsia="宋体" w:cs="宋体" w:hint="eastAsia"/>
                <w:color w:val="000000"/>
                <w:kern w:val="0"/>
                <w:sz w:val="21"/>
                <w:szCs w:val="21"/>
              </w:rPr>
              <w:t>天</w:t>
            </w:r>
          </w:p>
        </w:tc>
        <w:tc>
          <w:tcPr>
            <w:tcW w:w="1010" w:type="dxa"/>
            <w:shd w:val="clear" w:color="auto" w:fill="F7CAAC" w:themeFill="accent2" w:themeFillTint="66"/>
          </w:tcPr>
          <w:p w:rsidR="004A00A1" w:rsidRPr="00170702" w:rsidRDefault="008455B5"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20-30</w:t>
            </w:r>
            <w:r w:rsidRPr="00170702">
              <w:rPr>
                <w:rFonts w:ascii="宋体" w:eastAsia="宋体" w:cs="宋体" w:hint="eastAsia"/>
                <w:color w:val="000000"/>
                <w:kern w:val="0"/>
                <w:sz w:val="21"/>
                <w:szCs w:val="21"/>
              </w:rPr>
              <w:t>天</w:t>
            </w:r>
          </w:p>
        </w:tc>
        <w:tc>
          <w:tcPr>
            <w:tcW w:w="1058" w:type="dxa"/>
            <w:shd w:val="clear" w:color="auto" w:fill="F7CAAC" w:themeFill="accent2" w:themeFillTint="66"/>
          </w:tcPr>
          <w:p w:rsidR="004A00A1" w:rsidRPr="00170702" w:rsidRDefault="008455B5" w:rsidP="008455B5">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30-40</w:t>
            </w:r>
            <w:r w:rsidRPr="00170702">
              <w:rPr>
                <w:rFonts w:ascii="宋体" w:eastAsia="宋体" w:cs="宋体" w:hint="eastAsia"/>
                <w:color w:val="000000"/>
                <w:kern w:val="0"/>
                <w:sz w:val="21"/>
                <w:szCs w:val="21"/>
              </w:rPr>
              <w:t>天</w:t>
            </w:r>
          </w:p>
        </w:tc>
        <w:tc>
          <w:tcPr>
            <w:tcW w:w="1050" w:type="dxa"/>
            <w:shd w:val="clear" w:color="auto" w:fill="F7CAAC" w:themeFill="accent2" w:themeFillTint="66"/>
          </w:tcPr>
          <w:p w:rsidR="004A00A1" w:rsidRPr="00170702" w:rsidRDefault="008455B5"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40-50</w:t>
            </w:r>
            <w:r w:rsidRPr="00170702">
              <w:rPr>
                <w:rFonts w:ascii="宋体" w:eastAsia="宋体" w:cs="宋体" w:hint="eastAsia"/>
                <w:color w:val="000000"/>
                <w:kern w:val="0"/>
                <w:sz w:val="21"/>
                <w:szCs w:val="21"/>
              </w:rPr>
              <w:t>天</w:t>
            </w:r>
          </w:p>
        </w:tc>
        <w:tc>
          <w:tcPr>
            <w:tcW w:w="993" w:type="dxa"/>
            <w:shd w:val="clear" w:color="auto" w:fill="F7CAAC" w:themeFill="accent2" w:themeFillTint="66"/>
          </w:tcPr>
          <w:p w:rsidR="004A00A1" w:rsidRPr="00170702" w:rsidRDefault="008455B5"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50-60</w:t>
            </w:r>
            <w:r w:rsidRPr="00170702">
              <w:rPr>
                <w:rFonts w:ascii="宋体" w:eastAsia="宋体" w:cs="宋体" w:hint="eastAsia"/>
                <w:color w:val="000000"/>
                <w:kern w:val="0"/>
                <w:sz w:val="21"/>
                <w:szCs w:val="21"/>
              </w:rPr>
              <w:t>天</w:t>
            </w:r>
          </w:p>
        </w:tc>
        <w:tc>
          <w:tcPr>
            <w:tcW w:w="1134" w:type="dxa"/>
            <w:shd w:val="clear" w:color="auto" w:fill="F7CAAC" w:themeFill="accent2" w:themeFillTint="66"/>
          </w:tcPr>
          <w:p w:rsidR="004A00A1" w:rsidRPr="00170702" w:rsidRDefault="008455B5"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hint="eastAsia"/>
                <w:color w:val="000000"/>
                <w:kern w:val="0"/>
                <w:sz w:val="21"/>
                <w:szCs w:val="21"/>
              </w:rPr>
              <w:t>大于6</w:t>
            </w:r>
            <w:r w:rsidRPr="00170702">
              <w:rPr>
                <w:rFonts w:ascii="宋体" w:eastAsia="宋体" w:cs="宋体"/>
                <w:color w:val="000000"/>
                <w:kern w:val="0"/>
                <w:sz w:val="21"/>
                <w:szCs w:val="21"/>
              </w:rPr>
              <w:t>0</w:t>
            </w:r>
            <w:r w:rsidRPr="00170702">
              <w:rPr>
                <w:rFonts w:ascii="宋体" w:eastAsia="宋体" w:cs="宋体" w:hint="eastAsia"/>
                <w:color w:val="000000"/>
                <w:kern w:val="0"/>
                <w:sz w:val="21"/>
                <w:szCs w:val="21"/>
              </w:rPr>
              <w:t>天</w:t>
            </w:r>
          </w:p>
        </w:tc>
        <w:tc>
          <w:tcPr>
            <w:tcW w:w="992" w:type="dxa"/>
            <w:shd w:val="clear" w:color="auto" w:fill="F7CAAC" w:themeFill="accent2" w:themeFillTint="66"/>
          </w:tcPr>
          <w:p w:rsidR="004A00A1" w:rsidRPr="00170702" w:rsidRDefault="004A00A1"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hint="eastAsia"/>
                <w:color w:val="000000"/>
                <w:kern w:val="0"/>
                <w:sz w:val="21"/>
                <w:szCs w:val="21"/>
              </w:rPr>
              <w:t>总数</w:t>
            </w:r>
          </w:p>
        </w:tc>
      </w:tr>
      <w:tr w:rsidR="004A00A1" w:rsidRPr="00170702" w:rsidTr="008455B5">
        <w:trPr>
          <w:trHeight w:val="110"/>
        </w:trPr>
        <w:tc>
          <w:tcPr>
            <w:tcW w:w="1096" w:type="dxa"/>
            <w:shd w:val="clear" w:color="auto" w:fill="F7CAAC" w:themeFill="accent2" w:themeFillTint="66"/>
          </w:tcPr>
          <w:p w:rsidR="004A00A1" w:rsidRPr="00170702" w:rsidRDefault="004A00A1"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hint="eastAsia"/>
                <w:color w:val="000000"/>
                <w:kern w:val="0"/>
                <w:sz w:val="21"/>
                <w:szCs w:val="21"/>
              </w:rPr>
              <w:t>数量</w:t>
            </w:r>
            <w:r w:rsidRPr="00170702">
              <w:rPr>
                <w:rFonts w:ascii="宋体" w:eastAsia="宋体" w:cs="宋体"/>
                <w:color w:val="000000"/>
                <w:kern w:val="0"/>
                <w:sz w:val="21"/>
                <w:szCs w:val="21"/>
              </w:rPr>
              <w:t xml:space="preserve"> </w:t>
            </w:r>
          </w:p>
        </w:tc>
        <w:tc>
          <w:tcPr>
            <w:tcW w:w="1134" w:type="dxa"/>
          </w:tcPr>
          <w:p w:rsidR="004A00A1" w:rsidRPr="00170702" w:rsidRDefault="00CC60D8"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615</w:t>
            </w:r>
            <w:r w:rsidR="004A00A1" w:rsidRPr="00170702">
              <w:rPr>
                <w:rFonts w:ascii="宋体" w:eastAsia="宋体" w:cs="宋体"/>
                <w:color w:val="000000"/>
                <w:kern w:val="0"/>
                <w:sz w:val="21"/>
                <w:szCs w:val="21"/>
              </w:rPr>
              <w:t xml:space="preserve"> </w:t>
            </w:r>
          </w:p>
        </w:tc>
        <w:tc>
          <w:tcPr>
            <w:tcW w:w="992" w:type="dxa"/>
          </w:tcPr>
          <w:p w:rsidR="004A00A1" w:rsidRPr="00170702" w:rsidRDefault="00CC60D8"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999</w:t>
            </w:r>
          </w:p>
        </w:tc>
        <w:tc>
          <w:tcPr>
            <w:tcW w:w="1010" w:type="dxa"/>
          </w:tcPr>
          <w:p w:rsidR="004A00A1" w:rsidRPr="00170702" w:rsidRDefault="00CC60D8"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924</w:t>
            </w:r>
          </w:p>
        </w:tc>
        <w:tc>
          <w:tcPr>
            <w:tcW w:w="1058" w:type="dxa"/>
          </w:tcPr>
          <w:p w:rsidR="004A00A1" w:rsidRPr="00170702" w:rsidRDefault="00CC60D8"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569</w:t>
            </w:r>
          </w:p>
        </w:tc>
        <w:tc>
          <w:tcPr>
            <w:tcW w:w="1050" w:type="dxa"/>
          </w:tcPr>
          <w:p w:rsidR="004A00A1" w:rsidRPr="00170702" w:rsidRDefault="00CC60D8"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342</w:t>
            </w:r>
          </w:p>
        </w:tc>
        <w:tc>
          <w:tcPr>
            <w:tcW w:w="993" w:type="dxa"/>
          </w:tcPr>
          <w:p w:rsidR="004A00A1" w:rsidRPr="00170702" w:rsidRDefault="00CC60D8"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268</w:t>
            </w:r>
          </w:p>
        </w:tc>
        <w:tc>
          <w:tcPr>
            <w:tcW w:w="1134" w:type="dxa"/>
          </w:tcPr>
          <w:p w:rsidR="004A00A1" w:rsidRPr="00170702" w:rsidRDefault="00CC60D8"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763</w:t>
            </w:r>
          </w:p>
        </w:tc>
        <w:tc>
          <w:tcPr>
            <w:tcW w:w="992" w:type="dxa"/>
          </w:tcPr>
          <w:p w:rsidR="004A00A1" w:rsidRPr="00170702" w:rsidRDefault="00CC60D8"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4480</w:t>
            </w:r>
          </w:p>
        </w:tc>
      </w:tr>
      <w:tr w:rsidR="004A00A1" w:rsidRPr="00170702" w:rsidTr="008455B5">
        <w:trPr>
          <w:trHeight w:val="110"/>
        </w:trPr>
        <w:tc>
          <w:tcPr>
            <w:tcW w:w="1096" w:type="dxa"/>
            <w:shd w:val="clear" w:color="auto" w:fill="F7CAAC" w:themeFill="accent2" w:themeFillTint="66"/>
          </w:tcPr>
          <w:p w:rsidR="004A00A1" w:rsidRPr="00170702" w:rsidRDefault="004A00A1"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hint="eastAsia"/>
                <w:color w:val="000000"/>
                <w:kern w:val="0"/>
                <w:sz w:val="21"/>
                <w:szCs w:val="21"/>
              </w:rPr>
              <w:t>比例</w:t>
            </w:r>
            <w:r w:rsidRPr="00170702">
              <w:rPr>
                <w:rFonts w:ascii="宋体" w:eastAsia="宋体" w:cs="宋体"/>
                <w:color w:val="000000"/>
                <w:kern w:val="0"/>
                <w:sz w:val="21"/>
                <w:szCs w:val="21"/>
              </w:rPr>
              <w:t xml:space="preserve"> </w:t>
            </w:r>
          </w:p>
        </w:tc>
        <w:tc>
          <w:tcPr>
            <w:tcW w:w="1134" w:type="dxa"/>
          </w:tcPr>
          <w:p w:rsidR="004A00A1" w:rsidRPr="00170702" w:rsidRDefault="00E959C7"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13.73%</w:t>
            </w:r>
            <w:r w:rsidR="004A00A1" w:rsidRPr="00170702">
              <w:rPr>
                <w:rFonts w:ascii="宋体" w:eastAsia="宋体" w:cs="宋体"/>
                <w:color w:val="000000"/>
                <w:kern w:val="0"/>
                <w:sz w:val="21"/>
                <w:szCs w:val="21"/>
              </w:rPr>
              <w:t xml:space="preserve"> </w:t>
            </w:r>
          </w:p>
        </w:tc>
        <w:tc>
          <w:tcPr>
            <w:tcW w:w="992" w:type="dxa"/>
          </w:tcPr>
          <w:p w:rsidR="004A00A1" w:rsidRPr="00170702" w:rsidRDefault="00E959C7"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22.30%</w:t>
            </w:r>
            <w:r w:rsidR="004A00A1" w:rsidRPr="00170702">
              <w:rPr>
                <w:rFonts w:ascii="宋体" w:eastAsia="宋体" w:cs="宋体"/>
                <w:color w:val="000000"/>
                <w:kern w:val="0"/>
                <w:sz w:val="21"/>
                <w:szCs w:val="21"/>
              </w:rPr>
              <w:t xml:space="preserve"> </w:t>
            </w:r>
          </w:p>
        </w:tc>
        <w:tc>
          <w:tcPr>
            <w:tcW w:w="1010" w:type="dxa"/>
          </w:tcPr>
          <w:p w:rsidR="004A00A1" w:rsidRPr="00170702" w:rsidRDefault="00E959C7"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20.62%</w:t>
            </w:r>
          </w:p>
        </w:tc>
        <w:tc>
          <w:tcPr>
            <w:tcW w:w="1058" w:type="dxa"/>
          </w:tcPr>
          <w:p w:rsidR="004A00A1" w:rsidRPr="00170702" w:rsidRDefault="00E959C7"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12.70%</w:t>
            </w:r>
            <w:r w:rsidR="004A00A1" w:rsidRPr="00170702">
              <w:rPr>
                <w:rFonts w:ascii="宋体" w:eastAsia="宋体" w:cs="宋体"/>
                <w:color w:val="000000"/>
                <w:kern w:val="0"/>
                <w:sz w:val="21"/>
                <w:szCs w:val="21"/>
              </w:rPr>
              <w:t xml:space="preserve"> </w:t>
            </w:r>
          </w:p>
        </w:tc>
        <w:tc>
          <w:tcPr>
            <w:tcW w:w="1050" w:type="dxa"/>
          </w:tcPr>
          <w:p w:rsidR="004A00A1" w:rsidRPr="00170702" w:rsidRDefault="00E959C7"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7.63%</w:t>
            </w:r>
            <w:r w:rsidR="004A00A1" w:rsidRPr="00170702">
              <w:rPr>
                <w:rFonts w:ascii="宋体" w:eastAsia="宋体" w:cs="宋体"/>
                <w:color w:val="000000"/>
                <w:kern w:val="0"/>
                <w:sz w:val="21"/>
                <w:szCs w:val="21"/>
              </w:rPr>
              <w:t xml:space="preserve"> </w:t>
            </w:r>
          </w:p>
        </w:tc>
        <w:tc>
          <w:tcPr>
            <w:tcW w:w="993" w:type="dxa"/>
          </w:tcPr>
          <w:p w:rsidR="004A00A1" w:rsidRPr="00170702" w:rsidRDefault="00E959C7"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5.98%</w:t>
            </w:r>
          </w:p>
        </w:tc>
        <w:tc>
          <w:tcPr>
            <w:tcW w:w="1134" w:type="dxa"/>
          </w:tcPr>
          <w:p w:rsidR="004A00A1" w:rsidRPr="00170702" w:rsidRDefault="00E959C7"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color w:val="000000"/>
                <w:kern w:val="0"/>
                <w:sz w:val="21"/>
                <w:szCs w:val="21"/>
              </w:rPr>
              <w:t>17.03%</w:t>
            </w:r>
            <w:r w:rsidR="004A00A1" w:rsidRPr="00170702">
              <w:rPr>
                <w:rFonts w:ascii="宋体" w:eastAsia="宋体" w:cs="宋体"/>
                <w:color w:val="000000"/>
                <w:kern w:val="0"/>
                <w:sz w:val="21"/>
                <w:szCs w:val="21"/>
              </w:rPr>
              <w:t xml:space="preserve"> </w:t>
            </w:r>
          </w:p>
        </w:tc>
        <w:tc>
          <w:tcPr>
            <w:tcW w:w="992" w:type="dxa"/>
          </w:tcPr>
          <w:p w:rsidR="004A00A1" w:rsidRPr="00170702" w:rsidRDefault="004A00A1" w:rsidP="0003712F">
            <w:pPr>
              <w:autoSpaceDE w:val="0"/>
              <w:autoSpaceDN w:val="0"/>
              <w:adjustRightInd w:val="0"/>
              <w:spacing w:line="240" w:lineRule="auto"/>
              <w:ind w:firstLineChars="0" w:firstLine="0"/>
              <w:jc w:val="left"/>
              <w:rPr>
                <w:rFonts w:ascii="宋体" w:eastAsia="宋体" w:cs="宋体"/>
                <w:color w:val="000000"/>
                <w:kern w:val="0"/>
                <w:sz w:val="21"/>
                <w:szCs w:val="21"/>
              </w:rPr>
            </w:pPr>
            <w:r w:rsidRPr="00170702">
              <w:rPr>
                <w:rFonts w:ascii="宋体" w:eastAsia="宋体" w:cs="宋体" w:hint="eastAsia"/>
                <w:color w:val="000000"/>
                <w:kern w:val="0"/>
                <w:sz w:val="21"/>
                <w:szCs w:val="21"/>
              </w:rPr>
              <w:t>100%</w:t>
            </w:r>
          </w:p>
        </w:tc>
      </w:tr>
    </w:tbl>
    <w:p w:rsidR="00CE330D" w:rsidRPr="006D2CF6" w:rsidRDefault="00170702" w:rsidP="00812FEC">
      <w:pPr>
        <w:pStyle w:val="figure1"/>
        <w:jc w:val="both"/>
        <w:rPr>
          <w:color w:val="FF0000"/>
          <w:sz w:val="21"/>
          <w:szCs w:val="21"/>
        </w:rPr>
      </w:pPr>
      <w:r w:rsidRPr="006D2CF6">
        <w:rPr>
          <w:rFonts w:hint="eastAsia"/>
          <w:color w:val="FF0000"/>
          <w:sz w:val="21"/>
          <w:szCs w:val="21"/>
        </w:rPr>
        <w:t>大于</w:t>
      </w:r>
      <w:r w:rsidRPr="006D2CF6">
        <w:rPr>
          <w:rFonts w:hint="eastAsia"/>
          <w:color w:val="FF0000"/>
          <w:sz w:val="21"/>
          <w:szCs w:val="21"/>
        </w:rPr>
        <w:t>30</w:t>
      </w:r>
      <w:r w:rsidRPr="006D2CF6">
        <w:rPr>
          <w:rFonts w:hint="eastAsia"/>
          <w:color w:val="FF0000"/>
          <w:sz w:val="21"/>
          <w:szCs w:val="21"/>
        </w:rPr>
        <w:t>天的</w:t>
      </w:r>
      <w:r w:rsidRPr="006D2CF6">
        <w:rPr>
          <w:rFonts w:hint="eastAsia"/>
          <w:color w:val="FF0000"/>
          <w:sz w:val="21"/>
          <w:szCs w:val="21"/>
        </w:rPr>
        <w:t>sku</w:t>
      </w:r>
      <w:r w:rsidRPr="006D2CF6">
        <w:rPr>
          <w:rFonts w:hint="eastAsia"/>
          <w:color w:val="FF0000"/>
          <w:sz w:val="21"/>
          <w:szCs w:val="21"/>
        </w:rPr>
        <w:t>占</w:t>
      </w:r>
      <w:r w:rsidRPr="006D2CF6">
        <w:rPr>
          <w:rFonts w:hint="eastAsia"/>
          <w:color w:val="FF0000"/>
          <w:sz w:val="21"/>
          <w:szCs w:val="21"/>
        </w:rPr>
        <w:t>43.35%</w:t>
      </w:r>
    </w:p>
    <w:p w:rsidR="009D38EA" w:rsidRPr="00170702" w:rsidRDefault="009D38EA" w:rsidP="009D38EA">
      <w:pPr>
        <w:pStyle w:val="2"/>
      </w:pPr>
      <w:r w:rsidRPr="009D38EA">
        <w:rPr>
          <w:rFonts w:hint="eastAsia"/>
        </w:rPr>
        <w:lastRenderedPageBreak/>
        <w:t>A-D band</w:t>
      </w:r>
      <w:r w:rsidRPr="009D38EA">
        <w:rPr>
          <w:rFonts w:hint="eastAsia"/>
        </w:rPr>
        <w:t>的</w:t>
      </w:r>
      <w:r w:rsidRPr="009D38EA">
        <w:rPr>
          <w:rFonts w:hint="eastAsia"/>
        </w:rPr>
        <w:t>BP</w:t>
      </w:r>
      <w:r w:rsidRPr="009D38EA">
        <w:rPr>
          <w:rFonts w:hint="eastAsia"/>
        </w:rPr>
        <w:t>值分析</w:t>
      </w:r>
    </w:p>
    <w:p w:rsidR="00D2039E" w:rsidRDefault="00812FEC" w:rsidP="00183E9B">
      <w:pPr>
        <w:pStyle w:val="figure1"/>
      </w:pPr>
      <w:r>
        <w:drawing>
          <wp:inline distT="0" distB="0" distL="0" distR="0">
            <wp:extent cx="5270500" cy="3510915"/>
            <wp:effectExtent l="0" t="0" r="6350" b="0"/>
            <wp:docPr id="4" name="图片 4" descr="D:\Lgb\ReadData\RealityAnalysis\report\b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gb\ReadData\RealityAnalysis\report\b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rsidR="00D2039E" w:rsidRDefault="00D2039E" w:rsidP="00183E9B">
      <w:pPr>
        <w:pStyle w:val="figure1"/>
      </w:pPr>
    </w:p>
    <w:tbl>
      <w:tblPr>
        <w:tblW w:w="94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1134"/>
        <w:gridCol w:w="992"/>
        <w:gridCol w:w="1010"/>
        <w:gridCol w:w="1058"/>
        <w:gridCol w:w="1050"/>
        <w:gridCol w:w="993"/>
        <w:gridCol w:w="1134"/>
        <w:gridCol w:w="992"/>
      </w:tblGrid>
      <w:tr w:rsidR="00D2039E" w:rsidRPr="00786B8C" w:rsidTr="0003712F">
        <w:trPr>
          <w:trHeight w:val="110"/>
        </w:trPr>
        <w:tc>
          <w:tcPr>
            <w:tcW w:w="1096"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hint="eastAsia"/>
                <w:color w:val="000000"/>
                <w:kern w:val="0"/>
                <w:sz w:val="21"/>
              </w:rPr>
              <w:t>BP值范围</w:t>
            </w:r>
          </w:p>
        </w:tc>
        <w:tc>
          <w:tcPr>
            <w:tcW w:w="1134"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hint="eastAsia"/>
                <w:color w:val="000000"/>
                <w:kern w:val="0"/>
                <w:sz w:val="21"/>
              </w:rPr>
              <w:t>小于10天</w:t>
            </w:r>
          </w:p>
        </w:tc>
        <w:tc>
          <w:tcPr>
            <w:tcW w:w="992"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10-20</w:t>
            </w:r>
            <w:r w:rsidRPr="00786B8C">
              <w:rPr>
                <w:rFonts w:ascii="宋体" w:eastAsia="宋体" w:cs="宋体" w:hint="eastAsia"/>
                <w:color w:val="000000"/>
                <w:kern w:val="0"/>
                <w:sz w:val="21"/>
              </w:rPr>
              <w:t>天</w:t>
            </w:r>
          </w:p>
        </w:tc>
        <w:tc>
          <w:tcPr>
            <w:tcW w:w="1010"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20-30</w:t>
            </w:r>
            <w:r w:rsidRPr="00786B8C">
              <w:rPr>
                <w:rFonts w:ascii="宋体" w:eastAsia="宋体" w:cs="宋体" w:hint="eastAsia"/>
                <w:color w:val="000000"/>
                <w:kern w:val="0"/>
                <w:sz w:val="21"/>
              </w:rPr>
              <w:t>天</w:t>
            </w:r>
          </w:p>
        </w:tc>
        <w:tc>
          <w:tcPr>
            <w:tcW w:w="1058"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30-40</w:t>
            </w:r>
            <w:r w:rsidRPr="00786B8C">
              <w:rPr>
                <w:rFonts w:ascii="宋体" w:eastAsia="宋体" w:cs="宋体" w:hint="eastAsia"/>
                <w:color w:val="000000"/>
                <w:kern w:val="0"/>
                <w:sz w:val="21"/>
              </w:rPr>
              <w:t>天</w:t>
            </w:r>
          </w:p>
        </w:tc>
        <w:tc>
          <w:tcPr>
            <w:tcW w:w="1050"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40-50</w:t>
            </w:r>
            <w:r w:rsidRPr="00786B8C">
              <w:rPr>
                <w:rFonts w:ascii="宋体" w:eastAsia="宋体" w:cs="宋体" w:hint="eastAsia"/>
                <w:color w:val="000000"/>
                <w:kern w:val="0"/>
                <w:sz w:val="21"/>
              </w:rPr>
              <w:t>天</w:t>
            </w:r>
          </w:p>
        </w:tc>
        <w:tc>
          <w:tcPr>
            <w:tcW w:w="993"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50-60</w:t>
            </w:r>
            <w:r w:rsidRPr="00786B8C">
              <w:rPr>
                <w:rFonts w:ascii="宋体" w:eastAsia="宋体" w:cs="宋体" w:hint="eastAsia"/>
                <w:color w:val="000000"/>
                <w:kern w:val="0"/>
                <w:sz w:val="21"/>
              </w:rPr>
              <w:t>天</w:t>
            </w:r>
          </w:p>
        </w:tc>
        <w:tc>
          <w:tcPr>
            <w:tcW w:w="1134"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hint="eastAsia"/>
                <w:color w:val="000000"/>
                <w:kern w:val="0"/>
                <w:sz w:val="21"/>
              </w:rPr>
              <w:t>大于6</w:t>
            </w:r>
            <w:r w:rsidRPr="00786B8C">
              <w:rPr>
                <w:rFonts w:ascii="宋体" w:eastAsia="宋体" w:cs="宋体"/>
                <w:color w:val="000000"/>
                <w:kern w:val="0"/>
                <w:sz w:val="21"/>
              </w:rPr>
              <w:t>0</w:t>
            </w:r>
            <w:r w:rsidRPr="00786B8C">
              <w:rPr>
                <w:rFonts w:ascii="宋体" w:eastAsia="宋体" w:cs="宋体" w:hint="eastAsia"/>
                <w:color w:val="000000"/>
                <w:kern w:val="0"/>
                <w:sz w:val="21"/>
              </w:rPr>
              <w:t>天</w:t>
            </w:r>
          </w:p>
        </w:tc>
        <w:tc>
          <w:tcPr>
            <w:tcW w:w="992"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hint="eastAsia"/>
                <w:color w:val="000000"/>
                <w:kern w:val="0"/>
                <w:sz w:val="21"/>
              </w:rPr>
              <w:t>总数</w:t>
            </w:r>
          </w:p>
        </w:tc>
      </w:tr>
      <w:tr w:rsidR="00D2039E" w:rsidRPr="00786B8C" w:rsidTr="0003712F">
        <w:trPr>
          <w:trHeight w:val="110"/>
        </w:trPr>
        <w:tc>
          <w:tcPr>
            <w:tcW w:w="1096"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hint="eastAsia"/>
                <w:color w:val="000000"/>
                <w:kern w:val="0"/>
                <w:sz w:val="21"/>
              </w:rPr>
              <w:t>数量</w:t>
            </w:r>
            <w:r w:rsidRPr="00786B8C">
              <w:rPr>
                <w:rFonts w:ascii="宋体" w:eastAsia="宋体" w:cs="宋体"/>
                <w:color w:val="000000"/>
                <w:kern w:val="0"/>
                <w:sz w:val="21"/>
              </w:rPr>
              <w:t xml:space="preserve"> </w:t>
            </w:r>
          </w:p>
        </w:tc>
        <w:tc>
          <w:tcPr>
            <w:tcW w:w="1134" w:type="dxa"/>
          </w:tcPr>
          <w:p w:rsidR="00D2039E" w:rsidRPr="00786B8C" w:rsidRDefault="00CC60D8"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315</w:t>
            </w:r>
          </w:p>
        </w:tc>
        <w:tc>
          <w:tcPr>
            <w:tcW w:w="992" w:type="dxa"/>
          </w:tcPr>
          <w:p w:rsidR="00D2039E" w:rsidRPr="00786B8C" w:rsidRDefault="00CC60D8"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411</w:t>
            </w:r>
          </w:p>
        </w:tc>
        <w:tc>
          <w:tcPr>
            <w:tcW w:w="1010" w:type="dxa"/>
          </w:tcPr>
          <w:p w:rsidR="00D2039E" w:rsidRPr="00786B8C" w:rsidRDefault="00CC60D8"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333</w:t>
            </w:r>
          </w:p>
        </w:tc>
        <w:tc>
          <w:tcPr>
            <w:tcW w:w="1058" w:type="dxa"/>
          </w:tcPr>
          <w:p w:rsidR="00D2039E" w:rsidRPr="00786B8C" w:rsidRDefault="00CC60D8"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183</w:t>
            </w:r>
          </w:p>
        </w:tc>
        <w:tc>
          <w:tcPr>
            <w:tcW w:w="1050" w:type="dxa"/>
          </w:tcPr>
          <w:p w:rsidR="00D2039E" w:rsidRPr="00786B8C" w:rsidRDefault="00CC60D8"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107</w:t>
            </w:r>
          </w:p>
        </w:tc>
        <w:tc>
          <w:tcPr>
            <w:tcW w:w="993" w:type="dxa"/>
          </w:tcPr>
          <w:p w:rsidR="00D2039E" w:rsidRPr="00786B8C" w:rsidRDefault="00CC60D8"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60</w:t>
            </w:r>
          </w:p>
        </w:tc>
        <w:tc>
          <w:tcPr>
            <w:tcW w:w="1134" w:type="dxa"/>
          </w:tcPr>
          <w:p w:rsidR="00D2039E" w:rsidRPr="00786B8C" w:rsidRDefault="00CC60D8"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93</w:t>
            </w:r>
          </w:p>
        </w:tc>
        <w:tc>
          <w:tcPr>
            <w:tcW w:w="992" w:type="dxa"/>
          </w:tcPr>
          <w:p w:rsidR="00D2039E" w:rsidRPr="00786B8C" w:rsidRDefault="00CC60D8"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1502</w:t>
            </w:r>
          </w:p>
        </w:tc>
      </w:tr>
      <w:tr w:rsidR="00D2039E" w:rsidRPr="00786B8C" w:rsidTr="0003712F">
        <w:trPr>
          <w:trHeight w:val="110"/>
        </w:trPr>
        <w:tc>
          <w:tcPr>
            <w:tcW w:w="1096" w:type="dxa"/>
            <w:shd w:val="clear" w:color="auto" w:fill="F7CAAC" w:themeFill="accent2" w:themeFillTint="66"/>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hint="eastAsia"/>
                <w:color w:val="000000"/>
                <w:kern w:val="0"/>
                <w:sz w:val="21"/>
              </w:rPr>
              <w:t>比例</w:t>
            </w:r>
            <w:r w:rsidRPr="00786B8C">
              <w:rPr>
                <w:rFonts w:ascii="宋体" w:eastAsia="宋体" w:cs="宋体"/>
                <w:color w:val="000000"/>
                <w:kern w:val="0"/>
                <w:sz w:val="21"/>
              </w:rPr>
              <w:t xml:space="preserve"> </w:t>
            </w:r>
          </w:p>
        </w:tc>
        <w:tc>
          <w:tcPr>
            <w:tcW w:w="1134" w:type="dxa"/>
          </w:tcPr>
          <w:p w:rsidR="00D2039E" w:rsidRPr="00786B8C" w:rsidRDefault="00E959C7"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20.97%</w:t>
            </w:r>
          </w:p>
        </w:tc>
        <w:tc>
          <w:tcPr>
            <w:tcW w:w="992" w:type="dxa"/>
          </w:tcPr>
          <w:p w:rsidR="00D2039E" w:rsidRPr="00786B8C" w:rsidRDefault="00E959C7"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27.36%</w:t>
            </w:r>
            <w:r w:rsidR="00D2039E" w:rsidRPr="00786B8C">
              <w:rPr>
                <w:rFonts w:ascii="宋体" w:eastAsia="宋体" w:cs="宋体"/>
                <w:color w:val="000000"/>
                <w:kern w:val="0"/>
                <w:sz w:val="21"/>
              </w:rPr>
              <w:t xml:space="preserve"> </w:t>
            </w:r>
          </w:p>
        </w:tc>
        <w:tc>
          <w:tcPr>
            <w:tcW w:w="1010" w:type="dxa"/>
          </w:tcPr>
          <w:p w:rsidR="00D2039E" w:rsidRPr="00786B8C" w:rsidRDefault="00E959C7"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22.17%</w:t>
            </w:r>
            <w:r w:rsidR="00D2039E" w:rsidRPr="00786B8C">
              <w:rPr>
                <w:rFonts w:ascii="宋体" w:eastAsia="宋体" w:cs="宋体"/>
                <w:color w:val="000000"/>
                <w:kern w:val="0"/>
                <w:sz w:val="21"/>
              </w:rPr>
              <w:t xml:space="preserve"> </w:t>
            </w:r>
          </w:p>
        </w:tc>
        <w:tc>
          <w:tcPr>
            <w:tcW w:w="1058" w:type="dxa"/>
          </w:tcPr>
          <w:p w:rsidR="00D2039E" w:rsidRPr="00786B8C" w:rsidRDefault="00E959C7"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12.18%</w:t>
            </w:r>
          </w:p>
        </w:tc>
        <w:tc>
          <w:tcPr>
            <w:tcW w:w="1050" w:type="dxa"/>
          </w:tcPr>
          <w:p w:rsidR="00D2039E" w:rsidRPr="00786B8C" w:rsidRDefault="00E959C7"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7.12%</w:t>
            </w:r>
          </w:p>
        </w:tc>
        <w:tc>
          <w:tcPr>
            <w:tcW w:w="993" w:type="dxa"/>
          </w:tcPr>
          <w:p w:rsidR="00D2039E" w:rsidRPr="00786B8C" w:rsidRDefault="00E959C7"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3.99%</w:t>
            </w:r>
          </w:p>
        </w:tc>
        <w:tc>
          <w:tcPr>
            <w:tcW w:w="1134" w:type="dxa"/>
          </w:tcPr>
          <w:p w:rsidR="00D2039E" w:rsidRPr="00786B8C" w:rsidRDefault="00E959C7"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color w:val="000000"/>
                <w:kern w:val="0"/>
                <w:sz w:val="21"/>
              </w:rPr>
              <w:t>6.19%</w:t>
            </w:r>
            <w:r w:rsidR="00D2039E" w:rsidRPr="00786B8C">
              <w:rPr>
                <w:rFonts w:ascii="宋体" w:eastAsia="宋体" w:cs="宋体"/>
                <w:color w:val="000000"/>
                <w:kern w:val="0"/>
                <w:sz w:val="21"/>
              </w:rPr>
              <w:t xml:space="preserve"> </w:t>
            </w:r>
          </w:p>
        </w:tc>
        <w:tc>
          <w:tcPr>
            <w:tcW w:w="992" w:type="dxa"/>
          </w:tcPr>
          <w:p w:rsidR="00D2039E" w:rsidRPr="00786B8C" w:rsidRDefault="00D2039E" w:rsidP="0003712F">
            <w:pPr>
              <w:autoSpaceDE w:val="0"/>
              <w:autoSpaceDN w:val="0"/>
              <w:adjustRightInd w:val="0"/>
              <w:spacing w:line="240" w:lineRule="auto"/>
              <w:ind w:firstLineChars="0" w:firstLine="0"/>
              <w:jc w:val="left"/>
              <w:rPr>
                <w:rFonts w:ascii="宋体" w:eastAsia="宋体" w:cs="宋体"/>
                <w:color w:val="000000"/>
                <w:kern w:val="0"/>
                <w:sz w:val="21"/>
              </w:rPr>
            </w:pPr>
            <w:r w:rsidRPr="00786B8C">
              <w:rPr>
                <w:rFonts w:ascii="宋体" w:eastAsia="宋体" w:cs="宋体" w:hint="eastAsia"/>
                <w:color w:val="000000"/>
                <w:kern w:val="0"/>
                <w:sz w:val="21"/>
              </w:rPr>
              <w:t>100%</w:t>
            </w:r>
          </w:p>
        </w:tc>
      </w:tr>
    </w:tbl>
    <w:p w:rsidR="009D38EA" w:rsidRPr="006D2CF6" w:rsidRDefault="00EF0816" w:rsidP="00E575B2">
      <w:pPr>
        <w:pStyle w:val="figure1"/>
        <w:jc w:val="left"/>
        <w:rPr>
          <w:color w:val="FF0000"/>
          <w:sz w:val="21"/>
        </w:rPr>
      </w:pPr>
      <w:r w:rsidRPr="006D2CF6">
        <w:rPr>
          <w:rFonts w:hint="eastAsia"/>
          <w:color w:val="FF0000"/>
          <w:sz w:val="21"/>
        </w:rPr>
        <w:t>大于</w:t>
      </w:r>
      <w:r w:rsidRPr="006D2CF6">
        <w:rPr>
          <w:rFonts w:hint="eastAsia"/>
          <w:color w:val="FF0000"/>
          <w:sz w:val="21"/>
        </w:rPr>
        <w:t>30</w:t>
      </w:r>
      <w:r w:rsidRPr="006D2CF6">
        <w:rPr>
          <w:rFonts w:hint="eastAsia"/>
          <w:color w:val="FF0000"/>
          <w:sz w:val="21"/>
        </w:rPr>
        <w:t>天的</w:t>
      </w:r>
      <w:r w:rsidRPr="006D2CF6">
        <w:rPr>
          <w:rFonts w:hint="eastAsia"/>
          <w:color w:val="FF0000"/>
          <w:sz w:val="21"/>
        </w:rPr>
        <w:t>sku</w:t>
      </w:r>
      <w:r w:rsidRPr="006D2CF6">
        <w:rPr>
          <w:rFonts w:hint="eastAsia"/>
          <w:color w:val="FF0000"/>
          <w:sz w:val="21"/>
        </w:rPr>
        <w:t>占</w:t>
      </w:r>
      <w:r w:rsidRPr="006D2CF6">
        <w:rPr>
          <w:rFonts w:hint="eastAsia"/>
          <w:color w:val="FF0000"/>
          <w:sz w:val="21"/>
        </w:rPr>
        <w:t>29.49%</w:t>
      </w:r>
      <w:r w:rsidR="008E6667" w:rsidRPr="006D2CF6">
        <w:rPr>
          <w:rFonts w:hint="eastAsia"/>
          <w:color w:val="FF0000"/>
          <w:sz w:val="21"/>
        </w:rPr>
        <w:t>。</w:t>
      </w:r>
    </w:p>
    <w:p w:rsidR="002C4B55" w:rsidRDefault="002C4B55" w:rsidP="002C4B55">
      <w:pPr>
        <w:pStyle w:val="1"/>
      </w:pPr>
      <w:bookmarkStart w:id="18" w:name="_Toc467843429"/>
      <w:r>
        <w:rPr>
          <w:rFonts w:hint="eastAsia"/>
        </w:rPr>
        <w:t xml:space="preserve">E </w:t>
      </w:r>
      <w:r>
        <w:rPr>
          <w:rFonts w:hint="eastAsia"/>
        </w:rPr>
        <w:t>供应商</w:t>
      </w:r>
      <w:r>
        <w:t>分析</w:t>
      </w:r>
      <w:bookmarkEnd w:id="18"/>
    </w:p>
    <w:p w:rsidR="00764271" w:rsidRDefault="00764271" w:rsidP="00764271">
      <w:pPr>
        <w:ind w:firstLine="420"/>
        <w:rPr>
          <w:sz w:val="21"/>
        </w:rPr>
      </w:pPr>
      <w:r w:rsidRPr="00764271">
        <w:rPr>
          <w:rFonts w:hint="eastAsia"/>
          <w:sz w:val="21"/>
        </w:rPr>
        <w:t>供应商的稳定性是影响库存情况的一个重要因素。下面从供应商的</w:t>
      </w:r>
      <w:proofErr w:type="spellStart"/>
      <w:r w:rsidRPr="00764271">
        <w:rPr>
          <w:rFonts w:hint="eastAsia"/>
          <w:sz w:val="21"/>
        </w:rPr>
        <w:t>vlt</w:t>
      </w:r>
      <w:proofErr w:type="spellEnd"/>
      <w:r w:rsidR="002F2FE8">
        <w:rPr>
          <w:rFonts w:hint="eastAsia"/>
          <w:sz w:val="21"/>
        </w:rPr>
        <w:t>、</w:t>
      </w:r>
      <w:r w:rsidRPr="00764271">
        <w:rPr>
          <w:rFonts w:hint="eastAsia"/>
          <w:sz w:val="21"/>
        </w:rPr>
        <w:t>满足率两个方面来分析。总共有</w:t>
      </w:r>
      <w:r w:rsidR="004938D0">
        <w:rPr>
          <w:rFonts w:hint="eastAsia"/>
          <w:sz w:val="21"/>
        </w:rPr>
        <w:t>52</w:t>
      </w:r>
      <w:r w:rsidRPr="00764271">
        <w:rPr>
          <w:rFonts w:hint="eastAsia"/>
          <w:sz w:val="21"/>
        </w:rPr>
        <w:t>个供应商。</w:t>
      </w:r>
    </w:p>
    <w:p w:rsidR="0021659F" w:rsidRDefault="0021659F" w:rsidP="00764271">
      <w:pPr>
        <w:ind w:firstLine="420"/>
        <w:rPr>
          <w:sz w:val="21"/>
        </w:rPr>
      </w:pPr>
      <w:r w:rsidRPr="0021659F">
        <w:rPr>
          <w:rFonts w:hint="eastAsia"/>
          <w:sz w:val="21"/>
        </w:rPr>
        <w:t>我们为每个供应商的表现（采购单量，</w:t>
      </w:r>
      <w:r w:rsidRPr="0021659F">
        <w:rPr>
          <w:rFonts w:hint="eastAsia"/>
          <w:sz w:val="21"/>
        </w:rPr>
        <w:t>VLT</w:t>
      </w:r>
      <w:r w:rsidRPr="0021659F">
        <w:rPr>
          <w:rFonts w:hint="eastAsia"/>
          <w:sz w:val="21"/>
        </w:rPr>
        <w:t>平均天数，标准差，变异系数，订单满足率，订单满足率标准差）从</w:t>
      </w:r>
      <w:r w:rsidRPr="0021659F">
        <w:rPr>
          <w:rFonts w:hint="eastAsia"/>
          <w:sz w:val="21"/>
        </w:rPr>
        <w:t>0</w:t>
      </w:r>
      <w:r w:rsidRPr="0021659F">
        <w:rPr>
          <w:rFonts w:hint="eastAsia"/>
          <w:sz w:val="21"/>
        </w:rPr>
        <w:t>到</w:t>
      </w:r>
      <w:r w:rsidRPr="0021659F">
        <w:rPr>
          <w:rFonts w:hint="eastAsia"/>
          <w:sz w:val="21"/>
        </w:rPr>
        <w:t>10</w:t>
      </w:r>
      <w:r w:rsidRPr="0021659F">
        <w:rPr>
          <w:rFonts w:hint="eastAsia"/>
          <w:sz w:val="21"/>
        </w:rPr>
        <w:t>打分，结果如下表所示。</w:t>
      </w:r>
      <w:r w:rsidRPr="0021659F">
        <w:rPr>
          <w:rFonts w:hint="eastAsia"/>
          <w:sz w:val="21"/>
        </w:rPr>
        <w:t>(</w:t>
      </w:r>
      <w:r w:rsidRPr="0021659F">
        <w:rPr>
          <w:rFonts w:hint="eastAsia"/>
          <w:sz w:val="21"/>
        </w:rPr>
        <w:t>在任</w:t>
      </w:r>
      <w:proofErr w:type="gramStart"/>
      <w:r w:rsidRPr="0021659F">
        <w:rPr>
          <w:rFonts w:hint="eastAsia"/>
          <w:sz w:val="21"/>
        </w:rPr>
        <w:t>一</w:t>
      </w:r>
      <w:proofErr w:type="gramEnd"/>
      <w:r w:rsidRPr="0021659F">
        <w:rPr>
          <w:rFonts w:hint="eastAsia"/>
          <w:sz w:val="21"/>
        </w:rPr>
        <w:t>指标上，表现最好的供应商为</w:t>
      </w:r>
      <w:r w:rsidRPr="0021659F">
        <w:rPr>
          <w:rFonts w:hint="eastAsia"/>
          <w:sz w:val="21"/>
        </w:rPr>
        <w:t>10</w:t>
      </w:r>
      <w:r w:rsidRPr="0021659F">
        <w:rPr>
          <w:rFonts w:hint="eastAsia"/>
          <w:sz w:val="21"/>
        </w:rPr>
        <w:t>分，最差的供应商为</w:t>
      </w:r>
      <w:r w:rsidRPr="0021659F">
        <w:rPr>
          <w:rFonts w:hint="eastAsia"/>
          <w:sz w:val="21"/>
        </w:rPr>
        <w:t>1</w:t>
      </w:r>
      <w:r w:rsidRPr="0021659F">
        <w:rPr>
          <w:rFonts w:hint="eastAsia"/>
          <w:sz w:val="21"/>
        </w:rPr>
        <w:t>分，其余供应商分数根据线性插值确定。</w:t>
      </w:r>
      <w:r w:rsidRPr="0021659F">
        <w:rPr>
          <w:rFonts w:hint="eastAsia"/>
          <w:sz w:val="21"/>
        </w:rPr>
        <w:t>)</w:t>
      </w:r>
    </w:p>
    <w:tbl>
      <w:tblPr>
        <w:tblW w:w="9120" w:type="dxa"/>
        <w:tblInd w:w="-5" w:type="dxa"/>
        <w:tblLook w:val="04A0" w:firstRow="1" w:lastRow="0" w:firstColumn="1" w:lastColumn="0" w:noHBand="0" w:noVBand="1"/>
      </w:tblPr>
      <w:tblGrid>
        <w:gridCol w:w="3480"/>
        <w:gridCol w:w="580"/>
        <w:gridCol w:w="900"/>
        <w:gridCol w:w="700"/>
        <w:gridCol w:w="820"/>
        <w:gridCol w:w="960"/>
        <w:gridCol w:w="860"/>
        <w:gridCol w:w="820"/>
      </w:tblGrid>
      <w:tr w:rsidR="00BD3B98" w:rsidRPr="00BD3B98" w:rsidTr="00BD3B98">
        <w:trPr>
          <w:trHeight w:val="270"/>
        </w:trPr>
        <w:tc>
          <w:tcPr>
            <w:tcW w:w="3480" w:type="dxa"/>
            <w:tcBorders>
              <w:top w:val="single" w:sz="4" w:space="0" w:color="auto"/>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供应商ID</w:t>
            </w:r>
          </w:p>
        </w:tc>
        <w:tc>
          <w:tcPr>
            <w:tcW w:w="580" w:type="dxa"/>
            <w:tcBorders>
              <w:top w:val="single" w:sz="4" w:space="0" w:color="auto"/>
              <w:left w:val="nil"/>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采购单量</w:t>
            </w:r>
          </w:p>
        </w:tc>
        <w:tc>
          <w:tcPr>
            <w:tcW w:w="900" w:type="dxa"/>
            <w:tcBorders>
              <w:top w:val="single" w:sz="4" w:space="0" w:color="auto"/>
              <w:left w:val="nil"/>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供应</w:t>
            </w:r>
            <w:proofErr w:type="spellStart"/>
            <w:r w:rsidRPr="00BD3B98">
              <w:rPr>
                <w:rFonts w:ascii="宋体" w:eastAsia="宋体" w:hAnsi="宋体" w:cs="宋体" w:hint="eastAsia"/>
                <w:color w:val="000000"/>
                <w:kern w:val="0"/>
                <w:sz w:val="18"/>
                <w:szCs w:val="18"/>
              </w:rPr>
              <w:t>sku</w:t>
            </w:r>
            <w:proofErr w:type="spellEnd"/>
            <w:r w:rsidRPr="00BD3B98">
              <w:rPr>
                <w:rFonts w:ascii="宋体" w:eastAsia="宋体" w:hAnsi="宋体" w:cs="宋体" w:hint="eastAsia"/>
                <w:color w:val="000000"/>
                <w:kern w:val="0"/>
                <w:sz w:val="18"/>
                <w:szCs w:val="18"/>
              </w:rPr>
              <w:t>数量</w:t>
            </w:r>
          </w:p>
        </w:tc>
        <w:tc>
          <w:tcPr>
            <w:tcW w:w="700" w:type="dxa"/>
            <w:tcBorders>
              <w:top w:val="single" w:sz="4" w:space="0" w:color="auto"/>
              <w:left w:val="nil"/>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proofErr w:type="spellStart"/>
            <w:r w:rsidRPr="00BD3B98">
              <w:rPr>
                <w:rFonts w:ascii="宋体" w:eastAsia="宋体" w:hAnsi="宋体" w:cs="宋体" w:hint="eastAsia"/>
                <w:color w:val="000000"/>
                <w:kern w:val="0"/>
                <w:sz w:val="18"/>
                <w:szCs w:val="18"/>
              </w:rPr>
              <w:t>vlt</w:t>
            </w:r>
            <w:proofErr w:type="spellEnd"/>
            <w:r w:rsidRPr="00BD3B98">
              <w:rPr>
                <w:rFonts w:ascii="宋体" w:eastAsia="宋体" w:hAnsi="宋体" w:cs="宋体" w:hint="eastAsia"/>
                <w:color w:val="000000"/>
                <w:kern w:val="0"/>
                <w:sz w:val="18"/>
                <w:szCs w:val="18"/>
              </w:rPr>
              <w:t>均值</w:t>
            </w:r>
          </w:p>
        </w:tc>
        <w:tc>
          <w:tcPr>
            <w:tcW w:w="820" w:type="dxa"/>
            <w:tcBorders>
              <w:top w:val="single" w:sz="4" w:space="0" w:color="auto"/>
              <w:left w:val="nil"/>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proofErr w:type="spellStart"/>
            <w:r w:rsidRPr="00BD3B98">
              <w:rPr>
                <w:rFonts w:ascii="宋体" w:eastAsia="宋体" w:hAnsi="宋体" w:cs="宋体" w:hint="eastAsia"/>
                <w:color w:val="000000"/>
                <w:kern w:val="0"/>
                <w:sz w:val="18"/>
                <w:szCs w:val="18"/>
              </w:rPr>
              <w:t>vlt</w:t>
            </w:r>
            <w:proofErr w:type="spellEnd"/>
            <w:r w:rsidRPr="00BD3B98">
              <w:rPr>
                <w:rFonts w:ascii="宋体" w:eastAsia="宋体" w:hAnsi="宋体" w:cs="宋体" w:hint="eastAsia"/>
                <w:color w:val="000000"/>
                <w:kern w:val="0"/>
                <w:sz w:val="18"/>
                <w:szCs w:val="18"/>
              </w:rPr>
              <w:t>标准差</w:t>
            </w:r>
          </w:p>
        </w:tc>
        <w:tc>
          <w:tcPr>
            <w:tcW w:w="960" w:type="dxa"/>
            <w:tcBorders>
              <w:top w:val="single" w:sz="4" w:space="0" w:color="auto"/>
              <w:left w:val="nil"/>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proofErr w:type="spellStart"/>
            <w:r w:rsidRPr="00BD3B98">
              <w:rPr>
                <w:rFonts w:ascii="宋体" w:eastAsia="宋体" w:hAnsi="宋体" w:cs="宋体" w:hint="eastAsia"/>
                <w:color w:val="000000"/>
                <w:kern w:val="0"/>
                <w:sz w:val="18"/>
                <w:szCs w:val="18"/>
              </w:rPr>
              <w:t>vlt</w:t>
            </w:r>
            <w:proofErr w:type="spellEnd"/>
            <w:r w:rsidRPr="00BD3B98">
              <w:rPr>
                <w:rFonts w:ascii="宋体" w:eastAsia="宋体" w:hAnsi="宋体" w:cs="宋体" w:hint="eastAsia"/>
                <w:color w:val="000000"/>
                <w:kern w:val="0"/>
                <w:sz w:val="18"/>
                <w:szCs w:val="18"/>
              </w:rPr>
              <w:t>变异系数</w:t>
            </w:r>
          </w:p>
        </w:tc>
        <w:tc>
          <w:tcPr>
            <w:tcW w:w="860" w:type="dxa"/>
            <w:tcBorders>
              <w:top w:val="single" w:sz="4" w:space="0" w:color="auto"/>
              <w:left w:val="nil"/>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订单满足率</w:t>
            </w:r>
          </w:p>
        </w:tc>
        <w:tc>
          <w:tcPr>
            <w:tcW w:w="820" w:type="dxa"/>
            <w:tcBorders>
              <w:top w:val="single" w:sz="4" w:space="0" w:color="auto"/>
              <w:left w:val="nil"/>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平均分</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无锡</w:t>
            </w:r>
            <w:proofErr w:type="gramStart"/>
            <w:r w:rsidRPr="00BD3B98">
              <w:rPr>
                <w:rFonts w:ascii="宋体" w:eastAsia="宋体" w:hAnsi="宋体" w:cs="宋体" w:hint="eastAsia"/>
                <w:color w:val="000000"/>
                <w:kern w:val="0"/>
                <w:sz w:val="18"/>
                <w:szCs w:val="18"/>
              </w:rPr>
              <w:t>淘然</w:t>
            </w:r>
            <w:proofErr w:type="gramEnd"/>
            <w:r w:rsidRPr="00BD3B98">
              <w:rPr>
                <w:rFonts w:ascii="宋体" w:eastAsia="宋体" w:hAnsi="宋体" w:cs="宋体" w:hint="eastAsia"/>
                <w:color w:val="000000"/>
                <w:kern w:val="0"/>
                <w:sz w:val="18"/>
                <w:szCs w:val="18"/>
              </w:rPr>
              <w:t>居商贸有限公司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25</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53</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14.74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7.95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0.54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77.63%</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7.04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浙江省永康市欧</w:t>
            </w:r>
            <w:proofErr w:type="gramStart"/>
            <w:r w:rsidRPr="00BD3B98">
              <w:rPr>
                <w:rFonts w:ascii="宋体" w:eastAsia="宋体" w:hAnsi="宋体" w:cs="宋体" w:hint="eastAsia"/>
                <w:color w:val="000000"/>
                <w:kern w:val="0"/>
                <w:sz w:val="18"/>
                <w:szCs w:val="18"/>
              </w:rPr>
              <w:t>橡</w:t>
            </w:r>
            <w:proofErr w:type="gramEnd"/>
            <w:r w:rsidRPr="00BD3B98">
              <w:rPr>
                <w:rFonts w:ascii="宋体" w:eastAsia="宋体" w:hAnsi="宋体" w:cs="宋体" w:hint="eastAsia"/>
                <w:color w:val="000000"/>
                <w:kern w:val="0"/>
                <w:sz w:val="18"/>
                <w:szCs w:val="18"/>
              </w:rPr>
              <w:t>工贸有限公司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20</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13.78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8.01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0.58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89.52%</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6.44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广州美厨智能家居科技股份有限公司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78</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68</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8.56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2.17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0.25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81.86%</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6.18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lastRenderedPageBreak/>
              <w:t>广州好耐日用品有限公司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15</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14.11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7.11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0.50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98.14%</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6.07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优品慧科技发展（北京）有限公司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24</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11</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12.60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6.23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0.49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91.36%</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5.96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嘉禾益美（北京）科技有限公司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14</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53</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9.43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4.94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0.52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73.93%</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5.84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江门市</w:t>
            </w:r>
            <w:proofErr w:type="gramStart"/>
            <w:r w:rsidRPr="00BD3B98">
              <w:rPr>
                <w:rFonts w:ascii="宋体" w:eastAsia="宋体" w:hAnsi="宋体" w:cs="宋体" w:hint="eastAsia"/>
                <w:color w:val="000000"/>
                <w:kern w:val="0"/>
                <w:sz w:val="18"/>
                <w:szCs w:val="18"/>
              </w:rPr>
              <w:t>欧润哲</w:t>
            </w:r>
            <w:proofErr w:type="gramEnd"/>
            <w:r w:rsidRPr="00BD3B98">
              <w:rPr>
                <w:rFonts w:ascii="宋体" w:eastAsia="宋体" w:hAnsi="宋体" w:cs="宋体" w:hint="eastAsia"/>
                <w:color w:val="000000"/>
                <w:kern w:val="0"/>
                <w:sz w:val="18"/>
                <w:szCs w:val="18"/>
              </w:rPr>
              <w:t>家居用品有限公司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36</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92</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10.88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2.37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0.22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78.55%</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5.80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北京家酷天成商贸有限公司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30</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24</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12.69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5.21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0.41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80.51%</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5.73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云浮市艾沃德贸易有限公司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4</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18.00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6.60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0.37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5.61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北京佳驰科技有限公司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16.42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5.77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0.35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97.03%</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5.37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proofErr w:type="gramStart"/>
            <w:r w:rsidRPr="00BD3B98">
              <w:rPr>
                <w:rFonts w:ascii="宋体" w:eastAsia="宋体" w:hAnsi="宋体" w:cs="宋体" w:hint="eastAsia"/>
                <w:color w:val="000000"/>
                <w:kern w:val="0"/>
                <w:sz w:val="18"/>
                <w:szCs w:val="18"/>
              </w:rPr>
              <w:t>甜魔国际贸易</w:t>
            </w:r>
            <w:proofErr w:type="gramEnd"/>
            <w:r w:rsidRPr="00BD3B98">
              <w:rPr>
                <w:rFonts w:ascii="宋体" w:eastAsia="宋体" w:hAnsi="宋体" w:cs="宋体" w:hint="eastAsia"/>
                <w:color w:val="000000"/>
                <w:kern w:val="0"/>
                <w:sz w:val="18"/>
                <w:szCs w:val="18"/>
              </w:rPr>
              <w:t>（上海）有限公司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17</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15.15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5.41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0.36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85.58%</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5.31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浙江龙士达家居用品有限公司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14</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14.83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5.38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0.36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83.78%</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5.26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九江</w:t>
            </w:r>
            <w:proofErr w:type="gramStart"/>
            <w:r w:rsidRPr="00BD3B98">
              <w:rPr>
                <w:rFonts w:ascii="宋体" w:eastAsia="宋体" w:hAnsi="宋体" w:cs="宋体" w:hint="eastAsia"/>
                <w:color w:val="000000"/>
                <w:kern w:val="0"/>
                <w:sz w:val="18"/>
                <w:szCs w:val="18"/>
              </w:rPr>
              <w:t>市津熙</w:t>
            </w:r>
            <w:proofErr w:type="gramEnd"/>
            <w:r w:rsidRPr="00BD3B98">
              <w:rPr>
                <w:rFonts w:ascii="宋体" w:eastAsia="宋体" w:hAnsi="宋体" w:cs="宋体" w:hint="eastAsia"/>
                <w:color w:val="000000"/>
                <w:kern w:val="0"/>
                <w:sz w:val="18"/>
                <w:szCs w:val="18"/>
              </w:rPr>
              <w:t>商贸有限公司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18</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10.83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5.60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0.52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70.23%</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5.26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上海何适家庭用品有限公司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23</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41</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13.00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2.91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0.22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97.06%</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5.23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宁波</w:t>
            </w:r>
            <w:proofErr w:type="gramStart"/>
            <w:r w:rsidRPr="00BD3B98">
              <w:rPr>
                <w:rFonts w:ascii="宋体" w:eastAsia="宋体" w:hAnsi="宋体" w:cs="宋体" w:hint="eastAsia"/>
                <w:color w:val="000000"/>
                <w:kern w:val="0"/>
                <w:sz w:val="18"/>
                <w:szCs w:val="18"/>
              </w:rPr>
              <w:t>鑫煌</w:t>
            </w:r>
            <w:proofErr w:type="gramEnd"/>
            <w:r w:rsidRPr="00BD3B98">
              <w:rPr>
                <w:rFonts w:ascii="宋体" w:eastAsia="宋体" w:hAnsi="宋体" w:cs="宋体" w:hint="eastAsia"/>
                <w:color w:val="000000"/>
                <w:kern w:val="0"/>
                <w:sz w:val="18"/>
                <w:szCs w:val="18"/>
              </w:rPr>
              <w:t>家居用品有限公司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14.20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4.96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0.35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5.10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北京紫丁香华盛日用品有限公司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25</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25</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7.91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3.78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0.48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68.82%</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5.08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北京北方</w:t>
            </w:r>
            <w:proofErr w:type="gramStart"/>
            <w:r w:rsidRPr="00BD3B98">
              <w:rPr>
                <w:rFonts w:ascii="宋体" w:eastAsia="宋体" w:hAnsi="宋体" w:cs="宋体" w:hint="eastAsia"/>
                <w:color w:val="000000"/>
                <w:kern w:val="0"/>
                <w:sz w:val="18"/>
                <w:szCs w:val="18"/>
              </w:rPr>
              <w:t>鑫旺源</w:t>
            </w:r>
            <w:proofErr w:type="gramEnd"/>
            <w:r w:rsidRPr="00BD3B98">
              <w:rPr>
                <w:rFonts w:ascii="宋体" w:eastAsia="宋体" w:hAnsi="宋体" w:cs="宋体" w:hint="eastAsia"/>
                <w:color w:val="000000"/>
                <w:kern w:val="0"/>
                <w:sz w:val="18"/>
                <w:szCs w:val="18"/>
              </w:rPr>
              <w:t>商贸有限公司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47</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23</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8.93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2.50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0.28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83.47%</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5.01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上海智</w:t>
            </w:r>
            <w:proofErr w:type="gramStart"/>
            <w:r w:rsidRPr="00BD3B98">
              <w:rPr>
                <w:rFonts w:ascii="宋体" w:eastAsia="宋体" w:hAnsi="宋体" w:cs="宋体" w:hint="eastAsia"/>
                <w:color w:val="000000"/>
                <w:kern w:val="0"/>
                <w:sz w:val="18"/>
                <w:szCs w:val="18"/>
              </w:rPr>
              <w:t>造空间</w:t>
            </w:r>
            <w:proofErr w:type="gramEnd"/>
            <w:r w:rsidRPr="00BD3B98">
              <w:rPr>
                <w:rFonts w:ascii="宋体" w:eastAsia="宋体" w:hAnsi="宋体" w:cs="宋体" w:hint="eastAsia"/>
                <w:color w:val="000000"/>
                <w:kern w:val="0"/>
                <w:sz w:val="18"/>
                <w:szCs w:val="18"/>
              </w:rPr>
              <w:t>电子商务有限公司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23</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31</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12.88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3.76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0.29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68.04%</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4.96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上海炳顺商贸有限公司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14</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45</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14.02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3.47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0.25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70.38%</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4.95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北京宏祥昌盛文化发展有限公司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15</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26</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9.32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3.37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0.36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87.31%</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4.89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上海昂升餐具有限公司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16</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16</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12.85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4.27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0.33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63.58%</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4.70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北京承文阁贸易有限公司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21</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34</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6.28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3.05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0.49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53.33%</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4.70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w:t>
            </w:r>
            <w:proofErr w:type="gramStart"/>
            <w:r w:rsidRPr="00BD3B98">
              <w:rPr>
                <w:rFonts w:ascii="宋体" w:eastAsia="宋体" w:hAnsi="宋体" w:cs="宋体" w:hint="eastAsia"/>
                <w:color w:val="000000"/>
                <w:kern w:val="0"/>
                <w:sz w:val="18"/>
                <w:szCs w:val="18"/>
              </w:rPr>
              <w:t>世</w:t>
            </w:r>
            <w:proofErr w:type="gramEnd"/>
            <w:r w:rsidRPr="00BD3B98">
              <w:rPr>
                <w:rFonts w:ascii="宋体" w:eastAsia="宋体" w:hAnsi="宋体" w:cs="宋体" w:hint="eastAsia"/>
                <w:color w:val="000000"/>
                <w:kern w:val="0"/>
                <w:sz w:val="18"/>
                <w:szCs w:val="18"/>
              </w:rPr>
              <w:t>佳美臣电子商务有限责任公司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15</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18</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11.32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4.48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0.40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52.05%</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4.65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沈阳熙瑞经贸有限公司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16</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56</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7.80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1.52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0.19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93.35%</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4.62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上海乐扣乐扣贸易有限公司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22</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10.81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5.24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0.49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27.24%</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4.54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广东海兴塑胶有限公司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18</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18</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14.02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2.36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0.17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91.03%</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4.48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肇庆市天宇进出口贸易有限公司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9.26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2.94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0.32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99.17%</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4.44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proofErr w:type="gramStart"/>
            <w:r w:rsidRPr="00BD3B98">
              <w:rPr>
                <w:rFonts w:ascii="宋体" w:eastAsia="宋体" w:hAnsi="宋体" w:cs="宋体" w:hint="eastAsia"/>
                <w:color w:val="000000"/>
                <w:kern w:val="0"/>
                <w:sz w:val="18"/>
                <w:szCs w:val="18"/>
              </w:rPr>
              <w:t>北京坤朋茶花</w:t>
            </w:r>
            <w:proofErr w:type="gramEnd"/>
            <w:r w:rsidRPr="00BD3B98">
              <w:rPr>
                <w:rFonts w:ascii="宋体" w:eastAsia="宋体" w:hAnsi="宋体" w:cs="宋体" w:hint="eastAsia"/>
                <w:color w:val="000000"/>
                <w:kern w:val="0"/>
                <w:sz w:val="18"/>
                <w:szCs w:val="18"/>
              </w:rPr>
              <w:t>家居用品有限公司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25</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18</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11.06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3.15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0.28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61.25%</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4.43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广东金钥匙五金实业有限公司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13</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17</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11.27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2.93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0.26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83.86%</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4.43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上海景馨家庭用品有限公司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22</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17</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8.58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1.89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0.22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97.57%</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4.34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proofErr w:type="gramStart"/>
            <w:r w:rsidRPr="00BD3B98">
              <w:rPr>
                <w:rFonts w:ascii="宋体" w:eastAsia="宋体" w:hAnsi="宋体" w:cs="宋体" w:hint="eastAsia"/>
                <w:color w:val="000000"/>
                <w:kern w:val="0"/>
                <w:sz w:val="18"/>
                <w:szCs w:val="18"/>
              </w:rPr>
              <w:t>杭州漫轩电子商务</w:t>
            </w:r>
            <w:proofErr w:type="gramEnd"/>
            <w:r w:rsidRPr="00BD3B98">
              <w:rPr>
                <w:rFonts w:ascii="宋体" w:eastAsia="宋体" w:hAnsi="宋体" w:cs="宋体" w:hint="eastAsia"/>
                <w:color w:val="000000"/>
                <w:kern w:val="0"/>
                <w:sz w:val="18"/>
                <w:szCs w:val="18"/>
              </w:rPr>
              <w:t>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24</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4</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11.97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0.19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93.73%</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4.32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弓箭玻璃器皿（南京）有限公司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3</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11.50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2.75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0.24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97.94%</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4.28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湖南</w:t>
            </w:r>
            <w:proofErr w:type="gramStart"/>
            <w:r w:rsidRPr="00BD3B98">
              <w:rPr>
                <w:rFonts w:ascii="宋体" w:eastAsia="宋体" w:hAnsi="宋体" w:cs="宋体" w:hint="eastAsia"/>
                <w:color w:val="000000"/>
                <w:kern w:val="0"/>
                <w:sz w:val="18"/>
                <w:szCs w:val="18"/>
              </w:rPr>
              <w:t>亿嘉致远</w:t>
            </w:r>
            <w:proofErr w:type="gramEnd"/>
            <w:r w:rsidRPr="00BD3B98">
              <w:rPr>
                <w:rFonts w:ascii="宋体" w:eastAsia="宋体" w:hAnsi="宋体" w:cs="宋体" w:hint="eastAsia"/>
                <w:color w:val="000000"/>
                <w:kern w:val="0"/>
                <w:sz w:val="18"/>
                <w:szCs w:val="18"/>
              </w:rPr>
              <w:t>家居用品有限公司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12.57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2.87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0.23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94.55%</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4.21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石家庄市鲍氏商贸有限公司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17</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11.53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2.77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0.24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67.13%</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4.06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杭州同安科技有限公司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3</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9.42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2.69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0.29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85.32%</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4.03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proofErr w:type="gramStart"/>
            <w:r w:rsidRPr="00BD3B98">
              <w:rPr>
                <w:rFonts w:ascii="宋体" w:eastAsia="宋体" w:hAnsi="宋体" w:cs="宋体" w:hint="eastAsia"/>
                <w:color w:val="000000"/>
                <w:kern w:val="0"/>
                <w:sz w:val="18"/>
                <w:szCs w:val="18"/>
              </w:rPr>
              <w:t>北京庭乐时光</w:t>
            </w:r>
            <w:proofErr w:type="gramEnd"/>
            <w:r w:rsidRPr="00BD3B98">
              <w:rPr>
                <w:rFonts w:ascii="宋体" w:eastAsia="宋体" w:hAnsi="宋体" w:cs="宋体" w:hint="eastAsia"/>
                <w:color w:val="000000"/>
                <w:kern w:val="0"/>
                <w:sz w:val="18"/>
                <w:szCs w:val="18"/>
              </w:rPr>
              <w:t>日用品销售有限责任公司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11</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4</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7.00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1.76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0.25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96.07%</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3.85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北京万恒科技有限公司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14</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9.50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1.67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0.18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84.94%</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3.75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惠州市</w:t>
            </w:r>
            <w:proofErr w:type="gramStart"/>
            <w:r w:rsidRPr="00BD3B98">
              <w:rPr>
                <w:rFonts w:ascii="宋体" w:eastAsia="宋体" w:hAnsi="宋体" w:cs="宋体" w:hint="eastAsia"/>
                <w:color w:val="000000"/>
                <w:kern w:val="0"/>
                <w:sz w:val="18"/>
                <w:szCs w:val="18"/>
              </w:rPr>
              <w:t>阜</w:t>
            </w:r>
            <w:proofErr w:type="gramEnd"/>
            <w:r w:rsidRPr="00BD3B98">
              <w:rPr>
                <w:rFonts w:ascii="宋体" w:eastAsia="宋体" w:hAnsi="宋体" w:cs="宋体" w:hint="eastAsia"/>
                <w:color w:val="000000"/>
                <w:kern w:val="0"/>
                <w:sz w:val="18"/>
                <w:szCs w:val="18"/>
              </w:rPr>
              <w:t>东工贸有限公司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4</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11.79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1.57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0.13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3.75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景德镇市欢享商贸有限公司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24</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3</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9.76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2.34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0.24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55.85%</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3.74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浙江</w:t>
            </w:r>
            <w:proofErr w:type="gramStart"/>
            <w:r w:rsidRPr="00BD3B98">
              <w:rPr>
                <w:rFonts w:ascii="宋体" w:eastAsia="宋体" w:hAnsi="宋体" w:cs="宋体" w:hint="eastAsia"/>
                <w:color w:val="000000"/>
                <w:kern w:val="0"/>
                <w:sz w:val="18"/>
                <w:szCs w:val="18"/>
              </w:rPr>
              <w:t>炊</w:t>
            </w:r>
            <w:proofErr w:type="gramEnd"/>
            <w:r w:rsidRPr="00BD3B98">
              <w:rPr>
                <w:rFonts w:ascii="宋体" w:eastAsia="宋体" w:hAnsi="宋体" w:cs="宋体" w:hint="eastAsia"/>
                <w:color w:val="000000"/>
                <w:kern w:val="0"/>
                <w:sz w:val="18"/>
                <w:szCs w:val="18"/>
              </w:rPr>
              <w:t>大王炊具有限公司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4</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11.75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0.19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76.09%</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3.72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上海正田进出口有限公司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8.33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1.70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0.20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3.71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北京鸿昌泰达商贸有限责任公司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12</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3</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6.24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0.94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0.15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3.45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南通明润商贸有限公司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19</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13</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10.71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0.85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0.08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73.91%</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3.44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北京鑫顺隆科技有限公司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9</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7.00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1.83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0.26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70.37%</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3.41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深圳市长鹏环球工贸有限公司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11</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9.64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1.87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0.19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67.36%</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3.41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北京东方美</w:t>
            </w:r>
            <w:proofErr w:type="gramStart"/>
            <w:r w:rsidRPr="00BD3B98">
              <w:rPr>
                <w:rFonts w:ascii="宋体" w:eastAsia="宋体" w:hAnsi="宋体" w:cs="宋体" w:hint="eastAsia"/>
                <w:color w:val="000000"/>
                <w:kern w:val="0"/>
                <w:sz w:val="18"/>
                <w:szCs w:val="18"/>
              </w:rPr>
              <w:t>睿</w:t>
            </w:r>
            <w:proofErr w:type="gramEnd"/>
            <w:r w:rsidRPr="00BD3B98">
              <w:rPr>
                <w:rFonts w:ascii="宋体" w:eastAsia="宋体" w:hAnsi="宋体" w:cs="宋体" w:hint="eastAsia"/>
                <w:color w:val="000000"/>
                <w:kern w:val="0"/>
                <w:sz w:val="18"/>
                <w:szCs w:val="18"/>
              </w:rPr>
              <w:t>科贸有限公司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19</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12</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5.25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1.11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0.21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67.11%</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3.37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lastRenderedPageBreak/>
              <w:t>重庆芮齐贸易有限公司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15</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8</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8.11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1.81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0.22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37.09%</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3.12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上海</w:t>
            </w:r>
            <w:proofErr w:type="gramStart"/>
            <w:r w:rsidRPr="00BD3B98">
              <w:rPr>
                <w:rFonts w:ascii="宋体" w:eastAsia="宋体" w:hAnsi="宋体" w:cs="宋体" w:hint="eastAsia"/>
                <w:color w:val="000000"/>
                <w:kern w:val="0"/>
                <w:sz w:val="18"/>
                <w:szCs w:val="18"/>
              </w:rPr>
              <w:t>帜普供应</w:t>
            </w:r>
            <w:proofErr w:type="gramEnd"/>
            <w:r w:rsidRPr="00BD3B98">
              <w:rPr>
                <w:rFonts w:ascii="宋体" w:eastAsia="宋体" w:hAnsi="宋体" w:cs="宋体" w:hint="eastAsia"/>
                <w:color w:val="000000"/>
                <w:kern w:val="0"/>
                <w:sz w:val="18"/>
                <w:szCs w:val="18"/>
              </w:rPr>
              <w:t>链管理有限公司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11.00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2.94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西安嘉士良品家居用品有限公司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6</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9.00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2.89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广州美</w:t>
            </w:r>
            <w:proofErr w:type="gramStart"/>
            <w:r w:rsidRPr="00BD3B98">
              <w:rPr>
                <w:rFonts w:ascii="宋体" w:eastAsia="宋体" w:hAnsi="宋体" w:cs="宋体" w:hint="eastAsia"/>
                <w:color w:val="000000"/>
                <w:kern w:val="0"/>
                <w:sz w:val="18"/>
                <w:szCs w:val="18"/>
              </w:rPr>
              <w:t>珑</w:t>
            </w:r>
            <w:proofErr w:type="gramEnd"/>
            <w:r w:rsidRPr="00BD3B98">
              <w:rPr>
                <w:rFonts w:ascii="宋体" w:eastAsia="宋体" w:hAnsi="宋体" w:cs="宋体" w:hint="eastAsia"/>
                <w:color w:val="000000"/>
                <w:kern w:val="0"/>
                <w:sz w:val="18"/>
                <w:szCs w:val="18"/>
              </w:rPr>
              <w:t>美利家居用品有限公司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8.00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2.75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深圳市半塘电子商务有限公司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28.00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2.57 </w:t>
            </w:r>
          </w:p>
        </w:tc>
      </w:tr>
      <w:tr w:rsidR="00BD3B98" w:rsidRPr="00BD3B98" w:rsidTr="00BD3B98">
        <w:trPr>
          <w:trHeight w:val="270"/>
        </w:trPr>
        <w:tc>
          <w:tcPr>
            <w:tcW w:w="3480" w:type="dxa"/>
            <w:tcBorders>
              <w:top w:val="nil"/>
              <w:left w:val="single" w:sz="4" w:space="0" w:color="auto"/>
              <w:bottom w:val="single" w:sz="4" w:space="0" w:color="auto"/>
              <w:right w:val="single" w:sz="4" w:space="0" w:color="auto"/>
            </w:tcBorders>
            <w:shd w:val="clear" w:color="000000" w:fill="F8CBAD"/>
            <w:noWrap/>
            <w:vAlign w:val="center"/>
            <w:hideMark/>
          </w:tcPr>
          <w:p w:rsidR="00BD3B98" w:rsidRPr="00BD3B98" w:rsidRDefault="00BD3B98" w:rsidP="00BD3B98">
            <w:pPr>
              <w:widowControl/>
              <w:spacing w:line="240" w:lineRule="auto"/>
              <w:ind w:firstLineChars="0" w:firstLine="0"/>
              <w:jc w:val="lef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北京睿朗福达贸易有限公司</w:t>
            </w:r>
          </w:p>
        </w:tc>
        <w:tc>
          <w:tcPr>
            <w:tcW w:w="58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9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4.00 </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9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0.00 </w:t>
            </w:r>
          </w:p>
        </w:tc>
        <w:tc>
          <w:tcPr>
            <w:tcW w:w="86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100.00%</w:t>
            </w:r>
          </w:p>
        </w:tc>
        <w:tc>
          <w:tcPr>
            <w:tcW w:w="820" w:type="dxa"/>
            <w:tcBorders>
              <w:top w:val="nil"/>
              <w:left w:val="nil"/>
              <w:bottom w:val="single" w:sz="4" w:space="0" w:color="auto"/>
              <w:right w:val="single" w:sz="4" w:space="0" w:color="auto"/>
            </w:tcBorders>
            <w:shd w:val="clear" w:color="auto" w:fill="auto"/>
            <w:noWrap/>
            <w:vAlign w:val="center"/>
            <w:hideMark/>
          </w:tcPr>
          <w:p w:rsidR="00BD3B98" w:rsidRPr="00BD3B98" w:rsidRDefault="00BD3B98" w:rsidP="00BD3B98">
            <w:pPr>
              <w:widowControl/>
              <w:spacing w:line="240" w:lineRule="auto"/>
              <w:ind w:firstLineChars="0" w:firstLine="0"/>
              <w:jc w:val="right"/>
              <w:rPr>
                <w:rFonts w:ascii="宋体" w:eastAsia="宋体" w:hAnsi="宋体" w:cs="宋体"/>
                <w:color w:val="000000"/>
                <w:kern w:val="0"/>
                <w:sz w:val="18"/>
                <w:szCs w:val="18"/>
              </w:rPr>
            </w:pPr>
            <w:r w:rsidRPr="00BD3B98">
              <w:rPr>
                <w:rFonts w:ascii="宋体" w:eastAsia="宋体" w:hAnsi="宋体" w:cs="宋体" w:hint="eastAsia"/>
                <w:color w:val="000000"/>
                <w:kern w:val="0"/>
                <w:sz w:val="18"/>
                <w:szCs w:val="18"/>
              </w:rPr>
              <w:t xml:space="preserve">2.50 </w:t>
            </w:r>
          </w:p>
        </w:tc>
      </w:tr>
    </w:tbl>
    <w:p w:rsidR="00B345E3" w:rsidRPr="00B345E3" w:rsidRDefault="00B345E3" w:rsidP="00B345E3">
      <w:pPr>
        <w:ind w:firstLine="420"/>
        <w:rPr>
          <w:sz w:val="21"/>
        </w:rPr>
      </w:pPr>
      <w:r w:rsidRPr="00B345E3">
        <w:rPr>
          <w:rFonts w:hint="eastAsia"/>
          <w:sz w:val="21"/>
        </w:rPr>
        <w:t>注：</w:t>
      </w:r>
      <w:r w:rsidRPr="00B345E3">
        <w:rPr>
          <w:rFonts w:hint="eastAsia"/>
          <w:sz w:val="21"/>
        </w:rPr>
        <w:t>1.VLT</w:t>
      </w:r>
      <w:r w:rsidRPr="00B345E3">
        <w:rPr>
          <w:rFonts w:hint="eastAsia"/>
          <w:sz w:val="21"/>
        </w:rPr>
        <w:t>（</w:t>
      </w:r>
      <w:r w:rsidRPr="00B345E3">
        <w:rPr>
          <w:rFonts w:hint="eastAsia"/>
          <w:sz w:val="21"/>
        </w:rPr>
        <w:t>Vendor lead time</w:t>
      </w:r>
      <w:r w:rsidRPr="00B345E3">
        <w:rPr>
          <w:rFonts w:hint="eastAsia"/>
          <w:sz w:val="21"/>
        </w:rPr>
        <w:t>）：供应商送货提前期</w:t>
      </w:r>
    </w:p>
    <w:p w:rsidR="00B345E3" w:rsidRPr="00B345E3" w:rsidRDefault="00B345E3" w:rsidP="00B345E3">
      <w:pPr>
        <w:ind w:firstLine="420"/>
        <w:rPr>
          <w:sz w:val="21"/>
        </w:rPr>
      </w:pPr>
      <w:r w:rsidRPr="00B345E3">
        <w:rPr>
          <w:rFonts w:hint="eastAsia"/>
          <w:sz w:val="21"/>
        </w:rPr>
        <w:t xml:space="preserve">    2.</w:t>
      </w:r>
      <w:r w:rsidRPr="00B345E3">
        <w:rPr>
          <w:rFonts w:hint="eastAsia"/>
          <w:sz w:val="21"/>
        </w:rPr>
        <w:t>订单满足率口径：实际满足率</w:t>
      </w:r>
      <w:r w:rsidRPr="00B345E3">
        <w:rPr>
          <w:rFonts w:hint="eastAsia"/>
          <w:sz w:val="21"/>
        </w:rPr>
        <w:t>=</w:t>
      </w:r>
      <w:r w:rsidRPr="00B345E3">
        <w:rPr>
          <w:rFonts w:hint="eastAsia"/>
          <w:sz w:val="21"/>
        </w:rPr>
        <w:t>实际到货量</w:t>
      </w:r>
      <w:r w:rsidRPr="00B345E3">
        <w:rPr>
          <w:rFonts w:hint="eastAsia"/>
          <w:sz w:val="21"/>
        </w:rPr>
        <w:t>/</w:t>
      </w:r>
      <w:r w:rsidRPr="00B345E3">
        <w:rPr>
          <w:rFonts w:hint="eastAsia"/>
          <w:sz w:val="21"/>
        </w:rPr>
        <w:t>原始采购量</w:t>
      </w:r>
    </w:p>
    <w:p w:rsidR="001C437A" w:rsidRDefault="00B345E3" w:rsidP="00B345E3">
      <w:pPr>
        <w:ind w:firstLine="420"/>
        <w:rPr>
          <w:sz w:val="21"/>
        </w:rPr>
      </w:pPr>
      <w:r w:rsidRPr="00B345E3">
        <w:rPr>
          <w:rFonts w:hint="eastAsia"/>
          <w:sz w:val="21"/>
        </w:rPr>
        <w:t xml:space="preserve">    3.</w:t>
      </w:r>
      <w:r w:rsidRPr="00B345E3">
        <w:rPr>
          <w:rFonts w:hint="eastAsia"/>
          <w:sz w:val="21"/>
        </w:rPr>
        <w:t>变异系数主要应用在评价数据的波动性，避免量纲带来的影响</w:t>
      </w:r>
    </w:p>
    <w:p w:rsidR="00B345E3" w:rsidRPr="00764271" w:rsidRDefault="00B345E3" w:rsidP="00B345E3">
      <w:pPr>
        <w:ind w:firstLine="420"/>
        <w:rPr>
          <w:sz w:val="21"/>
        </w:rPr>
      </w:pPr>
    </w:p>
    <w:p w:rsidR="002C4B55" w:rsidRDefault="002C4B55" w:rsidP="002C4B55">
      <w:pPr>
        <w:ind w:firstLine="420"/>
        <w:rPr>
          <w:sz w:val="21"/>
        </w:rPr>
      </w:pPr>
      <w:r w:rsidRPr="00565901">
        <w:rPr>
          <w:rFonts w:hint="eastAsia"/>
          <w:sz w:val="21"/>
        </w:rPr>
        <w:t>a)</w:t>
      </w:r>
      <w:r w:rsidRPr="00565901">
        <w:rPr>
          <w:sz w:val="21"/>
        </w:rPr>
        <w:t xml:space="preserve"> VLT</w:t>
      </w:r>
      <w:r w:rsidRPr="00565901">
        <w:rPr>
          <w:rFonts w:hint="eastAsia"/>
          <w:sz w:val="21"/>
        </w:rPr>
        <w:t>变异</w:t>
      </w:r>
      <w:r w:rsidRPr="00565901">
        <w:rPr>
          <w:sz w:val="21"/>
        </w:rPr>
        <w:t>系数</w:t>
      </w:r>
    </w:p>
    <w:p w:rsidR="007909AC" w:rsidRDefault="007909AC" w:rsidP="002C4B55">
      <w:pPr>
        <w:ind w:firstLine="420"/>
        <w:rPr>
          <w:sz w:val="21"/>
        </w:rPr>
      </w:pPr>
      <w:r w:rsidRPr="007909AC">
        <w:rPr>
          <w:rFonts w:hint="eastAsia"/>
          <w:sz w:val="21"/>
        </w:rPr>
        <w:t>下图为供应商维度</w:t>
      </w:r>
      <w:proofErr w:type="spellStart"/>
      <w:r w:rsidRPr="007909AC">
        <w:rPr>
          <w:rFonts w:hint="eastAsia"/>
          <w:sz w:val="21"/>
        </w:rPr>
        <w:t>vlt</w:t>
      </w:r>
      <w:proofErr w:type="spellEnd"/>
      <w:r w:rsidRPr="007909AC">
        <w:rPr>
          <w:rFonts w:hint="eastAsia"/>
          <w:sz w:val="21"/>
        </w:rPr>
        <w:t>的变异系数</w:t>
      </w:r>
      <w:r w:rsidRPr="007909AC">
        <w:rPr>
          <w:rFonts w:hint="eastAsia"/>
          <w:sz w:val="21"/>
        </w:rPr>
        <w:t>(CV)</w:t>
      </w:r>
      <w:r w:rsidRPr="007909AC">
        <w:rPr>
          <w:rFonts w:hint="eastAsia"/>
          <w:sz w:val="21"/>
        </w:rPr>
        <w:t>分布</w:t>
      </w:r>
      <w:r>
        <w:rPr>
          <w:rFonts w:hint="eastAsia"/>
          <w:sz w:val="21"/>
        </w:rPr>
        <w:t>：</w:t>
      </w:r>
    </w:p>
    <w:p w:rsidR="00F541E4" w:rsidRPr="00565901" w:rsidRDefault="00F541E4" w:rsidP="000C75B0">
      <w:pPr>
        <w:ind w:firstLine="420"/>
        <w:rPr>
          <w:sz w:val="21"/>
        </w:rPr>
      </w:pPr>
      <w:r w:rsidRPr="00F541E4">
        <w:rPr>
          <w:noProof/>
          <w:sz w:val="21"/>
        </w:rPr>
        <w:drawing>
          <wp:inline distT="0" distB="0" distL="0" distR="0">
            <wp:extent cx="5274310" cy="3516207"/>
            <wp:effectExtent l="0" t="0" r="2540" b="8255"/>
            <wp:docPr id="7" name="图片 7" descr="D:\Lgb\ReadData\RealityAnalysis\report\vlt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gb\ReadData\RealityAnalysis\report\vltc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16207"/>
                    </a:xfrm>
                    <a:prstGeom prst="rect">
                      <a:avLst/>
                    </a:prstGeom>
                    <a:noFill/>
                    <a:ln>
                      <a:noFill/>
                    </a:ln>
                  </pic:spPr>
                </pic:pic>
              </a:graphicData>
            </a:graphic>
          </wp:inline>
        </w:drawing>
      </w:r>
    </w:p>
    <w:p w:rsidR="002C4B55" w:rsidRDefault="002C4B55" w:rsidP="002C4B55">
      <w:pPr>
        <w:ind w:firstLine="420"/>
        <w:rPr>
          <w:sz w:val="21"/>
        </w:rPr>
      </w:pPr>
      <w:r w:rsidRPr="00565901">
        <w:rPr>
          <w:rFonts w:hint="eastAsia"/>
          <w:sz w:val="21"/>
        </w:rPr>
        <w:t xml:space="preserve">b) </w:t>
      </w:r>
      <w:r w:rsidRPr="00565901">
        <w:rPr>
          <w:rFonts w:hint="eastAsia"/>
          <w:sz w:val="21"/>
        </w:rPr>
        <w:t>满足率</w:t>
      </w:r>
    </w:p>
    <w:p w:rsidR="000D303B" w:rsidRPr="000D303B" w:rsidRDefault="000D303B" w:rsidP="000D303B">
      <w:pPr>
        <w:ind w:firstLine="420"/>
        <w:rPr>
          <w:sz w:val="21"/>
        </w:rPr>
      </w:pPr>
      <w:r w:rsidRPr="000D303B">
        <w:rPr>
          <w:rFonts w:hint="eastAsia"/>
          <w:sz w:val="21"/>
        </w:rPr>
        <w:t>供应商维度满足率计算口径：实际满足率</w:t>
      </w:r>
      <w:r w:rsidRPr="000D303B">
        <w:rPr>
          <w:rFonts w:hint="eastAsia"/>
          <w:sz w:val="21"/>
        </w:rPr>
        <w:t>=</w:t>
      </w:r>
      <w:r w:rsidRPr="000D303B">
        <w:rPr>
          <w:rFonts w:hint="eastAsia"/>
          <w:sz w:val="21"/>
        </w:rPr>
        <w:t>实际到货量</w:t>
      </w:r>
      <w:r w:rsidRPr="000D303B">
        <w:rPr>
          <w:rFonts w:hint="eastAsia"/>
          <w:sz w:val="21"/>
        </w:rPr>
        <w:t>/</w:t>
      </w:r>
      <w:r w:rsidRPr="000D303B">
        <w:rPr>
          <w:rFonts w:hint="eastAsia"/>
          <w:sz w:val="21"/>
        </w:rPr>
        <w:t>原始采购量</w:t>
      </w:r>
    </w:p>
    <w:p w:rsidR="003B0AEE" w:rsidRDefault="000D303B" w:rsidP="000D303B">
      <w:pPr>
        <w:ind w:firstLine="420"/>
        <w:rPr>
          <w:sz w:val="21"/>
        </w:rPr>
      </w:pPr>
      <w:r w:rsidRPr="000D303B">
        <w:rPr>
          <w:rFonts w:hint="eastAsia"/>
          <w:sz w:val="21"/>
        </w:rPr>
        <w:t>下面两图为供应</w:t>
      </w:r>
      <w:proofErr w:type="gramStart"/>
      <w:r w:rsidRPr="000D303B">
        <w:rPr>
          <w:rFonts w:hint="eastAsia"/>
          <w:sz w:val="21"/>
        </w:rPr>
        <w:t>商两种</w:t>
      </w:r>
      <w:proofErr w:type="gramEnd"/>
      <w:r w:rsidRPr="000D303B">
        <w:rPr>
          <w:rFonts w:hint="eastAsia"/>
          <w:sz w:val="21"/>
        </w:rPr>
        <w:t>口径的满足率分布。</w:t>
      </w:r>
      <w:r>
        <w:rPr>
          <w:rFonts w:hint="eastAsia"/>
          <w:sz w:val="21"/>
        </w:rPr>
        <w:t>分别</w:t>
      </w:r>
      <w:r w:rsidRPr="000D303B">
        <w:rPr>
          <w:rFonts w:hint="eastAsia"/>
          <w:sz w:val="21"/>
        </w:rPr>
        <w:t>为实际满足率</w:t>
      </w:r>
      <w:r>
        <w:rPr>
          <w:rFonts w:hint="eastAsia"/>
          <w:sz w:val="21"/>
        </w:rPr>
        <w:t>和</w:t>
      </w:r>
      <w:r w:rsidRPr="000D303B">
        <w:rPr>
          <w:rFonts w:hint="eastAsia"/>
          <w:sz w:val="21"/>
        </w:rPr>
        <w:t>实际相对回告满足率</w:t>
      </w:r>
    </w:p>
    <w:p w:rsidR="000C330D" w:rsidRDefault="002D1887" w:rsidP="000D303B">
      <w:pPr>
        <w:ind w:firstLine="420"/>
        <w:rPr>
          <w:sz w:val="21"/>
        </w:rPr>
      </w:pPr>
      <w:r>
        <w:rPr>
          <w:noProof/>
          <w:sz w:val="21"/>
        </w:rPr>
        <w:lastRenderedPageBreak/>
        <w:drawing>
          <wp:inline distT="0" distB="0" distL="0" distR="0">
            <wp:extent cx="5270500" cy="3510915"/>
            <wp:effectExtent l="0" t="0" r="6350" b="0"/>
            <wp:docPr id="8" name="图片 8" descr="D:\Lgb\ReadData\RealityAnalysis\report\ma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gb\ReadData\RealityAnalysis\report\manz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rsidR="00823988" w:rsidRPr="005D227E" w:rsidRDefault="00823988" w:rsidP="00823988">
      <w:pPr>
        <w:ind w:firstLine="420"/>
        <w:rPr>
          <w:color w:val="FF0000"/>
          <w:sz w:val="21"/>
        </w:rPr>
      </w:pPr>
      <w:r w:rsidRPr="005D227E">
        <w:rPr>
          <w:rFonts w:hint="eastAsia"/>
          <w:color w:val="FF0000"/>
          <w:sz w:val="21"/>
        </w:rPr>
        <w:t>实际满足率的基本统计信息，最小值</w:t>
      </w:r>
      <w:r w:rsidRPr="005D227E">
        <w:rPr>
          <w:rFonts w:hint="eastAsia"/>
          <w:color w:val="FF0000"/>
          <w:sz w:val="21"/>
        </w:rPr>
        <w:t>:0.27%,</w:t>
      </w:r>
      <w:r w:rsidRPr="005D227E">
        <w:rPr>
          <w:rFonts w:hint="eastAsia"/>
          <w:color w:val="FF0000"/>
          <w:sz w:val="21"/>
        </w:rPr>
        <w:t>中位数</w:t>
      </w:r>
      <w:r w:rsidRPr="005D227E">
        <w:rPr>
          <w:rFonts w:hint="eastAsia"/>
          <w:color w:val="FF0000"/>
          <w:sz w:val="21"/>
        </w:rPr>
        <w:t>:0.84%,</w:t>
      </w:r>
      <w:r w:rsidRPr="005D227E">
        <w:rPr>
          <w:rFonts w:hint="eastAsia"/>
          <w:color w:val="FF0000"/>
          <w:sz w:val="21"/>
        </w:rPr>
        <w:t>均值</w:t>
      </w:r>
      <w:r w:rsidRPr="005D227E">
        <w:rPr>
          <w:rFonts w:hint="eastAsia"/>
          <w:color w:val="FF0000"/>
          <w:sz w:val="21"/>
        </w:rPr>
        <w:t>:0.80%,</w:t>
      </w:r>
      <w:r w:rsidRPr="005D227E">
        <w:rPr>
          <w:rFonts w:hint="eastAsia"/>
          <w:color w:val="FF0000"/>
          <w:sz w:val="21"/>
        </w:rPr>
        <w:t>最大值</w:t>
      </w:r>
      <w:r w:rsidR="0033691F" w:rsidRPr="005D227E">
        <w:rPr>
          <w:rFonts w:hint="eastAsia"/>
          <w:color w:val="FF0000"/>
          <w:sz w:val="21"/>
        </w:rPr>
        <w:t>:1.00%</w:t>
      </w:r>
      <w:r w:rsidR="0033691F" w:rsidRPr="005D227E">
        <w:rPr>
          <w:rFonts w:hint="eastAsia"/>
          <w:color w:val="FF0000"/>
          <w:sz w:val="21"/>
        </w:rPr>
        <w:t>。</w:t>
      </w:r>
    </w:p>
    <w:p w:rsidR="00FC7F23" w:rsidRDefault="002D1887" w:rsidP="000D303B">
      <w:pPr>
        <w:ind w:firstLine="420"/>
        <w:rPr>
          <w:sz w:val="21"/>
        </w:rPr>
      </w:pPr>
      <w:r>
        <w:rPr>
          <w:rFonts w:hint="eastAsia"/>
          <w:noProof/>
          <w:sz w:val="21"/>
        </w:rPr>
        <w:drawing>
          <wp:inline distT="0" distB="0" distL="0" distR="0">
            <wp:extent cx="5270500" cy="3510915"/>
            <wp:effectExtent l="0" t="0" r="6350" b="0"/>
            <wp:docPr id="9" name="图片 9" descr="D:\Lgb\ReadData\RealityAnalysis\report\manz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gb\ReadData\RealityAnalysis\report\manzu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rsidR="00823988" w:rsidRPr="005D227E" w:rsidRDefault="00823988" w:rsidP="00F7084A">
      <w:pPr>
        <w:ind w:firstLine="420"/>
        <w:rPr>
          <w:color w:val="FF0000"/>
          <w:sz w:val="21"/>
        </w:rPr>
      </w:pPr>
      <w:r w:rsidRPr="005D227E">
        <w:rPr>
          <w:rFonts w:hint="eastAsia"/>
          <w:color w:val="FF0000"/>
          <w:sz w:val="21"/>
        </w:rPr>
        <w:t>实际相对回告满足率分布的基本统计信息，最小值</w:t>
      </w:r>
      <w:r w:rsidRPr="005D227E">
        <w:rPr>
          <w:rFonts w:hint="eastAsia"/>
          <w:color w:val="FF0000"/>
          <w:sz w:val="21"/>
        </w:rPr>
        <w:t>:0.67%,</w:t>
      </w:r>
      <w:r w:rsidRPr="005D227E">
        <w:rPr>
          <w:rFonts w:hint="eastAsia"/>
          <w:color w:val="FF0000"/>
          <w:sz w:val="21"/>
        </w:rPr>
        <w:t>中位数</w:t>
      </w:r>
      <w:r w:rsidRPr="005D227E">
        <w:rPr>
          <w:rFonts w:hint="eastAsia"/>
          <w:color w:val="FF0000"/>
          <w:sz w:val="21"/>
        </w:rPr>
        <w:t>:0.97%,</w:t>
      </w:r>
      <w:r w:rsidRPr="005D227E">
        <w:rPr>
          <w:rFonts w:hint="eastAsia"/>
          <w:color w:val="FF0000"/>
          <w:sz w:val="21"/>
        </w:rPr>
        <w:t>均值</w:t>
      </w:r>
      <w:r w:rsidRPr="005D227E">
        <w:rPr>
          <w:rFonts w:hint="eastAsia"/>
          <w:color w:val="FF0000"/>
          <w:sz w:val="21"/>
        </w:rPr>
        <w:t>:0.93%,</w:t>
      </w:r>
      <w:r w:rsidRPr="005D227E">
        <w:rPr>
          <w:rFonts w:hint="eastAsia"/>
          <w:color w:val="FF0000"/>
          <w:sz w:val="21"/>
        </w:rPr>
        <w:t>最大值</w:t>
      </w:r>
      <w:r w:rsidR="0033691F" w:rsidRPr="005D227E">
        <w:rPr>
          <w:rFonts w:hint="eastAsia"/>
          <w:color w:val="FF0000"/>
          <w:sz w:val="21"/>
        </w:rPr>
        <w:t>:1.00%</w:t>
      </w:r>
      <w:r w:rsidR="0033691F" w:rsidRPr="005D227E">
        <w:rPr>
          <w:rFonts w:hint="eastAsia"/>
          <w:color w:val="FF0000"/>
          <w:sz w:val="21"/>
        </w:rPr>
        <w:t>。</w:t>
      </w:r>
      <w:bookmarkStart w:id="19" w:name="_GoBack"/>
      <w:bookmarkEnd w:id="19"/>
    </w:p>
    <w:p w:rsidR="005138CC" w:rsidRPr="005138CC" w:rsidRDefault="005138CC" w:rsidP="005138CC">
      <w:pPr>
        <w:ind w:firstLine="420"/>
        <w:rPr>
          <w:sz w:val="21"/>
        </w:rPr>
      </w:pPr>
      <w:r w:rsidRPr="005138CC">
        <w:rPr>
          <w:rFonts w:hint="eastAsia"/>
          <w:sz w:val="21"/>
        </w:rPr>
        <w:t>对比实际满足率发现，满足率在上升，有</w:t>
      </w:r>
      <w:r>
        <w:rPr>
          <w:rFonts w:hint="eastAsia"/>
          <w:sz w:val="21"/>
        </w:rPr>
        <w:t>92.16</w:t>
      </w:r>
      <w:r w:rsidRPr="005138CC">
        <w:rPr>
          <w:rFonts w:hint="eastAsia"/>
          <w:sz w:val="21"/>
        </w:rPr>
        <w:t>%</w:t>
      </w:r>
      <w:r w:rsidRPr="005138CC">
        <w:rPr>
          <w:rFonts w:hint="eastAsia"/>
          <w:sz w:val="21"/>
        </w:rPr>
        <w:t>的供应商回告相对实际满足率在</w:t>
      </w:r>
      <w:r w:rsidRPr="005138CC">
        <w:rPr>
          <w:rFonts w:hint="eastAsia"/>
          <w:sz w:val="21"/>
        </w:rPr>
        <w:t>80%</w:t>
      </w:r>
      <w:r w:rsidRPr="005138CC">
        <w:rPr>
          <w:rFonts w:hint="eastAsia"/>
          <w:sz w:val="21"/>
        </w:rPr>
        <w:t>以上。所以问题点在于供应</w:t>
      </w:r>
      <w:proofErr w:type="gramStart"/>
      <w:r w:rsidRPr="005138CC">
        <w:rPr>
          <w:rFonts w:hint="eastAsia"/>
          <w:sz w:val="21"/>
        </w:rPr>
        <w:t>商满足</w:t>
      </w:r>
      <w:proofErr w:type="gramEnd"/>
      <w:r w:rsidRPr="005138CC">
        <w:rPr>
          <w:rFonts w:hint="eastAsia"/>
          <w:sz w:val="21"/>
        </w:rPr>
        <w:t>原始下单量的满足率，即实际满足率。</w:t>
      </w:r>
    </w:p>
    <w:p w:rsidR="002C4B55" w:rsidRDefault="002C4B55" w:rsidP="002C4B55">
      <w:pPr>
        <w:ind w:firstLine="420"/>
        <w:rPr>
          <w:sz w:val="21"/>
        </w:rPr>
      </w:pPr>
      <w:r w:rsidRPr="00565901">
        <w:rPr>
          <w:rFonts w:hint="eastAsia"/>
          <w:sz w:val="21"/>
        </w:rPr>
        <w:t xml:space="preserve">c) </w:t>
      </w:r>
      <w:r w:rsidRPr="00565901">
        <w:rPr>
          <w:sz w:val="21"/>
        </w:rPr>
        <w:t>VLT</w:t>
      </w:r>
      <w:r w:rsidRPr="00565901">
        <w:rPr>
          <w:rFonts w:hint="eastAsia"/>
          <w:sz w:val="21"/>
        </w:rPr>
        <w:t>变异</w:t>
      </w:r>
      <w:r w:rsidRPr="00565901">
        <w:rPr>
          <w:sz w:val="21"/>
        </w:rPr>
        <w:t>系数、满足率联合分析</w:t>
      </w:r>
    </w:p>
    <w:p w:rsidR="00F7084A" w:rsidRDefault="005A7CE7" w:rsidP="002C4B55">
      <w:pPr>
        <w:ind w:firstLine="420"/>
        <w:rPr>
          <w:sz w:val="21"/>
        </w:rPr>
      </w:pPr>
      <w:r>
        <w:rPr>
          <w:noProof/>
          <w:sz w:val="21"/>
        </w:rPr>
        <w:lastRenderedPageBreak/>
        <w:drawing>
          <wp:inline distT="0" distB="0" distL="0" distR="0">
            <wp:extent cx="5270500" cy="3510915"/>
            <wp:effectExtent l="0" t="0" r="6350" b="0"/>
            <wp:docPr id="13" name="图片 13" descr="D:\Lgb\ReadData\RealityAnalysis\report\vltcv_ma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gb\ReadData\RealityAnalysis\report\vltcv_manz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rsidR="00B21A2E" w:rsidRDefault="00BA0B3C" w:rsidP="00BA0B3C">
      <w:pPr>
        <w:ind w:firstLine="420"/>
        <w:rPr>
          <w:sz w:val="21"/>
        </w:rPr>
      </w:pPr>
      <w:r w:rsidRPr="00BA0B3C">
        <w:rPr>
          <w:rFonts w:hint="eastAsia"/>
          <w:sz w:val="21"/>
        </w:rPr>
        <w:t>区域（</w:t>
      </w:r>
      <w:r w:rsidRPr="00BA0B3C">
        <w:rPr>
          <w:rFonts w:hint="eastAsia"/>
          <w:sz w:val="21"/>
        </w:rPr>
        <w:t>1</w:t>
      </w:r>
      <w:r w:rsidR="008C5E95">
        <w:rPr>
          <w:rFonts w:hint="eastAsia"/>
          <w:sz w:val="21"/>
        </w:rPr>
        <w:t>）：供应商波动性小</w:t>
      </w:r>
      <w:r w:rsidRPr="00BA0B3C">
        <w:rPr>
          <w:rFonts w:hint="eastAsia"/>
          <w:sz w:val="21"/>
        </w:rPr>
        <w:t>，满足率高。</w:t>
      </w:r>
      <w:r w:rsidR="00B21A2E" w:rsidRPr="00BA0B3C">
        <w:rPr>
          <w:rFonts w:hint="eastAsia"/>
          <w:sz w:val="21"/>
        </w:rPr>
        <w:t>供应商在波动性和满足率上表现最好的。</w:t>
      </w:r>
    </w:p>
    <w:p w:rsidR="00BA0B3C" w:rsidRPr="00B21A2E" w:rsidRDefault="00BA0B3C" w:rsidP="00B21A2E">
      <w:pPr>
        <w:ind w:firstLine="420"/>
        <w:rPr>
          <w:rFonts w:hint="eastAsia"/>
          <w:sz w:val="21"/>
        </w:rPr>
      </w:pPr>
      <w:r w:rsidRPr="00BA0B3C">
        <w:rPr>
          <w:rFonts w:hint="eastAsia"/>
          <w:sz w:val="21"/>
        </w:rPr>
        <w:t>区域（</w:t>
      </w:r>
      <w:r w:rsidRPr="00BA0B3C">
        <w:rPr>
          <w:rFonts w:hint="eastAsia"/>
          <w:sz w:val="21"/>
        </w:rPr>
        <w:t>2</w:t>
      </w:r>
      <w:r w:rsidRPr="00BA0B3C">
        <w:rPr>
          <w:rFonts w:hint="eastAsia"/>
          <w:sz w:val="21"/>
        </w:rPr>
        <w:t>）：</w:t>
      </w:r>
      <w:r w:rsidR="00B21A2E">
        <w:rPr>
          <w:rFonts w:hint="eastAsia"/>
          <w:sz w:val="21"/>
        </w:rPr>
        <w:t>供应商波动性大</w:t>
      </w:r>
      <w:r w:rsidR="00B21A2E" w:rsidRPr="00BA0B3C">
        <w:rPr>
          <w:rFonts w:hint="eastAsia"/>
          <w:sz w:val="21"/>
        </w:rPr>
        <w:t>，满足率高。为避免供应商波动性带来的服务水平下降，提早采购则有周转变高的风险</w:t>
      </w:r>
      <w:r w:rsidR="00B21A2E">
        <w:rPr>
          <w:rFonts w:hint="eastAsia"/>
          <w:sz w:val="21"/>
        </w:rPr>
        <w:t>。</w:t>
      </w:r>
    </w:p>
    <w:p w:rsidR="00BA0B3C" w:rsidRPr="00BA0B3C" w:rsidRDefault="00BA0B3C" w:rsidP="00BA0B3C">
      <w:pPr>
        <w:ind w:firstLine="420"/>
        <w:rPr>
          <w:rFonts w:hint="eastAsia"/>
          <w:sz w:val="21"/>
        </w:rPr>
      </w:pPr>
      <w:r w:rsidRPr="00BA0B3C">
        <w:rPr>
          <w:rFonts w:hint="eastAsia"/>
          <w:sz w:val="21"/>
        </w:rPr>
        <w:t>区域（</w:t>
      </w:r>
      <w:r w:rsidRPr="00BA0B3C">
        <w:rPr>
          <w:rFonts w:hint="eastAsia"/>
          <w:sz w:val="21"/>
        </w:rPr>
        <w:t>3</w:t>
      </w:r>
      <w:r w:rsidRPr="00BA0B3C">
        <w:rPr>
          <w:rFonts w:hint="eastAsia"/>
          <w:sz w:val="21"/>
        </w:rPr>
        <w:t>）：</w:t>
      </w:r>
      <w:r w:rsidR="003D7B0B">
        <w:rPr>
          <w:rFonts w:hint="eastAsia"/>
          <w:sz w:val="21"/>
        </w:rPr>
        <w:t>供应商波动性小</w:t>
      </w:r>
      <w:r w:rsidR="003D7B0B" w:rsidRPr="00BA0B3C">
        <w:rPr>
          <w:rFonts w:hint="eastAsia"/>
          <w:sz w:val="21"/>
        </w:rPr>
        <w:t>，满足率</w:t>
      </w:r>
      <w:r w:rsidR="003D7B0B">
        <w:rPr>
          <w:rFonts w:hint="eastAsia"/>
          <w:sz w:val="21"/>
        </w:rPr>
        <w:t>小</w:t>
      </w:r>
      <w:r w:rsidR="003D7B0B" w:rsidRPr="00BA0B3C">
        <w:rPr>
          <w:rFonts w:hint="eastAsia"/>
          <w:sz w:val="21"/>
        </w:rPr>
        <w:t>。</w:t>
      </w:r>
      <w:r w:rsidRPr="00BA0B3C">
        <w:rPr>
          <w:rFonts w:hint="eastAsia"/>
          <w:sz w:val="21"/>
        </w:rPr>
        <w:t>供应商在波动性上表现很好，满足率很低，容易造成服务水平降低。</w:t>
      </w:r>
    </w:p>
    <w:p w:rsidR="00F35B52" w:rsidRPr="00F35B52" w:rsidRDefault="00BA0B3C" w:rsidP="001E7AF9">
      <w:pPr>
        <w:ind w:firstLine="420"/>
        <w:rPr>
          <w:rFonts w:hint="eastAsia"/>
          <w:sz w:val="21"/>
        </w:rPr>
      </w:pPr>
      <w:r w:rsidRPr="00BA0B3C">
        <w:rPr>
          <w:rFonts w:hint="eastAsia"/>
          <w:sz w:val="21"/>
        </w:rPr>
        <w:t>区域（</w:t>
      </w:r>
      <w:r w:rsidRPr="00BA0B3C">
        <w:rPr>
          <w:rFonts w:hint="eastAsia"/>
          <w:sz w:val="21"/>
        </w:rPr>
        <w:t>4</w:t>
      </w:r>
      <w:r w:rsidRPr="00BA0B3C">
        <w:rPr>
          <w:rFonts w:hint="eastAsia"/>
          <w:sz w:val="21"/>
        </w:rPr>
        <w:t>）：</w:t>
      </w:r>
      <w:r w:rsidR="00497FBF">
        <w:rPr>
          <w:rFonts w:hint="eastAsia"/>
          <w:sz w:val="21"/>
        </w:rPr>
        <w:t>供应商波动性大，满足率低</w:t>
      </w:r>
      <w:r w:rsidR="00497FBF" w:rsidRPr="00BA0B3C">
        <w:rPr>
          <w:rFonts w:hint="eastAsia"/>
          <w:sz w:val="21"/>
        </w:rPr>
        <w:t>。</w:t>
      </w:r>
      <w:r w:rsidRPr="00BA0B3C">
        <w:rPr>
          <w:rFonts w:hint="eastAsia"/>
          <w:sz w:val="21"/>
        </w:rPr>
        <w:t>供应商在波动性和满足率上表现最差的，极易造成低服务水平，同时如果为了避免供应商波动性，提早采购则有造成高周转的风险</w:t>
      </w:r>
      <w:r>
        <w:rPr>
          <w:rFonts w:hint="eastAsia"/>
          <w:sz w:val="21"/>
        </w:rPr>
        <w:t>。</w:t>
      </w:r>
    </w:p>
    <w:p w:rsidR="002C4B55" w:rsidRDefault="002C4B55" w:rsidP="002C4B55">
      <w:pPr>
        <w:pStyle w:val="1"/>
      </w:pPr>
      <w:bookmarkStart w:id="20" w:name="_Toc467843430"/>
      <w:r>
        <w:rPr>
          <w:rFonts w:hint="eastAsia"/>
        </w:rPr>
        <w:t xml:space="preserve">F </w:t>
      </w:r>
      <w:r>
        <w:rPr>
          <w:rFonts w:hint="eastAsia"/>
        </w:rPr>
        <w:t>模拟</w:t>
      </w:r>
      <w:r>
        <w:t>仿真</w:t>
      </w:r>
      <w:bookmarkEnd w:id="20"/>
    </w:p>
    <w:p w:rsidR="0098203F" w:rsidRPr="00F30B07" w:rsidRDefault="00F30B07" w:rsidP="0098203F">
      <w:pPr>
        <w:ind w:firstLine="420"/>
        <w:rPr>
          <w:sz w:val="21"/>
        </w:rPr>
      </w:pPr>
      <w:r w:rsidRPr="00F30B07">
        <w:rPr>
          <w:rFonts w:hint="eastAsia"/>
          <w:sz w:val="21"/>
        </w:rPr>
        <w:t>最终同时满足三条仿真条件的</w:t>
      </w:r>
      <w:proofErr w:type="spellStart"/>
      <w:r w:rsidRPr="00F30B07">
        <w:rPr>
          <w:rFonts w:hint="eastAsia"/>
          <w:sz w:val="21"/>
        </w:rPr>
        <w:t>sku</w:t>
      </w:r>
      <w:proofErr w:type="spellEnd"/>
      <w:r w:rsidRPr="00F30B07">
        <w:rPr>
          <w:rFonts w:hint="eastAsia"/>
          <w:sz w:val="21"/>
        </w:rPr>
        <w:t>共计</w:t>
      </w:r>
      <w:r w:rsidR="00E76F9C" w:rsidRPr="00E76F9C">
        <w:rPr>
          <w:rFonts w:hint="eastAsia"/>
          <w:sz w:val="21"/>
        </w:rPr>
        <w:t>958</w:t>
      </w:r>
      <w:r w:rsidRPr="00F30B07">
        <w:rPr>
          <w:rFonts w:hint="eastAsia"/>
          <w:sz w:val="21"/>
        </w:rPr>
        <w:t>个。</w:t>
      </w:r>
      <w:proofErr w:type="gramStart"/>
      <w:r w:rsidRPr="00F30B07">
        <w:rPr>
          <w:rFonts w:hint="eastAsia"/>
          <w:sz w:val="21"/>
        </w:rPr>
        <w:t>占满足</w:t>
      </w:r>
      <w:proofErr w:type="gramEnd"/>
      <w:r w:rsidRPr="00F30B07">
        <w:rPr>
          <w:rFonts w:hint="eastAsia"/>
          <w:sz w:val="21"/>
        </w:rPr>
        <w:t>分析条件</w:t>
      </w:r>
      <w:r w:rsidR="00E76F9C" w:rsidRPr="00975723">
        <w:rPr>
          <w:sz w:val="21"/>
        </w:rPr>
        <w:t>1129</w:t>
      </w:r>
      <w:r w:rsidRPr="00F30B07">
        <w:rPr>
          <w:rFonts w:hint="eastAsia"/>
          <w:sz w:val="21"/>
        </w:rPr>
        <w:t>个</w:t>
      </w:r>
      <w:proofErr w:type="spellStart"/>
      <w:r w:rsidRPr="00F30B07">
        <w:rPr>
          <w:rFonts w:hint="eastAsia"/>
          <w:sz w:val="21"/>
        </w:rPr>
        <w:t>sku</w:t>
      </w:r>
      <w:proofErr w:type="spellEnd"/>
      <w:r w:rsidRPr="00F30B07">
        <w:rPr>
          <w:rFonts w:hint="eastAsia"/>
          <w:sz w:val="21"/>
        </w:rPr>
        <w:t>的</w:t>
      </w:r>
      <w:r w:rsidR="00E76F9C" w:rsidRPr="00E76F9C">
        <w:rPr>
          <w:rFonts w:hint="eastAsia"/>
          <w:sz w:val="21"/>
        </w:rPr>
        <w:t>72.74%</w:t>
      </w:r>
      <w:r w:rsidRPr="00F30B07">
        <w:rPr>
          <w:rFonts w:hint="eastAsia"/>
          <w:sz w:val="21"/>
        </w:rPr>
        <w:t>。</w:t>
      </w:r>
    </w:p>
    <w:tbl>
      <w:tblPr>
        <w:tblW w:w="7578" w:type="dxa"/>
        <w:tblInd w:w="-5" w:type="dxa"/>
        <w:tblLook w:val="04A0" w:firstRow="1" w:lastRow="0" w:firstColumn="1" w:lastColumn="0" w:noHBand="0" w:noVBand="1"/>
      </w:tblPr>
      <w:tblGrid>
        <w:gridCol w:w="1418"/>
        <w:gridCol w:w="1134"/>
        <w:gridCol w:w="846"/>
        <w:gridCol w:w="1705"/>
        <w:gridCol w:w="1560"/>
        <w:gridCol w:w="1161"/>
      </w:tblGrid>
      <w:tr w:rsidR="0003712F" w:rsidRPr="0003712F" w:rsidTr="0003712F">
        <w:trPr>
          <w:trHeight w:val="270"/>
        </w:trPr>
        <w:tc>
          <w:tcPr>
            <w:tcW w:w="1418" w:type="dxa"/>
            <w:tcBorders>
              <w:top w:val="single" w:sz="4" w:space="0" w:color="auto"/>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color w:val="000000"/>
                <w:kern w:val="0"/>
                <w:sz w:val="21"/>
                <w:szCs w:val="21"/>
              </w:rPr>
            </w:pPr>
            <w:r w:rsidRPr="0003712F">
              <w:rPr>
                <w:rFonts w:ascii="宋体" w:eastAsia="宋体" w:hAnsi="宋体" w:cs="宋体" w:hint="eastAsia"/>
                <w:color w:val="000000"/>
                <w:kern w:val="0"/>
                <w:sz w:val="21"/>
                <w:szCs w:val="21"/>
              </w:rPr>
              <w:t xml:space="preserve">　</w:t>
            </w:r>
          </w:p>
        </w:tc>
        <w:tc>
          <w:tcPr>
            <w:tcW w:w="1134" w:type="dxa"/>
            <w:tcBorders>
              <w:top w:val="single" w:sz="4" w:space="0" w:color="auto"/>
              <w:left w:val="nil"/>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分band</w:t>
            </w:r>
          </w:p>
        </w:tc>
        <w:tc>
          <w:tcPr>
            <w:tcW w:w="846" w:type="dxa"/>
            <w:tcBorders>
              <w:top w:val="single" w:sz="4" w:space="0" w:color="auto"/>
              <w:left w:val="nil"/>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现货率</w:t>
            </w:r>
          </w:p>
        </w:tc>
        <w:tc>
          <w:tcPr>
            <w:tcW w:w="1705" w:type="dxa"/>
            <w:tcBorders>
              <w:top w:val="single" w:sz="4" w:space="0" w:color="auto"/>
              <w:left w:val="nil"/>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周转（中位数）</w:t>
            </w:r>
          </w:p>
        </w:tc>
        <w:tc>
          <w:tcPr>
            <w:tcW w:w="1560" w:type="dxa"/>
            <w:tcBorders>
              <w:top w:val="single" w:sz="4" w:space="0" w:color="auto"/>
              <w:left w:val="nil"/>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周转（均值）</w:t>
            </w:r>
          </w:p>
        </w:tc>
        <w:tc>
          <w:tcPr>
            <w:tcW w:w="915" w:type="dxa"/>
            <w:tcBorders>
              <w:top w:val="single" w:sz="4" w:space="0" w:color="auto"/>
              <w:left w:val="nil"/>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金额维度</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实际情况</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total</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80.22%</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33.12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81.04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3235067.1 </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proofErr w:type="spellStart"/>
            <w:r w:rsidRPr="0003712F">
              <w:rPr>
                <w:rFonts w:ascii="宋体" w:eastAsia="宋体" w:hAnsi="宋体" w:cs="宋体" w:hint="eastAsia"/>
                <w:color w:val="000000"/>
                <w:kern w:val="0"/>
                <w:sz w:val="21"/>
                <w:szCs w:val="21"/>
              </w:rPr>
              <w:t>pbs</w:t>
            </w:r>
            <w:proofErr w:type="spellEnd"/>
            <w:r w:rsidRPr="0003712F">
              <w:rPr>
                <w:rFonts w:ascii="宋体" w:eastAsia="宋体" w:hAnsi="宋体" w:cs="宋体" w:hint="eastAsia"/>
                <w:color w:val="000000"/>
                <w:kern w:val="0"/>
                <w:sz w:val="21"/>
                <w:szCs w:val="21"/>
              </w:rPr>
              <w:t>策略</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total</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90.31%</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37.09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85.35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3382021.7 </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实际情况</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A-D</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88.23%</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25.70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31.38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2245014.7 </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proofErr w:type="spellStart"/>
            <w:r w:rsidRPr="0003712F">
              <w:rPr>
                <w:rFonts w:ascii="宋体" w:eastAsia="宋体" w:hAnsi="宋体" w:cs="宋体" w:hint="eastAsia"/>
                <w:color w:val="000000"/>
                <w:kern w:val="0"/>
                <w:sz w:val="21"/>
                <w:szCs w:val="21"/>
              </w:rPr>
              <w:t>pbs</w:t>
            </w:r>
            <w:proofErr w:type="spellEnd"/>
            <w:r w:rsidRPr="0003712F">
              <w:rPr>
                <w:rFonts w:ascii="宋体" w:eastAsia="宋体" w:hAnsi="宋体" w:cs="宋体" w:hint="eastAsia"/>
                <w:color w:val="000000"/>
                <w:kern w:val="0"/>
                <w:sz w:val="21"/>
                <w:szCs w:val="21"/>
              </w:rPr>
              <w:t>策略</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A-D</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94.88%</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29.31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34.77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2320612.9 </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实际情况</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E</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82.91%</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26.19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49.99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623297.4 </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proofErr w:type="spellStart"/>
            <w:r w:rsidRPr="0003712F">
              <w:rPr>
                <w:rFonts w:ascii="宋体" w:eastAsia="宋体" w:hAnsi="宋体" w:cs="宋体" w:hint="eastAsia"/>
                <w:color w:val="000000"/>
                <w:kern w:val="0"/>
                <w:sz w:val="21"/>
                <w:szCs w:val="21"/>
              </w:rPr>
              <w:t>pbs</w:t>
            </w:r>
            <w:proofErr w:type="spellEnd"/>
            <w:r w:rsidRPr="0003712F">
              <w:rPr>
                <w:rFonts w:ascii="宋体" w:eastAsia="宋体" w:hAnsi="宋体" w:cs="宋体" w:hint="eastAsia"/>
                <w:color w:val="000000"/>
                <w:kern w:val="0"/>
                <w:sz w:val="21"/>
                <w:szCs w:val="21"/>
              </w:rPr>
              <w:t>策略</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E</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90.64%</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27.15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48.11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644489.4 </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实际情况</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L</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63.96%</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25.90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39.94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197571.9 </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proofErr w:type="spellStart"/>
            <w:r w:rsidRPr="0003712F">
              <w:rPr>
                <w:rFonts w:ascii="宋体" w:eastAsia="宋体" w:hAnsi="宋体" w:cs="宋体" w:hint="eastAsia"/>
                <w:color w:val="000000"/>
                <w:kern w:val="0"/>
                <w:sz w:val="21"/>
                <w:szCs w:val="21"/>
              </w:rPr>
              <w:t>pbs</w:t>
            </w:r>
            <w:proofErr w:type="spellEnd"/>
            <w:r w:rsidRPr="0003712F">
              <w:rPr>
                <w:rFonts w:ascii="宋体" w:eastAsia="宋体" w:hAnsi="宋体" w:cs="宋体" w:hint="eastAsia"/>
                <w:color w:val="000000"/>
                <w:kern w:val="0"/>
                <w:sz w:val="21"/>
                <w:szCs w:val="21"/>
              </w:rPr>
              <w:t>策略</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L</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84.36%</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33.67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60.41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238014.8 </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lastRenderedPageBreak/>
              <w:t>实际情况</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Z</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86.89%</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74.68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182.72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169183.1 </w:t>
            </w:r>
          </w:p>
        </w:tc>
      </w:tr>
      <w:tr w:rsidR="0003712F" w:rsidRPr="0003712F" w:rsidTr="0003712F">
        <w:trPr>
          <w:trHeight w:val="270"/>
        </w:trPr>
        <w:tc>
          <w:tcPr>
            <w:tcW w:w="1418" w:type="dxa"/>
            <w:tcBorders>
              <w:top w:val="nil"/>
              <w:left w:val="single" w:sz="4" w:space="0" w:color="auto"/>
              <w:bottom w:val="single" w:sz="4" w:space="0" w:color="auto"/>
              <w:right w:val="single" w:sz="4" w:space="0" w:color="auto"/>
            </w:tcBorders>
            <w:shd w:val="clear" w:color="000000" w:fill="F8CBAD"/>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proofErr w:type="spellStart"/>
            <w:r w:rsidRPr="0003712F">
              <w:rPr>
                <w:rFonts w:ascii="宋体" w:eastAsia="宋体" w:hAnsi="宋体" w:cs="宋体" w:hint="eastAsia"/>
                <w:color w:val="000000"/>
                <w:kern w:val="0"/>
                <w:sz w:val="21"/>
                <w:szCs w:val="21"/>
              </w:rPr>
              <w:t>pbs</w:t>
            </w:r>
            <w:proofErr w:type="spellEnd"/>
            <w:r w:rsidRPr="0003712F">
              <w:rPr>
                <w:rFonts w:ascii="宋体" w:eastAsia="宋体" w:hAnsi="宋体" w:cs="宋体" w:hint="eastAsia"/>
                <w:color w:val="000000"/>
                <w:kern w:val="0"/>
                <w:sz w:val="21"/>
                <w:szCs w:val="21"/>
              </w:rPr>
              <w:t>策略</w:t>
            </w:r>
          </w:p>
        </w:tc>
        <w:tc>
          <w:tcPr>
            <w:tcW w:w="1134"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lef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Z</w:t>
            </w:r>
          </w:p>
        </w:tc>
        <w:tc>
          <w:tcPr>
            <w:tcW w:w="846"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92.11%</w:t>
            </w:r>
          </w:p>
        </w:tc>
        <w:tc>
          <w:tcPr>
            <w:tcW w:w="170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76.27 </w:t>
            </w:r>
          </w:p>
        </w:tc>
        <w:tc>
          <w:tcPr>
            <w:tcW w:w="1560"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178.36 </w:t>
            </w:r>
          </w:p>
        </w:tc>
        <w:tc>
          <w:tcPr>
            <w:tcW w:w="915" w:type="dxa"/>
            <w:tcBorders>
              <w:top w:val="nil"/>
              <w:left w:val="nil"/>
              <w:bottom w:val="single" w:sz="4" w:space="0" w:color="auto"/>
              <w:right w:val="single" w:sz="4" w:space="0" w:color="auto"/>
            </w:tcBorders>
            <w:shd w:val="clear" w:color="auto" w:fill="auto"/>
            <w:noWrap/>
            <w:vAlign w:val="center"/>
            <w:hideMark/>
          </w:tcPr>
          <w:p w:rsidR="0003712F" w:rsidRPr="0003712F" w:rsidRDefault="0003712F" w:rsidP="0003712F">
            <w:pPr>
              <w:widowControl/>
              <w:spacing w:line="240" w:lineRule="auto"/>
              <w:ind w:firstLineChars="0" w:firstLine="0"/>
              <w:jc w:val="right"/>
              <w:rPr>
                <w:rFonts w:ascii="宋体" w:eastAsia="宋体" w:hAnsi="宋体" w:cs="宋体" w:hint="eastAsia"/>
                <w:color w:val="000000"/>
                <w:kern w:val="0"/>
                <w:sz w:val="21"/>
                <w:szCs w:val="21"/>
              </w:rPr>
            </w:pPr>
            <w:r w:rsidRPr="0003712F">
              <w:rPr>
                <w:rFonts w:ascii="宋体" w:eastAsia="宋体" w:hAnsi="宋体" w:cs="宋体" w:hint="eastAsia"/>
                <w:color w:val="000000"/>
                <w:kern w:val="0"/>
                <w:sz w:val="21"/>
                <w:szCs w:val="21"/>
              </w:rPr>
              <w:t xml:space="preserve">178904.5 </w:t>
            </w:r>
          </w:p>
        </w:tc>
      </w:tr>
    </w:tbl>
    <w:p w:rsidR="0098203F" w:rsidRDefault="0098203F" w:rsidP="0098203F">
      <w:pPr>
        <w:ind w:firstLine="480"/>
      </w:pPr>
    </w:p>
    <w:p w:rsidR="0098203F" w:rsidRDefault="00B34CA7" w:rsidP="0098203F">
      <w:pPr>
        <w:ind w:firstLine="480"/>
      </w:pPr>
      <w:r>
        <w:rPr>
          <w:noProof/>
        </w:rPr>
        <w:drawing>
          <wp:inline distT="0" distB="0" distL="0" distR="0">
            <wp:extent cx="5270500" cy="3510915"/>
            <wp:effectExtent l="0" t="0" r="6350" b="0"/>
            <wp:docPr id="14" name="图片 14" descr="D:\Lgb\ReadData\RealityAnalysis\report\ito_his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gb\ReadData\RealityAnalysis\report\ito_his_si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rsidR="00F4093F" w:rsidRPr="00F4093F" w:rsidRDefault="00F4093F" w:rsidP="0098203F">
      <w:pPr>
        <w:ind w:firstLine="420"/>
        <w:rPr>
          <w:rFonts w:hint="eastAsia"/>
          <w:sz w:val="21"/>
        </w:rPr>
      </w:pPr>
      <w:r w:rsidRPr="00F4093F">
        <w:rPr>
          <w:rFonts w:hint="eastAsia"/>
          <w:sz w:val="21"/>
        </w:rPr>
        <w:t>图中两个数字分别为在红线上下两部分的</w:t>
      </w:r>
      <w:proofErr w:type="spellStart"/>
      <w:r w:rsidRPr="00F4093F">
        <w:rPr>
          <w:rFonts w:hint="eastAsia"/>
          <w:sz w:val="21"/>
        </w:rPr>
        <w:t>sku</w:t>
      </w:r>
      <w:proofErr w:type="spellEnd"/>
      <w:r w:rsidRPr="00F4093F">
        <w:rPr>
          <w:rFonts w:hint="eastAsia"/>
          <w:sz w:val="21"/>
        </w:rPr>
        <w:t>个数。红线上部分代表周转变大的情况，红线下部分代表周转变小的情况</w:t>
      </w:r>
      <w:r w:rsidR="001E7AF9">
        <w:rPr>
          <w:rFonts w:hint="eastAsia"/>
          <w:sz w:val="21"/>
        </w:rPr>
        <w:t>。</w:t>
      </w:r>
    </w:p>
    <w:p w:rsidR="00B34CA7" w:rsidRDefault="00B34CA7" w:rsidP="0098203F">
      <w:pPr>
        <w:ind w:firstLine="480"/>
      </w:pPr>
      <w:r>
        <w:rPr>
          <w:noProof/>
        </w:rPr>
        <w:drawing>
          <wp:inline distT="0" distB="0" distL="0" distR="0">
            <wp:extent cx="5270500" cy="3510915"/>
            <wp:effectExtent l="0" t="0" r="6350" b="0"/>
            <wp:docPr id="15" name="图片 15" descr="D:\Lgb\ReadData\RealityAnalysis\report\cr_his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gb\ReadData\RealityAnalysis\report\cr_his_si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rsidR="00B34CA7" w:rsidRDefault="00514542" w:rsidP="0098203F">
      <w:pPr>
        <w:ind w:firstLine="420"/>
      </w:pPr>
      <w:r>
        <w:rPr>
          <w:rFonts w:ascii="Arial" w:hAnsi="Arial" w:cs="Arial"/>
          <w:color w:val="333333"/>
          <w:sz w:val="21"/>
          <w:szCs w:val="21"/>
          <w:shd w:val="clear" w:color="auto" w:fill="FFFFFF"/>
        </w:rPr>
        <w:t>图中两个数字分别为在红线上下两部分的</w:t>
      </w:r>
      <w:proofErr w:type="spellStart"/>
      <w:r>
        <w:rPr>
          <w:rFonts w:ascii="Arial" w:hAnsi="Arial" w:cs="Arial"/>
          <w:color w:val="333333"/>
          <w:sz w:val="21"/>
          <w:szCs w:val="21"/>
          <w:shd w:val="clear" w:color="auto" w:fill="FFFFFF"/>
        </w:rPr>
        <w:t>sku</w:t>
      </w:r>
      <w:proofErr w:type="spellEnd"/>
      <w:r>
        <w:rPr>
          <w:rFonts w:ascii="Arial" w:hAnsi="Arial" w:cs="Arial"/>
          <w:color w:val="333333"/>
          <w:sz w:val="21"/>
          <w:szCs w:val="21"/>
          <w:shd w:val="clear" w:color="auto" w:fill="FFFFFF"/>
        </w:rPr>
        <w:t>个数。红线上部分代表现货率变大的情</w:t>
      </w:r>
      <w:r>
        <w:rPr>
          <w:rFonts w:ascii="Arial" w:hAnsi="Arial" w:cs="Arial"/>
          <w:color w:val="333333"/>
          <w:sz w:val="21"/>
          <w:szCs w:val="21"/>
          <w:shd w:val="clear" w:color="auto" w:fill="FFFFFF"/>
        </w:rPr>
        <w:lastRenderedPageBreak/>
        <w:t>况，红线下部分代表现货率变小的情况。</w:t>
      </w:r>
    </w:p>
    <w:p w:rsidR="00B34CA7" w:rsidRDefault="00B34CA7" w:rsidP="0098203F">
      <w:pPr>
        <w:ind w:firstLine="480"/>
        <w:rPr>
          <w:rFonts w:hint="eastAsia"/>
        </w:rPr>
      </w:pPr>
    </w:p>
    <w:p w:rsidR="00CB6327" w:rsidRPr="005138CC" w:rsidRDefault="00CB6327" w:rsidP="00CB6327">
      <w:pPr>
        <w:ind w:firstLine="420"/>
        <w:rPr>
          <w:sz w:val="21"/>
        </w:rPr>
      </w:pPr>
      <w:r w:rsidRPr="005138CC">
        <w:rPr>
          <w:rFonts w:hint="eastAsia"/>
          <w:sz w:val="21"/>
        </w:rPr>
        <w:t>综上所述：造成低现货</w:t>
      </w:r>
      <w:proofErr w:type="gramStart"/>
      <w:r w:rsidRPr="005138CC">
        <w:rPr>
          <w:rFonts w:hint="eastAsia"/>
          <w:sz w:val="21"/>
        </w:rPr>
        <w:t>率或者高</w:t>
      </w:r>
      <w:proofErr w:type="gramEnd"/>
      <w:r w:rsidRPr="005138CC">
        <w:rPr>
          <w:rFonts w:hint="eastAsia"/>
          <w:sz w:val="21"/>
        </w:rPr>
        <w:t>周转的主要原因有：</w:t>
      </w:r>
    </w:p>
    <w:p w:rsidR="00CB6327" w:rsidRPr="005138CC" w:rsidRDefault="00CB6327" w:rsidP="00CB6327">
      <w:pPr>
        <w:ind w:firstLine="420"/>
        <w:rPr>
          <w:sz w:val="21"/>
        </w:rPr>
      </w:pPr>
      <w:r>
        <w:rPr>
          <w:rFonts w:hint="eastAsia"/>
          <w:sz w:val="21"/>
        </w:rPr>
        <w:t>1</w:t>
      </w:r>
      <w:r>
        <w:rPr>
          <w:rFonts w:hint="eastAsia"/>
          <w:sz w:val="21"/>
        </w:rPr>
        <w:t>、</w:t>
      </w:r>
      <w:r w:rsidRPr="005138CC">
        <w:rPr>
          <w:rFonts w:hint="eastAsia"/>
          <w:sz w:val="21"/>
        </w:rPr>
        <w:t>采购时机不好</w:t>
      </w:r>
    </w:p>
    <w:p w:rsidR="00CB6327" w:rsidRPr="005138CC" w:rsidRDefault="00CB6327" w:rsidP="00CB6327">
      <w:pPr>
        <w:ind w:firstLine="420"/>
        <w:rPr>
          <w:sz w:val="21"/>
        </w:rPr>
      </w:pPr>
      <w:r>
        <w:rPr>
          <w:rFonts w:hint="eastAsia"/>
          <w:sz w:val="21"/>
        </w:rPr>
        <w:t>2</w:t>
      </w:r>
      <w:r>
        <w:rPr>
          <w:rFonts w:hint="eastAsia"/>
          <w:sz w:val="21"/>
        </w:rPr>
        <w:t>、</w:t>
      </w:r>
      <w:r w:rsidRPr="005138CC">
        <w:rPr>
          <w:rFonts w:hint="eastAsia"/>
          <w:sz w:val="21"/>
        </w:rPr>
        <w:t>供应商送货不稳定</w:t>
      </w:r>
    </w:p>
    <w:p w:rsidR="00CB6327" w:rsidRPr="000C330D" w:rsidRDefault="00CB6327" w:rsidP="00CB6327">
      <w:pPr>
        <w:ind w:firstLine="420"/>
        <w:rPr>
          <w:sz w:val="21"/>
        </w:rPr>
      </w:pPr>
      <w:r>
        <w:rPr>
          <w:rFonts w:hint="eastAsia"/>
          <w:sz w:val="21"/>
        </w:rPr>
        <w:t>3</w:t>
      </w:r>
      <w:r>
        <w:rPr>
          <w:rFonts w:hint="eastAsia"/>
          <w:sz w:val="21"/>
        </w:rPr>
        <w:t>、</w:t>
      </w:r>
      <w:r w:rsidRPr="005138CC">
        <w:rPr>
          <w:rFonts w:hint="eastAsia"/>
          <w:sz w:val="21"/>
        </w:rPr>
        <w:t>单次采购量不合理</w:t>
      </w:r>
    </w:p>
    <w:p w:rsidR="00B34CA7" w:rsidRPr="0098203F" w:rsidRDefault="00B34CA7" w:rsidP="0098203F">
      <w:pPr>
        <w:ind w:firstLine="480"/>
        <w:rPr>
          <w:rFonts w:hint="eastAsia"/>
        </w:rPr>
      </w:pPr>
    </w:p>
    <w:sectPr w:rsidR="00B34CA7" w:rsidRPr="0098203F">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1C0" w:rsidRDefault="00AB11C0" w:rsidP="000558CB">
      <w:pPr>
        <w:spacing w:line="240" w:lineRule="auto"/>
        <w:ind w:firstLine="480"/>
      </w:pPr>
      <w:r>
        <w:separator/>
      </w:r>
    </w:p>
  </w:endnote>
  <w:endnote w:type="continuationSeparator" w:id="0">
    <w:p w:rsidR="00AB11C0" w:rsidRDefault="00AB11C0" w:rsidP="000558C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12F" w:rsidRDefault="0003712F">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12F" w:rsidRDefault="0003712F">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12F" w:rsidRDefault="0003712F">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1C0" w:rsidRDefault="00AB11C0" w:rsidP="000558CB">
      <w:pPr>
        <w:spacing w:line="240" w:lineRule="auto"/>
        <w:ind w:firstLine="480"/>
      </w:pPr>
      <w:r>
        <w:separator/>
      </w:r>
    </w:p>
  </w:footnote>
  <w:footnote w:type="continuationSeparator" w:id="0">
    <w:p w:rsidR="00AB11C0" w:rsidRDefault="00AB11C0" w:rsidP="000558CB">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12F" w:rsidRDefault="0003712F">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12F" w:rsidRDefault="0003712F">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12F" w:rsidRDefault="0003712F">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032B"/>
    <w:multiLevelType w:val="hybridMultilevel"/>
    <w:tmpl w:val="48929CCE"/>
    <w:lvl w:ilvl="0" w:tplc="EDA8DA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7578EC"/>
    <w:multiLevelType w:val="hybridMultilevel"/>
    <w:tmpl w:val="16A057BA"/>
    <w:lvl w:ilvl="0" w:tplc="24FEA1FE">
      <w:start w:val="1"/>
      <w:numFmt w:val="lowerLetter"/>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D953B9C"/>
    <w:multiLevelType w:val="hybridMultilevel"/>
    <w:tmpl w:val="DE1C808C"/>
    <w:lvl w:ilvl="0" w:tplc="533C99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A304C1A"/>
    <w:multiLevelType w:val="hybridMultilevel"/>
    <w:tmpl w:val="5CD82E3C"/>
    <w:lvl w:ilvl="0" w:tplc="90DE30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D262335"/>
    <w:multiLevelType w:val="hybridMultilevel"/>
    <w:tmpl w:val="2B92DCA4"/>
    <w:lvl w:ilvl="0" w:tplc="869816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851"/>
    <w:rsid w:val="00002FCC"/>
    <w:rsid w:val="000155D4"/>
    <w:rsid w:val="000326B5"/>
    <w:rsid w:val="0003712F"/>
    <w:rsid w:val="00040AC9"/>
    <w:rsid w:val="00044010"/>
    <w:rsid w:val="000455FD"/>
    <w:rsid w:val="00053895"/>
    <w:rsid w:val="0005469F"/>
    <w:rsid w:val="000558CB"/>
    <w:rsid w:val="00062793"/>
    <w:rsid w:val="0006736D"/>
    <w:rsid w:val="000676A4"/>
    <w:rsid w:val="00082603"/>
    <w:rsid w:val="000832A4"/>
    <w:rsid w:val="000832C7"/>
    <w:rsid w:val="00094EC4"/>
    <w:rsid w:val="000B3038"/>
    <w:rsid w:val="000C330D"/>
    <w:rsid w:val="000C75B0"/>
    <w:rsid w:val="000D2003"/>
    <w:rsid w:val="000D303B"/>
    <w:rsid w:val="000D3B89"/>
    <w:rsid w:val="000D499A"/>
    <w:rsid w:val="000D7296"/>
    <w:rsid w:val="000E082C"/>
    <w:rsid w:val="000E272F"/>
    <w:rsid w:val="000E2DCA"/>
    <w:rsid w:val="000E3610"/>
    <w:rsid w:val="000E3AEE"/>
    <w:rsid w:val="000F04D9"/>
    <w:rsid w:val="00101D98"/>
    <w:rsid w:val="00106D95"/>
    <w:rsid w:val="001079C7"/>
    <w:rsid w:val="00107FA9"/>
    <w:rsid w:val="00110E15"/>
    <w:rsid w:val="0011433E"/>
    <w:rsid w:val="00121A56"/>
    <w:rsid w:val="001328CD"/>
    <w:rsid w:val="00143AC2"/>
    <w:rsid w:val="0016098D"/>
    <w:rsid w:val="001626F7"/>
    <w:rsid w:val="00165FC0"/>
    <w:rsid w:val="00170702"/>
    <w:rsid w:val="00175FA7"/>
    <w:rsid w:val="001760C8"/>
    <w:rsid w:val="001830A6"/>
    <w:rsid w:val="00183742"/>
    <w:rsid w:val="00183E9B"/>
    <w:rsid w:val="00184E9E"/>
    <w:rsid w:val="00185C85"/>
    <w:rsid w:val="001909E5"/>
    <w:rsid w:val="00192C0F"/>
    <w:rsid w:val="001A0DC1"/>
    <w:rsid w:val="001A4BFA"/>
    <w:rsid w:val="001A5972"/>
    <w:rsid w:val="001A7C7F"/>
    <w:rsid w:val="001B3591"/>
    <w:rsid w:val="001B5421"/>
    <w:rsid w:val="001C132B"/>
    <w:rsid w:val="001C437A"/>
    <w:rsid w:val="001C696A"/>
    <w:rsid w:val="001D23BD"/>
    <w:rsid w:val="001D4681"/>
    <w:rsid w:val="001D72FB"/>
    <w:rsid w:val="001D7C3B"/>
    <w:rsid w:val="001E0958"/>
    <w:rsid w:val="001E363E"/>
    <w:rsid w:val="001E36C8"/>
    <w:rsid w:val="001E7AF9"/>
    <w:rsid w:val="001F6360"/>
    <w:rsid w:val="001F7A50"/>
    <w:rsid w:val="002005D3"/>
    <w:rsid w:val="00201CA1"/>
    <w:rsid w:val="00203352"/>
    <w:rsid w:val="00204AA9"/>
    <w:rsid w:val="0021659F"/>
    <w:rsid w:val="00221EB6"/>
    <w:rsid w:val="00223851"/>
    <w:rsid w:val="0023015C"/>
    <w:rsid w:val="00230F9B"/>
    <w:rsid w:val="0024548F"/>
    <w:rsid w:val="00256BA1"/>
    <w:rsid w:val="00270049"/>
    <w:rsid w:val="00291CF9"/>
    <w:rsid w:val="00296D0E"/>
    <w:rsid w:val="002B0734"/>
    <w:rsid w:val="002B2464"/>
    <w:rsid w:val="002C11F3"/>
    <w:rsid w:val="002C4B55"/>
    <w:rsid w:val="002D0774"/>
    <w:rsid w:val="002D1887"/>
    <w:rsid w:val="002E1904"/>
    <w:rsid w:val="002F2FE8"/>
    <w:rsid w:val="002F3104"/>
    <w:rsid w:val="00302943"/>
    <w:rsid w:val="00307AB8"/>
    <w:rsid w:val="003206C6"/>
    <w:rsid w:val="00323B1A"/>
    <w:rsid w:val="00324D65"/>
    <w:rsid w:val="003262D6"/>
    <w:rsid w:val="0033691F"/>
    <w:rsid w:val="003412D1"/>
    <w:rsid w:val="00344BC4"/>
    <w:rsid w:val="00347148"/>
    <w:rsid w:val="003621B7"/>
    <w:rsid w:val="00395099"/>
    <w:rsid w:val="003A02A6"/>
    <w:rsid w:val="003A449B"/>
    <w:rsid w:val="003A49D6"/>
    <w:rsid w:val="003A52B0"/>
    <w:rsid w:val="003A663C"/>
    <w:rsid w:val="003B0AEE"/>
    <w:rsid w:val="003B78E5"/>
    <w:rsid w:val="003C6F7D"/>
    <w:rsid w:val="003D62A3"/>
    <w:rsid w:val="003D74ED"/>
    <w:rsid w:val="003D7B0B"/>
    <w:rsid w:val="003E36A6"/>
    <w:rsid w:val="003E4CCA"/>
    <w:rsid w:val="003E5B8A"/>
    <w:rsid w:val="003F1018"/>
    <w:rsid w:val="003F2F2A"/>
    <w:rsid w:val="00412100"/>
    <w:rsid w:val="00412168"/>
    <w:rsid w:val="00416137"/>
    <w:rsid w:val="00423A44"/>
    <w:rsid w:val="00444856"/>
    <w:rsid w:val="00445094"/>
    <w:rsid w:val="00446BCE"/>
    <w:rsid w:val="00450C89"/>
    <w:rsid w:val="00452E4E"/>
    <w:rsid w:val="00453739"/>
    <w:rsid w:val="00454AE8"/>
    <w:rsid w:val="00477B42"/>
    <w:rsid w:val="00484F4C"/>
    <w:rsid w:val="0049140E"/>
    <w:rsid w:val="004938D0"/>
    <w:rsid w:val="00494238"/>
    <w:rsid w:val="00494596"/>
    <w:rsid w:val="00497FBF"/>
    <w:rsid w:val="004A00A1"/>
    <w:rsid w:val="004A265A"/>
    <w:rsid w:val="004D23CD"/>
    <w:rsid w:val="004E0126"/>
    <w:rsid w:val="004F2F92"/>
    <w:rsid w:val="00504965"/>
    <w:rsid w:val="005050C0"/>
    <w:rsid w:val="005138CC"/>
    <w:rsid w:val="00514542"/>
    <w:rsid w:val="00523E11"/>
    <w:rsid w:val="005470C0"/>
    <w:rsid w:val="00551B34"/>
    <w:rsid w:val="005524D8"/>
    <w:rsid w:val="00552702"/>
    <w:rsid w:val="00556A65"/>
    <w:rsid w:val="00560DCE"/>
    <w:rsid w:val="00565901"/>
    <w:rsid w:val="00576E40"/>
    <w:rsid w:val="00592553"/>
    <w:rsid w:val="005A7CE7"/>
    <w:rsid w:val="005B1D5C"/>
    <w:rsid w:val="005C1180"/>
    <w:rsid w:val="005C36FC"/>
    <w:rsid w:val="005C55F8"/>
    <w:rsid w:val="005C67F0"/>
    <w:rsid w:val="005C76A9"/>
    <w:rsid w:val="005D227E"/>
    <w:rsid w:val="005D3807"/>
    <w:rsid w:val="005E0984"/>
    <w:rsid w:val="005E381B"/>
    <w:rsid w:val="005E64C4"/>
    <w:rsid w:val="005F798D"/>
    <w:rsid w:val="00603ED5"/>
    <w:rsid w:val="0062293E"/>
    <w:rsid w:val="00624EE9"/>
    <w:rsid w:val="0062663D"/>
    <w:rsid w:val="00650246"/>
    <w:rsid w:val="006614A5"/>
    <w:rsid w:val="00680EB8"/>
    <w:rsid w:val="00686FC2"/>
    <w:rsid w:val="006923E4"/>
    <w:rsid w:val="006A3131"/>
    <w:rsid w:val="006B320C"/>
    <w:rsid w:val="006B392E"/>
    <w:rsid w:val="006B5494"/>
    <w:rsid w:val="006B6FC5"/>
    <w:rsid w:val="006C3981"/>
    <w:rsid w:val="006C3E56"/>
    <w:rsid w:val="006C77E6"/>
    <w:rsid w:val="006D2CF6"/>
    <w:rsid w:val="00701B19"/>
    <w:rsid w:val="00701EED"/>
    <w:rsid w:val="00702010"/>
    <w:rsid w:val="0071057E"/>
    <w:rsid w:val="00710D5D"/>
    <w:rsid w:val="00713F6D"/>
    <w:rsid w:val="0071675A"/>
    <w:rsid w:val="00724154"/>
    <w:rsid w:val="00741C0D"/>
    <w:rsid w:val="00744AC3"/>
    <w:rsid w:val="00745AD9"/>
    <w:rsid w:val="00753032"/>
    <w:rsid w:val="00755D2A"/>
    <w:rsid w:val="00762F5B"/>
    <w:rsid w:val="00764271"/>
    <w:rsid w:val="0077056A"/>
    <w:rsid w:val="00776A6C"/>
    <w:rsid w:val="00782A61"/>
    <w:rsid w:val="00786B8C"/>
    <w:rsid w:val="007909AC"/>
    <w:rsid w:val="00792942"/>
    <w:rsid w:val="007B66A9"/>
    <w:rsid w:val="007B76D7"/>
    <w:rsid w:val="007C0078"/>
    <w:rsid w:val="007C7F36"/>
    <w:rsid w:val="007D3AF4"/>
    <w:rsid w:val="007D5A79"/>
    <w:rsid w:val="007E0D20"/>
    <w:rsid w:val="007E30FC"/>
    <w:rsid w:val="007F3595"/>
    <w:rsid w:val="00812FEC"/>
    <w:rsid w:val="00815D6B"/>
    <w:rsid w:val="00815FC6"/>
    <w:rsid w:val="00816A48"/>
    <w:rsid w:val="008200A5"/>
    <w:rsid w:val="00822D7A"/>
    <w:rsid w:val="00823988"/>
    <w:rsid w:val="00830EA1"/>
    <w:rsid w:val="008369FE"/>
    <w:rsid w:val="00840FAD"/>
    <w:rsid w:val="008455B5"/>
    <w:rsid w:val="0085218B"/>
    <w:rsid w:val="0088011C"/>
    <w:rsid w:val="008808B1"/>
    <w:rsid w:val="00880D35"/>
    <w:rsid w:val="00886C0C"/>
    <w:rsid w:val="00891952"/>
    <w:rsid w:val="0089361C"/>
    <w:rsid w:val="0089483C"/>
    <w:rsid w:val="0089751E"/>
    <w:rsid w:val="008977DD"/>
    <w:rsid w:val="008A4A5C"/>
    <w:rsid w:val="008A5256"/>
    <w:rsid w:val="008A664A"/>
    <w:rsid w:val="008C5E95"/>
    <w:rsid w:val="008D278C"/>
    <w:rsid w:val="008D7BBF"/>
    <w:rsid w:val="008E5E3A"/>
    <w:rsid w:val="008E6667"/>
    <w:rsid w:val="008F052E"/>
    <w:rsid w:val="008F2769"/>
    <w:rsid w:val="008F364D"/>
    <w:rsid w:val="008F5B04"/>
    <w:rsid w:val="00900209"/>
    <w:rsid w:val="00902DD6"/>
    <w:rsid w:val="00921E00"/>
    <w:rsid w:val="009251D2"/>
    <w:rsid w:val="009251F4"/>
    <w:rsid w:val="0093572B"/>
    <w:rsid w:val="00936749"/>
    <w:rsid w:val="0094392D"/>
    <w:rsid w:val="00953E82"/>
    <w:rsid w:val="00960627"/>
    <w:rsid w:val="00966C6A"/>
    <w:rsid w:val="00972293"/>
    <w:rsid w:val="00972845"/>
    <w:rsid w:val="00972853"/>
    <w:rsid w:val="00972F86"/>
    <w:rsid w:val="00975723"/>
    <w:rsid w:val="0098203F"/>
    <w:rsid w:val="00986066"/>
    <w:rsid w:val="0099152C"/>
    <w:rsid w:val="00995A99"/>
    <w:rsid w:val="00997162"/>
    <w:rsid w:val="009C02AF"/>
    <w:rsid w:val="009C17CD"/>
    <w:rsid w:val="009C47F9"/>
    <w:rsid w:val="009C7F2F"/>
    <w:rsid w:val="009D38EA"/>
    <w:rsid w:val="009D409C"/>
    <w:rsid w:val="009E1206"/>
    <w:rsid w:val="009E6A05"/>
    <w:rsid w:val="009F12E8"/>
    <w:rsid w:val="00A01848"/>
    <w:rsid w:val="00A11A86"/>
    <w:rsid w:val="00A1605D"/>
    <w:rsid w:val="00A201C0"/>
    <w:rsid w:val="00A2302E"/>
    <w:rsid w:val="00A53213"/>
    <w:rsid w:val="00A552BB"/>
    <w:rsid w:val="00A5788A"/>
    <w:rsid w:val="00A60FCC"/>
    <w:rsid w:val="00A71255"/>
    <w:rsid w:val="00A8592D"/>
    <w:rsid w:val="00A910C1"/>
    <w:rsid w:val="00A92078"/>
    <w:rsid w:val="00A938EA"/>
    <w:rsid w:val="00A95B47"/>
    <w:rsid w:val="00A9634D"/>
    <w:rsid w:val="00AA00BB"/>
    <w:rsid w:val="00AA532B"/>
    <w:rsid w:val="00AB11C0"/>
    <w:rsid w:val="00AB25D7"/>
    <w:rsid w:val="00AB5D1D"/>
    <w:rsid w:val="00AD0212"/>
    <w:rsid w:val="00AD74EF"/>
    <w:rsid w:val="00AE4173"/>
    <w:rsid w:val="00AF468F"/>
    <w:rsid w:val="00AF65C7"/>
    <w:rsid w:val="00AF66F9"/>
    <w:rsid w:val="00B13B77"/>
    <w:rsid w:val="00B21A2E"/>
    <w:rsid w:val="00B27B1D"/>
    <w:rsid w:val="00B3098E"/>
    <w:rsid w:val="00B345E3"/>
    <w:rsid w:val="00B34CA7"/>
    <w:rsid w:val="00B35311"/>
    <w:rsid w:val="00B40899"/>
    <w:rsid w:val="00B50039"/>
    <w:rsid w:val="00B64AE4"/>
    <w:rsid w:val="00B66E18"/>
    <w:rsid w:val="00B91351"/>
    <w:rsid w:val="00BA0B3C"/>
    <w:rsid w:val="00BA3A78"/>
    <w:rsid w:val="00BB3745"/>
    <w:rsid w:val="00BC6ABB"/>
    <w:rsid w:val="00BC78E5"/>
    <w:rsid w:val="00BD3B98"/>
    <w:rsid w:val="00BD52D9"/>
    <w:rsid w:val="00BD5E87"/>
    <w:rsid w:val="00BE4D7F"/>
    <w:rsid w:val="00BE5872"/>
    <w:rsid w:val="00C07D57"/>
    <w:rsid w:val="00C31F01"/>
    <w:rsid w:val="00C333D1"/>
    <w:rsid w:val="00C35C9A"/>
    <w:rsid w:val="00C3617A"/>
    <w:rsid w:val="00C56781"/>
    <w:rsid w:val="00C57DEF"/>
    <w:rsid w:val="00C618B1"/>
    <w:rsid w:val="00C74F17"/>
    <w:rsid w:val="00C82023"/>
    <w:rsid w:val="00C95E25"/>
    <w:rsid w:val="00CA0EAB"/>
    <w:rsid w:val="00CB6327"/>
    <w:rsid w:val="00CB7DFE"/>
    <w:rsid w:val="00CC60D8"/>
    <w:rsid w:val="00CE330D"/>
    <w:rsid w:val="00CE3A42"/>
    <w:rsid w:val="00CE5BD5"/>
    <w:rsid w:val="00D054B8"/>
    <w:rsid w:val="00D05C56"/>
    <w:rsid w:val="00D2039E"/>
    <w:rsid w:val="00D41B7F"/>
    <w:rsid w:val="00D54695"/>
    <w:rsid w:val="00D8357F"/>
    <w:rsid w:val="00DA00D3"/>
    <w:rsid w:val="00DA5912"/>
    <w:rsid w:val="00DB29A8"/>
    <w:rsid w:val="00DC4C3F"/>
    <w:rsid w:val="00DD2E24"/>
    <w:rsid w:val="00DD3F15"/>
    <w:rsid w:val="00DD45BA"/>
    <w:rsid w:val="00DE7860"/>
    <w:rsid w:val="00DF3C78"/>
    <w:rsid w:val="00DF559B"/>
    <w:rsid w:val="00E06465"/>
    <w:rsid w:val="00E068EC"/>
    <w:rsid w:val="00E12252"/>
    <w:rsid w:val="00E124A7"/>
    <w:rsid w:val="00E13E1E"/>
    <w:rsid w:val="00E16E94"/>
    <w:rsid w:val="00E25C60"/>
    <w:rsid w:val="00E30F93"/>
    <w:rsid w:val="00E3182A"/>
    <w:rsid w:val="00E52934"/>
    <w:rsid w:val="00E575B2"/>
    <w:rsid w:val="00E644D3"/>
    <w:rsid w:val="00E66549"/>
    <w:rsid w:val="00E6685A"/>
    <w:rsid w:val="00E76A05"/>
    <w:rsid w:val="00E76F9C"/>
    <w:rsid w:val="00E86F9C"/>
    <w:rsid w:val="00E9428F"/>
    <w:rsid w:val="00E959C7"/>
    <w:rsid w:val="00EA077C"/>
    <w:rsid w:val="00EB3171"/>
    <w:rsid w:val="00EC4FB8"/>
    <w:rsid w:val="00ED4077"/>
    <w:rsid w:val="00EE4819"/>
    <w:rsid w:val="00EF036D"/>
    <w:rsid w:val="00EF0816"/>
    <w:rsid w:val="00EF1B32"/>
    <w:rsid w:val="00EF53EC"/>
    <w:rsid w:val="00F106FE"/>
    <w:rsid w:val="00F1081C"/>
    <w:rsid w:val="00F110AB"/>
    <w:rsid w:val="00F17C7A"/>
    <w:rsid w:val="00F260E8"/>
    <w:rsid w:val="00F30B07"/>
    <w:rsid w:val="00F35B52"/>
    <w:rsid w:val="00F4093F"/>
    <w:rsid w:val="00F472B5"/>
    <w:rsid w:val="00F541E4"/>
    <w:rsid w:val="00F56927"/>
    <w:rsid w:val="00F56BB3"/>
    <w:rsid w:val="00F576E8"/>
    <w:rsid w:val="00F7084A"/>
    <w:rsid w:val="00F72909"/>
    <w:rsid w:val="00F72EC5"/>
    <w:rsid w:val="00F80D22"/>
    <w:rsid w:val="00F8490C"/>
    <w:rsid w:val="00F86D6C"/>
    <w:rsid w:val="00F87679"/>
    <w:rsid w:val="00F911C3"/>
    <w:rsid w:val="00FB19F4"/>
    <w:rsid w:val="00FB32C5"/>
    <w:rsid w:val="00FB3A32"/>
    <w:rsid w:val="00FB7D35"/>
    <w:rsid w:val="00FC4EC9"/>
    <w:rsid w:val="00FC5D44"/>
    <w:rsid w:val="00FC744A"/>
    <w:rsid w:val="00FC7E5B"/>
    <w:rsid w:val="00FC7F23"/>
    <w:rsid w:val="00FE082B"/>
    <w:rsid w:val="00FE1E1B"/>
    <w:rsid w:val="00FE3E6D"/>
    <w:rsid w:val="00FE5067"/>
    <w:rsid w:val="00FE6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E04F2E-FEEC-4F84-9FDA-144098E6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4B55"/>
    <w:pPr>
      <w:widowControl w:val="0"/>
      <w:spacing w:line="360" w:lineRule="auto"/>
      <w:ind w:firstLineChars="200" w:firstLine="200"/>
      <w:jc w:val="both"/>
    </w:pPr>
    <w:rPr>
      <w:sz w:val="24"/>
    </w:rPr>
  </w:style>
  <w:style w:type="paragraph" w:styleId="1">
    <w:name w:val="heading 1"/>
    <w:basedOn w:val="a"/>
    <w:next w:val="a"/>
    <w:link w:val="1Char"/>
    <w:uiPriority w:val="9"/>
    <w:qFormat/>
    <w:rsid w:val="002C4B55"/>
    <w:pPr>
      <w:keepNext/>
      <w:keepLines/>
      <w:spacing w:before="340" w:after="330" w:line="578" w:lineRule="auto"/>
      <w:ind w:firstLineChars="0" w:firstLine="0"/>
      <w:outlineLvl w:val="0"/>
    </w:pPr>
    <w:rPr>
      <w:b/>
      <w:bCs/>
      <w:kern w:val="44"/>
      <w:sz w:val="36"/>
      <w:szCs w:val="32"/>
    </w:rPr>
  </w:style>
  <w:style w:type="paragraph" w:styleId="2">
    <w:name w:val="heading 2"/>
    <w:basedOn w:val="a"/>
    <w:next w:val="a"/>
    <w:link w:val="2Char"/>
    <w:uiPriority w:val="9"/>
    <w:unhideWhenUsed/>
    <w:qFormat/>
    <w:rsid w:val="002C4B55"/>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4B55"/>
    <w:pPr>
      <w:keepNext/>
      <w:keepLines/>
      <w:spacing w:before="260" w:after="260" w:line="416" w:lineRule="auto"/>
      <w:ind w:firstLineChars="0" w:firstLine="0"/>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4B55"/>
    <w:rPr>
      <w:b/>
      <w:bCs/>
      <w:kern w:val="44"/>
      <w:sz w:val="36"/>
      <w:szCs w:val="32"/>
    </w:rPr>
  </w:style>
  <w:style w:type="paragraph" w:styleId="a3">
    <w:name w:val="List Paragraph"/>
    <w:basedOn w:val="a"/>
    <w:uiPriority w:val="34"/>
    <w:qFormat/>
    <w:rsid w:val="002C4B55"/>
    <w:pPr>
      <w:ind w:firstLine="420"/>
    </w:pPr>
  </w:style>
  <w:style w:type="character" w:customStyle="1" w:styleId="2Char">
    <w:name w:val="标题 2 Char"/>
    <w:basedOn w:val="a0"/>
    <w:link w:val="2"/>
    <w:uiPriority w:val="9"/>
    <w:rsid w:val="002C4B5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4B55"/>
    <w:rPr>
      <w:b/>
      <w:bCs/>
      <w:sz w:val="28"/>
      <w:szCs w:val="28"/>
    </w:rPr>
  </w:style>
  <w:style w:type="paragraph" w:styleId="a4">
    <w:name w:val="Normal (Web)"/>
    <w:basedOn w:val="a"/>
    <w:uiPriority w:val="99"/>
    <w:unhideWhenUsed/>
    <w:rsid w:val="0071675A"/>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customStyle="1" w:styleId="Default">
    <w:name w:val="Default"/>
    <w:rsid w:val="00C56781"/>
    <w:pPr>
      <w:widowControl w:val="0"/>
      <w:autoSpaceDE w:val="0"/>
      <w:autoSpaceDN w:val="0"/>
      <w:adjustRightInd w:val="0"/>
    </w:pPr>
    <w:rPr>
      <w:rFonts w:ascii="宋体" w:eastAsia="宋体" w:cs="宋体"/>
      <w:color w:val="000000"/>
      <w:kern w:val="0"/>
      <w:sz w:val="24"/>
      <w:szCs w:val="24"/>
    </w:rPr>
  </w:style>
  <w:style w:type="character" w:styleId="a5">
    <w:name w:val="Intense Emphasis"/>
    <w:basedOn w:val="a0"/>
    <w:uiPriority w:val="21"/>
    <w:qFormat/>
    <w:rsid w:val="00C56781"/>
    <w:rPr>
      <w:i/>
      <w:iCs/>
      <w:color w:val="5B9BD5" w:themeColor="accent1"/>
    </w:rPr>
  </w:style>
  <w:style w:type="table" w:styleId="a6">
    <w:name w:val="Table Grid"/>
    <w:basedOn w:val="a1"/>
    <w:uiPriority w:val="39"/>
    <w:rsid w:val="00776A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1">
    <w:name w:val="table1"/>
    <w:basedOn w:val="a"/>
    <w:link w:val="table1Char"/>
    <w:qFormat/>
    <w:rsid w:val="00776A6C"/>
    <w:pPr>
      <w:ind w:firstLineChars="0" w:firstLine="0"/>
      <w:jc w:val="left"/>
    </w:pPr>
  </w:style>
  <w:style w:type="paragraph" w:customStyle="1" w:styleId="figure1">
    <w:name w:val="figure1"/>
    <w:basedOn w:val="table1"/>
    <w:link w:val="figure1Char"/>
    <w:qFormat/>
    <w:rsid w:val="00776A6C"/>
    <w:pPr>
      <w:jc w:val="center"/>
    </w:pPr>
    <w:rPr>
      <w:noProof/>
    </w:rPr>
  </w:style>
  <w:style w:type="character" w:customStyle="1" w:styleId="table1Char">
    <w:name w:val="table1 Char"/>
    <w:basedOn w:val="a0"/>
    <w:link w:val="table1"/>
    <w:rsid w:val="00776A6C"/>
    <w:rPr>
      <w:sz w:val="24"/>
    </w:rPr>
  </w:style>
  <w:style w:type="character" w:customStyle="1" w:styleId="figure1Char">
    <w:name w:val="figure1 Char"/>
    <w:basedOn w:val="table1Char"/>
    <w:link w:val="figure1"/>
    <w:rsid w:val="00776A6C"/>
    <w:rPr>
      <w:noProof/>
      <w:sz w:val="24"/>
    </w:rPr>
  </w:style>
  <w:style w:type="paragraph" w:styleId="a7">
    <w:name w:val="header"/>
    <w:basedOn w:val="a"/>
    <w:link w:val="Char"/>
    <w:uiPriority w:val="99"/>
    <w:unhideWhenUsed/>
    <w:rsid w:val="000558C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0558CB"/>
    <w:rPr>
      <w:sz w:val="18"/>
      <w:szCs w:val="18"/>
    </w:rPr>
  </w:style>
  <w:style w:type="paragraph" w:styleId="a8">
    <w:name w:val="footer"/>
    <w:basedOn w:val="a"/>
    <w:link w:val="Char0"/>
    <w:uiPriority w:val="99"/>
    <w:unhideWhenUsed/>
    <w:rsid w:val="000558CB"/>
    <w:pPr>
      <w:tabs>
        <w:tab w:val="center" w:pos="4153"/>
        <w:tab w:val="right" w:pos="8306"/>
      </w:tabs>
      <w:snapToGrid w:val="0"/>
      <w:spacing w:line="240" w:lineRule="auto"/>
      <w:jc w:val="left"/>
    </w:pPr>
    <w:rPr>
      <w:sz w:val="18"/>
      <w:szCs w:val="18"/>
    </w:rPr>
  </w:style>
  <w:style w:type="character" w:customStyle="1" w:styleId="Char0">
    <w:name w:val="页脚 Char"/>
    <w:basedOn w:val="a0"/>
    <w:link w:val="a8"/>
    <w:uiPriority w:val="99"/>
    <w:rsid w:val="000558CB"/>
    <w:rPr>
      <w:sz w:val="18"/>
      <w:szCs w:val="18"/>
    </w:rPr>
  </w:style>
  <w:style w:type="paragraph" w:styleId="TOC">
    <w:name w:val="TOC Heading"/>
    <w:basedOn w:val="1"/>
    <w:next w:val="a"/>
    <w:uiPriority w:val="39"/>
    <w:unhideWhenUsed/>
    <w:qFormat/>
    <w:rsid w:val="000558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10">
    <w:name w:val="toc 1"/>
    <w:basedOn w:val="a"/>
    <w:next w:val="a"/>
    <w:autoRedefine/>
    <w:uiPriority w:val="39"/>
    <w:unhideWhenUsed/>
    <w:rsid w:val="000558CB"/>
  </w:style>
  <w:style w:type="paragraph" w:styleId="20">
    <w:name w:val="toc 2"/>
    <w:basedOn w:val="a"/>
    <w:next w:val="a"/>
    <w:autoRedefine/>
    <w:uiPriority w:val="39"/>
    <w:unhideWhenUsed/>
    <w:rsid w:val="000558CB"/>
    <w:pPr>
      <w:ind w:leftChars="200" w:left="420"/>
    </w:pPr>
  </w:style>
  <w:style w:type="paragraph" w:styleId="30">
    <w:name w:val="toc 3"/>
    <w:basedOn w:val="a"/>
    <w:next w:val="a"/>
    <w:autoRedefine/>
    <w:uiPriority w:val="39"/>
    <w:unhideWhenUsed/>
    <w:rsid w:val="000558CB"/>
    <w:pPr>
      <w:ind w:leftChars="400" w:left="840"/>
    </w:pPr>
  </w:style>
  <w:style w:type="character" w:styleId="a9">
    <w:name w:val="Hyperlink"/>
    <w:basedOn w:val="a0"/>
    <w:uiPriority w:val="99"/>
    <w:unhideWhenUsed/>
    <w:rsid w:val="000558CB"/>
    <w:rPr>
      <w:color w:val="0563C1" w:themeColor="hyperlink"/>
      <w:u w:val="single"/>
    </w:rPr>
  </w:style>
  <w:style w:type="character" w:styleId="aa">
    <w:name w:val="Placeholder Text"/>
    <w:basedOn w:val="a0"/>
    <w:uiPriority w:val="99"/>
    <w:semiHidden/>
    <w:rsid w:val="004161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8175">
      <w:bodyDiv w:val="1"/>
      <w:marLeft w:val="0"/>
      <w:marRight w:val="0"/>
      <w:marTop w:val="0"/>
      <w:marBottom w:val="0"/>
      <w:divBdr>
        <w:top w:val="none" w:sz="0" w:space="0" w:color="auto"/>
        <w:left w:val="none" w:sz="0" w:space="0" w:color="auto"/>
        <w:bottom w:val="none" w:sz="0" w:space="0" w:color="auto"/>
        <w:right w:val="none" w:sz="0" w:space="0" w:color="auto"/>
      </w:divBdr>
    </w:div>
    <w:div w:id="60256720">
      <w:bodyDiv w:val="1"/>
      <w:marLeft w:val="0"/>
      <w:marRight w:val="0"/>
      <w:marTop w:val="0"/>
      <w:marBottom w:val="0"/>
      <w:divBdr>
        <w:top w:val="none" w:sz="0" w:space="0" w:color="auto"/>
        <w:left w:val="none" w:sz="0" w:space="0" w:color="auto"/>
        <w:bottom w:val="none" w:sz="0" w:space="0" w:color="auto"/>
        <w:right w:val="none" w:sz="0" w:space="0" w:color="auto"/>
      </w:divBdr>
    </w:div>
    <w:div w:id="169489324">
      <w:bodyDiv w:val="1"/>
      <w:marLeft w:val="0"/>
      <w:marRight w:val="0"/>
      <w:marTop w:val="0"/>
      <w:marBottom w:val="0"/>
      <w:divBdr>
        <w:top w:val="none" w:sz="0" w:space="0" w:color="auto"/>
        <w:left w:val="none" w:sz="0" w:space="0" w:color="auto"/>
        <w:bottom w:val="none" w:sz="0" w:space="0" w:color="auto"/>
        <w:right w:val="none" w:sz="0" w:space="0" w:color="auto"/>
      </w:divBdr>
    </w:div>
    <w:div w:id="195194751">
      <w:bodyDiv w:val="1"/>
      <w:marLeft w:val="0"/>
      <w:marRight w:val="0"/>
      <w:marTop w:val="0"/>
      <w:marBottom w:val="0"/>
      <w:divBdr>
        <w:top w:val="none" w:sz="0" w:space="0" w:color="auto"/>
        <w:left w:val="none" w:sz="0" w:space="0" w:color="auto"/>
        <w:bottom w:val="none" w:sz="0" w:space="0" w:color="auto"/>
        <w:right w:val="none" w:sz="0" w:space="0" w:color="auto"/>
      </w:divBdr>
    </w:div>
    <w:div w:id="222371152">
      <w:bodyDiv w:val="1"/>
      <w:marLeft w:val="0"/>
      <w:marRight w:val="0"/>
      <w:marTop w:val="0"/>
      <w:marBottom w:val="0"/>
      <w:divBdr>
        <w:top w:val="none" w:sz="0" w:space="0" w:color="auto"/>
        <w:left w:val="none" w:sz="0" w:space="0" w:color="auto"/>
        <w:bottom w:val="none" w:sz="0" w:space="0" w:color="auto"/>
        <w:right w:val="none" w:sz="0" w:space="0" w:color="auto"/>
      </w:divBdr>
    </w:div>
    <w:div w:id="226038206">
      <w:bodyDiv w:val="1"/>
      <w:marLeft w:val="0"/>
      <w:marRight w:val="0"/>
      <w:marTop w:val="0"/>
      <w:marBottom w:val="0"/>
      <w:divBdr>
        <w:top w:val="none" w:sz="0" w:space="0" w:color="auto"/>
        <w:left w:val="none" w:sz="0" w:space="0" w:color="auto"/>
        <w:bottom w:val="none" w:sz="0" w:space="0" w:color="auto"/>
        <w:right w:val="none" w:sz="0" w:space="0" w:color="auto"/>
      </w:divBdr>
    </w:div>
    <w:div w:id="239412518">
      <w:bodyDiv w:val="1"/>
      <w:marLeft w:val="0"/>
      <w:marRight w:val="0"/>
      <w:marTop w:val="0"/>
      <w:marBottom w:val="0"/>
      <w:divBdr>
        <w:top w:val="none" w:sz="0" w:space="0" w:color="auto"/>
        <w:left w:val="none" w:sz="0" w:space="0" w:color="auto"/>
        <w:bottom w:val="none" w:sz="0" w:space="0" w:color="auto"/>
        <w:right w:val="none" w:sz="0" w:space="0" w:color="auto"/>
      </w:divBdr>
    </w:div>
    <w:div w:id="249118557">
      <w:bodyDiv w:val="1"/>
      <w:marLeft w:val="0"/>
      <w:marRight w:val="0"/>
      <w:marTop w:val="0"/>
      <w:marBottom w:val="0"/>
      <w:divBdr>
        <w:top w:val="none" w:sz="0" w:space="0" w:color="auto"/>
        <w:left w:val="none" w:sz="0" w:space="0" w:color="auto"/>
        <w:bottom w:val="none" w:sz="0" w:space="0" w:color="auto"/>
        <w:right w:val="none" w:sz="0" w:space="0" w:color="auto"/>
      </w:divBdr>
    </w:div>
    <w:div w:id="628587317">
      <w:bodyDiv w:val="1"/>
      <w:marLeft w:val="0"/>
      <w:marRight w:val="0"/>
      <w:marTop w:val="0"/>
      <w:marBottom w:val="0"/>
      <w:divBdr>
        <w:top w:val="none" w:sz="0" w:space="0" w:color="auto"/>
        <w:left w:val="none" w:sz="0" w:space="0" w:color="auto"/>
        <w:bottom w:val="none" w:sz="0" w:space="0" w:color="auto"/>
        <w:right w:val="none" w:sz="0" w:space="0" w:color="auto"/>
      </w:divBdr>
    </w:div>
    <w:div w:id="755631343">
      <w:bodyDiv w:val="1"/>
      <w:marLeft w:val="0"/>
      <w:marRight w:val="0"/>
      <w:marTop w:val="0"/>
      <w:marBottom w:val="0"/>
      <w:divBdr>
        <w:top w:val="none" w:sz="0" w:space="0" w:color="auto"/>
        <w:left w:val="none" w:sz="0" w:space="0" w:color="auto"/>
        <w:bottom w:val="none" w:sz="0" w:space="0" w:color="auto"/>
        <w:right w:val="none" w:sz="0" w:space="0" w:color="auto"/>
      </w:divBdr>
    </w:div>
    <w:div w:id="838812137">
      <w:bodyDiv w:val="1"/>
      <w:marLeft w:val="0"/>
      <w:marRight w:val="0"/>
      <w:marTop w:val="0"/>
      <w:marBottom w:val="0"/>
      <w:divBdr>
        <w:top w:val="none" w:sz="0" w:space="0" w:color="auto"/>
        <w:left w:val="none" w:sz="0" w:space="0" w:color="auto"/>
        <w:bottom w:val="none" w:sz="0" w:space="0" w:color="auto"/>
        <w:right w:val="none" w:sz="0" w:space="0" w:color="auto"/>
      </w:divBdr>
    </w:div>
    <w:div w:id="889532833">
      <w:bodyDiv w:val="1"/>
      <w:marLeft w:val="0"/>
      <w:marRight w:val="0"/>
      <w:marTop w:val="0"/>
      <w:marBottom w:val="0"/>
      <w:divBdr>
        <w:top w:val="none" w:sz="0" w:space="0" w:color="auto"/>
        <w:left w:val="none" w:sz="0" w:space="0" w:color="auto"/>
        <w:bottom w:val="none" w:sz="0" w:space="0" w:color="auto"/>
        <w:right w:val="none" w:sz="0" w:space="0" w:color="auto"/>
      </w:divBdr>
    </w:div>
    <w:div w:id="968247475">
      <w:bodyDiv w:val="1"/>
      <w:marLeft w:val="0"/>
      <w:marRight w:val="0"/>
      <w:marTop w:val="0"/>
      <w:marBottom w:val="0"/>
      <w:divBdr>
        <w:top w:val="none" w:sz="0" w:space="0" w:color="auto"/>
        <w:left w:val="none" w:sz="0" w:space="0" w:color="auto"/>
        <w:bottom w:val="none" w:sz="0" w:space="0" w:color="auto"/>
        <w:right w:val="none" w:sz="0" w:space="0" w:color="auto"/>
      </w:divBdr>
    </w:div>
    <w:div w:id="1036005441">
      <w:bodyDiv w:val="1"/>
      <w:marLeft w:val="0"/>
      <w:marRight w:val="0"/>
      <w:marTop w:val="0"/>
      <w:marBottom w:val="0"/>
      <w:divBdr>
        <w:top w:val="none" w:sz="0" w:space="0" w:color="auto"/>
        <w:left w:val="none" w:sz="0" w:space="0" w:color="auto"/>
        <w:bottom w:val="none" w:sz="0" w:space="0" w:color="auto"/>
        <w:right w:val="none" w:sz="0" w:space="0" w:color="auto"/>
      </w:divBdr>
    </w:div>
    <w:div w:id="1056971152">
      <w:bodyDiv w:val="1"/>
      <w:marLeft w:val="0"/>
      <w:marRight w:val="0"/>
      <w:marTop w:val="0"/>
      <w:marBottom w:val="0"/>
      <w:divBdr>
        <w:top w:val="none" w:sz="0" w:space="0" w:color="auto"/>
        <w:left w:val="none" w:sz="0" w:space="0" w:color="auto"/>
        <w:bottom w:val="none" w:sz="0" w:space="0" w:color="auto"/>
        <w:right w:val="none" w:sz="0" w:space="0" w:color="auto"/>
      </w:divBdr>
    </w:div>
    <w:div w:id="1125852172">
      <w:bodyDiv w:val="1"/>
      <w:marLeft w:val="0"/>
      <w:marRight w:val="0"/>
      <w:marTop w:val="0"/>
      <w:marBottom w:val="0"/>
      <w:divBdr>
        <w:top w:val="none" w:sz="0" w:space="0" w:color="auto"/>
        <w:left w:val="none" w:sz="0" w:space="0" w:color="auto"/>
        <w:bottom w:val="none" w:sz="0" w:space="0" w:color="auto"/>
        <w:right w:val="none" w:sz="0" w:space="0" w:color="auto"/>
      </w:divBdr>
    </w:div>
    <w:div w:id="1150057292">
      <w:bodyDiv w:val="1"/>
      <w:marLeft w:val="0"/>
      <w:marRight w:val="0"/>
      <w:marTop w:val="0"/>
      <w:marBottom w:val="0"/>
      <w:divBdr>
        <w:top w:val="none" w:sz="0" w:space="0" w:color="auto"/>
        <w:left w:val="none" w:sz="0" w:space="0" w:color="auto"/>
        <w:bottom w:val="none" w:sz="0" w:space="0" w:color="auto"/>
        <w:right w:val="none" w:sz="0" w:space="0" w:color="auto"/>
      </w:divBdr>
    </w:div>
    <w:div w:id="1385132791">
      <w:bodyDiv w:val="1"/>
      <w:marLeft w:val="0"/>
      <w:marRight w:val="0"/>
      <w:marTop w:val="0"/>
      <w:marBottom w:val="0"/>
      <w:divBdr>
        <w:top w:val="none" w:sz="0" w:space="0" w:color="auto"/>
        <w:left w:val="none" w:sz="0" w:space="0" w:color="auto"/>
        <w:bottom w:val="none" w:sz="0" w:space="0" w:color="auto"/>
        <w:right w:val="none" w:sz="0" w:space="0" w:color="auto"/>
      </w:divBdr>
    </w:div>
    <w:div w:id="1464079767">
      <w:bodyDiv w:val="1"/>
      <w:marLeft w:val="0"/>
      <w:marRight w:val="0"/>
      <w:marTop w:val="0"/>
      <w:marBottom w:val="0"/>
      <w:divBdr>
        <w:top w:val="none" w:sz="0" w:space="0" w:color="auto"/>
        <w:left w:val="none" w:sz="0" w:space="0" w:color="auto"/>
        <w:bottom w:val="none" w:sz="0" w:space="0" w:color="auto"/>
        <w:right w:val="none" w:sz="0" w:space="0" w:color="auto"/>
      </w:divBdr>
    </w:div>
    <w:div w:id="1474908054">
      <w:bodyDiv w:val="1"/>
      <w:marLeft w:val="0"/>
      <w:marRight w:val="0"/>
      <w:marTop w:val="0"/>
      <w:marBottom w:val="0"/>
      <w:divBdr>
        <w:top w:val="none" w:sz="0" w:space="0" w:color="auto"/>
        <w:left w:val="none" w:sz="0" w:space="0" w:color="auto"/>
        <w:bottom w:val="none" w:sz="0" w:space="0" w:color="auto"/>
        <w:right w:val="none" w:sz="0" w:space="0" w:color="auto"/>
      </w:divBdr>
    </w:div>
    <w:div w:id="1626540615">
      <w:bodyDiv w:val="1"/>
      <w:marLeft w:val="0"/>
      <w:marRight w:val="0"/>
      <w:marTop w:val="0"/>
      <w:marBottom w:val="0"/>
      <w:divBdr>
        <w:top w:val="none" w:sz="0" w:space="0" w:color="auto"/>
        <w:left w:val="none" w:sz="0" w:space="0" w:color="auto"/>
        <w:bottom w:val="none" w:sz="0" w:space="0" w:color="auto"/>
        <w:right w:val="none" w:sz="0" w:space="0" w:color="auto"/>
      </w:divBdr>
    </w:div>
    <w:div w:id="1658419685">
      <w:bodyDiv w:val="1"/>
      <w:marLeft w:val="0"/>
      <w:marRight w:val="0"/>
      <w:marTop w:val="0"/>
      <w:marBottom w:val="0"/>
      <w:divBdr>
        <w:top w:val="none" w:sz="0" w:space="0" w:color="auto"/>
        <w:left w:val="none" w:sz="0" w:space="0" w:color="auto"/>
        <w:bottom w:val="none" w:sz="0" w:space="0" w:color="auto"/>
        <w:right w:val="none" w:sz="0" w:space="0" w:color="auto"/>
      </w:divBdr>
    </w:div>
    <w:div w:id="1830907011">
      <w:bodyDiv w:val="1"/>
      <w:marLeft w:val="0"/>
      <w:marRight w:val="0"/>
      <w:marTop w:val="0"/>
      <w:marBottom w:val="0"/>
      <w:divBdr>
        <w:top w:val="none" w:sz="0" w:space="0" w:color="auto"/>
        <w:left w:val="none" w:sz="0" w:space="0" w:color="auto"/>
        <w:bottom w:val="none" w:sz="0" w:space="0" w:color="auto"/>
        <w:right w:val="none" w:sz="0" w:space="0" w:color="auto"/>
      </w:divBdr>
    </w:div>
    <w:div w:id="1869491933">
      <w:bodyDiv w:val="1"/>
      <w:marLeft w:val="0"/>
      <w:marRight w:val="0"/>
      <w:marTop w:val="0"/>
      <w:marBottom w:val="0"/>
      <w:divBdr>
        <w:top w:val="none" w:sz="0" w:space="0" w:color="auto"/>
        <w:left w:val="none" w:sz="0" w:space="0" w:color="auto"/>
        <w:bottom w:val="none" w:sz="0" w:space="0" w:color="auto"/>
        <w:right w:val="none" w:sz="0" w:space="0" w:color="auto"/>
      </w:divBdr>
    </w:div>
    <w:div w:id="2027248450">
      <w:bodyDiv w:val="1"/>
      <w:marLeft w:val="0"/>
      <w:marRight w:val="0"/>
      <w:marTop w:val="0"/>
      <w:marBottom w:val="0"/>
      <w:divBdr>
        <w:top w:val="none" w:sz="0" w:space="0" w:color="auto"/>
        <w:left w:val="none" w:sz="0" w:space="0" w:color="auto"/>
        <w:bottom w:val="none" w:sz="0" w:space="0" w:color="auto"/>
        <w:right w:val="none" w:sz="0" w:space="0" w:color="auto"/>
      </w:divBdr>
    </w:div>
    <w:div w:id="2075545691">
      <w:bodyDiv w:val="1"/>
      <w:marLeft w:val="0"/>
      <w:marRight w:val="0"/>
      <w:marTop w:val="0"/>
      <w:marBottom w:val="0"/>
      <w:divBdr>
        <w:top w:val="none" w:sz="0" w:space="0" w:color="auto"/>
        <w:left w:val="none" w:sz="0" w:space="0" w:color="auto"/>
        <w:bottom w:val="none" w:sz="0" w:space="0" w:color="auto"/>
        <w:right w:val="none" w:sz="0" w:space="0" w:color="auto"/>
      </w:divBdr>
    </w:div>
    <w:div w:id="212665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B558A-DAAA-458A-9C4C-767C49B1B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21</Pages>
  <Words>1360</Words>
  <Characters>7752</Characters>
  <Application>Microsoft Office Word</Application>
  <DocSecurity>0</DocSecurity>
  <Lines>64</Lines>
  <Paragraphs>18</Paragraphs>
  <ScaleCrop>false</ScaleCrop>
  <Company/>
  <LinksUpToDate>false</LinksUpToDate>
  <CharactersWithSpaces>9094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孙文秀</dc:creator>
  <cp:keywords/>
  <dc:description/>
  <cp:lastModifiedBy>孙文秀</cp:lastModifiedBy>
  <cp:revision>1146</cp:revision>
  <dcterms:created xsi:type="dcterms:W3CDTF">2016-11-24T12:08:00Z</dcterms:created>
  <dcterms:modified xsi:type="dcterms:W3CDTF">2016-11-28T11:51:00Z</dcterms:modified>
</cp:coreProperties>
</file>