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38B4" w14:textId="78C6202F" w:rsidR="44CFEE7F" w:rsidRDefault="44CFEE7F" w:rsidP="287FA484">
      <w:pPr>
        <w:rPr>
          <w:b/>
          <w:bCs/>
          <w:sz w:val="28"/>
          <w:szCs w:val="28"/>
        </w:rPr>
      </w:pPr>
      <w:r w:rsidRPr="287FA484">
        <w:rPr>
          <w:b/>
          <w:bCs/>
          <w:sz w:val="28"/>
          <w:szCs w:val="28"/>
        </w:rPr>
        <w:t>Economic</w:t>
      </w:r>
    </w:p>
    <w:p w14:paraId="051D8DF4" w14:textId="08CA63B4" w:rsidR="5513BFEA" w:rsidRDefault="2BF25671" w:rsidP="5513BFEA">
      <w:r>
        <w:t xml:space="preserve">One of the first things our group considered when we initially had this project idea was whether it was feasible for us to do simply out of cost. Depending on how the table is </w:t>
      </w:r>
      <w:r w:rsidR="141FCAA4">
        <w:t>set up</w:t>
      </w:r>
      <w:r>
        <w:t xml:space="preserve">, whether we have too large a table, </w:t>
      </w:r>
      <w:r w:rsidR="22FC6B3E">
        <w:t xml:space="preserve">or too many motors, we could easily skyrocket the cost of this project into something we can’t afford. Cost will </w:t>
      </w:r>
      <w:r w:rsidR="18C4268E">
        <w:t>play</w:t>
      </w:r>
      <w:r w:rsidR="22FC6B3E">
        <w:t xml:space="preserve"> a major role as we continue with developing this project.</w:t>
      </w:r>
    </w:p>
    <w:p w14:paraId="78D014A5" w14:textId="72081F72" w:rsidR="3985B094" w:rsidRDefault="006C030C" w:rsidP="04F5DF88">
      <w:r>
        <w:t xml:space="preserve">Target </w:t>
      </w:r>
      <w:r w:rsidR="00B31DF5">
        <w:t>Audience</w:t>
      </w:r>
    </w:p>
    <w:p w14:paraId="29FC78B3" w14:textId="17C82EB8" w:rsidR="0D411A70" w:rsidRDefault="0D411A70" w:rsidP="287FA484">
      <w:r>
        <w:t>As we are building something to be used for hobbies, the target audience is already going to be narrowed significantly. On top of this, we also need to manage the economic constraint or that target audience would shrink even further to only those that could afford such a product.</w:t>
      </w:r>
    </w:p>
    <w:p w14:paraId="1E878C5B" w14:textId="5946BC4A" w:rsidR="3985B094" w:rsidRDefault="003D2349" w:rsidP="04F5DF88">
      <w:r>
        <w:t>Technical Knowledge</w:t>
      </w:r>
    </w:p>
    <w:p w14:paraId="5C854F6B" w14:textId="1A327939" w:rsidR="04F5DF88" w:rsidRDefault="31899F26" w:rsidP="04F5DF88">
      <w:r>
        <w:t xml:space="preserve">For Connor, working with Arduino is something new and developing code that will bring something in the real world to life is something he’s never done before. It will be a great learning experience and will push his knowledge of </w:t>
      </w:r>
      <w:r w:rsidR="5EB5C959">
        <w:t>Arduino</w:t>
      </w:r>
      <w:r>
        <w:t>/m</w:t>
      </w:r>
      <w:r w:rsidR="59174057">
        <w:t>achine language. For Quinton and Luke, they will be putting their learning to the test when it comes to building a system of motors and making it all work properly.</w:t>
      </w:r>
    </w:p>
    <w:p w14:paraId="51A2DDCD" w14:textId="4B359355" w:rsidR="04F5DF88" w:rsidRDefault="04F5DF88" w:rsidP="04F5DF88"/>
    <w:sectPr w:rsidR="04F5D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4D2A"/>
    <w:multiLevelType w:val="hybridMultilevel"/>
    <w:tmpl w:val="EE46B9B0"/>
    <w:lvl w:ilvl="0" w:tplc="1CA44908">
      <w:start w:val="1"/>
      <w:numFmt w:val="bullet"/>
      <w:lvlText w:val=""/>
      <w:lvlJc w:val="left"/>
      <w:pPr>
        <w:ind w:left="720" w:hanging="360"/>
      </w:pPr>
      <w:rPr>
        <w:rFonts w:ascii="Symbol" w:hAnsi="Symbol" w:hint="default"/>
      </w:rPr>
    </w:lvl>
    <w:lvl w:ilvl="1" w:tplc="4B58F154">
      <w:start w:val="1"/>
      <w:numFmt w:val="bullet"/>
      <w:lvlText w:val="o"/>
      <w:lvlJc w:val="left"/>
      <w:pPr>
        <w:ind w:left="1440" w:hanging="360"/>
      </w:pPr>
      <w:rPr>
        <w:rFonts w:ascii="Courier New" w:hAnsi="Courier New" w:hint="default"/>
      </w:rPr>
    </w:lvl>
    <w:lvl w:ilvl="2" w:tplc="DA98873E">
      <w:start w:val="1"/>
      <w:numFmt w:val="bullet"/>
      <w:lvlText w:val=""/>
      <w:lvlJc w:val="left"/>
      <w:pPr>
        <w:ind w:left="2160" w:hanging="360"/>
      </w:pPr>
      <w:rPr>
        <w:rFonts w:ascii="Wingdings" w:hAnsi="Wingdings" w:hint="default"/>
      </w:rPr>
    </w:lvl>
    <w:lvl w:ilvl="3" w:tplc="E6087B92">
      <w:start w:val="1"/>
      <w:numFmt w:val="bullet"/>
      <w:lvlText w:val=""/>
      <w:lvlJc w:val="left"/>
      <w:pPr>
        <w:ind w:left="2880" w:hanging="360"/>
      </w:pPr>
      <w:rPr>
        <w:rFonts w:ascii="Symbol" w:hAnsi="Symbol" w:hint="default"/>
      </w:rPr>
    </w:lvl>
    <w:lvl w:ilvl="4" w:tplc="328816C8">
      <w:start w:val="1"/>
      <w:numFmt w:val="bullet"/>
      <w:lvlText w:val="o"/>
      <w:lvlJc w:val="left"/>
      <w:pPr>
        <w:ind w:left="3600" w:hanging="360"/>
      </w:pPr>
      <w:rPr>
        <w:rFonts w:ascii="Courier New" w:hAnsi="Courier New" w:hint="default"/>
      </w:rPr>
    </w:lvl>
    <w:lvl w:ilvl="5" w:tplc="652E2A26">
      <w:start w:val="1"/>
      <w:numFmt w:val="bullet"/>
      <w:lvlText w:val=""/>
      <w:lvlJc w:val="left"/>
      <w:pPr>
        <w:ind w:left="4320" w:hanging="360"/>
      </w:pPr>
      <w:rPr>
        <w:rFonts w:ascii="Wingdings" w:hAnsi="Wingdings" w:hint="default"/>
      </w:rPr>
    </w:lvl>
    <w:lvl w:ilvl="6" w:tplc="58204AA2">
      <w:start w:val="1"/>
      <w:numFmt w:val="bullet"/>
      <w:lvlText w:val=""/>
      <w:lvlJc w:val="left"/>
      <w:pPr>
        <w:ind w:left="5040" w:hanging="360"/>
      </w:pPr>
      <w:rPr>
        <w:rFonts w:ascii="Symbol" w:hAnsi="Symbol" w:hint="default"/>
      </w:rPr>
    </w:lvl>
    <w:lvl w:ilvl="7" w:tplc="9CAACA7C">
      <w:start w:val="1"/>
      <w:numFmt w:val="bullet"/>
      <w:lvlText w:val="o"/>
      <w:lvlJc w:val="left"/>
      <w:pPr>
        <w:ind w:left="5760" w:hanging="360"/>
      </w:pPr>
      <w:rPr>
        <w:rFonts w:ascii="Courier New" w:hAnsi="Courier New" w:hint="default"/>
      </w:rPr>
    </w:lvl>
    <w:lvl w:ilvl="8" w:tplc="8C10B222">
      <w:start w:val="1"/>
      <w:numFmt w:val="bullet"/>
      <w:lvlText w:val=""/>
      <w:lvlJc w:val="left"/>
      <w:pPr>
        <w:ind w:left="6480" w:hanging="360"/>
      </w:pPr>
      <w:rPr>
        <w:rFonts w:ascii="Wingdings" w:hAnsi="Wingdings" w:hint="default"/>
      </w:rPr>
    </w:lvl>
  </w:abstractNum>
  <w:abstractNum w:abstractNumId="1" w15:restartNumberingAfterBreak="0">
    <w:nsid w:val="448E364A"/>
    <w:multiLevelType w:val="hybridMultilevel"/>
    <w:tmpl w:val="A774928A"/>
    <w:lvl w:ilvl="0" w:tplc="625CB80E">
      <w:start w:val="1"/>
      <w:numFmt w:val="decimal"/>
      <w:lvlText w:val="%1."/>
      <w:lvlJc w:val="left"/>
      <w:pPr>
        <w:ind w:left="720" w:hanging="360"/>
      </w:pPr>
    </w:lvl>
    <w:lvl w:ilvl="1" w:tplc="A2700AB2">
      <w:start w:val="1"/>
      <w:numFmt w:val="lowerLetter"/>
      <w:lvlText w:val="%2."/>
      <w:lvlJc w:val="left"/>
      <w:pPr>
        <w:ind w:left="1440" w:hanging="360"/>
      </w:pPr>
    </w:lvl>
    <w:lvl w:ilvl="2" w:tplc="C3228950">
      <w:start w:val="1"/>
      <w:numFmt w:val="lowerRoman"/>
      <w:lvlText w:val="%3."/>
      <w:lvlJc w:val="right"/>
      <w:pPr>
        <w:ind w:left="2160" w:hanging="180"/>
      </w:pPr>
    </w:lvl>
    <w:lvl w:ilvl="3" w:tplc="4E2664C2">
      <w:start w:val="1"/>
      <w:numFmt w:val="decimal"/>
      <w:lvlText w:val="%4."/>
      <w:lvlJc w:val="left"/>
      <w:pPr>
        <w:ind w:left="2880" w:hanging="360"/>
      </w:pPr>
    </w:lvl>
    <w:lvl w:ilvl="4" w:tplc="C77C8AFA">
      <w:start w:val="1"/>
      <w:numFmt w:val="lowerLetter"/>
      <w:lvlText w:val="%5."/>
      <w:lvlJc w:val="left"/>
      <w:pPr>
        <w:ind w:left="3600" w:hanging="360"/>
      </w:pPr>
    </w:lvl>
    <w:lvl w:ilvl="5" w:tplc="041E6CAC">
      <w:start w:val="1"/>
      <w:numFmt w:val="lowerRoman"/>
      <w:lvlText w:val="%6."/>
      <w:lvlJc w:val="right"/>
      <w:pPr>
        <w:ind w:left="4320" w:hanging="180"/>
      </w:pPr>
    </w:lvl>
    <w:lvl w:ilvl="6" w:tplc="A502DB92">
      <w:start w:val="1"/>
      <w:numFmt w:val="decimal"/>
      <w:lvlText w:val="%7."/>
      <w:lvlJc w:val="left"/>
      <w:pPr>
        <w:ind w:left="5040" w:hanging="360"/>
      </w:pPr>
    </w:lvl>
    <w:lvl w:ilvl="7" w:tplc="10144790">
      <w:start w:val="1"/>
      <w:numFmt w:val="lowerLetter"/>
      <w:lvlText w:val="%8."/>
      <w:lvlJc w:val="left"/>
      <w:pPr>
        <w:ind w:left="5760" w:hanging="360"/>
      </w:pPr>
    </w:lvl>
    <w:lvl w:ilvl="8" w:tplc="D8BA0000">
      <w:start w:val="1"/>
      <w:numFmt w:val="lowerRoman"/>
      <w:lvlText w:val="%9."/>
      <w:lvlJc w:val="right"/>
      <w:pPr>
        <w:ind w:left="6480" w:hanging="180"/>
      </w:pPr>
    </w:lvl>
  </w:abstractNum>
  <w:num w:numId="1" w16cid:durableId="1884756050">
    <w:abstractNumId w:val="1"/>
  </w:num>
  <w:num w:numId="2" w16cid:durableId="100207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AADA79"/>
    <w:rsid w:val="003D2349"/>
    <w:rsid w:val="00433C56"/>
    <w:rsid w:val="004C65C9"/>
    <w:rsid w:val="006C030C"/>
    <w:rsid w:val="006F568A"/>
    <w:rsid w:val="007D409E"/>
    <w:rsid w:val="00A69C2D"/>
    <w:rsid w:val="00AC5DA9"/>
    <w:rsid w:val="00B31DF5"/>
    <w:rsid w:val="00B322A3"/>
    <w:rsid w:val="00B737A9"/>
    <w:rsid w:val="00D426DB"/>
    <w:rsid w:val="00DA2686"/>
    <w:rsid w:val="01FDA870"/>
    <w:rsid w:val="0315E3E7"/>
    <w:rsid w:val="03A0693D"/>
    <w:rsid w:val="04F5DF88"/>
    <w:rsid w:val="0645C9F4"/>
    <w:rsid w:val="073462E3"/>
    <w:rsid w:val="07493427"/>
    <w:rsid w:val="07E1CD26"/>
    <w:rsid w:val="07F2D627"/>
    <w:rsid w:val="0A7A174E"/>
    <w:rsid w:val="0A8EE892"/>
    <w:rsid w:val="0ABF0E3D"/>
    <w:rsid w:val="0D411A70"/>
    <w:rsid w:val="0F0EEA76"/>
    <w:rsid w:val="105E3C04"/>
    <w:rsid w:val="1200FCD1"/>
    <w:rsid w:val="123812E8"/>
    <w:rsid w:val="13504E5F"/>
    <w:rsid w:val="13DAD3B5"/>
    <w:rsid w:val="141FCAA4"/>
    <w:rsid w:val="153B2E44"/>
    <w:rsid w:val="1594F677"/>
    <w:rsid w:val="18C4268E"/>
    <w:rsid w:val="1AA5D6A5"/>
    <w:rsid w:val="1BDDC63E"/>
    <w:rsid w:val="1DFC9411"/>
    <w:rsid w:val="1EA9FE54"/>
    <w:rsid w:val="2098A67C"/>
    <w:rsid w:val="219AB2CA"/>
    <w:rsid w:val="22CDA3BA"/>
    <w:rsid w:val="22DD4E94"/>
    <w:rsid w:val="22FC6B3E"/>
    <w:rsid w:val="23224583"/>
    <w:rsid w:val="23B3BB45"/>
    <w:rsid w:val="24B72578"/>
    <w:rsid w:val="274426B5"/>
    <w:rsid w:val="274C4777"/>
    <w:rsid w:val="287FA484"/>
    <w:rsid w:val="28ACA206"/>
    <w:rsid w:val="29830EB7"/>
    <w:rsid w:val="29E4919F"/>
    <w:rsid w:val="2B44EC2E"/>
    <w:rsid w:val="2B86BAF4"/>
    <w:rsid w:val="2BF25671"/>
    <w:rsid w:val="2D788B45"/>
    <w:rsid w:val="2D865635"/>
    <w:rsid w:val="2DE0FE99"/>
    <w:rsid w:val="2F223C7E"/>
    <w:rsid w:val="31899F26"/>
    <w:rsid w:val="3261007D"/>
    <w:rsid w:val="340F4421"/>
    <w:rsid w:val="34F18FF0"/>
    <w:rsid w:val="36CB66D4"/>
    <w:rsid w:val="36E8874F"/>
    <w:rsid w:val="37E3A24B"/>
    <w:rsid w:val="38E70C7E"/>
    <w:rsid w:val="394BB78F"/>
    <w:rsid w:val="3985B094"/>
    <w:rsid w:val="3B975013"/>
    <w:rsid w:val="3DDAF35A"/>
    <w:rsid w:val="3E89626E"/>
    <w:rsid w:val="3EE44020"/>
    <w:rsid w:val="3F2FDC45"/>
    <w:rsid w:val="3FAADA79"/>
    <w:rsid w:val="41445D4C"/>
    <w:rsid w:val="42410B4A"/>
    <w:rsid w:val="43EABC83"/>
    <w:rsid w:val="44CFEE7F"/>
    <w:rsid w:val="462F649B"/>
    <w:rsid w:val="490CA5B2"/>
    <w:rsid w:val="49F7E3A7"/>
    <w:rsid w:val="4AFB4DDA"/>
    <w:rsid w:val="4B93E6D9"/>
    <w:rsid w:val="4BFEB80D"/>
    <w:rsid w:val="4CBD2B51"/>
    <w:rsid w:val="4D7B9E95"/>
    <w:rsid w:val="4E970235"/>
    <w:rsid w:val="513314A0"/>
    <w:rsid w:val="52745285"/>
    <w:rsid w:val="5513BFEA"/>
    <w:rsid w:val="5669CF13"/>
    <w:rsid w:val="5843A5F7"/>
    <w:rsid w:val="59174057"/>
    <w:rsid w:val="5A1D7CDB"/>
    <w:rsid w:val="5C9DCD96"/>
    <w:rsid w:val="5CF795C9"/>
    <w:rsid w:val="5D3934D0"/>
    <w:rsid w:val="5DB6090D"/>
    <w:rsid w:val="5E12F969"/>
    <w:rsid w:val="5EB5C959"/>
    <w:rsid w:val="5F7ED6F0"/>
    <w:rsid w:val="5F8FDFF1"/>
    <w:rsid w:val="6001A191"/>
    <w:rsid w:val="61050BC4"/>
    <w:rsid w:val="61DB7875"/>
    <w:rsid w:val="62B5E03A"/>
    <w:rsid w:val="63406590"/>
    <w:rsid w:val="63B22730"/>
    <w:rsid w:val="64A0C01F"/>
    <w:rsid w:val="651A3C74"/>
    <w:rsid w:val="67280146"/>
    <w:rsid w:val="676CF835"/>
    <w:rsid w:val="680C4ECF"/>
    <w:rsid w:val="687E106F"/>
    <w:rsid w:val="69817AA2"/>
    <w:rsid w:val="6A57E753"/>
    <w:rsid w:val="6AFE612A"/>
    <w:rsid w:val="6C362722"/>
    <w:rsid w:val="6C5EBBB9"/>
    <w:rsid w:val="6C738CFD"/>
    <w:rsid w:val="6D95DFA3"/>
    <w:rsid w:val="6FFE3857"/>
    <w:rsid w:val="70273AC5"/>
    <w:rsid w:val="703C0C09"/>
    <w:rsid w:val="7088BDAD"/>
    <w:rsid w:val="74852AA7"/>
    <w:rsid w:val="74B55052"/>
    <w:rsid w:val="79BBE51A"/>
    <w:rsid w:val="7A997508"/>
    <w:rsid w:val="7B7DC291"/>
    <w:rsid w:val="7D31BF30"/>
    <w:rsid w:val="7D6E543E"/>
    <w:rsid w:val="7E8297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5CEC"/>
  <w15:chartTrackingRefBased/>
  <w15:docId w15:val="{E15E5C83-50B5-4538-B7B5-3DE860E4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958</Characters>
  <Application>Microsoft Office Word</Application>
  <DocSecurity>4</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Connor (hydecj)</dc:creator>
  <cp:keywords/>
  <dc:description/>
  <cp:lastModifiedBy>Hyde, Connor (hydecj)</cp:lastModifiedBy>
  <cp:revision>10</cp:revision>
  <dcterms:created xsi:type="dcterms:W3CDTF">2022-12-01T21:02:00Z</dcterms:created>
  <dcterms:modified xsi:type="dcterms:W3CDTF">2022-12-02T15:25:00Z</dcterms:modified>
</cp:coreProperties>
</file>