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04A0CF87"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hyperlink r:id="rId6" w:history="1">
        <w:r w:rsidR="0079409B" w:rsidRPr="0079409B">
          <w:rPr>
            <w:rStyle w:val="Hyperlink"/>
          </w:rPr>
          <w:t>https://chatgpt.com/share/6751ce34-e8ac-8008-a79b-708a0caf171d</w:t>
        </w:r>
      </w:hyperlink>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 xml:space="preserve">A generic </w:t>
      </w:r>
      <w:proofErr w:type="spellStart"/>
      <w:r w:rsidRPr="000B068A">
        <w:t>FalconSat</w:t>
      </w:r>
      <w:proofErr w:type="spellEnd"/>
      <w:r w:rsidRPr="000B068A">
        <w:t xml:space="preserve">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r w:rsidR="00AC1DD6">
        <w:t xml:space="preserve">In order to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pt;height:36.55pt" o:ole="">
            <v:imagedata r:id="rId7" o:title=""/>
          </v:shape>
          <o:OLEObject Type="Embed" ProgID="Equation.3" ShapeID="_x0000_i1025" DrawAspect="Content" ObjectID="_1794896086" r:id="rId8"/>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45pt;height:19.1pt" o:ole="">
            <v:imagedata r:id="rId9" o:title=""/>
          </v:shape>
          <o:OLEObject Type="Embed" ProgID="Equation.3" ShapeID="_x0000_i1026" DrawAspect="Content" ObjectID="_1794896087" r:id="rId10"/>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1pt;height:15.25pt" o:ole="">
            <v:imagedata r:id="rId11" o:title=""/>
          </v:shape>
          <o:OLEObject Type="Embed" ProgID="Equation.3" ShapeID="_x0000_i1027" DrawAspect="Content" ObjectID="_1794896088" r:id="rId12"/>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(5)</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25pt" o:ole="">
            <v:imagedata r:id="rId13" o:title=""/>
          </v:shape>
          <o:OLEObject Type="Embed" ProgID="Equation.3" ShapeID="_x0000_i1028" DrawAspect="Content" ObjectID="_1794896089" r:id="rId14"/>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2.2pt;height:18pt" o:ole="">
            <v:imagedata r:id="rId15" o:title=""/>
          </v:shape>
          <o:OLEObject Type="Embed" ProgID="Equation.3" ShapeID="_x0000_i1029" DrawAspect="Content" ObjectID="_1794896090" r:id="rId16"/>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9.8pt;height:14.75pt" o:ole="">
            <v:imagedata r:id="rId17" o:title=""/>
          </v:shape>
          <o:OLEObject Type="Embed" ProgID="Equation.3" ShapeID="_x0000_i1030" DrawAspect="Content" ObjectID="_1794896091" r:id="rId18"/>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9.8pt;height:11.45pt" o:ole="">
            <v:imagedata r:id="rId19" o:title=""/>
          </v:shape>
          <o:OLEObject Type="Embed" ProgID="Equation.3" ShapeID="_x0000_i1031" DrawAspect="Content" ObjectID="_1794896092" r:id="rId20"/>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55pt;height:17.45pt" o:ole="">
            <v:imagedata r:id="rId21" o:title=""/>
          </v:shape>
          <o:OLEObject Type="Embed" ProgID="Equation.3" ShapeID="_x0000_i1032" DrawAspect="Content" ObjectID="_1794896093" r:id="rId22"/>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75pt;height:19.1pt" o:ole="">
            <v:imagedata r:id="rId23" o:title=""/>
          </v:shape>
          <o:OLEObject Type="Embed" ProgID="Equation.3" ShapeID="_x0000_i1033" DrawAspect="Content" ObjectID="_1794896094" r:id="rId24"/>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75pt;height:19.1pt" o:ole="">
            <v:imagedata r:id="rId25" o:title=""/>
          </v:shape>
          <o:OLEObject Type="Embed" ProgID="Equation.3" ShapeID="_x0000_i1034" DrawAspect="Content" ObjectID="_1794896095" r:id="rId26"/>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where</w:t>
      </w:r>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 xml:space="preserve">Using the state space model in equation 6, a continuous time Kalman filter Simulink model is created to estimate satellite pitch states using the following constants from the </w:t>
      </w:r>
      <w:proofErr w:type="spellStart"/>
      <w:r>
        <w:rPr>
          <w:rFonts w:ascii="Times New Roman" w:hAnsi="Times New Roman" w:cs="Times New Roman"/>
          <w:sz w:val="24"/>
          <w:szCs w:val="24"/>
        </w:rPr>
        <w:t>FalconSAT</w:t>
      </w:r>
      <w:proofErr w:type="spellEnd"/>
      <w:r>
        <w:rPr>
          <w:rFonts w:ascii="Times New Roman" w:hAnsi="Times New Roman" w:cs="Times New Roman"/>
          <w:sz w:val="24"/>
          <w:szCs w:val="24"/>
        </w:rPr>
        <w:t xml:space="preserve">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proofErr w:type="spellEnd"/>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proofErr w:type="spellEnd"/>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091BC681"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state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matrix</w:t>
      </w:r>
      <w:r w:rsidR="00441059">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1F54C90B" w14:textId="552A68E0" w:rsidR="00920837"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weighting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 xml:space="preserve">ask 2, the weighting matrix is the zero matrix. By doing this, we assume that our model has no uncertainty and becomes “smug”. This model is very confident, </w:t>
      </w:r>
      <w:r w:rsidR="003269BD">
        <w:rPr>
          <w:rFonts w:ascii="Times New Roman" w:hAnsi="Times New Roman" w:cs="Times New Roman"/>
          <w:sz w:val="24"/>
          <w:szCs w:val="24"/>
        </w:rPr>
        <w:t>and thus has large residuals</w:t>
      </w:r>
      <w:r>
        <w:rPr>
          <w:rFonts w:ascii="Times New Roman" w:hAnsi="Times New Roman" w:cs="Times New Roman"/>
          <w:sz w:val="24"/>
          <w:szCs w:val="24"/>
        </w:rPr>
        <w:t xml:space="preserve">, </w:t>
      </w:r>
      <w:r w:rsidR="003269BD">
        <w:rPr>
          <w:rFonts w:ascii="Times New Roman" w:hAnsi="Times New Roman" w:cs="Times New Roman"/>
          <w:sz w:val="24"/>
          <w:szCs w:val="24"/>
        </w:rPr>
        <w:t xml:space="preserve">and </w:t>
      </w:r>
      <w:r>
        <w:rPr>
          <w:rFonts w:ascii="Times New Roman" w:hAnsi="Times New Roman" w:cs="Times New Roman"/>
          <w:sz w:val="24"/>
          <w:szCs w:val="24"/>
        </w:rPr>
        <w:t>significantly deviates from the measurement data as time increases as seen in Figure 1.</w:t>
      </w:r>
    </w:p>
    <w:p w14:paraId="77FD608C" w14:textId="6F914113"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lastRenderedPageBreak/>
        <w:drawing>
          <wp:inline distT="0" distB="0" distL="0" distR="0" wp14:anchorId="52F7657D" wp14:editId="415EDEAC">
            <wp:extent cx="4514850" cy="3390900"/>
            <wp:effectExtent l="0" t="0" r="0" b="0"/>
            <wp:docPr id="1358145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42AF65C7" w14:textId="48F0F082" w:rsidR="00920837" w:rsidRPr="00920837" w:rsidRDefault="00920837" w:rsidP="00920837">
      <w:pPr>
        <w:tabs>
          <w:tab w:val="center" w:pos="4680"/>
          <w:tab w:val="right" w:pos="9180"/>
        </w:tabs>
        <w:rPr>
          <w:rFonts w:ascii="Times New Roman" w:hAnsi="Times New Roman" w:cs="Times New Roman"/>
          <w:sz w:val="24"/>
          <w:szCs w:val="24"/>
        </w:rPr>
      </w:pPr>
    </w:p>
    <w:p w14:paraId="1CB4F969"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Observation and Estimate of Pitch Angle vs. Time for Q as the Zero Matrix</w:t>
      </w:r>
    </w:p>
    <w:p w14:paraId="73A0AC6F" w14:textId="5DBAF767" w:rsidR="00920837" w:rsidRDefault="00920837" w:rsidP="0079409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covariance decreases quickly, which also supports the hypothesis that this model is “smug”. </w:t>
      </w:r>
      <w:r w:rsidR="0079409B">
        <w:rPr>
          <w:rFonts w:ascii="Times New Roman" w:hAnsi="Times New Roman" w:cs="Times New Roman"/>
          <w:sz w:val="24"/>
          <w:szCs w:val="24"/>
        </w:rPr>
        <w:t xml:space="preserve">This happens because the model is overconfident in its predictions and thus takes the new, contradictory data as incorrect. </w:t>
      </w:r>
      <w:r>
        <w:rPr>
          <w:rFonts w:ascii="Times New Roman" w:hAnsi="Times New Roman" w:cs="Times New Roman"/>
          <w:sz w:val="24"/>
          <w:szCs w:val="24"/>
        </w:rPr>
        <w:t>The components of the covariance matrix are shown in Figure 2.</w:t>
      </w:r>
    </w:p>
    <w:p w14:paraId="0D577308" w14:textId="517AA036"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drawing>
          <wp:inline distT="0" distB="0" distL="0" distR="0" wp14:anchorId="04AD7468" wp14:editId="750EBD21">
            <wp:extent cx="4514850" cy="3390900"/>
            <wp:effectExtent l="0" t="0" r="0" b="0"/>
            <wp:docPr id="339755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6A400E3E" w14:textId="526BE3EA" w:rsidR="00920837" w:rsidRPr="00920837" w:rsidRDefault="00920837" w:rsidP="00920837">
      <w:pPr>
        <w:tabs>
          <w:tab w:val="center" w:pos="4680"/>
          <w:tab w:val="right" w:pos="9180"/>
        </w:tabs>
        <w:jc w:val="center"/>
        <w:rPr>
          <w:rFonts w:ascii="Times New Roman" w:hAnsi="Times New Roman" w:cs="Times New Roman"/>
          <w:sz w:val="24"/>
          <w:szCs w:val="24"/>
        </w:rPr>
      </w:pPr>
    </w:p>
    <w:p w14:paraId="4909FACD" w14:textId="21ABADBD"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2. Covariance Values vs. Time for the Zero Matrix </w:t>
      </w:r>
    </w:p>
    <w:p w14:paraId="63BA7726" w14:textId="2DC46EE5"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In </w:t>
      </w:r>
      <w:r w:rsidR="00B006CF">
        <w:rPr>
          <w:rFonts w:ascii="Times New Roman" w:hAnsi="Times New Roman" w:cs="Times New Roman"/>
          <w:sz w:val="24"/>
          <w:szCs w:val="24"/>
        </w:rPr>
        <w:t>T</w:t>
      </w:r>
      <w:r>
        <w:rPr>
          <w:rFonts w:ascii="Times New Roman" w:hAnsi="Times New Roman" w:cs="Times New Roman"/>
          <w:sz w:val="24"/>
          <w:szCs w:val="24"/>
        </w:rPr>
        <w:t>ask 3, the weighting matrix is the identity matrix. This model is not very confident at all</w:t>
      </w:r>
      <w:r w:rsidR="003269BD">
        <w:rPr>
          <w:rFonts w:ascii="Times New Roman" w:hAnsi="Times New Roman" w:cs="Times New Roman"/>
          <w:sz w:val="24"/>
          <w:szCs w:val="24"/>
        </w:rPr>
        <w:t>,</w:t>
      </w:r>
      <w:r>
        <w:rPr>
          <w:rFonts w:ascii="Times New Roman" w:hAnsi="Times New Roman" w:cs="Times New Roman"/>
          <w:sz w:val="24"/>
          <w:szCs w:val="24"/>
        </w:rPr>
        <w:t xml:space="preserve"> leading to </w:t>
      </w:r>
      <w:r w:rsidR="003269BD">
        <w:rPr>
          <w:rFonts w:ascii="Times New Roman" w:hAnsi="Times New Roman" w:cs="Times New Roman"/>
          <w:sz w:val="24"/>
          <w:szCs w:val="24"/>
        </w:rPr>
        <w:t>small</w:t>
      </w:r>
      <w:r>
        <w:rPr>
          <w:rFonts w:ascii="Times New Roman" w:hAnsi="Times New Roman" w:cs="Times New Roman"/>
          <w:sz w:val="24"/>
          <w:szCs w:val="24"/>
        </w:rPr>
        <w:t xml:space="preserve"> residuals that cover every possible state of the measurement data. This model, closely follows the measurement data</w:t>
      </w:r>
      <w:r w:rsidR="00B006CF">
        <w:rPr>
          <w:rFonts w:ascii="Times New Roman" w:hAnsi="Times New Roman" w:cs="Times New Roman"/>
          <w:sz w:val="24"/>
          <w:szCs w:val="24"/>
        </w:rPr>
        <w:t xml:space="preserve"> for all time values analyzed</w:t>
      </w:r>
      <w:r w:rsidR="003269BD">
        <w:rPr>
          <w:rFonts w:ascii="Times New Roman" w:hAnsi="Times New Roman" w:cs="Times New Roman"/>
          <w:sz w:val="24"/>
          <w:szCs w:val="24"/>
        </w:rPr>
        <w:t>, though this means that the model follows the noise as well</w:t>
      </w:r>
      <w:r>
        <w:rPr>
          <w:rFonts w:ascii="Times New Roman" w:hAnsi="Times New Roman" w:cs="Times New Roman"/>
          <w:sz w:val="24"/>
          <w:szCs w:val="24"/>
        </w:rPr>
        <w:t xml:space="preserve">. </w:t>
      </w:r>
      <w:r w:rsidR="00920837">
        <w:rPr>
          <w:rFonts w:ascii="Times New Roman" w:hAnsi="Times New Roman" w:cs="Times New Roman"/>
          <w:sz w:val="24"/>
          <w:szCs w:val="24"/>
        </w:rPr>
        <w:t>This model compared to the observed data is shown below in Figure 3.</w:t>
      </w:r>
    </w:p>
    <w:p w14:paraId="14E8ACA2" w14:textId="1864625E" w:rsidR="00920837" w:rsidRPr="00920837"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drawing>
          <wp:inline distT="0" distB="0" distL="0" distR="0" wp14:anchorId="6E8699DE" wp14:editId="5B96F9B7">
            <wp:extent cx="4514850" cy="3390900"/>
            <wp:effectExtent l="0" t="0" r="0" b="0"/>
            <wp:docPr id="703283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63BFA926" w14:textId="06B110D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3. Observation and Estimate of Pitch Angle vs. Time for Q as the Identity Matrix</w:t>
      </w:r>
    </w:p>
    <w:p w14:paraId="0ECA5933" w14:textId="54C9AD22"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problem with having a filter this uncertain is that is leads to overfitting the data. Zooming in on a portion of this graph displays this overfitting behavior, as seen in Figure 4.</w:t>
      </w:r>
      <w:r w:rsidR="003269BD">
        <w:rPr>
          <w:rFonts w:ascii="Times New Roman" w:hAnsi="Times New Roman" w:cs="Times New Roman"/>
          <w:sz w:val="24"/>
          <w:szCs w:val="24"/>
        </w:rPr>
        <w:t xml:space="preserve"> Note how the model constantly adjusts its prediction to follow the noise in the data rather than aiming to predict the overall trend.</w:t>
      </w:r>
    </w:p>
    <w:p w14:paraId="72050E89" w14:textId="6EF00EFC"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lastRenderedPageBreak/>
        <w:drawing>
          <wp:inline distT="0" distB="0" distL="0" distR="0" wp14:anchorId="3DE414F7" wp14:editId="1FF0AB80">
            <wp:extent cx="4514850" cy="3390900"/>
            <wp:effectExtent l="0" t="0" r="0" b="0"/>
            <wp:docPr id="1498610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2806184A" w14:textId="5E1E6858" w:rsidR="00920837" w:rsidRPr="00920837" w:rsidRDefault="00920837" w:rsidP="0079409B">
      <w:pPr>
        <w:tabs>
          <w:tab w:val="center" w:pos="4680"/>
          <w:tab w:val="right" w:pos="9180"/>
        </w:tabs>
        <w:jc w:val="center"/>
        <w:rPr>
          <w:rFonts w:ascii="Times New Roman" w:hAnsi="Times New Roman" w:cs="Times New Roman"/>
          <w:sz w:val="24"/>
          <w:szCs w:val="24"/>
        </w:rPr>
      </w:pPr>
    </w:p>
    <w:p w14:paraId="425AEC95" w14:textId="1DDE2A7F"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4. Observation and Estimate of Pitch Angle vs. Time for Q as the Identity Matrix, Zoomed In</w:t>
      </w:r>
    </w:p>
    <w:p w14:paraId="7A233E9A" w14:textId="6E3548EF" w:rsidR="00920837" w:rsidRDefault="003269BD"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This estimate is essentially capturing all the noise in the data, which does not describe the underlying behavior</w:t>
      </w:r>
      <w:r w:rsidR="00920837">
        <w:rPr>
          <w:rFonts w:ascii="Times New Roman" w:hAnsi="Times New Roman" w:cs="Times New Roman"/>
          <w:sz w:val="24"/>
          <w:szCs w:val="24"/>
        </w:rPr>
        <w:t xml:space="preserve">. This is still an inaccurate model even though the residuals are very low because the estimation does not capture the true pattern of the data, and </w:t>
      </w:r>
      <w:r>
        <w:rPr>
          <w:rFonts w:ascii="Times New Roman" w:hAnsi="Times New Roman" w:cs="Times New Roman"/>
          <w:sz w:val="24"/>
          <w:szCs w:val="24"/>
        </w:rPr>
        <w:t xml:space="preserve">is thrown off by the noise. </w:t>
      </w:r>
      <w:r w:rsidR="00920837">
        <w:rPr>
          <w:rFonts w:ascii="Times New Roman" w:hAnsi="Times New Roman" w:cs="Times New Roman"/>
          <w:sz w:val="24"/>
          <w:szCs w:val="24"/>
        </w:rPr>
        <w:t>Unsurprisingly, the covariance values remain large compared to the “smug” model due to this model’s lack of confidence. These are displayed in Figure 5.</w:t>
      </w:r>
    </w:p>
    <w:p w14:paraId="45C4CF03" w14:textId="00D9A83B"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lastRenderedPageBreak/>
        <w:drawing>
          <wp:inline distT="0" distB="0" distL="0" distR="0" wp14:anchorId="176CD8C6" wp14:editId="6366FBE0">
            <wp:extent cx="4514850" cy="3390900"/>
            <wp:effectExtent l="0" t="0" r="0" b="0"/>
            <wp:docPr id="371782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4722C85A" w14:textId="14AD6CB2" w:rsidR="00920837" w:rsidRPr="00920837" w:rsidRDefault="00920837" w:rsidP="0079409B">
      <w:pPr>
        <w:tabs>
          <w:tab w:val="center" w:pos="4680"/>
          <w:tab w:val="right" w:pos="9180"/>
        </w:tabs>
        <w:jc w:val="center"/>
        <w:rPr>
          <w:rFonts w:ascii="Times New Roman" w:hAnsi="Times New Roman" w:cs="Times New Roman"/>
          <w:sz w:val="24"/>
          <w:szCs w:val="24"/>
        </w:rPr>
      </w:pPr>
    </w:p>
    <w:p w14:paraId="00A9F01C" w14:textId="16A4A1BD"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5. Covariance Values vs. Time for the Identity Matrix</w:t>
      </w:r>
    </w:p>
    <w:p w14:paraId="4AC54DC5" w14:textId="37C4F1B4" w:rsidR="00927DDE" w:rsidRPr="00AC377A"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3269BD">
        <w:rPr>
          <w:rFonts w:ascii="Times New Roman" w:hAnsi="Times New Roman" w:cs="Times New Roman"/>
          <w:sz w:val="24"/>
          <w:szCs w:val="24"/>
        </w:rPr>
        <w:t>relatively small</w:t>
      </w:r>
      <w:r>
        <w:rPr>
          <w:rFonts w:ascii="Times New Roman" w:hAnsi="Times New Roman" w:cs="Times New Roman"/>
          <w:sz w:val="24"/>
          <w:szCs w:val="24"/>
        </w:rPr>
        <w:t xml:space="preserve"> residuals while still closely following the measurement data at all times.</w:t>
      </w:r>
      <w:r w:rsidR="00B006CF">
        <w:rPr>
          <w:rFonts w:ascii="Times New Roman" w:hAnsi="Times New Roman" w:cs="Times New Roman"/>
          <w:sz w:val="24"/>
          <w:szCs w:val="24"/>
        </w:rPr>
        <w:t xml:space="preserve"> This model incorporates the small residuals seen in Task </w:t>
      </w:r>
      <w:r w:rsidR="003269BD">
        <w:rPr>
          <w:rFonts w:ascii="Times New Roman" w:hAnsi="Times New Roman" w:cs="Times New Roman"/>
          <w:sz w:val="24"/>
          <w:szCs w:val="24"/>
        </w:rPr>
        <w:t>3</w:t>
      </w:r>
      <w:r w:rsidR="00B006CF">
        <w:rPr>
          <w:rFonts w:ascii="Times New Roman" w:hAnsi="Times New Roman" w:cs="Times New Roman"/>
          <w:sz w:val="24"/>
          <w:szCs w:val="24"/>
        </w:rPr>
        <w:t xml:space="preserve"> while not becoming “smug” and tracking the measurement data seen in Task </w:t>
      </w:r>
      <w:r w:rsidR="003269BD">
        <w:rPr>
          <w:rFonts w:ascii="Times New Roman" w:hAnsi="Times New Roman" w:cs="Times New Roman"/>
          <w:sz w:val="24"/>
          <w:szCs w:val="24"/>
        </w:rPr>
        <w:t>2</w:t>
      </w:r>
      <w:r w:rsidR="00B006CF">
        <w:rPr>
          <w:rFonts w:ascii="Times New Roman" w:hAnsi="Times New Roman" w:cs="Times New Roman"/>
          <w:sz w:val="24"/>
          <w:szCs w:val="24"/>
        </w:rPr>
        <w:t xml:space="preserve">. The values of the weighting matrix are chosen </w:t>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sidR="00920837">
        <w:rPr>
          <w:rFonts w:ascii="Times New Roman" w:hAnsi="Times New Roman" w:cs="Times New Roman"/>
          <w:sz w:val="24"/>
          <w:szCs w:val="24"/>
        </w:rPr>
        <w:t xml:space="preserve"> </w:t>
      </w:r>
      <w:r w:rsidR="00B006CF">
        <w:rPr>
          <w:rFonts w:ascii="Times New Roman" w:hAnsi="Times New Roman" w:cs="Times New Roman"/>
          <w:sz w:val="24"/>
          <w:szCs w:val="24"/>
        </w:rPr>
        <w:t xml:space="preserve">experimentally to achieve </w:t>
      </w:r>
      <w:r w:rsidR="00920837">
        <w:rPr>
          <w:rFonts w:ascii="Times New Roman" w:hAnsi="Times New Roman" w:cs="Times New Roman"/>
          <w:sz w:val="24"/>
          <w:szCs w:val="24"/>
        </w:rPr>
        <w:t>the best possible model.</w:t>
      </w:r>
      <w:r w:rsidR="003269BD">
        <w:rPr>
          <w:rFonts w:ascii="Times New Roman" w:hAnsi="Times New Roman" w:cs="Times New Roman"/>
          <w:sz w:val="24"/>
          <w:szCs w:val="24"/>
        </w:rPr>
        <w:t xml:space="preserve"> Specifically, visual analysis was performed to find the values of </w:t>
      </w:r>
      <m:oMath>
        <m:r>
          <w:rPr>
            <w:rFonts w:ascii="Cambria Math" w:hAnsi="Cambria Math" w:cs="Times New Roman"/>
            <w:sz w:val="24"/>
            <w:szCs w:val="24"/>
          </w:rPr>
          <m:t>Q</m:t>
        </m:r>
      </m:oMath>
      <w:r w:rsidR="003269BD">
        <w:rPr>
          <w:rFonts w:ascii="Times New Roman" w:hAnsi="Times New Roman" w:cs="Times New Roman"/>
          <w:sz w:val="24"/>
          <w:szCs w:val="24"/>
        </w:rPr>
        <w:t xml:space="preserve"> that produced an estimate that closely followed the pattern of the data while also appearing “smooth”. The reason for prioritizing the estimate being smooth is because any roughness in the plot of the estimate likely indicates the model capturing noise</w:t>
      </w:r>
      <w:r w:rsidR="00AC377A">
        <w:rPr>
          <w:rFonts w:ascii="Times New Roman" w:hAnsi="Times New Roman" w:cs="Times New Roman"/>
          <w:sz w:val="24"/>
          <w:szCs w:val="24"/>
        </w:rPr>
        <w:t xml:space="preserve">, assuming that the true pattern of the data is not spiky like the data shows. Under this assumption, models which are smoother better capture the pattern in the data, unless the </w:t>
      </w:r>
      <m:oMath>
        <m:r>
          <w:rPr>
            <w:rFonts w:ascii="Cambria Math" w:hAnsi="Cambria Math" w:cs="Times New Roman"/>
            <w:sz w:val="24"/>
            <w:szCs w:val="24"/>
          </w:rPr>
          <m:t>Q</m:t>
        </m:r>
      </m:oMath>
      <w:r w:rsidR="00AC377A">
        <w:rPr>
          <w:rFonts w:ascii="Times New Roman" w:hAnsi="Times New Roman" w:cs="Times New Roman"/>
          <w:sz w:val="24"/>
          <w:szCs w:val="24"/>
        </w:rPr>
        <w:t xml:space="preserve"> matrix is made so small that the model becomes “smug” again. For the values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3</m:t>
        </m:r>
      </m:oMath>
      <w:r w:rsidR="00AC377A">
        <w:rPr>
          <w:rFonts w:ascii="Times New Roman" w:hAnsi="Times New Roman" w:cs="Times New Roman"/>
          <w:sz w:val="24"/>
          <w:szCs w:val="24"/>
        </w:rPr>
        <w:t xml:space="preserve"> to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-15</m:t>
            </m:r>
          </m:sup>
        </m:sSup>
      </m:oMath>
      <w:r w:rsidR="00AC377A">
        <w:rPr>
          <w:rFonts w:ascii="Times New Roman" w:hAnsi="Times New Roman" w:cs="Times New Roman"/>
          <w:sz w:val="24"/>
          <w:szCs w:val="24"/>
        </w:rPr>
        <w:t xml:space="preserve"> (incrementing by negative powers of 10), the value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oMath>
      <w:r w:rsidR="00AC377A">
        <w:rPr>
          <w:rFonts w:ascii="Times New Roman" w:hAnsi="Times New Roman" w:cs="Times New Roman"/>
          <w:sz w:val="24"/>
          <w:szCs w:val="24"/>
        </w:rPr>
        <w:t xml:space="preserve"> was determined to be the best balance between the model being “smug” and the model overfitting the data.</w:t>
      </w:r>
      <w:r w:rsidR="00920837">
        <w:rPr>
          <w:rFonts w:ascii="Times New Roman" w:hAnsi="Times New Roman" w:cs="Times New Roman"/>
          <w:sz w:val="24"/>
          <w:szCs w:val="24"/>
        </w:rPr>
        <w:t xml:space="preserve"> Plotting the model’s estimate over the data reveals that the model successfully captures the pattern of the data without overfitting to the noise as shown in Figure 6.</w:t>
      </w:r>
    </w:p>
    <w:p w14:paraId="67EDB13E" w14:textId="72662B8B"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lastRenderedPageBreak/>
        <w:drawing>
          <wp:inline distT="0" distB="0" distL="0" distR="0" wp14:anchorId="648F48EE" wp14:editId="458AA198">
            <wp:extent cx="4514850" cy="3390900"/>
            <wp:effectExtent l="0" t="0" r="0" b="0"/>
            <wp:docPr id="2051431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7067BBDB" w14:textId="429C74D1" w:rsidR="00920837" w:rsidRPr="00920837" w:rsidRDefault="00920837" w:rsidP="0079409B">
      <w:pPr>
        <w:tabs>
          <w:tab w:val="center" w:pos="4680"/>
          <w:tab w:val="right" w:pos="9180"/>
        </w:tabs>
        <w:jc w:val="center"/>
        <w:rPr>
          <w:rFonts w:ascii="Times New Roman" w:hAnsi="Times New Roman" w:cs="Times New Roman"/>
          <w:sz w:val="24"/>
          <w:szCs w:val="24"/>
        </w:rPr>
      </w:pPr>
    </w:p>
    <w:p w14:paraId="15771CB8" w14:textId="5761C38E"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6. Observation and Estimate of Pitch Angle vs. Time for Optimal Q</w:t>
      </w:r>
    </w:p>
    <w:p w14:paraId="4F66FC26" w14:textId="2AB8029A"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Notice how the model follows the data, but not so closely that it is thrown off by the noise like the previous example. The covariance values do not decrease nearly as quickly as the “smug” model, but decrease much faster than the unconfident model. These are shown in Figure 7.</w:t>
      </w:r>
    </w:p>
    <w:p w14:paraId="1FB47FA5" w14:textId="465C8AB5" w:rsidR="0079409B" w:rsidRPr="0079409B"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sz w:val="24"/>
          <w:szCs w:val="24"/>
        </w:rPr>
        <w:drawing>
          <wp:inline distT="0" distB="0" distL="0" distR="0" wp14:anchorId="32A28426" wp14:editId="16D361D3">
            <wp:extent cx="4514850" cy="3390900"/>
            <wp:effectExtent l="0" t="0" r="0" b="0"/>
            <wp:docPr id="1739678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5C7F5F79" w14:textId="52CF2425" w:rsidR="006C49A0" w:rsidRPr="006C49A0" w:rsidRDefault="006C49A0" w:rsidP="0079409B">
      <w:pPr>
        <w:tabs>
          <w:tab w:val="center" w:pos="4680"/>
          <w:tab w:val="right" w:pos="9180"/>
        </w:tabs>
        <w:jc w:val="center"/>
        <w:rPr>
          <w:rFonts w:ascii="Times New Roman" w:hAnsi="Times New Roman" w:cs="Times New Roman"/>
          <w:sz w:val="24"/>
          <w:szCs w:val="24"/>
        </w:rPr>
      </w:pPr>
    </w:p>
    <w:p w14:paraId="1205B53A" w14:textId="65A25337" w:rsidR="006C49A0" w:rsidRPr="00920837" w:rsidRDefault="006C49A0"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7. Covariance Values vs. Time for the Optimal Matrix</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64483354" w14:textId="091DFB80"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This lab highlighted the critical role of Kalman Filters in improving the accuracy of state estimation for dynamic systems like satellites. By leveraging noisy horizon sensor data, the continuous-time Kalman Filter was able to provide a refined estimate of the satellite’s pitch angle relative to the local horizon. This iterative filtering process integrates system dynamics with real-time measurements to minimize uncertainty, demonstrating its effectiveness in handling noisy and incomplete data.</w:t>
      </w:r>
    </w:p>
    <w:p w14:paraId="40E5FBC7" w14:textId="5196282D" w:rsidR="006A1DFE" w:rsidRPr="00AC377A"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 xml:space="preserve">The experiments showed that the choice of the process noise covariance matrix </w:t>
      </w:r>
      <m:oMath>
        <m:r>
          <w:rPr>
            <w:rFonts w:ascii="Cambria Math" w:hAnsi="Cambria Math" w:cs="Times New Roman"/>
            <w:sz w:val="24"/>
            <w:szCs w:val="24"/>
          </w:rPr>
          <m:t>Q</m:t>
        </m:r>
      </m:oMath>
      <w:r w:rsidRPr="006A1DFE">
        <w:rPr>
          <w:rFonts w:ascii="Times New Roman" w:hAnsi="Times New Roman" w:cs="Times New Roman"/>
          <w:sz w:val="24"/>
          <w:szCs w:val="24"/>
        </w:rPr>
        <w:t xml:space="preserve"> significantly influences filter performance. The "smug" model (</w:t>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sidRPr="006A1DFE">
        <w:rPr>
          <w:rFonts w:ascii="Times New Roman" w:hAnsi="Times New Roman" w:cs="Times New Roman"/>
          <w:sz w:val="24"/>
          <w:szCs w:val="24"/>
        </w:rPr>
        <w:t>) underestimated measurement uncertainty, leading to divergence from true states. Conversely, the unconfident model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2</m:t>
            </m:r>
          </m:sub>
        </m:sSub>
      </m:oMath>
      <w:r w:rsidRPr="006A1DFE">
        <w:rPr>
          <w:rFonts w:ascii="Times New Roman" w:hAnsi="Times New Roman" w:cs="Times New Roman"/>
          <w:sz w:val="24"/>
          <w:szCs w:val="24"/>
        </w:rPr>
        <w:t>) overreacted to noisy measurements, resulting in overfitting. The optimal filter achieved a balance by minimizing residuals while capturing the true data trends without excessive sensitivity to noise.</w:t>
      </w:r>
    </w:p>
    <w:p w14:paraId="51F8C819" w14:textId="77777777"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The Kalman Filter's dual-stage process of prediction and correction proved vital in this context. During prediction, the filter used the satellite's gravity-gradient dynamics to forecast pitch states, while the correction step integrated new sensor data to refine these predictions. This synergy allowed the filter to adapt dynamically, improving state estimates over time.</w:t>
      </w:r>
    </w:p>
    <w:p w14:paraId="502159DF" w14:textId="7ED1A440" w:rsidR="006A1DFE" w:rsidRPr="00AC377A"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 xml:space="preserve">Future work could explore the application of adaptive Kalman Filters, which adjust the </w:t>
      </w:r>
      <m:oMath>
        <m:r>
          <w:rPr>
            <w:rFonts w:ascii="Cambria Math" w:hAnsi="Cambria Math" w:cs="Times New Roman"/>
            <w:sz w:val="24"/>
            <w:szCs w:val="24"/>
          </w:rPr>
          <m:t>Q</m:t>
        </m:r>
      </m:oMath>
      <w:r w:rsidRPr="006A1DFE">
        <w:rPr>
          <w:rFonts w:ascii="Times New Roman" w:hAnsi="Times New Roman" w:cs="Times New Roman"/>
          <w:sz w:val="24"/>
          <w:szCs w:val="24"/>
        </w:rPr>
        <w:t xml:space="preserve"> matrix dynamically based on real-time noise characteristics. Expanding the model to incorporate additional perturbing forces or non-linearities in satellite dynamics could further enhance its robustness. Applying this optimized Kalman Filter to real-world satellite data would provide practical validation and deeper insights into its operational effectiveness.</w:t>
      </w:r>
    </w:p>
    <w:p w14:paraId="740826F1" w14:textId="77CAF33E" w:rsidR="00CB653C" w:rsidRDefault="0079409B">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1E342D"/>
    <w:rsid w:val="00201639"/>
    <w:rsid w:val="00203812"/>
    <w:rsid w:val="0020585F"/>
    <w:rsid w:val="00290E65"/>
    <w:rsid w:val="0029510E"/>
    <w:rsid w:val="003269BD"/>
    <w:rsid w:val="00426CD0"/>
    <w:rsid w:val="00441059"/>
    <w:rsid w:val="004C1F7E"/>
    <w:rsid w:val="004F7E76"/>
    <w:rsid w:val="00615CC6"/>
    <w:rsid w:val="006A1DFE"/>
    <w:rsid w:val="006A69F8"/>
    <w:rsid w:val="006C49A0"/>
    <w:rsid w:val="006F2FA9"/>
    <w:rsid w:val="0079409B"/>
    <w:rsid w:val="007B6EBB"/>
    <w:rsid w:val="007C73C3"/>
    <w:rsid w:val="007E40FE"/>
    <w:rsid w:val="00837196"/>
    <w:rsid w:val="00883EEE"/>
    <w:rsid w:val="00915662"/>
    <w:rsid w:val="00920837"/>
    <w:rsid w:val="00927DDE"/>
    <w:rsid w:val="00946668"/>
    <w:rsid w:val="009C3277"/>
    <w:rsid w:val="00A11C8A"/>
    <w:rsid w:val="00AC1DD6"/>
    <w:rsid w:val="00AC377A"/>
    <w:rsid w:val="00AC7CE8"/>
    <w:rsid w:val="00B006CF"/>
    <w:rsid w:val="00B715F7"/>
    <w:rsid w:val="00BC21D5"/>
    <w:rsid w:val="00C103C2"/>
    <w:rsid w:val="00C313CE"/>
    <w:rsid w:val="00C728E4"/>
    <w:rsid w:val="00C82D3E"/>
    <w:rsid w:val="00C91D3F"/>
    <w:rsid w:val="00CB653C"/>
    <w:rsid w:val="00D41588"/>
    <w:rsid w:val="00D61912"/>
    <w:rsid w:val="00D62C84"/>
    <w:rsid w:val="00DA4B89"/>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14954488">
      <w:bodyDiv w:val="1"/>
      <w:marLeft w:val="0"/>
      <w:marRight w:val="0"/>
      <w:marTop w:val="0"/>
      <w:marBottom w:val="0"/>
      <w:divBdr>
        <w:top w:val="none" w:sz="0" w:space="0" w:color="auto"/>
        <w:left w:val="none" w:sz="0" w:space="0" w:color="auto"/>
        <w:bottom w:val="none" w:sz="0" w:space="0" w:color="auto"/>
        <w:right w:val="none" w:sz="0" w:space="0" w:color="auto"/>
      </w:divBdr>
      <w:divsChild>
        <w:div w:id="656957420">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300430114">
      <w:bodyDiv w:val="1"/>
      <w:marLeft w:val="0"/>
      <w:marRight w:val="0"/>
      <w:marTop w:val="0"/>
      <w:marBottom w:val="0"/>
      <w:divBdr>
        <w:top w:val="none" w:sz="0" w:space="0" w:color="auto"/>
        <w:left w:val="none" w:sz="0" w:space="0" w:color="auto"/>
        <w:bottom w:val="none" w:sz="0" w:space="0" w:color="auto"/>
        <w:right w:val="none" w:sz="0" w:space="0" w:color="auto"/>
      </w:divBdr>
      <w:divsChild>
        <w:div w:id="323435031">
          <w:marLeft w:val="0"/>
          <w:marRight w:val="0"/>
          <w:marTop w:val="0"/>
          <w:marBottom w:val="0"/>
          <w:divBdr>
            <w:top w:val="none" w:sz="0" w:space="0" w:color="auto"/>
            <w:left w:val="none" w:sz="0" w:space="0" w:color="auto"/>
            <w:bottom w:val="none" w:sz="0" w:space="0" w:color="auto"/>
            <w:right w:val="none" w:sz="0" w:space="0" w:color="auto"/>
          </w:divBdr>
        </w:div>
      </w:divsChild>
    </w:div>
    <w:div w:id="330136413">
      <w:bodyDiv w:val="1"/>
      <w:marLeft w:val="0"/>
      <w:marRight w:val="0"/>
      <w:marTop w:val="0"/>
      <w:marBottom w:val="0"/>
      <w:divBdr>
        <w:top w:val="none" w:sz="0" w:space="0" w:color="auto"/>
        <w:left w:val="none" w:sz="0" w:space="0" w:color="auto"/>
        <w:bottom w:val="none" w:sz="0" w:space="0" w:color="auto"/>
        <w:right w:val="none" w:sz="0" w:space="0" w:color="auto"/>
      </w:divBdr>
      <w:divsChild>
        <w:div w:id="99181909">
          <w:marLeft w:val="0"/>
          <w:marRight w:val="0"/>
          <w:marTop w:val="0"/>
          <w:marBottom w:val="0"/>
          <w:divBdr>
            <w:top w:val="none" w:sz="0" w:space="0" w:color="auto"/>
            <w:left w:val="none" w:sz="0" w:space="0" w:color="auto"/>
            <w:bottom w:val="none" w:sz="0" w:space="0" w:color="auto"/>
            <w:right w:val="none" w:sz="0" w:space="0" w:color="auto"/>
          </w:divBdr>
        </w:div>
      </w:divsChild>
    </w:div>
    <w:div w:id="396515988">
      <w:bodyDiv w:val="1"/>
      <w:marLeft w:val="0"/>
      <w:marRight w:val="0"/>
      <w:marTop w:val="0"/>
      <w:marBottom w:val="0"/>
      <w:divBdr>
        <w:top w:val="none" w:sz="0" w:space="0" w:color="auto"/>
        <w:left w:val="none" w:sz="0" w:space="0" w:color="auto"/>
        <w:bottom w:val="none" w:sz="0" w:space="0" w:color="auto"/>
        <w:right w:val="none" w:sz="0" w:space="0" w:color="auto"/>
      </w:divBdr>
      <w:divsChild>
        <w:div w:id="1861386033">
          <w:marLeft w:val="0"/>
          <w:marRight w:val="0"/>
          <w:marTop w:val="0"/>
          <w:marBottom w:val="0"/>
          <w:divBdr>
            <w:top w:val="none" w:sz="0" w:space="0" w:color="auto"/>
            <w:left w:val="none" w:sz="0" w:space="0" w:color="auto"/>
            <w:bottom w:val="none" w:sz="0" w:space="0" w:color="auto"/>
            <w:right w:val="none" w:sz="0" w:space="0" w:color="auto"/>
          </w:divBdr>
        </w:div>
      </w:divsChild>
    </w:div>
    <w:div w:id="472017972">
      <w:bodyDiv w:val="1"/>
      <w:marLeft w:val="0"/>
      <w:marRight w:val="0"/>
      <w:marTop w:val="0"/>
      <w:marBottom w:val="0"/>
      <w:divBdr>
        <w:top w:val="none" w:sz="0" w:space="0" w:color="auto"/>
        <w:left w:val="none" w:sz="0" w:space="0" w:color="auto"/>
        <w:bottom w:val="none" w:sz="0" w:space="0" w:color="auto"/>
        <w:right w:val="none" w:sz="0" w:space="0" w:color="auto"/>
      </w:divBdr>
      <w:divsChild>
        <w:div w:id="901409640">
          <w:marLeft w:val="0"/>
          <w:marRight w:val="0"/>
          <w:marTop w:val="0"/>
          <w:marBottom w:val="0"/>
          <w:divBdr>
            <w:top w:val="none" w:sz="0" w:space="0" w:color="auto"/>
            <w:left w:val="none" w:sz="0" w:space="0" w:color="auto"/>
            <w:bottom w:val="none" w:sz="0" w:space="0" w:color="auto"/>
            <w:right w:val="none" w:sz="0" w:space="0" w:color="auto"/>
          </w:divBdr>
        </w:div>
      </w:divsChild>
    </w:div>
    <w:div w:id="481040374">
      <w:bodyDiv w:val="1"/>
      <w:marLeft w:val="0"/>
      <w:marRight w:val="0"/>
      <w:marTop w:val="0"/>
      <w:marBottom w:val="0"/>
      <w:divBdr>
        <w:top w:val="none" w:sz="0" w:space="0" w:color="auto"/>
        <w:left w:val="none" w:sz="0" w:space="0" w:color="auto"/>
        <w:bottom w:val="none" w:sz="0" w:space="0" w:color="auto"/>
        <w:right w:val="none" w:sz="0" w:space="0" w:color="auto"/>
      </w:divBdr>
      <w:divsChild>
        <w:div w:id="292369499">
          <w:marLeft w:val="0"/>
          <w:marRight w:val="0"/>
          <w:marTop w:val="0"/>
          <w:marBottom w:val="0"/>
          <w:divBdr>
            <w:top w:val="none" w:sz="0" w:space="0" w:color="auto"/>
            <w:left w:val="none" w:sz="0" w:space="0" w:color="auto"/>
            <w:bottom w:val="none" w:sz="0" w:space="0" w:color="auto"/>
            <w:right w:val="none" w:sz="0" w:space="0" w:color="auto"/>
          </w:divBdr>
        </w:div>
      </w:divsChild>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610670391">
      <w:bodyDiv w:val="1"/>
      <w:marLeft w:val="0"/>
      <w:marRight w:val="0"/>
      <w:marTop w:val="0"/>
      <w:marBottom w:val="0"/>
      <w:divBdr>
        <w:top w:val="none" w:sz="0" w:space="0" w:color="auto"/>
        <w:left w:val="none" w:sz="0" w:space="0" w:color="auto"/>
        <w:bottom w:val="none" w:sz="0" w:space="0" w:color="auto"/>
        <w:right w:val="none" w:sz="0" w:space="0" w:color="auto"/>
      </w:divBdr>
      <w:divsChild>
        <w:div w:id="1045369351">
          <w:marLeft w:val="0"/>
          <w:marRight w:val="0"/>
          <w:marTop w:val="0"/>
          <w:marBottom w:val="0"/>
          <w:divBdr>
            <w:top w:val="none" w:sz="0" w:space="0" w:color="auto"/>
            <w:left w:val="none" w:sz="0" w:space="0" w:color="auto"/>
            <w:bottom w:val="none" w:sz="0" w:space="0" w:color="auto"/>
            <w:right w:val="none" w:sz="0" w:space="0" w:color="auto"/>
          </w:divBdr>
        </w:div>
      </w:divsChild>
    </w:div>
    <w:div w:id="726219348">
      <w:bodyDiv w:val="1"/>
      <w:marLeft w:val="0"/>
      <w:marRight w:val="0"/>
      <w:marTop w:val="0"/>
      <w:marBottom w:val="0"/>
      <w:divBdr>
        <w:top w:val="none" w:sz="0" w:space="0" w:color="auto"/>
        <w:left w:val="none" w:sz="0" w:space="0" w:color="auto"/>
        <w:bottom w:val="none" w:sz="0" w:space="0" w:color="auto"/>
        <w:right w:val="none" w:sz="0" w:space="0" w:color="auto"/>
      </w:divBdr>
      <w:divsChild>
        <w:div w:id="1173380384">
          <w:marLeft w:val="0"/>
          <w:marRight w:val="0"/>
          <w:marTop w:val="0"/>
          <w:marBottom w:val="0"/>
          <w:divBdr>
            <w:top w:val="none" w:sz="0" w:space="0" w:color="auto"/>
            <w:left w:val="none" w:sz="0" w:space="0" w:color="auto"/>
            <w:bottom w:val="none" w:sz="0" w:space="0" w:color="auto"/>
            <w:right w:val="none" w:sz="0" w:space="0" w:color="auto"/>
          </w:divBdr>
        </w:div>
      </w:divsChild>
    </w:div>
    <w:div w:id="809251555">
      <w:bodyDiv w:val="1"/>
      <w:marLeft w:val="0"/>
      <w:marRight w:val="0"/>
      <w:marTop w:val="0"/>
      <w:marBottom w:val="0"/>
      <w:divBdr>
        <w:top w:val="none" w:sz="0" w:space="0" w:color="auto"/>
        <w:left w:val="none" w:sz="0" w:space="0" w:color="auto"/>
        <w:bottom w:val="none" w:sz="0" w:space="0" w:color="auto"/>
        <w:right w:val="none" w:sz="0" w:space="0" w:color="auto"/>
      </w:divBdr>
      <w:divsChild>
        <w:div w:id="272400087">
          <w:marLeft w:val="0"/>
          <w:marRight w:val="0"/>
          <w:marTop w:val="0"/>
          <w:marBottom w:val="0"/>
          <w:divBdr>
            <w:top w:val="none" w:sz="0" w:space="0" w:color="auto"/>
            <w:left w:val="none" w:sz="0" w:space="0" w:color="auto"/>
            <w:bottom w:val="none" w:sz="0" w:space="0" w:color="auto"/>
            <w:right w:val="none" w:sz="0" w:space="0" w:color="auto"/>
          </w:divBdr>
        </w:div>
      </w:divsChild>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71765119">
      <w:bodyDiv w:val="1"/>
      <w:marLeft w:val="0"/>
      <w:marRight w:val="0"/>
      <w:marTop w:val="0"/>
      <w:marBottom w:val="0"/>
      <w:divBdr>
        <w:top w:val="none" w:sz="0" w:space="0" w:color="auto"/>
        <w:left w:val="none" w:sz="0" w:space="0" w:color="auto"/>
        <w:bottom w:val="none" w:sz="0" w:space="0" w:color="auto"/>
        <w:right w:val="none" w:sz="0" w:space="0" w:color="auto"/>
      </w:divBdr>
      <w:divsChild>
        <w:div w:id="1874073643">
          <w:marLeft w:val="0"/>
          <w:marRight w:val="0"/>
          <w:marTop w:val="0"/>
          <w:marBottom w:val="0"/>
          <w:divBdr>
            <w:top w:val="none" w:sz="0" w:space="0" w:color="auto"/>
            <w:left w:val="none" w:sz="0" w:space="0" w:color="auto"/>
            <w:bottom w:val="none" w:sz="0" w:space="0" w:color="auto"/>
            <w:right w:val="none" w:sz="0" w:space="0" w:color="auto"/>
          </w:divBdr>
        </w:div>
      </w:divsChild>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886112380">
      <w:bodyDiv w:val="1"/>
      <w:marLeft w:val="0"/>
      <w:marRight w:val="0"/>
      <w:marTop w:val="0"/>
      <w:marBottom w:val="0"/>
      <w:divBdr>
        <w:top w:val="none" w:sz="0" w:space="0" w:color="auto"/>
        <w:left w:val="none" w:sz="0" w:space="0" w:color="auto"/>
        <w:bottom w:val="none" w:sz="0" w:space="0" w:color="auto"/>
        <w:right w:val="none" w:sz="0" w:space="0" w:color="auto"/>
      </w:divBdr>
      <w:divsChild>
        <w:div w:id="1988391308">
          <w:marLeft w:val="0"/>
          <w:marRight w:val="0"/>
          <w:marTop w:val="0"/>
          <w:marBottom w:val="0"/>
          <w:divBdr>
            <w:top w:val="none" w:sz="0" w:space="0" w:color="auto"/>
            <w:left w:val="none" w:sz="0" w:space="0" w:color="auto"/>
            <w:bottom w:val="none" w:sz="0" w:space="0" w:color="auto"/>
            <w:right w:val="none" w:sz="0" w:space="0" w:color="auto"/>
          </w:divBdr>
        </w:div>
      </w:divsChild>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008143331">
      <w:bodyDiv w:val="1"/>
      <w:marLeft w:val="0"/>
      <w:marRight w:val="0"/>
      <w:marTop w:val="0"/>
      <w:marBottom w:val="0"/>
      <w:divBdr>
        <w:top w:val="none" w:sz="0" w:space="0" w:color="auto"/>
        <w:left w:val="none" w:sz="0" w:space="0" w:color="auto"/>
        <w:bottom w:val="none" w:sz="0" w:space="0" w:color="auto"/>
        <w:right w:val="none" w:sz="0" w:space="0" w:color="auto"/>
      </w:divBdr>
      <w:divsChild>
        <w:div w:id="666054828">
          <w:marLeft w:val="0"/>
          <w:marRight w:val="0"/>
          <w:marTop w:val="0"/>
          <w:marBottom w:val="0"/>
          <w:divBdr>
            <w:top w:val="none" w:sz="0" w:space="0" w:color="auto"/>
            <w:left w:val="none" w:sz="0" w:space="0" w:color="auto"/>
            <w:bottom w:val="none" w:sz="0" w:space="0" w:color="auto"/>
            <w:right w:val="none" w:sz="0" w:space="0" w:color="auto"/>
          </w:divBdr>
        </w:div>
      </w:divsChild>
    </w:div>
    <w:div w:id="1018897003">
      <w:bodyDiv w:val="1"/>
      <w:marLeft w:val="0"/>
      <w:marRight w:val="0"/>
      <w:marTop w:val="0"/>
      <w:marBottom w:val="0"/>
      <w:divBdr>
        <w:top w:val="none" w:sz="0" w:space="0" w:color="auto"/>
        <w:left w:val="none" w:sz="0" w:space="0" w:color="auto"/>
        <w:bottom w:val="none" w:sz="0" w:space="0" w:color="auto"/>
        <w:right w:val="none" w:sz="0" w:space="0" w:color="auto"/>
      </w:divBdr>
      <w:divsChild>
        <w:div w:id="377434637">
          <w:marLeft w:val="0"/>
          <w:marRight w:val="0"/>
          <w:marTop w:val="0"/>
          <w:marBottom w:val="0"/>
          <w:divBdr>
            <w:top w:val="none" w:sz="0" w:space="0" w:color="auto"/>
            <w:left w:val="none" w:sz="0" w:space="0" w:color="auto"/>
            <w:bottom w:val="none" w:sz="0" w:space="0" w:color="auto"/>
            <w:right w:val="none" w:sz="0" w:space="0" w:color="auto"/>
          </w:divBdr>
        </w:div>
      </w:divsChild>
    </w:div>
    <w:div w:id="1062826642">
      <w:bodyDiv w:val="1"/>
      <w:marLeft w:val="0"/>
      <w:marRight w:val="0"/>
      <w:marTop w:val="0"/>
      <w:marBottom w:val="0"/>
      <w:divBdr>
        <w:top w:val="none" w:sz="0" w:space="0" w:color="auto"/>
        <w:left w:val="none" w:sz="0" w:space="0" w:color="auto"/>
        <w:bottom w:val="none" w:sz="0" w:space="0" w:color="auto"/>
        <w:right w:val="none" w:sz="0" w:space="0" w:color="auto"/>
      </w:divBdr>
      <w:divsChild>
        <w:div w:id="124080559">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142581288">
      <w:bodyDiv w:val="1"/>
      <w:marLeft w:val="0"/>
      <w:marRight w:val="0"/>
      <w:marTop w:val="0"/>
      <w:marBottom w:val="0"/>
      <w:divBdr>
        <w:top w:val="none" w:sz="0" w:space="0" w:color="auto"/>
        <w:left w:val="none" w:sz="0" w:space="0" w:color="auto"/>
        <w:bottom w:val="none" w:sz="0" w:space="0" w:color="auto"/>
        <w:right w:val="none" w:sz="0" w:space="0" w:color="auto"/>
      </w:divBdr>
      <w:divsChild>
        <w:div w:id="1760911242">
          <w:marLeft w:val="0"/>
          <w:marRight w:val="0"/>
          <w:marTop w:val="0"/>
          <w:marBottom w:val="0"/>
          <w:divBdr>
            <w:top w:val="none" w:sz="0" w:space="0" w:color="auto"/>
            <w:left w:val="none" w:sz="0" w:space="0" w:color="auto"/>
            <w:bottom w:val="none" w:sz="0" w:space="0" w:color="auto"/>
            <w:right w:val="none" w:sz="0" w:space="0" w:color="auto"/>
          </w:divBdr>
        </w:div>
      </w:divsChild>
    </w:div>
    <w:div w:id="1143348050">
      <w:bodyDiv w:val="1"/>
      <w:marLeft w:val="0"/>
      <w:marRight w:val="0"/>
      <w:marTop w:val="0"/>
      <w:marBottom w:val="0"/>
      <w:divBdr>
        <w:top w:val="none" w:sz="0" w:space="0" w:color="auto"/>
        <w:left w:val="none" w:sz="0" w:space="0" w:color="auto"/>
        <w:bottom w:val="none" w:sz="0" w:space="0" w:color="auto"/>
        <w:right w:val="none" w:sz="0" w:space="0" w:color="auto"/>
      </w:divBdr>
      <w:divsChild>
        <w:div w:id="1478959999">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285848714">
      <w:bodyDiv w:val="1"/>
      <w:marLeft w:val="0"/>
      <w:marRight w:val="0"/>
      <w:marTop w:val="0"/>
      <w:marBottom w:val="0"/>
      <w:divBdr>
        <w:top w:val="none" w:sz="0" w:space="0" w:color="auto"/>
        <w:left w:val="none" w:sz="0" w:space="0" w:color="auto"/>
        <w:bottom w:val="none" w:sz="0" w:space="0" w:color="auto"/>
        <w:right w:val="none" w:sz="0" w:space="0" w:color="auto"/>
      </w:divBdr>
      <w:divsChild>
        <w:div w:id="2034770104">
          <w:marLeft w:val="0"/>
          <w:marRight w:val="0"/>
          <w:marTop w:val="0"/>
          <w:marBottom w:val="0"/>
          <w:divBdr>
            <w:top w:val="none" w:sz="0" w:space="0" w:color="auto"/>
            <w:left w:val="none" w:sz="0" w:space="0" w:color="auto"/>
            <w:bottom w:val="none" w:sz="0" w:space="0" w:color="auto"/>
            <w:right w:val="none" w:sz="0" w:space="0" w:color="auto"/>
          </w:divBdr>
        </w:div>
      </w:divsChild>
    </w:div>
    <w:div w:id="1298103222">
      <w:bodyDiv w:val="1"/>
      <w:marLeft w:val="0"/>
      <w:marRight w:val="0"/>
      <w:marTop w:val="0"/>
      <w:marBottom w:val="0"/>
      <w:divBdr>
        <w:top w:val="none" w:sz="0" w:space="0" w:color="auto"/>
        <w:left w:val="none" w:sz="0" w:space="0" w:color="auto"/>
        <w:bottom w:val="none" w:sz="0" w:space="0" w:color="auto"/>
        <w:right w:val="none" w:sz="0" w:space="0" w:color="auto"/>
      </w:divBdr>
      <w:divsChild>
        <w:div w:id="369957622">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459689513">
      <w:bodyDiv w:val="1"/>
      <w:marLeft w:val="0"/>
      <w:marRight w:val="0"/>
      <w:marTop w:val="0"/>
      <w:marBottom w:val="0"/>
      <w:divBdr>
        <w:top w:val="none" w:sz="0" w:space="0" w:color="auto"/>
        <w:left w:val="none" w:sz="0" w:space="0" w:color="auto"/>
        <w:bottom w:val="none" w:sz="0" w:space="0" w:color="auto"/>
        <w:right w:val="none" w:sz="0" w:space="0" w:color="auto"/>
      </w:divBdr>
    </w:div>
    <w:div w:id="1497302015">
      <w:bodyDiv w:val="1"/>
      <w:marLeft w:val="0"/>
      <w:marRight w:val="0"/>
      <w:marTop w:val="0"/>
      <w:marBottom w:val="0"/>
      <w:divBdr>
        <w:top w:val="none" w:sz="0" w:space="0" w:color="auto"/>
        <w:left w:val="none" w:sz="0" w:space="0" w:color="auto"/>
        <w:bottom w:val="none" w:sz="0" w:space="0" w:color="auto"/>
        <w:right w:val="none" w:sz="0" w:space="0" w:color="auto"/>
      </w:divBdr>
    </w:div>
    <w:div w:id="1514296790">
      <w:bodyDiv w:val="1"/>
      <w:marLeft w:val="0"/>
      <w:marRight w:val="0"/>
      <w:marTop w:val="0"/>
      <w:marBottom w:val="0"/>
      <w:divBdr>
        <w:top w:val="none" w:sz="0" w:space="0" w:color="auto"/>
        <w:left w:val="none" w:sz="0" w:space="0" w:color="auto"/>
        <w:bottom w:val="none" w:sz="0" w:space="0" w:color="auto"/>
        <w:right w:val="none" w:sz="0" w:space="0" w:color="auto"/>
      </w:divBdr>
      <w:divsChild>
        <w:div w:id="1378899226">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75393173">
      <w:bodyDiv w:val="1"/>
      <w:marLeft w:val="0"/>
      <w:marRight w:val="0"/>
      <w:marTop w:val="0"/>
      <w:marBottom w:val="0"/>
      <w:divBdr>
        <w:top w:val="none" w:sz="0" w:space="0" w:color="auto"/>
        <w:left w:val="none" w:sz="0" w:space="0" w:color="auto"/>
        <w:bottom w:val="none" w:sz="0" w:space="0" w:color="auto"/>
        <w:right w:val="none" w:sz="0" w:space="0" w:color="auto"/>
      </w:divBdr>
      <w:divsChild>
        <w:div w:id="32655771">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1785224048">
      <w:bodyDiv w:val="1"/>
      <w:marLeft w:val="0"/>
      <w:marRight w:val="0"/>
      <w:marTop w:val="0"/>
      <w:marBottom w:val="0"/>
      <w:divBdr>
        <w:top w:val="none" w:sz="0" w:space="0" w:color="auto"/>
        <w:left w:val="none" w:sz="0" w:space="0" w:color="auto"/>
        <w:bottom w:val="none" w:sz="0" w:space="0" w:color="auto"/>
        <w:right w:val="none" w:sz="0" w:space="0" w:color="auto"/>
      </w:divBdr>
      <w:divsChild>
        <w:div w:id="2041972222">
          <w:marLeft w:val="0"/>
          <w:marRight w:val="0"/>
          <w:marTop w:val="0"/>
          <w:marBottom w:val="0"/>
          <w:divBdr>
            <w:top w:val="none" w:sz="0" w:space="0" w:color="auto"/>
            <w:left w:val="none" w:sz="0" w:space="0" w:color="auto"/>
            <w:bottom w:val="none" w:sz="0" w:space="0" w:color="auto"/>
            <w:right w:val="none" w:sz="0" w:space="0" w:color="auto"/>
          </w:divBdr>
        </w:div>
      </w:divsChild>
    </w:div>
    <w:div w:id="1816214970">
      <w:bodyDiv w:val="1"/>
      <w:marLeft w:val="0"/>
      <w:marRight w:val="0"/>
      <w:marTop w:val="0"/>
      <w:marBottom w:val="0"/>
      <w:divBdr>
        <w:top w:val="none" w:sz="0" w:space="0" w:color="auto"/>
        <w:left w:val="none" w:sz="0" w:space="0" w:color="auto"/>
        <w:bottom w:val="none" w:sz="0" w:space="0" w:color="auto"/>
        <w:right w:val="none" w:sz="0" w:space="0" w:color="auto"/>
      </w:divBdr>
      <w:divsChild>
        <w:div w:id="72506714">
          <w:marLeft w:val="0"/>
          <w:marRight w:val="0"/>
          <w:marTop w:val="0"/>
          <w:marBottom w:val="0"/>
          <w:divBdr>
            <w:top w:val="none" w:sz="0" w:space="0" w:color="auto"/>
            <w:left w:val="none" w:sz="0" w:space="0" w:color="auto"/>
            <w:bottom w:val="none" w:sz="0" w:space="0" w:color="auto"/>
            <w:right w:val="none" w:sz="0" w:space="0" w:color="auto"/>
          </w:divBdr>
        </w:div>
      </w:divsChild>
    </w:div>
    <w:div w:id="1871141517">
      <w:bodyDiv w:val="1"/>
      <w:marLeft w:val="0"/>
      <w:marRight w:val="0"/>
      <w:marTop w:val="0"/>
      <w:marBottom w:val="0"/>
      <w:divBdr>
        <w:top w:val="none" w:sz="0" w:space="0" w:color="auto"/>
        <w:left w:val="none" w:sz="0" w:space="0" w:color="auto"/>
        <w:bottom w:val="none" w:sz="0" w:space="0" w:color="auto"/>
        <w:right w:val="none" w:sz="0" w:space="0" w:color="auto"/>
      </w:divBdr>
      <w:divsChild>
        <w:div w:id="1363241107">
          <w:marLeft w:val="0"/>
          <w:marRight w:val="0"/>
          <w:marTop w:val="0"/>
          <w:marBottom w:val="0"/>
          <w:divBdr>
            <w:top w:val="none" w:sz="0" w:space="0" w:color="auto"/>
            <w:left w:val="none" w:sz="0" w:space="0" w:color="auto"/>
            <w:bottom w:val="none" w:sz="0" w:space="0" w:color="auto"/>
            <w:right w:val="none" w:sz="0" w:space="0" w:color="auto"/>
          </w:divBdr>
        </w:div>
      </w:divsChild>
    </w:div>
    <w:div w:id="1892381937">
      <w:bodyDiv w:val="1"/>
      <w:marLeft w:val="0"/>
      <w:marRight w:val="0"/>
      <w:marTop w:val="0"/>
      <w:marBottom w:val="0"/>
      <w:divBdr>
        <w:top w:val="none" w:sz="0" w:space="0" w:color="auto"/>
        <w:left w:val="none" w:sz="0" w:space="0" w:color="auto"/>
        <w:bottom w:val="none" w:sz="0" w:space="0" w:color="auto"/>
        <w:right w:val="none" w:sz="0" w:space="0" w:color="auto"/>
      </w:divBdr>
      <w:divsChild>
        <w:div w:id="1433479587">
          <w:marLeft w:val="0"/>
          <w:marRight w:val="0"/>
          <w:marTop w:val="0"/>
          <w:marBottom w:val="0"/>
          <w:divBdr>
            <w:top w:val="none" w:sz="0" w:space="0" w:color="auto"/>
            <w:left w:val="none" w:sz="0" w:space="0" w:color="auto"/>
            <w:bottom w:val="none" w:sz="0" w:space="0" w:color="auto"/>
            <w:right w:val="none" w:sz="0" w:space="0" w:color="auto"/>
          </w:divBdr>
        </w:div>
      </w:divsChild>
    </w:div>
    <w:div w:id="1935432495">
      <w:bodyDiv w:val="1"/>
      <w:marLeft w:val="0"/>
      <w:marRight w:val="0"/>
      <w:marTop w:val="0"/>
      <w:marBottom w:val="0"/>
      <w:divBdr>
        <w:top w:val="none" w:sz="0" w:space="0" w:color="auto"/>
        <w:left w:val="none" w:sz="0" w:space="0" w:color="auto"/>
        <w:bottom w:val="none" w:sz="0" w:space="0" w:color="auto"/>
        <w:right w:val="none" w:sz="0" w:space="0" w:color="auto"/>
      </w:divBdr>
      <w:divsChild>
        <w:div w:id="1203203112">
          <w:marLeft w:val="0"/>
          <w:marRight w:val="0"/>
          <w:marTop w:val="0"/>
          <w:marBottom w:val="0"/>
          <w:divBdr>
            <w:top w:val="none" w:sz="0" w:space="0" w:color="auto"/>
            <w:left w:val="none" w:sz="0" w:space="0" w:color="auto"/>
            <w:bottom w:val="none" w:sz="0" w:space="0" w:color="auto"/>
            <w:right w:val="none" w:sz="0" w:space="0" w:color="auto"/>
          </w:divBdr>
        </w:div>
      </w:divsChild>
    </w:div>
    <w:div w:id="2004048823">
      <w:bodyDiv w:val="1"/>
      <w:marLeft w:val="0"/>
      <w:marRight w:val="0"/>
      <w:marTop w:val="0"/>
      <w:marBottom w:val="0"/>
      <w:divBdr>
        <w:top w:val="none" w:sz="0" w:space="0" w:color="auto"/>
        <w:left w:val="none" w:sz="0" w:space="0" w:color="auto"/>
        <w:bottom w:val="none" w:sz="0" w:space="0" w:color="auto"/>
        <w:right w:val="none" w:sz="0" w:space="0" w:color="auto"/>
      </w:divBdr>
      <w:divsChild>
        <w:div w:id="644167477">
          <w:marLeft w:val="0"/>
          <w:marRight w:val="0"/>
          <w:marTop w:val="0"/>
          <w:marBottom w:val="0"/>
          <w:divBdr>
            <w:top w:val="none" w:sz="0" w:space="0" w:color="auto"/>
            <w:left w:val="none" w:sz="0" w:space="0" w:color="auto"/>
            <w:bottom w:val="none" w:sz="0" w:space="0" w:color="auto"/>
            <w:right w:val="none" w:sz="0" w:space="0" w:color="auto"/>
          </w:divBdr>
        </w:div>
      </w:divsChild>
    </w:div>
    <w:div w:id="2022775288">
      <w:bodyDiv w:val="1"/>
      <w:marLeft w:val="0"/>
      <w:marRight w:val="0"/>
      <w:marTop w:val="0"/>
      <w:marBottom w:val="0"/>
      <w:divBdr>
        <w:top w:val="none" w:sz="0" w:space="0" w:color="auto"/>
        <w:left w:val="none" w:sz="0" w:space="0" w:color="auto"/>
        <w:bottom w:val="none" w:sz="0" w:space="0" w:color="auto"/>
        <w:right w:val="none" w:sz="0" w:space="0" w:color="auto"/>
      </w:divBdr>
      <w:divsChild>
        <w:div w:id="146388347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095854858">
      <w:bodyDiv w:val="1"/>
      <w:marLeft w:val="0"/>
      <w:marRight w:val="0"/>
      <w:marTop w:val="0"/>
      <w:marBottom w:val="0"/>
      <w:divBdr>
        <w:top w:val="none" w:sz="0" w:space="0" w:color="auto"/>
        <w:left w:val="none" w:sz="0" w:space="0" w:color="auto"/>
        <w:bottom w:val="none" w:sz="0" w:space="0" w:color="auto"/>
        <w:right w:val="none" w:sz="0" w:space="0" w:color="auto"/>
      </w:divBdr>
      <w:divsChild>
        <w:div w:id="1576089487">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hatgpt.com/share/6751ce34-e8ac-8008-a79b-708a0caf171d" TargetMode="External"/><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8</cp:revision>
  <dcterms:created xsi:type="dcterms:W3CDTF">2024-11-26T17:03:00Z</dcterms:created>
  <dcterms:modified xsi:type="dcterms:W3CDTF">2024-12-05T16:28:00Z</dcterms:modified>
</cp:coreProperties>
</file>