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EE70" w14:textId="77777777" w:rsidR="00D72866" w:rsidRPr="00A53173" w:rsidRDefault="00382362" w:rsidP="00382362">
      <w:pPr>
        <w:jc w:val="center"/>
        <w:rPr>
          <w:rFonts w:ascii="Times New Roman" w:hAnsi="Times New Roman" w:cs="Times New Roman"/>
        </w:rPr>
      </w:pPr>
      <w:r w:rsidRPr="00A53173">
        <w:rPr>
          <w:rFonts w:ascii="Times New Roman" w:hAnsi="Times New Roman" w:cs="Times New Roman"/>
        </w:rPr>
        <w:t>From the Past to Current Visualization Tools</w:t>
      </w:r>
    </w:p>
    <w:p w14:paraId="59EFFC0D" w14:textId="6EAB27D8" w:rsidR="00382362" w:rsidRPr="00A53173" w:rsidRDefault="00382362" w:rsidP="00382362">
      <w:pPr>
        <w:rPr>
          <w:rFonts w:ascii="Times New Roman" w:hAnsi="Times New Roman" w:cs="Times New Roman"/>
        </w:rPr>
      </w:pPr>
      <w:r w:rsidRPr="00A53173">
        <w:rPr>
          <w:rFonts w:ascii="Times New Roman" w:hAnsi="Times New Roman" w:cs="Times New Roman"/>
        </w:rPr>
        <w:t xml:space="preserve">In recognition of February being </w:t>
      </w:r>
      <w:hyperlink r:id="rId10" w:history="1">
        <w:r w:rsidRPr="00A53173">
          <w:rPr>
            <w:rStyle w:val="Hyperlink"/>
            <w:rFonts w:ascii="Times New Roman" w:hAnsi="Times New Roman" w:cs="Times New Roman"/>
          </w:rPr>
          <w:t>Black History Month</w:t>
        </w:r>
      </w:hyperlink>
      <w:r w:rsidRPr="00A53173">
        <w:rPr>
          <w:rFonts w:ascii="Times New Roman" w:hAnsi="Times New Roman" w:cs="Times New Roman"/>
        </w:rPr>
        <w:t xml:space="preserve">, and its </w:t>
      </w:r>
      <w:hyperlink r:id="rId11" w:history="1">
        <w:r w:rsidRPr="00A53173">
          <w:rPr>
            <w:rStyle w:val="Hyperlink"/>
            <w:rFonts w:ascii="Times New Roman" w:hAnsi="Times New Roman" w:cs="Times New Roman"/>
          </w:rPr>
          <w:t>origins</w:t>
        </w:r>
      </w:hyperlink>
      <w:r w:rsidR="00B91608" w:rsidRPr="00A53173">
        <w:rPr>
          <w:rFonts w:ascii="Times New Roman" w:hAnsi="Times New Roman" w:cs="Times New Roman"/>
        </w:rPr>
        <w:t xml:space="preserve">, </w:t>
      </w:r>
      <w:r w:rsidRPr="00A53173">
        <w:rPr>
          <w:rFonts w:ascii="Times New Roman" w:hAnsi="Times New Roman" w:cs="Times New Roman"/>
        </w:rPr>
        <w:t xml:space="preserve">extra points </w:t>
      </w:r>
      <w:r w:rsidR="00BD5588" w:rsidRPr="00A53173">
        <w:rPr>
          <w:rFonts w:ascii="Times New Roman" w:hAnsi="Times New Roman" w:cs="Times New Roman"/>
        </w:rPr>
        <w:t xml:space="preserve">(up to </w:t>
      </w:r>
      <w:r w:rsidR="00A53173" w:rsidRPr="00A53173">
        <w:rPr>
          <w:rFonts w:ascii="Times New Roman" w:hAnsi="Times New Roman" w:cs="Times New Roman"/>
        </w:rPr>
        <w:t>25</w:t>
      </w:r>
      <w:r w:rsidR="00BD5588" w:rsidRPr="00A53173">
        <w:rPr>
          <w:rFonts w:ascii="Times New Roman" w:hAnsi="Times New Roman" w:cs="Times New Roman"/>
        </w:rPr>
        <w:t xml:space="preserve"> points) </w:t>
      </w:r>
      <w:r w:rsidRPr="00A53173">
        <w:rPr>
          <w:rFonts w:ascii="Times New Roman" w:hAnsi="Times New Roman" w:cs="Times New Roman"/>
        </w:rPr>
        <w:t>can be earned by examining the work W. E. B. Du Bois’s Data Portraits: Visualizing Black America.</w:t>
      </w:r>
    </w:p>
    <w:p w14:paraId="66A575DB" w14:textId="77777777" w:rsidR="00382362" w:rsidRPr="00A53173" w:rsidRDefault="00382362" w:rsidP="00382362">
      <w:pPr>
        <w:rPr>
          <w:rFonts w:ascii="Times New Roman" w:hAnsi="Times New Roman" w:cs="Times New Roman"/>
          <w:b/>
        </w:rPr>
      </w:pPr>
      <w:r w:rsidRPr="00A53173">
        <w:rPr>
          <w:rFonts w:ascii="Times New Roman" w:hAnsi="Times New Roman" w:cs="Times New Roman"/>
          <w:b/>
        </w:rPr>
        <w:t>About the book:</w:t>
      </w:r>
    </w:p>
    <w:p w14:paraId="74A74B6A" w14:textId="78E6F311" w:rsidR="00382362" w:rsidRPr="00A53173" w:rsidRDefault="00382362" w:rsidP="00382362">
      <w:pPr>
        <w:rPr>
          <w:rFonts w:ascii="Times New Roman" w:hAnsi="Times New Roman" w:cs="Times New Roman"/>
          <w:color w:val="333333"/>
          <w:shd w:val="clear" w:color="auto" w:fill="FFFFFF"/>
        </w:rPr>
      </w:pPr>
      <w:r w:rsidRPr="00A53173">
        <w:rPr>
          <w:rFonts w:ascii="Times New Roman" w:hAnsi="Times New Roman" w:cs="Times New Roman"/>
          <w:color w:val="333333"/>
          <w:shd w:val="clear" w:color="auto" w:fill="FFFFFF"/>
        </w:rPr>
        <w:t>The colorful charts, graphs, and maps presented at the 1900 Paris Exposition by famed sociologist and black rights activist W. E. B. Du Bois offered a view into the lives of black Americans, conveying a literal and figurative representation of "the color line." From advances in education to the lingering effects of slavery, these prophetic infographics --beautiful in design and powerful in content--make visible a wide spectrum of black experience. W. E. B. Du Bois's Data Portraits collects the complete set of graphics in full color for the first time, making their insights and innovations available to a contemporary imagination. As Maria Popova wrote, these data portraits shaped how "Du Bois himself thought about sociology, informing the ideas with which he set the world ablaze three years later in The Souls of Black Folk."</w:t>
      </w:r>
    </w:p>
    <w:p w14:paraId="5105212F" w14:textId="77777777" w:rsidR="00382362" w:rsidRPr="00A53173" w:rsidRDefault="00382362" w:rsidP="00382362">
      <w:pPr>
        <w:rPr>
          <w:rFonts w:ascii="Times New Roman" w:hAnsi="Times New Roman" w:cs="Times New Roman"/>
          <w:b/>
        </w:rPr>
      </w:pPr>
      <w:r w:rsidRPr="00A53173">
        <w:rPr>
          <w:rFonts w:ascii="Times New Roman" w:hAnsi="Times New Roman" w:cs="Times New Roman"/>
          <w:b/>
        </w:rPr>
        <w:t>The assignment</w:t>
      </w:r>
    </w:p>
    <w:p w14:paraId="4CD6F5B2" w14:textId="77777777" w:rsidR="002F230D" w:rsidRPr="00A53173" w:rsidRDefault="002F230D" w:rsidP="00382362">
      <w:pPr>
        <w:rPr>
          <w:rFonts w:ascii="Times New Roman" w:hAnsi="Times New Roman" w:cs="Times New Roman"/>
        </w:rPr>
      </w:pPr>
      <w:r w:rsidRPr="00A53173">
        <w:rPr>
          <w:rFonts w:ascii="Times New Roman" w:hAnsi="Times New Roman" w:cs="Times New Roman"/>
        </w:rPr>
        <w:t>There are 63 Plates (visualizations) included in the book, divided into two parts:</w:t>
      </w:r>
    </w:p>
    <w:p w14:paraId="6D9C7D89" w14:textId="77777777" w:rsidR="002F230D" w:rsidRPr="00A53173" w:rsidRDefault="002F230D" w:rsidP="00382362">
      <w:pPr>
        <w:rPr>
          <w:rFonts w:ascii="Times New Roman" w:hAnsi="Times New Roman" w:cs="Times New Roman"/>
        </w:rPr>
      </w:pPr>
      <w:r w:rsidRPr="00A53173">
        <w:rPr>
          <w:rFonts w:ascii="Times New Roman" w:hAnsi="Times New Roman" w:cs="Times New Roman"/>
        </w:rPr>
        <w:t>Part I: The Georgia Negro: A Social Study</w:t>
      </w:r>
    </w:p>
    <w:p w14:paraId="4C3F33D8" w14:textId="77777777" w:rsidR="00B91608" w:rsidRPr="00A53173" w:rsidRDefault="002F230D" w:rsidP="00382362">
      <w:pPr>
        <w:rPr>
          <w:rFonts w:ascii="Times New Roman" w:hAnsi="Times New Roman" w:cs="Times New Roman"/>
        </w:rPr>
      </w:pPr>
      <w:r w:rsidRPr="00A53173">
        <w:rPr>
          <w:rFonts w:ascii="Times New Roman" w:hAnsi="Times New Roman" w:cs="Times New Roman"/>
        </w:rPr>
        <w:t xml:space="preserve">Part II: A Series of Statistical Charts Illustrating the Condition of the Descendants of Former African Slaves Now Resident in the United States of America. </w:t>
      </w:r>
    </w:p>
    <w:p w14:paraId="496F2AC7" w14:textId="0E1DFB37" w:rsidR="002F230D" w:rsidRPr="00A53173" w:rsidRDefault="002F230D" w:rsidP="00382362">
      <w:pPr>
        <w:rPr>
          <w:rFonts w:ascii="Times New Roman" w:hAnsi="Times New Roman" w:cs="Times New Roman"/>
        </w:rPr>
      </w:pPr>
      <w:r w:rsidRPr="00A53173">
        <w:rPr>
          <w:rFonts w:ascii="Times New Roman" w:hAnsi="Times New Roman" w:cs="Times New Roman"/>
        </w:rPr>
        <w:t xml:space="preserve">Choose one (1) of the color plates </w:t>
      </w:r>
      <w:r w:rsidR="00B91608" w:rsidRPr="00A53173">
        <w:rPr>
          <w:rFonts w:ascii="Times New Roman" w:hAnsi="Times New Roman" w:cs="Times New Roman"/>
        </w:rPr>
        <w:t xml:space="preserve">from Part II </w:t>
      </w:r>
      <w:r w:rsidRPr="00A53173">
        <w:rPr>
          <w:rFonts w:ascii="Times New Roman" w:hAnsi="Times New Roman" w:cs="Times New Roman"/>
        </w:rPr>
        <w:t>to update</w:t>
      </w:r>
      <w:r w:rsidR="00B91608" w:rsidRPr="00A53173">
        <w:rPr>
          <w:rFonts w:ascii="Times New Roman" w:hAnsi="Times New Roman" w:cs="Times New Roman"/>
        </w:rPr>
        <w:t xml:space="preserve"> using current data</w:t>
      </w:r>
      <w:r w:rsidRPr="00A53173">
        <w:rPr>
          <w:rFonts w:ascii="Times New Roman" w:hAnsi="Times New Roman" w:cs="Times New Roman"/>
        </w:rPr>
        <w:t xml:space="preserve">. This means you will locate and </w:t>
      </w:r>
      <w:r w:rsidRPr="00A53173">
        <w:rPr>
          <w:rFonts w:ascii="Times New Roman" w:hAnsi="Times New Roman" w:cs="Times New Roman"/>
          <w:b/>
          <w:i/>
        </w:rPr>
        <w:t>acquire</w:t>
      </w:r>
      <w:r w:rsidRPr="00A53173">
        <w:rPr>
          <w:rFonts w:ascii="Times New Roman" w:hAnsi="Times New Roman" w:cs="Times New Roman"/>
        </w:rPr>
        <w:t xml:space="preserve"> the similar data depicted in the plate that you choose to create an updated version of the visualization</w:t>
      </w:r>
      <w:r w:rsidR="00B91608" w:rsidRPr="00A53173">
        <w:rPr>
          <w:rFonts w:ascii="Times New Roman" w:hAnsi="Times New Roman" w:cs="Times New Roman"/>
        </w:rPr>
        <w:t xml:space="preserve">, </w:t>
      </w:r>
      <w:r w:rsidR="00B91608" w:rsidRPr="00A53173">
        <w:rPr>
          <w:rFonts w:ascii="Times New Roman" w:hAnsi="Times New Roman" w:cs="Times New Roman"/>
          <w:b/>
          <w:i/>
        </w:rPr>
        <w:t>parse</w:t>
      </w:r>
      <w:r w:rsidR="00B91608" w:rsidRPr="00A53173">
        <w:rPr>
          <w:rFonts w:ascii="Times New Roman" w:hAnsi="Times New Roman" w:cs="Times New Roman"/>
        </w:rPr>
        <w:t xml:space="preserve"> </w:t>
      </w:r>
      <w:r w:rsidR="00B36402" w:rsidRPr="00A53173">
        <w:rPr>
          <w:rFonts w:ascii="Times New Roman" w:hAnsi="Times New Roman" w:cs="Times New Roman"/>
        </w:rPr>
        <w:t xml:space="preserve">and </w:t>
      </w:r>
      <w:r w:rsidR="00B36402" w:rsidRPr="00A53173">
        <w:rPr>
          <w:rFonts w:ascii="Times New Roman" w:hAnsi="Times New Roman" w:cs="Times New Roman"/>
          <w:b/>
          <w:i/>
        </w:rPr>
        <w:t xml:space="preserve">mine </w:t>
      </w:r>
      <w:r w:rsidR="00B91608" w:rsidRPr="00A53173">
        <w:rPr>
          <w:rFonts w:ascii="Times New Roman" w:hAnsi="Times New Roman" w:cs="Times New Roman"/>
        </w:rPr>
        <w:t xml:space="preserve">the data you find, </w:t>
      </w:r>
      <w:r w:rsidR="00B91608" w:rsidRPr="00A53173">
        <w:rPr>
          <w:rFonts w:ascii="Times New Roman" w:hAnsi="Times New Roman" w:cs="Times New Roman"/>
          <w:b/>
          <w:i/>
        </w:rPr>
        <w:t>filter</w:t>
      </w:r>
      <w:r w:rsidR="00B91608" w:rsidRPr="00A53173">
        <w:rPr>
          <w:rFonts w:ascii="Times New Roman" w:hAnsi="Times New Roman" w:cs="Times New Roman"/>
          <w:i/>
        </w:rPr>
        <w:t xml:space="preserve"> </w:t>
      </w:r>
      <w:r w:rsidR="00B91608" w:rsidRPr="00A53173">
        <w:rPr>
          <w:rFonts w:ascii="Times New Roman" w:hAnsi="Times New Roman" w:cs="Times New Roman"/>
        </w:rPr>
        <w:t xml:space="preserve">out what you need, to </w:t>
      </w:r>
      <w:r w:rsidR="00B91608" w:rsidRPr="00A53173">
        <w:rPr>
          <w:rFonts w:ascii="Times New Roman" w:hAnsi="Times New Roman" w:cs="Times New Roman"/>
          <w:b/>
          <w:i/>
        </w:rPr>
        <w:t xml:space="preserve">represent </w:t>
      </w:r>
      <w:r w:rsidR="00B91608" w:rsidRPr="00A53173">
        <w:rPr>
          <w:rFonts w:ascii="Times New Roman" w:hAnsi="Times New Roman" w:cs="Times New Roman"/>
        </w:rPr>
        <w:t>the updated visualization. You are strongly encouraged to share your first representation with a friend or colleague to get</w:t>
      </w:r>
      <w:r w:rsidR="00B91608" w:rsidRPr="00A53173">
        <w:rPr>
          <w:rFonts w:ascii="Times New Roman" w:hAnsi="Times New Roman" w:cs="Times New Roman"/>
          <w:b/>
        </w:rPr>
        <w:t xml:space="preserve"> </w:t>
      </w:r>
      <w:r w:rsidR="00B91608" w:rsidRPr="00A53173">
        <w:rPr>
          <w:rFonts w:ascii="Times New Roman" w:hAnsi="Times New Roman" w:cs="Times New Roman"/>
          <w:b/>
          <w:i/>
        </w:rPr>
        <w:t>feedback</w:t>
      </w:r>
      <w:r w:rsidR="00B91608" w:rsidRPr="00A53173">
        <w:rPr>
          <w:rFonts w:ascii="Times New Roman" w:hAnsi="Times New Roman" w:cs="Times New Roman"/>
          <w:b/>
        </w:rPr>
        <w:t xml:space="preserve"> </w:t>
      </w:r>
      <w:r w:rsidR="00B91608" w:rsidRPr="00A53173">
        <w:rPr>
          <w:rFonts w:ascii="Times New Roman" w:hAnsi="Times New Roman" w:cs="Times New Roman"/>
        </w:rPr>
        <w:t>on how the visualization can be refined. Take the comments as constructive and</w:t>
      </w:r>
      <w:r w:rsidR="00B91608" w:rsidRPr="00A53173">
        <w:rPr>
          <w:rFonts w:ascii="Times New Roman" w:hAnsi="Times New Roman" w:cs="Times New Roman"/>
          <w:b/>
        </w:rPr>
        <w:t xml:space="preserve"> </w:t>
      </w:r>
      <w:r w:rsidR="00B91608" w:rsidRPr="00A53173">
        <w:rPr>
          <w:rFonts w:ascii="Times New Roman" w:hAnsi="Times New Roman" w:cs="Times New Roman"/>
          <w:b/>
          <w:i/>
        </w:rPr>
        <w:t>refine</w:t>
      </w:r>
      <w:r w:rsidR="00B91608" w:rsidRPr="00A53173">
        <w:rPr>
          <w:rFonts w:ascii="Times New Roman" w:hAnsi="Times New Roman" w:cs="Times New Roman"/>
          <w:b/>
        </w:rPr>
        <w:t xml:space="preserve"> </w:t>
      </w:r>
      <w:r w:rsidR="00B91608" w:rsidRPr="00A53173">
        <w:rPr>
          <w:rFonts w:ascii="Times New Roman" w:hAnsi="Times New Roman" w:cs="Times New Roman"/>
        </w:rPr>
        <w:t xml:space="preserve">your initial visualization. Submit your final revision. </w:t>
      </w:r>
      <w:r w:rsidRPr="00A53173">
        <w:rPr>
          <w:rFonts w:ascii="Times New Roman" w:hAnsi="Times New Roman" w:cs="Times New Roman"/>
        </w:rPr>
        <w:t xml:space="preserve">You must document and show your process for updating the Du Bois’s </w:t>
      </w:r>
      <w:r w:rsidR="00B36402" w:rsidRPr="00A53173">
        <w:rPr>
          <w:rFonts w:ascii="Times New Roman" w:hAnsi="Times New Roman" w:cs="Times New Roman"/>
        </w:rPr>
        <w:t>D</w:t>
      </w:r>
      <w:r w:rsidRPr="00A53173">
        <w:rPr>
          <w:rFonts w:ascii="Times New Roman" w:hAnsi="Times New Roman" w:cs="Times New Roman"/>
        </w:rPr>
        <w:t xml:space="preserve">ata </w:t>
      </w:r>
      <w:r w:rsidR="00B36402" w:rsidRPr="00A53173">
        <w:rPr>
          <w:rFonts w:ascii="Times New Roman" w:hAnsi="Times New Roman" w:cs="Times New Roman"/>
        </w:rPr>
        <w:t>P</w:t>
      </w:r>
      <w:r w:rsidRPr="00A53173">
        <w:rPr>
          <w:rFonts w:ascii="Times New Roman" w:hAnsi="Times New Roman" w:cs="Times New Roman"/>
        </w:rPr>
        <w:t xml:space="preserve">ortrait. </w:t>
      </w:r>
    </w:p>
    <w:p w14:paraId="48C8DE06" w14:textId="77777777" w:rsidR="00382362" w:rsidRPr="00A53173" w:rsidRDefault="002F230D" w:rsidP="00382362">
      <w:pPr>
        <w:rPr>
          <w:rFonts w:ascii="Times New Roman" w:hAnsi="Times New Roman" w:cs="Times New Roman"/>
        </w:rPr>
      </w:pPr>
      <w:r w:rsidRPr="00A53173">
        <w:rPr>
          <w:rFonts w:ascii="Times New Roman" w:hAnsi="Times New Roman" w:cs="Times New Roman"/>
        </w:rPr>
        <w:t xml:space="preserve">One way to document your work is to use the </w:t>
      </w:r>
      <w:r w:rsidR="00382362" w:rsidRPr="00A53173">
        <w:rPr>
          <w:rFonts w:ascii="Times New Roman" w:hAnsi="Times New Roman" w:cs="Times New Roman"/>
        </w:rPr>
        <w:t>Data Visualization Activity Worksheets</w:t>
      </w:r>
      <w:r w:rsidRPr="00A53173">
        <w:rPr>
          <w:rFonts w:ascii="Times New Roman" w:hAnsi="Times New Roman" w:cs="Times New Roman"/>
        </w:rPr>
        <w:t xml:space="preserve"> for each stage of the data visualization process:</w:t>
      </w:r>
    </w:p>
    <w:p w14:paraId="5CFA5BD4" w14:textId="77777777" w:rsidR="002F230D" w:rsidRPr="00A53173" w:rsidRDefault="002F230D" w:rsidP="002F230D">
      <w:pPr>
        <w:ind w:left="720"/>
        <w:rPr>
          <w:rFonts w:ascii="Times New Roman" w:hAnsi="Times New Roman" w:cs="Times New Roman"/>
        </w:rPr>
      </w:pPr>
      <w:r w:rsidRPr="00A53173">
        <w:rPr>
          <w:rFonts w:ascii="Times New Roman" w:hAnsi="Times New Roman" w:cs="Times New Roman"/>
        </w:rPr>
        <w:t xml:space="preserve">Acquire – locating data </w:t>
      </w:r>
    </w:p>
    <w:p w14:paraId="0BA1B115" w14:textId="77777777" w:rsidR="002F230D" w:rsidRPr="00A53173" w:rsidRDefault="002F230D" w:rsidP="002F230D">
      <w:pPr>
        <w:ind w:left="720"/>
        <w:rPr>
          <w:rFonts w:ascii="Times New Roman" w:hAnsi="Times New Roman" w:cs="Times New Roman"/>
        </w:rPr>
      </w:pPr>
      <w:r w:rsidRPr="00A53173">
        <w:rPr>
          <w:rFonts w:ascii="Times New Roman" w:hAnsi="Times New Roman" w:cs="Times New Roman"/>
        </w:rPr>
        <w:t>Parse – breaking the data down into its most basic part</w:t>
      </w:r>
    </w:p>
    <w:p w14:paraId="551316AB" w14:textId="77777777" w:rsidR="002F230D" w:rsidRPr="00A53173" w:rsidRDefault="002F230D" w:rsidP="002F230D">
      <w:pPr>
        <w:ind w:left="720"/>
        <w:rPr>
          <w:rFonts w:ascii="Times New Roman" w:hAnsi="Times New Roman" w:cs="Times New Roman"/>
        </w:rPr>
      </w:pPr>
      <w:r w:rsidRPr="00A53173">
        <w:rPr>
          <w:rFonts w:ascii="Times New Roman" w:hAnsi="Times New Roman" w:cs="Times New Roman"/>
        </w:rPr>
        <w:t>Mine – identifying a question to be answered by the data; applying basic statistical methods to uncover trends and subtle insights about the data</w:t>
      </w:r>
    </w:p>
    <w:p w14:paraId="5859861F" w14:textId="77777777" w:rsidR="002F230D" w:rsidRPr="00A53173" w:rsidRDefault="002F230D" w:rsidP="002F230D">
      <w:pPr>
        <w:ind w:left="720"/>
        <w:rPr>
          <w:rFonts w:ascii="Times New Roman" w:hAnsi="Times New Roman" w:cs="Times New Roman"/>
        </w:rPr>
      </w:pPr>
      <w:r w:rsidRPr="00A53173">
        <w:rPr>
          <w:rFonts w:ascii="Times New Roman" w:hAnsi="Times New Roman" w:cs="Times New Roman"/>
        </w:rPr>
        <w:t>Filter – filter out what you need to address your question</w:t>
      </w:r>
    </w:p>
    <w:p w14:paraId="7D7B3198" w14:textId="77777777" w:rsidR="002F230D" w:rsidRPr="00A53173" w:rsidRDefault="002F230D" w:rsidP="002F230D">
      <w:pPr>
        <w:ind w:left="720"/>
        <w:rPr>
          <w:rFonts w:ascii="Times New Roman" w:hAnsi="Times New Roman" w:cs="Times New Roman"/>
        </w:rPr>
      </w:pPr>
      <w:r w:rsidRPr="00A53173">
        <w:rPr>
          <w:rFonts w:ascii="Times New Roman" w:hAnsi="Times New Roman" w:cs="Times New Roman"/>
        </w:rPr>
        <w:t>Represent – Create a visualization of the data you acquired, parsed, mined and filtered.</w:t>
      </w:r>
    </w:p>
    <w:p w14:paraId="7A2A885B" w14:textId="37B00C0B" w:rsidR="002F230D" w:rsidRPr="00A53173" w:rsidRDefault="002F230D" w:rsidP="002F230D">
      <w:pPr>
        <w:ind w:left="720"/>
        <w:rPr>
          <w:rFonts w:ascii="Times New Roman" w:hAnsi="Times New Roman" w:cs="Times New Roman"/>
        </w:rPr>
      </w:pPr>
      <w:r w:rsidRPr="00A53173">
        <w:rPr>
          <w:rFonts w:ascii="Times New Roman" w:hAnsi="Times New Roman" w:cs="Times New Roman"/>
        </w:rPr>
        <w:t xml:space="preserve">Critique – get some feedback. Share your visualization with a classmate, roommate, colleague and ask for suggestions on how to improve it. </w:t>
      </w:r>
      <w:r w:rsidR="00E23643" w:rsidRPr="00A53173">
        <w:rPr>
          <w:rFonts w:ascii="Times New Roman" w:hAnsi="Times New Roman" w:cs="Times New Roman"/>
        </w:rPr>
        <w:t>Provide documentation of the critique.</w:t>
      </w:r>
    </w:p>
    <w:p w14:paraId="4CBDF9E1" w14:textId="77777777" w:rsidR="002F230D" w:rsidRPr="00A53173" w:rsidRDefault="002F230D" w:rsidP="002F230D">
      <w:pPr>
        <w:ind w:left="720"/>
        <w:rPr>
          <w:rFonts w:ascii="Times New Roman" w:hAnsi="Times New Roman" w:cs="Times New Roman"/>
        </w:rPr>
      </w:pPr>
      <w:r w:rsidRPr="00A53173">
        <w:rPr>
          <w:rFonts w:ascii="Times New Roman" w:hAnsi="Times New Roman" w:cs="Times New Roman"/>
        </w:rPr>
        <w:t xml:space="preserve">Refine – make the improvements, revised the visualization </w:t>
      </w:r>
    </w:p>
    <w:p w14:paraId="2F27F917" w14:textId="1BB87E5B" w:rsidR="002F230D" w:rsidRPr="00A53173" w:rsidRDefault="00B36402" w:rsidP="00382362">
      <w:pPr>
        <w:rPr>
          <w:rFonts w:ascii="Times New Roman" w:hAnsi="Times New Roman" w:cs="Times New Roman"/>
        </w:rPr>
      </w:pPr>
      <w:r w:rsidRPr="00A53173">
        <w:rPr>
          <w:rFonts w:ascii="Times New Roman" w:hAnsi="Times New Roman" w:cs="Times New Roman"/>
        </w:rPr>
        <w:lastRenderedPageBreak/>
        <w:t>Each worksheet is available online. When you complete and submit the worksheet, a copy of the worksheet will be emailed to you. You will include a PDF of the completed worksheet in your submission.</w:t>
      </w:r>
    </w:p>
    <w:p w14:paraId="2B8BC4B8" w14:textId="77777777" w:rsidR="002F230D" w:rsidRPr="00A53173" w:rsidRDefault="002F230D" w:rsidP="00382362">
      <w:pPr>
        <w:rPr>
          <w:rFonts w:ascii="Times New Roman" w:hAnsi="Times New Roman" w:cs="Times New Roman"/>
        </w:rPr>
      </w:pPr>
      <w:r w:rsidRPr="00A53173">
        <w:rPr>
          <w:rFonts w:ascii="Times New Roman" w:hAnsi="Times New Roman" w:cs="Times New Roman"/>
        </w:rPr>
        <w:t xml:space="preserve">What to turn in: </w:t>
      </w:r>
    </w:p>
    <w:p w14:paraId="2C0686C2" w14:textId="77777777" w:rsidR="002F230D" w:rsidRPr="00A53173" w:rsidRDefault="00051FC4" w:rsidP="00051FC4">
      <w:pPr>
        <w:pStyle w:val="ListParagraph"/>
        <w:numPr>
          <w:ilvl w:val="0"/>
          <w:numId w:val="1"/>
        </w:numPr>
        <w:rPr>
          <w:rFonts w:ascii="Times New Roman" w:hAnsi="Times New Roman" w:cs="Times New Roman"/>
        </w:rPr>
      </w:pPr>
      <w:r w:rsidRPr="00A53173">
        <w:rPr>
          <w:rFonts w:ascii="Times New Roman" w:hAnsi="Times New Roman" w:cs="Times New Roman"/>
        </w:rPr>
        <w:t>Remember, data visualization is about storytelling. Write a one-page summary of your work. What story are you telling? What insights did you uncover? How has the visualization changed when comparing your updated visualization with Du Bois’s original visualization?</w:t>
      </w:r>
    </w:p>
    <w:p w14:paraId="116C97FF" w14:textId="77777777" w:rsidR="00051FC4" w:rsidRPr="00A53173" w:rsidRDefault="00051FC4" w:rsidP="00051FC4">
      <w:pPr>
        <w:pStyle w:val="ListParagraph"/>
        <w:numPr>
          <w:ilvl w:val="0"/>
          <w:numId w:val="1"/>
        </w:numPr>
        <w:rPr>
          <w:rFonts w:ascii="Times New Roman" w:hAnsi="Times New Roman" w:cs="Times New Roman"/>
        </w:rPr>
      </w:pPr>
      <w:r w:rsidRPr="00A53173">
        <w:rPr>
          <w:rFonts w:ascii="Times New Roman" w:hAnsi="Times New Roman" w:cs="Times New Roman"/>
        </w:rPr>
        <w:t>If you use the Data Visualization Activity Worksheets, include them in your submission.</w:t>
      </w:r>
    </w:p>
    <w:p w14:paraId="0E0FCB1C" w14:textId="77777777" w:rsidR="00051FC4" w:rsidRPr="00A53173" w:rsidRDefault="00051FC4" w:rsidP="00051FC4">
      <w:pPr>
        <w:pStyle w:val="ListParagraph"/>
        <w:numPr>
          <w:ilvl w:val="0"/>
          <w:numId w:val="1"/>
        </w:numPr>
        <w:rPr>
          <w:rFonts w:ascii="Times New Roman" w:hAnsi="Times New Roman" w:cs="Times New Roman"/>
        </w:rPr>
      </w:pPr>
      <w:r w:rsidRPr="00A53173">
        <w:rPr>
          <w:rFonts w:ascii="Times New Roman" w:hAnsi="Times New Roman" w:cs="Times New Roman"/>
        </w:rPr>
        <w:t>Include one page that consists of a screenshot of the visualization you have updated with current data (make sure you cite it)</w:t>
      </w:r>
    </w:p>
    <w:p w14:paraId="0EEFB0DD" w14:textId="77777777" w:rsidR="00051FC4" w:rsidRPr="00A53173" w:rsidRDefault="00051FC4" w:rsidP="00051FC4">
      <w:pPr>
        <w:pStyle w:val="ListParagraph"/>
        <w:numPr>
          <w:ilvl w:val="0"/>
          <w:numId w:val="1"/>
        </w:numPr>
        <w:rPr>
          <w:rFonts w:ascii="Times New Roman" w:hAnsi="Times New Roman" w:cs="Times New Roman"/>
        </w:rPr>
      </w:pPr>
      <w:r w:rsidRPr="00A53173">
        <w:rPr>
          <w:rFonts w:ascii="Times New Roman" w:hAnsi="Times New Roman" w:cs="Times New Roman"/>
        </w:rPr>
        <w:t>Include one page that contains a screenshot of your updated visualization. Include a figure capture that briefly describes your visualization. Include what visualization tool/application was used to create the new visualization.</w:t>
      </w:r>
    </w:p>
    <w:p w14:paraId="6E291B82" w14:textId="77777777" w:rsidR="000A7078" w:rsidRPr="00A53173" w:rsidRDefault="000A7078" w:rsidP="000A7078">
      <w:pPr>
        <w:rPr>
          <w:rFonts w:ascii="Times New Roman" w:hAnsi="Times New Roman" w:cs="Times New Roman"/>
          <w:b/>
        </w:rPr>
      </w:pPr>
      <w:r w:rsidRPr="00A53173">
        <w:rPr>
          <w:rFonts w:ascii="Times New Roman" w:hAnsi="Times New Roman" w:cs="Times New Roman"/>
          <w:b/>
        </w:rPr>
        <w:t>How to submit your work</w:t>
      </w:r>
    </w:p>
    <w:p w14:paraId="4CA7AB41" w14:textId="59558FEC" w:rsidR="000A7078" w:rsidRPr="00A53173" w:rsidRDefault="000A7078" w:rsidP="000A7078">
      <w:pPr>
        <w:pStyle w:val="ListParagraph"/>
        <w:numPr>
          <w:ilvl w:val="0"/>
          <w:numId w:val="1"/>
        </w:numPr>
        <w:rPr>
          <w:rFonts w:ascii="Times New Roman" w:hAnsi="Times New Roman" w:cs="Times New Roman"/>
        </w:rPr>
      </w:pPr>
      <w:r w:rsidRPr="00A53173">
        <w:rPr>
          <w:rFonts w:ascii="Times New Roman" w:hAnsi="Times New Roman" w:cs="Times New Roman"/>
        </w:rPr>
        <w:t xml:space="preserve">Combine all of your files into one zip </w:t>
      </w:r>
      <w:r w:rsidR="00B25852" w:rsidRPr="00A53173">
        <w:rPr>
          <w:rFonts w:ascii="Times New Roman" w:hAnsi="Times New Roman" w:cs="Times New Roman"/>
        </w:rPr>
        <w:t>file using</w:t>
      </w:r>
      <w:r w:rsidRPr="00A53173">
        <w:rPr>
          <w:rFonts w:ascii="Times New Roman" w:hAnsi="Times New Roman" w:cs="Times New Roman"/>
        </w:rPr>
        <w:t xml:space="preserve"> the following naming convention: </w:t>
      </w:r>
    </w:p>
    <w:p w14:paraId="29A3E82F" w14:textId="21C412E1" w:rsidR="000A7078" w:rsidRPr="00A53173" w:rsidRDefault="000A7078" w:rsidP="000A7078">
      <w:pPr>
        <w:pStyle w:val="ListParagraph"/>
        <w:rPr>
          <w:rFonts w:ascii="Times New Roman" w:hAnsi="Times New Roman" w:cs="Times New Roman"/>
          <w:b/>
        </w:rPr>
      </w:pPr>
      <w:r w:rsidRPr="00A53173">
        <w:rPr>
          <w:rFonts w:ascii="Times New Roman" w:hAnsi="Times New Roman" w:cs="Times New Roman"/>
          <w:b/>
        </w:rPr>
        <w:t>LastnameFirstInitial_CGT</w:t>
      </w:r>
      <w:r w:rsidR="00BD5588" w:rsidRPr="00A53173">
        <w:rPr>
          <w:rFonts w:ascii="Times New Roman" w:hAnsi="Times New Roman" w:cs="Times New Roman"/>
          <w:b/>
        </w:rPr>
        <w:t>270</w:t>
      </w:r>
      <w:r w:rsidRPr="00A53173">
        <w:rPr>
          <w:rFonts w:ascii="Times New Roman" w:hAnsi="Times New Roman" w:cs="Times New Roman"/>
          <w:b/>
        </w:rPr>
        <w:t>S2</w:t>
      </w:r>
      <w:r w:rsidR="00BD5588" w:rsidRPr="00A53173">
        <w:rPr>
          <w:rFonts w:ascii="Times New Roman" w:hAnsi="Times New Roman" w:cs="Times New Roman"/>
          <w:b/>
        </w:rPr>
        <w:t>2</w:t>
      </w:r>
      <w:r w:rsidRPr="00A53173">
        <w:rPr>
          <w:rFonts w:ascii="Times New Roman" w:hAnsi="Times New Roman" w:cs="Times New Roman"/>
          <w:b/>
        </w:rPr>
        <w:t>_</w:t>
      </w:r>
      <w:r w:rsidR="005E0BBA">
        <w:rPr>
          <w:rFonts w:ascii="Times New Roman" w:hAnsi="Times New Roman" w:cs="Times New Roman"/>
          <w:b/>
        </w:rPr>
        <w:t>DEI-InDataVis</w:t>
      </w:r>
      <w:r w:rsidRPr="00A53173">
        <w:rPr>
          <w:rFonts w:ascii="Times New Roman" w:hAnsi="Times New Roman" w:cs="Times New Roman"/>
          <w:b/>
        </w:rPr>
        <w:t>.zip</w:t>
      </w:r>
    </w:p>
    <w:p w14:paraId="46A44E72" w14:textId="2B4FA6E5" w:rsidR="000A7078" w:rsidRPr="00A53173" w:rsidRDefault="000A7078" w:rsidP="00E26C3C">
      <w:pPr>
        <w:pStyle w:val="ListParagraph"/>
        <w:numPr>
          <w:ilvl w:val="0"/>
          <w:numId w:val="1"/>
        </w:numPr>
        <w:rPr>
          <w:rFonts w:ascii="Times New Roman" w:hAnsi="Times New Roman" w:cs="Times New Roman"/>
        </w:rPr>
      </w:pPr>
      <w:r w:rsidRPr="00A53173">
        <w:rPr>
          <w:rFonts w:ascii="Times New Roman" w:hAnsi="Times New Roman" w:cs="Times New Roman"/>
        </w:rPr>
        <w:t>Upload zip file to Brightspace</w:t>
      </w:r>
    </w:p>
    <w:p w14:paraId="2EB9CC0A" w14:textId="77777777" w:rsidR="00F145CF" w:rsidRPr="00A53173" w:rsidRDefault="00F145CF" w:rsidP="00F145CF">
      <w:pPr>
        <w:rPr>
          <w:rFonts w:ascii="Times New Roman" w:hAnsi="Times New Roman" w:cs="Times New Roman"/>
          <w:b/>
        </w:rPr>
      </w:pPr>
      <w:r w:rsidRPr="00A53173">
        <w:rPr>
          <w:rFonts w:ascii="Times New Roman" w:hAnsi="Times New Roman" w:cs="Times New Roman"/>
          <w:b/>
        </w:rPr>
        <w:t>Resources</w:t>
      </w:r>
    </w:p>
    <w:p w14:paraId="28D573C0" w14:textId="77777777" w:rsidR="00F145CF" w:rsidRPr="00A53173" w:rsidRDefault="00F145CF" w:rsidP="00F145CF">
      <w:pPr>
        <w:rPr>
          <w:rFonts w:ascii="Times New Roman" w:hAnsi="Times New Roman" w:cs="Times New Roman"/>
          <w:color w:val="333333"/>
          <w:shd w:val="clear" w:color="auto" w:fill="FFFFFF"/>
        </w:rPr>
      </w:pPr>
      <w:r w:rsidRPr="00A53173">
        <w:rPr>
          <w:rFonts w:ascii="Times New Roman" w:hAnsi="Times New Roman" w:cs="Times New Roman"/>
          <w:color w:val="333333"/>
          <w:shd w:val="clear" w:color="auto" w:fill="FFFFFF"/>
        </w:rPr>
        <w:t xml:space="preserve">The book is available via the Purdue Online Library at </w:t>
      </w:r>
      <w:hyperlink r:id="rId12" w:history="1">
        <w:r w:rsidRPr="00A53173">
          <w:rPr>
            <w:rStyle w:val="Hyperlink"/>
            <w:rFonts w:ascii="Times New Roman" w:hAnsi="Times New Roman" w:cs="Times New Roman"/>
            <w:shd w:val="clear" w:color="auto" w:fill="FFFFFF"/>
          </w:rPr>
          <w:t>https://www.lib.purdue.edu/</w:t>
        </w:r>
      </w:hyperlink>
      <w:r w:rsidRPr="00A53173">
        <w:rPr>
          <w:rFonts w:ascii="Times New Roman" w:hAnsi="Times New Roman" w:cs="Times New Roman"/>
          <w:color w:val="333333"/>
          <w:shd w:val="clear" w:color="auto" w:fill="FFFFFF"/>
        </w:rPr>
        <w:t xml:space="preserve"> </w:t>
      </w:r>
    </w:p>
    <w:p w14:paraId="1FC6579B" w14:textId="77777777" w:rsidR="00F145CF" w:rsidRPr="00A53173" w:rsidRDefault="00F145CF" w:rsidP="00F145CF">
      <w:pPr>
        <w:rPr>
          <w:rFonts w:ascii="Times New Roman" w:hAnsi="Times New Roman" w:cs="Times New Roman"/>
          <w:color w:val="333333"/>
          <w:shd w:val="clear" w:color="auto" w:fill="FFFFFF"/>
        </w:rPr>
      </w:pPr>
      <w:r w:rsidRPr="00A53173">
        <w:rPr>
          <w:noProof/>
        </w:rPr>
        <w:drawing>
          <wp:inline distT="0" distB="0" distL="0" distR="0" wp14:anchorId="7D1D8D82" wp14:editId="71CA9E3F">
            <wp:extent cx="5943600" cy="133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9215"/>
                    </a:xfrm>
                    <a:prstGeom prst="rect">
                      <a:avLst/>
                    </a:prstGeom>
                  </pic:spPr>
                </pic:pic>
              </a:graphicData>
            </a:graphic>
          </wp:inline>
        </w:drawing>
      </w:r>
    </w:p>
    <w:p w14:paraId="18FEDA4D" w14:textId="77777777" w:rsidR="00F145CF" w:rsidRPr="00A53173" w:rsidRDefault="00F145CF" w:rsidP="00F145CF">
      <w:pPr>
        <w:rPr>
          <w:rFonts w:ascii="Times New Roman" w:hAnsi="Times New Roman" w:cs="Times New Roman"/>
        </w:rPr>
      </w:pPr>
      <w:r w:rsidRPr="00A53173">
        <w:rPr>
          <w:rFonts w:ascii="Times New Roman" w:hAnsi="Times New Roman" w:cs="Times New Roman"/>
        </w:rPr>
        <w:t>Du Bois, W. E. B., Whitney Battle-Baptiste, and Britt Rusert. W.E.B Du Bois's Data Portraits: Visualizing Black America. First ed. 2018.</w:t>
      </w:r>
    </w:p>
    <w:p w14:paraId="04098C00" w14:textId="0376E86F" w:rsidR="00F145CF" w:rsidRPr="00A53173" w:rsidRDefault="00F145CF" w:rsidP="00F145CF">
      <w:pPr>
        <w:rPr>
          <w:rFonts w:ascii="Times New Roman" w:hAnsi="Times New Roman" w:cs="Times New Roman"/>
          <w:b/>
        </w:rPr>
      </w:pPr>
      <w:r w:rsidRPr="00A53173">
        <w:rPr>
          <w:rFonts w:ascii="Times New Roman" w:hAnsi="Times New Roman" w:cs="Times New Roman"/>
          <w:b/>
        </w:rPr>
        <w:t xml:space="preserve">Due: </w:t>
      </w:r>
      <w:r w:rsidR="00974723">
        <w:rPr>
          <w:rFonts w:ascii="Times New Roman" w:hAnsi="Times New Roman" w:cs="Times New Roman"/>
          <w:b/>
        </w:rPr>
        <w:t xml:space="preserve">March </w:t>
      </w:r>
      <w:r w:rsidR="00352185">
        <w:rPr>
          <w:rFonts w:ascii="Times New Roman" w:hAnsi="Times New Roman" w:cs="Times New Roman"/>
          <w:b/>
        </w:rPr>
        <w:t>31</w:t>
      </w:r>
      <w:r w:rsidR="00974723">
        <w:rPr>
          <w:rFonts w:ascii="Times New Roman" w:hAnsi="Times New Roman" w:cs="Times New Roman"/>
          <w:b/>
        </w:rPr>
        <w:t>,</w:t>
      </w:r>
      <w:r w:rsidRPr="00A53173">
        <w:rPr>
          <w:rFonts w:ascii="Times New Roman" w:hAnsi="Times New Roman" w:cs="Times New Roman"/>
          <w:b/>
        </w:rPr>
        <w:t xml:space="preserve"> 2022 by 11:59 PM EST</w:t>
      </w:r>
    </w:p>
    <w:p w14:paraId="2581A538" w14:textId="77F7D1E6" w:rsidR="00F145CF" w:rsidRPr="00A53173" w:rsidRDefault="00F145CF">
      <w:pPr>
        <w:rPr>
          <w:rFonts w:ascii="Times New Roman" w:hAnsi="Times New Roman" w:cs="Times New Roman"/>
          <w:b/>
        </w:rPr>
      </w:pPr>
      <w:r w:rsidRPr="00A53173">
        <w:rPr>
          <w:rFonts w:ascii="Times New Roman" w:hAnsi="Times New Roman" w:cs="Times New Roman"/>
        </w:rPr>
        <w:t xml:space="preserve">No extensions. </w:t>
      </w:r>
      <w:r w:rsidR="0036106C" w:rsidRPr="00A53173">
        <w:rPr>
          <w:rFonts w:ascii="Times New Roman" w:hAnsi="Times New Roman" w:cs="Times New Roman"/>
        </w:rPr>
        <w:t>Late work will not be graded. Only documents submitted in Brightspace will be graded.</w:t>
      </w:r>
      <w:r w:rsidRPr="00A53173">
        <w:rPr>
          <w:rFonts w:ascii="Times New Roman" w:hAnsi="Times New Roman" w:cs="Times New Roman"/>
          <w:b/>
        </w:rPr>
        <w:br w:type="page"/>
      </w:r>
    </w:p>
    <w:p w14:paraId="5AF48E44" w14:textId="77777777" w:rsidR="00F145CF" w:rsidRPr="00A53173" w:rsidRDefault="00F145CF" w:rsidP="00051FC4">
      <w:pPr>
        <w:rPr>
          <w:rFonts w:ascii="Times New Roman" w:hAnsi="Times New Roman" w:cs="Times New Roman"/>
          <w:b/>
        </w:rPr>
        <w:sectPr w:rsidR="00F145CF" w:rsidRPr="00A53173">
          <w:headerReference w:type="default" r:id="rId14"/>
          <w:footerReference w:type="default" r:id="rId15"/>
          <w:pgSz w:w="12240" w:h="15840"/>
          <w:pgMar w:top="1440" w:right="1440" w:bottom="1440" w:left="1440" w:header="720" w:footer="720" w:gutter="0"/>
          <w:cols w:space="720"/>
          <w:docGrid w:linePitch="360"/>
        </w:sectPr>
      </w:pPr>
    </w:p>
    <w:p w14:paraId="40F1705C" w14:textId="79AC1D7F" w:rsidR="000A7078" w:rsidRPr="00A53173" w:rsidRDefault="00B25852" w:rsidP="00051FC4">
      <w:pPr>
        <w:rPr>
          <w:rFonts w:ascii="Times New Roman" w:hAnsi="Times New Roman" w:cs="Times New Roman"/>
          <w:b/>
        </w:rPr>
      </w:pPr>
      <w:r w:rsidRPr="00A53173">
        <w:rPr>
          <w:rFonts w:ascii="Times New Roman" w:hAnsi="Times New Roman" w:cs="Times New Roman"/>
          <w:b/>
        </w:rPr>
        <w:lastRenderedPageBreak/>
        <w:t>Points to be earned</w:t>
      </w:r>
    </w:p>
    <w:tbl>
      <w:tblPr>
        <w:tblStyle w:val="TableGrid"/>
        <w:tblW w:w="13315" w:type="dxa"/>
        <w:tblLayout w:type="fixed"/>
        <w:tblLook w:val="04A0" w:firstRow="1" w:lastRow="0" w:firstColumn="1" w:lastColumn="0" w:noHBand="0" w:noVBand="1"/>
      </w:tblPr>
      <w:tblGrid>
        <w:gridCol w:w="7285"/>
        <w:gridCol w:w="3690"/>
        <w:gridCol w:w="1170"/>
        <w:gridCol w:w="1170"/>
      </w:tblGrid>
      <w:tr w:rsidR="005E0BBA" w:rsidRPr="00A53173" w14:paraId="32A26CB8" w14:textId="763F699B" w:rsidTr="005E0BBA">
        <w:tc>
          <w:tcPr>
            <w:tcW w:w="7285" w:type="dxa"/>
          </w:tcPr>
          <w:p w14:paraId="4373C01F" w14:textId="3FF16B2A" w:rsidR="005E0BBA" w:rsidRPr="00A53173" w:rsidRDefault="005E0BBA" w:rsidP="00273234">
            <w:pPr>
              <w:jc w:val="center"/>
              <w:rPr>
                <w:rFonts w:ascii="Times New Roman" w:hAnsi="Times New Roman" w:cs="Times New Roman"/>
              </w:rPr>
            </w:pPr>
            <w:r w:rsidRPr="00A53173">
              <w:rPr>
                <w:rFonts w:ascii="Times New Roman" w:hAnsi="Times New Roman" w:cs="Times New Roman"/>
              </w:rPr>
              <w:t>Description</w:t>
            </w:r>
          </w:p>
        </w:tc>
        <w:tc>
          <w:tcPr>
            <w:tcW w:w="3690" w:type="dxa"/>
          </w:tcPr>
          <w:p w14:paraId="4A9E36A0" w14:textId="2097AB04" w:rsidR="005E0BBA" w:rsidRPr="00A53173" w:rsidRDefault="005E0BBA" w:rsidP="00051FC4">
            <w:pPr>
              <w:rPr>
                <w:rFonts w:ascii="Times New Roman" w:hAnsi="Times New Roman" w:cs="Times New Roman"/>
              </w:rPr>
            </w:pPr>
            <w:r w:rsidRPr="00A53173">
              <w:rPr>
                <w:rFonts w:ascii="Times New Roman" w:hAnsi="Times New Roman" w:cs="Times New Roman"/>
              </w:rPr>
              <w:t>Rubric</w:t>
            </w:r>
          </w:p>
        </w:tc>
        <w:tc>
          <w:tcPr>
            <w:tcW w:w="1170" w:type="dxa"/>
          </w:tcPr>
          <w:p w14:paraId="702D70C0" w14:textId="48486F5A" w:rsidR="005E0BBA" w:rsidRPr="00A53173" w:rsidRDefault="005E0BBA" w:rsidP="00051FC4">
            <w:pPr>
              <w:rPr>
                <w:rFonts w:ascii="Times New Roman" w:hAnsi="Times New Roman" w:cs="Times New Roman"/>
              </w:rPr>
            </w:pPr>
            <w:r w:rsidRPr="00A53173">
              <w:rPr>
                <w:rFonts w:ascii="Times New Roman" w:hAnsi="Times New Roman" w:cs="Times New Roman"/>
              </w:rPr>
              <w:t>Pts</w:t>
            </w:r>
            <w:r>
              <w:rPr>
                <w:rFonts w:ascii="Times New Roman" w:hAnsi="Times New Roman" w:cs="Times New Roman"/>
              </w:rPr>
              <w:t xml:space="preserve"> Range</w:t>
            </w:r>
          </w:p>
        </w:tc>
        <w:tc>
          <w:tcPr>
            <w:tcW w:w="1170" w:type="dxa"/>
          </w:tcPr>
          <w:p w14:paraId="79C3444F" w14:textId="43AE76BA" w:rsidR="005E0BBA" w:rsidRPr="00A53173" w:rsidRDefault="005E0BBA" w:rsidP="00051FC4">
            <w:pPr>
              <w:rPr>
                <w:rFonts w:ascii="Times New Roman" w:hAnsi="Times New Roman" w:cs="Times New Roman"/>
              </w:rPr>
            </w:pPr>
            <w:r>
              <w:rPr>
                <w:rFonts w:ascii="Times New Roman" w:hAnsi="Times New Roman" w:cs="Times New Roman"/>
              </w:rPr>
              <w:t>Max Points</w:t>
            </w:r>
          </w:p>
        </w:tc>
      </w:tr>
      <w:tr w:rsidR="005E0BBA" w:rsidRPr="00A53173" w14:paraId="47D569C4" w14:textId="49CD71A7" w:rsidTr="005E0BBA">
        <w:tc>
          <w:tcPr>
            <w:tcW w:w="7285" w:type="dxa"/>
            <w:shd w:val="clear" w:color="auto" w:fill="F2F2F2" w:themeFill="background1" w:themeFillShade="F2"/>
          </w:tcPr>
          <w:p w14:paraId="18DB3FB9" w14:textId="67B309E3" w:rsidR="005E0BBA" w:rsidRPr="00A53173" w:rsidRDefault="005E0BBA" w:rsidP="00F145CF">
            <w:pPr>
              <w:jc w:val="center"/>
              <w:rPr>
                <w:rFonts w:ascii="Times New Roman" w:hAnsi="Times New Roman" w:cs="Times New Roman"/>
              </w:rPr>
            </w:pPr>
            <w:r>
              <w:rPr>
                <w:rFonts w:ascii="Times New Roman" w:hAnsi="Times New Roman" w:cs="Times New Roman"/>
              </w:rPr>
              <w:t xml:space="preserve"> </w:t>
            </w:r>
            <w:r w:rsidRPr="00A53173">
              <w:rPr>
                <w:rFonts w:ascii="Times New Roman" w:hAnsi="Times New Roman" w:cs="Times New Roman"/>
              </w:rPr>
              <w:t>Summary</w:t>
            </w:r>
          </w:p>
        </w:tc>
        <w:tc>
          <w:tcPr>
            <w:tcW w:w="4860" w:type="dxa"/>
            <w:gridSpan w:val="2"/>
            <w:shd w:val="clear" w:color="auto" w:fill="F2F2F2" w:themeFill="background1" w:themeFillShade="F2"/>
          </w:tcPr>
          <w:p w14:paraId="0E720924" w14:textId="40550630" w:rsidR="005E0BBA" w:rsidRPr="00A53173" w:rsidRDefault="005E0BBA" w:rsidP="00F145CF">
            <w:pPr>
              <w:jc w:val="center"/>
              <w:rPr>
                <w:rFonts w:ascii="Times New Roman" w:hAnsi="Times New Roman" w:cs="Times New Roman"/>
              </w:rPr>
            </w:pPr>
          </w:p>
        </w:tc>
        <w:tc>
          <w:tcPr>
            <w:tcW w:w="1170" w:type="dxa"/>
            <w:shd w:val="clear" w:color="auto" w:fill="F2F2F2" w:themeFill="background1" w:themeFillShade="F2"/>
          </w:tcPr>
          <w:p w14:paraId="698DFA9E" w14:textId="00F1D7C0" w:rsidR="005E0BBA" w:rsidRPr="00A53173" w:rsidRDefault="005E0BBA" w:rsidP="00F145CF">
            <w:pPr>
              <w:jc w:val="center"/>
              <w:rPr>
                <w:rFonts w:ascii="Times New Roman" w:hAnsi="Times New Roman" w:cs="Times New Roman"/>
              </w:rPr>
            </w:pPr>
            <w:r>
              <w:rPr>
                <w:rFonts w:ascii="Times New Roman" w:hAnsi="Times New Roman" w:cs="Times New Roman"/>
              </w:rPr>
              <w:t>5</w:t>
            </w:r>
          </w:p>
        </w:tc>
      </w:tr>
      <w:tr w:rsidR="005E0BBA" w:rsidRPr="00A53173" w14:paraId="6333CD08" w14:textId="62D1429F" w:rsidTr="005E0BBA">
        <w:tc>
          <w:tcPr>
            <w:tcW w:w="7285" w:type="dxa"/>
          </w:tcPr>
          <w:p w14:paraId="34B37247" w14:textId="2A3CBA3B" w:rsidR="005E0BBA" w:rsidRPr="00A53173" w:rsidRDefault="005E0BBA" w:rsidP="00E26C3C">
            <w:pPr>
              <w:rPr>
                <w:rFonts w:ascii="Times New Roman" w:hAnsi="Times New Roman" w:cs="Times New Roman"/>
              </w:rPr>
            </w:pPr>
            <w:r w:rsidRPr="00A53173">
              <w:rPr>
                <w:rFonts w:ascii="Times New Roman" w:hAnsi="Times New Roman" w:cs="Times New Roman"/>
              </w:rPr>
              <w:t>Summary includes insights and comparison of updated visualization to the original, updated visualization with screen shot of original color palate; rationale for visualization chart type and visualization tool.</w:t>
            </w:r>
          </w:p>
        </w:tc>
        <w:tc>
          <w:tcPr>
            <w:tcW w:w="3690" w:type="dxa"/>
          </w:tcPr>
          <w:p w14:paraId="09C45DB9" w14:textId="5A586DBB" w:rsidR="005E0BBA" w:rsidRPr="00A53173" w:rsidRDefault="005E0BBA" w:rsidP="00051FC4">
            <w:pPr>
              <w:rPr>
                <w:rFonts w:ascii="Times New Roman" w:hAnsi="Times New Roman" w:cs="Times New Roman"/>
              </w:rPr>
            </w:pPr>
            <w:r w:rsidRPr="00A53173">
              <w:rPr>
                <w:rFonts w:ascii="Times New Roman" w:hAnsi="Times New Roman" w:cs="Times New Roman"/>
              </w:rPr>
              <w:t>No summary</w:t>
            </w:r>
          </w:p>
          <w:p w14:paraId="2C708608" w14:textId="77777777" w:rsidR="005E0BBA" w:rsidRPr="00A53173" w:rsidRDefault="005E0BBA" w:rsidP="00051FC4">
            <w:pPr>
              <w:rPr>
                <w:rFonts w:ascii="Times New Roman" w:hAnsi="Times New Roman" w:cs="Times New Roman"/>
              </w:rPr>
            </w:pPr>
          </w:p>
          <w:p w14:paraId="272984A3" w14:textId="43F05776" w:rsidR="005E0BBA" w:rsidRDefault="005E0BBA" w:rsidP="00051FC4">
            <w:pPr>
              <w:rPr>
                <w:rFonts w:ascii="Times New Roman" w:hAnsi="Times New Roman" w:cs="Times New Roman"/>
              </w:rPr>
            </w:pPr>
            <w:r>
              <w:rPr>
                <w:rFonts w:ascii="Times New Roman" w:hAnsi="Times New Roman" w:cs="Times New Roman"/>
              </w:rPr>
              <w:t>Missing one or more elements of the summary</w:t>
            </w:r>
          </w:p>
          <w:p w14:paraId="623339A0" w14:textId="77777777" w:rsidR="005E0BBA" w:rsidRDefault="005E0BBA" w:rsidP="00051FC4">
            <w:pPr>
              <w:rPr>
                <w:rFonts w:ascii="Times New Roman" w:hAnsi="Times New Roman" w:cs="Times New Roman"/>
              </w:rPr>
            </w:pPr>
          </w:p>
          <w:p w14:paraId="2A43B1C5" w14:textId="7ED23B20" w:rsidR="005E0BBA" w:rsidRPr="00A53173" w:rsidRDefault="005E0BBA" w:rsidP="00051FC4">
            <w:pPr>
              <w:rPr>
                <w:rFonts w:ascii="Times New Roman" w:hAnsi="Times New Roman" w:cs="Times New Roman"/>
              </w:rPr>
            </w:pPr>
            <w:r w:rsidRPr="00A53173">
              <w:rPr>
                <w:rFonts w:ascii="Times New Roman" w:hAnsi="Times New Roman" w:cs="Times New Roman"/>
              </w:rPr>
              <w:t xml:space="preserve">All elements of summary present </w:t>
            </w:r>
          </w:p>
        </w:tc>
        <w:tc>
          <w:tcPr>
            <w:tcW w:w="1170" w:type="dxa"/>
          </w:tcPr>
          <w:p w14:paraId="74DA73FF" w14:textId="77777777" w:rsidR="005E0BBA" w:rsidRPr="00A53173" w:rsidRDefault="005E0BBA" w:rsidP="00F145CF">
            <w:pPr>
              <w:jc w:val="center"/>
              <w:rPr>
                <w:rFonts w:ascii="Times New Roman" w:hAnsi="Times New Roman" w:cs="Times New Roman"/>
              </w:rPr>
            </w:pPr>
            <w:r w:rsidRPr="00A53173">
              <w:rPr>
                <w:rFonts w:ascii="Times New Roman" w:hAnsi="Times New Roman" w:cs="Times New Roman"/>
              </w:rPr>
              <w:t>0</w:t>
            </w:r>
          </w:p>
          <w:p w14:paraId="6A92EEB6" w14:textId="77777777" w:rsidR="005E0BBA" w:rsidRPr="00A53173" w:rsidRDefault="005E0BBA" w:rsidP="00F145CF">
            <w:pPr>
              <w:jc w:val="center"/>
              <w:rPr>
                <w:rFonts w:ascii="Times New Roman" w:hAnsi="Times New Roman" w:cs="Times New Roman"/>
              </w:rPr>
            </w:pPr>
          </w:p>
          <w:p w14:paraId="68F2B220" w14:textId="5F24FA3C" w:rsidR="005E0BBA" w:rsidRPr="00A53173" w:rsidRDefault="005E0BBA" w:rsidP="00F145CF">
            <w:pPr>
              <w:jc w:val="center"/>
              <w:rPr>
                <w:rFonts w:ascii="Times New Roman" w:hAnsi="Times New Roman" w:cs="Times New Roman"/>
              </w:rPr>
            </w:pPr>
            <w:r>
              <w:rPr>
                <w:rFonts w:ascii="Times New Roman" w:hAnsi="Times New Roman" w:cs="Times New Roman"/>
              </w:rPr>
              <w:t>1 - 4</w:t>
            </w:r>
          </w:p>
          <w:p w14:paraId="52B253DE" w14:textId="77777777" w:rsidR="005E0BBA" w:rsidRPr="00A53173" w:rsidRDefault="005E0BBA" w:rsidP="00F145CF">
            <w:pPr>
              <w:jc w:val="center"/>
              <w:rPr>
                <w:rFonts w:ascii="Times New Roman" w:hAnsi="Times New Roman" w:cs="Times New Roman"/>
              </w:rPr>
            </w:pPr>
          </w:p>
          <w:p w14:paraId="54CFA764" w14:textId="77777777" w:rsidR="005E0BBA" w:rsidRPr="00A53173" w:rsidRDefault="005E0BBA" w:rsidP="00F145CF">
            <w:pPr>
              <w:jc w:val="center"/>
              <w:rPr>
                <w:rFonts w:ascii="Times New Roman" w:hAnsi="Times New Roman" w:cs="Times New Roman"/>
              </w:rPr>
            </w:pPr>
          </w:p>
          <w:p w14:paraId="1BA0AECC" w14:textId="30447292" w:rsidR="005E0BBA" w:rsidRPr="00A53173" w:rsidRDefault="005E0BBA" w:rsidP="00F145CF">
            <w:pPr>
              <w:jc w:val="center"/>
              <w:rPr>
                <w:rFonts w:ascii="Times New Roman" w:hAnsi="Times New Roman" w:cs="Times New Roman"/>
              </w:rPr>
            </w:pPr>
            <w:r>
              <w:rPr>
                <w:rFonts w:ascii="Times New Roman" w:hAnsi="Times New Roman" w:cs="Times New Roman"/>
              </w:rPr>
              <w:t>5</w:t>
            </w:r>
          </w:p>
        </w:tc>
        <w:tc>
          <w:tcPr>
            <w:tcW w:w="1170" w:type="dxa"/>
          </w:tcPr>
          <w:p w14:paraId="10F5BD68" w14:textId="58EE8CE2" w:rsidR="005E0BBA" w:rsidRPr="00A53173" w:rsidRDefault="005E0BBA" w:rsidP="00F145CF">
            <w:pPr>
              <w:jc w:val="center"/>
              <w:rPr>
                <w:rFonts w:ascii="Times New Roman" w:hAnsi="Times New Roman" w:cs="Times New Roman"/>
              </w:rPr>
            </w:pPr>
          </w:p>
        </w:tc>
      </w:tr>
      <w:tr w:rsidR="005E0BBA" w:rsidRPr="00A53173" w14:paraId="06FE3E25" w14:textId="3196FC9D" w:rsidTr="005E0BBA">
        <w:tc>
          <w:tcPr>
            <w:tcW w:w="7285" w:type="dxa"/>
            <w:shd w:val="clear" w:color="auto" w:fill="F2F2F2" w:themeFill="background1" w:themeFillShade="F2"/>
          </w:tcPr>
          <w:p w14:paraId="190FD9D0" w14:textId="77777777" w:rsidR="005E0BBA" w:rsidRPr="00A53173" w:rsidRDefault="005E0BBA" w:rsidP="00BD12A3">
            <w:pPr>
              <w:jc w:val="center"/>
              <w:rPr>
                <w:rFonts w:ascii="Times New Roman" w:hAnsi="Times New Roman" w:cs="Times New Roman"/>
              </w:rPr>
            </w:pPr>
            <w:r w:rsidRPr="00A53173">
              <w:rPr>
                <w:rFonts w:ascii="Times New Roman" w:hAnsi="Times New Roman" w:cs="Times New Roman"/>
              </w:rPr>
              <w:t>Data Visualization Process</w:t>
            </w:r>
          </w:p>
        </w:tc>
        <w:tc>
          <w:tcPr>
            <w:tcW w:w="4860" w:type="dxa"/>
            <w:gridSpan w:val="2"/>
            <w:shd w:val="clear" w:color="auto" w:fill="F2F2F2" w:themeFill="background1" w:themeFillShade="F2"/>
          </w:tcPr>
          <w:p w14:paraId="0002D050" w14:textId="0DBCA4ED" w:rsidR="005E0BBA" w:rsidRPr="00A53173" w:rsidRDefault="005E0BBA" w:rsidP="00BD12A3">
            <w:pPr>
              <w:jc w:val="center"/>
              <w:rPr>
                <w:rFonts w:ascii="Times New Roman" w:hAnsi="Times New Roman" w:cs="Times New Roman"/>
              </w:rPr>
            </w:pPr>
          </w:p>
        </w:tc>
        <w:tc>
          <w:tcPr>
            <w:tcW w:w="1170" w:type="dxa"/>
            <w:shd w:val="clear" w:color="auto" w:fill="F2F2F2" w:themeFill="background1" w:themeFillShade="F2"/>
          </w:tcPr>
          <w:p w14:paraId="0865E9E1" w14:textId="355E0663" w:rsidR="005E0BBA" w:rsidRPr="00A53173" w:rsidRDefault="005E0BBA" w:rsidP="00BD12A3">
            <w:pPr>
              <w:jc w:val="center"/>
              <w:rPr>
                <w:rFonts w:ascii="Times New Roman" w:hAnsi="Times New Roman" w:cs="Times New Roman"/>
              </w:rPr>
            </w:pPr>
            <w:r>
              <w:rPr>
                <w:rFonts w:ascii="Times New Roman" w:hAnsi="Times New Roman" w:cs="Times New Roman"/>
              </w:rPr>
              <w:t>6</w:t>
            </w:r>
          </w:p>
        </w:tc>
      </w:tr>
      <w:tr w:rsidR="005E0BBA" w:rsidRPr="00A53173" w14:paraId="42DA19C8" w14:textId="59ED53DD" w:rsidTr="005E0BBA">
        <w:tc>
          <w:tcPr>
            <w:tcW w:w="7285" w:type="dxa"/>
          </w:tcPr>
          <w:p w14:paraId="4AE26997" w14:textId="77777777" w:rsidR="005E0BBA" w:rsidRPr="00A53173" w:rsidRDefault="005E0BBA" w:rsidP="00B25852">
            <w:pPr>
              <w:rPr>
                <w:rFonts w:ascii="Times New Roman" w:hAnsi="Times New Roman" w:cs="Times New Roman"/>
              </w:rPr>
            </w:pPr>
            <w:r w:rsidRPr="00A53173">
              <w:rPr>
                <w:rFonts w:ascii="Times New Roman" w:hAnsi="Times New Roman" w:cs="Times New Roman"/>
              </w:rPr>
              <w:t>Documented data visualization process with activity worksheets: Acquire, Parse, Mine, Filter &amp; Represent, Critique, Refine</w:t>
            </w:r>
          </w:p>
          <w:p w14:paraId="0844A0C0" w14:textId="77777777" w:rsidR="005E0BBA" w:rsidRPr="00A53173" w:rsidRDefault="005E0BBA" w:rsidP="00B25852">
            <w:pPr>
              <w:rPr>
                <w:rFonts w:ascii="Times New Roman" w:hAnsi="Times New Roman" w:cs="Times New Roman"/>
              </w:rPr>
            </w:pPr>
          </w:p>
          <w:p w14:paraId="1ABF8A99" w14:textId="58BACEC3" w:rsidR="005E0BBA" w:rsidRPr="00A53173" w:rsidRDefault="005E0BBA" w:rsidP="00B25852">
            <w:pPr>
              <w:rPr>
                <w:rFonts w:ascii="Times New Roman" w:hAnsi="Times New Roman" w:cs="Times New Roman"/>
                <w:i/>
              </w:rPr>
            </w:pPr>
            <w:r w:rsidRPr="00A53173">
              <w:rPr>
                <w:rFonts w:ascii="Times New Roman" w:hAnsi="Times New Roman" w:cs="Times New Roman"/>
                <w:u w:val="single"/>
              </w:rPr>
              <w:t xml:space="preserve">Worksheets (1-pt each) </w:t>
            </w:r>
            <w:r w:rsidRPr="00A53173">
              <w:rPr>
                <w:rFonts w:ascii="Times New Roman" w:hAnsi="Times New Roman" w:cs="Times New Roman"/>
                <w:i/>
              </w:rPr>
              <w:t xml:space="preserve">(You must use version 4.0; links provided): </w:t>
            </w:r>
          </w:p>
          <w:p w14:paraId="26B5009C" w14:textId="77777777" w:rsidR="005E0BBA" w:rsidRPr="00A53173" w:rsidRDefault="005E0BBA" w:rsidP="00B25852">
            <w:pPr>
              <w:rPr>
                <w:rFonts w:ascii="Times New Roman" w:hAnsi="Times New Roman" w:cs="Times New Roman"/>
                <w:u w:val="single"/>
              </w:rPr>
            </w:pPr>
          </w:p>
          <w:p w14:paraId="7C95B0FC" w14:textId="77777777" w:rsidR="005E0BBA" w:rsidRPr="00A53173" w:rsidRDefault="005E0BBA" w:rsidP="00B25852">
            <w:pPr>
              <w:rPr>
                <w:rFonts w:ascii="Times New Roman" w:hAnsi="Times New Roman" w:cs="Times New Roman"/>
                <w:b/>
              </w:rPr>
            </w:pPr>
            <w:r w:rsidRPr="00A53173">
              <w:rPr>
                <w:rFonts w:ascii="Times New Roman" w:hAnsi="Times New Roman" w:cs="Times New Roman"/>
                <w:b/>
              </w:rPr>
              <w:t>Acquire</w:t>
            </w:r>
          </w:p>
          <w:p w14:paraId="4D099AA0" w14:textId="3524843D" w:rsidR="005E0BBA" w:rsidRPr="00A53173" w:rsidRDefault="008011EF" w:rsidP="00B25852">
            <w:pPr>
              <w:rPr>
                <w:rFonts w:ascii="Times New Roman" w:hAnsi="Times New Roman" w:cs="Times New Roman"/>
                <w:color w:val="000000"/>
              </w:rPr>
            </w:pPr>
            <w:hyperlink r:id="rId16" w:history="1">
              <w:r w:rsidR="005E0BBA" w:rsidRPr="00A53173">
                <w:rPr>
                  <w:rStyle w:val="Hyperlink"/>
                  <w:rFonts w:ascii="Times New Roman" w:hAnsi="Times New Roman" w:cs="Times New Roman"/>
                </w:rPr>
                <w:t>https://purdue.ca1.qualtrics.com/jfe/form/SV_1RNSj6fauX7VL26</w:t>
              </w:r>
            </w:hyperlink>
            <w:r w:rsidR="005E0BBA" w:rsidRPr="00A53173">
              <w:rPr>
                <w:rFonts w:ascii="Times New Roman" w:hAnsi="Times New Roman" w:cs="Times New Roman"/>
                <w:color w:val="000000"/>
              </w:rPr>
              <w:t xml:space="preserve"> </w:t>
            </w:r>
          </w:p>
          <w:p w14:paraId="753BCAB0" w14:textId="77777777" w:rsidR="005E0BBA" w:rsidRPr="00A53173" w:rsidRDefault="005E0BBA" w:rsidP="00B25852">
            <w:pPr>
              <w:rPr>
                <w:rFonts w:ascii="Times New Roman" w:hAnsi="Times New Roman" w:cs="Times New Roman"/>
              </w:rPr>
            </w:pPr>
          </w:p>
          <w:p w14:paraId="087D057F" w14:textId="2BABB497" w:rsidR="005E0BBA" w:rsidRPr="00A53173" w:rsidRDefault="005E0BBA" w:rsidP="00B25852">
            <w:pPr>
              <w:rPr>
                <w:rFonts w:ascii="Times New Roman" w:hAnsi="Times New Roman" w:cs="Times New Roman"/>
                <w:b/>
              </w:rPr>
            </w:pPr>
            <w:r w:rsidRPr="00A53173">
              <w:rPr>
                <w:rFonts w:ascii="Times New Roman" w:hAnsi="Times New Roman" w:cs="Times New Roman"/>
                <w:b/>
              </w:rPr>
              <w:t>Parse</w:t>
            </w:r>
          </w:p>
          <w:p w14:paraId="5A0EF4A8" w14:textId="555E83DB" w:rsidR="005E0BBA" w:rsidRPr="00A53173" w:rsidRDefault="008011EF" w:rsidP="00B25852">
            <w:pPr>
              <w:rPr>
                <w:rFonts w:ascii="Times New Roman" w:hAnsi="Times New Roman" w:cs="Times New Roman"/>
                <w:color w:val="000000"/>
              </w:rPr>
            </w:pPr>
            <w:hyperlink r:id="rId17" w:history="1">
              <w:r w:rsidR="005E0BBA" w:rsidRPr="00A53173">
                <w:rPr>
                  <w:rStyle w:val="Hyperlink"/>
                  <w:rFonts w:ascii="Times New Roman" w:hAnsi="Times New Roman" w:cs="Times New Roman"/>
                </w:rPr>
                <w:t>https://purdue.ca1.qualtrics.com/jfe/form/SV_6Ft2ctK9DbZG1Yq</w:t>
              </w:r>
            </w:hyperlink>
          </w:p>
          <w:p w14:paraId="329D5FE7" w14:textId="77777777" w:rsidR="005E0BBA" w:rsidRPr="00A53173" w:rsidRDefault="005E0BBA" w:rsidP="00B25852">
            <w:pPr>
              <w:rPr>
                <w:rFonts w:ascii="Times New Roman" w:hAnsi="Times New Roman" w:cs="Times New Roman"/>
              </w:rPr>
            </w:pPr>
          </w:p>
          <w:p w14:paraId="471A610F" w14:textId="11DBA6DE" w:rsidR="005E0BBA" w:rsidRPr="00A53173" w:rsidRDefault="005E0BBA" w:rsidP="00B25852">
            <w:pPr>
              <w:rPr>
                <w:rFonts w:ascii="Times New Roman" w:hAnsi="Times New Roman" w:cs="Times New Roman"/>
                <w:b/>
              </w:rPr>
            </w:pPr>
            <w:r w:rsidRPr="00A53173">
              <w:rPr>
                <w:rFonts w:ascii="Times New Roman" w:hAnsi="Times New Roman" w:cs="Times New Roman"/>
                <w:b/>
              </w:rPr>
              <w:t>Mine</w:t>
            </w:r>
          </w:p>
          <w:p w14:paraId="7F2BEE78" w14:textId="468A8A3D" w:rsidR="005E0BBA" w:rsidRPr="00A53173" w:rsidRDefault="008011EF" w:rsidP="00B25852">
            <w:pPr>
              <w:rPr>
                <w:rFonts w:ascii="Times New Roman" w:hAnsi="Times New Roman" w:cs="Times New Roman"/>
                <w:color w:val="000000"/>
              </w:rPr>
            </w:pPr>
            <w:hyperlink r:id="rId18" w:history="1">
              <w:r w:rsidR="005E0BBA" w:rsidRPr="00A53173">
                <w:rPr>
                  <w:rStyle w:val="Hyperlink"/>
                  <w:rFonts w:ascii="Times New Roman" w:hAnsi="Times New Roman" w:cs="Times New Roman"/>
                </w:rPr>
                <w:t>https://purdue.ca1.qualtrics.com/jfe/form/SV_4MFAg8Zjn9mo6Ka</w:t>
              </w:r>
            </w:hyperlink>
          </w:p>
          <w:p w14:paraId="50948663" w14:textId="77777777" w:rsidR="005E0BBA" w:rsidRPr="00A53173" w:rsidRDefault="005E0BBA" w:rsidP="00B25852">
            <w:pPr>
              <w:rPr>
                <w:rFonts w:ascii="Times New Roman" w:hAnsi="Times New Roman" w:cs="Times New Roman"/>
              </w:rPr>
            </w:pPr>
          </w:p>
          <w:p w14:paraId="7A0FF38F" w14:textId="5A74DECF" w:rsidR="005E0BBA" w:rsidRPr="00A53173" w:rsidRDefault="005E0BBA" w:rsidP="00B25852">
            <w:pPr>
              <w:rPr>
                <w:rFonts w:ascii="Times New Roman" w:hAnsi="Times New Roman" w:cs="Times New Roman"/>
                <w:b/>
              </w:rPr>
            </w:pPr>
            <w:r w:rsidRPr="00A53173">
              <w:rPr>
                <w:rFonts w:ascii="Times New Roman" w:hAnsi="Times New Roman" w:cs="Times New Roman"/>
                <w:b/>
              </w:rPr>
              <w:t>Filter &amp; Represent</w:t>
            </w:r>
          </w:p>
          <w:p w14:paraId="6975D540" w14:textId="036747E1" w:rsidR="005E0BBA" w:rsidRPr="00A53173" w:rsidRDefault="008011EF" w:rsidP="00B25852">
            <w:pPr>
              <w:rPr>
                <w:rFonts w:ascii="Times New Roman" w:hAnsi="Times New Roman" w:cs="Times New Roman"/>
                <w:color w:val="000000"/>
              </w:rPr>
            </w:pPr>
            <w:hyperlink r:id="rId19" w:history="1">
              <w:r w:rsidR="005E0BBA" w:rsidRPr="00A53173">
                <w:rPr>
                  <w:rStyle w:val="Hyperlink"/>
                  <w:rFonts w:ascii="Times New Roman" w:hAnsi="Times New Roman" w:cs="Times New Roman"/>
                </w:rPr>
                <w:t>https://purdue.ca1.qualtrics.com/jfe/form/SV_5A6owTMR6XZYdKu</w:t>
              </w:r>
            </w:hyperlink>
          </w:p>
          <w:p w14:paraId="7612D5C1" w14:textId="77777777" w:rsidR="005E0BBA" w:rsidRPr="00A53173" w:rsidRDefault="005E0BBA" w:rsidP="00B25852">
            <w:pPr>
              <w:rPr>
                <w:rFonts w:ascii="Times New Roman" w:hAnsi="Times New Roman" w:cs="Times New Roman"/>
              </w:rPr>
            </w:pPr>
          </w:p>
          <w:p w14:paraId="3E0B8D95" w14:textId="6CF45FF9" w:rsidR="005E0BBA" w:rsidRPr="00A53173" w:rsidRDefault="005E0BBA" w:rsidP="00B25852">
            <w:pPr>
              <w:rPr>
                <w:rFonts w:ascii="Times New Roman" w:hAnsi="Times New Roman" w:cs="Times New Roman"/>
                <w:b/>
              </w:rPr>
            </w:pPr>
            <w:r w:rsidRPr="00A53173">
              <w:rPr>
                <w:rFonts w:ascii="Times New Roman" w:hAnsi="Times New Roman" w:cs="Times New Roman"/>
                <w:b/>
              </w:rPr>
              <w:t>Critique</w:t>
            </w:r>
          </w:p>
          <w:p w14:paraId="227FC679" w14:textId="470F5E73" w:rsidR="005E0BBA" w:rsidRPr="00A53173" w:rsidRDefault="008011EF" w:rsidP="00B25852">
            <w:pPr>
              <w:rPr>
                <w:rFonts w:ascii="Times New Roman" w:hAnsi="Times New Roman" w:cs="Times New Roman"/>
                <w:color w:val="000000"/>
              </w:rPr>
            </w:pPr>
            <w:hyperlink r:id="rId20" w:history="1">
              <w:r w:rsidR="005E0BBA" w:rsidRPr="00A53173">
                <w:rPr>
                  <w:rStyle w:val="Hyperlink"/>
                  <w:rFonts w:ascii="Times New Roman" w:hAnsi="Times New Roman" w:cs="Times New Roman"/>
                </w:rPr>
                <w:t>https://purdue.ca1.qualtrics.com/jfe/form/SV_6s1tigYg640mMce</w:t>
              </w:r>
            </w:hyperlink>
          </w:p>
          <w:p w14:paraId="38ADF673" w14:textId="77777777" w:rsidR="005E0BBA" w:rsidRPr="00A53173" w:rsidRDefault="005E0BBA" w:rsidP="00B25852">
            <w:pPr>
              <w:rPr>
                <w:rFonts w:ascii="Times New Roman" w:hAnsi="Times New Roman" w:cs="Times New Roman"/>
              </w:rPr>
            </w:pPr>
          </w:p>
          <w:p w14:paraId="16DBA6A2" w14:textId="4B9F4885" w:rsidR="005E0BBA" w:rsidRPr="00A53173" w:rsidRDefault="005E0BBA" w:rsidP="00B25852">
            <w:pPr>
              <w:rPr>
                <w:rFonts w:ascii="Times New Roman" w:hAnsi="Times New Roman" w:cs="Times New Roman"/>
                <w:b/>
              </w:rPr>
            </w:pPr>
            <w:r w:rsidRPr="00A53173">
              <w:rPr>
                <w:rFonts w:ascii="Times New Roman" w:hAnsi="Times New Roman" w:cs="Times New Roman"/>
                <w:b/>
              </w:rPr>
              <w:t>Refine</w:t>
            </w:r>
          </w:p>
          <w:p w14:paraId="65FF800A" w14:textId="59BC6641" w:rsidR="005E0BBA" w:rsidRPr="00A53173" w:rsidRDefault="008011EF" w:rsidP="00B25852">
            <w:pPr>
              <w:rPr>
                <w:rFonts w:ascii="Times New Roman" w:hAnsi="Times New Roman" w:cs="Times New Roman"/>
                <w:color w:val="000000"/>
              </w:rPr>
            </w:pPr>
            <w:hyperlink r:id="rId21" w:history="1">
              <w:r w:rsidR="005E0BBA" w:rsidRPr="00A53173">
                <w:rPr>
                  <w:rStyle w:val="Hyperlink"/>
                  <w:rFonts w:ascii="Times New Roman" w:hAnsi="Times New Roman" w:cs="Times New Roman"/>
                </w:rPr>
                <w:t>https://purdue.ca1.qualtrics.com/jfe/form/SV_3woWKSanm7o0HvU</w:t>
              </w:r>
            </w:hyperlink>
          </w:p>
          <w:p w14:paraId="1BD12DE3" w14:textId="105F9609" w:rsidR="005E0BBA" w:rsidRPr="00A53173" w:rsidRDefault="005E0BBA" w:rsidP="00B25852">
            <w:pPr>
              <w:rPr>
                <w:rFonts w:ascii="Times New Roman" w:hAnsi="Times New Roman" w:cs="Times New Roman"/>
              </w:rPr>
            </w:pPr>
          </w:p>
        </w:tc>
        <w:tc>
          <w:tcPr>
            <w:tcW w:w="3690" w:type="dxa"/>
          </w:tcPr>
          <w:p w14:paraId="43F2DFA4" w14:textId="0CD35A67" w:rsidR="005E0BBA" w:rsidRPr="00A53173" w:rsidRDefault="005E0BBA" w:rsidP="00B25852">
            <w:pPr>
              <w:rPr>
                <w:rFonts w:ascii="Times New Roman" w:hAnsi="Times New Roman" w:cs="Times New Roman"/>
              </w:rPr>
            </w:pPr>
            <w:r w:rsidRPr="00A53173">
              <w:rPr>
                <w:rFonts w:ascii="Times New Roman" w:hAnsi="Times New Roman" w:cs="Times New Roman"/>
              </w:rPr>
              <w:t>No worksheets OR wrong version of worksheets</w:t>
            </w:r>
          </w:p>
          <w:p w14:paraId="112E93EA" w14:textId="77777777" w:rsidR="005E0BBA" w:rsidRPr="00A53173" w:rsidRDefault="005E0BBA" w:rsidP="00B25852">
            <w:pPr>
              <w:rPr>
                <w:rFonts w:ascii="Times New Roman" w:hAnsi="Times New Roman" w:cs="Times New Roman"/>
              </w:rPr>
            </w:pPr>
          </w:p>
          <w:p w14:paraId="3B40CFF5" w14:textId="659098EC" w:rsidR="005E0BBA" w:rsidRPr="00A53173" w:rsidRDefault="005E0BBA" w:rsidP="00B25852">
            <w:pPr>
              <w:rPr>
                <w:rFonts w:ascii="Times New Roman" w:hAnsi="Times New Roman" w:cs="Times New Roman"/>
              </w:rPr>
            </w:pPr>
          </w:p>
          <w:p w14:paraId="774793FC" w14:textId="77777777" w:rsidR="005E0BBA" w:rsidRPr="00A53173" w:rsidRDefault="005E0BBA" w:rsidP="00B25852">
            <w:pPr>
              <w:rPr>
                <w:rFonts w:ascii="Times New Roman" w:hAnsi="Times New Roman" w:cs="Times New Roman"/>
              </w:rPr>
            </w:pPr>
          </w:p>
          <w:p w14:paraId="6F83812C" w14:textId="77777777" w:rsidR="005E0BBA" w:rsidRPr="00A53173" w:rsidRDefault="005E0BBA" w:rsidP="00B25852">
            <w:pPr>
              <w:rPr>
                <w:rFonts w:ascii="Times New Roman" w:hAnsi="Times New Roman" w:cs="Times New Roman"/>
              </w:rPr>
            </w:pPr>
            <w:r w:rsidRPr="00A53173">
              <w:rPr>
                <w:rFonts w:ascii="Times New Roman" w:hAnsi="Times New Roman" w:cs="Times New Roman"/>
              </w:rPr>
              <w:t>Acquire worksheet</w:t>
            </w:r>
          </w:p>
          <w:p w14:paraId="3D8760E0" w14:textId="77777777" w:rsidR="005E0BBA" w:rsidRPr="00A53173" w:rsidRDefault="005E0BBA" w:rsidP="00B25852">
            <w:pPr>
              <w:rPr>
                <w:rFonts w:ascii="Times New Roman" w:hAnsi="Times New Roman" w:cs="Times New Roman"/>
              </w:rPr>
            </w:pPr>
          </w:p>
          <w:p w14:paraId="5CF54DA4" w14:textId="77777777" w:rsidR="005E0BBA" w:rsidRPr="00A53173" w:rsidRDefault="005E0BBA" w:rsidP="00B25852">
            <w:pPr>
              <w:rPr>
                <w:rFonts w:ascii="Times New Roman" w:hAnsi="Times New Roman" w:cs="Times New Roman"/>
              </w:rPr>
            </w:pPr>
          </w:p>
          <w:p w14:paraId="55C7E441" w14:textId="7D6D1616" w:rsidR="005E0BBA" w:rsidRPr="00A53173" w:rsidRDefault="005E0BBA" w:rsidP="00B25852">
            <w:pPr>
              <w:rPr>
                <w:rFonts w:ascii="Times New Roman" w:hAnsi="Times New Roman" w:cs="Times New Roman"/>
              </w:rPr>
            </w:pPr>
            <w:r w:rsidRPr="00A53173">
              <w:rPr>
                <w:rFonts w:ascii="Times New Roman" w:hAnsi="Times New Roman" w:cs="Times New Roman"/>
              </w:rPr>
              <w:t>Parse worksheet</w:t>
            </w:r>
          </w:p>
          <w:p w14:paraId="21D7036E" w14:textId="77777777" w:rsidR="005E0BBA" w:rsidRPr="00A53173" w:rsidRDefault="005E0BBA" w:rsidP="00B25852">
            <w:pPr>
              <w:rPr>
                <w:rFonts w:ascii="Times New Roman" w:hAnsi="Times New Roman" w:cs="Times New Roman"/>
              </w:rPr>
            </w:pPr>
          </w:p>
          <w:p w14:paraId="102A9EFA" w14:textId="77777777" w:rsidR="005E0BBA" w:rsidRPr="00A53173" w:rsidRDefault="005E0BBA" w:rsidP="00B25852">
            <w:pPr>
              <w:rPr>
                <w:rFonts w:ascii="Times New Roman" w:hAnsi="Times New Roman" w:cs="Times New Roman"/>
              </w:rPr>
            </w:pPr>
          </w:p>
          <w:p w14:paraId="548E16AB" w14:textId="49B06BF6" w:rsidR="005E0BBA" w:rsidRPr="00A53173" w:rsidRDefault="005E0BBA" w:rsidP="00B25852">
            <w:pPr>
              <w:rPr>
                <w:rFonts w:ascii="Times New Roman" w:hAnsi="Times New Roman" w:cs="Times New Roman"/>
              </w:rPr>
            </w:pPr>
            <w:r w:rsidRPr="00A53173">
              <w:rPr>
                <w:rFonts w:ascii="Times New Roman" w:hAnsi="Times New Roman" w:cs="Times New Roman"/>
              </w:rPr>
              <w:t>Mine worksheet</w:t>
            </w:r>
          </w:p>
          <w:p w14:paraId="648CABE7" w14:textId="77777777" w:rsidR="005E0BBA" w:rsidRPr="00A53173" w:rsidRDefault="005E0BBA" w:rsidP="00B25852">
            <w:pPr>
              <w:rPr>
                <w:rFonts w:ascii="Times New Roman" w:hAnsi="Times New Roman" w:cs="Times New Roman"/>
              </w:rPr>
            </w:pPr>
          </w:p>
          <w:p w14:paraId="799F25CC" w14:textId="77777777" w:rsidR="005E0BBA" w:rsidRPr="00A53173" w:rsidRDefault="005E0BBA" w:rsidP="00B25852">
            <w:pPr>
              <w:rPr>
                <w:rFonts w:ascii="Times New Roman" w:hAnsi="Times New Roman" w:cs="Times New Roman"/>
              </w:rPr>
            </w:pPr>
          </w:p>
          <w:p w14:paraId="2C0F258C" w14:textId="71CDA77C" w:rsidR="005E0BBA" w:rsidRPr="00A53173" w:rsidRDefault="005E0BBA" w:rsidP="00B25852">
            <w:pPr>
              <w:rPr>
                <w:rFonts w:ascii="Times New Roman" w:hAnsi="Times New Roman" w:cs="Times New Roman"/>
              </w:rPr>
            </w:pPr>
            <w:r w:rsidRPr="00A53173">
              <w:rPr>
                <w:rFonts w:ascii="Times New Roman" w:hAnsi="Times New Roman" w:cs="Times New Roman"/>
              </w:rPr>
              <w:t>Filter &amp; Represent worksheet</w:t>
            </w:r>
          </w:p>
          <w:p w14:paraId="5C2A60B1" w14:textId="77777777" w:rsidR="005E0BBA" w:rsidRPr="00A53173" w:rsidRDefault="005E0BBA" w:rsidP="00B25852">
            <w:pPr>
              <w:rPr>
                <w:rFonts w:ascii="Times New Roman" w:hAnsi="Times New Roman" w:cs="Times New Roman"/>
              </w:rPr>
            </w:pPr>
          </w:p>
          <w:p w14:paraId="562AB137" w14:textId="77777777" w:rsidR="005E0BBA" w:rsidRPr="00A53173" w:rsidRDefault="005E0BBA" w:rsidP="00B25852">
            <w:pPr>
              <w:rPr>
                <w:rFonts w:ascii="Times New Roman" w:hAnsi="Times New Roman" w:cs="Times New Roman"/>
              </w:rPr>
            </w:pPr>
          </w:p>
          <w:p w14:paraId="794F4ED1" w14:textId="37EB3A5C" w:rsidR="005E0BBA" w:rsidRPr="00A53173" w:rsidRDefault="005E0BBA" w:rsidP="00B25852">
            <w:pPr>
              <w:rPr>
                <w:rFonts w:ascii="Times New Roman" w:hAnsi="Times New Roman" w:cs="Times New Roman"/>
              </w:rPr>
            </w:pPr>
            <w:r w:rsidRPr="00A53173">
              <w:rPr>
                <w:rFonts w:ascii="Times New Roman" w:hAnsi="Times New Roman" w:cs="Times New Roman"/>
              </w:rPr>
              <w:t>Critique Worksheet</w:t>
            </w:r>
          </w:p>
          <w:p w14:paraId="0BE9EF0C" w14:textId="77777777" w:rsidR="005E0BBA" w:rsidRPr="00A53173" w:rsidRDefault="005E0BBA" w:rsidP="00B25852">
            <w:pPr>
              <w:rPr>
                <w:rFonts w:ascii="Times New Roman" w:hAnsi="Times New Roman" w:cs="Times New Roman"/>
              </w:rPr>
            </w:pPr>
          </w:p>
          <w:p w14:paraId="4E51FF62" w14:textId="77777777" w:rsidR="005E0BBA" w:rsidRPr="00A53173" w:rsidRDefault="005E0BBA" w:rsidP="00B25852">
            <w:pPr>
              <w:rPr>
                <w:rFonts w:ascii="Times New Roman" w:hAnsi="Times New Roman" w:cs="Times New Roman"/>
              </w:rPr>
            </w:pPr>
          </w:p>
          <w:p w14:paraId="13A5951E" w14:textId="3EDD63FF" w:rsidR="005E0BBA" w:rsidRPr="00A53173" w:rsidRDefault="005E0BBA" w:rsidP="00B25852">
            <w:pPr>
              <w:rPr>
                <w:rFonts w:ascii="Times New Roman" w:hAnsi="Times New Roman" w:cs="Times New Roman"/>
              </w:rPr>
            </w:pPr>
            <w:r w:rsidRPr="00A53173">
              <w:rPr>
                <w:rFonts w:ascii="Times New Roman" w:hAnsi="Times New Roman" w:cs="Times New Roman"/>
              </w:rPr>
              <w:t>Refine Worksheet</w:t>
            </w:r>
          </w:p>
        </w:tc>
        <w:tc>
          <w:tcPr>
            <w:tcW w:w="1170" w:type="dxa"/>
          </w:tcPr>
          <w:p w14:paraId="00586C64" w14:textId="77777777" w:rsidR="005E0BBA" w:rsidRPr="00A53173" w:rsidRDefault="005E0BBA" w:rsidP="00BD12A3">
            <w:pPr>
              <w:jc w:val="center"/>
              <w:rPr>
                <w:rFonts w:ascii="Times New Roman" w:hAnsi="Times New Roman" w:cs="Times New Roman"/>
              </w:rPr>
            </w:pPr>
            <w:r w:rsidRPr="00A53173">
              <w:rPr>
                <w:rFonts w:ascii="Times New Roman" w:hAnsi="Times New Roman" w:cs="Times New Roman"/>
              </w:rPr>
              <w:t>0</w:t>
            </w:r>
          </w:p>
          <w:p w14:paraId="307719DB" w14:textId="77777777" w:rsidR="005E0BBA" w:rsidRPr="00A53173" w:rsidRDefault="005E0BBA" w:rsidP="00BD12A3">
            <w:pPr>
              <w:jc w:val="center"/>
              <w:rPr>
                <w:rFonts w:ascii="Times New Roman" w:hAnsi="Times New Roman" w:cs="Times New Roman"/>
              </w:rPr>
            </w:pPr>
          </w:p>
          <w:p w14:paraId="63CD9D92" w14:textId="77777777" w:rsidR="005E0BBA" w:rsidRPr="00A53173" w:rsidRDefault="005E0BBA" w:rsidP="00BD12A3">
            <w:pPr>
              <w:jc w:val="center"/>
              <w:rPr>
                <w:rFonts w:ascii="Times New Roman" w:hAnsi="Times New Roman" w:cs="Times New Roman"/>
              </w:rPr>
            </w:pPr>
          </w:p>
          <w:p w14:paraId="6CC6C921" w14:textId="77777777" w:rsidR="005E0BBA" w:rsidRPr="00A53173" w:rsidRDefault="005E0BBA" w:rsidP="00BD12A3">
            <w:pPr>
              <w:jc w:val="center"/>
              <w:rPr>
                <w:rFonts w:ascii="Times New Roman" w:hAnsi="Times New Roman" w:cs="Times New Roman"/>
              </w:rPr>
            </w:pPr>
          </w:p>
          <w:p w14:paraId="597FFD5B" w14:textId="77777777" w:rsidR="005E0BBA" w:rsidRPr="00A53173" w:rsidRDefault="005E0BBA" w:rsidP="00BD12A3">
            <w:pPr>
              <w:jc w:val="center"/>
              <w:rPr>
                <w:rFonts w:ascii="Times New Roman" w:hAnsi="Times New Roman" w:cs="Times New Roman"/>
              </w:rPr>
            </w:pPr>
          </w:p>
          <w:p w14:paraId="6992430A" w14:textId="10C3C3F5" w:rsidR="005E0BBA" w:rsidRPr="00A53173" w:rsidRDefault="005E0BBA" w:rsidP="00BD12A3">
            <w:pPr>
              <w:jc w:val="center"/>
              <w:rPr>
                <w:rFonts w:ascii="Times New Roman" w:hAnsi="Times New Roman" w:cs="Times New Roman"/>
              </w:rPr>
            </w:pPr>
            <w:r>
              <w:rPr>
                <w:rFonts w:ascii="Times New Roman" w:hAnsi="Times New Roman" w:cs="Times New Roman"/>
              </w:rPr>
              <w:t>1</w:t>
            </w:r>
          </w:p>
          <w:p w14:paraId="6E17F545" w14:textId="77777777" w:rsidR="005E0BBA" w:rsidRPr="00A53173" w:rsidRDefault="005E0BBA" w:rsidP="00BD12A3">
            <w:pPr>
              <w:jc w:val="center"/>
              <w:rPr>
                <w:rFonts w:ascii="Times New Roman" w:hAnsi="Times New Roman" w:cs="Times New Roman"/>
              </w:rPr>
            </w:pPr>
          </w:p>
          <w:p w14:paraId="0175C631" w14:textId="77777777" w:rsidR="005E0BBA" w:rsidRPr="00A53173" w:rsidRDefault="005E0BBA" w:rsidP="00BD12A3">
            <w:pPr>
              <w:jc w:val="center"/>
              <w:rPr>
                <w:rFonts w:ascii="Times New Roman" w:hAnsi="Times New Roman" w:cs="Times New Roman"/>
              </w:rPr>
            </w:pPr>
          </w:p>
          <w:p w14:paraId="50047271" w14:textId="0339F22A" w:rsidR="005E0BBA" w:rsidRPr="00A53173" w:rsidRDefault="005E0BBA" w:rsidP="00BD12A3">
            <w:pPr>
              <w:jc w:val="center"/>
              <w:rPr>
                <w:rFonts w:ascii="Times New Roman" w:hAnsi="Times New Roman" w:cs="Times New Roman"/>
              </w:rPr>
            </w:pPr>
            <w:r>
              <w:rPr>
                <w:rFonts w:ascii="Times New Roman" w:hAnsi="Times New Roman" w:cs="Times New Roman"/>
              </w:rPr>
              <w:t>1</w:t>
            </w:r>
          </w:p>
          <w:p w14:paraId="0A74E536" w14:textId="77777777" w:rsidR="005E0BBA" w:rsidRPr="00A53173" w:rsidRDefault="005E0BBA" w:rsidP="00BD12A3">
            <w:pPr>
              <w:jc w:val="center"/>
              <w:rPr>
                <w:rFonts w:ascii="Times New Roman" w:hAnsi="Times New Roman" w:cs="Times New Roman"/>
              </w:rPr>
            </w:pPr>
          </w:p>
          <w:p w14:paraId="3E8DE01F" w14:textId="77777777" w:rsidR="005E0BBA" w:rsidRPr="00A53173" w:rsidRDefault="005E0BBA" w:rsidP="00BD12A3">
            <w:pPr>
              <w:jc w:val="center"/>
              <w:rPr>
                <w:rFonts w:ascii="Times New Roman" w:hAnsi="Times New Roman" w:cs="Times New Roman"/>
              </w:rPr>
            </w:pPr>
          </w:p>
          <w:p w14:paraId="44170087" w14:textId="218D3EBB" w:rsidR="005E0BBA" w:rsidRPr="00A53173" w:rsidRDefault="005E0BBA" w:rsidP="00BD12A3">
            <w:pPr>
              <w:jc w:val="center"/>
              <w:rPr>
                <w:rFonts w:ascii="Times New Roman" w:hAnsi="Times New Roman" w:cs="Times New Roman"/>
              </w:rPr>
            </w:pPr>
            <w:r>
              <w:rPr>
                <w:rFonts w:ascii="Times New Roman" w:hAnsi="Times New Roman" w:cs="Times New Roman"/>
              </w:rPr>
              <w:t>1</w:t>
            </w:r>
          </w:p>
          <w:p w14:paraId="51C3C20E" w14:textId="77777777" w:rsidR="005E0BBA" w:rsidRPr="00A53173" w:rsidRDefault="005E0BBA" w:rsidP="00BD12A3">
            <w:pPr>
              <w:jc w:val="center"/>
              <w:rPr>
                <w:rFonts w:ascii="Times New Roman" w:hAnsi="Times New Roman" w:cs="Times New Roman"/>
              </w:rPr>
            </w:pPr>
          </w:p>
          <w:p w14:paraId="0348DE66" w14:textId="77777777" w:rsidR="005E0BBA" w:rsidRPr="00A53173" w:rsidRDefault="005E0BBA" w:rsidP="00BD12A3">
            <w:pPr>
              <w:jc w:val="center"/>
              <w:rPr>
                <w:rFonts w:ascii="Times New Roman" w:hAnsi="Times New Roman" w:cs="Times New Roman"/>
              </w:rPr>
            </w:pPr>
          </w:p>
          <w:p w14:paraId="4C5B8AC2" w14:textId="6853AAEC" w:rsidR="005E0BBA" w:rsidRPr="00A53173" w:rsidRDefault="005E0BBA" w:rsidP="00BD12A3">
            <w:pPr>
              <w:jc w:val="center"/>
              <w:rPr>
                <w:rFonts w:ascii="Times New Roman" w:hAnsi="Times New Roman" w:cs="Times New Roman"/>
              </w:rPr>
            </w:pPr>
            <w:r>
              <w:rPr>
                <w:rFonts w:ascii="Times New Roman" w:hAnsi="Times New Roman" w:cs="Times New Roman"/>
              </w:rPr>
              <w:t>1</w:t>
            </w:r>
          </w:p>
          <w:p w14:paraId="316D877A" w14:textId="77777777" w:rsidR="005E0BBA" w:rsidRPr="00A53173" w:rsidRDefault="005E0BBA" w:rsidP="00BD12A3">
            <w:pPr>
              <w:jc w:val="center"/>
              <w:rPr>
                <w:rFonts w:ascii="Times New Roman" w:hAnsi="Times New Roman" w:cs="Times New Roman"/>
              </w:rPr>
            </w:pPr>
          </w:p>
          <w:p w14:paraId="79015099" w14:textId="77777777" w:rsidR="005E0BBA" w:rsidRPr="00A53173" w:rsidRDefault="005E0BBA" w:rsidP="00BD12A3">
            <w:pPr>
              <w:jc w:val="center"/>
              <w:rPr>
                <w:rFonts w:ascii="Times New Roman" w:hAnsi="Times New Roman" w:cs="Times New Roman"/>
              </w:rPr>
            </w:pPr>
          </w:p>
          <w:p w14:paraId="3BA3D117" w14:textId="2AF74C10" w:rsidR="005E0BBA" w:rsidRPr="00A53173" w:rsidRDefault="005E0BBA" w:rsidP="00BD12A3">
            <w:pPr>
              <w:jc w:val="center"/>
              <w:rPr>
                <w:rFonts w:ascii="Times New Roman" w:hAnsi="Times New Roman" w:cs="Times New Roman"/>
              </w:rPr>
            </w:pPr>
            <w:r>
              <w:rPr>
                <w:rFonts w:ascii="Times New Roman" w:hAnsi="Times New Roman" w:cs="Times New Roman"/>
              </w:rPr>
              <w:t>1</w:t>
            </w:r>
          </w:p>
          <w:p w14:paraId="0E371038" w14:textId="77777777" w:rsidR="005E0BBA" w:rsidRPr="00A53173" w:rsidRDefault="005E0BBA" w:rsidP="00BD12A3">
            <w:pPr>
              <w:jc w:val="center"/>
              <w:rPr>
                <w:rFonts w:ascii="Times New Roman" w:hAnsi="Times New Roman" w:cs="Times New Roman"/>
              </w:rPr>
            </w:pPr>
          </w:p>
          <w:p w14:paraId="1D2F1453" w14:textId="77777777" w:rsidR="005E0BBA" w:rsidRPr="00A53173" w:rsidRDefault="005E0BBA" w:rsidP="00BD12A3">
            <w:pPr>
              <w:jc w:val="center"/>
              <w:rPr>
                <w:rFonts w:ascii="Times New Roman" w:hAnsi="Times New Roman" w:cs="Times New Roman"/>
              </w:rPr>
            </w:pPr>
          </w:p>
          <w:p w14:paraId="501BEE15" w14:textId="21F818E5" w:rsidR="005E0BBA" w:rsidRPr="00A53173" w:rsidRDefault="005E0BBA" w:rsidP="00BD12A3">
            <w:pPr>
              <w:jc w:val="center"/>
              <w:rPr>
                <w:rFonts w:ascii="Times New Roman" w:hAnsi="Times New Roman" w:cs="Times New Roman"/>
              </w:rPr>
            </w:pPr>
            <w:r>
              <w:rPr>
                <w:rFonts w:ascii="Times New Roman" w:hAnsi="Times New Roman" w:cs="Times New Roman"/>
              </w:rPr>
              <w:t>1</w:t>
            </w:r>
          </w:p>
          <w:p w14:paraId="64951A36" w14:textId="48431225" w:rsidR="005E0BBA" w:rsidRPr="00A53173" w:rsidRDefault="005E0BBA" w:rsidP="00BD12A3">
            <w:pPr>
              <w:rPr>
                <w:rFonts w:ascii="Times New Roman" w:hAnsi="Times New Roman" w:cs="Times New Roman"/>
              </w:rPr>
            </w:pPr>
          </w:p>
        </w:tc>
        <w:tc>
          <w:tcPr>
            <w:tcW w:w="1170" w:type="dxa"/>
          </w:tcPr>
          <w:p w14:paraId="00B72AD1" w14:textId="18F28914" w:rsidR="005E0BBA" w:rsidRPr="00A53173" w:rsidRDefault="005E0BBA" w:rsidP="00BD12A3">
            <w:pPr>
              <w:jc w:val="center"/>
              <w:rPr>
                <w:rFonts w:ascii="Times New Roman" w:hAnsi="Times New Roman" w:cs="Times New Roman"/>
              </w:rPr>
            </w:pPr>
          </w:p>
        </w:tc>
      </w:tr>
      <w:tr w:rsidR="005E0BBA" w:rsidRPr="00A53173" w14:paraId="15D8F4C6" w14:textId="13F2C25C" w:rsidTr="005E0BBA">
        <w:tc>
          <w:tcPr>
            <w:tcW w:w="7285" w:type="dxa"/>
            <w:shd w:val="clear" w:color="auto" w:fill="F2F2F2" w:themeFill="background1" w:themeFillShade="F2"/>
          </w:tcPr>
          <w:p w14:paraId="5BCDEF91" w14:textId="77777777" w:rsidR="005E0BBA" w:rsidRPr="00A53173" w:rsidRDefault="005E0BBA" w:rsidP="00802C9C">
            <w:pPr>
              <w:jc w:val="center"/>
              <w:rPr>
                <w:rFonts w:ascii="Times New Roman" w:hAnsi="Times New Roman" w:cs="Times New Roman"/>
              </w:rPr>
            </w:pPr>
            <w:r w:rsidRPr="00A53173">
              <w:rPr>
                <w:rFonts w:ascii="Times New Roman" w:hAnsi="Times New Roman" w:cs="Times New Roman"/>
              </w:rPr>
              <w:lastRenderedPageBreak/>
              <w:t>Updated Visualization</w:t>
            </w:r>
          </w:p>
        </w:tc>
        <w:tc>
          <w:tcPr>
            <w:tcW w:w="4860" w:type="dxa"/>
            <w:gridSpan w:val="2"/>
            <w:shd w:val="clear" w:color="auto" w:fill="F2F2F2" w:themeFill="background1" w:themeFillShade="F2"/>
          </w:tcPr>
          <w:p w14:paraId="49DF47F9" w14:textId="0D7BA74D" w:rsidR="005E0BBA" w:rsidRPr="00A53173" w:rsidRDefault="005E0BBA" w:rsidP="00802C9C">
            <w:pPr>
              <w:jc w:val="center"/>
              <w:rPr>
                <w:rFonts w:ascii="Times New Roman" w:hAnsi="Times New Roman" w:cs="Times New Roman"/>
              </w:rPr>
            </w:pPr>
          </w:p>
        </w:tc>
        <w:tc>
          <w:tcPr>
            <w:tcW w:w="1170" w:type="dxa"/>
            <w:shd w:val="clear" w:color="auto" w:fill="F2F2F2" w:themeFill="background1" w:themeFillShade="F2"/>
          </w:tcPr>
          <w:p w14:paraId="63171188" w14:textId="58D737A4" w:rsidR="005E0BBA" w:rsidRPr="00A53173" w:rsidRDefault="005E0BBA" w:rsidP="00802C9C">
            <w:pPr>
              <w:jc w:val="center"/>
              <w:rPr>
                <w:rFonts w:ascii="Times New Roman" w:hAnsi="Times New Roman" w:cs="Times New Roman"/>
              </w:rPr>
            </w:pPr>
            <w:r>
              <w:rPr>
                <w:rFonts w:ascii="Times New Roman" w:hAnsi="Times New Roman" w:cs="Times New Roman"/>
              </w:rPr>
              <w:t>14</w:t>
            </w:r>
          </w:p>
        </w:tc>
      </w:tr>
      <w:tr w:rsidR="005E0BBA" w:rsidRPr="00A53173" w14:paraId="67510EBB" w14:textId="528DAE3D" w:rsidTr="005E0BBA">
        <w:tc>
          <w:tcPr>
            <w:tcW w:w="7285" w:type="dxa"/>
          </w:tcPr>
          <w:p w14:paraId="7ECECD87" w14:textId="77777777" w:rsidR="005E0BBA" w:rsidRPr="00A53173" w:rsidRDefault="005E0BBA" w:rsidP="008D3AC4">
            <w:pPr>
              <w:pStyle w:val="ListParagraph"/>
              <w:numPr>
                <w:ilvl w:val="0"/>
                <w:numId w:val="3"/>
              </w:numPr>
              <w:rPr>
                <w:rFonts w:ascii="Times New Roman" w:hAnsi="Times New Roman" w:cs="Times New Roman"/>
              </w:rPr>
            </w:pPr>
            <w:r w:rsidRPr="00A53173">
              <w:rPr>
                <w:rFonts w:ascii="Times New Roman" w:hAnsi="Times New Roman" w:cs="Times New Roman"/>
              </w:rPr>
              <w:t xml:space="preserve">one-page screen shot of original Du Bois’s color plate, </w:t>
            </w:r>
          </w:p>
          <w:p w14:paraId="12E825FD" w14:textId="77777777" w:rsidR="005E0BBA" w:rsidRPr="00A53173" w:rsidRDefault="005E0BBA" w:rsidP="008D3AC4">
            <w:pPr>
              <w:pStyle w:val="ListParagraph"/>
              <w:numPr>
                <w:ilvl w:val="0"/>
                <w:numId w:val="3"/>
              </w:numPr>
              <w:rPr>
                <w:rFonts w:ascii="Times New Roman" w:hAnsi="Times New Roman" w:cs="Times New Roman"/>
              </w:rPr>
            </w:pPr>
            <w:r w:rsidRPr="00A53173">
              <w:rPr>
                <w:rFonts w:ascii="Times New Roman" w:hAnsi="Times New Roman" w:cs="Times New Roman"/>
              </w:rPr>
              <w:t xml:space="preserve">screenshot of updated visualization </w:t>
            </w:r>
          </w:p>
          <w:p w14:paraId="3D5E5EE4" w14:textId="4E26EA82" w:rsidR="005E0BBA" w:rsidRPr="00A53173" w:rsidRDefault="005E0BBA" w:rsidP="008D3AC4">
            <w:pPr>
              <w:pStyle w:val="ListParagraph"/>
              <w:numPr>
                <w:ilvl w:val="0"/>
                <w:numId w:val="3"/>
              </w:numPr>
              <w:rPr>
                <w:rFonts w:ascii="Times New Roman" w:hAnsi="Times New Roman" w:cs="Times New Roman"/>
              </w:rPr>
            </w:pPr>
            <w:r w:rsidRPr="00A53173">
              <w:rPr>
                <w:rFonts w:ascii="Times New Roman" w:hAnsi="Times New Roman" w:cs="Times New Roman"/>
              </w:rPr>
              <w:t>with figure caption that includes description, tool used to create updated visualization listed.</w:t>
            </w:r>
          </w:p>
          <w:p w14:paraId="53F719D2" w14:textId="77777777" w:rsidR="005E0BBA" w:rsidRPr="00A53173" w:rsidRDefault="005E0BBA" w:rsidP="00051FC4">
            <w:pPr>
              <w:rPr>
                <w:rFonts w:ascii="Times New Roman" w:hAnsi="Times New Roman" w:cs="Times New Roman"/>
              </w:rPr>
            </w:pPr>
          </w:p>
          <w:p w14:paraId="27DEE438" w14:textId="77777777" w:rsidR="005E0BBA" w:rsidRPr="00A53173" w:rsidRDefault="005E0BBA" w:rsidP="00051FC4">
            <w:pPr>
              <w:rPr>
                <w:rFonts w:ascii="Times New Roman" w:hAnsi="Times New Roman" w:cs="Times New Roman"/>
              </w:rPr>
            </w:pPr>
            <w:r w:rsidRPr="00A53173">
              <w:rPr>
                <w:rFonts w:ascii="Times New Roman" w:hAnsi="Times New Roman" w:cs="Times New Roman"/>
              </w:rPr>
              <w:t xml:space="preserve">Follows data visualization check list and best practices. </w:t>
            </w:r>
          </w:p>
          <w:p w14:paraId="212D70E7" w14:textId="5471ABF6" w:rsidR="005E0BBA" w:rsidRPr="00A53173" w:rsidRDefault="005E0BBA" w:rsidP="00051FC4">
            <w:pPr>
              <w:rPr>
                <w:rFonts w:ascii="Times New Roman" w:hAnsi="Times New Roman" w:cs="Times New Roman"/>
              </w:rPr>
            </w:pPr>
          </w:p>
        </w:tc>
        <w:tc>
          <w:tcPr>
            <w:tcW w:w="3690" w:type="dxa"/>
          </w:tcPr>
          <w:p w14:paraId="61ACD3AB" w14:textId="77777777" w:rsidR="005E0BBA" w:rsidRPr="00A53173" w:rsidRDefault="005E0BBA" w:rsidP="00051FC4">
            <w:pPr>
              <w:rPr>
                <w:rFonts w:ascii="Times New Roman" w:hAnsi="Times New Roman" w:cs="Times New Roman"/>
              </w:rPr>
            </w:pPr>
            <w:r w:rsidRPr="00A53173">
              <w:rPr>
                <w:rFonts w:ascii="Times New Roman" w:hAnsi="Times New Roman" w:cs="Times New Roman"/>
              </w:rPr>
              <w:t>No updated visualization</w:t>
            </w:r>
          </w:p>
          <w:p w14:paraId="66E76904" w14:textId="77777777" w:rsidR="005E0BBA" w:rsidRPr="00A53173" w:rsidRDefault="005E0BBA" w:rsidP="00051FC4">
            <w:pPr>
              <w:rPr>
                <w:rFonts w:ascii="Times New Roman" w:hAnsi="Times New Roman" w:cs="Times New Roman"/>
              </w:rPr>
            </w:pPr>
          </w:p>
          <w:p w14:paraId="11519E5D" w14:textId="0C4E16F8" w:rsidR="005E0BBA" w:rsidRPr="00A53173" w:rsidRDefault="005E0BBA" w:rsidP="00051FC4">
            <w:pPr>
              <w:rPr>
                <w:rFonts w:ascii="Times New Roman" w:hAnsi="Times New Roman" w:cs="Times New Roman"/>
              </w:rPr>
            </w:pPr>
            <w:r w:rsidRPr="00A53173">
              <w:rPr>
                <w:rFonts w:ascii="Times New Roman" w:hAnsi="Times New Roman" w:cs="Times New Roman"/>
              </w:rPr>
              <w:t xml:space="preserve">Missing </w:t>
            </w:r>
            <w:r>
              <w:rPr>
                <w:rFonts w:ascii="Times New Roman" w:hAnsi="Times New Roman" w:cs="Times New Roman"/>
              </w:rPr>
              <w:t xml:space="preserve">Updated Visualization bulleted items </w:t>
            </w:r>
          </w:p>
          <w:p w14:paraId="22EDD551" w14:textId="77777777" w:rsidR="005E0BBA" w:rsidRPr="00A53173" w:rsidRDefault="005E0BBA" w:rsidP="00051FC4">
            <w:pPr>
              <w:rPr>
                <w:rFonts w:ascii="Times New Roman" w:hAnsi="Times New Roman" w:cs="Times New Roman"/>
              </w:rPr>
            </w:pPr>
          </w:p>
          <w:p w14:paraId="2E1E4D1F" w14:textId="19B89C47" w:rsidR="005E0BBA" w:rsidRPr="00A53173" w:rsidRDefault="005E0BBA" w:rsidP="00051FC4">
            <w:pPr>
              <w:rPr>
                <w:rFonts w:ascii="Times New Roman" w:hAnsi="Times New Roman" w:cs="Times New Roman"/>
              </w:rPr>
            </w:pPr>
            <w:r w:rsidRPr="00A53173">
              <w:rPr>
                <w:rFonts w:ascii="Times New Roman" w:hAnsi="Times New Roman" w:cs="Times New Roman"/>
              </w:rPr>
              <w:t>Evidence of bullet points and data visualization best practices.</w:t>
            </w:r>
          </w:p>
        </w:tc>
        <w:tc>
          <w:tcPr>
            <w:tcW w:w="1170" w:type="dxa"/>
          </w:tcPr>
          <w:p w14:paraId="67670ACF" w14:textId="77777777" w:rsidR="005E0BBA" w:rsidRPr="00A53173" w:rsidRDefault="005E0BBA" w:rsidP="00802C9C">
            <w:pPr>
              <w:jc w:val="center"/>
              <w:rPr>
                <w:rFonts w:ascii="Times New Roman" w:hAnsi="Times New Roman" w:cs="Times New Roman"/>
              </w:rPr>
            </w:pPr>
            <w:r w:rsidRPr="00A53173">
              <w:rPr>
                <w:rFonts w:ascii="Times New Roman" w:hAnsi="Times New Roman" w:cs="Times New Roman"/>
              </w:rPr>
              <w:t>0</w:t>
            </w:r>
          </w:p>
          <w:p w14:paraId="39F8D969" w14:textId="77777777" w:rsidR="005E0BBA" w:rsidRPr="00A53173" w:rsidRDefault="005E0BBA" w:rsidP="00802C9C">
            <w:pPr>
              <w:jc w:val="center"/>
              <w:rPr>
                <w:rFonts w:ascii="Times New Roman" w:hAnsi="Times New Roman" w:cs="Times New Roman"/>
              </w:rPr>
            </w:pPr>
          </w:p>
          <w:p w14:paraId="031D2DAD" w14:textId="1B39B19F" w:rsidR="005E0BBA" w:rsidRPr="00A53173" w:rsidRDefault="005E0BBA" w:rsidP="00802C9C">
            <w:pPr>
              <w:jc w:val="center"/>
              <w:rPr>
                <w:rFonts w:ascii="Times New Roman" w:hAnsi="Times New Roman" w:cs="Times New Roman"/>
              </w:rPr>
            </w:pPr>
            <w:r>
              <w:rPr>
                <w:rFonts w:ascii="Times New Roman" w:hAnsi="Times New Roman" w:cs="Times New Roman"/>
              </w:rPr>
              <w:t xml:space="preserve">1-6 </w:t>
            </w:r>
          </w:p>
          <w:p w14:paraId="42D798C4" w14:textId="77777777" w:rsidR="005E0BBA" w:rsidRPr="00A53173" w:rsidRDefault="005E0BBA" w:rsidP="00802C9C">
            <w:pPr>
              <w:jc w:val="center"/>
              <w:rPr>
                <w:rFonts w:ascii="Times New Roman" w:hAnsi="Times New Roman" w:cs="Times New Roman"/>
              </w:rPr>
            </w:pPr>
          </w:p>
          <w:p w14:paraId="4E771340" w14:textId="77777777" w:rsidR="005E0BBA" w:rsidRPr="00A53173" w:rsidRDefault="005E0BBA" w:rsidP="00802C9C">
            <w:pPr>
              <w:jc w:val="center"/>
              <w:rPr>
                <w:rFonts w:ascii="Times New Roman" w:hAnsi="Times New Roman" w:cs="Times New Roman"/>
              </w:rPr>
            </w:pPr>
          </w:p>
          <w:p w14:paraId="7271CA61" w14:textId="04C0AACC" w:rsidR="005E0BBA" w:rsidRPr="00A53173" w:rsidRDefault="005E0BBA" w:rsidP="00802C9C">
            <w:pPr>
              <w:jc w:val="center"/>
              <w:rPr>
                <w:rFonts w:ascii="Times New Roman" w:hAnsi="Times New Roman" w:cs="Times New Roman"/>
              </w:rPr>
            </w:pPr>
            <w:r>
              <w:rPr>
                <w:rFonts w:ascii="Times New Roman" w:hAnsi="Times New Roman" w:cs="Times New Roman"/>
              </w:rPr>
              <w:t>14</w:t>
            </w:r>
          </w:p>
        </w:tc>
        <w:tc>
          <w:tcPr>
            <w:tcW w:w="1170" w:type="dxa"/>
          </w:tcPr>
          <w:p w14:paraId="20624948" w14:textId="77777777" w:rsidR="005E0BBA" w:rsidRPr="00A53173" w:rsidRDefault="005E0BBA" w:rsidP="00802C9C">
            <w:pPr>
              <w:jc w:val="center"/>
              <w:rPr>
                <w:rFonts w:ascii="Times New Roman" w:hAnsi="Times New Roman" w:cs="Times New Roman"/>
              </w:rPr>
            </w:pPr>
          </w:p>
        </w:tc>
      </w:tr>
      <w:tr w:rsidR="005E0BBA" w:rsidRPr="00A53173" w14:paraId="5D8F917D" w14:textId="35613943" w:rsidTr="005E0BBA">
        <w:tc>
          <w:tcPr>
            <w:tcW w:w="10975" w:type="dxa"/>
            <w:gridSpan w:val="2"/>
          </w:tcPr>
          <w:p w14:paraId="7A2661DA" w14:textId="35B6FD58" w:rsidR="005E0BBA" w:rsidRPr="00A53173" w:rsidRDefault="005E0BBA" w:rsidP="00680EBB">
            <w:pPr>
              <w:jc w:val="right"/>
              <w:rPr>
                <w:rFonts w:ascii="Times New Roman" w:hAnsi="Times New Roman" w:cs="Times New Roman"/>
                <w:b/>
              </w:rPr>
            </w:pPr>
            <w:r w:rsidRPr="00A53173">
              <w:rPr>
                <w:rFonts w:ascii="Times New Roman" w:hAnsi="Times New Roman" w:cs="Times New Roman"/>
                <w:b/>
              </w:rPr>
              <w:t>Total Possible Points</w:t>
            </w:r>
          </w:p>
        </w:tc>
        <w:tc>
          <w:tcPr>
            <w:tcW w:w="1170" w:type="dxa"/>
          </w:tcPr>
          <w:p w14:paraId="2D84DFEF" w14:textId="4335C0FA" w:rsidR="005E0BBA" w:rsidRPr="00A53173" w:rsidRDefault="005E0BBA" w:rsidP="00802C9C">
            <w:pPr>
              <w:jc w:val="center"/>
              <w:rPr>
                <w:rFonts w:ascii="Times New Roman" w:hAnsi="Times New Roman" w:cs="Times New Roman"/>
                <w:b/>
              </w:rPr>
            </w:pPr>
            <w:r>
              <w:rPr>
                <w:rFonts w:ascii="Times New Roman" w:hAnsi="Times New Roman" w:cs="Times New Roman"/>
                <w:b/>
              </w:rPr>
              <w:t>25</w:t>
            </w:r>
          </w:p>
        </w:tc>
        <w:tc>
          <w:tcPr>
            <w:tcW w:w="1170" w:type="dxa"/>
          </w:tcPr>
          <w:p w14:paraId="6DDE8F5C" w14:textId="77777777" w:rsidR="005E0BBA" w:rsidRDefault="005E0BBA" w:rsidP="00802C9C">
            <w:pPr>
              <w:jc w:val="center"/>
              <w:rPr>
                <w:rFonts w:ascii="Times New Roman" w:hAnsi="Times New Roman" w:cs="Times New Roman"/>
                <w:b/>
              </w:rPr>
            </w:pPr>
          </w:p>
        </w:tc>
      </w:tr>
    </w:tbl>
    <w:p w14:paraId="382F53A2" w14:textId="55C7EDDF" w:rsidR="00B25852" w:rsidRPr="00A53173" w:rsidRDefault="00B25852" w:rsidP="00051FC4">
      <w:pPr>
        <w:rPr>
          <w:rFonts w:ascii="Times New Roman" w:hAnsi="Times New Roman" w:cs="Times New Roman"/>
        </w:rPr>
      </w:pPr>
    </w:p>
    <w:p w14:paraId="493ACD63" w14:textId="77777777" w:rsidR="002F230D" w:rsidRPr="00A53173" w:rsidRDefault="002F230D" w:rsidP="00382362">
      <w:pPr>
        <w:rPr>
          <w:rFonts w:ascii="Times New Roman" w:hAnsi="Times New Roman" w:cs="Times New Roman"/>
        </w:rPr>
      </w:pPr>
    </w:p>
    <w:sectPr w:rsidR="002F230D" w:rsidRPr="00A53173" w:rsidSect="00F145C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7AE62" w14:textId="77777777" w:rsidR="008011EF" w:rsidRDefault="008011EF" w:rsidP="00382362">
      <w:pPr>
        <w:spacing w:after="0" w:line="240" w:lineRule="auto"/>
      </w:pPr>
      <w:r>
        <w:separator/>
      </w:r>
    </w:p>
  </w:endnote>
  <w:endnote w:type="continuationSeparator" w:id="0">
    <w:p w14:paraId="2859E149" w14:textId="77777777" w:rsidR="008011EF" w:rsidRDefault="008011EF" w:rsidP="00382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686D7" w14:textId="4B412FB4" w:rsidR="007E5264" w:rsidRPr="0036106C" w:rsidRDefault="007E5264">
    <w:pPr>
      <w:pStyle w:val="Footer"/>
      <w:rPr>
        <w:i/>
      </w:rPr>
    </w:pPr>
    <w:r w:rsidRPr="0036106C">
      <w:rPr>
        <w:i/>
      </w:rPr>
      <w:t xml:space="preserve">Revised </w:t>
    </w:r>
    <w:r w:rsidR="005E0BBA">
      <w:rPr>
        <w:i/>
      </w:rPr>
      <w:t>01.</w:t>
    </w:r>
    <w:r w:rsidR="00974723">
      <w:rPr>
        <w:i/>
      </w:rPr>
      <w:t>26.22</w:t>
    </w:r>
    <w:r w:rsidRPr="0036106C">
      <w:rPr>
        <w:i/>
      </w:rPr>
      <w:t>.v</w:t>
    </w:r>
    <w:r w:rsidR="005E0BBA">
      <w:rPr>
        <w:i/>
      </w:rPr>
      <w:t>5</w:t>
    </w:r>
    <w:r w:rsidR="0036106C" w:rsidRPr="0036106C">
      <w:rPr>
        <w:i/>
      </w:rPr>
      <w:t xml:space="preserve"> vlb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4CDA" w14:textId="77777777" w:rsidR="008011EF" w:rsidRDefault="008011EF" w:rsidP="00382362">
      <w:pPr>
        <w:spacing w:after="0" w:line="240" w:lineRule="auto"/>
      </w:pPr>
      <w:r>
        <w:separator/>
      </w:r>
    </w:p>
  </w:footnote>
  <w:footnote w:type="continuationSeparator" w:id="0">
    <w:p w14:paraId="492E4D30" w14:textId="77777777" w:rsidR="008011EF" w:rsidRDefault="008011EF" w:rsidP="00382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F83ED" w14:textId="300EC607" w:rsidR="00A53173" w:rsidRDefault="00382362" w:rsidP="00BD5588">
    <w:pPr>
      <w:pStyle w:val="Header"/>
      <w:jc w:val="center"/>
    </w:pPr>
    <w:r>
      <w:t xml:space="preserve">CGT </w:t>
    </w:r>
    <w:r w:rsidR="00064B4E">
      <w:t xml:space="preserve">27000 </w:t>
    </w:r>
    <w:r w:rsidR="00A53173">
      <w:t xml:space="preserve"> Spring 2022</w:t>
    </w:r>
  </w:p>
  <w:p w14:paraId="4AA5D0F0" w14:textId="67FD6A9A" w:rsidR="00382362" w:rsidRDefault="00A53173" w:rsidP="00BD5588">
    <w:pPr>
      <w:pStyle w:val="Header"/>
      <w:jc w:val="center"/>
    </w:pPr>
    <w:r>
      <w:t>Diversity Equity &amp; Inclusion in Data Visualization</w:t>
    </w:r>
  </w:p>
  <w:p w14:paraId="68738965" w14:textId="2E44F969" w:rsidR="00BD5588" w:rsidRDefault="00BD5588" w:rsidP="00BD5588">
    <w:pPr>
      <w:jc w:val="center"/>
    </w:pPr>
    <w:r>
      <w:rPr>
        <w:rFonts w:ascii="Times New Roman" w:hAnsi="Times New Roman" w:cs="Times New Roman"/>
        <w:sz w:val="24"/>
        <w:szCs w:val="24"/>
      </w:rPr>
      <w:t xml:space="preserve">Due: </w:t>
    </w:r>
    <w:r w:rsidR="00974723">
      <w:rPr>
        <w:rFonts w:ascii="Times New Roman" w:hAnsi="Times New Roman" w:cs="Times New Roman"/>
        <w:b/>
        <w:sz w:val="24"/>
        <w:szCs w:val="24"/>
      </w:rPr>
      <w:t xml:space="preserve">March </w:t>
    </w:r>
    <w:r w:rsidR="00F528C0">
      <w:rPr>
        <w:rFonts w:ascii="Times New Roman" w:hAnsi="Times New Roman" w:cs="Times New Roman"/>
        <w:b/>
        <w:sz w:val="24"/>
        <w:szCs w:val="24"/>
      </w:rPr>
      <w:t>31</w:t>
    </w:r>
    <w:r w:rsidRPr="00BD5588">
      <w:rPr>
        <w:rFonts w:ascii="Times New Roman" w:hAnsi="Times New Roman" w:cs="Times New Roman"/>
        <w:b/>
        <w:sz w:val="24"/>
        <w:szCs w:val="24"/>
      </w:rPr>
      <w:t>, 2022 by 11:59 PM 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C528F"/>
    <w:multiLevelType w:val="hybridMultilevel"/>
    <w:tmpl w:val="D6A63506"/>
    <w:lvl w:ilvl="0" w:tplc="724E73C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556E9"/>
    <w:multiLevelType w:val="hybridMultilevel"/>
    <w:tmpl w:val="C7FC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B7DC4"/>
    <w:multiLevelType w:val="hybridMultilevel"/>
    <w:tmpl w:val="6538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62"/>
    <w:rsid w:val="00051FC4"/>
    <w:rsid w:val="00064B4E"/>
    <w:rsid w:val="000A7078"/>
    <w:rsid w:val="00273234"/>
    <w:rsid w:val="002F230D"/>
    <w:rsid w:val="00352185"/>
    <w:rsid w:val="0036106C"/>
    <w:rsid w:val="00382362"/>
    <w:rsid w:val="00384325"/>
    <w:rsid w:val="0040455E"/>
    <w:rsid w:val="0041121D"/>
    <w:rsid w:val="00471EC8"/>
    <w:rsid w:val="005767C9"/>
    <w:rsid w:val="005E0BBA"/>
    <w:rsid w:val="00665DE2"/>
    <w:rsid w:val="00680EBB"/>
    <w:rsid w:val="007E5264"/>
    <w:rsid w:val="008011EF"/>
    <w:rsid w:val="00802C9C"/>
    <w:rsid w:val="008723DA"/>
    <w:rsid w:val="008B18B9"/>
    <w:rsid w:val="008B68FD"/>
    <w:rsid w:val="008D3AC4"/>
    <w:rsid w:val="00974723"/>
    <w:rsid w:val="00A53173"/>
    <w:rsid w:val="00A535BC"/>
    <w:rsid w:val="00AC0354"/>
    <w:rsid w:val="00AE433E"/>
    <w:rsid w:val="00B25852"/>
    <w:rsid w:val="00B36402"/>
    <w:rsid w:val="00B663FA"/>
    <w:rsid w:val="00B91608"/>
    <w:rsid w:val="00BD12A3"/>
    <w:rsid w:val="00BD5588"/>
    <w:rsid w:val="00D00CE1"/>
    <w:rsid w:val="00DF2C82"/>
    <w:rsid w:val="00E23643"/>
    <w:rsid w:val="00E258DE"/>
    <w:rsid w:val="00E26C3C"/>
    <w:rsid w:val="00E27694"/>
    <w:rsid w:val="00E44EEB"/>
    <w:rsid w:val="00F145CF"/>
    <w:rsid w:val="00F528C0"/>
    <w:rsid w:val="00F7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69E1"/>
  <w15:chartTrackingRefBased/>
  <w15:docId w15:val="{7F3A5937-0741-4A2D-90B7-3888B253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362"/>
  </w:style>
  <w:style w:type="paragraph" w:styleId="Footer">
    <w:name w:val="footer"/>
    <w:basedOn w:val="Normal"/>
    <w:link w:val="FooterChar"/>
    <w:uiPriority w:val="99"/>
    <w:unhideWhenUsed/>
    <w:rsid w:val="00382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362"/>
  </w:style>
  <w:style w:type="character" w:styleId="Hyperlink">
    <w:name w:val="Hyperlink"/>
    <w:basedOn w:val="DefaultParagraphFont"/>
    <w:uiPriority w:val="99"/>
    <w:unhideWhenUsed/>
    <w:rsid w:val="00382362"/>
    <w:rPr>
      <w:color w:val="0563C1" w:themeColor="hyperlink"/>
      <w:u w:val="single"/>
    </w:rPr>
  </w:style>
  <w:style w:type="character" w:styleId="UnresolvedMention">
    <w:name w:val="Unresolved Mention"/>
    <w:basedOn w:val="DefaultParagraphFont"/>
    <w:uiPriority w:val="99"/>
    <w:semiHidden/>
    <w:unhideWhenUsed/>
    <w:rsid w:val="00382362"/>
    <w:rPr>
      <w:color w:val="605E5C"/>
      <w:shd w:val="clear" w:color="auto" w:fill="E1DFDD"/>
    </w:rPr>
  </w:style>
  <w:style w:type="paragraph" w:styleId="ListParagraph">
    <w:name w:val="List Paragraph"/>
    <w:basedOn w:val="Normal"/>
    <w:uiPriority w:val="34"/>
    <w:qFormat/>
    <w:rsid w:val="00051FC4"/>
    <w:pPr>
      <w:ind w:left="720"/>
      <w:contextualSpacing/>
    </w:pPr>
  </w:style>
  <w:style w:type="table" w:styleId="TableGrid">
    <w:name w:val="Table Grid"/>
    <w:basedOn w:val="TableNormal"/>
    <w:uiPriority w:val="39"/>
    <w:rsid w:val="00B25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521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purdue.ca1.qualtrics.com/jfe/form/SV_4MFAg8Zjn9mo6Ka" TargetMode="External"/><Relationship Id="rId3" Type="http://schemas.openxmlformats.org/officeDocument/2006/relationships/customXml" Target="../customXml/item3.xml"/><Relationship Id="rId21" Type="http://schemas.openxmlformats.org/officeDocument/2006/relationships/hyperlink" Target="https://purdue.ca1.qualtrics.com/jfe/form/SV_3woWKSanm7o0HvU" TargetMode="External"/><Relationship Id="rId7" Type="http://schemas.openxmlformats.org/officeDocument/2006/relationships/webSettings" Target="webSettings.xml"/><Relationship Id="rId12" Type="http://schemas.openxmlformats.org/officeDocument/2006/relationships/hyperlink" Target="https://www.lib.purdue.edu/" TargetMode="External"/><Relationship Id="rId17" Type="http://schemas.openxmlformats.org/officeDocument/2006/relationships/hyperlink" Target="https://purdue.ca1.qualtrics.com/jfe/form/SV_6Ft2ctK9DbZG1Yq" TargetMode="External"/><Relationship Id="rId2" Type="http://schemas.openxmlformats.org/officeDocument/2006/relationships/customXml" Target="../customXml/item2.xml"/><Relationship Id="rId16" Type="http://schemas.openxmlformats.org/officeDocument/2006/relationships/hyperlink" Target="https://purdue.ca1.qualtrics.com/jfe/form/SV_1RNSj6fauX7VL26" TargetMode="External"/><Relationship Id="rId20" Type="http://schemas.openxmlformats.org/officeDocument/2006/relationships/hyperlink" Target="https://purdue.ca1.qualtrics.com/jfe/form/SV_6s1tigYg640mM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alh.org/about-us/origins-of-black-history-month/" TargetMode="Externa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en.wikipedia.org/wiki/Black_History_Month" TargetMode="External"/><Relationship Id="rId19" Type="http://schemas.openxmlformats.org/officeDocument/2006/relationships/hyperlink" Target="https://purdue.ca1.qualtrics.com/jfe/form/SV_5A6owTMR6XZYdK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4EB26A-E6B8-495F-A31F-6EF3B6718C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679F84-9CCB-4F3C-937B-0D8A899BE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230720-B813-4718-A446-0A59B69E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Colbert, James Connor</cp:lastModifiedBy>
  <cp:revision>3</cp:revision>
  <dcterms:created xsi:type="dcterms:W3CDTF">2022-03-07T18:38:00Z</dcterms:created>
  <dcterms:modified xsi:type="dcterms:W3CDTF">2022-03-30T20:33:00Z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