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45255" w14:textId="77777777"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14:paraId="1E4750C3" w14:textId="77777777" w:rsidR="0046416C" w:rsidRDefault="0046416C" w:rsidP="0046416C">
      <w:pPr>
        <w:jc w:val="center"/>
      </w:pPr>
      <w:r>
        <w:t xml:space="preserve">A dissertation submitted in partial fulfilment of the requirements for the degree of BACHELOR OF ENGINEERING in Computer Science </w:t>
      </w:r>
    </w:p>
    <w:p w14:paraId="30F20010" w14:textId="77777777" w:rsidR="0046416C" w:rsidRDefault="0046416C" w:rsidP="0046416C">
      <w:pPr>
        <w:jc w:val="center"/>
      </w:pPr>
      <w:r>
        <w:t xml:space="preserve">in </w:t>
      </w:r>
    </w:p>
    <w:p w14:paraId="4EF93AA1" w14:textId="1DF66B6A" w:rsidR="0046416C" w:rsidRDefault="0046416C" w:rsidP="0046416C">
      <w:pPr>
        <w:jc w:val="center"/>
      </w:pPr>
      <w:r>
        <w:t>The Queen</w:t>
      </w:r>
      <w:r w:rsidR="00CB23AE">
        <w:t>’</w:t>
      </w:r>
      <w:r>
        <w:t>s University of Belfast</w:t>
      </w:r>
    </w:p>
    <w:p w14:paraId="4A4B2401" w14:textId="77777777" w:rsidR="0046416C" w:rsidRDefault="0046416C" w:rsidP="0046416C">
      <w:pPr>
        <w:jc w:val="center"/>
      </w:pPr>
      <w:r>
        <w:t>by</w:t>
      </w:r>
    </w:p>
    <w:p w14:paraId="3FB11B52" w14:textId="77777777" w:rsidR="0046416C" w:rsidRDefault="0046416C" w:rsidP="0046416C">
      <w:pPr>
        <w:jc w:val="center"/>
      </w:pPr>
      <w:r>
        <w:t>Connor Dickson</w:t>
      </w:r>
    </w:p>
    <w:p w14:paraId="0871F448" w14:textId="77777777" w:rsidR="0046416C" w:rsidRDefault="0046416C" w:rsidP="0046416C">
      <w:pPr>
        <w:jc w:val="center"/>
      </w:pPr>
      <w:r>
        <w:t>9</w:t>
      </w:r>
      <w:r w:rsidRPr="0046416C">
        <w:rPr>
          <w:vertAlign w:val="superscript"/>
        </w:rPr>
        <w:t>th</w:t>
      </w:r>
      <w:r>
        <w:t xml:space="preserve"> May 2017</w:t>
      </w:r>
    </w:p>
    <w:p w14:paraId="16B51951" w14:textId="77777777" w:rsidR="0046416C" w:rsidRPr="0046416C" w:rsidRDefault="0046416C" w:rsidP="0046416C"/>
    <w:p w14:paraId="2C6CAD42" w14:textId="77777777" w:rsidR="0046416C" w:rsidRPr="0046416C" w:rsidRDefault="0046416C" w:rsidP="0046416C"/>
    <w:p w14:paraId="01840D5F" w14:textId="77777777" w:rsidR="0046416C" w:rsidRPr="0046416C" w:rsidRDefault="0046416C" w:rsidP="0046416C"/>
    <w:p w14:paraId="5360F33B" w14:textId="77777777" w:rsidR="0046416C" w:rsidRPr="0046416C" w:rsidRDefault="0046416C" w:rsidP="0046416C"/>
    <w:p w14:paraId="49600336" w14:textId="77777777" w:rsidR="0046416C" w:rsidRPr="0046416C" w:rsidRDefault="0046416C" w:rsidP="0046416C"/>
    <w:p w14:paraId="03681439" w14:textId="77777777" w:rsidR="0046416C" w:rsidRDefault="0046416C" w:rsidP="0046416C">
      <w:pPr>
        <w:tabs>
          <w:tab w:val="left" w:pos="1725"/>
        </w:tabs>
      </w:pPr>
      <w:r>
        <w:tab/>
      </w:r>
    </w:p>
    <w:p w14:paraId="4ADC8DDF" w14:textId="77777777" w:rsidR="00650917" w:rsidRDefault="00650917" w:rsidP="0046416C">
      <w:pPr>
        <w:tabs>
          <w:tab w:val="left" w:pos="1725"/>
        </w:tabs>
      </w:pPr>
    </w:p>
    <w:p w14:paraId="6A083FF3" w14:textId="77777777" w:rsidR="00B342AE" w:rsidRDefault="00B342AE">
      <w:pPr>
        <w:spacing w:line="259" w:lineRule="auto"/>
        <w:jc w:val="left"/>
        <w:rPr>
          <w:rFonts w:eastAsiaTheme="majorEastAsia" w:cstheme="majorBidi"/>
          <w:color w:val="2F5496" w:themeColor="accent1" w:themeShade="BF"/>
          <w:sz w:val="32"/>
          <w:szCs w:val="32"/>
        </w:rPr>
      </w:pPr>
      <w:bookmarkStart w:id="1" w:name="_Toc474234058"/>
      <w:bookmarkStart w:id="2" w:name="_Toc477258765"/>
      <w:bookmarkStart w:id="3" w:name="_Toc478674140"/>
      <w:r>
        <w:br w:type="page"/>
      </w:r>
    </w:p>
    <w:p w14:paraId="0A3B8293" w14:textId="5DD25B5F" w:rsidR="00650917" w:rsidRDefault="00C93700" w:rsidP="00D84BA4">
      <w:pPr>
        <w:pStyle w:val="Heading1"/>
        <w:numPr>
          <w:ilvl w:val="0"/>
          <w:numId w:val="0"/>
        </w:numPr>
      </w:pPr>
      <w:bookmarkStart w:id="4" w:name="_Toc480553777"/>
      <w:bookmarkStart w:id="5" w:name="_Toc480553909"/>
      <w:bookmarkStart w:id="6" w:name="_Toc480964999"/>
      <w:bookmarkStart w:id="7" w:name="_Toc480974019"/>
      <w:bookmarkStart w:id="8" w:name="_Toc480976735"/>
      <w:bookmarkStart w:id="9" w:name="_Toc480995606"/>
      <w:bookmarkStart w:id="10" w:name="_Toc480997016"/>
      <w:bookmarkStart w:id="11" w:name="_Toc480997075"/>
      <w:bookmarkStart w:id="12" w:name="_Toc481418340"/>
      <w:bookmarkStart w:id="13" w:name="_Toc481418495"/>
      <w:bookmarkStart w:id="14" w:name="_Toc481420435"/>
      <w:bookmarkStart w:id="15" w:name="_Toc481498405"/>
      <w:r>
        <w:lastRenderedPageBreak/>
        <w:t>Acknowledgements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280CFDB9" w14:textId="77777777" w:rsidR="00C93700" w:rsidRDefault="00090D2C" w:rsidP="00090D2C">
      <w:pPr>
        <w:tabs>
          <w:tab w:val="left" w:pos="1725"/>
        </w:tabs>
      </w:pPr>
      <w:r>
        <w:t xml:space="preserve">I would like to thank </w:t>
      </w:r>
      <w:r w:rsidRPr="00090D2C">
        <w:t>Dr Hans Vandierendonck</w:t>
      </w:r>
      <w:r>
        <w:t xml:space="preserve"> for supervising this project and for </w:t>
      </w:r>
      <w:r w:rsidR="004A44AA">
        <w:t>his support throughout.</w:t>
      </w:r>
    </w:p>
    <w:p w14:paraId="156E5E27" w14:textId="77777777" w:rsidR="00C93700" w:rsidRDefault="0077328E" w:rsidP="00090D2C">
      <w:pPr>
        <w:tabs>
          <w:tab w:val="left" w:pos="1725"/>
        </w:tabs>
      </w:pPr>
      <w:r>
        <w:t xml:space="preserve">I would like to thank Automated Intelligence for funding the Raspberry Pi’s used in this project. </w:t>
      </w:r>
    </w:p>
    <w:p w14:paraId="461EBDA2" w14:textId="77777777"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14:paraId="245DC3EC" w14:textId="3C5165AC" w:rsidR="00C93700" w:rsidRDefault="00C93700" w:rsidP="009568F3">
      <w:pPr>
        <w:pStyle w:val="Heading1"/>
        <w:numPr>
          <w:ilvl w:val="0"/>
          <w:numId w:val="0"/>
        </w:numPr>
      </w:pPr>
      <w:bookmarkStart w:id="16" w:name="_Toc474234059"/>
      <w:bookmarkStart w:id="17" w:name="_Toc474234108"/>
      <w:bookmarkStart w:id="18" w:name="_Toc477258766"/>
      <w:bookmarkStart w:id="19" w:name="_Toc478674141"/>
      <w:bookmarkStart w:id="20" w:name="_Toc480553778"/>
      <w:bookmarkStart w:id="21" w:name="_Toc480553910"/>
      <w:bookmarkStart w:id="22" w:name="_Toc480965000"/>
      <w:bookmarkStart w:id="23" w:name="_Toc480974020"/>
      <w:bookmarkStart w:id="24" w:name="_Toc480976736"/>
      <w:bookmarkStart w:id="25" w:name="_Toc480995607"/>
      <w:bookmarkStart w:id="26" w:name="_Toc480997017"/>
      <w:bookmarkStart w:id="27" w:name="_Toc480997076"/>
      <w:bookmarkStart w:id="28" w:name="_Toc481418341"/>
      <w:bookmarkStart w:id="29" w:name="_Toc481418496"/>
      <w:bookmarkStart w:id="30" w:name="_Toc481420436"/>
      <w:bookmarkStart w:id="31" w:name="_Toc481498406"/>
      <w:r>
        <w:t>Abstract</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6640BC43" w14:textId="1C8033CD" w:rsidR="00A75175" w:rsidRDefault="00410BCE" w:rsidP="00410BCE">
      <w:r>
        <w:t>An investigation was done into the effects of</w:t>
      </w:r>
      <w:r w:rsidR="00884987">
        <w:t xml:space="preserve"> utilising e</w:t>
      </w:r>
      <w:r w:rsidR="008A41D6">
        <w:t xml:space="preserve">dge computing </w:t>
      </w:r>
      <w:r>
        <w:t xml:space="preserve">to provide </w:t>
      </w:r>
      <w:r w:rsidR="00884987">
        <w:t xml:space="preserve">benefits through use in </w:t>
      </w:r>
      <w:r w:rsidR="008A41D6">
        <w:t>different applications to both the client and the data centre. These benefits can be quantified though</w:t>
      </w:r>
      <w:r w:rsidR="0095081D">
        <w:t xml:space="preserve"> different metrics such as</w:t>
      </w:r>
      <w:r w:rsidR="008A41D6">
        <w:t xml:space="preserve"> latency, computational resources required</w:t>
      </w:r>
      <w:r w:rsidR="00DC185C">
        <w:t>,</w:t>
      </w:r>
      <w:r w:rsidR="008A41D6">
        <w:t xml:space="preserve"> and bandwidth utilised.</w:t>
      </w:r>
      <w:r w:rsidR="00A75175">
        <w:t xml:space="preserve"> Other potential benefits include deployment of applications where before it wouldn’t have been feasible because of restrictions in physical space and the cost of implementation.</w:t>
      </w:r>
      <w:r>
        <w:t xml:space="preserve"> The reason for this</w:t>
      </w:r>
      <w:r w:rsidR="0095081D">
        <w:t xml:space="preserve"> investigation</w:t>
      </w:r>
      <w:r>
        <w:t xml:space="preserve"> is because of emerging problems</w:t>
      </w:r>
      <w:r w:rsidR="00082608">
        <w:t xml:space="preserve"> such as bandwidth restrictions and high CPU use of mobile devices </w:t>
      </w:r>
      <w:r>
        <w:t>that could be mitigated by the implementation of edge computing.</w:t>
      </w:r>
      <w:r w:rsidR="00761158">
        <w:t xml:space="preserve"> </w:t>
      </w:r>
      <w:r>
        <w:t xml:space="preserve">These effects will be investigated </w:t>
      </w:r>
      <w:r w:rsidR="00761158">
        <w:t xml:space="preserve">in a 3-tier network </w:t>
      </w:r>
      <w:r>
        <w:t xml:space="preserve">by implementing a system that can utilise </w:t>
      </w:r>
      <w:r w:rsidR="00761158">
        <w:t>caching, voice recognition</w:t>
      </w:r>
      <w:r w:rsidR="00C1660B">
        <w:t>,</w:t>
      </w:r>
      <w:r w:rsidR="00761158">
        <w:t xml:space="preserve"> and machine learning</w:t>
      </w:r>
      <w:r>
        <w:t xml:space="preserve"> applications</w:t>
      </w:r>
      <w:r w:rsidR="00C1660B">
        <w:t xml:space="preserve"> to provide experimental results</w:t>
      </w:r>
      <w:r w:rsidR="00761158">
        <w:t>.</w:t>
      </w:r>
      <w:r w:rsidR="00A407E6">
        <w:t xml:space="preserve"> </w:t>
      </w:r>
      <w:r>
        <w:t xml:space="preserve">What was found is that edge computing provided benefits </w:t>
      </w:r>
      <w:r w:rsidR="00B27C0E">
        <w:t xml:space="preserve">but </w:t>
      </w:r>
      <w:r w:rsidR="00243394">
        <w:t>there are trade-offs to consider</w:t>
      </w:r>
      <w:r w:rsidR="0071314D">
        <w:t xml:space="preserve"> in some scenarios</w:t>
      </w:r>
      <w:r w:rsidR="00243394">
        <w:t xml:space="preserve"> when</w:t>
      </w:r>
      <w:r w:rsidR="00B27C0E">
        <w:t xml:space="preserve"> implementing the solution</w:t>
      </w:r>
      <w:r w:rsidR="0095081D">
        <w:t>. The</w:t>
      </w:r>
      <w:r w:rsidR="001771EB">
        <w:t>se</w:t>
      </w:r>
      <w:r w:rsidR="0095081D">
        <w:t xml:space="preserve"> results are significant because of a growing strain on resources caused by the increased popularity of </w:t>
      </w:r>
      <w:r w:rsidR="00082608">
        <w:t xml:space="preserve">mobile </w:t>
      </w:r>
      <w:r w:rsidR="0095081D">
        <w:t>devices.</w:t>
      </w:r>
    </w:p>
    <w:p w14:paraId="0B10A219" w14:textId="09F7ED0E" w:rsidR="00C93700" w:rsidRDefault="00A75175" w:rsidP="00A75175">
      <w:pPr>
        <w:spacing w:line="259" w:lineRule="auto"/>
        <w:jc w:val="left"/>
      </w:pPr>
      <w:r>
        <w:br w:type="page"/>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14:paraId="3A33D33C" w14:textId="77777777" w:rsidR="00BA5D3C"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14:paraId="2410C4C1" w14:textId="6363A628" w:rsidR="00BA5D3C" w:rsidRDefault="00BA5D3C">
          <w:pPr>
            <w:pStyle w:val="TOC1"/>
            <w:tabs>
              <w:tab w:val="left" w:pos="440"/>
              <w:tab w:val="right" w:leader="dot" w:pos="9016"/>
            </w:tabs>
            <w:rPr>
              <w:rFonts w:asciiTheme="minorHAnsi" w:eastAsiaTheme="minorEastAsia" w:hAnsiTheme="minorHAnsi"/>
              <w:noProof/>
              <w:sz w:val="22"/>
              <w:lang w:eastAsia="en-GB"/>
            </w:rPr>
          </w:pPr>
          <w:hyperlink w:anchor="_Toc481498407" w:history="1">
            <w:r w:rsidRPr="000D0150">
              <w:rPr>
                <w:rStyle w:val="Hyperlink"/>
                <w:noProof/>
              </w:rPr>
              <w:t>1</w:t>
            </w:r>
            <w:r>
              <w:rPr>
                <w:rFonts w:asciiTheme="minorHAnsi" w:eastAsiaTheme="minorEastAsia" w:hAnsiTheme="minorHAnsi"/>
                <w:noProof/>
                <w:sz w:val="22"/>
                <w:lang w:eastAsia="en-GB"/>
              </w:rPr>
              <w:tab/>
            </w:r>
            <w:r w:rsidRPr="000D0150">
              <w:rPr>
                <w:rStyle w:val="Hyperlink"/>
                <w:noProof/>
              </w:rPr>
              <w:t>Introduction and Problem Specification</w:t>
            </w:r>
            <w:r>
              <w:rPr>
                <w:noProof/>
                <w:webHidden/>
              </w:rPr>
              <w:tab/>
            </w:r>
            <w:r>
              <w:rPr>
                <w:noProof/>
                <w:webHidden/>
              </w:rPr>
              <w:fldChar w:fldCharType="begin"/>
            </w:r>
            <w:r>
              <w:rPr>
                <w:noProof/>
                <w:webHidden/>
              </w:rPr>
              <w:instrText xml:space="preserve"> PAGEREF _Toc481498407 \h </w:instrText>
            </w:r>
            <w:r>
              <w:rPr>
                <w:noProof/>
                <w:webHidden/>
              </w:rPr>
            </w:r>
            <w:r>
              <w:rPr>
                <w:noProof/>
                <w:webHidden/>
              </w:rPr>
              <w:fldChar w:fldCharType="separate"/>
            </w:r>
            <w:r w:rsidR="00840C37">
              <w:rPr>
                <w:noProof/>
                <w:webHidden/>
              </w:rPr>
              <w:t>4</w:t>
            </w:r>
            <w:r>
              <w:rPr>
                <w:noProof/>
                <w:webHidden/>
              </w:rPr>
              <w:fldChar w:fldCharType="end"/>
            </w:r>
          </w:hyperlink>
        </w:p>
        <w:p w14:paraId="3258D517" w14:textId="32E5AFA4" w:rsidR="00BA5D3C" w:rsidRDefault="00BA5D3C">
          <w:pPr>
            <w:pStyle w:val="TOC1"/>
            <w:tabs>
              <w:tab w:val="left" w:pos="440"/>
              <w:tab w:val="right" w:leader="dot" w:pos="9016"/>
            </w:tabs>
            <w:rPr>
              <w:rFonts w:asciiTheme="minorHAnsi" w:eastAsiaTheme="minorEastAsia" w:hAnsiTheme="minorHAnsi"/>
              <w:noProof/>
              <w:sz w:val="22"/>
              <w:lang w:eastAsia="en-GB"/>
            </w:rPr>
          </w:pPr>
          <w:hyperlink w:anchor="_Toc481498408" w:history="1">
            <w:r w:rsidRPr="000D0150">
              <w:rPr>
                <w:rStyle w:val="Hyperlink"/>
                <w:noProof/>
              </w:rPr>
              <w:t>2</w:t>
            </w:r>
            <w:r>
              <w:rPr>
                <w:rFonts w:asciiTheme="minorHAnsi" w:eastAsiaTheme="minorEastAsia" w:hAnsiTheme="minorHAnsi"/>
                <w:noProof/>
                <w:sz w:val="22"/>
                <w:lang w:eastAsia="en-GB"/>
              </w:rPr>
              <w:tab/>
            </w:r>
            <w:r w:rsidRPr="000D0150">
              <w:rPr>
                <w:rStyle w:val="Hyperlink"/>
                <w:noProof/>
              </w:rPr>
              <w:t>System Requirements Specification</w:t>
            </w:r>
            <w:r>
              <w:rPr>
                <w:noProof/>
                <w:webHidden/>
              </w:rPr>
              <w:tab/>
            </w:r>
            <w:r>
              <w:rPr>
                <w:noProof/>
                <w:webHidden/>
              </w:rPr>
              <w:fldChar w:fldCharType="begin"/>
            </w:r>
            <w:r>
              <w:rPr>
                <w:noProof/>
                <w:webHidden/>
              </w:rPr>
              <w:instrText xml:space="preserve"> PAGEREF _Toc481498408 \h </w:instrText>
            </w:r>
            <w:r>
              <w:rPr>
                <w:noProof/>
                <w:webHidden/>
              </w:rPr>
            </w:r>
            <w:r>
              <w:rPr>
                <w:noProof/>
                <w:webHidden/>
              </w:rPr>
              <w:fldChar w:fldCharType="separate"/>
            </w:r>
            <w:r w:rsidR="00840C37">
              <w:rPr>
                <w:noProof/>
                <w:webHidden/>
              </w:rPr>
              <w:t>7</w:t>
            </w:r>
            <w:r>
              <w:rPr>
                <w:noProof/>
                <w:webHidden/>
              </w:rPr>
              <w:fldChar w:fldCharType="end"/>
            </w:r>
          </w:hyperlink>
        </w:p>
        <w:p w14:paraId="14F396F2" w14:textId="1CF1A2A1" w:rsidR="00BA5D3C" w:rsidRDefault="00BA5D3C">
          <w:pPr>
            <w:pStyle w:val="TOC1"/>
            <w:tabs>
              <w:tab w:val="left" w:pos="440"/>
              <w:tab w:val="right" w:leader="dot" w:pos="9016"/>
            </w:tabs>
            <w:rPr>
              <w:rFonts w:asciiTheme="minorHAnsi" w:eastAsiaTheme="minorEastAsia" w:hAnsiTheme="minorHAnsi"/>
              <w:noProof/>
              <w:sz w:val="22"/>
              <w:lang w:eastAsia="en-GB"/>
            </w:rPr>
          </w:pPr>
          <w:hyperlink w:anchor="_Toc481498409" w:history="1">
            <w:r w:rsidRPr="000D0150">
              <w:rPr>
                <w:rStyle w:val="Hyperlink"/>
                <w:noProof/>
              </w:rPr>
              <w:t>3</w:t>
            </w:r>
            <w:r>
              <w:rPr>
                <w:rFonts w:asciiTheme="minorHAnsi" w:eastAsiaTheme="minorEastAsia" w:hAnsiTheme="minorHAnsi"/>
                <w:noProof/>
                <w:sz w:val="22"/>
                <w:lang w:eastAsia="en-GB"/>
              </w:rPr>
              <w:tab/>
            </w:r>
            <w:r w:rsidRPr="000D0150">
              <w:rPr>
                <w:rStyle w:val="Hyperlink"/>
                <w:noProof/>
              </w:rPr>
              <w:t>Design</w:t>
            </w:r>
            <w:r>
              <w:rPr>
                <w:noProof/>
                <w:webHidden/>
              </w:rPr>
              <w:tab/>
            </w:r>
            <w:r>
              <w:rPr>
                <w:noProof/>
                <w:webHidden/>
              </w:rPr>
              <w:fldChar w:fldCharType="begin"/>
            </w:r>
            <w:r>
              <w:rPr>
                <w:noProof/>
                <w:webHidden/>
              </w:rPr>
              <w:instrText xml:space="preserve"> PAGEREF _Toc481498409 \h </w:instrText>
            </w:r>
            <w:r>
              <w:rPr>
                <w:noProof/>
                <w:webHidden/>
              </w:rPr>
            </w:r>
            <w:r>
              <w:rPr>
                <w:noProof/>
                <w:webHidden/>
              </w:rPr>
              <w:fldChar w:fldCharType="separate"/>
            </w:r>
            <w:r w:rsidR="00840C37">
              <w:rPr>
                <w:noProof/>
                <w:webHidden/>
              </w:rPr>
              <w:t>9</w:t>
            </w:r>
            <w:r>
              <w:rPr>
                <w:noProof/>
                <w:webHidden/>
              </w:rPr>
              <w:fldChar w:fldCharType="end"/>
            </w:r>
          </w:hyperlink>
        </w:p>
        <w:p w14:paraId="5FF26F3E" w14:textId="6BD91718" w:rsidR="00BA5D3C" w:rsidRDefault="00BA5D3C">
          <w:pPr>
            <w:pStyle w:val="TOC2"/>
            <w:tabs>
              <w:tab w:val="left" w:pos="880"/>
              <w:tab w:val="right" w:leader="dot" w:pos="9016"/>
            </w:tabs>
            <w:rPr>
              <w:rFonts w:asciiTheme="minorHAnsi" w:hAnsiTheme="minorHAnsi" w:cstheme="minorBidi"/>
              <w:noProof/>
              <w:sz w:val="22"/>
              <w:lang w:val="en-GB" w:eastAsia="en-GB"/>
            </w:rPr>
          </w:pPr>
          <w:hyperlink w:anchor="_Toc481498410" w:history="1">
            <w:r w:rsidRPr="000D0150">
              <w:rPr>
                <w:rStyle w:val="Hyperlink"/>
                <w:noProof/>
              </w:rPr>
              <w:t>3.1</w:t>
            </w:r>
            <w:r>
              <w:rPr>
                <w:rFonts w:asciiTheme="minorHAnsi" w:hAnsiTheme="minorHAnsi" w:cstheme="minorBidi"/>
                <w:noProof/>
                <w:sz w:val="22"/>
                <w:lang w:val="en-GB" w:eastAsia="en-GB"/>
              </w:rPr>
              <w:tab/>
            </w:r>
            <w:r w:rsidRPr="000D0150">
              <w:rPr>
                <w:rStyle w:val="Hyperlink"/>
                <w:noProof/>
              </w:rPr>
              <w:t>Architectural Description</w:t>
            </w:r>
            <w:r>
              <w:rPr>
                <w:noProof/>
                <w:webHidden/>
              </w:rPr>
              <w:tab/>
            </w:r>
            <w:r>
              <w:rPr>
                <w:noProof/>
                <w:webHidden/>
              </w:rPr>
              <w:fldChar w:fldCharType="begin"/>
            </w:r>
            <w:r>
              <w:rPr>
                <w:noProof/>
                <w:webHidden/>
              </w:rPr>
              <w:instrText xml:space="preserve"> PAGEREF _Toc481498410 \h </w:instrText>
            </w:r>
            <w:r>
              <w:rPr>
                <w:noProof/>
                <w:webHidden/>
              </w:rPr>
            </w:r>
            <w:r>
              <w:rPr>
                <w:noProof/>
                <w:webHidden/>
              </w:rPr>
              <w:fldChar w:fldCharType="separate"/>
            </w:r>
            <w:r w:rsidR="00840C37">
              <w:rPr>
                <w:noProof/>
                <w:webHidden/>
              </w:rPr>
              <w:t>9</w:t>
            </w:r>
            <w:r>
              <w:rPr>
                <w:noProof/>
                <w:webHidden/>
              </w:rPr>
              <w:fldChar w:fldCharType="end"/>
            </w:r>
          </w:hyperlink>
        </w:p>
        <w:p w14:paraId="72A2999A" w14:textId="7FE29CC2" w:rsidR="00BA5D3C" w:rsidRDefault="00BA5D3C">
          <w:pPr>
            <w:pStyle w:val="TOC2"/>
            <w:tabs>
              <w:tab w:val="left" w:pos="880"/>
              <w:tab w:val="right" w:leader="dot" w:pos="9016"/>
            </w:tabs>
            <w:rPr>
              <w:rFonts w:asciiTheme="minorHAnsi" w:hAnsiTheme="minorHAnsi" w:cstheme="minorBidi"/>
              <w:noProof/>
              <w:sz w:val="22"/>
              <w:lang w:val="en-GB" w:eastAsia="en-GB"/>
            </w:rPr>
          </w:pPr>
          <w:hyperlink w:anchor="_Toc481498411" w:history="1">
            <w:r w:rsidRPr="000D0150">
              <w:rPr>
                <w:rStyle w:val="Hyperlink"/>
                <w:noProof/>
              </w:rPr>
              <w:t>3.2</w:t>
            </w:r>
            <w:r>
              <w:rPr>
                <w:rFonts w:asciiTheme="minorHAnsi" w:hAnsiTheme="minorHAnsi" w:cstheme="minorBidi"/>
                <w:noProof/>
                <w:sz w:val="22"/>
                <w:lang w:val="en-GB" w:eastAsia="en-GB"/>
              </w:rPr>
              <w:tab/>
            </w:r>
            <w:r w:rsidRPr="000D0150">
              <w:rPr>
                <w:rStyle w:val="Hyperlink"/>
                <w:noProof/>
              </w:rPr>
              <w:t>Software System Design</w:t>
            </w:r>
            <w:r>
              <w:rPr>
                <w:noProof/>
                <w:webHidden/>
              </w:rPr>
              <w:tab/>
            </w:r>
            <w:r>
              <w:rPr>
                <w:noProof/>
                <w:webHidden/>
              </w:rPr>
              <w:fldChar w:fldCharType="begin"/>
            </w:r>
            <w:r>
              <w:rPr>
                <w:noProof/>
                <w:webHidden/>
              </w:rPr>
              <w:instrText xml:space="preserve"> PAGEREF _Toc481498411 \h </w:instrText>
            </w:r>
            <w:r>
              <w:rPr>
                <w:noProof/>
                <w:webHidden/>
              </w:rPr>
            </w:r>
            <w:r>
              <w:rPr>
                <w:noProof/>
                <w:webHidden/>
              </w:rPr>
              <w:fldChar w:fldCharType="separate"/>
            </w:r>
            <w:r w:rsidR="00840C37">
              <w:rPr>
                <w:noProof/>
                <w:webHidden/>
              </w:rPr>
              <w:t>10</w:t>
            </w:r>
            <w:r>
              <w:rPr>
                <w:noProof/>
                <w:webHidden/>
              </w:rPr>
              <w:fldChar w:fldCharType="end"/>
            </w:r>
          </w:hyperlink>
        </w:p>
        <w:p w14:paraId="62EBA15A" w14:textId="52032429"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12" w:history="1">
            <w:r w:rsidRPr="000D0150">
              <w:rPr>
                <w:rStyle w:val="Hyperlink"/>
                <w:noProof/>
              </w:rPr>
              <w:t>3.2.1</w:t>
            </w:r>
            <w:r>
              <w:rPr>
                <w:rFonts w:asciiTheme="minorHAnsi" w:hAnsiTheme="minorHAnsi" w:cstheme="minorBidi"/>
                <w:noProof/>
                <w:sz w:val="22"/>
                <w:lang w:val="en-GB" w:eastAsia="en-GB"/>
              </w:rPr>
              <w:tab/>
            </w:r>
            <w:r w:rsidRPr="000D0150">
              <w:rPr>
                <w:rStyle w:val="Hyperlink"/>
                <w:noProof/>
              </w:rPr>
              <w:t>Caching Application</w:t>
            </w:r>
            <w:r>
              <w:rPr>
                <w:noProof/>
                <w:webHidden/>
              </w:rPr>
              <w:tab/>
            </w:r>
            <w:r>
              <w:rPr>
                <w:noProof/>
                <w:webHidden/>
              </w:rPr>
              <w:fldChar w:fldCharType="begin"/>
            </w:r>
            <w:r>
              <w:rPr>
                <w:noProof/>
                <w:webHidden/>
              </w:rPr>
              <w:instrText xml:space="preserve"> PAGEREF _Toc481498412 \h </w:instrText>
            </w:r>
            <w:r>
              <w:rPr>
                <w:noProof/>
                <w:webHidden/>
              </w:rPr>
            </w:r>
            <w:r>
              <w:rPr>
                <w:noProof/>
                <w:webHidden/>
              </w:rPr>
              <w:fldChar w:fldCharType="separate"/>
            </w:r>
            <w:r w:rsidR="00840C37">
              <w:rPr>
                <w:noProof/>
                <w:webHidden/>
              </w:rPr>
              <w:t>10</w:t>
            </w:r>
            <w:r>
              <w:rPr>
                <w:noProof/>
                <w:webHidden/>
              </w:rPr>
              <w:fldChar w:fldCharType="end"/>
            </w:r>
          </w:hyperlink>
        </w:p>
        <w:p w14:paraId="0499F601" w14:textId="536CF7E0"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13" w:history="1">
            <w:r w:rsidRPr="000D0150">
              <w:rPr>
                <w:rStyle w:val="Hyperlink"/>
                <w:noProof/>
              </w:rPr>
              <w:t>3.2.2</w:t>
            </w:r>
            <w:r>
              <w:rPr>
                <w:rFonts w:asciiTheme="minorHAnsi" w:hAnsiTheme="minorHAnsi" w:cstheme="minorBidi"/>
                <w:noProof/>
                <w:sz w:val="22"/>
                <w:lang w:val="en-GB" w:eastAsia="en-GB"/>
              </w:rPr>
              <w:tab/>
            </w:r>
            <w:r w:rsidRPr="000D0150">
              <w:rPr>
                <w:rStyle w:val="Hyperlink"/>
                <w:noProof/>
              </w:rPr>
              <w:t>Voice Recognition Application</w:t>
            </w:r>
            <w:r>
              <w:rPr>
                <w:noProof/>
                <w:webHidden/>
              </w:rPr>
              <w:tab/>
            </w:r>
            <w:r>
              <w:rPr>
                <w:noProof/>
                <w:webHidden/>
              </w:rPr>
              <w:fldChar w:fldCharType="begin"/>
            </w:r>
            <w:r>
              <w:rPr>
                <w:noProof/>
                <w:webHidden/>
              </w:rPr>
              <w:instrText xml:space="preserve"> PAGEREF _Toc481498413 \h </w:instrText>
            </w:r>
            <w:r>
              <w:rPr>
                <w:noProof/>
                <w:webHidden/>
              </w:rPr>
            </w:r>
            <w:r>
              <w:rPr>
                <w:noProof/>
                <w:webHidden/>
              </w:rPr>
              <w:fldChar w:fldCharType="separate"/>
            </w:r>
            <w:r w:rsidR="00840C37">
              <w:rPr>
                <w:noProof/>
                <w:webHidden/>
              </w:rPr>
              <w:t>11</w:t>
            </w:r>
            <w:r>
              <w:rPr>
                <w:noProof/>
                <w:webHidden/>
              </w:rPr>
              <w:fldChar w:fldCharType="end"/>
            </w:r>
          </w:hyperlink>
        </w:p>
        <w:p w14:paraId="217F44F4" w14:textId="1BE4F056"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14" w:history="1">
            <w:r w:rsidRPr="000D0150">
              <w:rPr>
                <w:rStyle w:val="Hyperlink"/>
                <w:noProof/>
              </w:rPr>
              <w:t>3.2.3</w:t>
            </w:r>
            <w:r>
              <w:rPr>
                <w:rFonts w:asciiTheme="minorHAnsi" w:hAnsiTheme="minorHAnsi" w:cstheme="minorBidi"/>
                <w:noProof/>
                <w:sz w:val="22"/>
                <w:lang w:val="en-GB" w:eastAsia="en-GB"/>
              </w:rPr>
              <w:tab/>
            </w:r>
            <w:r w:rsidRPr="000D0150">
              <w:rPr>
                <w:rStyle w:val="Hyperlink"/>
                <w:noProof/>
              </w:rPr>
              <w:t>Machine Learning Application</w:t>
            </w:r>
            <w:r>
              <w:rPr>
                <w:noProof/>
                <w:webHidden/>
              </w:rPr>
              <w:tab/>
            </w:r>
            <w:r>
              <w:rPr>
                <w:noProof/>
                <w:webHidden/>
              </w:rPr>
              <w:fldChar w:fldCharType="begin"/>
            </w:r>
            <w:r>
              <w:rPr>
                <w:noProof/>
                <w:webHidden/>
              </w:rPr>
              <w:instrText xml:space="preserve"> PAGEREF _Toc481498414 \h </w:instrText>
            </w:r>
            <w:r>
              <w:rPr>
                <w:noProof/>
                <w:webHidden/>
              </w:rPr>
            </w:r>
            <w:r>
              <w:rPr>
                <w:noProof/>
                <w:webHidden/>
              </w:rPr>
              <w:fldChar w:fldCharType="separate"/>
            </w:r>
            <w:r w:rsidR="00840C37">
              <w:rPr>
                <w:noProof/>
                <w:webHidden/>
              </w:rPr>
              <w:t>12</w:t>
            </w:r>
            <w:r>
              <w:rPr>
                <w:noProof/>
                <w:webHidden/>
              </w:rPr>
              <w:fldChar w:fldCharType="end"/>
            </w:r>
          </w:hyperlink>
        </w:p>
        <w:p w14:paraId="2A850E26" w14:textId="3B38378F"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15" w:history="1">
            <w:r w:rsidRPr="000D0150">
              <w:rPr>
                <w:rStyle w:val="Hyperlink"/>
                <w:noProof/>
              </w:rPr>
              <w:t>3.2.4</w:t>
            </w:r>
            <w:r>
              <w:rPr>
                <w:rFonts w:asciiTheme="minorHAnsi" w:hAnsiTheme="minorHAnsi" w:cstheme="minorBidi"/>
                <w:noProof/>
                <w:sz w:val="22"/>
                <w:lang w:val="en-GB" w:eastAsia="en-GB"/>
              </w:rPr>
              <w:tab/>
            </w:r>
            <w:r w:rsidRPr="000D0150">
              <w:rPr>
                <w:rStyle w:val="Hyperlink"/>
                <w:noProof/>
              </w:rPr>
              <w:t>Load Balancing Application</w:t>
            </w:r>
            <w:r>
              <w:rPr>
                <w:noProof/>
                <w:webHidden/>
              </w:rPr>
              <w:tab/>
            </w:r>
            <w:r>
              <w:rPr>
                <w:noProof/>
                <w:webHidden/>
              </w:rPr>
              <w:fldChar w:fldCharType="begin"/>
            </w:r>
            <w:r>
              <w:rPr>
                <w:noProof/>
                <w:webHidden/>
              </w:rPr>
              <w:instrText xml:space="preserve"> PAGEREF _Toc481498415 \h </w:instrText>
            </w:r>
            <w:r>
              <w:rPr>
                <w:noProof/>
                <w:webHidden/>
              </w:rPr>
            </w:r>
            <w:r>
              <w:rPr>
                <w:noProof/>
                <w:webHidden/>
              </w:rPr>
              <w:fldChar w:fldCharType="separate"/>
            </w:r>
            <w:r w:rsidR="00840C37">
              <w:rPr>
                <w:noProof/>
                <w:webHidden/>
              </w:rPr>
              <w:t>14</w:t>
            </w:r>
            <w:r>
              <w:rPr>
                <w:noProof/>
                <w:webHidden/>
              </w:rPr>
              <w:fldChar w:fldCharType="end"/>
            </w:r>
          </w:hyperlink>
        </w:p>
        <w:p w14:paraId="4D7C828C" w14:textId="16ECA54A" w:rsidR="00BA5D3C" w:rsidRDefault="00BA5D3C">
          <w:pPr>
            <w:pStyle w:val="TOC2"/>
            <w:tabs>
              <w:tab w:val="left" w:pos="880"/>
              <w:tab w:val="right" w:leader="dot" w:pos="9016"/>
            </w:tabs>
            <w:rPr>
              <w:rFonts w:asciiTheme="minorHAnsi" w:hAnsiTheme="minorHAnsi" w:cstheme="minorBidi"/>
              <w:noProof/>
              <w:sz w:val="22"/>
              <w:lang w:val="en-GB" w:eastAsia="en-GB"/>
            </w:rPr>
          </w:pPr>
          <w:hyperlink w:anchor="_Toc481498416" w:history="1">
            <w:r w:rsidRPr="000D0150">
              <w:rPr>
                <w:rStyle w:val="Hyperlink"/>
                <w:noProof/>
              </w:rPr>
              <w:t>3.3</w:t>
            </w:r>
            <w:r>
              <w:rPr>
                <w:rFonts w:asciiTheme="minorHAnsi" w:hAnsiTheme="minorHAnsi" w:cstheme="minorBidi"/>
                <w:noProof/>
                <w:sz w:val="22"/>
                <w:lang w:val="en-GB" w:eastAsia="en-GB"/>
              </w:rPr>
              <w:tab/>
            </w:r>
            <w:r w:rsidRPr="000D0150">
              <w:rPr>
                <w:rStyle w:val="Hyperlink"/>
                <w:noProof/>
              </w:rPr>
              <w:t>User Interface Design</w:t>
            </w:r>
            <w:r>
              <w:rPr>
                <w:noProof/>
                <w:webHidden/>
              </w:rPr>
              <w:tab/>
            </w:r>
            <w:r>
              <w:rPr>
                <w:noProof/>
                <w:webHidden/>
              </w:rPr>
              <w:fldChar w:fldCharType="begin"/>
            </w:r>
            <w:r>
              <w:rPr>
                <w:noProof/>
                <w:webHidden/>
              </w:rPr>
              <w:instrText xml:space="preserve"> PAGEREF _Toc481498416 \h </w:instrText>
            </w:r>
            <w:r>
              <w:rPr>
                <w:noProof/>
                <w:webHidden/>
              </w:rPr>
            </w:r>
            <w:r>
              <w:rPr>
                <w:noProof/>
                <w:webHidden/>
              </w:rPr>
              <w:fldChar w:fldCharType="separate"/>
            </w:r>
            <w:r w:rsidR="00840C37">
              <w:rPr>
                <w:noProof/>
                <w:webHidden/>
              </w:rPr>
              <w:t>14</w:t>
            </w:r>
            <w:r>
              <w:rPr>
                <w:noProof/>
                <w:webHidden/>
              </w:rPr>
              <w:fldChar w:fldCharType="end"/>
            </w:r>
          </w:hyperlink>
        </w:p>
        <w:p w14:paraId="3CA91E49" w14:textId="4C95BBDE" w:rsidR="00BA5D3C" w:rsidRDefault="00BA5D3C">
          <w:pPr>
            <w:pStyle w:val="TOC1"/>
            <w:tabs>
              <w:tab w:val="left" w:pos="440"/>
              <w:tab w:val="right" w:leader="dot" w:pos="9016"/>
            </w:tabs>
            <w:rPr>
              <w:rFonts w:asciiTheme="minorHAnsi" w:eastAsiaTheme="minorEastAsia" w:hAnsiTheme="minorHAnsi"/>
              <w:noProof/>
              <w:sz w:val="22"/>
              <w:lang w:eastAsia="en-GB"/>
            </w:rPr>
          </w:pPr>
          <w:hyperlink w:anchor="_Toc481498417" w:history="1">
            <w:r w:rsidRPr="000D0150">
              <w:rPr>
                <w:rStyle w:val="Hyperlink"/>
                <w:noProof/>
              </w:rPr>
              <w:t>4</w:t>
            </w:r>
            <w:r>
              <w:rPr>
                <w:rFonts w:asciiTheme="minorHAnsi" w:eastAsiaTheme="minorEastAsia" w:hAnsiTheme="minorHAnsi"/>
                <w:noProof/>
                <w:sz w:val="22"/>
                <w:lang w:eastAsia="en-GB"/>
              </w:rPr>
              <w:tab/>
            </w:r>
            <w:r w:rsidRPr="000D0150">
              <w:rPr>
                <w:rStyle w:val="Hyperlink"/>
                <w:noProof/>
              </w:rPr>
              <w:t>Implementation and Testing</w:t>
            </w:r>
            <w:r>
              <w:rPr>
                <w:noProof/>
                <w:webHidden/>
              </w:rPr>
              <w:tab/>
            </w:r>
            <w:r>
              <w:rPr>
                <w:noProof/>
                <w:webHidden/>
              </w:rPr>
              <w:fldChar w:fldCharType="begin"/>
            </w:r>
            <w:r>
              <w:rPr>
                <w:noProof/>
                <w:webHidden/>
              </w:rPr>
              <w:instrText xml:space="preserve"> PAGEREF _Toc481498417 \h </w:instrText>
            </w:r>
            <w:r>
              <w:rPr>
                <w:noProof/>
                <w:webHidden/>
              </w:rPr>
            </w:r>
            <w:r>
              <w:rPr>
                <w:noProof/>
                <w:webHidden/>
              </w:rPr>
              <w:fldChar w:fldCharType="separate"/>
            </w:r>
            <w:r w:rsidR="00840C37">
              <w:rPr>
                <w:noProof/>
                <w:webHidden/>
              </w:rPr>
              <w:t>16</w:t>
            </w:r>
            <w:r>
              <w:rPr>
                <w:noProof/>
                <w:webHidden/>
              </w:rPr>
              <w:fldChar w:fldCharType="end"/>
            </w:r>
          </w:hyperlink>
        </w:p>
        <w:p w14:paraId="3EFB9FCD" w14:textId="05F03AB5" w:rsidR="00BA5D3C" w:rsidRDefault="00BA5D3C">
          <w:pPr>
            <w:pStyle w:val="TOC2"/>
            <w:tabs>
              <w:tab w:val="left" w:pos="880"/>
              <w:tab w:val="right" w:leader="dot" w:pos="9016"/>
            </w:tabs>
            <w:rPr>
              <w:rFonts w:asciiTheme="minorHAnsi" w:hAnsiTheme="minorHAnsi" w:cstheme="minorBidi"/>
              <w:noProof/>
              <w:sz w:val="22"/>
              <w:lang w:val="en-GB" w:eastAsia="en-GB"/>
            </w:rPr>
          </w:pPr>
          <w:hyperlink w:anchor="_Toc481498418" w:history="1">
            <w:r w:rsidRPr="000D0150">
              <w:rPr>
                <w:rStyle w:val="Hyperlink"/>
                <w:noProof/>
              </w:rPr>
              <w:t>4.1</w:t>
            </w:r>
            <w:r>
              <w:rPr>
                <w:rFonts w:asciiTheme="minorHAnsi" w:hAnsiTheme="minorHAnsi" w:cstheme="minorBidi"/>
                <w:noProof/>
                <w:sz w:val="22"/>
                <w:lang w:val="en-GB" w:eastAsia="en-GB"/>
              </w:rPr>
              <w:tab/>
            </w:r>
            <w:r w:rsidRPr="000D0150">
              <w:rPr>
                <w:rStyle w:val="Hyperlink"/>
                <w:noProof/>
              </w:rPr>
              <w:t>Choice of implementation languages and development environments</w:t>
            </w:r>
            <w:r>
              <w:rPr>
                <w:noProof/>
                <w:webHidden/>
              </w:rPr>
              <w:tab/>
            </w:r>
            <w:r>
              <w:rPr>
                <w:noProof/>
                <w:webHidden/>
              </w:rPr>
              <w:fldChar w:fldCharType="begin"/>
            </w:r>
            <w:r>
              <w:rPr>
                <w:noProof/>
                <w:webHidden/>
              </w:rPr>
              <w:instrText xml:space="preserve"> PAGEREF _Toc481498418 \h </w:instrText>
            </w:r>
            <w:r>
              <w:rPr>
                <w:noProof/>
                <w:webHidden/>
              </w:rPr>
            </w:r>
            <w:r>
              <w:rPr>
                <w:noProof/>
                <w:webHidden/>
              </w:rPr>
              <w:fldChar w:fldCharType="separate"/>
            </w:r>
            <w:r w:rsidR="00840C37">
              <w:rPr>
                <w:noProof/>
                <w:webHidden/>
              </w:rPr>
              <w:t>16</w:t>
            </w:r>
            <w:r>
              <w:rPr>
                <w:noProof/>
                <w:webHidden/>
              </w:rPr>
              <w:fldChar w:fldCharType="end"/>
            </w:r>
          </w:hyperlink>
        </w:p>
        <w:p w14:paraId="562E47AC" w14:textId="29A2B8E3" w:rsidR="00BA5D3C" w:rsidRDefault="00BA5D3C">
          <w:pPr>
            <w:pStyle w:val="TOC2"/>
            <w:tabs>
              <w:tab w:val="left" w:pos="880"/>
              <w:tab w:val="right" w:leader="dot" w:pos="9016"/>
            </w:tabs>
            <w:rPr>
              <w:rFonts w:asciiTheme="minorHAnsi" w:hAnsiTheme="minorHAnsi" w:cstheme="minorBidi"/>
              <w:noProof/>
              <w:sz w:val="22"/>
              <w:lang w:val="en-GB" w:eastAsia="en-GB"/>
            </w:rPr>
          </w:pPr>
          <w:hyperlink w:anchor="_Toc481498419" w:history="1">
            <w:r w:rsidRPr="000D0150">
              <w:rPr>
                <w:rStyle w:val="Hyperlink"/>
                <w:noProof/>
              </w:rPr>
              <w:t>4.2</w:t>
            </w:r>
            <w:r>
              <w:rPr>
                <w:rFonts w:asciiTheme="minorHAnsi" w:hAnsiTheme="minorHAnsi" w:cstheme="minorBidi"/>
                <w:noProof/>
                <w:sz w:val="22"/>
                <w:lang w:val="en-GB" w:eastAsia="en-GB"/>
              </w:rPr>
              <w:tab/>
            </w:r>
            <w:r w:rsidRPr="000D0150">
              <w:rPr>
                <w:rStyle w:val="Hyperlink"/>
                <w:noProof/>
              </w:rPr>
              <w:t>How each component was implemented</w:t>
            </w:r>
            <w:r>
              <w:rPr>
                <w:noProof/>
                <w:webHidden/>
              </w:rPr>
              <w:tab/>
            </w:r>
            <w:r>
              <w:rPr>
                <w:noProof/>
                <w:webHidden/>
              </w:rPr>
              <w:fldChar w:fldCharType="begin"/>
            </w:r>
            <w:r>
              <w:rPr>
                <w:noProof/>
                <w:webHidden/>
              </w:rPr>
              <w:instrText xml:space="preserve"> PAGEREF _Toc481498419 \h </w:instrText>
            </w:r>
            <w:r>
              <w:rPr>
                <w:noProof/>
                <w:webHidden/>
              </w:rPr>
            </w:r>
            <w:r>
              <w:rPr>
                <w:noProof/>
                <w:webHidden/>
              </w:rPr>
              <w:fldChar w:fldCharType="separate"/>
            </w:r>
            <w:r w:rsidR="00840C37">
              <w:rPr>
                <w:noProof/>
                <w:webHidden/>
              </w:rPr>
              <w:t>17</w:t>
            </w:r>
            <w:r>
              <w:rPr>
                <w:noProof/>
                <w:webHidden/>
              </w:rPr>
              <w:fldChar w:fldCharType="end"/>
            </w:r>
          </w:hyperlink>
        </w:p>
        <w:p w14:paraId="48808745" w14:textId="081E3D7F"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20" w:history="1">
            <w:r w:rsidRPr="000D0150">
              <w:rPr>
                <w:rStyle w:val="Hyperlink"/>
                <w:noProof/>
              </w:rPr>
              <w:t>4.2.1</w:t>
            </w:r>
            <w:r>
              <w:rPr>
                <w:rFonts w:asciiTheme="minorHAnsi" w:hAnsiTheme="minorHAnsi" w:cstheme="minorBidi"/>
                <w:noProof/>
                <w:sz w:val="22"/>
                <w:lang w:val="en-GB" w:eastAsia="en-GB"/>
              </w:rPr>
              <w:tab/>
            </w:r>
            <w:r w:rsidRPr="000D0150">
              <w:rPr>
                <w:rStyle w:val="Hyperlink"/>
                <w:noProof/>
              </w:rPr>
              <w:t>Caching Application</w:t>
            </w:r>
            <w:r>
              <w:rPr>
                <w:noProof/>
                <w:webHidden/>
              </w:rPr>
              <w:tab/>
            </w:r>
            <w:r>
              <w:rPr>
                <w:noProof/>
                <w:webHidden/>
              </w:rPr>
              <w:fldChar w:fldCharType="begin"/>
            </w:r>
            <w:r>
              <w:rPr>
                <w:noProof/>
                <w:webHidden/>
              </w:rPr>
              <w:instrText xml:space="preserve"> PAGEREF _Toc481498420 \h </w:instrText>
            </w:r>
            <w:r>
              <w:rPr>
                <w:noProof/>
                <w:webHidden/>
              </w:rPr>
            </w:r>
            <w:r>
              <w:rPr>
                <w:noProof/>
                <w:webHidden/>
              </w:rPr>
              <w:fldChar w:fldCharType="separate"/>
            </w:r>
            <w:r w:rsidR="00840C37">
              <w:rPr>
                <w:noProof/>
                <w:webHidden/>
              </w:rPr>
              <w:t>19</w:t>
            </w:r>
            <w:r>
              <w:rPr>
                <w:noProof/>
                <w:webHidden/>
              </w:rPr>
              <w:fldChar w:fldCharType="end"/>
            </w:r>
          </w:hyperlink>
        </w:p>
        <w:p w14:paraId="05D25097" w14:textId="63F74CE4"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21" w:history="1">
            <w:r w:rsidRPr="000D0150">
              <w:rPr>
                <w:rStyle w:val="Hyperlink"/>
                <w:noProof/>
              </w:rPr>
              <w:t>4.2.2</w:t>
            </w:r>
            <w:r>
              <w:rPr>
                <w:rFonts w:asciiTheme="minorHAnsi" w:hAnsiTheme="minorHAnsi" w:cstheme="minorBidi"/>
                <w:noProof/>
                <w:sz w:val="22"/>
                <w:lang w:val="en-GB" w:eastAsia="en-GB"/>
              </w:rPr>
              <w:tab/>
            </w:r>
            <w:r w:rsidRPr="000D0150">
              <w:rPr>
                <w:rStyle w:val="Hyperlink"/>
                <w:noProof/>
              </w:rPr>
              <w:t>Voice Recognition Application</w:t>
            </w:r>
            <w:r>
              <w:rPr>
                <w:noProof/>
                <w:webHidden/>
              </w:rPr>
              <w:tab/>
            </w:r>
            <w:r>
              <w:rPr>
                <w:noProof/>
                <w:webHidden/>
              </w:rPr>
              <w:fldChar w:fldCharType="begin"/>
            </w:r>
            <w:r>
              <w:rPr>
                <w:noProof/>
                <w:webHidden/>
              </w:rPr>
              <w:instrText xml:space="preserve"> PAGEREF _Toc481498421 \h </w:instrText>
            </w:r>
            <w:r>
              <w:rPr>
                <w:noProof/>
                <w:webHidden/>
              </w:rPr>
            </w:r>
            <w:r>
              <w:rPr>
                <w:noProof/>
                <w:webHidden/>
              </w:rPr>
              <w:fldChar w:fldCharType="separate"/>
            </w:r>
            <w:r w:rsidR="00840C37">
              <w:rPr>
                <w:noProof/>
                <w:webHidden/>
              </w:rPr>
              <w:t>20</w:t>
            </w:r>
            <w:r>
              <w:rPr>
                <w:noProof/>
                <w:webHidden/>
              </w:rPr>
              <w:fldChar w:fldCharType="end"/>
            </w:r>
          </w:hyperlink>
        </w:p>
        <w:p w14:paraId="706A6142" w14:textId="3D556C8C"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22" w:history="1">
            <w:r w:rsidRPr="000D0150">
              <w:rPr>
                <w:rStyle w:val="Hyperlink"/>
                <w:noProof/>
              </w:rPr>
              <w:t>4.2.3</w:t>
            </w:r>
            <w:r>
              <w:rPr>
                <w:rFonts w:asciiTheme="minorHAnsi" w:hAnsiTheme="minorHAnsi" w:cstheme="minorBidi"/>
                <w:noProof/>
                <w:sz w:val="22"/>
                <w:lang w:val="en-GB" w:eastAsia="en-GB"/>
              </w:rPr>
              <w:tab/>
            </w:r>
            <w:r w:rsidRPr="000D0150">
              <w:rPr>
                <w:rStyle w:val="Hyperlink"/>
                <w:noProof/>
              </w:rPr>
              <w:t>Machine Learning Application</w:t>
            </w:r>
            <w:r>
              <w:rPr>
                <w:noProof/>
                <w:webHidden/>
              </w:rPr>
              <w:tab/>
            </w:r>
            <w:r>
              <w:rPr>
                <w:noProof/>
                <w:webHidden/>
              </w:rPr>
              <w:fldChar w:fldCharType="begin"/>
            </w:r>
            <w:r>
              <w:rPr>
                <w:noProof/>
                <w:webHidden/>
              </w:rPr>
              <w:instrText xml:space="preserve"> PAGEREF _Toc481498422 \h </w:instrText>
            </w:r>
            <w:r>
              <w:rPr>
                <w:noProof/>
                <w:webHidden/>
              </w:rPr>
            </w:r>
            <w:r>
              <w:rPr>
                <w:noProof/>
                <w:webHidden/>
              </w:rPr>
              <w:fldChar w:fldCharType="separate"/>
            </w:r>
            <w:r w:rsidR="00840C37">
              <w:rPr>
                <w:noProof/>
                <w:webHidden/>
              </w:rPr>
              <w:t>22</w:t>
            </w:r>
            <w:r>
              <w:rPr>
                <w:noProof/>
                <w:webHidden/>
              </w:rPr>
              <w:fldChar w:fldCharType="end"/>
            </w:r>
          </w:hyperlink>
        </w:p>
        <w:p w14:paraId="3C2207DB" w14:textId="49023156"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23" w:history="1">
            <w:r w:rsidRPr="000D0150">
              <w:rPr>
                <w:rStyle w:val="Hyperlink"/>
                <w:noProof/>
              </w:rPr>
              <w:t>4.2.4</w:t>
            </w:r>
            <w:r>
              <w:rPr>
                <w:rFonts w:asciiTheme="minorHAnsi" w:hAnsiTheme="minorHAnsi" w:cstheme="minorBidi"/>
                <w:noProof/>
                <w:sz w:val="22"/>
                <w:lang w:val="en-GB" w:eastAsia="en-GB"/>
              </w:rPr>
              <w:tab/>
            </w:r>
            <w:r w:rsidRPr="000D0150">
              <w:rPr>
                <w:rStyle w:val="Hyperlink"/>
                <w:noProof/>
              </w:rPr>
              <w:t>Load Balancing Application</w:t>
            </w:r>
            <w:r>
              <w:rPr>
                <w:noProof/>
                <w:webHidden/>
              </w:rPr>
              <w:tab/>
            </w:r>
            <w:r>
              <w:rPr>
                <w:noProof/>
                <w:webHidden/>
              </w:rPr>
              <w:fldChar w:fldCharType="begin"/>
            </w:r>
            <w:r>
              <w:rPr>
                <w:noProof/>
                <w:webHidden/>
              </w:rPr>
              <w:instrText xml:space="preserve"> PAGEREF _Toc481498423 \h </w:instrText>
            </w:r>
            <w:r>
              <w:rPr>
                <w:noProof/>
                <w:webHidden/>
              </w:rPr>
            </w:r>
            <w:r>
              <w:rPr>
                <w:noProof/>
                <w:webHidden/>
              </w:rPr>
              <w:fldChar w:fldCharType="separate"/>
            </w:r>
            <w:r w:rsidR="00840C37">
              <w:rPr>
                <w:noProof/>
                <w:webHidden/>
              </w:rPr>
              <w:t>23</w:t>
            </w:r>
            <w:r>
              <w:rPr>
                <w:noProof/>
                <w:webHidden/>
              </w:rPr>
              <w:fldChar w:fldCharType="end"/>
            </w:r>
          </w:hyperlink>
        </w:p>
        <w:p w14:paraId="00941F2D" w14:textId="467C8C5E" w:rsidR="00BA5D3C" w:rsidRDefault="00BA5D3C">
          <w:pPr>
            <w:pStyle w:val="TOC2"/>
            <w:tabs>
              <w:tab w:val="left" w:pos="880"/>
              <w:tab w:val="right" w:leader="dot" w:pos="9016"/>
            </w:tabs>
            <w:rPr>
              <w:rFonts w:asciiTheme="minorHAnsi" w:hAnsiTheme="minorHAnsi" w:cstheme="minorBidi"/>
              <w:noProof/>
              <w:sz w:val="22"/>
              <w:lang w:val="en-GB" w:eastAsia="en-GB"/>
            </w:rPr>
          </w:pPr>
          <w:hyperlink w:anchor="_Toc481498424" w:history="1">
            <w:r w:rsidRPr="000D0150">
              <w:rPr>
                <w:rStyle w:val="Hyperlink"/>
                <w:noProof/>
              </w:rPr>
              <w:t>4.3</w:t>
            </w:r>
            <w:r>
              <w:rPr>
                <w:rFonts w:asciiTheme="minorHAnsi" w:hAnsiTheme="minorHAnsi" w:cstheme="minorBidi"/>
                <w:noProof/>
                <w:sz w:val="22"/>
                <w:lang w:val="en-GB" w:eastAsia="en-GB"/>
              </w:rPr>
              <w:tab/>
            </w:r>
            <w:r w:rsidRPr="000D0150">
              <w:rPr>
                <w:rStyle w:val="Hyperlink"/>
                <w:noProof/>
              </w:rPr>
              <w:t>Discussion of test approach</w:t>
            </w:r>
            <w:r>
              <w:rPr>
                <w:noProof/>
                <w:webHidden/>
              </w:rPr>
              <w:tab/>
            </w:r>
            <w:r>
              <w:rPr>
                <w:noProof/>
                <w:webHidden/>
              </w:rPr>
              <w:fldChar w:fldCharType="begin"/>
            </w:r>
            <w:r>
              <w:rPr>
                <w:noProof/>
                <w:webHidden/>
              </w:rPr>
              <w:instrText xml:space="preserve"> PAGEREF _Toc481498424 \h </w:instrText>
            </w:r>
            <w:r>
              <w:rPr>
                <w:noProof/>
                <w:webHidden/>
              </w:rPr>
            </w:r>
            <w:r>
              <w:rPr>
                <w:noProof/>
                <w:webHidden/>
              </w:rPr>
              <w:fldChar w:fldCharType="separate"/>
            </w:r>
            <w:r w:rsidR="00840C37">
              <w:rPr>
                <w:noProof/>
                <w:webHidden/>
              </w:rPr>
              <w:t>24</w:t>
            </w:r>
            <w:r>
              <w:rPr>
                <w:noProof/>
                <w:webHidden/>
              </w:rPr>
              <w:fldChar w:fldCharType="end"/>
            </w:r>
          </w:hyperlink>
        </w:p>
        <w:p w14:paraId="4D7CA0D1" w14:textId="340B6A08" w:rsidR="00BA5D3C" w:rsidRDefault="00BA5D3C">
          <w:pPr>
            <w:pStyle w:val="TOC1"/>
            <w:tabs>
              <w:tab w:val="left" w:pos="440"/>
              <w:tab w:val="right" w:leader="dot" w:pos="9016"/>
            </w:tabs>
            <w:rPr>
              <w:rFonts w:asciiTheme="minorHAnsi" w:eastAsiaTheme="minorEastAsia" w:hAnsiTheme="minorHAnsi"/>
              <w:noProof/>
              <w:sz w:val="22"/>
              <w:lang w:eastAsia="en-GB"/>
            </w:rPr>
          </w:pPr>
          <w:hyperlink w:anchor="_Toc481498425" w:history="1">
            <w:r w:rsidRPr="000D0150">
              <w:rPr>
                <w:rStyle w:val="Hyperlink"/>
                <w:noProof/>
              </w:rPr>
              <w:t>5</w:t>
            </w:r>
            <w:r>
              <w:rPr>
                <w:rFonts w:asciiTheme="minorHAnsi" w:eastAsiaTheme="minorEastAsia" w:hAnsiTheme="minorHAnsi"/>
                <w:noProof/>
                <w:sz w:val="22"/>
                <w:lang w:eastAsia="en-GB"/>
              </w:rPr>
              <w:tab/>
            </w:r>
            <w:r w:rsidRPr="000D0150">
              <w:rPr>
                <w:rStyle w:val="Hyperlink"/>
                <w:noProof/>
              </w:rPr>
              <w:t>Experimentation</w:t>
            </w:r>
            <w:r>
              <w:rPr>
                <w:noProof/>
                <w:webHidden/>
              </w:rPr>
              <w:tab/>
            </w:r>
            <w:r>
              <w:rPr>
                <w:noProof/>
                <w:webHidden/>
              </w:rPr>
              <w:fldChar w:fldCharType="begin"/>
            </w:r>
            <w:r>
              <w:rPr>
                <w:noProof/>
                <w:webHidden/>
              </w:rPr>
              <w:instrText xml:space="preserve"> PAGEREF _Toc481498425 \h </w:instrText>
            </w:r>
            <w:r>
              <w:rPr>
                <w:noProof/>
                <w:webHidden/>
              </w:rPr>
            </w:r>
            <w:r>
              <w:rPr>
                <w:noProof/>
                <w:webHidden/>
              </w:rPr>
              <w:fldChar w:fldCharType="separate"/>
            </w:r>
            <w:r w:rsidR="00840C37">
              <w:rPr>
                <w:noProof/>
                <w:webHidden/>
              </w:rPr>
              <w:t>25</w:t>
            </w:r>
            <w:r>
              <w:rPr>
                <w:noProof/>
                <w:webHidden/>
              </w:rPr>
              <w:fldChar w:fldCharType="end"/>
            </w:r>
          </w:hyperlink>
        </w:p>
        <w:p w14:paraId="413256DB" w14:textId="60E2F97E" w:rsidR="00BA5D3C" w:rsidRDefault="00BA5D3C">
          <w:pPr>
            <w:pStyle w:val="TOC2"/>
            <w:tabs>
              <w:tab w:val="left" w:pos="880"/>
              <w:tab w:val="right" w:leader="dot" w:pos="9016"/>
            </w:tabs>
            <w:rPr>
              <w:rFonts w:asciiTheme="minorHAnsi" w:hAnsiTheme="minorHAnsi" w:cstheme="minorBidi"/>
              <w:noProof/>
              <w:sz w:val="22"/>
              <w:lang w:val="en-GB" w:eastAsia="en-GB"/>
            </w:rPr>
          </w:pPr>
          <w:hyperlink w:anchor="_Toc481498426" w:history="1">
            <w:r w:rsidRPr="000D0150">
              <w:rPr>
                <w:rStyle w:val="Hyperlink"/>
                <w:noProof/>
              </w:rPr>
              <w:t>5.1</w:t>
            </w:r>
            <w:r>
              <w:rPr>
                <w:rFonts w:asciiTheme="minorHAnsi" w:hAnsiTheme="minorHAnsi" w:cstheme="minorBidi"/>
                <w:noProof/>
                <w:sz w:val="22"/>
                <w:lang w:val="en-GB" w:eastAsia="en-GB"/>
              </w:rPr>
              <w:tab/>
            </w:r>
            <w:r w:rsidRPr="000D0150">
              <w:rPr>
                <w:rStyle w:val="Hyperlink"/>
                <w:noProof/>
              </w:rPr>
              <w:t>Caching Application Experimentation</w:t>
            </w:r>
            <w:r>
              <w:rPr>
                <w:noProof/>
                <w:webHidden/>
              </w:rPr>
              <w:tab/>
            </w:r>
            <w:r>
              <w:rPr>
                <w:noProof/>
                <w:webHidden/>
              </w:rPr>
              <w:fldChar w:fldCharType="begin"/>
            </w:r>
            <w:r>
              <w:rPr>
                <w:noProof/>
                <w:webHidden/>
              </w:rPr>
              <w:instrText xml:space="preserve"> PAGEREF _Toc481498426 \h </w:instrText>
            </w:r>
            <w:r>
              <w:rPr>
                <w:noProof/>
                <w:webHidden/>
              </w:rPr>
            </w:r>
            <w:r>
              <w:rPr>
                <w:noProof/>
                <w:webHidden/>
              </w:rPr>
              <w:fldChar w:fldCharType="separate"/>
            </w:r>
            <w:r w:rsidR="00840C37">
              <w:rPr>
                <w:noProof/>
                <w:webHidden/>
              </w:rPr>
              <w:t>25</w:t>
            </w:r>
            <w:r>
              <w:rPr>
                <w:noProof/>
                <w:webHidden/>
              </w:rPr>
              <w:fldChar w:fldCharType="end"/>
            </w:r>
          </w:hyperlink>
        </w:p>
        <w:p w14:paraId="433AE833" w14:textId="1B8B0E41"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27" w:history="1">
            <w:r w:rsidRPr="000D0150">
              <w:rPr>
                <w:rStyle w:val="Hyperlink"/>
                <w:noProof/>
              </w:rPr>
              <w:t>5.1.1</w:t>
            </w:r>
            <w:r>
              <w:rPr>
                <w:rFonts w:asciiTheme="minorHAnsi" w:hAnsiTheme="minorHAnsi" w:cstheme="minorBidi"/>
                <w:noProof/>
                <w:sz w:val="22"/>
                <w:lang w:val="en-GB" w:eastAsia="en-GB"/>
              </w:rPr>
              <w:tab/>
            </w:r>
            <w:r w:rsidRPr="000D0150">
              <w:rPr>
                <w:rStyle w:val="Hyperlink"/>
                <w:noProof/>
              </w:rPr>
              <w:t>Does utilising edge computing reduce the latency of requests for the client?</w:t>
            </w:r>
            <w:r>
              <w:rPr>
                <w:noProof/>
                <w:webHidden/>
              </w:rPr>
              <w:tab/>
            </w:r>
            <w:r>
              <w:rPr>
                <w:noProof/>
                <w:webHidden/>
              </w:rPr>
              <w:fldChar w:fldCharType="begin"/>
            </w:r>
            <w:r>
              <w:rPr>
                <w:noProof/>
                <w:webHidden/>
              </w:rPr>
              <w:instrText xml:space="preserve"> PAGEREF _Toc481498427 \h </w:instrText>
            </w:r>
            <w:r>
              <w:rPr>
                <w:noProof/>
                <w:webHidden/>
              </w:rPr>
            </w:r>
            <w:r>
              <w:rPr>
                <w:noProof/>
                <w:webHidden/>
              </w:rPr>
              <w:fldChar w:fldCharType="separate"/>
            </w:r>
            <w:r w:rsidR="00840C37">
              <w:rPr>
                <w:noProof/>
                <w:webHidden/>
              </w:rPr>
              <w:t>26</w:t>
            </w:r>
            <w:r>
              <w:rPr>
                <w:noProof/>
                <w:webHidden/>
              </w:rPr>
              <w:fldChar w:fldCharType="end"/>
            </w:r>
          </w:hyperlink>
        </w:p>
        <w:p w14:paraId="45EAC1CC" w14:textId="05053210"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28" w:history="1">
            <w:r w:rsidRPr="000D0150">
              <w:rPr>
                <w:rStyle w:val="Hyperlink"/>
                <w:noProof/>
              </w:rPr>
              <w:t>5.1.2</w:t>
            </w:r>
            <w:r>
              <w:rPr>
                <w:rFonts w:asciiTheme="minorHAnsi" w:hAnsiTheme="minorHAnsi" w:cstheme="minorBidi"/>
                <w:noProof/>
                <w:sz w:val="22"/>
                <w:lang w:val="en-GB" w:eastAsia="en-GB"/>
              </w:rPr>
              <w:tab/>
            </w:r>
            <w:r w:rsidRPr="000D0150">
              <w:rPr>
                <w:rStyle w:val="Hyperlink"/>
                <w:noProof/>
              </w:rPr>
              <w:t>Does implementing edge computing in different scenarios effect the latency of requests for the client?</w:t>
            </w:r>
            <w:r>
              <w:rPr>
                <w:noProof/>
                <w:webHidden/>
              </w:rPr>
              <w:tab/>
            </w:r>
            <w:r>
              <w:rPr>
                <w:noProof/>
                <w:webHidden/>
              </w:rPr>
              <w:fldChar w:fldCharType="begin"/>
            </w:r>
            <w:r>
              <w:rPr>
                <w:noProof/>
                <w:webHidden/>
              </w:rPr>
              <w:instrText xml:space="preserve"> PAGEREF _Toc481498428 \h </w:instrText>
            </w:r>
            <w:r>
              <w:rPr>
                <w:noProof/>
                <w:webHidden/>
              </w:rPr>
            </w:r>
            <w:r>
              <w:rPr>
                <w:noProof/>
                <w:webHidden/>
              </w:rPr>
              <w:fldChar w:fldCharType="separate"/>
            </w:r>
            <w:r w:rsidR="00840C37">
              <w:rPr>
                <w:noProof/>
                <w:webHidden/>
              </w:rPr>
              <w:t>29</w:t>
            </w:r>
            <w:r>
              <w:rPr>
                <w:noProof/>
                <w:webHidden/>
              </w:rPr>
              <w:fldChar w:fldCharType="end"/>
            </w:r>
          </w:hyperlink>
        </w:p>
        <w:p w14:paraId="5A197DB5" w14:textId="41DB0478" w:rsidR="00BA5D3C" w:rsidRDefault="00BA5D3C">
          <w:pPr>
            <w:pStyle w:val="TOC2"/>
            <w:tabs>
              <w:tab w:val="left" w:pos="880"/>
              <w:tab w:val="right" w:leader="dot" w:pos="9016"/>
            </w:tabs>
            <w:rPr>
              <w:rFonts w:asciiTheme="minorHAnsi" w:hAnsiTheme="minorHAnsi" w:cstheme="minorBidi"/>
              <w:noProof/>
              <w:sz w:val="22"/>
              <w:lang w:val="en-GB" w:eastAsia="en-GB"/>
            </w:rPr>
          </w:pPr>
          <w:hyperlink w:anchor="_Toc481498429" w:history="1">
            <w:r w:rsidRPr="000D0150">
              <w:rPr>
                <w:rStyle w:val="Hyperlink"/>
                <w:noProof/>
              </w:rPr>
              <w:t>5.2</w:t>
            </w:r>
            <w:r>
              <w:rPr>
                <w:rFonts w:asciiTheme="minorHAnsi" w:hAnsiTheme="minorHAnsi" w:cstheme="minorBidi"/>
                <w:noProof/>
                <w:sz w:val="22"/>
                <w:lang w:val="en-GB" w:eastAsia="en-GB"/>
              </w:rPr>
              <w:tab/>
            </w:r>
            <w:r w:rsidRPr="000D0150">
              <w:rPr>
                <w:rStyle w:val="Hyperlink"/>
                <w:noProof/>
              </w:rPr>
              <w:t>Voice Recognition Application Experimentation</w:t>
            </w:r>
            <w:r>
              <w:rPr>
                <w:noProof/>
                <w:webHidden/>
              </w:rPr>
              <w:tab/>
            </w:r>
            <w:r>
              <w:rPr>
                <w:noProof/>
                <w:webHidden/>
              </w:rPr>
              <w:fldChar w:fldCharType="begin"/>
            </w:r>
            <w:r>
              <w:rPr>
                <w:noProof/>
                <w:webHidden/>
              </w:rPr>
              <w:instrText xml:space="preserve"> PAGEREF _Toc481498429 \h </w:instrText>
            </w:r>
            <w:r>
              <w:rPr>
                <w:noProof/>
                <w:webHidden/>
              </w:rPr>
            </w:r>
            <w:r>
              <w:rPr>
                <w:noProof/>
                <w:webHidden/>
              </w:rPr>
              <w:fldChar w:fldCharType="separate"/>
            </w:r>
            <w:r w:rsidR="00840C37">
              <w:rPr>
                <w:noProof/>
                <w:webHidden/>
              </w:rPr>
              <w:t>31</w:t>
            </w:r>
            <w:r>
              <w:rPr>
                <w:noProof/>
                <w:webHidden/>
              </w:rPr>
              <w:fldChar w:fldCharType="end"/>
            </w:r>
          </w:hyperlink>
        </w:p>
        <w:p w14:paraId="1EF8775A" w14:textId="6C407457"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30" w:history="1">
            <w:r w:rsidRPr="000D0150">
              <w:rPr>
                <w:rStyle w:val="Hyperlink"/>
                <w:noProof/>
              </w:rPr>
              <w:t>5.2.1</w:t>
            </w:r>
            <w:r>
              <w:rPr>
                <w:rFonts w:asciiTheme="minorHAnsi" w:hAnsiTheme="minorHAnsi" w:cstheme="minorBidi"/>
                <w:noProof/>
                <w:sz w:val="22"/>
                <w:lang w:val="en-GB" w:eastAsia="en-GB"/>
              </w:rPr>
              <w:tab/>
            </w:r>
            <w:r w:rsidRPr="000D0150">
              <w:rPr>
                <w:rStyle w:val="Hyperlink"/>
                <w:noProof/>
              </w:rPr>
              <w:t>Does utilising edge computing reduce the computational load on the client?</w:t>
            </w:r>
            <w:r>
              <w:rPr>
                <w:noProof/>
                <w:webHidden/>
              </w:rPr>
              <w:tab/>
            </w:r>
            <w:r>
              <w:rPr>
                <w:noProof/>
                <w:webHidden/>
              </w:rPr>
              <w:fldChar w:fldCharType="begin"/>
            </w:r>
            <w:r>
              <w:rPr>
                <w:noProof/>
                <w:webHidden/>
              </w:rPr>
              <w:instrText xml:space="preserve"> PAGEREF _Toc481498430 \h </w:instrText>
            </w:r>
            <w:r>
              <w:rPr>
                <w:noProof/>
                <w:webHidden/>
              </w:rPr>
            </w:r>
            <w:r>
              <w:rPr>
                <w:noProof/>
                <w:webHidden/>
              </w:rPr>
              <w:fldChar w:fldCharType="separate"/>
            </w:r>
            <w:r w:rsidR="00840C37">
              <w:rPr>
                <w:noProof/>
                <w:webHidden/>
              </w:rPr>
              <w:t>32</w:t>
            </w:r>
            <w:r>
              <w:rPr>
                <w:noProof/>
                <w:webHidden/>
              </w:rPr>
              <w:fldChar w:fldCharType="end"/>
            </w:r>
          </w:hyperlink>
        </w:p>
        <w:p w14:paraId="3D076F11" w14:textId="6C28AA24"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31" w:history="1">
            <w:r w:rsidRPr="000D0150">
              <w:rPr>
                <w:rStyle w:val="Hyperlink"/>
                <w:noProof/>
              </w:rPr>
              <w:t>5.2.2</w:t>
            </w:r>
            <w:r>
              <w:rPr>
                <w:rFonts w:asciiTheme="minorHAnsi" w:hAnsiTheme="minorHAnsi" w:cstheme="minorBidi"/>
                <w:noProof/>
                <w:sz w:val="22"/>
                <w:lang w:val="en-GB" w:eastAsia="en-GB"/>
              </w:rPr>
              <w:tab/>
            </w:r>
            <w:r w:rsidRPr="000D0150">
              <w:rPr>
                <w:rStyle w:val="Hyperlink"/>
                <w:noProof/>
              </w:rPr>
              <w:t>Does utilising edge computing increase the request latency?</w:t>
            </w:r>
            <w:r>
              <w:rPr>
                <w:noProof/>
                <w:webHidden/>
              </w:rPr>
              <w:tab/>
            </w:r>
            <w:r>
              <w:rPr>
                <w:noProof/>
                <w:webHidden/>
              </w:rPr>
              <w:fldChar w:fldCharType="begin"/>
            </w:r>
            <w:r>
              <w:rPr>
                <w:noProof/>
                <w:webHidden/>
              </w:rPr>
              <w:instrText xml:space="preserve"> PAGEREF _Toc481498431 \h </w:instrText>
            </w:r>
            <w:r>
              <w:rPr>
                <w:noProof/>
                <w:webHidden/>
              </w:rPr>
            </w:r>
            <w:r>
              <w:rPr>
                <w:noProof/>
                <w:webHidden/>
              </w:rPr>
              <w:fldChar w:fldCharType="separate"/>
            </w:r>
            <w:r w:rsidR="00840C37">
              <w:rPr>
                <w:noProof/>
                <w:webHidden/>
              </w:rPr>
              <w:t>34</w:t>
            </w:r>
            <w:r>
              <w:rPr>
                <w:noProof/>
                <w:webHidden/>
              </w:rPr>
              <w:fldChar w:fldCharType="end"/>
            </w:r>
          </w:hyperlink>
        </w:p>
        <w:p w14:paraId="613CC1EE" w14:textId="7065273B"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32" w:history="1">
            <w:r w:rsidRPr="000D0150">
              <w:rPr>
                <w:rStyle w:val="Hyperlink"/>
                <w:noProof/>
              </w:rPr>
              <w:t>5.2.3</w:t>
            </w:r>
            <w:r>
              <w:rPr>
                <w:rFonts w:asciiTheme="minorHAnsi" w:hAnsiTheme="minorHAnsi" w:cstheme="minorBidi"/>
                <w:noProof/>
                <w:sz w:val="22"/>
                <w:lang w:val="en-GB" w:eastAsia="en-GB"/>
              </w:rPr>
              <w:tab/>
            </w:r>
            <w:r w:rsidRPr="000D0150">
              <w:rPr>
                <w:rStyle w:val="Hyperlink"/>
                <w:noProof/>
              </w:rPr>
              <w:t>Does implementing edge computing reduce the network utilisation?</w:t>
            </w:r>
            <w:r>
              <w:rPr>
                <w:noProof/>
                <w:webHidden/>
              </w:rPr>
              <w:tab/>
            </w:r>
            <w:r>
              <w:rPr>
                <w:noProof/>
                <w:webHidden/>
              </w:rPr>
              <w:fldChar w:fldCharType="begin"/>
            </w:r>
            <w:r>
              <w:rPr>
                <w:noProof/>
                <w:webHidden/>
              </w:rPr>
              <w:instrText xml:space="preserve"> PAGEREF _Toc481498432 \h </w:instrText>
            </w:r>
            <w:r>
              <w:rPr>
                <w:noProof/>
                <w:webHidden/>
              </w:rPr>
            </w:r>
            <w:r>
              <w:rPr>
                <w:noProof/>
                <w:webHidden/>
              </w:rPr>
              <w:fldChar w:fldCharType="separate"/>
            </w:r>
            <w:r w:rsidR="00840C37">
              <w:rPr>
                <w:noProof/>
                <w:webHidden/>
              </w:rPr>
              <w:t>35</w:t>
            </w:r>
            <w:r>
              <w:rPr>
                <w:noProof/>
                <w:webHidden/>
              </w:rPr>
              <w:fldChar w:fldCharType="end"/>
            </w:r>
          </w:hyperlink>
        </w:p>
        <w:p w14:paraId="72E8B0BB" w14:textId="365D3727" w:rsidR="00BA5D3C" w:rsidRDefault="00BA5D3C">
          <w:pPr>
            <w:pStyle w:val="TOC2"/>
            <w:tabs>
              <w:tab w:val="left" w:pos="880"/>
              <w:tab w:val="right" w:leader="dot" w:pos="9016"/>
            </w:tabs>
            <w:rPr>
              <w:rFonts w:asciiTheme="minorHAnsi" w:hAnsiTheme="minorHAnsi" w:cstheme="minorBidi"/>
              <w:noProof/>
              <w:sz w:val="22"/>
              <w:lang w:val="en-GB" w:eastAsia="en-GB"/>
            </w:rPr>
          </w:pPr>
          <w:hyperlink w:anchor="_Toc481498433" w:history="1">
            <w:r w:rsidRPr="000D0150">
              <w:rPr>
                <w:rStyle w:val="Hyperlink"/>
                <w:noProof/>
              </w:rPr>
              <w:t>5.3</w:t>
            </w:r>
            <w:r>
              <w:rPr>
                <w:rFonts w:asciiTheme="minorHAnsi" w:hAnsiTheme="minorHAnsi" w:cstheme="minorBidi"/>
                <w:noProof/>
                <w:sz w:val="22"/>
                <w:lang w:val="en-GB" w:eastAsia="en-GB"/>
              </w:rPr>
              <w:tab/>
            </w:r>
            <w:r w:rsidRPr="000D0150">
              <w:rPr>
                <w:rStyle w:val="Hyperlink"/>
                <w:noProof/>
              </w:rPr>
              <w:t>Load Balancing Application Experimentation</w:t>
            </w:r>
            <w:r>
              <w:rPr>
                <w:noProof/>
                <w:webHidden/>
              </w:rPr>
              <w:tab/>
            </w:r>
            <w:r>
              <w:rPr>
                <w:noProof/>
                <w:webHidden/>
              </w:rPr>
              <w:fldChar w:fldCharType="begin"/>
            </w:r>
            <w:r>
              <w:rPr>
                <w:noProof/>
                <w:webHidden/>
              </w:rPr>
              <w:instrText xml:space="preserve"> PAGEREF _Toc481498433 \h </w:instrText>
            </w:r>
            <w:r>
              <w:rPr>
                <w:noProof/>
                <w:webHidden/>
              </w:rPr>
            </w:r>
            <w:r>
              <w:rPr>
                <w:noProof/>
                <w:webHidden/>
              </w:rPr>
              <w:fldChar w:fldCharType="separate"/>
            </w:r>
            <w:r w:rsidR="00840C37">
              <w:rPr>
                <w:noProof/>
                <w:webHidden/>
              </w:rPr>
              <w:t>36</w:t>
            </w:r>
            <w:r>
              <w:rPr>
                <w:noProof/>
                <w:webHidden/>
              </w:rPr>
              <w:fldChar w:fldCharType="end"/>
            </w:r>
          </w:hyperlink>
        </w:p>
        <w:p w14:paraId="63D0FE00" w14:textId="3F264D62"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34" w:history="1">
            <w:r w:rsidRPr="000D0150">
              <w:rPr>
                <w:rStyle w:val="Hyperlink"/>
                <w:noProof/>
              </w:rPr>
              <w:t>5.3.1</w:t>
            </w:r>
            <w:r>
              <w:rPr>
                <w:rFonts w:asciiTheme="minorHAnsi" w:hAnsiTheme="minorHAnsi" w:cstheme="minorBidi"/>
                <w:noProof/>
                <w:sz w:val="22"/>
                <w:lang w:val="en-GB" w:eastAsia="en-GB"/>
              </w:rPr>
              <w:tab/>
            </w:r>
            <w:r w:rsidRPr="000D0150">
              <w:rPr>
                <w:rStyle w:val="Hyperlink"/>
                <w:noProof/>
              </w:rPr>
              <w:t>Does implementing load balancing improve edge computing?</w:t>
            </w:r>
            <w:r>
              <w:rPr>
                <w:noProof/>
                <w:webHidden/>
              </w:rPr>
              <w:tab/>
            </w:r>
            <w:r>
              <w:rPr>
                <w:noProof/>
                <w:webHidden/>
              </w:rPr>
              <w:fldChar w:fldCharType="begin"/>
            </w:r>
            <w:r>
              <w:rPr>
                <w:noProof/>
                <w:webHidden/>
              </w:rPr>
              <w:instrText xml:space="preserve"> PAGEREF _Toc481498434 \h </w:instrText>
            </w:r>
            <w:r>
              <w:rPr>
                <w:noProof/>
                <w:webHidden/>
              </w:rPr>
            </w:r>
            <w:r>
              <w:rPr>
                <w:noProof/>
                <w:webHidden/>
              </w:rPr>
              <w:fldChar w:fldCharType="separate"/>
            </w:r>
            <w:r w:rsidR="00840C37">
              <w:rPr>
                <w:noProof/>
                <w:webHidden/>
              </w:rPr>
              <w:t>37</w:t>
            </w:r>
            <w:r>
              <w:rPr>
                <w:noProof/>
                <w:webHidden/>
              </w:rPr>
              <w:fldChar w:fldCharType="end"/>
            </w:r>
          </w:hyperlink>
        </w:p>
        <w:p w14:paraId="63AD40CE" w14:textId="5ACFEA2B"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35" w:history="1">
            <w:r w:rsidRPr="000D0150">
              <w:rPr>
                <w:rStyle w:val="Hyperlink"/>
                <w:noProof/>
              </w:rPr>
              <w:t>5.3.2</w:t>
            </w:r>
            <w:r>
              <w:rPr>
                <w:rFonts w:asciiTheme="minorHAnsi" w:hAnsiTheme="minorHAnsi" w:cstheme="minorBidi"/>
                <w:noProof/>
                <w:sz w:val="22"/>
                <w:lang w:val="en-GB" w:eastAsia="en-GB"/>
              </w:rPr>
              <w:tab/>
            </w:r>
            <w:r w:rsidRPr="000D0150">
              <w:rPr>
                <w:rStyle w:val="Hyperlink"/>
                <w:noProof/>
              </w:rPr>
              <w:t>Does deploying more than one instance of the application improve the effectiveness of edge computing?</w:t>
            </w:r>
            <w:r>
              <w:rPr>
                <w:noProof/>
                <w:webHidden/>
              </w:rPr>
              <w:tab/>
            </w:r>
            <w:r>
              <w:rPr>
                <w:noProof/>
                <w:webHidden/>
              </w:rPr>
              <w:fldChar w:fldCharType="begin"/>
            </w:r>
            <w:r>
              <w:rPr>
                <w:noProof/>
                <w:webHidden/>
              </w:rPr>
              <w:instrText xml:space="preserve"> PAGEREF _Toc481498435 \h </w:instrText>
            </w:r>
            <w:r>
              <w:rPr>
                <w:noProof/>
                <w:webHidden/>
              </w:rPr>
            </w:r>
            <w:r>
              <w:rPr>
                <w:noProof/>
                <w:webHidden/>
              </w:rPr>
              <w:fldChar w:fldCharType="separate"/>
            </w:r>
            <w:r w:rsidR="00840C37">
              <w:rPr>
                <w:noProof/>
                <w:webHidden/>
              </w:rPr>
              <w:t>39</w:t>
            </w:r>
            <w:r>
              <w:rPr>
                <w:noProof/>
                <w:webHidden/>
              </w:rPr>
              <w:fldChar w:fldCharType="end"/>
            </w:r>
          </w:hyperlink>
        </w:p>
        <w:p w14:paraId="089C13E1" w14:textId="32A229C3" w:rsidR="00BA5D3C" w:rsidRDefault="00BA5D3C">
          <w:pPr>
            <w:pStyle w:val="TOC2"/>
            <w:tabs>
              <w:tab w:val="left" w:pos="880"/>
              <w:tab w:val="right" w:leader="dot" w:pos="9016"/>
            </w:tabs>
            <w:rPr>
              <w:rFonts w:asciiTheme="minorHAnsi" w:hAnsiTheme="minorHAnsi" w:cstheme="minorBidi"/>
              <w:noProof/>
              <w:sz w:val="22"/>
              <w:lang w:val="en-GB" w:eastAsia="en-GB"/>
            </w:rPr>
          </w:pPr>
          <w:hyperlink w:anchor="_Toc481498436" w:history="1">
            <w:r w:rsidRPr="000D0150">
              <w:rPr>
                <w:rStyle w:val="Hyperlink"/>
                <w:noProof/>
              </w:rPr>
              <w:t>5.4</w:t>
            </w:r>
            <w:r>
              <w:rPr>
                <w:rFonts w:asciiTheme="minorHAnsi" w:hAnsiTheme="minorHAnsi" w:cstheme="minorBidi"/>
                <w:noProof/>
                <w:sz w:val="22"/>
                <w:lang w:val="en-GB" w:eastAsia="en-GB"/>
              </w:rPr>
              <w:tab/>
            </w:r>
            <w:r w:rsidRPr="000D0150">
              <w:rPr>
                <w:rStyle w:val="Hyperlink"/>
                <w:noProof/>
              </w:rPr>
              <w:t>Machine Learning Application Evaluation</w:t>
            </w:r>
            <w:r>
              <w:rPr>
                <w:noProof/>
                <w:webHidden/>
              </w:rPr>
              <w:tab/>
            </w:r>
            <w:r>
              <w:rPr>
                <w:noProof/>
                <w:webHidden/>
              </w:rPr>
              <w:fldChar w:fldCharType="begin"/>
            </w:r>
            <w:r>
              <w:rPr>
                <w:noProof/>
                <w:webHidden/>
              </w:rPr>
              <w:instrText xml:space="preserve"> PAGEREF _Toc481498436 \h </w:instrText>
            </w:r>
            <w:r>
              <w:rPr>
                <w:noProof/>
                <w:webHidden/>
              </w:rPr>
            </w:r>
            <w:r>
              <w:rPr>
                <w:noProof/>
                <w:webHidden/>
              </w:rPr>
              <w:fldChar w:fldCharType="separate"/>
            </w:r>
            <w:r w:rsidR="00840C37">
              <w:rPr>
                <w:noProof/>
                <w:webHidden/>
              </w:rPr>
              <w:t>41</w:t>
            </w:r>
            <w:r>
              <w:rPr>
                <w:noProof/>
                <w:webHidden/>
              </w:rPr>
              <w:fldChar w:fldCharType="end"/>
            </w:r>
          </w:hyperlink>
        </w:p>
        <w:p w14:paraId="66B34792" w14:textId="480627A4" w:rsidR="00BA5D3C" w:rsidRDefault="00BA5D3C">
          <w:pPr>
            <w:pStyle w:val="TOC1"/>
            <w:tabs>
              <w:tab w:val="left" w:pos="440"/>
              <w:tab w:val="right" w:leader="dot" w:pos="9016"/>
            </w:tabs>
            <w:rPr>
              <w:rFonts w:asciiTheme="minorHAnsi" w:eastAsiaTheme="minorEastAsia" w:hAnsiTheme="minorHAnsi"/>
              <w:noProof/>
              <w:sz w:val="22"/>
              <w:lang w:eastAsia="en-GB"/>
            </w:rPr>
          </w:pPr>
          <w:hyperlink w:anchor="_Toc481498437" w:history="1">
            <w:r w:rsidRPr="000D0150">
              <w:rPr>
                <w:rStyle w:val="Hyperlink"/>
                <w:noProof/>
              </w:rPr>
              <w:t>6</w:t>
            </w:r>
            <w:r>
              <w:rPr>
                <w:rFonts w:asciiTheme="minorHAnsi" w:eastAsiaTheme="minorEastAsia" w:hAnsiTheme="minorHAnsi"/>
                <w:noProof/>
                <w:sz w:val="22"/>
                <w:lang w:eastAsia="en-GB"/>
              </w:rPr>
              <w:tab/>
            </w:r>
            <w:r w:rsidRPr="000D0150">
              <w:rPr>
                <w:rStyle w:val="Hyperlink"/>
                <w:noProof/>
              </w:rPr>
              <w:t>Conclusion</w:t>
            </w:r>
            <w:r>
              <w:rPr>
                <w:noProof/>
                <w:webHidden/>
              </w:rPr>
              <w:tab/>
            </w:r>
            <w:r>
              <w:rPr>
                <w:noProof/>
                <w:webHidden/>
              </w:rPr>
              <w:fldChar w:fldCharType="begin"/>
            </w:r>
            <w:r>
              <w:rPr>
                <w:noProof/>
                <w:webHidden/>
              </w:rPr>
              <w:instrText xml:space="preserve"> PAGEREF _Toc481498437 \h </w:instrText>
            </w:r>
            <w:r>
              <w:rPr>
                <w:noProof/>
                <w:webHidden/>
              </w:rPr>
            </w:r>
            <w:r>
              <w:rPr>
                <w:noProof/>
                <w:webHidden/>
              </w:rPr>
              <w:fldChar w:fldCharType="separate"/>
            </w:r>
            <w:r w:rsidR="00840C37">
              <w:rPr>
                <w:noProof/>
                <w:webHidden/>
              </w:rPr>
              <w:t>44</w:t>
            </w:r>
            <w:r>
              <w:rPr>
                <w:noProof/>
                <w:webHidden/>
              </w:rPr>
              <w:fldChar w:fldCharType="end"/>
            </w:r>
          </w:hyperlink>
        </w:p>
        <w:p w14:paraId="06CDAC05" w14:textId="390135D5" w:rsidR="00BA5D3C" w:rsidRDefault="00BA5D3C">
          <w:pPr>
            <w:pStyle w:val="TOC1"/>
            <w:tabs>
              <w:tab w:val="left" w:pos="440"/>
              <w:tab w:val="right" w:leader="dot" w:pos="9016"/>
            </w:tabs>
            <w:rPr>
              <w:rFonts w:asciiTheme="minorHAnsi" w:eastAsiaTheme="minorEastAsia" w:hAnsiTheme="minorHAnsi"/>
              <w:noProof/>
              <w:sz w:val="22"/>
              <w:lang w:eastAsia="en-GB"/>
            </w:rPr>
          </w:pPr>
          <w:hyperlink w:anchor="_Toc481498438" w:history="1">
            <w:r w:rsidRPr="000D0150">
              <w:rPr>
                <w:rStyle w:val="Hyperlink"/>
                <w:noProof/>
              </w:rPr>
              <w:t>7</w:t>
            </w:r>
            <w:r>
              <w:rPr>
                <w:rFonts w:asciiTheme="minorHAnsi" w:eastAsiaTheme="minorEastAsia" w:hAnsiTheme="minorHAnsi"/>
                <w:noProof/>
                <w:sz w:val="22"/>
                <w:lang w:eastAsia="en-GB"/>
              </w:rPr>
              <w:tab/>
            </w:r>
            <w:r w:rsidRPr="000D0150">
              <w:rPr>
                <w:rStyle w:val="Hyperlink"/>
                <w:noProof/>
              </w:rPr>
              <w:t>References</w:t>
            </w:r>
            <w:r>
              <w:rPr>
                <w:noProof/>
                <w:webHidden/>
              </w:rPr>
              <w:tab/>
            </w:r>
            <w:r>
              <w:rPr>
                <w:noProof/>
                <w:webHidden/>
              </w:rPr>
              <w:fldChar w:fldCharType="begin"/>
            </w:r>
            <w:r>
              <w:rPr>
                <w:noProof/>
                <w:webHidden/>
              </w:rPr>
              <w:instrText xml:space="preserve"> PAGEREF _Toc481498438 \h </w:instrText>
            </w:r>
            <w:r>
              <w:rPr>
                <w:noProof/>
                <w:webHidden/>
              </w:rPr>
            </w:r>
            <w:r>
              <w:rPr>
                <w:noProof/>
                <w:webHidden/>
              </w:rPr>
              <w:fldChar w:fldCharType="separate"/>
            </w:r>
            <w:r w:rsidR="00840C37">
              <w:rPr>
                <w:noProof/>
                <w:webHidden/>
              </w:rPr>
              <w:t>48</w:t>
            </w:r>
            <w:r>
              <w:rPr>
                <w:noProof/>
                <w:webHidden/>
              </w:rPr>
              <w:fldChar w:fldCharType="end"/>
            </w:r>
          </w:hyperlink>
        </w:p>
        <w:p w14:paraId="1B4CF896" w14:textId="51795AB4" w:rsidR="00BA5D3C" w:rsidRDefault="00BA5D3C">
          <w:pPr>
            <w:pStyle w:val="TOC1"/>
            <w:tabs>
              <w:tab w:val="left" w:pos="440"/>
              <w:tab w:val="right" w:leader="dot" w:pos="9016"/>
            </w:tabs>
            <w:rPr>
              <w:rFonts w:asciiTheme="minorHAnsi" w:eastAsiaTheme="minorEastAsia" w:hAnsiTheme="minorHAnsi"/>
              <w:noProof/>
              <w:sz w:val="22"/>
              <w:lang w:eastAsia="en-GB"/>
            </w:rPr>
          </w:pPr>
          <w:hyperlink w:anchor="_Toc481498439" w:history="1">
            <w:r w:rsidRPr="000D0150">
              <w:rPr>
                <w:rStyle w:val="Hyperlink"/>
                <w:noProof/>
              </w:rPr>
              <w:t>8</w:t>
            </w:r>
            <w:r>
              <w:rPr>
                <w:rFonts w:asciiTheme="minorHAnsi" w:eastAsiaTheme="minorEastAsia" w:hAnsiTheme="minorHAnsi"/>
                <w:noProof/>
                <w:sz w:val="22"/>
                <w:lang w:eastAsia="en-GB"/>
              </w:rPr>
              <w:tab/>
            </w:r>
            <w:r w:rsidRPr="000D0150">
              <w:rPr>
                <w:rStyle w:val="Hyperlink"/>
                <w:noProof/>
              </w:rPr>
              <w:t>Appendices</w:t>
            </w:r>
            <w:r>
              <w:rPr>
                <w:noProof/>
                <w:webHidden/>
              </w:rPr>
              <w:tab/>
            </w:r>
            <w:r>
              <w:rPr>
                <w:noProof/>
                <w:webHidden/>
              </w:rPr>
              <w:fldChar w:fldCharType="begin"/>
            </w:r>
            <w:r>
              <w:rPr>
                <w:noProof/>
                <w:webHidden/>
              </w:rPr>
              <w:instrText xml:space="preserve"> PAGEREF _Toc481498439 \h </w:instrText>
            </w:r>
            <w:r>
              <w:rPr>
                <w:noProof/>
                <w:webHidden/>
              </w:rPr>
            </w:r>
            <w:r>
              <w:rPr>
                <w:noProof/>
                <w:webHidden/>
              </w:rPr>
              <w:fldChar w:fldCharType="separate"/>
            </w:r>
            <w:r w:rsidR="00840C37">
              <w:rPr>
                <w:noProof/>
                <w:webHidden/>
              </w:rPr>
              <w:t>51</w:t>
            </w:r>
            <w:r>
              <w:rPr>
                <w:noProof/>
                <w:webHidden/>
              </w:rPr>
              <w:fldChar w:fldCharType="end"/>
            </w:r>
          </w:hyperlink>
        </w:p>
        <w:p w14:paraId="72E951E1" w14:textId="1914690A" w:rsidR="00BA5D3C" w:rsidRDefault="00BA5D3C">
          <w:pPr>
            <w:pStyle w:val="TOC2"/>
            <w:tabs>
              <w:tab w:val="left" w:pos="880"/>
              <w:tab w:val="right" w:leader="dot" w:pos="9016"/>
            </w:tabs>
            <w:rPr>
              <w:rFonts w:asciiTheme="minorHAnsi" w:hAnsiTheme="minorHAnsi" w:cstheme="minorBidi"/>
              <w:noProof/>
              <w:sz w:val="22"/>
              <w:lang w:val="en-GB" w:eastAsia="en-GB"/>
            </w:rPr>
          </w:pPr>
          <w:hyperlink w:anchor="_Toc481498440" w:history="1">
            <w:r w:rsidRPr="000D0150">
              <w:rPr>
                <w:rStyle w:val="Hyperlink"/>
                <w:noProof/>
              </w:rPr>
              <w:t>8.1</w:t>
            </w:r>
            <w:r>
              <w:rPr>
                <w:rFonts w:asciiTheme="minorHAnsi" w:hAnsiTheme="minorHAnsi" w:cstheme="minorBidi"/>
                <w:noProof/>
                <w:sz w:val="22"/>
                <w:lang w:val="en-GB" w:eastAsia="en-GB"/>
              </w:rPr>
              <w:tab/>
            </w:r>
            <w:r w:rsidRPr="000D0150">
              <w:rPr>
                <w:rStyle w:val="Hyperlink"/>
                <w:noProof/>
              </w:rPr>
              <w:t>Caching System Tests</w:t>
            </w:r>
            <w:r>
              <w:rPr>
                <w:noProof/>
                <w:webHidden/>
              </w:rPr>
              <w:tab/>
            </w:r>
            <w:r>
              <w:rPr>
                <w:noProof/>
                <w:webHidden/>
              </w:rPr>
              <w:fldChar w:fldCharType="begin"/>
            </w:r>
            <w:r>
              <w:rPr>
                <w:noProof/>
                <w:webHidden/>
              </w:rPr>
              <w:instrText xml:space="preserve"> PAGEREF _Toc481498440 \h </w:instrText>
            </w:r>
            <w:r>
              <w:rPr>
                <w:noProof/>
                <w:webHidden/>
              </w:rPr>
            </w:r>
            <w:r>
              <w:rPr>
                <w:noProof/>
                <w:webHidden/>
              </w:rPr>
              <w:fldChar w:fldCharType="separate"/>
            </w:r>
            <w:r w:rsidR="00840C37">
              <w:rPr>
                <w:noProof/>
                <w:webHidden/>
              </w:rPr>
              <w:t>51</w:t>
            </w:r>
            <w:r>
              <w:rPr>
                <w:noProof/>
                <w:webHidden/>
              </w:rPr>
              <w:fldChar w:fldCharType="end"/>
            </w:r>
          </w:hyperlink>
        </w:p>
        <w:p w14:paraId="7BF71833" w14:textId="233D4885" w:rsidR="00BA5D3C" w:rsidRDefault="00BA5D3C">
          <w:pPr>
            <w:pStyle w:val="TOC2"/>
            <w:tabs>
              <w:tab w:val="left" w:pos="880"/>
              <w:tab w:val="right" w:leader="dot" w:pos="9016"/>
            </w:tabs>
            <w:rPr>
              <w:rFonts w:asciiTheme="minorHAnsi" w:hAnsiTheme="minorHAnsi" w:cstheme="minorBidi"/>
              <w:noProof/>
              <w:sz w:val="22"/>
              <w:lang w:val="en-GB" w:eastAsia="en-GB"/>
            </w:rPr>
          </w:pPr>
          <w:hyperlink w:anchor="_Toc481498441" w:history="1">
            <w:r w:rsidRPr="000D0150">
              <w:rPr>
                <w:rStyle w:val="Hyperlink"/>
                <w:noProof/>
              </w:rPr>
              <w:t>8.2</w:t>
            </w:r>
            <w:r>
              <w:rPr>
                <w:rFonts w:asciiTheme="minorHAnsi" w:hAnsiTheme="minorHAnsi" w:cstheme="minorBidi"/>
                <w:noProof/>
                <w:sz w:val="22"/>
                <w:lang w:val="en-GB" w:eastAsia="en-GB"/>
              </w:rPr>
              <w:tab/>
            </w:r>
            <w:r w:rsidRPr="000D0150">
              <w:rPr>
                <w:rStyle w:val="Hyperlink"/>
                <w:noProof/>
              </w:rPr>
              <w:t>Voice Recognition System Tests</w:t>
            </w:r>
            <w:r>
              <w:rPr>
                <w:noProof/>
                <w:webHidden/>
              </w:rPr>
              <w:tab/>
            </w:r>
            <w:r>
              <w:rPr>
                <w:noProof/>
                <w:webHidden/>
              </w:rPr>
              <w:fldChar w:fldCharType="begin"/>
            </w:r>
            <w:r>
              <w:rPr>
                <w:noProof/>
                <w:webHidden/>
              </w:rPr>
              <w:instrText xml:space="preserve"> PAGEREF _Toc481498441 \h </w:instrText>
            </w:r>
            <w:r>
              <w:rPr>
                <w:noProof/>
                <w:webHidden/>
              </w:rPr>
            </w:r>
            <w:r>
              <w:rPr>
                <w:noProof/>
                <w:webHidden/>
              </w:rPr>
              <w:fldChar w:fldCharType="separate"/>
            </w:r>
            <w:r w:rsidR="00840C37">
              <w:rPr>
                <w:noProof/>
                <w:webHidden/>
              </w:rPr>
              <w:t>52</w:t>
            </w:r>
            <w:r>
              <w:rPr>
                <w:noProof/>
                <w:webHidden/>
              </w:rPr>
              <w:fldChar w:fldCharType="end"/>
            </w:r>
          </w:hyperlink>
        </w:p>
        <w:p w14:paraId="51685948" w14:textId="72282046" w:rsidR="00BA5D3C" w:rsidRDefault="00BA5D3C">
          <w:pPr>
            <w:pStyle w:val="TOC2"/>
            <w:tabs>
              <w:tab w:val="left" w:pos="880"/>
              <w:tab w:val="right" w:leader="dot" w:pos="9016"/>
            </w:tabs>
            <w:rPr>
              <w:rFonts w:asciiTheme="minorHAnsi" w:hAnsiTheme="minorHAnsi" w:cstheme="minorBidi"/>
              <w:noProof/>
              <w:sz w:val="22"/>
              <w:lang w:val="en-GB" w:eastAsia="en-GB"/>
            </w:rPr>
          </w:pPr>
          <w:hyperlink w:anchor="_Toc481498442" w:history="1">
            <w:r w:rsidRPr="000D0150">
              <w:rPr>
                <w:rStyle w:val="Hyperlink"/>
                <w:noProof/>
              </w:rPr>
              <w:t>8.3</w:t>
            </w:r>
            <w:r>
              <w:rPr>
                <w:rFonts w:asciiTheme="minorHAnsi" w:hAnsiTheme="minorHAnsi" w:cstheme="minorBidi"/>
                <w:noProof/>
                <w:sz w:val="22"/>
                <w:lang w:val="en-GB" w:eastAsia="en-GB"/>
              </w:rPr>
              <w:tab/>
            </w:r>
            <w:r w:rsidRPr="000D0150">
              <w:rPr>
                <w:rStyle w:val="Hyperlink"/>
                <w:noProof/>
              </w:rPr>
              <w:t>Machine Learning System Tests</w:t>
            </w:r>
            <w:r>
              <w:rPr>
                <w:noProof/>
                <w:webHidden/>
              </w:rPr>
              <w:tab/>
            </w:r>
            <w:r>
              <w:rPr>
                <w:noProof/>
                <w:webHidden/>
              </w:rPr>
              <w:fldChar w:fldCharType="begin"/>
            </w:r>
            <w:r>
              <w:rPr>
                <w:noProof/>
                <w:webHidden/>
              </w:rPr>
              <w:instrText xml:space="preserve"> PAGEREF _Toc481498442 \h </w:instrText>
            </w:r>
            <w:r>
              <w:rPr>
                <w:noProof/>
                <w:webHidden/>
              </w:rPr>
            </w:r>
            <w:r>
              <w:rPr>
                <w:noProof/>
                <w:webHidden/>
              </w:rPr>
              <w:fldChar w:fldCharType="separate"/>
            </w:r>
            <w:r w:rsidR="00840C37">
              <w:rPr>
                <w:noProof/>
                <w:webHidden/>
              </w:rPr>
              <w:t>53</w:t>
            </w:r>
            <w:r>
              <w:rPr>
                <w:noProof/>
                <w:webHidden/>
              </w:rPr>
              <w:fldChar w:fldCharType="end"/>
            </w:r>
          </w:hyperlink>
        </w:p>
        <w:p w14:paraId="2B3609A2" w14:textId="0E3A85B6" w:rsidR="00BA5D3C" w:rsidRDefault="00BA5D3C">
          <w:pPr>
            <w:pStyle w:val="TOC2"/>
            <w:tabs>
              <w:tab w:val="left" w:pos="880"/>
              <w:tab w:val="right" w:leader="dot" w:pos="9016"/>
            </w:tabs>
            <w:rPr>
              <w:rFonts w:asciiTheme="minorHAnsi" w:hAnsiTheme="minorHAnsi" w:cstheme="minorBidi"/>
              <w:noProof/>
              <w:sz w:val="22"/>
              <w:lang w:val="en-GB" w:eastAsia="en-GB"/>
            </w:rPr>
          </w:pPr>
          <w:hyperlink w:anchor="_Toc481498443" w:history="1">
            <w:r w:rsidRPr="000D0150">
              <w:rPr>
                <w:rStyle w:val="Hyperlink"/>
                <w:noProof/>
              </w:rPr>
              <w:t>8.4</w:t>
            </w:r>
            <w:r>
              <w:rPr>
                <w:rFonts w:asciiTheme="minorHAnsi" w:hAnsiTheme="minorHAnsi" w:cstheme="minorBidi"/>
                <w:noProof/>
                <w:sz w:val="22"/>
                <w:lang w:val="en-GB" w:eastAsia="en-GB"/>
              </w:rPr>
              <w:tab/>
            </w:r>
            <w:r w:rsidRPr="000D0150">
              <w:rPr>
                <w:rStyle w:val="Hyperlink"/>
                <w:noProof/>
              </w:rPr>
              <w:t>Load Balancing System Tests</w:t>
            </w:r>
            <w:r>
              <w:rPr>
                <w:noProof/>
                <w:webHidden/>
              </w:rPr>
              <w:tab/>
            </w:r>
            <w:r>
              <w:rPr>
                <w:noProof/>
                <w:webHidden/>
              </w:rPr>
              <w:fldChar w:fldCharType="begin"/>
            </w:r>
            <w:r>
              <w:rPr>
                <w:noProof/>
                <w:webHidden/>
              </w:rPr>
              <w:instrText xml:space="preserve"> PAGEREF _Toc481498443 \h </w:instrText>
            </w:r>
            <w:r>
              <w:rPr>
                <w:noProof/>
                <w:webHidden/>
              </w:rPr>
            </w:r>
            <w:r>
              <w:rPr>
                <w:noProof/>
                <w:webHidden/>
              </w:rPr>
              <w:fldChar w:fldCharType="separate"/>
            </w:r>
            <w:r w:rsidR="00840C37">
              <w:rPr>
                <w:noProof/>
                <w:webHidden/>
              </w:rPr>
              <w:t>55</w:t>
            </w:r>
            <w:r>
              <w:rPr>
                <w:noProof/>
                <w:webHidden/>
              </w:rPr>
              <w:fldChar w:fldCharType="end"/>
            </w:r>
          </w:hyperlink>
        </w:p>
        <w:p w14:paraId="531C4399" w14:textId="05EFF64C" w:rsidR="00BA5D3C" w:rsidRDefault="00BA5D3C">
          <w:pPr>
            <w:pStyle w:val="TOC2"/>
            <w:tabs>
              <w:tab w:val="left" w:pos="880"/>
              <w:tab w:val="right" w:leader="dot" w:pos="9016"/>
            </w:tabs>
            <w:rPr>
              <w:rFonts w:asciiTheme="minorHAnsi" w:hAnsiTheme="minorHAnsi" w:cstheme="minorBidi"/>
              <w:noProof/>
              <w:sz w:val="22"/>
              <w:lang w:val="en-GB" w:eastAsia="en-GB"/>
            </w:rPr>
          </w:pPr>
          <w:hyperlink w:anchor="_Toc481498444" w:history="1">
            <w:r w:rsidRPr="000D0150">
              <w:rPr>
                <w:rStyle w:val="Hyperlink"/>
                <w:noProof/>
              </w:rPr>
              <w:t>8.5</w:t>
            </w:r>
            <w:r>
              <w:rPr>
                <w:rFonts w:asciiTheme="minorHAnsi" w:hAnsiTheme="minorHAnsi" w:cstheme="minorBidi"/>
                <w:noProof/>
                <w:sz w:val="22"/>
                <w:lang w:val="en-GB" w:eastAsia="en-GB"/>
              </w:rPr>
              <w:tab/>
            </w:r>
            <w:r w:rsidRPr="000D0150">
              <w:rPr>
                <w:rStyle w:val="Hyperlink"/>
                <w:noProof/>
              </w:rPr>
              <w:t>Experiment Results</w:t>
            </w:r>
            <w:r>
              <w:rPr>
                <w:noProof/>
                <w:webHidden/>
              </w:rPr>
              <w:tab/>
            </w:r>
            <w:r>
              <w:rPr>
                <w:noProof/>
                <w:webHidden/>
              </w:rPr>
              <w:fldChar w:fldCharType="begin"/>
            </w:r>
            <w:r>
              <w:rPr>
                <w:noProof/>
                <w:webHidden/>
              </w:rPr>
              <w:instrText xml:space="preserve"> PAGEREF _Toc481498444 \h </w:instrText>
            </w:r>
            <w:r>
              <w:rPr>
                <w:noProof/>
                <w:webHidden/>
              </w:rPr>
            </w:r>
            <w:r>
              <w:rPr>
                <w:noProof/>
                <w:webHidden/>
              </w:rPr>
              <w:fldChar w:fldCharType="separate"/>
            </w:r>
            <w:r w:rsidR="00840C37">
              <w:rPr>
                <w:noProof/>
                <w:webHidden/>
              </w:rPr>
              <w:t>56</w:t>
            </w:r>
            <w:r>
              <w:rPr>
                <w:noProof/>
                <w:webHidden/>
              </w:rPr>
              <w:fldChar w:fldCharType="end"/>
            </w:r>
          </w:hyperlink>
        </w:p>
        <w:p w14:paraId="7E5A23D0" w14:textId="5FE4F9D2"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45" w:history="1">
            <w:r w:rsidRPr="000D0150">
              <w:rPr>
                <w:rStyle w:val="Hyperlink"/>
                <w:noProof/>
              </w:rPr>
              <w:t>8.5.1</w:t>
            </w:r>
            <w:r>
              <w:rPr>
                <w:rFonts w:asciiTheme="minorHAnsi" w:hAnsiTheme="minorHAnsi" w:cstheme="minorBidi"/>
                <w:noProof/>
                <w:sz w:val="22"/>
                <w:lang w:val="en-GB" w:eastAsia="en-GB"/>
              </w:rPr>
              <w:tab/>
            </w:r>
            <w:r w:rsidRPr="000D0150">
              <w:rPr>
                <w:rStyle w:val="Hyperlink"/>
                <w:noProof/>
              </w:rPr>
              <w:t>Caching Results</w:t>
            </w:r>
            <w:r>
              <w:rPr>
                <w:noProof/>
                <w:webHidden/>
              </w:rPr>
              <w:tab/>
            </w:r>
            <w:r>
              <w:rPr>
                <w:noProof/>
                <w:webHidden/>
              </w:rPr>
              <w:fldChar w:fldCharType="begin"/>
            </w:r>
            <w:r>
              <w:rPr>
                <w:noProof/>
                <w:webHidden/>
              </w:rPr>
              <w:instrText xml:space="preserve"> PAGEREF _Toc481498445 \h </w:instrText>
            </w:r>
            <w:r>
              <w:rPr>
                <w:noProof/>
                <w:webHidden/>
              </w:rPr>
            </w:r>
            <w:r>
              <w:rPr>
                <w:noProof/>
                <w:webHidden/>
              </w:rPr>
              <w:fldChar w:fldCharType="separate"/>
            </w:r>
            <w:r w:rsidR="00840C37">
              <w:rPr>
                <w:noProof/>
                <w:webHidden/>
              </w:rPr>
              <w:t>56</w:t>
            </w:r>
            <w:r>
              <w:rPr>
                <w:noProof/>
                <w:webHidden/>
              </w:rPr>
              <w:fldChar w:fldCharType="end"/>
            </w:r>
          </w:hyperlink>
        </w:p>
        <w:p w14:paraId="631CDD98" w14:textId="2F18EA73"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46" w:history="1">
            <w:r w:rsidRPr="000D0150">
              <w:rPr>
                <w:rStyle w:val="Hyperlink"/>
                <w:noProof/>
              </w:rPr>
              <w:t>8.5.2</w:t>
            </w:r>
            <w:r>
              <w:rPr>
                <w:rFonts w:asciiTheme="minorHAnsi" w:hAnsiTheme="minorHAnsi" w:cstheme="minorBidi"/>
                <w:noProof/>
                <w:sz w:val="22"/>
                <w:lang w:val="en-GB" w:eastAsia="en-GB"/>
              </w:rPr>
              <w:tab/>
            </w:r>
            <w:r w:rsidRPr="000D0150">
              <w:rPr>
                <w:rStyle w:val="Hyperlink"/>
                <w:noProof/>
              </w:rPr>
              <w:t>Voice Recognition Results</w:t>
            </w:r>
            <w:r>
              <w:rPr>
                <w:noProof/>
                <w:webHidden/>
              </w:rPr>
              <w:tab/>
            </w:r>
            <w:r>
              <w:rPr>
                <w:noProof/>
                <w:webHidden/>
              </w:rPr>
              <w:fldChar w:fldCharType="begin"/>
            </w:r>
            <w:r>
              <w:rPr>
                <w:noProof/>
                <w:webHidden/>
              </w:rPr>
              <w:instrText xml:space="preserve"> PAGEREF _Toc481498446 \h </w:instrText>
            </w:r>
            <w:r>
              <w:rPr>
                <w:noProof/>
                <w:webHidden/>
              </w:rPr>
            </w:r>
            <w:r>
              <w:rPr>
                <w:noProof/>
                <w:webHidden/>
              </w:rPr>
              <w:fldChar w:fldCharType="separate"/>
            </w:r>
            <w:r w:rsidR="00840C37">
              <w:rPr>
                <w:noProof/>
                <w:webHidden/>
              </w:rPr>
              <w:t>64</w:t>
            </w:r>
            <w:r>
              <w:rPr>
                <w:noProof/>
                <w:webHidden/>
              </w:rPr>
              <w:fldChar w:fldCharType="end"/>
            </w:r>
          </w:hyperlink>
        </w:p>
        <w:p w14:paraId="656DF3F2" w14:textId="61035FC2"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47" w:history="1">
            <w:r w:rsidRPr="000D0150">
              <w:rPr>
                <w:rStyle w:val="Hyperlink"/>
                <w:noProof/>
              </w:rPr>
              <w:t>8.5.3</w:t>
            </w:r>
            <w:r>
              <w:rPr>
                <w:rFonts w:asciiTheme="minorHAnsi" w:hAnsiTheme="minorHAnsi" w:cstheme="minorBidi"/>
                <w:noProof/>
                <w:sz w:val="22"/>
                <w:lang w:val="en-GB" w:eastAsia="en-GB"/>
              </w:rPr>
              <w:tab/>
            </w:r>
            <w:r w:rsidRPr="000D0150">
              <w:rPr>
                <w:rStyle w:val="Hyperlink"/>
                <w:noProof/>
              </w:rPr>
              <w:t>Load Balancing Results</w:t>
            </w:r>
            <w:r>
              <w:rPr>
                <w:noProof/>
                <w:webHidden/>
              </w:rPr>
              <w:tab/>
            </w:r>
            <w:r>
              <w:rPr>
                <w:noProof/>
                <w:webHidden/>
              </w:rPr>
              <w:fldChar w:fldCharType="begin"/>
            </w:r>
            <w:r>
              <w:rPr>
                <w:noProof/>
                <w:webHidden/>
              </w:rPr>
              <w:instrText xml:space="preserve"> PAGEREF _Toc481498447 \h </w:instrText>
            </w:r>
            <w:r>
              <w:rPr>
                <w:noProof/>
                <w:webHidden/>
              </w:rPr>
            </w:r>
            <w:r>
              <w:rPr>
                <w:noProof/>
                <w:webHidden/>
              </w:rPr>
              <w:fldChar w:fldCharType="separate"/>
            </w:r>
            <w:r w:rsidR="00840C37">
              <w:rPr>
                <w:noProof/>
                <w:webHidden/>
              </w:rPr>
              <w:t>72</w:t>
            </w:r>
            <w:r>
              <w:rPr>
                <w:noProof/>
                <w:webHidden/>
              </w:rPr>
              <w:fldChar w:fldCharType="end"/>
            </w:r>
          </w:hyperlink>
        </w:p>
        <w:p w14:paraId="4634820D" w14:textId="404058C4" w:rsidR="00BA5D3C" w:rsidRDefault="00BA5D3C">
          <w:pPr>
            <w:pStyle w:val="TOC3"/>
            <w:tabs>
              <w:tab w:val="left" w:pos="1320"/>
              <w:tab w:val="right" w:leader="dot" w:pos="9016"/>
            </w:tabs>
            <w:rPr>
              <w:rFonts w:asciiTheme="minorHAnsi" w:hAnsiTheme="minorHAnsi" w:cstheme="minorBidi"/>
              <w:noProof/>
              <w:sz w:val="22"/>
              <w:lang w:val="en-GB" w:eastAsia="en-GB"/>
            </w:rPr>
          </w:pPr>
          <w:hyperlink w:anchor="_Toc481498448" w:history="1">
            <w:r w:rsidRPr="000D0150">
              <w:rPr>
                <w:rStyle w:val="Hyperlink"/>
                <w:noProof/>
              </w:rPr>
              <w:t>8.5.4</w:t>
            </w:r>
            <w:r>
              <w:rPr>
                <w:rFonts w:asciiTheme="minorHAnsi" w:hAnsiTheme="minorHAnsi" w:cstheme="minorBidi"/>
                <w:noProof/>
                <w:sz w:val="22"/>
                <w:lang w:val="en-GB" w:eastAsia="en-GB"/>
              </w:rPr>
              <w:tab/>
            </w:r>
            <w:r w:rsidRPr="000D0150">
              <w:rPr>
                <w:rStyle w:val="Hyperlink"/>
                <w:noProof/>
              </w:rPr>
              <w:t>Machine Learning Results</w:t>
            </w:r>
            <w:r>
              <w:rPr>
                <w:noProof/>
                <w:webHidden/>
              </w:rPr>
              <w:tab/>
            </w:r>
            <w:r>
              <w:rPr>
                <w:noProof/>
                <w:webHidden/>
              </w:rPr>
              <w:fldChar w:fldCharType="begin"/>
            </w:r>
            <w:r>
              <w:rPr>
                <w:noProof/>
                <w:webHidden/>
              </w:rPr>
              <w:instrText xml:space="preserve"> PAGEREF _Toc481498448 \h </w:instrText>
            </w:r>
            <w:r>
              <w:rPr>
                <w:noProof/>
                <w:webHidden/>
              </w:rPr>
            </w:r>
            <w:r>
              <w:rPr>
                <w:noProof/>
                <w:webHidden/>
              </w:rPr>
              <w:fldChar w:fldCharType="separate"/>
            </w:r>
            <w:r w:rsidR="00840C37">
              <w:rPr>
                <w:noProof/>
                <w:webHidden/>
              </w:rPr>
              <w:t>89</w:t>
            </w:r>
            <w:r>
              <w:rPr>
                <w:noProof/>
                <w:webHidden/>
              </w:rPr>
              <w:fldChar w:fldCharType="end"/>
            </w:r>
          </w:hyperlink>
        </w:p>
        <w:p w14:paraId="676DFF37" w14:textId="57755A65" w:rsidR="00BA5D3C" w:rsidRDefault="00BA5D3C">
          <w:pPr>
            <w:pStyle w:val="TOC2"/>
            <w:tabs>
              <w:tab w:val="left" w:pos="880"/>
              <w:tab w:val="right" w:leader="dot" w:pos="9016"/>
            </w:tabs>
            <w:rPr>
              <w:rFonts w:asciiTheme="minorHAnsi" w:hAnsiTheme="minorHAnsi" w:cstheme="minorBidi"/>
              <w:noProof/>
              <w:sz w:val="22"/>
              <w:lang w:val="en-GB" w:eastAsia="en-GB"/>
            </w:rPr>
          </w:pPr>
          <w:hyperlink w:anchor="_Toc481498449" w:history="1">
            <w:r w:rsidRPr="000D0150">
              <w:rPr>
                <w:rStyle w:val="Hyperlink"/>
                <w:noProof/>
              </w:rPr>
              <w:t>8.6</w:t>
            </w:r>
            <w:r>
              <w:rPr>
                <w:rFonts w:asciiTheme="minorHAnsi" w:hAnsiTheme="minorHAnsi" w:cstheme="minorBidi"/>
                <w:noProof/>
                <w:sz w:val="22"/>
                <w:lang w:val="en-GB" w:eastAsia="en-GB"/>
              </w:rPr>
              <w:tab/>
            </w:r>
            <w:r w:rsidRPr="000D0150">
              <w:rPr>
                <w:rStyle w:val="Hyperlink"/>
                <w:noProof/>
              </w:rPr>
              <w:t>Minutes of meetings</w:t>
            </w:r>
            <w:r>
              <w:rPr>
                <w:noProof/>
                <w:webHidden/>
              </w:rPr>
              <w:tab/>
            </w:r>
            <w:r>
              <w:rPr>
                <w:noProof/>
                <w:webHidden/>
              </w:rPr>
              <w:fldChar w:fldCharType="begin"/>
            </w:r>
            <w:r>
              <w:rPr>
                <w:noProof/>
                <w:webHidden/>
              </w:rPr>
              <w:instrText xml:space="preserve"> PAGEREF _Toc481498449 \h </w:instrText>
            </w:r>
            <w:r>
              <w:rPr>
                <w:noProof/>
                <w:webHidden/>
              </w:rPr>
            </w:r>
            <w:r>
              <w:rPr>
                <w:noProof/>
                <w:webHidden/>
              </w:rPr>
              <w:fldChar w:fldCharType="separate"/>
            </w:r>
            <w:r w:rsidR="00840C37">
              <w:rPr>
                <w:noProof/>
                <w:webHidden/>
              </w:rPr>
              <w:t>91</w:t>
            </w:r>
            <w:r>
              <w:rPr>
                <w:noProof/>
                <w:webHidden/>
              </w:rPr>
              <w:fldChar w:fldCharType="end"/>
            </w:r>
          </w:hyperlink>
        </w:p>
        <w:p w14:paraId="5C0B5A07" w14:textId="3B915AFF" w:rsidR="00DE34C0" w:rsidRDefault="00876DE9" w:rsidP="00DE34C0">
          <w:pPr>
            <w:rPr>
              <w:b/>
              <w:bCs/>
              <w:noProof/>
            </w:rPr>
          </w:pPr>
          <w:r>
            <w:rPr>
              <w:b/>
              <w:bCs/>
              <w:noProof/>
            </w:rPr>
            <w:fldChar w:fldCharType="end"/>
          </w:r>
        </w:p>
      </w:sdtContent>
    </w:sdt>
    <w:p w14:paraId="3F740A14" w14:textId="77777777" w:rsidR="009568F3" w:rsidRDefault="009568F3">
      <w:pPr>
        <w:spacing w:line="259" w:lineRule="auto"/>
        <w:jc w:val="left"/>
        <w:rPr>
          <w:rFonts w:eastAsiaTheme="majorEastAsia" w:cstheme="majorBidi"/>
          <w:color w:val="2F5496" w:themeColor="accent1" w:themeShade="BF"/>
          <w:sz w:val="32"/>
          <w:szCs w:val="32"/>
        </w:rPr>
      </w:pPr>
      <w:r>
        <w:br w:type="page"/>
      </w:r>
    </w:p>
    <w:p w14:paraId="5C3A9631" w14:textId="4A214A97" w:rsidR="00615995" w:rsidRPr="00577EC3" w:rsidRDefault="00577EC3" w:rsidP="00577EC3">
      <w:pPr>
        <w:pStyle w:val="Heading1"/>
      </w:pPr>
      <w:bookmarkStart w:id="32" w:name="_Toc481498407"/>
      <w:r>
        <w:rPr>
          <w:noProof/>
          <w:lang w:eastAsia="en-GB"/>
        </w:rPr>
        <w:lastRenderedPageBreak/>
        <mc:AlternateContent>
          <mc:Choice Requires="wps">
            <w:drawing>
              <wp:anchor distT="0" distB="0" distL="114300" distR="114300" simplePos="0" relativeHeight="251743232" behindDoc="0" locked="0" layoutInCell="1" allowOverlap="1" wp14:anchorId="7A376276" wp14:editId="27BFAD89">
                <wp:simplePos x="0" y="0"/>
                <wp:positionH relativeFrom="column">
                  <wp:posOffset>1590040</wp:posOffset>
                </wp:positionH>
                <wp:positionV relativeFrom="paragraph">
                  <wp:posOffset>1454150</wp:posOffset>
                </wp:positionV>
                <wp:extent cx="2543175" cy="635"/>
                <wp:effectExtent l="0" t="0" r="9525" b="18415"/>
                <wp:wrapTopAndBottom/>
                <wp:docPr id="23" name="Text Box 23"/>
                <wp:cNvGraphicFramePr/>
                <a:graphic xmlns:a="http://schemas.openxmlformats.org/drawingml/2006/main">
                  <a:graphicData uri="http://schemas.microsoft.com/office/word/2010/wordprocessingShape">
                    <wps:wsp>
                      <wps:cNvSpPr txBox="1"/>
                      <wps:spPr>
                        <a:xfrm>
                          <a:off x="0" y="0"/>
                          <a:ext cx="2543175" cy="635"/>
                        </a:xfrm>
                        <a:prstGeom prst="rect">
                          <a:avLst/>
                        </a:prstGeom>
                        <a:solidFill>
                          <a:prstClr val="white"/>
                        </a:solidFill>
                        <a:ln>
                          <a:noFill/>
                        </a:ln>
                      </wps:spPr>
                      <wps:txbx>
                        <w:txbxContent>
                          <w:p w14:paraId="56F892A5" w14:textId="6244583C" w:rsidR="008D6C41" w:rsidRPr="00CA132D" w:rsidRDefault="008D6C41" w:rsidP="00577EC3">
                            <w:pPr>
                              <w:pStyle w:val="Caption"/>
                              <w:rPr>
                                <w:noProof/>
                              </w:rPr>
                            </w:pPr>
                            <w:bookmarkStart w:id="33" w:name="_Ref481052675"/>
                            <w:r>
                              <w:t xml:space="preserve">Figure </w:t>
                            </w:r>
                            <w:fldSimple w:instr=" SEQ Figure \* ARABIC ">
                              <w:r>
                                <w:rPr>
                                  <w:noProof/>
                                </w:rPr>
                                <w:t>1</w:t>
                              </w:r>
                            </w:fldSimple>
                            <w:bookmarkEnd w:id="33"/>
                            <w:r>
                              <w:t xml:space="preserve"> - 3-tier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376276" id="_x0000_t202" coordsize="21600,21600" o:spt="202" path="m,l,21600r21600,l21600,xe">
                <v:stroke joinstyle="miter"/>
                <v:path gradientshapeok="t" o:connecttype="rect"/>
              </v:shapetype>
              <v:shape id="Text Box 23" o:spid="_x0000_s1026" type="#_x0000_t202" style="position:absolute;left:0;text-align:left;margin-left:125.2pt;margin-top:114.5pt;width:200.25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" stroked="f">
                <v:textbox style="mso-fit-shape-to-text:t" inset="0,0,0,0">
                  <w:txbxContent>
                    <w:p w14:paraId="56F892A5" w14:textId="6244583C" w:rsidR="008D6C41" w:rsidRPr="00CA132D" w:rsidRDefault="008D6C41" w:rsidP="00577EC3">
                      <w:pPr>
                        <w:pStyle w:val="Caption"/>
                        <w:rPr>
                          <w:noProof/>
                        </w:rPr>
                      </w:pPr>
                      <w:bookmarkStart w:id="34" w:name="_Ref481052675"/>
                      <w:r>
                        <w:t xml:space="preserve">Figure </w:t>
                      </w:r>
                      <w:fldSimple w:instr=" SEQ Figure \* ARABIC ">
                        <w:r>
                          <w:rPr>
                            <w:noProof/>
                          </w:rPr>
                          <w:t>1</w:t>
                        </w:r>
                      </w:fldSimple>
                      <w:bookmarkEnd w:id="34"/>
                      <w:r>
                        <w:t xml:space="preserve"> - 3-tier network</w:t>
                      </w:r>
                    </w:p>
                  </w:txbxContent>
                </v:textbox>
                <w10:wrap type="topAndBottom"/>
              </v:shape>
            </w:pict>
          </mc:Fallback>
        </mc:AlternateContent>
      </w:r>
      <w:r>
        <w:rPr>
          <w:noProof/>
          <w:lang w:eastAsia="en-GB"/>
        </w:rPr>
        <w:drawing>
          <wp:anchor distT="0" distB="0" distL="114300" distR="114300" simplePos="0" relativeHeight="251741184" behindDoc="0" locked="0" layoutInCell="1" allowOverlap="1" wp14:anchorId="4460176A" wp14:editId="41098E95">
            <wp:simplePos x="0" y="0"/>
            <wp:positionH relativeFrom="column">
              <wp:posOffset>1590261</wp:posOffset>
            </wp:positionH>
            <wp:positionV relativeFrom="paragraph">
              <wp:posOffset>349857</wp:posOffset>
            </wp:positionV>
            <wp:extent cx="2543175" cy="104775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TierNetwork.jpg"/>
                    <pic:cNvPicPr/>
                  </pic:nvPicPr>
                  <pic:blipFill>
                    <a:blip r:embed="rId8">
                      <a:extLst>
                        <a:ext uri="{28A0092B-C50C-407E-A947-70E740481C1C}">
                          <a14:useLocalDpi xmlns:a14="http://schemas.microsoft.com/office/drawing/2010/main" val="0"/>
                        </a:ext>
                      </a:extLst>
                    </a:blip>
                    <a:stretch>
                      <a:fillRect/>
                    </a:stretch>
                  </pic:blipFill>
                  <pic:spPr>
                    <a:xfrm>
                      <a:off x="0" y="0"/>
                      <a:ext cx="2543175" cy="1047750"/>
                    </a:xfrm>
                    <a:prstGeom prst="rect">
                      <a:avLst/>
                    </a:prstGeom>
                  </pic:spPr>
                </pic:pic>
              </a:graphicData>
            </a:graphic>
          </wp:anchor>
        </w:drawing>
      </w:r>
      <w:r w:rsidR="00876DE9">
        <w:t>Introduction and Problem Specification</w:t>
      </w:r>
      <w:bookmarkEnd w:id="32"/>
    </w:p>
    <w:p w14:paraId="0F277A6B" w14:textId="726DEE87" w:rsidR="0082001E" w:rsidRDefault="004D55ED" w:rsidP="009B4014">
      <w:r w:rsidRPr="009B4014">
        <w:t>Edge computing</w:t>
      </w:r>
      <w:r w:rsidR="00F25A79">
        <w:t xml:space="preserve">, </w:t>
      </w:r>
      <w:r w:rsidR="009B4014">
        <w:t>sometimes called Fog computing</w:t>
      </w:r>
      <w:r w:rsidR="007C372A">
        <w:t xml:space="preserve"> [3]</w:t>
      </w:r>
      <w:r w:rsidR="00F25A79">
        <w:t>,</w:t>
      </w:r>
      <w:r w:rsidR="009B4014">
        <w:t xml:space="preserve"> </w:t>
      </w:r>
      <w:r w:rsidRPr="009B4014">
        <w:t xml:space="preserve">is </w:t>
      </w:r>
      <w:r w:rsidR="00A36C9A">
        <w:t xml:space="preserve">an overarching term that refers to processing that occurs on a device </w:t>
      </w:r>
      <w:bookmarkStart w:id="35" w:name="_GoBack"/>
      <w:bookmarkEnd w:id="35"/>
      <w:r w:rsidR="00A36C9A">
        <w:t xml:space="preserve">at the edge of a network. The device allows for services or applications to be run in a decentralised way so </w:t>
      </w:r>
      <w:r w:rsidR="00D51EFF">
        <w:t xml:space="preserve">the distance </w:t>
      </w:r>
      <w:r w:rsidR="005E036D">
        <w:t xml:space="preserve">that the </w:t>
      </w:r>
      <w:r w:rsidR="00D51EFF">
        <w:t>data must travel or the quantity of data being transmitted can be reduced</w:t>
      </w:r>
      <w:r w:rsidR="00CC1AD8">
        <w:t xml:space="preserve">. It could also be implemented to ease </w:t>
      </w:r>
      <w:r w:rsidR="006B7E75">
        <w:t>processing on other tiers</w:t>
      </w:r>
      <w:r w:rsidR="00CC1AD8">
        <w:t xml:space="preserve"> of the network</w:t>
      </w:r>
      <w:r w:rsidR="00D51EFF">
        <w:t>.</w:t>
      </w:r>
      <w:r w:rsidR="00410D6C">
        <w:t xml:space="preserve"> </w:t>
      </w:r>
      <w:r w:rsidR="00A36C9A">
        <w:t xml:space="preserve">There can be </w:t>
      </w:r>
      <w:r w:rsidR="007C372A">
        <w:t>many of</w:t>
      </w:r>
      <w:r w:rsidR="00A36C9A">
        <w:t xml:space="preserve"> these edge devices that allow for the effects of edge computing to be dispersed ove</w:t>
      </w:r>
      <w:r w:rsidR="0061537A">
        <w:t>r a large geographical location as they tend to be greatly smaller in size than that of a data centre.</w:t>
      </w:r>
      <w:r w:rsidR="00B176D7">
        <w:t xml:space="preserve"> </w:t>
      </w:r>
      <w:r w:rsidR="00BC5706">
        <w:t xml:space="preserve">A reason for the need for edge computing solutions is that there are emerging problems such as high bandwidth caused by an increase </w:t>
      </w:r>
      <w:r w:rsidR="00AC444F">
        <w:t xml:space="preserve">in popularity of mobile devices. Another reason for edge computing is to reduce </w:t>
      </w:r>
      <w:r w:rsidR="00BC5706">
        <w:t xml:space="preserve">CPU </w:t>
      </w:r>
      <w:r w:rsidR="00AC444F">
        <w:t xml:space="preserve">use </w:t>
      </w:r>
      <w:r w:rsidR="00BC5706">
        <w:t>on mobile devices</w:t>
      </w:r>
      <w:r w:rsidR="00AC444F">
        <w:t xml:space="preserve"> to improve user experience</w:t>
      </w:r>
      <w:r w:rsidR="00BC5706">
        <w:t>.</w:t>
      </w:r>
    </w:p>
    <w:p w14:paraId="4EA0C66B" w14:textId="143B7ADF" w:rsidR="00615995" w:rsidRDefault="007738FB" w:rsidP="00937EC5">
      <w:r>
        <w:t xml:space="preserve">An edge device is physically situated on the edge of a network and </w:t>
      </w:r>
      <w:r w:rsidR="003479A0">
        <w:t xml:space="preserve">is </w:t>
      </w:r>
      <w:r>
        <w:t xml:space="preserve">therefore closer in proximity to the client than the client is to the data centre. This allows for edge computing [2] to pre-process some data produced by or being requested by the client on an edge device. </w:t>
      </w:r>
      <w:r w:rsidR="00213270">
        <w:t xml:space="preserve">The </w:t>
      </w:r>
      <w:r w:rsidR="000529EB">
        <w:t xml:space="preserve">effects of implementing </w:t>
      </w:r>
      <w:r w:rsidR="000F658F">
        <w:t xml:space="preserve">different </w:t>
      </w:r>
      <w:r w:rsidR="00213270">
        <w:t xml:space="preserve">edge computing </w:t>
      </w:r>
      <w:r w:rsidR="000F658F">
        <w:t xml:space="preserve">applications </w:t>
      </w:r>
      <w:r w:rsidR="007F480D">
        <w:t xml:space="preserve">on a client device and a data centre </w:t>
      </w:r>
      <w:r w:rsidR="00991270">
        <w:t xml:space="preserve">will be investigated, </w:t>
      </w:r>
      <w:r w:rsidR="000529EB">
        <w:t>quantified</w:t>
      </w:r>
      <w:r w:rsidR="00991270">
        <w:t>, and analysed</w:t>
      </w:r>
      <w:r w:rsidR="007F480D">
        <w:t xml:space="preserve">. The effects will be measured with metrics such as latency, computational resources required and bandwidth utilised. There is an emerging problem with </w:t>
      </w:r>
      <w:r w:rsidR="00E91EF5">
        <w:t xml:space="preserve">an increased </w:t>
      </w:r>
      <w:r w:rsidR="007F480D">
        <w:t>strain being placed on the available bandwidth due to the rapid growth of Internet of Things (IoT) and mobile devices [4]</w:t>
      </w:r>
      <w:r w:rsidR="00991270">
        <w:t>,</w:t>
      </w:r>
      <w:r w:rsidR="007F480D">
        <w:t xml:space="preserve"> and this is creating a bottleneck.</w:t>
      </w:r>
      <w:r w:rsidR="00937EC5">
        <w:t xml:space="preserve"> Edge computing has the potential to reduce this bandwidth [3].</w:t>
      </w:r>
      <w:r w:rsidR="000F658F">
        <w:t xml:space="preserve"> </w:t>
      </w:r>
      <w:r w:rsidR="00937EC5">
        <w:t xml:space="preserve">The </w:t>
      </w:r>
      <w:r w:rsidR="00051D57">
        <w:t xml:space="preserve">bottleneck also causes </w:t>
      </w:r>
      <w:r w:rsidR="00E91EF5">
        <w:t xml:space="preserve">a problem relating to latency of </w:t>
      </w:r>
      <w:r w:rsidR="00051D57">
        <w:t>client</w:t>
      </w:r>
      <w:r w:rsidR="00E91EF5">
        <w:t xml:space="preserve"> devices which could be addressed by implementing an edge computing solution that reduces the distance that the request needs to travel. A third problem that can be addressed by the implementation of edge computing is the required computational strain being placed on client devices [5] which can be reduced by executing some of the workload remotely.</w:t>
      </w:r>
      <w:r w:rsidR="00937EC5">
        <w:t xml:space="preserve"> This remote execution would allow for more computationally demanding tasks to be </w:t>
      </w:r>
      <w:r w:rsidR="0054632E">
        <w:t>performed or for less client resources to be consumed, such as battery.</w:t>
      </w:r>
      <w:r w:rsidR="001B3DDB">
        <w:t xml:space="preserve"> </w:t>
      </w:r>
    </w:p>
    <w:p w14:paraId="419BCB88" w14:textId="70C0C2C5" w:rsidR="00E47236" w:rsidRDefault="00E47236" w:rsidP="00B17C1E">
      <w:r>
        <w:lastRenderedPageBreak/>
        <w:t xml:space="preserve">As there is currently a growing demand for edge computing [6] caused by the growth in popularity of client devices the effects of multiple users concurrently accessing resources will also be investigated. </w:t>
      </w:r>
      <w:r w:rsidRPr="00E47236">
        <w:t>In this network, it is expected that the client will send data to the edge node that will process the request and forward it to the data centre or handle this request and return it directly to the user.</w:t>
      </w:r>
    </w:p>
    <w:p w14:paraId="583787A7" w14:textId="41797560" w:rsidR="006C6C03" w:rsidRDefault="003E50E5" w:rsidP="0032039F">
      <w:r>
        <w:t>A</w:t>
      </w:r>
      <w:r w:rsidR="00615995">
        <w:t xml:space="preserve"> 3-tier-network</w:t>
      </w:r>
      <w:r w:rsidR="005A56C1">
        <w:t xml:space="preserve"> can be seen illustrated</w:t>
      </w:r>
      <w:r w:rsidR="005B3675">
        <w:t xml:space="preserve"> in</w:t>
      </w:r>
      <w:r w:rsidR="00317EEF">
        <w:t xml:space="preserve"> </w:t>
      </w:r>
      <w:r w:rsidR="00317EEF">
        <w:fldChar w:fldCharType="begin"/>
      </w:r>
      <w:r w:rsidR="00317EEF">
        <w:instrText xml:space="preserve"> REF _Ref481052675 \h </w:instrText>
      </w:r>
      <w:r w:rsidR="00317EEF">
        <w:fldChar w:fldCharType="separate"/>
      </w:r>
      <w:r w:rsidR="00840C37">
        <w:t xml:space="preserve">Figure </w:t>
      </w:r>
      <w:r w:rsidR="00840C37">
        <w:rPr>
          <w:noProof/>
        </w:rPr>
        <w:t>1</w:t>
      </w:r>
      <w:r w:rsidR="00317EEF">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edge</w:t>
      </w:r>
      <w:r w:rsidR="00254E41">
        <w:t xml:space="preserve"> computing will be investigated using this setup.</w:t>
      </w:r>
      <w:r w:rsidR="003479A0">
        <w:t xml:space="preserve"> Client devices such as mobile phones are typically the least powerful devices as they are battery operated and need to be within the budget of the average consumer</w:t>
      </w:r>
      <w:r w:rsidR="00BB3125">
        <w:t xml:space="preserve">. The edge will be a device that should consider factors such as geographical and physical location </w:t>
      </w:r>
      <w:r w:rsidR="0011145B">
        <w:t xml:space="preserve">[48] </w:t>
      </w:r>
      <w:r w:rsidR="00BB3125">
        <w:t>restrictions, cost, and processing capabilities. The d</w:t>
      </w:r>
      <w:r w:rsidR="002B04F8">
        <w:t xml:space="preserve">ata centre should be the most powerful device in the setup as </w:t>
      </w:r>
      <w:r w:rsidR="005C48F6">
        <w:t xml:space="preserve">there is usually one data centre </w:t>
      </w:r>
      <w:r w:rsidR="00215180">
        <w:t>to</w:t>
      </w:r>
      <w:r w:rsidR="005C48F6">
        <w:t xml:space="preserve"> process the same</w:t>
      </w:r>
      <w:r w:rsidR="00F20688">
        <w:t xml:space="preserve"> number</w:t>
      </w:r>
      <w:r w:rsidR="00372CD9">
        <w:t xml:space="preserve"> of</w:t>
      </w:r>
      <w:r w:rsidR="005C48F6">
        <w:t xml:space="preserve"> requests that can be processed by many edge devices.</w:t>
      </w:r>
      <w:r w:rsidR="006C6C03">
        <w:t xml:space="preserve"> </w:t>
      </w:r>
      <w:r w:rsidR="001D1CCB">
        <w:t xml:space="preserve">The system </w:t>
      </w:r>
      <w:r w:rsidR="00A953DB">
        <w:t xml:space="preserve">being implemented at the edge could </w:t>
      </w:r>
      <w:r w:rsidR="00DF1F16">
        <w:t xml:space="preserve">be required to last </w:t>
      </w:r>
      <w:r w:rsidR="0044187A">
        <w:t xml:space="preserve">up to </w:t>
      </w:r>
      <w:r w:rsidR="00DF1F16">
        <w:t>double the expected life of a server at a data centre</w:t>
      </w:r>
      <w:r w:rsidR="00DD6482">
        <w:t xml:space="preserve"> </w:t>
      </w:r>
      <w:r w:rsidR="008033E7">
        <w:t>[9</w:t>
      </w:r>
      <w:r w:rsidR="00DF1F16">
        <w:t xml:space="preserve">] </w:t>
      </w:r>
      <w:r w:rsidR="00A953DB">
        <w:t>as they are not in a geographically central location, the edge devices could be dispersed widely</w:t>
      </w:r>
      <w:r w:rsidR="00DF1F16">
        <w:t xml:space="preserve">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p>
    <w:p w14:paraId="1BF54A3A" w14:textId="77085F4C" w:rsidR="002C27B0" w:rsidRDefault="00646E85" w:rsidP="00E562C5">
      <w:r>
        <w:t>It is difficult to match state-of-the-art performance on hardware that would be feasible to implement as edge nodes. Investigation will be performed into these effects on systems such as voice recognition</w:t>
      </w:r>
      <w:r w:rsidR="006B36DF">
        <w:t xml:space="preserve"> [</w:t>
      </w:r>
      <w:r w:rsidR="002F54AD">
        <w:t>7</w:t>
      </w:r>
      <w:r w:rsidR="006B36DF">
        <w:t xml:space="preserve">] and if their effects are justifiable </w:t>
      </w:r>
      <w:r w:rsidR="00281713">
        <w:t xml:space="preserve">with </w:t>
      </w:r>
      <w:r w:rsidR="000C058F">
        <w:t xml:space="preserve">the </w:t>
      </w:r>
      <w:r w:rsidR="00281713">
        <w:t>low</w:t>
      </w:r>
      <w:r w:rsidR="0018557A">
        <w:t>er</w:t>
      </w:r>
      <w:r w:rsidR="00281713">
        <w:t xml:space="preserve"> cost hardware.</w:t>
      </w:r>
      <w:r w:rsidR="00972C31">
        <w:t xml:space="preserve"> The client device will be physically closer to the edge node than it is to the data centre as this allows for reduced request latency which could lead to faster processing of requests. The edge node could be located at local content distribution servers [48] as this would allow for the effects of edge computing to be shared among many customers but still a smaller subset than what the data centre will handle.</w:t>
      </w:r>
    </w:p>
    <w:p w14:paraId="04C2B283" w14:textId="66D2D423" w:rsidR="00FE5A6E" w:rsidRDefault="007B6FBE" w:rsidP="00240B25">
      <w:r>
        <w:t xml:space="preserve">Edge computing </w:t>
      </w:r>
      <w:r w:rsidR="0018557A">
        <w:t xml:space="preserve">might not be </w:t>
      </w:r>
      <w:r>
        <w:t xml:space="preserve">required or useful in every scenario </w:t>
      </w:r>
      <w:r w:rsidR="00D617C3">
        <w:t xml:space="preserve">[5] </w:t>
      </w:r>
      <w:r w:rsidR="00E16720">
        <w:t xml:space="preserve">as occasionally the stronger computational processing capabilities of the data centre </w:t>
      </w:r>
      <w:r w:rsidR="002A4C07">
        <w:t xml:space="preserve">could be required </w:t>
      </w:r>
      <w:r w:rsidR="00E16720">
        <w:t xml:space="preserve">or </w:t>
      </w:r>
      <w:r w:rsidR="00B55A04">
        <w:t xml:space="preserve">the added latency of utilising edge computing </w:t>
      </w:r>
      <w:r w:rsidR="002A4C07">
        <w:t>might outweigh</w:t>
      </w:r>
      <w:r w:rsidR="005D19C0">
        <w:t xml:space="preserve"> </w:t>
      </w:r>
      <w:r w:rsidR="002A4C07">
        <w:t>the benefits</w:t>
      </w:r>
      <w:r w:rsidR="00322899">
        <w:t>.</w:t>
      </w:r>
      <w:r w:rsidR="001B5902">
        <w:t xml:space="preserve"> </w:t>
      </w:r>
      <w:r w:rsidR="00322899">
        <w:t xml:space="preserve">Investigation into the effects of introducing edge computing solutions on metrics such as CPU utilisation, network utilisation and request latency is </w:t>
      </w:r>
      <w:r w:rsidR="00FE5A6E">
        <w:t>required.</w:t>
      </w:r>
      <w:r w:rsidR="00582690" w:rsidRPr="00582690">
        <w:t xml:space="preserve"> </w:t>
      </w:r>
      <w:r w:rsidR="00B04EFB">
        <w:t xml:space="preserve">There are a </w:t>
      </w:r>
      <w:r w:rsidR="00B04EFB" w:rsidRPr="003A3BED">
        <w:t xml:space="preserve">few likely candidates for </w:t>
      </w:r>
      <w:r w:rsidR="00B04EFB">
        <w:t xml:space="preserve">this technology, the first </w:t>
      </w:r>
      <w:r w:rsidR="00B04EFB">
        <w:lastRenderedPageBreak/>
        <w:t>is caching where the edge receives a request from a client and processes and stores the request data so that it can be retrieved quickly next time the user requests it. Another candidate is voice recognition where a computationally intense task is offloaded to the edge node instead of the client or data centre. A final candidate is machine learning where the edge can be used by the data centre for assistance in producing a prediction.</w:t>
      </w:r>
      <w:r w:rsidR="0051584C">
        <w:t xml:space="preserve"> </w:t>
      </w:r>
      <w:r w:rsidR="00FE5A6E">
        <w:t>There are a few areas of inv</w:t>
      </w:r>
      <w:r w:rsidR="009C39A7">
        <w:t>estigation for edge computing [5</w:t>
      </w:r>
      <w:r w:rsidR="00FE5A6E">
        <w:t>]</w:t>
      </w:r>
      <w:r w:rsidR="003A3BED">
        <w:t xml:space="preserve"> such as the effects of shorter response times from geographically closer edge servers, the benefits to user experience, a</w:t>
      </w:r>
      <w:r w:rsidR="0051584C">
        <w:t>nd the benefits to data centres. These will be investigated by using the implemented solutions.</w:t>
      </w:r>
    </w:p>
    <w:p w14:paraId="7CC9B489" w14:textId="36ED2287" w:rsidR="00F7794C" w:rsidRDefault="006C6C03" w:rsidP="00F7794C">
      <w:r>
        <w:t>Edge computing is a relatively new area of study [7] and research is still being performed to investigate its effects. Performing study and experimentation in this area is a good extension of some existing research [8]. Some aspects of edge computing are not well understood and more investigation can be performed into how edge computing can be utilised in different applications</w:t>
      </w:r>
      <w:r w:rsidR="0053223D">
        <w:t xml:space="preserve"> </w:t>
      </w:r>
      <w:r>
        <w:t>to benefit the client though reductions in request latency and computational power required and the costs associated with doing so. Another area of investigation needed is the scalability of these edge solutions and how well they can handle traffic during computationally demanding tasks. These topics will affect how useful and edge computing will be and quantify the benefits provided.</w:t>
      </w:r>
    </w:p>
    <w:p w14:paraId="7E117C54" w14:textId="0244B1AB" w:rsidR="0053223D" w:rsidRPr="00F7794C" w:rsidRDefault="00F7794C" w:rsidP="00F7794C">
      <w:r>
        <w:t>S</w:t>
      </w:r>
      <w:r w:rsidR="0053223D" w:rsidRPr="00F7794C">
        <w:t>ection 2 will list requirements of the system, Section 3 will discuss design considerations and Section 4 will discuss the implementation of the design and how it was tested. Section 5 will e</w:t>
      </w:r>
      <w:r w:rsidRPr="00F7794C">
        <w:t>valuate the system and Section 6</w:t>
      </w:r>
      <w:r w:rsidR="0053223D" w:rsidRPr="00F7794C">
        <w:t xml:space="preserve"> will provide a conclusion. </w:t>
      </w:r>
    </w:p>
    <w:p w14:paraId="40F9ACC9" w14:textId="77777777" w:rsidR="00AB21E7" w:rsidRDefault="00AB21E7">
      <w:pPr>
        <w:spacing w:line="259" w:lineRule="auto"/>
        <w:jc w:val="left"/>
        <w:rPr>
          <w:rFonts w:eastAsiaTheme="majorEastAsia" w:cstheme="majorBidi"/>
          <w:color w:val="2F5496" w:themeColor="accent1" w:themeShade="BF"/>
          <w:sz w:val="32"/>
          <w:szCs w:val="32"/>
        </w:rPr>
      </w:pPr>
      <w:r>
        <w:br w:type="page"/>
      </w:r>
    </w:p>
    <w:p w14:paraId="007387A0" w14:textId="60DE0884" w:rsidR="00876DE9" w:rsidRDefault="00876DE9" w:rsidP="00876DE9">
      <w:pPr>
        <w:pStyle w:val="Heading1"/>
      </w:pPr>
      <w:bookmarkStart w:id="36" w:name="_Toc481498408"/>
      <w:r>
        <w:lastRenderedPageBreak/>
        <w:t>System Requirements Specification</w:t>
      </w:r>
      <w:bookmarkEnd w:id="36"/>
    </w:p>
    <w:p w14:paraId="6B26C569" w14:textId="2AC21D44" w:rsidR="00E11175" w:rsidRDefault="00A02D16" w:rsidP="00A02D16">
      <w:r>
        <w:t xml:space="preserve">It is realistic that the mobile device is the least powerful of the 3 tiers mentioned. The edge device would be purposefully less powerful due to economic reasons as they </w:t>
      </w:r>
      <w:r w:rsidR="00DA3711">
        <w:t>must</w:t>
      </w:r>
      <w:r>
        <w:t xml:space="preserve"> be widely geographically dispersed so they are somewhere between the power of the client and the power of the data centre. The edge device may have server blades </w:t>
      </w:r>
      <w:r w:rsidR="00FE1BB0">
        <w:t>comparable</w:t>
      </w:r>
      <w:r>
        <w:t xml:space="preserve"> to that found in a data centre however there would only be a few of them.</w:t>
      </w:r>
      <w:r w:rsidR="00FF428D">
        <w:t xml:space="preserve"> The system developed is for research purposes so </w:t>
      </w:r>
      <w:r w:rsidR="001D314A">
        <w:t>a primary goal is</w:t>
      </w:r>
      <w:r w:rsidR="00FF428D">
        <w:t xml:space="preserve"> that the system is designed to produce results that can be recorded and analysed</w:t>
      </w:r>
      <w:r w:rsidR="00751553">
        <w:t>.</w:t>
      </w:r>
    </w:p>
    <w:p w14:paraId="49704781" w14:textId="77777777" w:rsidR="00AC3A92" w:rsidRDefault="00334049" w:rsidP="00D7286F">
      <w:r>
        <w:t>The req</w:t>
      </w:r>
      <w:r w:rsidR="00144DD2">
        <w:t>uirements for this system</w:t>
      </w:r>
      <w:r>
        <w:t>;</w:t>
      </w:r>
    </w:p>
    <w:p w14:paraId="7373F6B4" w14:textId="07A753C8" w:rsidR="00FF428D" w:rsidRDefault="00B936F3" w:rsidP="00FF428D">
      <w:pPr>
        <w:pStyle w:val="ListParagraph"/>
        <w:numPr>
          <w:ilvl w:val="0"/>
          <w:numId w:val="15"/>
        </w:numPr>
      </w:pPr>
      <w:r>
        <w:t>An application</w:t>
      </w:r>
      <w:r w:rsidR="00334049">
        <w:t xml:space="preserve"> hosted on the client device that will allow for interaction between the edge node and the data centre and display results to the user</w:t>
      </w:r>
    </w:p>
    <w:p w14:paraId="33560590" w14:textId="149A392D" w:rsidR="00B936F3" w:rsidRDefault="00B936F3" w:rsidP="00B936F3">
      <w:pPr>
        <w:pStyle w:val="ListParagraph"/>
        <w:numPr>
          <w:ilvl w:val="0"/>
          <w:numId w:val="15"/>
        </w:numPr>
      </w:pPr>
      <w:r>
        <w:t>The development and implementation of applications capable of performing edge computing tasks on the edge nodes</w:t>
      </w:r>
    </w:p>
    <w:p w14:paraId="42CC453C" w14:textId="77777777" w:rsidR="00334049" w:rsidRDefault="00334049" w:rsidP="00334049">
      <w:pPr>
        <w:pStyle w:val="ListParagraph"/>
        <w:numPr>
          <w:ilvl w:val="0"/>
          <w:numId w:val="15"/>
        </w:numPr>
      </w:pPr>
      <w:r>
        <w:t>A data centre application capable of processing requests from the edge or from the client</w:t>
      </w:r>
    </w:p>
    <w:p w14:paraId="6DFAF3BE" w14:textId="77777777" w:rsidR="00334049" w:rsidRDefault="00334049" w:rsidP="00334049">
      <w:pPr>
        <w:pStyle w:val="ListParagraph"/>
        <w:numPr>
          <w:ilvl w:val="0"/>
          <w:numId w:val="15"/>
        </w:numPr>
      </w:pPr>
      <w:r>
        <w:t>The ability to run multiple applications on the same edge node</w:t>
      </w:r>
    </w:p>
    <w:p w14:paraId="4F65C3AC" w14:textId="77777777"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14:paraId="0E107CDF" w14:textId="77777777" w:rsidR="00144DD2" w:rsidRDefault="00144DD2" w:rsidP="00144DD2">
      <w:r>
        <w:t xml:space="preserve">Requirements for the </w:t>
      </w:r>
      <w:r w:rsidR="00073E45">
        <w:t>c</w:t>
      </w:r>
      <w:r>
        <w:t>aching</w:t>
      </w:r>
      <w:r w:rsidR="006E2441">
        <w:t xml:space="preserve"> </w:t>
      </w:r>
      <w:r w:rsidR="0025628D">
        <w:t>application</w:t>
      </w:r>
      <w:r w:rsidR="00116AEB">
        <w:t>;</w:t>
      </w:r>
    </w:p>
    <w:p w14:paraId="29933341" w14:textId="3C111E7B" w:rsidR="00C41A60" w:rsidRDefault="00C41A60" w:rsidP="00116AEB">
      <w:pPr>
        <w:pStyle w:val="ListParagraph"/>
        <w:numPr>
          <w:ilvl w:val="0"/>
          <w:numId w:val="16"/>
        </w:numPr>
      </w:pPr>
      <w:r>
        <w:t>A user interface that can recei</w:t>
      </w:r>
      <w:r w:rsidR="00E87EC3">
        <w:t>ve user data and display result metrics</w:t>
      </w:r>
      <w:r w:rsidR="00111815">
        <w:t xml:space="preserve"> to the user</w:t>
      </w:r>
    </w:p>
    <w:p w14:paraId="0F221FF4" w14:textId="77777777" w:rsidR="00116AEB" w:rsidRDefault="00116AEB" w:rsidP="00116AEB">
      <w:pPr>
        <w:pStyle w:val="ListParagraph"/>
        <w:numPr>
          <w:ilvl w:val="0"/>
          <w:numId w:val="16"/>
        </w:numPr>
      </w:pPr>
      <w:r>
        <w:t>A low latency connection between the client and edge node</w:t>
      </w:r>
    </w:p>
    <w:p w14:paraId="2B30973A" w14:textId="77777777" w:rsidR="007B7627" w:rsidRDefault="007B7627" w:rsidP="007B7627">
      <w:pPr>
        <w:pStyle w:val="ListParagraph"/>
        <w:numPr>
          <w:ilvl w:val="0"/>
          <w:numId w:val="16"/>
        </w:numPr>
      </w:pPr>
      <w:r>
        <w:t>An application developed for the edge that caches requests</w:t>
      </w:r>
    </w:p>
    <w:p w14:paraId="02265FC5" w14:textId="77777777" w:rsidR="000E2E31" w:rsidRDefault="000E2E31" w:rsidP="000E2E31">
      <w:pPr>
        <w:pStyle w:val="ListParagraph"/>
        <w:numPr>
          <w:ilvl w:val="0"/>
          <w:numId w:val="16"/>
        </w:numPr>
      </w:pPr>
      <w:r>
        <w:t>Request data returned to the client if it exists already or retrieved, stored</w:t>
      </w:r>
      <w:r w:rsidR="007A5440">
        <w:t>,</w:t>
      </w:r>
      <w:r>
        <w:t xml:space="preserve"> and returned if it does not</w:t>
      </w:r>
    </w:p>
    <w:p w14:paraId="1534B7ED" w14:textId="77777777" w:rsidR="00C148EB" w:rsidRDefault="00144DD2" w:rsidP="00C148EB">
      <w:r>
        <w:t xml:space="preserve">Requirements for </w:t>
      </w:r>
      <w:r w:rsidR="00073E45">
        <w:t>the v</w:t>
      </w:r>
      <w:r>
        <w:t xml:space="preserve">oice </w:t>
      </w:r>
      <w:r w:rsidR="00073E45">
        <w:t>r</w:t>
      </w:r>
      <w:r>
        <w:t>ecognition</w:t>
      </w:r>
      <w:r w:rsidR="00073E45">
        <w:t xml:space="preserve"> </w:t>
      </w:r>
      <w:r w:rsidR="0025628D">
        <w:t>application</w:t>
      </w:r>
      <w:r w:rsidR="00073E45">
        <w:t>;</w:t>
      </w:r>
    </w:p>
    <w:p w14:paraId="2280AAC9" w14:textId="24CE7A2A" w:rsidR="00C148EB" w:rsidRDefault="00C148EB" w:rsidP="00D826E9">
      <w:pPr>
        <w:pStyle w:val="ListParagraph"/>
        <w:numPr>
          <w:ilvl w:val="0"/>
          <w:numId w:val="24"/>
        </w:numPr>
      </w:pPr>
      <w:r>
        <w:t>A user interface that can record voice data and execute voice recognition locally or remotely</w:t>
      </w:r>
      <w:r w:rsidR="00D826E9">
        <w:t xml:space="preserve"> and display metrics about the request to the user</w:t>
      </w:r>
    </w:p>
    <w:p w14:paraId="3D24A787" w14:textId="77777777" w:rsidR="0029732C" w:rsidRDefault="006F732C" w:rsidP="00754E69">
      <w:pPr>
        <w:pStyle w:val="ListParagraph"/>
        <w:numPr>
          <w:ilvl w:val="0"/>
          <w:numId w:val="24"/>
        </w:numPr>
      </w:pPr>
      <w:r>
        <w:t>An application developed for the edge that can process a voice request</w:t>
      </w:r>
    </w:p>
    <w:p w14:paraId="423BBCF6" w14:textId="77777777" w:rsidR="00C148EB" w:rsidRDefault="00A73693" w:rsidP="00C148EB">
      <w:pPr>
        <w:pStyle w:val="ListParagraph"/>
        <w:numPr>
          <w:ilvl w:val="0"/>
          <w:numId w:val="24"/>
        </w:numPr>
      </w:pPr>
      <w:r>
        <w:t>Voice recognition capabilities at the data centre for handling processed and unprocessed requests</w:t>
      </w:r>
    </w:p>
    <w:p w14:paraId="08CCF7D2" w14:textId="77777777" w:rsidR="00C148EB" w:rsidRDefault="00F870B5" w:rsidP="00C148EB">
      <w:pPr>
        <w:pStyle w:val="ListParagraph"/>
        <w:numPr>
          <w:ilvl w:val="0"/>
          <w:numId w:val="24"/>
        </w:numPr>
      </w:pPr>
      <w:r>
        <w:t xml:space="preserve">Can handle </w:t>
      </w:r>
      <w:r w:rsidR="00C23282">
        <w:t>multiple requests concurrently</w:t>
      </w:r>
      <w:r w:rsidR="00DB0A19">
        <w:t xml:space="preserve"> on both the edge and the data centre</w:t>
      </w:r>
    </w:p>
    <w:p w14:paraId="3A4BED95" w14:textId="77777777" w:rsidR="00144DD2" w:rsidRDefault="00144DD2" w:rsidP="00144DD2">
      <w:r>
        <w:t xml:space="preserve">Requirements for </w:t>
      </w:r>
      <w:r w:rsidR="00073E45">
        <w:t>the m</w:t>
      </w:r>
      <w:r>
        <w:t xml:space="preserve">achine </w:t>
      </w:r>
      <w:r w:rsidR="00073E45">
        <w:t>l</w:t>
      </w:r>
      <w:r>
        <w:t>earning</w:t>
      </w:r>
      <w:r w:rsidR="00B5525F">
        <w:t xml:space="preserve"> </w:t>
      </w:r>
      <w:r w:rsidR="0025628D">
        <w:t>application</w:t>
      </w:r>
      <w:r w:rsidR="00073E45">
        <w:t>;</w:t>
      </w:r>
    </w:p>
    <w:p w14:paraId="0DE6531C" w14:textId="77777777" w:rsidR="00F25C8F" w:rsidRDefault="0065420C" w:rsidP="00AF0B58">
      <w:pPr>
        <w:pStyle w:val="ListParagraph"/>
        <w:numPr>
          <w:ilvl w:val="0"/>
          <w:numId w:val="18"/>
        </w:numPr>
      </w:pPr>
      <w:r>
        <w:lastRenderedPageBreak/>
        <w:t>A client user interface that can receive user input and make requests to the machine learning applications</w:t>
      </w:r>
    </w:p>
    <w:p w14:paraId="580F14D0" w14:textId="77777777" w:rsidR="00AF0B58" w:rsidRDefault="00AF0B58" w:rsidP="00AF0B58">
      <w:pPr>
        <w:pStyle w:val="ListParagraph"/>
        <w:numPr>
          <w:ilvl w:val="0"/>
          <w:numId w:val="18"/>
        </w:numPr>
      </w:pPr>
      <w:r>
        <w:t>An application developed for the edge that can handle machine learning requests</w:t>
      </w:r>
    </w:p>
    <w:p w14:paraId="559E5FE1" w14:textId="77777777" w:rsidR="00FC25AE" w:rsidRDefault="00FC25AE" w:rsidP="00FC25AE">
      <w:pPr>
        <w:pStyle w:val="ListParagraph"/>
        <w:numPr>
          <w:ilvl w:val="0"/>
          <w:numId w:val="18"/>
        </w:numPr>
      </w:pPr>
      <w:r>
        <w:t xml:space="preserve">A subset of </w:t>
      </w:r>
      <w:r w:rsidR="0008234D">
        <w:t xml:space="preserve">the </w:t>
      </w:r>
      <w:r w:rsidR="00C55296">
        <w:t xml:space="preserve">data </w:t>
      </w:r>
      <w:r w:rsidR="0008234D">
        <w:t xml:space="preserve">from the data centre </w:t>
      </w:r>
      <w:r>
        <w:t>available on the edge</w:t>
      </w:r>
    </w:p>
    <w:p w14:paraId="37D11F4B" w14:textId="77777777" w:rsidR="00412A40" w:rsidRDefault="00FA6674" w:rsidP="00CB431B">
      <w:pPr>
        <w:pStyle w:val="ListParagraph"/>
        <w:numPr>
          <w:ilvl w:val="0"/>
          <w:numId w:val="18"/>
        </w:numPr>
      </w:pPr>
      <w:r>
        <w:t>A recommendation to be produced for the client</w:t>
      </w:r>
      <w:r w:rsidR="00544BC3">
        <w:t xml:space="preserve"> on the edge</w:t>
      </w:r>
    </w:p>
    <w:p w14:paraId="641EC1CE" w14:textId="3E880E6C" w:rsidR="00571BC4" w:rsidRDefault="00DD0E7B" w:rsidP="00571BC4">
      <w:r>
        <w:t xml:space="preserve">The goal of this project is to produce an edge computing infrastructure capable of producing results that can be processed and analysed to provide answers to the proposed research questions. </w:t>
      </w:r>
      <w:r w:rsidR="00571BC4">
        <w:t xml:space="preserve">Specifically, in each of these the interest is how </w:t>
      </w:r>
      <w:r w:rsidR="00652D83">
        <w:t>edge computing affects these properties</w:t>
      </w:r>
      <w:r w:rsidR="00571BC4">
        <w:t xml:space="preserve">; </w:t>
      </w:r>
    </w:p>
    <w:p w14:paraId="5CF01F71" w14:textId="38261C0E" w:rsidR="00DD0E7B" w:rsidRDefault="00DD0E7B" w:rsidP="00571BC4">
      <w:pPr>
        <w:pStyle w:val="ListParagraph"/>
        <w:numPr>
          <w:ilvl w:val="0"/>
          <w:numId w:val="17"/>
        </w:numPr>
      </w:pPr>
      <w:r>
        <w:t>Latency for the client to obtain a response</w:t>
      </w:r>
    </w:p>
    <w:p w14:paraId="02F30F7E" w14:textId="77777777" w:rsidR="00DD0E7B" w:rsidRPr="00042CC6" w:rsidRDefault="00DD0E7B" w:rsidP="00DD0E7B">
      <w:pPr>
        <w:pStyle w:val="ListParagraph"/>
        <w:numPr>
          <w:ilvl w:val="0"/>
          <w:numId w:val="17"/>
        </w:numPr>
      </w:pPr>
      <w:r>
        <w:t>The computational strain placed on the client</w:t>
      </w:r>
    </w:p>
    <w:p w14:paraId="41A5F54B" w14:textId="77777777" w:rsidR="00DD0E7B" w:rsidRDefault="00DD0E7B" w:rsidP="00DD0E7B">
      <w:pPr>
        <w:pStyle w:val="ListParagraph"/>
        <w:numPr>
          <w:ilvl w:val="0"/>
          <w:numId w:val="17"/>
        </w:numPr>
      </w:pPr>
      <w:r>
        <w:t>The computational strain placed on the data centre</w:t>
      </w:r>
    </w:p>
    <w:p w14:paraId="16C011A5" w14:textId="42C521A1" w:rsidR="00DD0E7B" w:rsidRDefault="00B35BB5" w:rsidP="00DD0E7B">
      <w:pPr>
        <w:pStyle w:val="ListParagraph"/>
        <w:numPr>
          <w:ilvl w:val="0"/>
          <w:numId w:val="17"/>
        </w:numPr>
      </w:pPr>
      <w:r>
        <w:t xml:space="preserve">Latency for the client </w:t>
      </w:r>
      <w:r w:rsidR="00DB2428">
        <w:t xml:space="preserve">and </w:t>
      </w:r>
      <w:r>
        <w:t xml:space="preserve">computational strain on the edge through the </w:t>
      </w:r>
      <w:r w:rsidR="00DB2428">
        <w:t>implementation</w:t>
      </w:r>
      <w:r w:rsidR="00DD0E7B">
        <w:t xml:space="preserve"> of load balancing</w:t>
      </w:r>
      <w:r>
        <w:t xml:space="preserve"> within the edge application</w:t>
      </w:r>
    </w:p>
    <w:p w14:paraId="2BCE2418" w14:textId="5AF0AB45" w:rsidR="00B35BB5" w:rsidRPr="00CB431B" w:rsidRDefault="00B35BB5" w:rsidP="00DD0E7B">
      <w:pPr>
        <w:pStyle w:val="ListParagraph"/>
        <w:numPr>
          <w:ilvl w:val="0"/>
          <w:numId w:val="17"/>
        </w:numPr>
      </w:pPr>
      <w:r>
        <w:t>Request time through the deployment of multiple instances of an application to the edge</w:t>
      </w:r>
    </w:p>
    <w:p w14:paraId="6171B7CA" w14:textId="7AE475F9" w:rsidR="00876DE9" w:rsidRDefault="00876DE9" w:rsidP="00876DE9">
      <w:pPr>
        <w:pStyle w:val="Heading1"/>
      </w:pPr>
      <w:bookmarkStart w:id="37" w:name="_Toc481498409"/>
      <w:r>
        <w:lastRenderedPageBreak/>
        <w:t>Design</w:t>
      </w:r>
      <w:bookmarkEnd w:id="37"/>
    </w:p>
    <w:p w14:paraId="62A499D8" w14:textId="15304965" w:rsidR="00F95D5B" w:rsidRDefault="006B5EAB" w:rsidP="00441970">
      <w:pPr>
        <w:pStyle w:val="Heading2"/>
      </w:pPr>
      <w:bookmarkStart w:id="38" w:name="_Toc481498410"/>
      <w:r>
        <w:t>Architectural Description</w:t>
      </w:r>
      <w:bookmarkEnd w:id="38"/>
    </w:p>
    <w:p w14:paraId="65A4B199" w14:textId="4559DFEA" w:rsidR="00317EEF" w:rsidRDefault="00317EEF" w:rsidP="00317EEF">
      <w:r>
        <w:rPr>
          <w:noProof/>
          <w:lang w:eastAsia="en-GB"/>
        </w:rPr>
        <mc:AlternateContent>
          <mc:Choice Requires="wpg">
            <w:drawing>
              <wp:anchor distT="0" distB="0" distL="114300" distR="114300" simplePos="0" relativeHeight="251649024" behindDoc="0" locked="0" layoutInCell="1" allowOverlap="1" wp14:anchorId="072353FF" wp14:editId="5C2FD925">
                <wp:simplePos x="0" y="0"/>
                <wp:positionH relativeFrom="column">
                  <wp:posOffset>79375</wp:posOffset>
                </wp:positionH>
                <wp:positionV relativeFrom="paragraph">
                  <wp:posOffset>5004232</wp:posOffset>
                </wp:positionV>
                <wp:extent cx="5544820" cy="2428240"/>
                <wp:effectExtent l="0" t="0" r="17780" b="10160"/>
                <wp:wrapTopAndBottom/>
                <wp:docPr id="4" name="Group 4"/>
                <wp:cNvGraphicFramePr/>
                <a:graphic xmlns:a="http://schemas.openxmlformats.org/drawingml/2006/main">
                  <a:graphicData uri="http://schemas.microsoft.com/office/word/2010/wordprocessingGroup">
                    <wpg:wgp>
                      <wpg:cNvGrpSpPr/>
                      <wpg:grpSpPr>
                        <a:xfrm>
                          <a:off x="0" y="0"/>
                          <a:ext cx="5544820" cy="2428240"/>
                          <a:chOff x="0" y="-1"/>
                          <a:chExt cx="5553846" cy="2432535"/>
                        </a:xfrm>
                      </wpg:grpSpPr>
                      <wps:wsp>
                        <wps:cNvPr id="217" name="Text Box 2"/>
                        <wps:cNvSpPr txBox="1">
                          <a:spLocks noChangeArrowheads="1"/>
                        </wps:cNvSpPr>
                        <wps:spPr bwMode="auto">
                          <a:xfrm>
                            <a:off x="0" y="0"/>
                            <a:ext cx="1847850" cy="1901754"/>
                          </a:xfrm>
                          <a:prstGeom prst="rect">
                            <a:avLst/>
                          </a:prstGeom>
                          <a:solidFill>
                            <a:srgbClr val="FFFFFF"/>
                          </a:solidFill>
                          <a:ln w="9525">
                            <a:solidFill>
                              <a:srgbClr val="000000"/>
                            </a:solidFill>
                            <a:miter lim="800000"/>
                            <a:headEnd/>
                            <a:tailEnd/>
                          </a:ln>
                        </wps:spPr>
                        <wps:txbx>
                          <w:txbxContent>
                            <w:p w14:paraId="67F71B96" w14:textId="77777777" w:rsidR="008D6C41" w:rsidRDefault="008D6C41">
                              <w:r>
                                <w:t xml:space="preserve">The entry point for the system will be the Electron [10] application which runs on the client Raspberry Pi 3 [11]. There will be 4 pages that the user can access from the homepage. </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2"/>
                            <a:ext cx="1852295" cy="2125717"/>
                          </a:xfrm>
                          <a:prstGeom prst="rect">
                            <a:avLst/>
                          </a:prstGeom>
                          <a:solidFill>
                            <a:srgbClr val="FFFFFF"/>
                          </a:solidFill>
                          <a:ln w="9525">
                            <a:solidFill>
                              <a:srgbClr val="000000"/>
                            </a:solidFill>
                            <a:miter lim="800000"/>
                            <a:headEnd/>
                            <a:tailEnd/>
                          </a:ln>
                        </wps:spPr>
                        <wps:txbx>
                          <w:txbxContent>
                            <w:p w14:paraId="6A9C6293" w14:textId="77777777" w:rsidR="008D6C41" w:rsidRDefault="008D6C41" w:rsidP="00EF2483">
                              <w:r>
                                <w:t xml:space="preserve">The edge will be comprised of 3 Raspberry Pi 3’s which will form a Docker swarm [12, 13]. The applications run in containers that can be deployed to any of the worker nodes.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14:paraId="6E4488EC" w14:textId="77777777" w:rsidR="008D6C41" w:rsidRDefault="008D6C41"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72353FF" id="Group 4" o:spid="_x0000_s1027" style="position:absolute;left:0;text-align:left;margin-left:6.25pt;margin-top:394.05pt;width:436.6pt;height:191.2pt;z-index:251649024;mso-width-relative:margin;mso-height-relative:margin" coordorigin="" coordsize="55538,2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">
                <v:shape id="Text Box 2" o:spid="_x0000_s1028" type="#_x0000_t202" style="position:absolute;width:18478;height:1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67F71B96" w14:textId="77777777" w:rsidR="008D6C41" w:rsidRDefault="008D6C41">
                        <w:r>
                          <w:t xml:space="preserve">The entry point for the system will be the Electron [10] application which runs on the client Raspberry Pi 3 [11]. There will be 4 pages that the user can access from the homepage. </w:t>
                        </w:r>
                      </w:p>
                    </w:txbxContent>
                  </v:textbox>
                </v:shape>
                <v:shape id="Text Box 2" o:spid="_x0000_s1029" type="#_x0000_t202" style="position:absolute;left:18478;width:18523;height:2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A9C6293" w14:textId="77777777" w:rsidR="008D6C41" w:rsidRDefault="008D6C41" w:rsidP="00EF2483">
                        <w:r>
                          <w:t xml:space="preserve">The edge will be comprised of 3 Raspberry Pi 3’s which will form a Docker swarm [12, 13]. The applications run in containers that can be deployed to any of the worker nodes. </w:t>
                        </w:r>
                      </w:p>
                    </w:txbxContent>
                  </v:textbox>
                </v:shape>
                <v:shape id="Text Box 2" o:spid="_x0000_s1030"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6E4488EC" w14:textId="77777777" w:rsidR="008D6C41" w:rsidRDefault="008D6C41"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topAndBottom"/>
              </v:group>
            </w:pict>
          </mc:Fallback>
        </mc:AlternateContent>
      </w:r>
      <w:r>
        <w:rPr>
          <w:noProof/>
          <w:lang w:eastAsia="en-GB"/>
        </w:rPr>
        <mc:AlternateContent>
          <mc:Choice Requires="wps">
            <w:drawing>
              <wp:anchor distT="0" distB="0" distL="114300" distR="114300" simplePos="0" relativeHeight="251746304" behindDoc="0" locked="0" layoutInCell="1" allowOverlap="1" wp14:anchorId="23697B41" wp14:editId="32AA2430">
                <wp:simplePos x="0" y="0"/>
                <wp:positionH relativeFrom="column">
                  <wp:posOffset>86995</wp:posOffset>
                </wp:positionH>
                <wp:positionV relativeFrom="paragraph">
                  <wp:posOffset>4725035</wp:posOffset>
                </wp:positionV>
                <wp:extent cx="5561330" cy="635"/>
                <wp:effectExtent l="0" t="0" r="1270" b="18415"/>
                <wp:wrapTopAndBottom/>
                <wp:docPr id="24" name="Text Box 24"/>
                <wp:cNvGraphicFramePr/>
                <a:graphic xmlns:a="http://schemas.openxmlformats.org/drawingml/2006/main">
                  <a:graphicData uri="http://schemas.microsoft.com/office/word/2010/wordprocessingShape">
                    <wps:wsp>
                      <wps:cNvSpPr txBox="1"/>
                      <wps:spPr>
                        <a:xfrm>
                          <a:off x="0" y="0"/>
                          <a:ext cx="5561330" cy="635"/>
                        </a:xfrm>
                        <a:prstGeom prst="rect">
                          <a:avLst/>
                        </a:prstGeom>
                        <a:solidFill>
                          <a:prstClr val="white"/>
                        </a:solidFill>
                        <a:ln>
                          <a:noFill/>
                        </a:ln>
                      </wps:spPr>
                      <wps:txbx>
                        <w:txbxContent>
                          <w:p w14:paraId="62A660A4" w14:textId="70A08776" w:rsidR="008D6C41" w:rsidRPr="00FB28AF" w:rsidRDefault="008D6C41" w:rsidP="00317EEF">
                            <w:pPr>
                              <w:pStyle w:val="Caption"/>
                              <w:rPr>
                                <w:noProof/>
                                <w:sz w:val="24"/>
                              </w:rPr>
                            </w:pPr>
                            <w:bookmarkStart w:id="39" w:name="_Ref481052783"/>
                            <w:r>
                              <w:t xml:space="preserve">Figure </w:t>
                            </w:r>
                            <w:fldSimple w:instr=" SEQ Figure \* ARABIC ">
                              <w:r>
                                <w:rPr>
                                  <w:noProof/>
                                </w:rPr>
                                <w:t>2</w:t>
                              </w:r>
                            </w:fldSimple>
                            <w:bookmarkEnd w:id="39"/>
                            <w:r>
                              <w:t xml:space="preserve"> -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97B41" id="Text Box 24" o:spid="_x0000_s1031" type="#_x0000_t202" style="position:absolute;left:0;text-align:left;margin-left:6.85pt;margin-top:372.05pt;width:437.9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LgIAAGYEAAAOAAAAZHJzL2Uyb0RvYy54bWysVE1v2zAMvQ/YfxB0X5yPpRi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" stroked="f">
                <v:textbox style="mso-fit-shape-to-text:t" inset="0,0,0,0">
                  <w:txbxContent>
                    <w:p w14:paraId="62A660A4" w14:textId="70A08776" w:rsidR="008D6C41" w:rsidRPr="00FB28AF" w:rsidRDefault="008D6C41" w:rsidP="00317EEF">
                      <w:pPr>
                        <w:pStyle w:val="Caption"/>
                        <w:rPr>
                          <w:noProof/>
                          <w:sz w:val="24"/>
                        </w:rPr>
                      </w:pPr>
                      <w:bookmarkStart w:id="40" w:name="_Ref481052783"/>
                      <w:r>
                        <w:t xml:space="preserve">Figure </w:t>
                      </w:r>
                      <w:fldSimple w:instr=" SEQ Figure \* ARABIC ">
                        <w:r>
                          <w:rPr>
                            <w:noProof/>
                          </w:rPr>
                          <w:t>2</w:t>
                        </w:r>
                      </w:fldSimple>
                      <w:bookmarkEnd w:id="40"/>
                      <w:r>
                        <w:t xml:space="preserve"> - System diagram</w:t>
                      </w:r>
                    </w:p>
                  </w:txbxContent>
                </v:textbox>
                <w10:wrap type="topAndBottom"/>
              </v:shape>
            </w:pict>
          </mc:Fallback>
        </mc:AlternateContent>
      </w:r>
      <w:r>
        <w:rPr>
          <w:noProof/>
          <w:lang w:eastAsia="en-GB"/>
        </w:rPr>
        <w:drawing>
          <wp:anchor distT="0" distB="0" distL="114300" distR="114300" simplePos="0" relativeHeight="251744256" behindDoc="0" locked="0" layoutInCell="1" allowOverlap="1" wp14:anchorId="6C0384C4" wp14:editId="1253591C">
            <wp:simplePos x="0" y="0"/>
            <wp:positionH relativeFrom="column">
              <wp:posOffset>87464</wp:posOffset>
            </wp:positionH>
            <wp:positionV relativeFrom="paragraph">
              <wp:posOffset>890104</wp:posOffset>
            </wp:positionV>
            <wp:extent cx="5561330" cy="3778250"/>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9">
                      <a:extLst>
                        <a:ext uri="{28A0092B-C50C-407E-A947-70E740481C1C}">
                          <a14:useLocalDpi xmlns:a14="http://schemas.microsoft.com/office/drawing/2010/main" val="0"/>
                        </a:ext>
                      </a:extLst>
                    </a:blip>
                    <a:stretch>
                      <a:fillRect/>
                    </a:stretch>
                  </pic:blipFill>
                  <pic:spPr>
                    <a:xfrm>
                      <a:off x="0" y="0"/>
                      <a:ext cx="5561330" cy="3778250"/>
                    </a:xfrm>
                    <a:prstGeom prst="rect">
                      <a:avLst/>
                    </a:prstGeom>
                  </pic:spPr>
                </pic:pic>
              </a:graphicData>
            </a:graphic>
          </wp:anchor>
        </w:drawing>
      </w:r>
      <w:r w:rsidR="00D70E6B">
        <w:t>A</w:t>
      </w:r>
      <w:r w:rsidR="002853B5">
        <w:t xml:space="preserve"> </w:t>
      </w:r>
      <w:r w:rsidR="00BA3063">
        <w:t>high-level</w:t>
      </w:r>
      <w:r w:rsidR="002853B5">
        <w:t xml:space="preserve"> overview of how the client, edge and data centre will be implemented</w:t>
      </w:r>
      <w:r w:rsidR="00D70E6B">
        <w:t xml:space="preserve"> is shown in</w:t>
      </w:r>
      <w:r w:rsidR="00305BA5">
        <w:t xml:space="preserve"> </w:t>
      </w:r>
      <w:r w:rsidR="00305BA5">
        <w:fldChar w:fldCharType="begin"/>
      </w:r>
      <w:r w:rsidR="00305BA5">
        <w:instrText xml:space="preserve"> REF _Ref481052783 \h </w:instrText>
      </w:r>
      <w:r w:rsidR="00305BA5">
        <w:fldChar w:fldCharType="separate"/>
      </w:r>
      <w:r w:rsidR="00840C37">
        <w:t xml:space="preserve">Figure </w:t>
      </w:r>
      <w:r w:rsidR="00840C37">
        <w:rPr>
          <w:noProof/>
        </w:rPr>
        <w:t>2</w:t>
      </w:r>
      <w:r w:rsidR="00305BA5">
        <w:fldChar w:fldCharType="end"/>
      </w:r>
      <w:r w:rsidR="002853B5">
        <w:t xml:space="preserve">. </w:t>
      </w:r>
      <w:r w:rsidR="00BA3063">
        <w:t xml:space="preserve">The </w:t>
      </w:r>
      <w:r w:rsidR="00463FC1">
        <w:t xml:space="preserve">communication </w:t>
      </w:r>
      <w:r w:rsidR="00BA3063">
        <w:t xml:space="preserve">is colour coded </w:t>
      </w:r>
      <w:r w:rsidR="00AE7E71">
        <w:t xml:space="preserve">for clarity </w:t>
      </w:r>
      <w:r w:rsidR="00C34124">
        <w:t xml:space="preserve">per application </w:t>
      </w:r>
      <w:r w:rsidR="00EC60D2">
        <w:t xml:space="preserve">traffic </w:t>
      </w:r>
      <w:r w:rsidR="007E4745">
        <w:t>between the devices in the network</w:t>
      </w:r>
      <w:r w:rsidR="00BA3063">
        <w:t>.</w:t>
      </w:r>
    </w:p>
    <w:p w14:paraId="145E35B4" w14:textId="61AAFEAF" w:rsidR="009F44EA" w:rsidRDefault="009F44EA" w:rsidP="00317EEF"/>
    <w:p w14:paraId="7D3EF162" w14:textId="5029F43E" w:rsidR="00B13C1C" w:rsidRDefault="00B13C1C" w:rsidP="00543B36"/>
    <w:p w14:paraId="516F6E0C" w14:textId="2ED1A820" w:rsidR="00040EE4" w:rsidRDefault="004D4C23" w:rsidP="00040EE4">
      <w:pPr>
        <w:pStyle w:val="Heading2"/>
      </w:pPr>
      <w:bookmarkStart w:id="41" w:name="_Toc481498411"/>
      <w:r>
        <w:lastRenderedPageBreak/>
        <w:t>Software System Design</w:t>
      </w:r>
      <w:bookmarkEnd w:id="41"/>
    </w:p>
    <w:p w14:paraId="44F33610" w14:textId="77777777" w:rsidR="000878BD" w:rsidRPr="000A2316" w:rsidRDefault="000878BD" w:rsidP="000878BD">
      <w:r>
        <w:t>The role of the c</w:t>
      </w:r>
      <w:r w:rsidRPr="000A2316">
        <w:t xml:space="preserve">lient </w:t>
      </w:r>
      <w:r>
        <w:t>a</w:t>
      </w:r>
      <w:r w:rsidRPr="000A2316">
        <w:t xml:space="preserve">pplication is to run tests and get results from the </w:t>
      </w:r>
      <w:r>
        <w:t>e</w:t>
      </w:r>
      <w:r w:rsidRPr="000A2316">
        <w:t xml:space="preserve">dge and the </w:t>
      </w:r>
      <w:r>
        <w:t>d</w:t>
      </w:r>
      <w:r w:rsidRPr="000A2316">
        <w:t xml:space="preserve">ata </w:t>
      </w:r>
      <w:r>
        <w:t>c</w:t>
      </w:r>
      <w:r w:rsidRPr="000A2316">
        <w:t xml:space="preserve">entre. It </w:t>
      </w:r>
      <w:r>
        <w:t>is</w:t>
      </w:r>
      <w:r w:rsidRPr="000A2316">
        <w:t xml:space="preserve"> a requirement of the system to provide an application that allows a user to interact with the </w:t>
      </w:r>
      <w:r>
        <w:t>e</w:t>
      </w:r>
      <w:r w:rsidRPr="000A2316">
        <w:t xml:space="preserve">dge </w:t>
      </w:r>
      <w:r>
        <w:t>n</w:t>
      </w:r>
      <w:r w:rsidRPr="000A2316">
        <w:t xml:space="preserve">ode and </w:t>
      </w:r>
      <w:r>
        <w:t>d</w:t>
      </w:r>
      <w:r w:rsidRPr="000A2316">
        <w:t xml:space="preserve">ata </w:t>
      </w:r>
      <w:r>
        <w:t>c</w:t>
      </w:r>
      <w:r w:rsidRPr="000A2316">
        <w:t xml:space="preserve">entre and to display data to the user. This </w:t>
      </w:r>
      <w:r>
        <w:t>will be</w:t>
      </w:r>
      <w:r w:rsidRPr="000A2316">
        <w:t xml:space="preserve"> achieved by providing</w:t>
      </w:r>
      <w:r>
        <w:t xml:space="preserve"> an Electron [10] application that will contain </w:t>
      </w:r>
      <w:r w:rsidRPr="000A2316">
        <w:t xml:space="preserve">separate pages for each of the </w:t>
      </w:r>
      <w:r>
        <w:t xml:space="preserve">applications </w:t>
      </w:r>
      <w:r w:rsidRPr="000A2316">
        <w:t xml:space="preserve">running on the </w:t>
      </w:r>
      <w:r>
        <w:t>e</w:t>
      </w:r>
      <w:r w:rsidRPr="000A2316">
        <w:t>dge as to keep everything distantly separate but accessible.</w:t>
      </w:r>
      <w:r>
        <w:t xml:space="preserve"> The client should be able to make POST requests to the data centre and proxy them through the edge node.</w:t>
      </w:r>
    </w:p>
    <w:p w14:paraId="76D09318" w14:textId="292339F0" w:rsidR="000878BD" w:rsidRPr="00BC0611" w:rsidRDefault="000878BD" w:rsidP="000878BD">
      <w:r w:rsidRPr="00BC0611">
        <w:t xml:space="preserve">The role of the </w:t>
      </w:r>
      <w:r>
        <w:t xml:space="preserve">edge applications </w:t>
      </w:r>
      <w:r w:rsidRPr="00BC0611">
        <w:t>is to pre-process requests for the user</w:t>
      </w:r>
      <w:r>
        <w:t xml:space="preserve"> as it</w:t>
      </w:r>
      <w:r w:rsidRPr="00BC0611">
        <w:t xml:space="preserve"> </w:t>
      </w:r>
      <w:r>
        <w:t>is</w:t>
      </w:r>
      <w:r w:rsidRPr="00BC0611">
        <w:t xml:space="preserve"> a requirement of the system to pre-process requests quickly before passing on </w:t>
      </w:r>
      <w:r>
        <w:t>d</w:t>
      </w:r>
      <w:r w:rsidRPr="00BC0611">
        <w:t xml:space="preserve">ata to the </w:t>
      </w:r>
      <w:r>
        <w:t>d</w:t>
      </w:r>
      <w:r w:rsidRPr="00BC0611">
        <w:t xml:space="preserve">ata </w:t>
      </w:r>
      <w:r>
        <w:t>c</w:t>
      </w:r>
      <w:r w:rsidRPr="00BC0611">
        <w:t xml:space="preserve">entre or returning it to the </w:t>
      </w:r>
      <w:r>
        <w:t>c</w:t>
      </w:r>
      <w:r w:rsidRPr="00BC0611">
        <w:t xml:space="preserve">lient. Another requirement of the </w:t>
      </w:r>
      <w:r>
        <w:t>e</w:t>
      </w:r>
      <w:r w:rsidRPr="00BC0611">
        <w:t xml:space="preserve">dge </w:t>
      </w:r>
      <w:r>
        <w:t xml:space="preserve">applications </w:t>
      </w:r>
      <w:r w:rsidRPr="00BC0611">
        <w:t>is the ability to run multiple application</w:t>
      </w:r>
      <w:r>
        <w:t>s</w:t>
      </w:r>
      <w:r w:rsidRPr="00BC0611">
        <w:t xml:space="preserve"> on the same </w:t>
      </w:r>
      <w:r>
        <w:t>e</w:t>
      </w:r>
      <w:r w:rsidRPr="00BC0611">
        <w:t xml:space="preserve">dge </w:t>
      </w:r>
      <w:r>
        <w:t>n</w:t>
      </w:r>
      <w:r w:rsidRPr="00BC0611">
        <w:t xml:space="preserve">ode to allow for extensibility. This </w:t>
      </w:r>
      <w:r>
        <w:t>will be</w:t>
      </w:r>
      <w:r w:rsidRPr="00BC0611">
        <w:t xml:space="preserve"> achieved by running the applications in Docker Swarm</w:t>
      </w:r>
      <w:r>
        <w:t xml:space="preserve"> [12, 13] and hosting them on unique ports which also fulfil</w:t>
      </w:r>
      <w:r w:rsidR="00C538B2">
        <w:t>s</w:t>
      </w:r>
      <w:r>
        <w:t xml:space="preserve"> the requirement of easily deploying, controlling, and updating the applications</w:t>
      </w:r>
      <w:r w:rsidR="00C538B2">
        <w:t xml:space="preserve">. </w:t>
      </w:r>
      <w:r w:rsidRPr="00BC0611">
        <w:t>Node.js</w:t>
      </w:r>
      <w:r>
        <w:t xml:space="preserve"> [16]</w:t>
      </w:r>
      <w:r w:rsidRPr="00BC0611">
        <w:t xml:space="preserve"> </w:t>
      </w:r>
      <w:r>
        <w:t xml:space="preserve">will be the </w:t>
      </w:r>
      <w:r w:rsidRPr="00BC0611">
        <w:t xml:space="preserve">web server that </w:t>
      </w:r>
      <w:r>
        <w:t xml:space="preserve">will </w:t>
      </w:r>
      <w:r w:rsidRPr="00BC0611">
        <w:t>host the code for each edge application</w:t>
      </w:r>
      <w:r>
        <w:t>s</w:t>
      </w:r>
      <w:r w:rsidRPr="00BC0611">
        <w:t xml:space="preserve">. </w:t>
      </w:r>
    </w:p>
    <w:p w14:paraId="3C2B9AF5" w14:textId="79D390FE" w:rsidR="000878BD" w:rsidRPr="000878BD" w:rsidRDefault="000878BD" w:rsidP="000878BD">
      <w:r w:rsidRPr="00FC79F9">
        <w:t>The role of the data centre</w:t>
      </w:r>
      <w:r>
        <w:t xml:space="preserve"> as per the requirements stated </w:t>
      </w:r>
      <w:r w:rsidRPr="00FC79F9">
        <w:t xml:space="preserve">is </w:t>
      </w:r>
      <w:r>
        <w:t>to handle a request from the client or the pre-processed request from the edge, f</w:t>
      </w:r>
      <w:r w:rsidRPr="00FC79F9">
        <w:t xml:space="preserve">or example </w:t>
      </w:r>
      <w:r>
        <w:t xml:space="preserve">if </w:t>
      </w:r>
      <w:r w:rsidRPr="00FC79F9">
        <w:t xml:space="preserve">the </w:t>
      </w:r>
      <w:r>
        <w:t>c</w:t>
      </w:r>
      <w:r w:rsidRPr="00FC79F9">
        <w:t xml:space="preserve">lient wants </w:t>
      </w:r>
      <w:r>
        <w:t>v</w:t>
      </w:r>
      <w:r w:rsidRPr="00FC79F9">
        <w:t xml:space="preserve">oice </w:t>
      </w:r>
      <w:r>
        <w:t>r</w:t>
      </w:r>
      <w:r w:rsidRPr="00FC79F9">
        <w:t xml:space="preserve">ecognition to occur when they click a button so the fact it was pre-processed before reaching the </w:t>
      </w:r>
      <w:r>
        <w:t>d</w:t>
      </w:r>
      <w:r w:rsidRPr="00FC79F9">
        <w:t xml:space="preserve">ata </w:t>
      </w:r>
      <w:r>
        <w:t xml:space="preserve">centre does not matter to them </w:t>
      </w:r>
      <w:r w:rsidR="00F063D8">
        <w:t>so</w:t>
      </w:r>
      <w:r>
        <w:t xml:space="preserve"> long as they recei</w:t>
      </w:r>
      <w:r w:rsidR="00D93383">
        <w:t xml:space="preserve">ve the result of the operation. </w:t>
      </w:r>
      <w:r w:rsidRPr="00FC79F9">
        <w:t xml:space="preserve">The </w:t>
      </w:r>
      <w:r>
        <w:t xml:space="preserve">data centre will be </w:t>
      </w:r>
      <w:r w:rsidRPr="00FC79F9">
        <w:t xml:space="preserve">designed and implemented </w:t>
      </w:r>
      <w:r>
        <w:t xml:space="preserve">utilising </w:t>
      </w:r>
      <w:r w:rsidRPr="00FC79F9">
        <w:t xml:space="preserve">dependency injection, this </w:t>
      </w:r>
      <w:r>
        <w:t>will make</w:t>
      </w:r>
      <w:r w:rsidRPr="00FC79F9">
        <w:t xml:space="preserve"> </w:t>
      </w:r>
      <w:r>
        <w:t xml:space="preserve">maintenance, </w:t>
      </w:r>
      <w:r w:rsidRPr="00FC79F9">
        <w:t xml:space="preserve">control </w:t>
      </w:r>
      <w:r>
        <w:t xml:space="preserve">of </w:t>
      </w:r>
      <w:r w:rsidRPr="00FC79F9">
        <w:t>dependencies</w:t>
      </w:r>
      <w:r w:rsidR="00F063D8">
        <w:t>,</w:t>
      </w:r>
      <w:r w:rsidRPr="00FC79F9">
        <w:t xml:space="preserve"> and code reuse</w:t>
      </w:r>
      <w:r>
        <w:t xml:space="preserve"> easier</w:t>
      </w:r>
      <w:r w:rsidRPr="00FC79F9">
        <w:t>.</w:t>
      </w:r>
    </w:p>
    <w:p w14:paraId="3ADDA9E9" w14:textId="5D24D481" w:rsidR="000426E4" w:rsidRDefault="000878BD" w:rsidP="000B6577">
      <w:pPr>
        <w:pStyle w:val="Heading3"/>
        <w:spacing w:before="0"/>
      </w:pPr>
      <w:bookmarkStart w:id="42" w:name="_Toc481498412"/>
      <w:r>
        <w:t>Caching Application</w:t>
      </w:r>
      <w:bookmarkEnd w:id="42"/>
    </w:p>
    <w:p w14:paraId="68F948E2" w14:textId="34C25B44" w:rsidR="007A342A" w:rsidRPr="007A342A" w:rsidRDefault="007A342A" w:rsidP="007A342A">
      <w:r w:rsidRPr="007A342A">
        <w:t xml:space="preserve">The purpose of the </w:t>
      </w:r>
      <w:r>
        <w:t xml:space="preserve">caching </w:t>
      </w:r>
      <w:r w:rsidRPr="007A342A">
        <w:t>application</w:t>
      </w:r>
      <w:r w:rsidR="00D93383">
        <w:t xml:space="preserve"> is to receive requests for webpages from a client</w:t>
      </w:r>
      <w:r w:rsidR="00F063D8">
        <w:t xml:space="preserve"> </w:t>
      </w:r>
      <w:r w:rsidR="005F5766">
        <w:t>and process</w:t>
      </w:r>
      <w:r w:rsidR="00D93383">
        <w:t xml:space="preserve"> those requests by querying the</w:t>
      </w:r>
      <w:r w:rsidR="00796329">
        <w:t xml:space="preserve"> </w:t>
      </w:r>
      <w:r w:rsidR="009D6983">
        <w:t xml:space="preserve">relevant </w:t>
      </w:r>
      <w:r w:rsidR="00D93383">
        <w:t>cache to check if</w:t>
      </w:r>
      <w:r w:rsidR="00F063D8">
        <w:t xml:space="preserve"> the webpage is stored locally. I</w:t>
      </w:r>
      <w:r w:rsidR="00D93383">
        <w:t>f</w:t>
      </w:r>
      <w:r w:rsidR="005F5766">
        <w:t xml:space="preserve"> the data is </w:t>
      </w:r>
      <w:r w:rsidR="00D93383">
        <w:t xml:space="preserve">not </w:t>
      </w:r>
      <w:r w:rsidR="00F063D8">
        <w:t xml:space="preserve">present in the cache </w:t>
      </w:r>
      <w:r w:rsidR="00D93383">
        <w:t xml:space="preserve">it must be requested </w:t>
      </w:r>
      <w:r w:rsidR="00796329">
        <w:t xml:space="preserve">from the data centre, stored in the </w:t>
      </w:r>
      <w:r w:rsidR="001531D4">
        <w:t>cache,</w:t>
      </w:r>
      <w:r w:rsidR="00796329">
        <w:t xml:space="preserve"> </w:t>
      </w:r>
      <w:r w:rsidR="00D93383">
        <w:t>and returned to the client. If the request</w:t>
      </w:r>
      <w:r w:rsidR="00F063D8">
        <w:t xml:space="preserve"> data is present in the cache</w:t>
      </w:r>
      <w:r w:rsidR="00D93383">
        <w:t xml:space="preserve"> it should be retrieved from the cache and returned </w:t>
      </w:r>
      <w:r w:rsidR="00796329">
        <w:t>to the client</w:t>
      </w:r>
      <w:r w:rsidR="00D93383">
        <w:t xml:space="preserve">. </w:t>
      </w:r>
      <w:r>
        <w:t xml:space="preserve">The relevance of this </w:t>
      </w:r>
      <w:r w:rsidR="00D93383">
        <w:t xml:space="preserve">in an edge computing context is to handle requests entirely at the edge to </w:t>
      </w:r>
      <w:r w:rsidR="005F5766">
        <w:t>evaluate potential benefits to latency that the client will receive because the request has less distance to travel</w:t>
      </w:r>
      <w:r w:rsidR="00D93383">
        <w:t xml:space="preserve"> </w:t>
      </w:r>
      <w:r w:rsidR="00796329">
        <w:t xml:space="preserve">and </w:t>
      </w:r>
      <w:r w:rsidR="003F72F3">
        <w:t xml:space="preserve">to </w:t>
      </w:r>
      <w:r w:rsidR="00796329">
        <w:t>reduce the stress on the data centre as if the cache is populated the data centre will not be queried.</w:t>
      </w:r>
    </w:p>
    <w:p w14:paraId="078889E9" w14:textId="30E9A29E" w:rsidR="007833A7" w:rsidRPr="000A2316" w:rsidRDefault="007A342A" w:rsidP="000A2316">
      <w:r>
        <w:rPr>
          <w:rStyle w:val="Emphasis"/>
        </w:rPr>
        <w:t>Client</w:t>
      </w:r>
    </w:p>
    <w:p w14:paraId="1C1F75B4" w14:textId="66BDABEA" w:rsidR="002450B6" w:rsidRDefault="008D3985" w:rsidP="008D3985">
      <w:r>
        <w:t xml:space="preserve">The caching application page required a textbox for entering an URL, and buttons for navigating home, executing the request, and clearing the cache. There should be mechanisms </w:t>
      </w:r>
      <w:r>
        <w:lastRenderedPageBreak/>
        <w:t>in place for handling navigation failures if the URL entered is incorrect or if the request fails for an unknown reason. The clear cache button should send a request to edge application and display the results of the operation to the user. The execute button should record the time taken from starting the request to the request finishing and display the webpage to the user.</w:t>
      </w:r>
    </w:p>
    <w:p w14:paraId="7DF34DDB" w14:textId="11BDDF54" w:rsidR="000A2316" w:rsidRDefault="007A342A" w:rsidP="000A2316">
      <w:pPr>
        <w:rPr>
          <w:rStyle w:val="Emphasis"/>
        </w:rPr>
      </w:pPr>
      <w:r>
        <w:rPr>
          <w:rStyle w:val="Emphasis"/>
        </w:rPr>
        <w:t>Edge</w:t>
      </w:r>
    </w:p>
    <w:p w14:paraId="7257899B" w14:textId="77777777" w:rsidR="007A342A" w:rsidRDefault="007A342A" w:rsidP="007A342A">
      <w:r>
        <w:t xml:space="preserve">The caching application should be running behind a proxy, which allows the client to request a webpage while the caching application intercepts and handles this request. </w:t>
      </w:r>
    </w:p>
    <w:p w14:paraId="2346E883" w14:textId="77777777" w:rsidR="007A342A" w:rsidRDefault="007A342A" w:rsidP="007A342A">
      <w:r>
        <w:t>The caching application will use Redis [17] as the in-memory database to store request data for later retrieval. The mechanism that will be put in place to allow the client to clear the cache will be implemented using Redis Command Line Interface (CLI) [18]. To make deployment easier and to keep with the guidelines of Docker a caching base image will be created that will contain the Redis CLI which allows for further development to be layered upon this image.</w:t>
      </w:r>
    </w:p>
    <w:p w14:paraId="72529DF6" w14:textId="77777777" w:rsidR="007A342A" w:rsidRDefault="007A342A" w:rsidP="007A342A">
      <w:r>
        <w:t xml:space="preserve">The caching application will receive proxied requests and query the appropriate Redis cache based on this information. If the data does not exist it will make a request to obtain, store and return this information to the user. If the data already exists in the cache the information will be retrieved and returned directly from the edge application. </w:t>
      </w:r>
    </w:p>
    <w:p w14:paraId="6682E54B" w14:textId="77777777" w:rsidR="007A342A" w:rsidRDefault="007A342A" w:rsidP="007A342A">
      <w:r>
        <w:t>A Redis instance should be available on each of the edge nodes and the caching application should access each of these directly and in a fair manner. This is to utilise the available resources and not burden one entry point with requests.</w:t>
      </w:r>
    </w:p>
    <w:p w14:paraId="436EE0C6" w14:textId="3F5C7CEF" w:rsidR="007A342A" w:rsidRDefault="007A342A" w:rsidP="000A2316">
      <w:pPr>
        <w:pStyle w:val="Heading3"/>
        <w:spacing w:before="0"/>
      </w:pPr>
      <w:bookmarkStart w:id="43" w:name="_Toc481498413"/>
      <w:r>
        <w:t xml:space="preserve">Voice </w:t>
      </w:r>
      <w:r w:rsidR="00F911CB">
        <w:t>R</w:t>
      </w:r>
      <w:r>
        <w:t>ecognition Application</w:t>
      </w:r>
      <w:bookmarkEnd w:id="43"/>
    </w:p>
    <w:p w14:paraId="316E4A54" w14:textId="296391B8" w:rsidR="007A342A" w:rsidRPr="007A342A" w:rsidRDefault="007A342A" w:rsidP="007A342A">
      <w:r w:rsidRPr="007A342A">
        <w:t>The purpose of the voice recognition application</w:t>
      </w:r>
      <w:r w:rsidR="0065449B">
        <w:t xml:space="preserve"> is to process a voice recording </w:t>
      </w:r>
      <w:r w:rsidR="00815CD5">
        <w:t>to</w:t>
      </w:r>
      <w:r w:rsidR="0065449B">
        <w:t xml:space="preserve"> receive a response consisting of written text. </w:t>
      </w:r>
      <w:r w:rsidR="007C7DBC">
        <w:t>The execution of the request should be possible at a</w:t>
      </w:r>
      <w:r w:rsidR="0065449B">
        <w:t xml:space="preserve">ll 3 tiers in this system </w:t>
      </w:r>
      <w:r w:rsidR="007C7DBC">
        <w:t xml:space="preserve">so </w:t>
      </w:r>
      <w:r w:rsidR="0065449B">
        <w:t xml:space="preserve">the effects on latency and computational resources of implementing edge computing can be evaluated. </w:t>
      </w:r>
      <w:r>
        <w:t>The relevance of this in an edge computing context i</w:t>
      </w:r>
      <w:r w:rsidR="0065449B">
        <w:t xml:space="preserve">s that a client should be able to offload some processing that would have occurred locally to an edge device so that </w:t>
      </w:r>
      <w:r w:rsidR="00341F14">
        <w:t xml:space="preserve">less resources are </w:t>
      </w:r>
      <w:r w:rsidR="0065449B">
        <w:t>utilised locally</w:t>
      </w:r>
      <w:r w:rsidR="00341F14">
        <w:t>.</w:t>
      </w:r>
    </w:p>
    <w:p w14:paraId="5F5AEBF9" w14:textId="7D293FC0" w:rsidR="007A342A" w:rsidRPr="007A342A" w:rsidRDefault="007A342A" w:rsidP="000A2316">
      <w:pPr>
        <w:rPr>
          <w:rStyle w:val="Emphasis"/>
        </w:rPr>
      </w:pPr>
      <w:r w:rsidRPr="007A342A">
        <w:rPr>
          <w:rStyle w:val="Emphasis"/>
        </w:rPr>
        <w:t>Client</w:t>
      </w:r>
    </w:p>
    <w:p w14:paraId="40B51591" w14:textId="3E690E6B" w:rsidR="000A2316" w:rsidRDefault="002D1D03" w:rsidP="000A2316">
      <w:r>
        <w:t>A requirement of the</w:t>
      </w:r>
      <w:r w:rsidR="006145A2">
        <w:t xml:space="preserve"> voice recognition page </w:t>
      </w:r>
      <w:r>
        <w:t xml:space="preserve">is the </w:t>
      </w:r>
      <w:r w:rsidR="004D405C" w:rsidRPr="000A2316">
        <w:t>ability to record your voice and use this recor</w:t>
      </w:r>
      <w:r w:rsidR="00AE4182">
        <w:t xml:space="preserve">ding </w:t>
      </w:r>
      <w:r w:rsidR="00BA52BF">
        <w:t xml:space="preserve">during </w:t>
      </w:r>
      <w:r w:rsidR="00AE4182">
        <w:t xml:space="preserve">experiments. The results </w:t>
      </w:r>
      <w:r w:rsidR="0009675C">
        <w:t xml:space="preserve">area </w:t>
      </w:r>
      <w:r w:rsidR="00AE4182">
        <w:t xml:space="preserve">should be split into two distinct sections to clearly differentiate between local processing and remote processing along with buttons to </w:t>
      </w:r>
      <w:r w:rsidR="00AE4182">
        <w:lastRenderedPageBreak/>
        <w:t>allow the user to execute these commands. The remote side should also have a checkbox to allow the user to indicate to the system if pre-processing should occur on the edge</w:t>
      </w:r>
      <w:r w:rsidR="006C4202">
        <w:t xml:space="preserve"> node</w:t>
      </w:r>
      <w:r w:rsidR="00AE4182">
        <w:t>.</w:t>
      </w:r>
      <w:r w:rsidR="00E37398">
        <w:t xml:space="preserve"> The local processing button should</w:t>
      </w:r>
      <w:r w:rsidR="002E2AA7">
        <w:t xml:space="preserve"> perform local voice recognition</w:t>
      </w:r>
      <w:r w:rsidR="00E37398">
        <w:t xml:space="preserve"> and display the results. The remote processing button should send a </w:t>
      </w:r>
      <w:r w:rsidR="00F973C9">
        <w:t xml:space="preserve">POST </w:t>
      </w:r>
      <w:r w:rsidR="00A10177">
        <w:t xml:space="preserve">request to the data centre, </w:t>
      </w:r>
      <w:r w:rsidR="00CB5369">
        <w:t xml:space="preserve">account for the </w:t>
      </w:r>
      <w:r w:rsidR="002E23F6">
        <w:t xml:space="preserve">pre-processing </w:t>
      </w:r>
      <w:r w:rsidR="00A10177">
        <w:t xml:space="preserve">checkbox, and </w:t>
      </w:r>
      <w:r w:rsidR="00E37398">
        <w:t>display results to the user once completed.</w:t>
      </w:r>
    </w:p>
    <w:p w14:paraId="3C11A361" w14:textId="10F08136" w:rsidR="001A6E87" w:rsidRPr="001A6E87" w:rsidRDefault="001A6E87" w:rsidP="001A6E87">
      <w:pPr>
        <w:rPr>
          <w:rStyle w:val="Emphasis"/>
        </w:rPr>
      </w:pPr>
      <w:r w:rsidRPr="001A6E87">
        <w:rPr>
          <w:rStyle w:val="Emphasis"/>
        </w:rPr>
        <w:t>Edge</w:t>
      </w:r>
    </w:p>
    <w:p w14:paraId="771A21B3" w14:textId="1BDB0313" w:rsidR="001A6E87" w:rsidRDefault="001A6E87" w:rsidP="001A6E87">
      <w:r>
        <w:t>The voice recognition application will save the voice data it receives from the client to disk, this file will have a unique name so multiple requests can be handled concurrently. A flag in the request will be checked to see if the application needs to pre-process the request. If the request needs to be pre-processed the application should spawn a process and execute the voice recognition and forward the resulting pre-processed data to the data centre along with a flag that states the request was pre-processed. If the request does not need to be pre-processed the request should be forwarded to the data centre right away. It may not be efficient to store the voice data on disk before processing it but the way that the voice recognition library PocketSphinx [19] works is that a file path must be passed as a parameter rather than the data stream itself.</w:t>
      </w:r>
    </w:p>
    <w:p w14:paraId="408BBA6D" w14:textId="77777777" w:rsidR="001A6E87" w:rsidRDefault="001A6E87" w:rsidP="001A6E87">
      <w:r>
        <w:t>The voice recognition system should implement load balancing. It should be implemented in such a way that even if the flag for pre-processing is set, if the system CPU is currently over a threshold the request will be forwarded to the data centre anyway.</w:t>
      </w:r>
    </w:p>
    <w:p w14:paraId="1B766FCA" w14:textId="0C1D5AEF" w:rsidR="008243E3" w:rsidRDefault="008243E3" w:rsidP="000A2316">
      <w:pPr>
        <w:rPr>
          <w:rStyle w:val="Emphasis"/>
        </w:rPr>
      </w:pPr>
      <w:r>
        <w:rPr>
          <w:rStyle w:val="Emphasis"/>
        </w:rPr>
        <w:t>Data Centre</w:t>
      </w:r>
    </w:p>
    <w:p w14:paraId="5D362CB5" w14:textId="4BF45D2A" w:rsidR="008243E3" w:rsidRPr="008243E3" w:rsidRDefault="008243E3" w:rsidP="000A2316">
      <w:pPr>
        <w:rPr>
          <w:rStyle w:val="Emphasis"/>
          <w:i w:val="0"/>
          <w:iCs w:val="0"/>
        </w:rPr>
      </w:pPr>
      <w:r>
        <w:t xml:space="preserve">There should be one entry point for the voice recognition application. It will receive a POST request from the edge node and detect if the pre-processing has occurred based on a flag. If the data has been pre-processed it can be returned to the edge node and consequently back to the client. If the data is not pre-processed it must be stored and processed before being returned to the edge node. </w:t>
      </w:r>
      <w:r w:rsidRPr="0004070F">
        <w:t>The voice</w:t>
      </w:r>
      <w:r>
        <w:t xml:space="preserve"> recognition being performed should be the same as that being performed on the edge node.</w:t>
      </w:r>
    </w:p>
    <w:p w14:paraId="1468903E" w14:textId="179A28C1" w:rsidR="000F58CA" w:rsidRDefault="000F58CA" w:rsidP="000F58CA">
      <w:pPr>
        <w:pStyle w:val="Heading3"/>
        <w:spacing w:before="0"/>
      </w:pPr>
      <w:bookmarkStart w:id="44" w:name="_Toc481498414"/>
      <w:r>
        <w:t xml:space="preserve">Machine Learning </w:t>
      </w:r>
      <w:r w:rsidR="00F911CB">
        <w:t>A</w:t>
      </w:r>
      <w:r>
        <w:t>pplication</w:t>
      </w:r>
      <w:bookmarkEnd w:id="44"/>
    </w:p>
    <w:p w14:paraId="2CF099BB" w14:textId="63ABB253" w:rsidR="00F911CB" w:rsidRPr="007A342A" w:rsidRDefault="00F911CB" w:rsidP="00F911CB">
      <w:r w:rsidRPr="007A342A">
        <w:t xml:space="preserve">The purpose of </w:t>
      </w:r>
      <w:r>
        <w:t xml:space="preserve">the machine learning </w:t>
      </w:r>
      <w:r w:rsidRPr="007A342A">
        <w:t>application</w:t>
      </w:r>
      <w:r w:rsidR="00367EC4">
        <w:t xml:space="preserve"> is to </w:t>
      </w:r>
      <w:r w:rsidR="004B3221">
        <w:t xml:space="preserve">allow a user to watch a movie and </w:t>
      </w:r>
      <w:r w:rsidR="004A3016">
        <w:t xml:space="preserve">produce </w:t>
      </w:r>
      <w:r w:rsidR="004B3221">
        <w:t xml:space="preserve">a </w:t>
      </w:r>
      <w:r w:rsidR="004A3016">
        <w:t xml:space="preserve">movie recommendations </w:t>
      </w:r>
      <w:r w:rsidR="004B3221">
        <w:t>for them based on previous data</w:t>
      </w:r>
      <w:r w:rsidR="004A3016">
        <w:t xml:space="preserve">. This is achieved through </w:t>
      </w:r>
      <w:r w:rsidR="003E2418">
        <w:t xml:space="preserve">processing the request </w:t>
      </w:r>
      <w:r w:rsidR="004A3016">
        <w:t xml:space="preserve">on </w:t>
      </w:r>
      <w:r w:rsidR="003E2418">
        <w:t xml:space="preserve">the data centre and the edge to produce </w:t>
      </w:r>
      <w:r w:rsidR="009271AE">
        <w:t xml:space="preserve">a single </w:t>
      </w:r>
      <w:r w:rsidR="003E2418">
        <w:t xml:space="preserve">result. </w:t>
      </w:r>
      <w:r w:rsidR="002E01A8">
        <w:t xml:space="preserve">There should be no user identifiable data stored at the edge, though there should be a subset of the available </w:t>
      </w:r>
      <w:r w:rsidR="002E01A8">
        <w:lastRenderedPageBreak/>
        <w:t xml:space="preserve">movies that could be used to produce a recommendation. The data centre will store user data and the full list of available movies and the client can make requests to the data centre and have the edge produce a recommendation along the way. </w:t>
      </w:r>
      <w:r>
        <w:t xml:space="preserve">The relevance of this </w:t>
      </w:r>
      <w:r w:rsidR="002E01A8">
        <w:t xml:space="preserve">in an edge computing context is that it </w:t>
      </w:r>
      <w:r w:rsidR="00C206DA">
        <w:t xml:space="preserve">demonstrates the flexibility of such a system to implement different applications in unique ways depending on the </w:t>
      </w:r>
      <w:r w:rsidR="00CD2076">
        <w:t>requirements.</w:t>
      </w:r>
      <w:r w:rsidR="00DB4E82">
        <w:t xml:space="preserve"> </w:t>
      </w:r>
      <w:r w:rsidR="00101138">
        <w:t>This can be used to reduce the strain on the data centre as it no longer needs to produce recommendations for the client.</w:t>
      </w:r>
    </w:p>
    <w:p w14:paraId="7E093776" w14:textId="797BB656" w:rsidR="000A2316" w:rsidRDefault="00F911CB" w:rsidP="000A2316">
      <w:pPr>
        <w:rPr>
          <w:rStyle w:val="Emphasis"/>
        </w:rPr>
      </w:pPr>
      <w:r>
        <w:rPr>
          <w:rStyle w:val="Emphasis"/>
        </w:rPr>
        <w:t>Client</w:t>
      </w:r>
    </w:p>
    <w:p w14:paraId="72FBB3C0" w14:textId="2F39EFC2" w:rsidR="00AA08EB" w:rsidRDefault="00E90680" w:rsidP="000A2316">
      <w:r>
        <w:t xml:space="preserve">The machine learning page </w:t>
      </w:r>
      <w:r w:rsidR="00C3129E">
        <w:t xml:space="preserve">upon first launch </w:t>
      </w:r>
      <w:r>
        <w:t xml:space="preserve">should only contain a home button and an area to type the user’s username and a button to log in. Once the user logs in the data centre will be queried to retrieve the users previously watched movies which will then be used to query the edge node to get a recommendation. The results of these operations will be displayed to the user. There should be a button to watch a random movie and a button to watch a recommended movie. Each of these buttons should display the movie just watched and update the </w:t>
      </w:r>
      <w:r w:rsidR="000F6583">
        <w:t>users’</w:t>
      </w:r>
      <w:r>
        <w:t xml:space="preserve"> average results to include the newly watched movie.</w:t>
      </w:r>
    </w:p>
    <w:p w14:paraId="3163A1B1" w14:textId="0C5B9908" w:rsidR="00F911CB" w:rsidRDefault="00F911CB" w:rsidP="000A2316">
      <w:pPr>
        <w:rPr>
          <w:rStyle w:val="Emphasis"/>
        </w:rPr>
      </w:pPr>
      <w:r>
        <w:rPr>
          <w:rStyle w:val="Emphasis"/>
        </w:rPr>
        <w:t>Edge</w:t>
      </w:r>
    </w:p>
    <w:p w14:paraId="3A9D7F7B" w14:textId="77777777" w:rsidR="00F911CB" w:rsidRDefault="00F911CB" w:rsidP="00F911CB">
      <w:r>
        <w:t>Upon deployment, the machine learning application should request a subset of movies from the data centre to store locally on the edge node which will be used to produce recommendations.</w:t>
      </w:r>
    </w:p>
    <w:p w14:paraId="473059C4" w14:textId="653F1CF2" w:rsidR="00F911CB" w:rsidRDefault="00F911CB" w:rsidP="00F911CB">
      <w:r>
        <w:t>The machine learning application should only ever receive post requests that contain the user ID and depending on the path that the client posted to the edge application should request</w:t>
      </w:r>
      <w:r w:rsidR="00CC3699">
        <w:t xml:space="preserve">, from the data centre, </w:t>
      </w:r>
      <w:r>
        <w:t xml:space="preserve">a random movie to be watched or a specific one that the user requested. This could be implemented in a reusable way as the requests to the data centre will all take similar formats apart from a few variables being changed. </w:t>
      </w:r>
    </w:p>
    <w:p w14:paraId="24F08401" w14:textId="77777777" w:rsidR="00F911CB" w:rsidRPr="00F41251" w:rsidRDefault="00F911CB" w:rsidP="00F911CB">
      <w:r>
        <w:t>The main function of the machine learning application is to produce recommendations using a k-nearest neighbour evaluation based on the average of all the movies the user has watched. This user data will be received from the client as the edge application should never keep any user specific data locally that would mean it is vulnerable to attack. The application will then return a movie recommendation to the requesting client.</w:t>
      </w:r>
    </w:p>
    <w:p w14:paraId="310A802E" w14:textId="4C90CCF2" w:rsidR="00F911CB" w:rsidRDefault="008B5D96" w:rsidP="000A2316">
      <w:pPr>
        <w:rPr>
          <w:rStyle w:val="Emphasis"/>
        </w:rPr>
      </w:pPr>
      <w:r>
        <w:rPr>
          <w:rStyle w:val="Emphasis"/>
        </w:rPr>
        <w:t>Data Centre</w:t>
      </w:r>
    </w:p>
    <w:p w14:paraId="1F24E5D0" w14:textId="44917593" w:rsidR="00F911CB" w:rsidRDefault="00F911CB" w:rsidP="000A2316">
      <w:r>
        <w:lastRenderedPageBreak/>
        <w:t>The machine learning application must be able to return a subset of the movies to the edge node based on a k-means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14:paraId="1B586DEF" w14:textId="58A1DA61" w:rsidR="00F911CB" w:rsidRPr="00AD0272" w:rsidRDefault="00F911CB" w:rsidP="00AD0272">
      <w:pPr>
        <w:pStyle w:val="Heading3"/>
      </w:pPr>
      <w:bookmarkStart w:id="45" w:name="_Toc481498415"/>
      <w:r w:rsidRPr="00AD0272">
        <w:t>Load Balancing Application</w:t>
      </w:r>
      <w:bookmarkEnd w:id="45"/>
    </w:p>
    <w:p w14:paraId="5443AFFA" w14:textId="7D434341" w:rsidR="009706E6" w:rsidRPr="009706E6" w:rsidRDefault="009706E6" w:rsidP="009706E6">
      <w:r w:rsidRPr="007A342A">
        <w:t xml:space="preserve">The purpose of </w:t>
      </w:r>
      <w:r w:rsidR="00C72C11">
        <w:t xml:space="preserve">the load balancing </w:t>
      </w:r>
      <w:r w:rsidRPr="007A342A">
        <w:t>application</w:t>
      </w:r>
      <w:r w:rsidR="00C72C11">
        <w:t xml:space="preserve"> is to send multiple concurrent voice recognition requests to the edge and the data centre to measure the effects of the implemented load balancing in the voice recognition application </w:t>
      </w:r>
      <w:r w:rsidR="00CC3699">
        <w:t>and</w:t>
      </w:r>
      <w:r w:rsidR="00C72C11">
        <w:t xml:space="preserve"> to measure the effects of deploying multiple instances of the application.</w:t>
      </w:r>
      <w:r w:rsidR="00562E50">
        <w:t xml:space="preserve"> </w:t>
      </w:r>
      <w:r>
        <w:t>The relevance of this in an edge com</w:t>
      </w:r>
      <w:r w:rsidR="00562E50">
        <w:t>puting context is to measure the effects of multiple concurrent users as to better understand the scalability of such a system and how many users the system can service.</w:t>
      </w:r>
    </w:p>
    <w:p w14:paraId="59CD54FF" w14:textId="10333F7B" w:rsidR="00CB0715" w:rsidRDefault="00F911CB" w:rsidP="000A2316">
      <w:pPr>
        <w:rPr>
          <w:rStyle w:val="Emphasis"/>
        </w:rPr>
      </w:pPr>
      <w:r>
        <w:rPr>
          <w:rStyle w:val="Emphasis"/>
        </w:rPr>
        <w:t>Client</w:t>
      </w:r>
    </w:p>
    <w:p w14:paraId="7CE96E67" w14:textId="3D6DB995" w:rsidR="00CB0715" w:rsidRDefault="00CB0715" w:rsidP="00CB0715">
      <w:r>
        <w:t xml:space="preserve">The load balancing page </w:t>
      </w:r>
      <w:r w:rsidR="00402B12">
        <w:t>should</w:t>
      </w:r>
      <w:r>
        <w:t xml:space="preserve"> contain </w:t>
      </w:r>
      <w:r w:rsidR="00402B12">
        <w:t xml:space="preserve">a </w:t>
      </w:r>
      <w:r w:rsidR="007D7F1E">
        <w:t xml:space="preserve">home button and a </w:t>
      </w:r>
      <w:r w:rsidR="00402B12">
        <w:t xml:space="preserve">text box that allows a numerical value to be entered that will be used by the “Go” button to execute that number of requests and display metrics about the request in a table below. This button </w:t>
      </w:r>
      <w:r w:rsidR="000F6583">
        <w:t xml:space="preserve">should account for </w:t>
      </w:r>
      <w:r w:rsidR="00402B12">
        <w:t>the pre-processing checkbox when performing the operation.</w:t>
      </w:r>
    </w:p>
    <w:p w14:paraId="57638259" w14:textId="6F2CD0EA" w:rsidR="00B84AA9" w:rsidRDefault="007D65E0" w:rsidP="00B84AA9">
      <w:pPr>
        <w:pStyle w:val="Heading2"/>
      </w:pPr>
      <w:bookmarkStart w:id="46" w:name="_Toc481498416"/>
      <w:r>
        <w:rPr>
          <w:noProof/>
          <w:lang w:eastAsia="en-GB"/>
        </w:rPr>
        <w:drawing>
          <wp:anchor distT="0" distB="0" distL="114300" distR="114300" simplePos="0" relativeHeight="251747328" behindDoc="0" locked="0" layoutInCell="1" allowOverlap="1" wp14:anchorId="6DEE11EC" wp14:editId="2EF3DE25">
            <wp:simplePos x="0" y="0"/>
            <wp:positionH relativeFrom="column">
              <wp:posOffset>0</wp:posOffset>
            </wp:positionH>
            <wp:positionV relativeFrom="paragraph">
              <wp:posOffset>285502</wp:posOffset>
            </wp:positionV>
            <wp:extent cx="5731510" cy="981075"/>
            <wp:effectExtent l="0" t="0" r="2540" b="952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ystemHomePage.JPG"/>
                    <pic:cNvPicPr/>
                  </pic:nvPicPr>
                  <pic:blipFill rotWithShape="1">
                    <a:blip r:embed="rId10" cstate="print">
                      <a:extLst>
                        <a:ext uri="{28A0092B-C50C-407E-A947-70E740481C1C}">
                          <a14:useLocalDpi xmlns:a14="http://schemas.microsoft.com/office/drawing/2010/main" val="0"/>
                        </a:ext>
                      </a:extLst>
                    </a:blip>
                    <a:srcRect b="10951"/>
                    <a:stretch/>
                  </pic:blipFill>
                  <pic:spPr bwMode="auto">
                    <a:xfrm>
                      <a:off x="0" y="0"/>
                      <a:ext cx="5731510" cy="981075"/>
                    </a:xfrm>
                    <a:prstGeom prst="rect">
                      <a:avLst/>
                    </a:prstGeom>
                    <a:ln>
                      <a:noFill/>
                    </a:ln>
                    <a:extLst>
                      <a:ext uri="{53640926-AAD7-44D8-BBD7-CCE9431645EC}">
                        <a14:shadowObscured xmlns:a14="http://schemas.microsoft.com/office/drawing/2010/main"/>
                      </a:ext>
                    </a:extLst>
                  </pic:spPr>
                </pic:pic>
              </a:graphicData>
            </a:graphic>
          </wp:anchor>
        </w:drawing>
      </w:r>
      <w:r w:rsidR="00B84AA9">
        <w:t>User Interface Design</w:t>
      </w:r>
      <w:bookmarkEnd w:id="46"/>
    </w:p>
    <w:p w14:paraId="6BB4AA6B" w14:textId="726A75BD" w:rsidR="00B84AA9" w:rsidRPr="00E41388" w:rsidRDefault="00B84AA9" w:rsidP="00B84AA9">
      <w:pPr>
        <w:pStyle w:val="Caption"/>
      </w:pPr>
      <w:bookmarkStart w:id="47" w:name="_Ref479252598"/>
      <w:r>
        <w:t xml:space="preserve">Figure </w:t>
      </w:r>
      <w:fldSimple w:instr=" SEQ Figure \* ARABIC ">
        <w:r w:rsidR="00840C37">
          <w:rPr>
            <w:noProof/>
          </w:rPr>
          <w:t>3</w:t>
        </w:r>
      </w:fldSimple>
      <w:bookmarkEnd w:id="47"/>
      <w:r>
        <w:t xml:space="preserve"> – The homepage</w:t>
      </w:r>
    </w:p>
    <w:p w14:paraId="0CFAB353" w14:textId="31B73E10" w:rsidR="00B84AA9" w:rsidRDefault="00B84AA9" w:rsidP="00B84AA9">
      <w:pPr>
        <w:keepNext/>
      </w:pPr>
      <w:r>
        <w:t xml:space="preserve">The purpose of the user interface (UI) is to allow interaction with the edge nodes and data centre to perform tests and demonstrate functionality as per the requirement stated above. The homepage shown in </w:t>
      </w:r>
      <w:r>
        <w:fldChar w:fldCharType="begin"/>
      </w:r>
      <w:r>
        <w:instrText xml:space="preserve"> REF _Ref479252598 \h </w:instrText>
      </w:r>
      <w:r>
        <w:fldChar w:fldCharType="separate"/>
      </w:r>
      <w:r w:rsidR="00840C37">
        <w:t xml:space="preserve">Figure </w:t>
      </w:r>
      <w:r w:rsidR="00840C37">
        <w:rPr>
          <w:noProof/>
        </w:rPr>
        <w:t>3</w:t>
      </w:r>
      <w:r>
        <w:fldChar w:fldCharType="end"/>
      </w:r>
      <w:r>
        <w:t xml:space="preserve"> shows what the user first sees when they launch the application.</w:t>
      </w:r>
    </w:p>
    <w:p w14:paraId="08BE32B9" w14:textId="50E23FB3" w:rsidR="00B84AA9" w:rsidRDefault="00B84AA9" w:rsidP="00B84AA9">
      <w:r>
        <w:t>The cachin</w:t>
      </w:r>
      <w:r w:rsidR="00337F37">
        <w:t xml:space="preserve">g application page </w:t>
      </w:r>
      <w:r>
        <w:t>has a textbox to type URL’s, buttons to navigate to the URL, return to the homepage or clear the cache. There is a section below to display request times and the webpage.</w:t>
      </w:r>
    </w:p>
    <w:p w14:paraId="03ACA632" w14:textId="1FC3AFE3" w:rsidR="00B84AA9" w:rsidRDefault="00B84AA9" w:rsidP="00B84AA9">
      <w:r>
        <w:t>The voice recognitio</w:t>
      </w:r>
      <w:r w:rsidR="00337F37">
        <w:t xml:space="preserve">n application page </w:t>
      </w:r>
      <w:r>
        <w:t xml:space="preserve">contains a button to return home, a button to record and save the users voice and two buttons to execute the recognition locally or remotely. There is a </w:t>
      </w:r>
      <w:r>
        <w:lastRenderedPageBreak/>
        <w:t>checkbox below the remote button which indicates if the request should be pre-processed on the edge. There is also a table for displaying the results for the experiments.</w:t>
      </w:r>
    </w:p>
    <w:p w14:paraId="11708E7B" w14:textId="4D4AB89C" w:rsidR="00B84AA9" w:rsidRDefault="00B84AA9" w:rsidP="00B84AA9">
      <w:r>
        <w:t>When first launched the machine learning application page asks the user to enter their username. The screen is then populate</w:t>
      </w:r>
      <w:r w:rsidR="00337F37">
        <w:t xml:space="preserve">d with the information </w:t>
      </w:r>
      <w:r>
        <w:t>such as a recommendation and previous results. There are two buttons for either watching a random movie or watching the movie that was recommended to you both of which will update the UI when the operation completes.</w:t>
      </w:r>
    </w:p>
    <w:p w14:paraId="2616AEA5" w14:textId="67C1FBED" w:rsidR="00B84AA9" w:rsidRDefault="00B84AA9" w:rsidP="00B84AA9">
      <w:r>
        <w:t>The final link on the homepage is to the load balancing application page that contains the standard home button and a space for the user to enter the number of requests to executed. The checkbox to enable pre-processing is also present below the “Go” button that executes the requests and updates the screen with statistics such as total time and CPU use.</w:t>
      </w:r>
    </w:p>
    <w:p w14:paraId="35756DE9" w14:textId="1B0AAC19" w:rsidR="00B84AA9" w:rsidRPr="00CB0715" w:rsidRDefault="00B84AA9" w:rsidP="00CB0715">
      <w:r>
        <w:t>There is a consistent theme kept throughout the application</w:t>
      </w:r>
      <w:r w:rsidR="00C22EDE">
        <w:t xml:space="preserve"> that matches that shown in </w:t>
      </w:r>
      <w:r w:rsidR="00C22EDE">
        <w:fldChar w:fldCharType="begin"/>
      </w:r>
      <w:r w:rsidR="00C22EDE">
        <w:instrText xml:space="preserve"> REF _Ref479252598 \h </w:instrText>
      </w:r>
      <w:r w:rsidR="00C22EDE">
        <w:fldChar w:fldCharType="separate"/>
      </w:r>
      <w:r w:rsidR="00840C37">
        <w:t xml:space="preserve">Figure </w:t>
      </w:r>
      <w:r w:rsidR="00840C37">
        <w:rPr>
          <w:noProof/>
        </w:rPr>
        <w:t>3</w:t>
      </w:r>
      <w:r w:rsidR="00C22EDE">
        <w:fldChar w:fldCharType="end"/>
      </w:r>
      <w:r>
        <w:t>, both in the colour scheme and the layout. It was designed to be clear and functional as to keep focus on producing results from the application.</w:t>
      </w:r>
    </w:p>
    <w:p w14:paraId="7392188C" w14:textId="77777777" w:rsidR="00AB21E7" w:rsidRDefault="00AB21E7">
      <w:pPr>
        <w:spacing w:line="259" w:lineRule="auto"/>
        <w:jc w:val="left"/>
        <w:rPr>
          <w:rFonts w:eastAsiaTheme="majorEastAsia" w:cstheme="majorBidi"/>
          <w:color w:val="2F5496" w:themeColor="accent1" w:themeShade="BF"/>
          <w:sz w:val="32"/>
          <w:szCs w:val="32"/>
        </w:rPr>
      </w:pPr>
      <w:r>
        <w:br w:type="page"/>
      </w:r>
    </w:p>
    <w:p w14:paraId="167E9CD6" w14:textId="20B24F1F" w:rsidR="00876DE9" w:rsidRDefault="00876DE9" w:rsidP="00876DE9">
      <w:pPr>
        <w:pStyle w:val="Heading1"/>
      </w:pPr>
      <w:bookmarkStart w:id="48" w:name="_Toc481498417"/>
      <w:r>
        <w:lastRenderedPageBreak/>
        <w:t>Implementation and Testing</w:t>
      </w:r>
      <w:bookmarkEnd w:id="48"/>
    </w:p>
    <w:p w14:paraId="1253721F" w14:textId="543455AA" w:rsidR="0045193F" w:rsidRPr="00C41972" w:rsidRDefault="001C164E" w:rsidP="00C41972">
      <w:pPr>
        <w:pStyle w:val="Heading2"/>
        <w:rPr>
          <w:rStyle w:val="Emphasis"/>
          <w:i w:val="0"/>
          <w:iCs w:val="0"/>
        </w:rPr>
      </w:pPr>
      <w:bookmarkStart w:id="49" w:name="_Toc481498418"/>
      <w:r>
        <w:t>Cho</w:t>
      </w:r>
      <w:r w:rsidR="002B1DD8">
        <w:t>ice of implementation languages and development</w:t>
      </w:r>
      <w:r>
        <w:t xml:space="preserve"> environments</w:t>
      </w:r>
      <w:bookmarkEnd w:id="49"/>
    </w:p>
    <w:p w14:paraId="264DC177" w14:textId="77777777" w:rsidR="007658BE" w:rsidRPr="00D00618" w:rsidRDefault="00E558D7" w:rsidP="00AA5120">
      <w:pPr>
        <w:rPr>
          <w:i/>
          <w:iCs/>
        </w:rPr>
      </w:pPr>
      <w:r w:rsidRPr="00AA5120">
        <w:rPr>
          <w:rStyle w:val="Emphasis"/>
        </w:rPr>
        <w:t>Client</w:t>
      </w:r>
    </w:p>
    <w:p w14:paraId="1003C089" w14:textId="12CADAA7" w:rsidR="00E30461" w:rsidRDefault="00BB64C0" w:rsidP="00AA5120">
      <w:r>
        <w:t xml:space="preserve">The client needs to be a less powerful </w:t>
      </w:r>
      <w:r w:rsidR="00572A64">
        <w:t xml:space="preserve">device </w:t>
      </w:r>
      <w:r w:rsidR="00B43495">
        <w:t>than the device that will be used as a data centre in this system</w:t>
      </w:r>
      <w:r w:rsidR="005948D1">
        <w:t xml:space="preserve"> and</w:t>
      </w:r>
      <w:r w:rsidR="00B43495">
        <w:t xml:space="preserve"> </w:t>
      </w:r>
      <w:r w:rsidR="00572A64">
        <w:t xml:space="preserve">low priced </w:t>
      </w:r>
      <w:r w:rsidR="00D00618">
        <w:t xml:space="preserve">to make it accessible, this made the Raspberry Pi </w:t>
      </w:r>
      <w:r w:rsidR="00C73605">
        <w:t xml:space="preserve">3 [11] </w:t>
      </w:r>
      <w:r w:rsidR="00D00618">
        <w:t>computer a good choice</w:t>
      </w:r>
      <w:r w:rsidR="00383B9C">
        <w:t xml:space="preserve"> [</w:t>
      </w:r>
      <w:r w:rsidR="00DC2DB8">
        <w:t>20</w:t>
      </w:r>
      <w:r w:rsidR="00383B9C">
        <w:t>]</w:t>
      </w:r>
      <w:r w:rsidR="00D00618">
        <w:t xml:space="preserve">. </w:t>
      </w:r>
      <w:r w:rsidR="005B39AA">
        <w:t xml:space="preserve">Reasons for this being a good choice are that the Raspberry Pi 3 </w:t>
      </w:r>
      <w:r w:rsidR="001F22BD">
        <w:t xml:space="preserve">has a low price, a quad-core ARM CPU, 1GB RAM, and an ethernet port. </w:t>
      </w:r>
    </w:p>
    <w:p w14:paraId="7AFDF420" w14:textId="09CE881A" w:rsidR="00E338E7" w:rsidRDefault="00E558D7" w:rsidP="008E7C79">
      <w:r w:rsidRPr="00AA5120">
        <w:t>Electron</w:t>
      </w:r>
      <w:r w:rsidR="00FD1AF7">
        <w:t xml:space="preserve"> </w:t>
      </w:r>
      <w:r w:rsidR="00EC3807">
        <w:t xml:space="preserve">[10] </w:t>
      </w:r>
      <w:r w:rsidR="007910C7">
        <w:t xml:space="preserve">was chosen as the framework that would be used to implement the </w:t>
      </w:r>
      <w:r w:rsidR="007750AD">
        <w:t>c</w:t>
      </w:r>
      <w:r w:rsidR="007910C7">
        <w:t xml:space="preserve">lient </w:t>
      </w:r>
      <w:r w:rsidR="007750AD">
        <w:t>a</w:t>
      </w:r>
      <w:r w:rsidR="007910C7">
        <w:t>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and HTML, CSS, and JavaScript for the</w:t>
      </w:r>
      <w:r w:rsidR="008E7C79">
        <w:t xml:space="preserve"> front-end UI</w:t>
      </w:r>
      <w:r w:rsidR="007910C7">
        <w:t>.</w:t>
      </w:r>
      <w:r w:rsidR="008E7C79">
        <w:t xml:space="preserve"> The Electron framework is available on Windows, MacOS, and Linux which allows the Electron application to run cross platform and in the ARM architecture the Raspberry Pi 3 uses. </w:t>
      </w:r>
      <w:r w:rsidR="007034D1">
        <w:t>As Electron</w:t>
      </w:r>
      <w:r w:rsidR="00F946C5">
        <w:t xml:space="preserve"> </w:t>
      </w:r>
      <w:r w:rsidR="007034D1">
        <w:t>is based on Node.js it allowed for more interaction with the host PC than pure JavaScript, this was necessary to fulfil the requirement of measuring CPU use and executing the voice recognition script locally.</w:t>
      </w:r>
    </w:p>
    <w:p w14:paraId="7F9162B9" w14:textId="6271942B" w:rsidR="00CB4EBD" w:rsidRPr="00AA5120" w:rsidRDefault="00CB4EBD" w:rsidP="008E7C79">
      <w:r>
        <w:t xml:space="preserve">PocketSphinx [19] was chosen as the speech recognition engine as it is designed to work on mobile devices. It also can be built from source to work on the ARM architecture which is a requirement for the client and edge devices. It can also run on desktop machines which means it can be comparably tested </w:t>
      </w:r>
      <w:r w:rsidR="001C0D8C">
        <w:t>on</w:t>
      </w:r>
      <w:r>
        <w:t xml:space="preserve"> the data centre </w:t>
      </w:r>
      <w:r w:rsidR="001C0D8C">
        <w:t>where</w:t>
      </w:r>
      <w:r>
        <w:t xml:space="preserve"> there are more available resources. </w:t>
      </w:r>
    </w:p>
    <w:p w14:paraId="7B8B5DD7" w14:textId="77777777" w:rsidR="00FC46F2" w:rsidRPr="00AA5120" w:rsidRDefault="00DF18F2" w:rsidP="00AA5120">
      <w:pPr>
        <w:rPr>
          <w:rStyle w:val="Emphasis"/>
        </w:rPr>
      </w:pPr>
      <w:r w:rsidRPr="00AA5120">
        <w:rPr>
          <w:rStyle w:val="Emphasis"/>
        </w:rPr>
        <w:t>Edge</w:t>
      </w:r>
    </w:p>
    <w:p w14:paraId="2C9C08CD" w14:textId="4317D4C7" w:rsidR="008F5071" w:rsidRDefault="00F7719C" w:rsidP="0067657C">
      <w:r>
        <w:t xml:space="preserve">The edge nodes are comprised of 3 Raspberry Pi 3’s, this is because they are small enough to fit in a space between the client and the data centre, they are cheap enough to be a viable option to distribute </w:t>
      </w:r>
      <w:r w:rsidR="0067657C">
        <w:t>to many locations as the clients will be distributed widely and the data centre is usually in one central location and there needs to be an edge node that is physically closer to the client than the data centre is.</w:t>
      </w:r>
      <w:r w:rsidR="00955BC7">
        <w:t xml:space="preserve"> T</w:t>
      </w:r>
      <w:r w:rsidR="00F21C6C">
        <w:t xml:space="preserve">he quad-core CPU and 1GB RAM means that </w:t>
      </w:r>
      <w:r w:rsidR="00B27C67">
        <w:t>the Raspberry Pi 3</w:t>
      </w:r>
      <w:r w:rsidR="00F21C6C">
        <w:t xml:space="preserve"> is capable of processing resource intensive requests and</w:t>
      </w:r>
      <w:r w:rsidR="0067657C">
        <w:t xml:space="preserve"> hosting multiple applications as </w:t>
      </w:r>
      <w:r w:rsidR="00F21C6C">
        <w:t>defined in the requirements.</w:t>
      </w:r>
    </w:p>
    <w:p w14:paraId="790A7883" w14:textId="2DFE1556"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67657C">
        <w:t xml:space="preserve">Docker </w:t>
      </w:r>
      <w:r w:rsidR="00265267">
        <w:t xml:space="preserve">[12] </w:t>
      </w:r>
      <w:r w:rsidR="0067657C">
        <w:t xml:space="preserve">was used </w:t>
      </w:r>
      <w:r w:rsidR="009629B9">
        <w:t>to</w:t>
      </w:r>
      <w:r w:rsidR="00AA218F">
        <w:t xml:space="preserve"> meet this requirement.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t>that was used as multiple</w:t>
      </w:r>
      <w:r w:rsidR="00CA3C21">
        <w:t xml:space="preserve"> worker nodes could be added to </w:t>
      </w:r>
      <w:r w:rsidR="006C7AEB">
        <w:t xml:space="preserve">the system </w:t>
      </w:r>
      <w:r w:rsidR="00CA3C21">
        <w:t xml:space="preserve">and it was possible to write scripts that would build, deploy, and control </w:t>
      </w:r>
      <w:r w:rsidR="009D747D">
        <w:t xml:space="preserve">different aspects of the </w:t>
      </w:r>
      <w:r w:rsidR="00461147">
        <w:t>system</w:t>
      </w:r>
      <w:r w:rsidR="009D747D">
        <w:t xml:space="preserve">. </w:t>
      </w:r>
      <w:r w:rsidR="009D747D">
        <w:lastRenderedPageBreak/>
        <w:t>For example, the caching application needed to have a Redis</w:t>
      </w:r>
      <w:r w:rsidR="00A7199C">
        <w:t xml:space="preserve"> [17]</w:t>
      </w:r>
      <w:r w:rsidR="009D747D">
        <w:t xml:space="preserve"> in</w:t>
      </w:r>
      <w:r w:rsidR="00B62437">
        <w:t>stance on every node and Docker</w:t>
      </w:r>
      <w:r w:rsidR="00362318">
        <w:t xml:space="preserve"> </w:t>
      </w:r>
      <w:r w:rsidR="00001877">
        <w:t>provides a deployment flag, ‘--mode=</w:t>
      </w:r>
      <w:r w:rsidR="009D747D">
        <w:t>global</w:t>
      </w:r>
      <w:r w:rsidR="00001877">
        <w:t>’,</w:t>
      </w:r>
      <w:r w:rsidR="009D747D">
        <w:t xml:space="preserve"> that</w:t>
      </w:r>
      <w:r w:rsidR="003643A8">
        <w:t xml:space="preserve"> can be used for this purpose</w:t>
      </w:r>
      <w:r w:rsidR="009D747D">
        <w:t>.</w:t>
      </w:r>
    </w:p>
    <w:p w14:paraId="21BE23D7" w14:textId="241F2493" w:rsidR="00475583" w:rsidRDefault="00B87E25" w:rsidP="00AA5120">
      <w:r>
        <w:t>The e</w:t>
      </w:r>
      <w:r w:rsidR="00E60944" w:rsidRPr="00AA5120">
        <w:t xml:space="preserve">dge </w:t>
      </w:r>
      <w:r>
        <w:t>n</w:t>
      </w:r>
      <w:r w:rsidR="00E60944" w:rsidRPr="00AA5120">
        <w:t>ode applications are written i</w:t>
      </w:r>
      <w:r w:rsidR="00AA695F">
        <w:t>n JavaScript and run in a Node.js</w:t>
      </w:r>
      <w:r w:rsidR="008541FF">
        <w:t xml:space="preserve"> [16]</w:t>
      </w:r>
      <w:r w:rsidR="00E60944" w:rsidRPr="00AA5120">
        <w:t xml:space="preserve"> environment. This was chosen because the </w:t>
      </w:r>
      <w:r>
        <w:t>c</w:t>
      </w:r>
      <w:r w:rsidR="00E60944" w:rsidRPr="00AA5120">
        <w:t>lient was written in JavaScript and Nod</w:t>
      </w:r>
      <w:r w:rsidR="00727CAE">
        <w:t>e.js</w:t>
      </w:r>
      <w:r w:rsidR="00475583">
        <w:t xml:space="preserve"> </w:t>
      </w:r>
      <w:r w:rsidR="001C0D8C">
        <w:t xml:space="preserve">so </w:t>
      </w:r>
      <w:r w:rsidR="00475583">
        <w:t xml:space="preserve">it was a familiar language. As the </w:t>
      </w:r>
      <w:r>
        <w:t>c</w:t>
      </w:r>
      <w:r w:rsidR="00475583">
        <w:t xml:space="preserve">lient </w:t>
      </w:r>
      <w:r>
        <w:t>a</w:t>
      </w:r>
      <w:r w:rsidR="00475583">
        <w:t xml:space="preserve">pplication also used Node.js is meant that there were transferable skills and there was a possibility of code reuse such as the module that was used to record an average CPU use. </w:t>
      </w:r>
      <w:r w:rsidR="00A7199C">
        <w:t xml:space="preserve">There was also the availability of the Node.js proxy [31] which can be used to proxy requests to the internal server. </w:t>
      </w:r>
      <w:proofErr w:type="spellStart"/>
      <w:r w:rsidR="00A7199C">
        <w:t>NodeRedis</w:t>
      </w:r>
      <w:proofErr w:type="spellEnd"/>
      <w:r w:rsidR="00A7199C">
        <w:t xml:space="preserve"> [41] could be utilised to communicate with the Redis servers hosted on each of the 3 edge nodes. </w:t>
      </w:r>
      <w:r w:rsidR="001C0D8C">
        <w:t>Finally,</w:t>
      </w:r>
      <w:r w:rsidR="00A7199C">
        <w:t xml:space="preserve"> there is a Request module [42] that can be used to </w:t>
      </w:r>
      <w:r w:rsidR="001C0D8C">
        <w:t xml:space="preserve">handle requests to </w:t>
      </w:r>
      <w:r w:rsidR="00A7199C">
        <w:t xml:space="preserve">the data centre. </w:t>
      </w:r>
    </w:p>
    <w:p w14:paraId="6BBAC7E0" w14:textId="5486D9A0" w:rsidR="00EE3D1C" w:rsidRDefault="00EE3D1C" w:rsidP="00AA5120">
      <w:r>
        <w:t xml:space="preserve">The decision to use Redis was because of the ability to use more complex data structures to store data than </w:t>
      </w:r>
      <w:proofErr w:type="spellStart"/>
      <w:r>
        <w:t>Memcache</w:t>
      </w:r>
      <w:proofErr w:type="spellEnd"/>
      <w:r>
        <w:t xml:space="preserve"> [49] which would make storing website data easier. Another factor in the decision was the availability of the Redis image through the Docker Hub.</w:t>
      </w:r>
    </w:p>
    <w:p w14:paraId="1671B877" w14:textId="77777777" w:rsidR="00E558D7" w:rsidRPr="00AA5120" w:rsidRDefault="00E558D7" w:rsidP="00AA5120">
      <w:pPr>
        <w:rPr>
          <w:rStyle w:val="Emphasis"/>
        </w:rPr>
      </w:pPr>
      <w:r w:rsidRPr="00AA5120">
        <w:rPr>
          <w:rStyle w:val="Emphasis"/>
        </w:rPr>
        <w:t>Data Centre</w:t>
      </w:r>
    </w:p>
    <w:p w14:paraId="23BE5A0A" w14:textId="3D931F70" w:rsidR="009B622A" w:rsidRDefault="00F60C4D" w:rsidP="00AA5120">
      <w:r>
        <w:t xml:space="preserve">A reality to replicate with this system is that </w:t>
      </w:r>
      <w:r w:rsidR="004603DD">
        <w:t xml:space="preserve">the </w:t>
      </w:r>
      <w:r w:rsidR="00B96D4F">
        <w:t>d</w:t>
      </w:r>
      <w:r w:rsidR="004603DD">
        <w:t xml:space="preserve">ata </w:t>
      </w:r>
      <w:r w:rsidR="00B96D4F">
        <w:t>c</w:t>
      </w:r>
      <w:r w:rsidR="004603DD">
        <w:t xml:space="preserve">entre is more powerful than the </w:t>
      </w:r>
      <w:r w:rsidR="00055193">
        <w:t>e</w:t>
      </w:r>
      <w:r w:rsidR="004603DD">
        <w:t xml:space="preserve">dge </w:t>
      </w:r>
      <w:r w:rsidR="00055193">
        <w:t>n</w:t>
      </w:r>
      <w:r w:rsidR="004603DD">
        <w:t>ode</w:t>
      </w:r>
      <w:r w:rsidR="001C0D8C">
        <w:t>s</w:t>
      </w:r>
      <w:r w:rsidR="0032034A">
        <w:t>, this is partly because in some scenarios, such as the voice recognition application, the data centre had to be able to process requests that the edge was not capable of processing</w:t>
      </w:r>
      <w:r w:rsidR="004603DD">
        <w:t xml:space="preserve">. </w:t>
      </w:r>
      <w:r w:rsidR="00E338E7" w:rsidRPr="00AA5120">
        <w:t xml:space="preserve">The </w:t>
      </w:r>
      <w:r w:rsidR="00B32447">
        <w:t>d</w:t>
      </w:r>
      <w:r w:rsidR="00E338E7" w:rsidRPr="00AA5120">
        <w:t xml:space="preserve">ata </w:t>
      </w:r>
      <w:r w:rsidR="00B32447">
        <w:t>c</w:t>
      </w:r>
      <w:r w:rsidR="00E338E7" w:rsidRPr="00AA5120">
        <w:t xml:space="preserve">entre was written </w:t>
      </w:r>
      <w:r w:rsidR="0047364A">
        <w:t xml:space="preserve">using </w:t>
      </w:r>
      <w:r w:rsidR="00E338E7" w:rsidRPr="00AA5120">
        <w:t>WebAPI</w:t>
      </w:r>
      <w:r w:rsidR="0058637E">
        <w:t xml:space="preserve"> [14]</w:t>
      </w:r>
      <w:r w:rsidR="00E338E7" w:rsidRPr="00AA5120">
        <w:t xml:space="preserve"> and hosted in IIS</w:t>
      </w:r>
      <w:r w:rsidR="00AE19F9">
        <w:t xml:space="preserve"> [15]</w:t>
      </w:r>
      <w:r w:rsidR="00E338E7" w:rsidRPr="00AA5120">
        <w:t xml:space="preserve"> as this was readily avai</w:t>
      </w:r>
      <w:r w:rsidR="004603DD">
        <w:t>lable</w:t>
      </w:r>
      <w:r w:rsidR="007C3737">
        <w:t xml:space="preserve"> in a Windows development environment</w:t>
      </w:r>
      <w:r w:rsidR="0032034A">
        <w:t>.</w:t>
      </w:r>
    </w:p>
    <w:p w14:paraId="1ACA4FDA" w14:textId="30682B5E" w:rsidR="003523D6" w:rsidRDefault="005E0B32" w:rsidP="003523D6">
      <w:pPr>
        <w:pStyle w:val="Heading2"/>
      </w:pPr>
      <w:bookmarkStart w:id="50" w:name="_Toc481498419"/>
      <w:r>
        <w:t>How each component was implemented</w:t>
      </w:r>
      <w:r w:rsidR="00B36B46">
        <w:rPr>
          <w:noProof/>
          <w:lang w:eastAsia="en-GB"/>
        </w:rPr>
        <mc:AlternateContent>
          <mc:Choice Requires="wps">
            <w:drawing>
              <wp:anchor distT="0" distB="0" distL="114300" distR="114300" simplePos="0" relativeHeight="251722752" behindDoc="1" locked="0" layoutInCell="1" allowOverlap="1" wp14:anchorId="411C7FE5" wp14:editId="3CE24AD8">
                <wp:simplePos x="0" y="0"/>
                <wp:positionH relativeFrom="column">
                  <wp:posOffset>0</wp:posOffset>
                </wp:positionH>
                <wp:positionV relativeFrom="paragraph">
                  <wp:posOffset>2546985</wp:posOffset>
                </wp:positionV>
                <wp:extent cx="1782445" cy="635"/>
                <wp:effectExtent l="0" t="0" r="8255" b="18415"/>
                <wp:wrapTight wrapText="bothSides">
                  <wp:wrapPolygon edited="0">
                    <wp:start x="0" y="0"/>
                    <wp:lineTo x="0" y="0"/>
                    <wp:lineTo x="21469" y="0"/>
                    <wp:lineTo x="2146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D753B01" w14:textId="301B3E71" w:rsidR="008D6C41" w:rsidRPr="00357B59" w:rsidRDefault="008D6C41" w:rsidP="00B36B46">
                            <w:pPr>
                              <w:pStyle w:val="Caption"/>
                            </w:pPr>
                            <w:bookmarkStart w:id="51" w:name="_Ref480996691"/>
                            <w:r>
                              <w:t xml:space="preserve">Figure </w:t>
                            </w:r>
                            <w:fldSimple w:instr=" SEQ Figure \* ARABIC ">
                              <w:r>
                                <w:rPr>
                                  <w:noProof/>
                                </w:rPr>
                                <w:t>4</w:t>
                              </w:r>
                            </w:fldSimple>
                            <w:bookmarkEnd w:id="51"/>
                            <w:r>
                              <w:t xml:space="preserve"> </w:t>
                            </w:r>
                            <w:r w:rsidRPr="00B36B46">
                              <w:t>–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1C7FE5" id="Text Box 1" o:spid="_x0000_s1032" type="#_x0000_t202" style="position:absolute;left:0;text-align:left;margin-left:0;margin-top:200.55pt;width:140.35pt;height:.05pt;z-index:-2515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" stroked="f">
                <v:textbox style="mso-fit-shape-to-text:t" inset="0,0,0,0">
                  <w:txbxContent>
                    <w:p w14:paraId="4D753B01" w14:textId="301B3E71" w:rsidR="008D6C41" w:rsidRPr="00357B59" w:rsidRDefault="008D6C41" w:rsidP="00B36B46">
                      <w:pPr>
                        <w:pStyle w:val="Caption"/>
                      </w:pPr>
                      <w:bookmarkStart w:id="52" w:name="_Ref480996691"/>
                      <w:r>
                        <w:t xml:space="preserve">Figure </w:t>
                      </w:r>
                      <w:fldSimple w:instr=" SEQ Figure \* ARABIC ">
                        <w:r>
                          <w:rPr>
                            <w:noProof/>
                          </w:rPr>
                          <w:t>4</w:t>
                        </w:r>
                      </w:fldSimple>
                      <w:bookmarkEnd w:id="52"/>
                      <w:r>
                        <w:t xml:space="preserve"> </w:t>
                      </w:r>
                      <w:r w:rsidRPr="00B36B46">
                        <w:t>– All applications deployed</w:t>
                      </w:r>
                    </w:p>
                  </w:txbxContent>
                </v:textbox>
                <w10:wrap type="tight"/>
              </v:shape>
            </w:pict>
          </mc:Fallback>
        </mc:AlternateContent>
      </w:r>
      <w:r w:rsidR="003523D6">
        <w:rPr>
          <w:i/>
          <w:iCs/>
          <w:noProof/>
          <w:lang w:eastAsia="en-GB"/>
        </w:rPr>
        <w:drawing>
          <wp:anchor distT="0" distB="0" distL="114300" distR="114300" simplePos="0" relativeHeight="251704320" behindDoc="0" locked="0" layoutInCell="1" allowOverlap="1" wp14:anchorId="19AD2FF0" wp14:editId="39FF4F37">
            <wp:simplePos x="0" y="0"/>
            <wp:positionH relativeFrom="column">
              <wp:posOffset>0</wp:posOffset>
            </wp:positionH>
            <wp:positionV relativeFrom="paragraph">
              <wp:posOffset>377825</wp:posOffset>
            </wp:positionV>
            <wp:extent cx="1782912" cy="2112300"/>
            <wp:effectExtent l="0" t="0" r="8255" b="2540"/>
            <wp:wrapTight wrapText="bothSides">
              <wp:wrapPolygon edited="0">
                <wp:start x="0" y="0"/>
                <wp:lineTo x="0" y="21431"/>
                <wp:lineTo x="21469" y="21431"/>
                <wp:lineTo x="2146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2912" cy="2112300"/>
                    </a:xfrm>
                    <a:prstGeom prst="rect">
                      <a:avLst/>
                    </a:prstGeom>
                  </pic:spPr>
                </pic:pic>
              </a:graphicData>
            </a:graphic>
          </wp:anchor>
        </w:drawing>
      </w:r>
      <w:r w:rsidR="00B36B46">
        <w:rPr>
          <w:noProof/>
          <w:lang w:eastAsia="en-GB"/>
        </w:rPr>
        <mc:AlternateContent>
          <mc:Choice Requires="wps">
            <w:drawing>
              <wp:anchor distT="0" distB="0" distL="114300" distR="114300" simplePos="0" relativeHeight="251724800" behindDoc="1" locked="0" layoutInCell="1" allowOverlap="1" wp14:anchorId="621C9385" wp14:editId="0BFCEBFB">
                <wp:simplePos x="0" y="0"/>
                <wp:positionH relativeFrom="column">
                  <wp:posOffset>1905635</wp:posOffset>
                </wp:positionH>
                <wp:positionV relativeFrom="paragraph">
                  <wp:posOffset>2546985</wp:posOffset>
                </wp:positionV>
                <wp:extent cx="1790065" cy="635"/>
                <wp:effectExtent l="0" t="0" r="635" b="18415"/>
                <wp:wrapTight wrapText="bothSides">
                  <wp:wrapPolygon edited="0">
                    <wp:start x="0" y="0"/>
                    <wp:lineTo x="0" y="0"/>
                    <wp:lineTo x="21378" y="0"/>
                    <wp:lineTo x="21378" y="0"/>
                    <wp:lineTo x="0" y="0"/>
                  </wp:wrapPolygon>
                </wp:wrapTight>
                <wp:docPr id="47" name="Text Box 47"/>
                <wp:cNvGraphicFramePr/>
                <a:graphic xmlns:a="http://schemas.openxmlformats.org/drawingml/2006/main">
                  <a:graphicData uri="http://schemas.microsoft.com/office/word/2010/wordprocessingShape">
                    <wps:wsp>
                      <wps:cNvSpPr txBox="1"/>
                      <wps:spPr>
                        <a:xfrm>
                          <a:off x="0" y="0"/>
                          <a:ext cx="1790065" cy="635"/>
                        </a:xfrm>
                        <a:prstGeom prst="rect">
                          <a:avLst/>
                        </a:prstGeom>
                        <a:solidFill>
                          <a:prstClr val="white"/>
                        </a:solidFill>
                        <a:ln>
                          <a:noFill/>
                        </a:ln>
                      </wps:spPr>
                      <wps:txbx>
                        <w:txbxContent>
                          <w:p w14:paraId="77FAEBA7" w14:textId="06CD91B5" w:rsidR="008D6C41" w:rsidRPr="000D3E04" w:rsidRDefault="008D6C41" w:rsidP="00B36B46">
                            <w:pPr>
                              <w:pStyle w:val="Caption"/>
                            </w:pPr>
                            <w:bookmarkStart w:id="53" w:name="_Ref480996696"/>
                            <w:r>
                              <w:t xml:space="preserve">Figure </w:t>
                            </w:r>
                            <w:fldSimple w:instr=" SEQ Figure \* ARABIC ">
                              <w:r>
                                <w:rPr>
                                  <w:noProof/>
                                </w:rPr>
                                <w:t>5</w:t>
                              </w:r>
                            </w:fldSimple>
                            <w:bookmarkEnd w:id="53"/>
                            <w:r>
                              <w:t xml:space="preserve"> </w:t>
                            </w:r>
                            <w:r w:rsidRPr="00B36B46">
                              <w:t>–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1C9385" id="Text Box 47" o:spid="_x0000_s1033" type="#_x0000_t202" style="position:absolute;left:0;text-align:left;margin-left:150.05pt;margin-top:200.55pt;width:140.95pt;height:.05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" stroked="f">
                <v:textbox style="mso-fit-shape-to-text:t" inset="0,0,0,0">
                  <w:txbxContent>
                    <w:p w14:paraId="77FAEBA7" w14:textId="06CD91B5" w:rsidR="008D6C41" w:rsidRPr="000D3E04" w:rsidRDefault="008D6C41" w:rsidP="00B36B46">
                      <w:pPr>
                        <w:pStyle w:val="Caption"/>
                      </w:pPr>
                      <w:bookmarkStart w:id="54" w:name="_Ref480996696"/>
                      <w:r>
                        <w:t xml:space="preserve">Figure </w:t>
                      </w:r>
                      <w:fldSimple w:instr=" SEQ Figure \* ARABIC ">
                        <w:r>
                          <w:rPr>
                            <w:noProof/>
                          </w:rPr>
                          <w:t>5</w:t>
                        </w:r>
                      </w:fldSimple>
                      <w:bookmarkEnd w:id="54"/>
                      <w:r>
                        <w:t xml:space="preserve"> </w:t>
                      </w:r>
                      <w:r w:rsidRPr="00B36B46">
                        <w:t>– Unfair Redis deployment</w:t>
                      </w:r>
                    </w:p>
                  </w:txbxContent>
                </v:textbox>
                <w10:wrap type="tight"/>
              </v:shape>
            </w:pict>
          </mc:Fallback>
        </mc:AlternateContent>
      </w:r>
      <w:r w:rsidR="003523D6">
        <w:rPr>
          <w:i/>
          <w:iCs/>
          <w:noProof/>
          <w:lang w:eastAsia="en-GB"/>
        </w:rPr>
        <w:drawing>
          <wp:anchor distT="0" distB="0" distL="114300" distR="114300" simplePos="0" relativeHeight="251705344" behindDoc="0" locked="0" layoutInCell="1" allowOverlap="1" wp14:anchorId="4A0D9C51" wp14:editId="128ECE7E">
            <wp:simplePos x="0" y="0"/>
            <wp:positionH relativeFrom="column">
              <wp:posOffset>1905635</wp:posOffset>
            </wp:positionH>
            <wp:positionV relativeFrom="paragraph">
              <wp:posOffset>377825</wp:posOffset>
            </wp:positionV>
            <wp:extent cx="1790531" cy="2112300"/>
            <wp:effectExtent l="0" t="0" r="635" b="2540"/>
            <wp:wrapTight wrapText="bothSides">
              <wp:wrapPolygon edited="0">
                <wp:start x="0" y="0"/>
                <wp:lineTo x="0" y="21431"/>
                <wp:lineTo x="21378" y="21431"/>
                <wp:lineTo x="2137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90531" cy="2112300"/>
                    </a:xfrm>
                    <a:prstGeom prst="rect">
                      <a:avLst/>
                    </a:prstGeom>
                  </pic:spPr>
                </pic:pic>
              </a:graphicData>
            </a:graphic>
          </wp:anchor>
        </w:drawing>
      </w:r>
      <w:r w:rsidR="00B36B46">
        <w:rPr>
          <w:noProof/>
          <w:lang w:eastAsia="en-GB"/>
        </w:rPr>
        <mc:AlternateContent>
          <mc:Choice Requires="wps">
            <w:drawing>
              <wp:anchor distT="0" distB="0" distL="114300" distR="114300" simplePos="0" relativeHeight="251726848" behindDoc="1" locked="0" layoutInCell="1" allowOverlap="1" wp14:anchorId="27546FAB" wp14:editId="03E94C61">
                <wp:simplePos x="0" y="0"/>
                <wp:positionH relativeFrom="column">
                  <wp:posOffset>3810635</wp:posOffset>
                </wp:positionH>
                <wp:positionV relativeFrom="paragraph">
                  <wp:posOffset>2542540</wp:posOffset>
                </wp:positionV>
                <wp:extent cx="1782445" cy="635"/>
                <wp:effectExtent l="0" t="0" r="8255" b="18415"/>
                <wp:wrapTight wrapText="bothSides">
                  <wp:wrapPolygon edited="0">
                    <wp:start x="0" y="0"/>
                    <wp:lineTo x="0" y="0"/>
                    <wp:lineTo x="21469" y="0"/>
                    <wp:lineTo x="21469" y="0"/>
                    <wp:lineTo x="0" y="0"/>
                  </wp:wrapPolygon>
                </wp:wrapTight>
                <wp:docPr id="48" name="Text Box 48"/>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0CDC0BF" w14:textId="64C214FF" w:rsidR="008D6C41" w:rsidRPr="007B50C7" w:rsidRDefault="008D6C41" w:rsidP="00B36B46">
                            <w:pPr>
                              <w:pStyle w:val="Caption"/>
                            </w:pPr>
                            <w:bookmarkStart w:id="55" w:name="_Ref480996709"/>
                            <w:r>
                              <w:t xml:space="preserve">Figure </w:t>
                            </w:r>
                            <w:fldSimple w:instr=" SEQ Figure \* ARABIC ">
                              <w:r>
                                <w:rPr>
                                  <w:noProof/>
                                </w:rPr>
                                <w:t>6</w:t>
                              </w:r>
                            </w:fldSimple>
                            <w:bookmarkEnd w:id="55"/>
                            <w:r>
                              <w:t xml:space="preserve"> </w:t>
                            </w:r>
                            <w:r w:rsidRPr="00B36B46">
                              <w:t>–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546FAB" id="Text Box 48" o:spid="_x0000_s1034" type="#_x0000_t202" style="position:absolute;left:0;text-align:left;margin-left:300.05pt;margin-top:200.2pt;width:140.35pt;height:.05pt;z-index:-25158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" stroked="f">
                <v:textbox style="mso-fit-shape-to-text:t" inset="0,0,0,0">
                  <w:txbxContent>
                    <w:p w14:paraId="40CDC0BF" w14:textId="64C214FF" w:rsidR="008D6C41" w:rsidRPr="007B50C7" w:rsidRDefault="008D6C41" w:rsidP="00B36B46">
                      <w:pPr>
                        <w:pStyle w:val="Caption"/>
                      </w:pPr>
                      <w:bookmarkStart w:id="56" w:name="_Ref480996709"/>
                      <w:r>
                        <w:t xml:space="preserve">Figure </w:t>
                      </w:r>
                      <w:fldSimple w:instr=" SEQ Figure \* ARABIC ">
                        <w:r>
                          <w:rPr>
                            <w:noProof/>
                          </w:rPr>
                          <w:t>6</w:t>
                        </w:r>
                      </w:fldSimple>
                      <w:bookmarkEnd w:id="56"/>
                      <w:r>
                        <w:t xml:space="preserve"> </w:t>
                      </w:r>
                      <w:r w:rsidRPr="00B36B46">
                        <w:t>– Fair Redis deployment</w:t>
                      </w:r>
                    </w:p>
                  </w:txbxContent>
                </v:textbox>
                <w10:wrap type="tight"/>
              </v:shape>
            </w:pict>
          </mc:Fallback>
        </mc:AlternateContent>
      </w:r>
      <w:r w:rsidR="003523D6">
        <w:rPr>
          <w:i/>
          <w:iCs/>
          <w:noProof/>
          <w:lang w:eastAsia="en-GB"/>
        </w:rPr>
        <w:drawing>
          <wp:anchor distT="0" distB="0" distL="114300" distR="114300" simplePos="0" relativeHeight="251706368" behindDoc="0" locked="0" layoutInCell="1" allowOverlap="1" wp14:anchorId="40B0A38D" wp14:editId="0B9485A1">
            <wp:simplePos x="0" y="0"/>
            <wp:positionH relativeFrom="column">
              <wp:posOffset>3810635</wp:posOffset>
            </wp:positionH>
            <wp:positionV relativeFrom="paragraph">
              <wp:posOffset>370840</wp:posOffset>
            </wp:positionV>
            <wp:extent cx="1782912" cy="2114839"/>
            <wp:effectExtent l="0" t="0" r="8255" b="0"/>
            <wp:wrapTight wrapText="bothSides">
              <wp:wrapPolygon edited="0">
                <wp:start x="0" y="0"/>
                <wp:lineTo x="0" y="21405"/>
                <wp:lineTo x="21469" y="21405"/>
                <wp:lineTo x="2146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2912" cy="2114839"/>
                    </a:xfrm>
                    <a:prstGeom prst="rect">
                      <a:avLst/>
                    </a:prstGeom>
                  </pic:spPr>
                </pic:pic>
              </a:graphicData>
            </a:graphic>
          </wp:anchor>
        </w:drawing>
      </w:r>
      <w:bookmarkEnd w:id="50"/>
    </w:p>
    <w:p w14:paraId="39E0F650" w14:textId="77777777" w:rsidR="003523D6" w:rsidRDefault="003523D6" w:rsidP="003523D6"/>
    <w:p w14:paraId="6F8E5005" w14:textId="375BE74D" w:rsidR="003523D6" w:rsidRDefault="00E14457" w:rsidP="003523D6">
      <w:r>
        <w:lastRenderedPageBreak/>
        <w:t xml:space="preserve">The client device </w:t>
      </w:r>
      <w:r w:rsidR="00C538B2">
        <w:t xml:space="preserve">was setup using the </w:t>
      </w:r>
      <w:r w:rsidR="003523D6">
        <w:t xml:space="preserve">Raspberry Pi 3 configured </w:t>
      </w:r>
      <w:r w:rsidR="00C538B2">
        <w:t xml:space="preserve">with the </w:t>
      </w:r>
      <w:r w:rsidR="003523D6">
        <w:t xml:space="preserve">Raspbian Jessie [21] operation system (OS) as it is designed and optimised for the Raspberry Pi. To make development of the client application easy XRDP [22] was installed which allows for a remote desktop connection from a development PC. NPM [23] was used to install the Electron framework </w:t>
      </w:r>
      <w:r w:rsidR="006B22F5">
        <w:t xml:space="preserve">and </w:t>
      </w:r>
      <w:r w:rsidR="00CB40ED">
        <w:t xml:space="preserve">the </w:t>
      </w:r>
      <w:r w:rsidR="006B22F5">
        <w:t xml:space="preserve">modules required </w:t>
      </w:r>
      <w:r w:rsidR="003523D6">
        <w:t>to allow the client application to run.</w:t>
      </w:r>
    </w:p>
    <w:p w14:paraId="44BD2803" w14:textId="00D0B8B6" w:rsidR="003523D6" w:rsidRDefault="00E14457" w:rsidP="003523D6">
      <w:r>
        <w:t>T</w:t>
      </w:r>
      <w:r w:rsidR="003523D6">
        <w:t xml:space="preserve">he edge </w:t>
      </w:r>
      <w:r>
        <w:t xml:space="preserve">setup required </w:t>
      </w:r>
      <w:r w:rsidR="003523D6">
        <w:t xml:space="preserve">the Raspberry Pi’s to be prepared by installing Raspbian Jessie and enabling </w:t>
      </w:r>
      <w:r w:rsidR="006B22F5">
        <w:t>Secure Shell (</w:t>
      </w:r>
      <w:r w:rsidR="003523D6">
        <w:t>SSH</w:t>
      </w:r>
      <w:r w:rsidR="006B22F5">
        <w:t>)</w:t>
      </w:r>
      <w:r w:rsidR="003523D6">
        <w:t xml:space="preserve"> so the nodes were controllable remotely though the CLI. Docker was installed on the first edge pi (EdgePi01) as this would become the manager node, a Docker Swarm was initialised and after Docker was installed on the other two edge nodes they were added to the swarm as worker nodes. This can be seen at the top of </w:t>
      </w:r>
      <w:r w:rsidR="00540EED">
        <w:fldChar w:fldCharType="begin"/>
      </w:r>
      <w:r w:rsidR="00540EED">
        <w:instrText xml:space="preserve"> REF _Ref480996691 \h </w:instrText>
      </w:r>
      <w:r w:rsidR="00540EED">
        <w:fldChar w:fldCharType="separate"/>
      </w:r>
      <w:r w:rsidR="00840C37">
        <w:t xml:space="preserve">Figure </w:t>
      </w:r>
      <w:r w:rsidR="00840C37">
        <w:rPr>
          <w:noProof/>
        </w:rPr>
        <w:t>4</w:t>
      </w:r>
      <w:r w:rsidR="00540EED">
        <w:fldChar w:fldCharType="end"/>
      </w:r>
      <w:r w:rsidR="00540EED">
        <w:t xml:space="preserve"> </w:t>
      </w:r>
      <w:r w:rsidR="003523D6">
        <w:t xml:space="preserve">where ‘EdgePi01’ is the manager and ‘EdgePi02’ is a worker node alongside ‘EdgePi03’. After Docker was installed the commands to manage containers and images were learnt so that it was possible to administer the system correctly. </w:t>
      </w:r>
      <w:r w:rsidR="003523D6" w:rsidRPr="00E34096">
        <w:t xml:space="preserve">For the edge to handle </w:t>
      </w:r>
      <w:r w:rsidR="003523D6" w:rsidRPr="00BE2306">
        <w:t>hosting multiple applications the deployment scripts for each application ensured to use different internal and external port numbers. This means that the same</w:t>
      </w:r>
      <w:r w:rsidR="003523D6">
        <w:t xml:space="preserve"> node</w:t>
      </w:r>
      <w:r w:rsidR="003523D6" w:rsidRPr="00BE2306">
        <w:t xml:space="preserve"> can host multiple applications and Docker handles the direction of traffic to where the application is hosted within its network layer.</w:t>
      </w:r>
      <w:r w:rsidR="003523D6">
        <w:t xml:space="preserve"> To quickly view what containe</w:t>
      </w:r>
      <w:r w:rsidR="00CB4EBD">
        <w:t xml:space="preserve">rs were running on what machine Docker ARM visualizer </w:t>
      </w:r>
      <w:r w:rsidR="003523D6">
        <w:t>[27] was used and can be seen with all the applications deployed in</w:t>
      </w:r>
      <w:r w:rsidR="00540EED">
        <w:t xml:space="preserve"> </w:t>
      </w:r>
      <w:r w:rsidR="00540EED">
        <w:fldChar w:fldCharType="begin"/>
      </w:r>
      <w:r w:rsidR="00540EED">
        <w:instrText xml:space="preserve"> REF _Ref480996691 \h </w:instrText>
      </w:r>
      <w:r w:rsidR="00540EED">
        <w:fldChar w:fldCharType="separate"/>
      </w:r>
      <w:r w:rsidR="00840C37">
        <w:t xml:space="preserve">Figure </w:t>
      </w:r>
      <w:r w:rsidR="00840C37">
        <w:rPr>
          <w:noProof/>
        </w:rPr>
        <w:t>4</w:t>
      </w:r>
      <w:r w:rsidR="00540EED">
        <w:fldChar w:fldCharType="end"/>
      </w:r>
      <w:r w:rsidR="008A748F">
        <w:t>.</w:t>
      </w:r>
    </w:p>
    <w:p w14:paraId="27B4E005" w14:textId="1E002E58" w:rsidR="003523D6" w:rsidRPr="00BE2306" w:rsidRDefault="003523D6" w:rsidP="003523D6">
      <w:r>
        <w:t xml:space="preserve">By default, when an image is pulled into the Docker environment it will try to pull it from the Docker Hub [28] which is a central store of Docker images. For this system, the images should be stored locally, what this meant for setup of the development environment was the creation of a private registry. Unfortunately, the official Docker registry [29] is built to run on x86 processors and the Raspberry Pi 3 that will be hosting the private registry </w:t>
      </w:r>
      <w:r w:rsidR="00CB40ED">
        <w:t xml:space="preserve">uses </w:t>
      </w:r>
      <w:r>
        <w:t>an ARM processor. An alterna</w:t>
      </w:r>
      <w:r w:rsidR="00CB4EBD">
        <w:t xml:space="preserve">tive repository image was found, Docker ARM registry </w:t>
      </w:r>
      <w:r>
        <w:t>[30]</w:t>
      </w:r>
      <w:r w:rsidR="00CB40ED">
        <w:t>,</w:t>
      </w:r>
      <w:r>
        <w:t xml:space="preserve"> and once it was confirmed to function as expected the applications could be tested throughout the swarm.</w:t>
      </w:r>
    </w:p>
    <w:p w14:paraId="6102ECFE" w14:textId="77777777" w:rsidR="003523D6" w:rsidRDefault="003523D6" w:rsidP="003523D6">
      <w:r>
        <w:t xml:space="preserve">There are two scripts for each application, one to build the specified application using the Dockerfile provided, tag the new build with the correct name and push the build to the private registry. The reason for the private registry is to make the image available to all worker nodes in the swarm instead of just the node it was built on as all the worker nodes can query the private registry. The script then removes the old version of the service if it exists and deploys the newly created image. There is a second script that just deploys the applications without </w:t>
      </w:r>
      <w:r>
        <w:lastRenderedPageBreak/>
        <w:t>creating a new build. There is a problem with the version of Docker that is used in this system as old builds do not get cleaned up so there is another script created to do this.</w:t>
      </w:r>
    </w:p>
    <w:p w14:paraId="01F588DD" w14:textId="3A90F3A7" w:rsidR="003523D6" w:rsidRPr="003523D6" w:rsidRDefault="00E22BBE" w:rsidP="003523D6">
      <w:r>
        <w:t>The data centre setup required IIS to be configured along with the firewall so that devices could make requests to the WebAPI application. The WebAPI was deployed by creating a custom publish profile. The data centre handles requests for different applications by utilising multiple endpoints within a single API to allow for distinction. Dependency injection meant that the distinction between the two endpoints was also clear during implementation</w:t>
      </w:r>
      <w:r w:rsidR="002B6AA1">
        <w:t>.</w:t>
      </w:r>
    </w:p>
    <w:p w14:paraId="4D444BB8" w14:textId="09C3DA67" w:rsidR="006676C9" w:rsidRPr="000C2C49" w:rsidRDefault="00B32763" w:rsidP="000C2C49">
      <w:pPr>
        <w:pStyle w:val="Heading3"/>
      </w:pPr>
      <w:bookmarkStart w:id="57" w:name="_Toc481498420"/>
      <w:r w:rsidRPr="000C2C49">
        <w:t>Caching Application</w:t>
      </w:r>
      <w:bookmarkEnd w:id="57"/>
    </w:p>
    <w:p w14:paraId="02DF35A1" w14:textId="0AE4EF4C" w:rsidR="000503C8" w:rsidRPr="006676C9" w:rsidRDefault="000C2C49" w:rsidP="006676C9">
      <w:pPr>
        <w:rPr>
          <w:rStyle w:val="Emphasis"/>
        </w:rPr>
      </w:pPr>
      <w:r>
        <w:rPr>
          <w:rStyle w:val="Emphasis"/>
        </w:rPr>
        <w:t>Client</w:t>
      </w:r>
    </w:p>
    <w:p w14:paraId="481925E6" w14:textId="4DA42EB9" w:rsidR="00D55858" w:rsidRDefault="00D55858" w:rsidP="00D55858">
      <w:r>
        <w:t xml:space="preserve">A problem that needed solved for the caching application was recording the total time that the request took. This was accomplished by attaching event handlers to the web view element that would </w:t>
      </w:r>
      <w:r w:rsidR="00735ED8">
        <w:t>record and display the time</w:t>
      </w:r>
      <w:r>
        <w:t xml:space="preserve"> for the entire request to the user. </w:t>
      </w:r>
      <w:r w:rsidR="00156105">
        <w:t>There is also an event handler attached for when requests fail altogether.</w:t>
      </w:r>
    </w:p>
    <w:p w14:paraId="07CFBC2E" w14:textId="732074F5"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w:t>
      </w:r>
      <w:r w:rsidR="00356E39">
        <w:t xml:space="preserve"> user could make the</w:t>
      </w:r>
      <w:r>
        <w:t xml:space="preserve"> request directly but the Electron application would</w:t>
      </w:r>
      <w:r w:rsidR="00EF490E">
        <w:t xml:space="preserve"> proxy the request through the e</w:t>
      </w:r>
      <w:r>
        <w:t>dge node</w:t>
      </w:r>
      <w:r w:rsidR="00FE4EA4">
        <w:t>.</w:t>
      </w:r>
    </w:p>
    <w:p w14:paraId="6427FEA6" w14:textId="1D556FFF" w:rsidR="000C2C49" w:rsidRDefault="000C2C49" w:rsidP="00CB799F">
      <w:pPr>
        <w:rPr>
          <w:rStyle w:val="Emphasis"/>
        </w:rPr>
      </w:pPr>
      <w:r>
        <w:rPr>
          <w:rStyle w:val="Emphasis"/>
        </w:rPr>
        <w:t>Edge</w:t>
      </w:r>
    </w:p>
    <w:p w14:paraId="14A32024" w14:textId="2C2DA7B9" w:rsidR="000C2C49" w:rsidRDefault="00F64A83" w:rsidP="000C2C49">
      <w:r>
        <w:t xml:space="preserve">It was not realistic for the </w:t>
      </w:r>
      <w:r w:rsidR="000C2C49">
        <w:t xml:space="preserve">caching application </w:t>
      </w:r>
      <w:r>
        <w:t>to pass</w:t>
      </w:r>
      <w:r w:rsidR="000C2C49">
        <w:t xml:space="preserve"> the user requested URL as a query string</w:t>
      </w:r>
      <w:r w:rsidR="008634AB">
        <w:t xml:space="preserve">. </w:t>
      </w:r>
      <w:r>
        <w:t>The solution to this was to alter</w:t>
      </w:r>
      <w:r w:rsidR="000C2C49">
        <w:t xml:space="preserve"> the </w:t>
      </w:r>
      <w:r w:rsidR="008634AB">
        <w:t xml:space="preserve">first iteration of the application </w:t>
      </w:r>
      <w:r w:rsidR="000C2C49">
        <w:t>to act as a proxy</w:t>
      </w:r>
      <w:r w:rsidR="008634AB">
        <w:t xml:space="preserve"> by</w:t>
      </w:r>
      <w:r w:rsidR="000C2C49">
        <w:t xml:space="preserve"> using the http-proxy library [31] available for Node.js. This allowed for a webpage to </w:t>
      </w:r>
      <w:r w:rsidR="00B1333F">
        <w:t xml:space="preserve">be </w:t>
      </w:r>
      <w:r w:rsidR="000C2C49">
        <w:t>requested without knowledge of the caching application.</w:t>
      </w:r>
    </w:p>
    <w:p w14:paraId="5114BA47" w14:textId="1CC415EE" w:rsidR="000C2C49" w:rsidRPr="003E1F14" w:rsidRDefault="000C2C49" w:rsidP="000C2C49">
      <w:r w:rsidRPr="006676C9">
        <w:t xml:space="preserve">The caching application </w:t>
      </w:r>
      <w:r>
        <w:t xml:space="preserve">had some challenges. The application began by utilising a single Redis cache, however, </w:t>
      </w:r>
      <w:r w:rsidR="008B0F6F">
        <w:t xml:space="preserve">with </w:t>
      </w:r>
      <w:r>
        <w:t>every webpage request there are many small</w:t>
      </w:r>
      <w:r w:rsidR="008B0F6F">
        <w:t>er</w:t>
      </w:r>
      <w:r>
        <w:t xml:space="preserve"> requests for each item on the page, such as images</w:t>
      </w:r>
      <w:r w:rsidR="00A309EB">
        <w:t xml:space="preserve"> and CSS files</w:t>
      </w:r>
      <w:r>
        <w:t>, which means that for the caching application to handle all those requests it also needs to make a separate request which would inundate the Docker Swarm manager node. A way to rectify this problem was to deploy a Redis cache</w:t>
      </w:r>
      <w:r w:rsidRPr="00112197">
        <w:t xml:space="preserve"> to each of the worker nodes so that there were 3 </w:t>
      </w:r>
      <w:r>
        <w:t>instances up and running,</w:t>
      </w:r>
      <w:r w:rsidRPr="00112197">
        <w:t xml:space="preserve"> this could be expanded if required. </w:t>
      </w:r>
      <w:r>
        <w:t>Setting the deployment to contain 3 instances did not guarantee that Redis would be deployed to all three nodes as shown in</w:t>
      </w:r>
      <w:r w:rsidR="00540EED">
        <w:t xml:space="preserve"> </w:t>
      </w:r>
      <w:r w:rsidR="00540EED">
        <w:fldChar w:fldCharType="begin"/>
      </w:r>
      <w:r w:rsidR="00540EED">
        <w:instrText xml:space="preserve"> REF _Ref480996696 \h </w:instrText>
      </w:r>
      <w:r w:rsidR="00540EED">
        <w:fldChar w:fldCharType="separate"/>
      </w:r>
      <w:r w:rsidR="00840C37">
        <w:t xml:space="preserve">Figure </w:t>
      </w:r>
      <w:r w:rsidR="00840C37">
        <w:rPr>
          <w:noProof/>
        </w:rPr>
        <w:t>5</w:t>
      </w:r>
      <w:r w:rsidR="00540EED">
        <w:fldChar w:fldCharType="end"/>
      </w:r>
      <w:r>
        <w:t xml:space="preserve">. This was solved by researching Docker </w:t>
      </w:r>
      <w:r>
        <w:lastRenderedPageBreak/>
        <w:t xml:space="preserve">deployment commands and using the “--mode global” flag that guarantees that there will be an instance on every node as shown in </w:t>
      </w:r>
      <w:r w:rsidR="00540EED">
        <w:fldChar w:fldCharType="begin"/>
      </w:r>
      <w:r w:rsidR="00540EED">
        <w:instrText xml:space="preserve"> REF _Ref480996709 \h </w:instrText>
      </w:r>
      <w:r w:rsidR="00540EED">
        <w:fldChar w:fldCharType="separate"/>
      </w:r>
      <w:r w:rsidR="00840C37">
        <w:t xml:space="preserve">Figure </w:t>
      </w:r>
      <w:r w:rsidR="00840C37">
        <w:rPr>
          <w:noProof/>
        </w:rPr>
        <w:t>6</w:t>
      </w:r>
      <w:r w:rsidR="00540EED">
        <w:fldChar w:fldCharType="end"/>
      </w:r>
      <w:r w:rsidR="00540EED">
        <w:t xml:space="preserve"> </w:t>
      </w:r>
      <w:r>
        <w:t>which allows for the caching application to rely on the fact that each worker node has a Redis instance.</w:t>
      </w:r>
    </w:p>
    <w:p w14:paraId="233B0E49" w14:textId="77777777" w:rsidR="000C2C49" w:rsidRDefault="000C2C49" w:rsidP="000C2C49">
      <w:r w:rsidRPr="00112197">
        <w:t xml:space="preserve">Inside the caching application a hashing function </w:t>
      </w:r>
      <w:r>
        <w:t xml:space="preserve">is </w:t>
      </w:r>
      <w:r w:rsidRPr="00112197">
        <w:t xml:space="preserve">performed on the URL of the data being requested by the client. The purpose of this was to workout which of the 3 Redis caches should be queried directly for the content, as to reduce strain on the </w:t>
      </w:r>
      <w:r>
        <w:t>manager</w:t>
      </w:r>
      <w:r w:rsidRPr="00112197">
        <w:t xml:space="preserve"> node.</w:t>
      </w:r>
    </w:p>
    <w:p w14:paraId="2B9FCDDA" w14:textId="77777777" w:rsidR="000C2C49" w:rsidRDefault="000C2C49" w:rsidP="000C2C49">
      <w:r>
        <w:t>The caching application must be able to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 [18].</w:t>
      </w:r>
    </w:p>
    <w:p w14:paraId="2CA8FB0A" w14:textId="7442E692" w:rsidR="000C2C49" w:rsidRDefault="00C538B2" w:rsidP="000C2C49">
      <w:r>
        <w:t>The caching application was implemented using a base image which allowed for adherence</w:t>
      </w:r>
      <w:r w:rsidR="000C2C49">
        <w:t xml:space="preserve"> to the methodologies associated with </w:t>
      </w:r>
      <w:r w:rsidR="000C2C49" w:rsidRPr="00D60906">
        <w:t>Docker images to keep them</w:t>
      </w:r>
      <w:r w:rsidR="000C2C49">
        <w:t xml:space="preserve"> flexible, lightweight, and reusable [33]. The base image for the caching application was used to install the Redis CLI tools required to interface with the Redis server, this means that all further images that are based of this image would can communicate with Redis servers. Another benefit of using this base layer was that it made deployment times quicker as it did not have to install the tools with every new build.</w:t>
      </w:r>
    </w:p>
    <w:p w14:paraId="114CFD53" w14:textId="3C5170F5" w:rsidR="00470922" w:rsidRDefault="00470922" w:rsidP="00470922">
      <w:pPr>
        <w:pStyle w:val="Heading3"/>
      </w:pPr>
      <w:bookmarkStart w:id="58" w:name="_Toc481498421"/>
      <w:r>
        <w:t>Voice Recognition Application</w:t>
      </w:r>
      <w:bookmarkEnd w:id="58"/>
      <w:r>
        <w:t xml:space="preserve"> </w:t>
      </w:r>
    </w:p>
    <w:p w14:paraId="4772F01A" w14:textId="7C41B985" w:rsidR="00012FCB" w:rsidRDefault="00470922" w:rsidP="00CB799F">
      <w:pPr>
        <w:rPr>
          <w:rStyle w:val="Emphasis"/>
        </w:rPr>
      </w:pPr>
      <w:r>
        <w:rPr>
          <w:rStyle w:val="Emphasis"/>
        </w:rPr>
        <w:t>Client</w:t>
      </w:r>
    </w:p>
    <w:p w14:paraId="1F71E28D" w14:textId="70078138" w:rsidR="0052471A" w:rsidRPr="00012FCB" w:rsidRDefault="00012FCB" w:rsidP="00CB799F">
      <w:pPr>
        <w:rPr>
          <w:i/>
          <w:iCs/>
        </w:rPr>
      </w:pPr>
      <w:r>
        <w:t>Th</w:t>
      </w:r>
      <w:r w:rsidR="00EE5D74">
        <w:t xml:space="preserve">e first </w:t>
      </w:r>
      <w:r w:rsidR="001065EB">
        <w:t xml:space="preserve">issue that needed to be solved for voice recognition to occur </w:t>
      </w:r>
      <w:r w:rsidR="00E443AF">
        <w:t xml:space="preserve">was for </w:t>
      </w:r>
      <w:r w:rsidR="001065EB">
        <w:t>audio to be recorded</w:t>
      </w:r>
      <w:r w:rsidR="00E443AF">
        <w:t xml:space="preserve"> on the client</w:t>
      </w:r>
      <w:r w:rsidR="001065EB">
        <w:t xml:space="preserve">. </w:t>
      </w:r>
      <w:r w:rsidR="00984836">
        <w:t>I</w:t>
      </w:r>
      <w:r w:rsidR="001065EB">
        <w:t xml:space="preserve">nvestigation into how audio was handled </w:t>
      </w:r>
      <w:r w:rsidR="00981D79">
        <w:t xml:space="preserve">on </w:t>
      </w:r>
      <w:r w:rsidR="001065EB">
        <w:t>Linux systems</w:t>
      </w:r>
      <w:r w:rsidR="001A1DA1">
        <w:t xml:space="preserve"> </w:t>
      </w:r>
      <w:r w:rsidR="00981D79">
        <w:t xml:space="preserve">and in JavaScript applications </w:t>
      </w:r>
      <w:r w:rsidR="001A1DA1">
        <w:t>was done</w:t>
      </w:r>
      <w:r w:rsidR="001065EB">
        <w:t xml:space="preserve">. Once the microphone was setup on the client device a </w:t>
      </w:r>
      <w:r w:rsidR="00C758FE">
        <w:t>third-party</w:t>
      </w:r>
      <w:r w:rsidR="001065EB">
        <w:t xml:space="preserve"> library</w:t>
      </w:r>
      <w:r w:rsidR="00A7199C">
        <w:t xml:space="preserve"> called Recorder.js</w:t>
      </w:r>
      <w:r w:rsidR="001065EB">
        <w:t xml:space="preserve"> </w:t>
      </w:r>
      <w:r w:rsidR="007605CE">
        <w:t>[</w:t>
      </w:r>
      <w:r w:rsidR="00B221BA">
        <w:t>24</w:t>
      </w:r>
      <w:r w:rsidR="007605CE">
        <w:t xml:space="preserve">] was used </w:t>
      </w:r>
      <w:r w:rsidR="00934B06">
        <w:t xml:space="preserve">to capture </w:t>
      </w:r>
      <w:r w:rsidR="001065EB">
        <w:t>audio</w:t>
      </w:r>
      <w:r w:rsidR="00934B06">
        <w:t xml:space="preserve"> using JavaScript</w:t>
      </w:r>
      <w:r w:rsidR="001065EB">
        <w:t>. This recording had to be in a specific format so that PocketSphinx</w:t>
      </w:r>
      <w:r w:rsidR="00054059">
        <w:t xml:space="preserve"> [</w:t>
      </w:r>
      <w:r w:rsidR="00464102">
        <w:t>19</w:t>
      </w:r>
      <w:r w:rsidR="00054059">
        <w:t xml:space="preserve">] </w:t>
      </w:r>
      <w:r w:rsidR="001065EB">
        <w:t xml:space="preserve">could use it. </w:t>
      </w:r>
      <w:r w:rsidR="00CB799F">
        <w:t>When the user</w:t>
      </w:r>
      <w:r w:rsidR="0044051E">
        <w:t xml:space="preserve"> finishes </w:t>
      </w:r>
      <w:r w:rsidR="00CB799F">
        <w:t xml:space="preserve">recording their voice the audio file is saved to disk, this recording is then used when the user requests </w:t>
      </w:r>
      <w:r w:rsidR="0055735D">
        <w:t xml:space="preserve">voice </w:t>
      </w:r>
      <w:r w:rsidR="00366023">
        <w:t>recognition</w:t>
      </w:r>
      <w:r w:rsidR="0055735D">
        <w:t xml:space="preserve"> to occur</w:t>
      </w:r>
      <w:r w:rsidR="00CB799F">
        <w:t>, whether locally or remotely.</w:t>
      </w:r>
    </w:p>
    <w:p w14:paraId="0B09C8E9" w14:textId="6ECA7E46" w:rsidR="00E22BBE"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w:t>
      </w:r>
      <w:r w:rsidR="00FA2961">
        <w:t>Node.js. This happens through a communication channel called IPC</w:t>
      </w:r>
      <w:r w:rsidR="001D6E53">
        <w:t xml:space="preserve"> [25</w:t>
      </w:r>
      <w:r w:rsidR="00CE41F5">
        <w:t>]</w:t>
      </w:r>
      <w:r w:rsidR="00FA2961">
        <w:t xml:space="preserve">. The renderer thread </w:t>
      </w:r>
      <w:r w:rsidR="00F22C81">
        <w:t xml:space="preserve">sends a command to execute the voice recognition as it does not possess the capabilities to do so itself. </w:t>
      </w:r>
      <w:r w:rsidR="00F22C81">
        <w:lastRenderedPageBreak/>
        <w:t>Both the renderer thread and the main thread have custom event handlers attached for receiving requests and responses within this IPC channel</w:t>
      </w:r>
      <w:r w:rsidR="00DC50EB">
        <w:t xml:space="preserve">. Once the main thread has received 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14:paraId="5DA700C7" w14:textId="20FD4347" w:rsidR="00F21CBA" w:rsidRDefault="00392E28" w:rsidP="00392E28">
      <w:r>
        <w:t>If the user decides they want remote voice recognition to occur they can select if the request should be pre-processed or not, what this does is set a custom header on the request that the edge node will receive.</w:t>
      </w:r>
    </w:p>
    <w:p w14:paraId="2F0AC593" w14:textId="313BA0B8" w:rsidR="00470922" w:rsidRPr="00470922" w:rsidRDefault="00470922" w:rsidP="00392E28">
      <w:pPr>
        <w:rPr>
          <w:rStyle w:val="Emphasis"/>
        </w:rPr>
      </w:pPr>
      <w:r w:rsidRPr="00470922">
        <w:rPr>
          <w:rStyle w:val="Emphasis"/>
        </w:rPr>
        <w:t>Edge</w:t>
      </w:r>
    </w:p>
    <w:p w14:paraId="62BCC47E" w14:textId="77777777" w:rsidR="00470922" w:rsidRDefault="00470922" w:rsidP="00470922">
      <w:r>
        <w:t xml:space="preserve">The voice recognition application made use of a base image in a similar way to the caching application. The voice recognition base image has PocketSphinx [19] installed, including all the libraries required for it to work, as it was time consuming and unnecessary to install this with each new build. </w:t>
      </w:r>
    </w:p>
    <w:p w14:paraId="7ECAFD9F" w14:textId="77777777" w:rsidR="00470922" w:rsidRDefault="00470922" w:rsidP="00470922">
      <w:r>
        <w:t>To allow the voice recognition application to execute when requested a process was spawned to execute the custom bash script while taking the filename as a parameter. The file will have a custom name and will be accessed asynchronously so each request for voice recognition can be executed on multiple threads concurrently. PocketSphinx is required to be given a dictionary and language model produced from the Sphinx Knowledge Base [34]. Once the results are written to the standard output stream they are forwarded to the Data Centre.</w:t>
      </w:r>
    </w:p>
    <w:p w14:paraId="4C70CA87" w14:textId="77777777" w:rsidR="00470922" w:rsidRPr="007E5AA2" w:rsidRDefault="00470922" w:rsidP="00470922">
      <w:r>
        <w:t>One of the metrics that needed to be recorded for this application was the CPU use, to record this a CPU library [36] was altered and adapted into a Node.js custom module. What this means is that it can be required at the top of the server in the same fashion as the installed Node.js modules. This allowed the custom module to be reused in the client application for recording local CPU use.</w:t>
      </w:r>
    </w:p>
    <w:p w14:paraId="1E1669FF" w14:textId="7BF2DB9B" w:rsidR="00470922" w:rsidRDefault="00470922" w:rsidP="00470922">
      <w:r>
        <w:t xml:space="preserve">This application slows down when receiving many requests concurrently as voice recognition is CPU intensive. The solution is to implement load balancing so even if the server receives many requests to pre-process the data, if the CPU use is over the threshold the request will be forwarded to the Data Centre. </w:t>
      </w:r>
    </w:p>
    <w:p w14:paraId="2EDFB79B" w14:textId="1B96C8F3" w:rsidR="005D075E" w:rsidRDefault="005D075E" w:rsidP="00470922">
      <w:pPr>
        <w:rPr>
          <w:rStyle w:val="Emphasis"/>
        </w:rPr>
      </w:pPr>
      <w:r w:rsidRPr="005D075E">
        <w:rPr>
          <w:rStyle w:val="Emphasis"/>
        </w:rPr>
        <w:t>Data Centre</w:t>
      </w:r>
    </w:p>
    <w:p w14:paraId="0F0729FA" w14:textId="77777777" w:rsidR="005D075E" w:rsidRDefault="005D075E" w:rsidP="005D075E">
      <w:r>
        <w:lastRenderedPageBreak/>
        <w:t>If the data the voice recognition endpoint receives is pre-processed the data is read and returned to the user. The purpose of the data centre receiving this request is so that in the future if this application needed to be extended to do any processing on the user’s voice request all the data is available, for the purposes of this project it is enough to show that the voice request has been received and the data is valid. If the data is not pre-processed voice recognition must be performed. This was slightly more challenging on the data centre as PocketSphinx can only be built from source and it was missing dependencies that it required to build in Visual Studio 2015. There was a project available from source [38] that had a built version of the exe available so this was utilised once verified. The next challenge was how to execute a process from within WebAPI and receive the output which can then be handled in a similar way to the pre-processed data.</w:t>
      </w:r>
    </w:p>
    <w:p w14:paraId="20E2051C" w14:textId="77777777" w:rsidR="005D075E" w:rsidRDefault="005D075E" w:rsidP="005D075E">
      <w:r>
        <w:t>Some of the metrics that need to be returned from this request are network utilisation details, this is the size of the received and sent request, and CPU [39] use of the Data Centre.</w:t>
      </w:r>
    </w:p>
    <w:p w14:paraId="02A7DF4F" w14:textId="79FBF02D" w:rsidR="005D075E" w:rsidRPr="001A51D3" w:rsidRDefault="001A51D3" w:rsidP="001A51D3">
      <w:pPr>
        <w:pStyle w:val="Heading3"/>
      </w:pPr>
      <w:bookmarkStart w:id="59" w:name="_Toc481498422"/>
      <w:r w:rsidRPr="001A51D3">
        <w:t>Machine Learning</w:t>
      </w:r>
      <w:r w:rsidR="00B0210E">
        <w:t xml:space="preserve"> Application</w:t>
      </w:r>
      <w:bookmarkEnd w:id="59"/>
    </w:p>
    <w:p w14:paraId="6AD5ADA1" w14:textId="2D87DF43" w:rsidR="006676C9" w:rsidRDefault="00BA5D3C" w:rsidP="006676C9">
      <w:pPr>
        <w:rPr>
          <w:rStyle w:val="Emphasis"/>
        </w:rPr>
      </w:pPr>
      <w:r>
        <w:rPr>
          <w:noProof/>
          <w:lang w:eastAsia="en-GB"/>
        </w:rPr>
        <w:drawing>
          <wp:anchor distT="0" distB="0" distL="114300" distR="114300" simplePos="0" relativeHeight="251727872" behindDoc="0" locked="0" layoutInCell="1" allowOverlap="1" wp14:anchorId="2824F8F3" wp14:editId="047C2932">
            <wp:simplePos x="0" y="0"/>
            <wp:positionH relativeFrom="column">
              <wp:posOffset>1270</wp:posOffset>
            </wp:positionH>
            <wp:positionV relativeFrom="paragraph">
              <wp:posOffset>1368451</wp:posOffset>
            </wp:positionV>
            <wp:extent cx="5730240" cy="1367155"/>
            <wp:effectExtent l="0" t="0" r="3810" b="444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ystemMachineLearningAppPageLoggedIn.JPG"/>
                    <pic:cNvPicPr/>
                  </pic:nvPicPr>
                  <pic:blipFill rotWithShape="1">
                    <a:blip r:embed="rId14" cstate="print">
                      <a:extLst>
                        <a:ext uri="{28A0092B-C50C-407E-A947-70E740481C1C}">
                          <a14:useLocalDpi xmlns:a14="http://schemas.microsoft.com/office/drawing/2010/main" val="0"/>
                        </a:ext>
                      </a:extLst>
                    </a:blip>
                    <a:srcRect b="9605"/>
                    <a:stretch/>
                  </pic:blipFill>
                  <pic:spPr bwMode="auto">
                    <a:xfrm>
                      <a:off x="0" y="0"/>
                      <a:ext cx="5730240" cy="1367155"/>
                    </a:xfrm>
                    <a:prstGeom prst="rect">
                      <a:avLst/>
                    </a:prstGeom>
                    <a:ln>
                      <a:noFill/>
                    </a:ln>
                    <a:extLst>
                      <a:ext uri="{53640926-AAD7-44D8-BBD7-CCE9431645EC}">
                        <a14:shadowObscured xmlns:a14="http://schemas.microsoft.com/office/drawing/2010/main"/>
                      </a:ext>
                    </a:extLst>
                  </pic:spPr>
                </pic:pic>
              </a:graphicData>
            </a:graphic>
          </wp:anchor>
        </w:drawing>
      </w:r>
      <w:r w:rsidR="002A0220">
        <w:rPr>
          <w:noProof/>
          <w:lang w:eastAsia="en-GB"/>
        </w:rPr>
        <mc:AlternateContent>
          <mc:Choice Requires="wps">
            <w:drawing>
              <wp:anchor distT="0" distB="0" distL="114300" distR="114300" simplePos="0" relativeHeight="251715584" behindDoc="0" locked="0" layoutInCell="1" allowOverlap="1" wp14:anchorId="4F0F4D00" wp14:editId="1E916E9E">
                <wp:simplePos x="0" y="0"/>
                <wp:positionH relativeFrom="column">
                  <wp:posOffset>0</wp:posOffset>
                </wp:positionH>
                <wp:positionV relativeFrom="paragraph">
                  <wp:posOffset>1115695</wp:posOffset>
                </wp:positionV>
                <wp:extent cx="5731510" cy="635"/>
                <wp:effectExtent l="0" t="0" r="2540" b="18415"/>
                <wp:wrapSquare wrapText="bothSides"/>
                <wp:docPr id="25" name="Text Box 2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3DB2D5C" w14:textId="3287BE2B" w:rsidR="008D6C41" w:rsidRPr="00DF3882" w:rsidRDefault="008D6C41" w:rsidP="002A0220">
                            <w:pPr>
                              <w:pStyle w:val="Caption"/>
                              <w:rPr>
                                <w:noProof/>
                                <w:sz w:val="24"/>
                              </w:rPr>
                            </w:pPr>
                            <w:bookmarkStart w:id="60" w:name="_Ref480979041"/>
                            <w:r>
                              <w:t xml:space="preserve">Figure </w:t>
                            </w:r>
                            <w:fldSimple w:instr=" SEQ Figure \* ARABIC ">
                              <w:r>
                                <w:rPr>
                                  <w:noProof/>
                                </w:rPr>
                                <w:t>7</w:t>
                              </w:r>
                            </w:fldSimple>
                            <w:bookmarkEnd w:id="60"/>
                            <w:r>
                              <w:t xml:space="preserve"> - </w:t>
                            </w:r>
                            <w:r w:rsidRPr="002A0220">
                              <w:t>First machine learning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0F4D00" id="Text Box 25" o:spid="_x0000_s1035" type="#_x0000_t202" style="position:absolute;left:0;text-align:left;margin-left:0;margin-top:87.85pt;width:451.3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" stroked="f">
                <v:textbox style="mso-fit-shape-to-text:t" inset="0,0,0,0">
                  <w:txbxContent>
                    <w:p w14:paraId="03DB2D5C" w14:textId="3287BE2B" w:rsidR="008D6C41" w:rsidRPr="00DF3882" w:rsidRDefault="008D6C41" w:rsidP="002A0220">
                      <w:pPr>
                        <w:pStyle w:val="Caption"/>
                        <w:rPr>
                          <w:noProof/>
                          <w:sz w:val="24"/>
                        </w:rPr>
                      </w:pPr>
                      <w:bookmarkStart w:id="61" w:name="_Ref480979041"/>
                      <w:r>
                        <w:t xml:space="preserve">Figure </w:t>
                      </w:r>
                      <w:fldSimple w:instr=" SEQ Figure \* ARABIC ">
                        <w:r>
                          <w:rPr>
                            <w:noProof/>
                          </w:rPr>
                          <w:t>7</w:t>
                        </w:r>
                      </w:fldSimple>
                      <w:bookmarkEnd w:id="61"/>
                      <w:r>
                        <w:t xml:space="preserve"> - </w:t>
                      </w:r>
                      <w:r w:rsidRPr="002A0220">
                        <w:t>First machine learning page</w:t>
                      </w:r>
                    </w:p>
                  </w:txbxContent>
                </v:textbox>
                <w10:wrap type="square"/>
              </v:shape>
            </w:pict>
          </mc:Fallback>
        </mc:AlternateContent>
      </w:r>
      <w:r w:rsidR="002A0220">
        <w:rPr>
          <w:noProof/>
          <w:lang w:eastAsia="en-GB"/>
        </w:rPr>
        <w:drawing>
          <wp:anchor distT="0" distB="0" distL="114300" distR="114300" simplePos="0" relativeHeight="251713536" behindDoc="1" locked="0" layoutInCell="1" allowOverlap="1" wp14:anchorId="410F10E2" wp14:editId="51AC1C1D">
            <wp:simplePos x="0" y="0"/>
            <wp:positionH relativeFrom="column">
              <wp:posOffset>0</wp:posOffset>
            </wp:positionH>
            <wp:positionV relativeFrom="paragraph">
              <wp:posOffset>365760</wp:posOffset>
            </wp:positionV>
            <wp:extent cx="5731510" cy="692785"/>
            <wp:effectExtent l="0" t="0" r="254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dundantMachineLearningPag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692785"/>
                    </a:xfrm>
                    <a:prstGeom prst="rect">
                      <a:avLst/>
                    </a:prstGeom>
                  </pic:spPr>
                </pic:pic>
              </a:graphicData>
            </a:graphic>
          </wp:anchor>
        </w:drawing>
      </w:r>
      <w:r w:rsidR="001A51D3">
        <w:rPr>
          <w:rStyle w:val="Emphasis"/>
        </w:rPr>
        <w:t>Client</w:t>
      </w:r>
    </w:p>
    <w:p w14:paraId="7E7E442E" w14:textId="5827067D" w:rsidR="00540EED" w:rsidRDefault="00540EED" w:rsidP="00540EED">
      <w:pPr>
        <w:pStyle w:val="Caption"/>
      </w:pPr>
      <w:bookmarkStart w:id="62" w:name="_Ref480996872"/>
      <w:r>
        <w:t xml:space="preserve">Figure </w:t>
      </w:r>
      <w:fldSimple w:instr=" SEQ Figure \* ARABIC ">
        <w:r w:rsidR="00840C37">
          <w:rPr>
            <w:noProof/>
          </w:rPr>
          <w:t>8</w:t>
        </w:r>
      </w:fldSimple>
      <w:bookmarkEnd w:id="62"/>
      <w:r>
        <w:t xml:space="preserve"> – Current machine learning page</w:t>
      </w:r>
    </w:p>
    <w:p w14:paraId="14D62C10" w14:textId="09B10DD2" w:rsidR="00502745" w:rsidRDefault="001C1DE8" w:rsidP="00020FA6">
      <w:r>
        <w:t>The</w:t>
      </w:r>
      <w:r w:rsidR="00EA5125">
        <w:t xml:space="preserve"> machine learning page went through two iterations</w:t>
      </w:r>
      <w:r>
        <w:t>,</w:t>
      </w:r>
      <w:r w:rsidR="00EA5125">
        <w:t xml:space="preserve"> the first page </w:t>
      </w:r>
      <w:r>
        <w:t xml:space="preserve">had buttons that allowed a user to watch a movie of that genre as shown in </w:t>
      </w:r>
      <w:r w:rsidR="008A748F">
        <w:fldChar w:fldCharType="begin"/>
      </w:r>
      <w:r w:rsidR="008A748F">
        <w:instrText xml:space="preserve"> REF _Ref480979041 \h </w:instrText>
      </w:r>
      <w:r w:rsidR="008A748F">
        <w:fldChar w:fldCharType="separate"/>
      </w:r>
      <w:r w:rsidR="00840C37">
        <w:t xml:space="preserve">Figure </w:t>
      </w:r>
      <w:r w:rsidR="00840C37">
        <w:rPr>
          <w:noProof/>
        </w:rPr>
        <w:t>7</w:t>
      </w:r>
      <w:r w:rsidR="008A748F">
        <w:fldChar w:fldCharType="end"/>
      </w:r>
      <w:r w:rsidR="008A748F">
        <w:t xml:space="preserve"> </w:t>
      </w:r>
      <w:r>
        <w:t xml:space="preserve">however this did not show off the </w:t>
      </w:r>
      <w:r w:rsidR="000A1265">
        <w:t xml:space="preserve">full </w:t>
      </w:r>
      <w:r>
        <w:t xml:space="preserve">capabilities of this system as well as it should </w:t>
      </w:r>
      <w:r w:rsidR="00782B49">
        <w:t xml:space="preserve">have </w:t>
      </w:r>
      <w:r>
        <w:t xml:space="preserve">so the system was updated to perform more </w:t>
      </w:r>
      <w:r w:rsidR="00502745">
        <w:t>advanced recommendations and the UI was updated to</w:t>
      </w:r>
      <w:r w:rsidR="004A6BB7">
        <w:t xml:space="preserve"> </w:t>
      </w:r>
      <w:r w:rsidR="00D21F11">
        <w:fldChar w:fldCharType="begin"/>
      </w:r>
      <w:r w:rsidR="00D21F11">
        <w:instrText xml:space="preserve"> REF _Ref480996872 \h </w:instrText>
      </w:r>
      <w:r w:rsidR="00D21F11">
        <w:fldChar w:fldCharType="separate"/>
      </w:r>
      <w:r w:rsidR="00840C37">
        <w:t xml:space="preserve">Figure </w:t>
      </w:r>
      <w:r w:rsidR="00840C37">
        <w:rPr>
          <w:noProof/>
        </w:rPr>
        <w:t>8</w:t>
      </w:r>
      <w:r w:rsidR="00D21F11">
        <w:fldChar w:fldCharType="end"/>
      </w:r>
      <w:r w:rsidR="00356E39">
        <w:t>.</w:t>
      </w:r>
    </w:p>
    <w:p w14:paraId="77652B9D" w14:textId="058EDBB8" w:rsidR="00F62598" w:rsidRDefault="00502745" w:rsidP="006676C9">
      <w:r>
        <w:t xml:space="preserve">The system communicates by passing JSON </w:t>
      </w:r>
      <w:r w:rsidR="000D03B8">
        <w:t xml:space="preserve">[26] </w:t>
      </w:r>
      <w:r>
        <w:t xml:space="preserve">objects with required information such as results, averages of movies watched, and recommendations. </w:t>
      </w:r>
      <w:r w:rsidR="008F68FD">
        <w:t xml:space="preserve">The client will </w:t>
      </w:r>
      <w:r w:rsidR="0074023D">
        <w:t xml:space="preserve">retrieve </w:t>
      </w:r>
      <w:r w:rsidR="00CD2A12">
        <w:t>all</w:t>
      </w:r>
      <w:r w:rsidR="0008521E">
        <w:t xml:space="preserve"> the users previously watched movies </w:t>
      </w:r>
      <w:r w:rsidR="0074023D">
        <w:t xml:space="preserve">directly from the data centre </w:t>
      </w:r>
      <w:r w:rsidR="0008521E">
        <w:t>when they login.</w:t>
      </w:r>
    </w:p>
    <w:p w14:paraId="05BAB20B" w14:textId="77777777" w:rsidR="00D275B2" w:rsidRDefault="00D275B2" w:rsidP="006676C9">
      <w:pPr>
        <w:rPr>
          <w:rStyle w:val="Emphasis"/>
        </w:rPr>
      </w:pPr>
      <w:r>
        <w:rPr>
          <w:rStyle w:val="Emphasis"/>
        </w:rPr>
        <w:lastRenderedPageBreak/>
        <w:t>Edge</w:t>
      </w:r>
    </w:p>
    <w:p w14:paraId="75C09365" w14:textId="77777777" w:rsidR="00D275B2" w:rsidRDefault="00D275B2" w:rsidP="00D275B2">
      <w:r>
        <w:t>The machine learning application on the edge went through multiple iterations in the same way as the client. The first iteration was going to produce a recommendation based on the probability of movie type they watched most frequently. The application was then updated to produce a recommendation by performing a more complex calculation discussed below.</w:t>
      </w:r>
    </w:p>
    <w:p w14:paraId="77E39069" w14:textId="17531855" w:rsidR="00D275B2" w:rsidRPr="0052471A" w:rsidRDefault="00D275B2" w:rsidP="00D275B2">
      <w:r>
        <w:t>When the edge application is first launched, it requests a subset of movies from the data centre and stores them locally to perform evaluation later. When the c</w:t>
      </w:r>
      <w:r w:rsidR="007E0C49">
        <w:t>lient requests a recommendation</w:t>
      </w:r>
      <w:r w:rsidR="00D41766">
        <w:t xml:space="preserve"> an </w:t>
      </w:r>
      <w:r>
        <w:t xml:space="preserve">average of the users previously watched movies </w:t>
      </w:r>
      <w:r w:rsidR="00D41766">
        <w:t xml:space="preserve">will be sent </w:t>
      </w:r>
      <w:r>
        <w:t xml:space="preserve">which can then be used to find the 3 nearest neighbours. The basis for this evaluation was found online [37] and altered to produce an evaluation based on a movie object. During a request to watch a movie the edge node will make a request to the data centre as it contains the full list of movies and can store user data. The edge </w:t>
      </w:r>
      <w:r w:rsidR="008D6C41">
        <w:t xml:space="preserve">receives back </w:t>
      </w:r>
      <w:r>
        <w:t xml:space="preserve">information </w:t>
      </w:r>
      <w:r w:rsidR="008D6C41">
        <w:t xml:space="preserve">about the movie and the request </w:t>
      </w:r>
      <w:r>
        <w:t xml:space="preserve">from the data centre and generates a recommendation after adding this new information to the existing user average and returns </w:t>
      </w:r>
      <w:r w:rsidR="000679E0">
        <w:t xml:space="preserve">everything </w:t>
      </w:r>
      <w:r>
        <w:t>to the client.</w:t>
      </w:r>
      <w:r w:rsidRPr="0052471A">
        <w:t xml:space="preserve"> </w:t>
      </w:r>
    </w:p>
    <w:p w14:paraId="50BCF075" w14:textId="49484121" w:rsidR="00D275B2" w:rsidRDefault="00D275B2" w:rsidP="006676C9">
      <w:pPr>
        <w:rPr>
          <w:rStyle w:val="Emphasis"/>
        </w:rPr>
      </w:pPr>
      <w:r>
        <w:rPr>
          <w:rStyle w:val="Emphasis"/>
        </w:rPr>
        <w:t>Data Centre</w:t>
      </w:r>
    </w:p>
    <w:p w14:paraId="7D402104" w14:textId="77777777" w:rsidR="00D275B2" w:rsidRDefault="00D275B2" w:rsidP="00D275B2">
      <w:r>
        <w:t>To produce evaluations 1,000,000 movies needed to be created as test data. Once these were generated and stored a custom k-means [40] evaluation was performed across all of them to produce 10 clusters of movies. 10,000 movies were to be returned to the requesting edge node which means that 1000 movies were selected from each of the 10 clusters to allow for a wide range of available movies to be selected during recommendation evaluation on the edge.</w:t>
      </w:r>
    </w:p>
    <w:p w14:paraId="203F9037" w14:textId="38F65FE0" w:rsidR="00D275B2" w:rsidRDefault="00D275B2" w:rsidP="00D275B2">
      <w:r>
        <w:t xml:space="preserve">There were problems when implementing the k-means evaluation as it took over 25 minutes </w:t>
      </w:r>
      <w:r w:rsidR="00823738">
        <w:t>and 474 loops of clustering over the 1,000,000 movies to produce 10 clusters and finish execution of the request.</w:t>
      </w:r>
      <w:r>
        <w:t xml:space="preserve"> The solution to this was to store the clustered data once it has been produced so further requests for the clustered data can return this information directly and if movies are added the k-means evaluation can be run over the updated collection of movies.</w:t>
      </w:r>
    </w:p>
    <w:p w14:paraId="418C47E6" w14:textId="7612C060" w:rsidR="00D275B2" w:rsidRPr="00E96708" w:rsidRDefault="00D275B2" w:rsidP="00D275B2">
      <w:r>
        <w:t xml:space="preserve">The data centre is also responsible for storing user’s view data so that it can be retrieved once the user has logged in to the client application, this is so that the edge nodes never store user specific data. There are also endpoints on the data centre for returning a random movie and returning a movie with a specific ID. </w:t>
      </w:r>
    </w:p>
    <w:p w14:paraId="7F472303" w14:textId="0FEBF4B4" w:rsidR="005E0B32" w:rsidRDefault="006676C9" w:rsidP="001E437B">
      <w:pPr>
        <w:pStyle w:val="Heading3"/>
      </w:pPr>
      <w:bookmarkStart w:id="63" w:name="_Toc481498423"/>
      <w:r w:rsidRPr="001E437B">
        <w:t>Load Balancing</w:t>
      </w:r>
      <w:r w:rsidR="001E437B">
        <w:t xml:space="preserve"> Application</w:t>
      </w:r>
      <w:bookmarkEnd w:id="63"/>
    </w:p>
    <w:p w14:paraId="6A17688B" w14:textId="632B2A24" w:rsidR="008F4319" w:rsidRPr="008F4319" w:rsidRDefault="008F4319" w:rsidP="008F4319">
      <w:pPr>
        <w:rPr>
          <w:rStyle w:val="Emphasis"/>
        </w:rPr>
      </w:pPr>
      <w:r w:rsidRPr="008F4319">
        <w:rPr>
          <w:rStyle w:val="Emphasis"/>
        </w:rPr>
        <w:t>Client</w:t>
      </w:r>
    </w:p>
    <w:p w14:paraId="03EF2853" w14:textId="5F80EC3C" w:rsidR="00CB3244" w:rsidRDefault="00AA2DFD" w:rsidP="00CB3244">
      <w:r>
        <w:lastRenderedPageBreak/>
        <w:t xml:space="preserve">The load balancing application is used to test the voice recognition system with a multitude of requests, this is achieved </w:t>
      </w:r>
      <w:r w:rsidR="00E36703">
        <w:t xml:space="preserve">by reading the value that the user has entered and </w:t>
      </w:r>
      <w:r>
        <w:t xml:space="preserve">creating a thread per </w:t>
      </w:r>
      <w:r w:rsidR="00C111CF">
        <w:t>request</w:t>
      </w:r>
      <w:r>
        <w:t xml:space="preserve">, in JavaScript this means executing a method in 0 milliseconds repeatedly so that they all </w:t>
      </w:r>
      <w:r w:rsidR="007A24C4">
        <w:t>run</w:t>
      </w:r>
      <w:r>
        <w:t xml:space="preserve"> concurrently and ensuring that the reading of the voice data is done asynchronously 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p w14:paraId="101ADE2A" w14:textId="5E3A76DF" w:rsidR="00F540CE" w:rsidRDefault="00F540CE" w:rsidP="00F540CE">
      <w:pPr>
        <w:pStyle w:val="Heading2"/>
      </w:pPr>
      <w:bookmarkStart w:id="64" w:name="_Toc481498424"/>
      <w:r>
        <w:t>Discussion of test approach</w:t>
      </w:r>
      <w:bookmarkEnd w:id="64"/>
    </w:p>
    <w:p w14:paraId="71C9A6D4" w14:textId="0BA7E448" w:rsidR="006F333B" w:rsidRDefault="009E0281" w:rsidP="0029348B">
      <w:r>
        <w:t xml:space="preserve">As the client and the edge node both utilised Node.js the tests proved more difficult to write than standard JavaScript and as the nature of the code is to handle requests </w:t>
      </w:r>
      <w:r w:rsidR="0029348B">
        <w:t>to different services there were few areas that could be unit tested in isolation.</w:t>
      </w:r>
      <w:r w:rsidR="002B686A">
        <w:t xml:space="preserve"> A unit testing library QUnit [</w:t>
      </w:r>
      <w:r w:rsidR="006F28E8">
        <w:t>44</w:t>
      </w:r>
      <w:r w:rsidR="002B686A">
        <w:t xml:space="preserve">] was used but would throw an exception when the first Node.js keyword, ‘require’, was found. For these reasons a manual testing approach was taken </w:t>
      </w:r>
      <w:r w:rsidR="0029348B">
        <w:t xml:space="preserve">and </w:t>
      </w:r>
      <w:r w:rsidR="002B686A">
        <w:t xml:space="preserve">would be adequate for the system </w:t>
      </w:r>
      <w:r w:rsidR="0029348B">
        <w:t xml:space="preserve">as </w:t>
      </w:r>
      <w:r w:rsidR="002B686A">
        <w:t>it is for research purposes and designed to produce test results. Unit tests in WebAPI also proved difficult as a lot of the code deals with actual requests so these would be tested manually along with the rest of the system.</w:t>
      </w:r>
      <w:r w:rsidR="006F333B">
        <w:t xml:space="preserve"> </w:t>
      </w:r>
    </w:p>
    <w:p w14:paraId="60120E59" w14:textId="77C241F9" w:rsidR="002B686A" w:rsidRDefault="006F333B" w:rsidP="002B686A">
      <w:r>
        <w:t>A lot of the tests used a happy path approach</w:t>
      </w:r>
      <w:r w:rsidR="0029348B">
        <w:t xml:space="preserve"> as</w:t>
      </w:r>
      <w:r>
        <w:t xml:space="preserve"> the only interaction with the edge node and the data centre is through the client application which </w:t>
      </w:r>
      <w:r w:rsidR="003A4B4D">
        <w:t xml:space="preserve">allows for very tight control over the data sent. </w:t>
      </w:r>
      <w:r w:rsidR="00660F2D">
        <w:t>However,</w:t>
      </w:r>
      <w:r w:rsidR="003A4B4D">
        <w:t xml:space="preserve"> anything that the user can do in the client application should be tested.</w:t>
      </w:r>
    </w:p>
    <w:p w14:paraId="2FBD4593" w14:textId="0C73990E" w:rsidR="00995FC6" w:rsidRDefault="006F333B" w:rsidP="00BE56CB">
      <w:r>
        <w:t xml:space="preserve">For the caching </w:t>
      </w:r>
      <w:r w:rsidR="00660F2D">
        <w:t>application,</w:t>
      </w:r>
      <w:r>
        <w:t xml:space="preserve"> there were a total of </w:t>
      </w:r>
      <w:r w:rsidR="00660F2D">
        <w:t xml:space="preserve">15 tests </w:t>
      </w:r>
      <w:r w:rsidR="00451137">
        <w:t xml:space="preserve">with </w:t>
      </w:r>
      <w:r w:rsidR="00660F2D">
        <w:t>a 100% pass rate.</w:t>
      </w:r>
      <w:r w:rsidR="004E12A2">
        <w:t xml:space="preserve"> For the voice recognition </w:t>
      </w:r>
      <w:r w:rsidR="00365A2C">
        <w:t>application,</w:t>
      </w:r>
      <w:r w:rsidR="004E12A2">
        <w:t xml:space="preserve"> </w:t>
      </w:r>
      <w:r w:rsidR="00365A2C">
        <w:t>there was a total of 29 tests</w:t>
      </w:r>
      <w:r w:rsidR="00D13F6D">
        <w:t>.</w:t>
      </w:r>
      <w:r w:rsidR="00365A2C">
        <w:t xml:space="preserve"> The reason for this is that there is more user interaction for this application so there are more scenarios that need to be teste</w:t>
      </w:r>
      <w:r w:rsidR="00365A2C" w:rsidRPr="00842EBB">
        <w:t>d</w:t>
      </w:r>
      <w:r w:rsidR="00D13F6D" w:rsidRPr="00842EBB">
        <w:t xml:space="preserve">. </w:t>
      </w:r>
      <w:r w:rsidR="00365A2C" w:rsidRPr="00842EBB">
        <w:t>There was also a 100% pass rate for this application.</w:t>
      </w:r>
      <w:r w:rsidR="00451137" w:rsidRPr="00842EBB">
        <w:t xml:space="preserve"> For the machine learning </w:t>
      </w:r>
      <w:r w:rsidR="00D13F6D" w:rsidRPr="00842EBB">
        <w:t>applicati</w:t>
      </w:r>
      <w:r w:rsidR="00D13F6D">
        <w:t>on,</w:t>
      </w:r>
      <w:r w:rsidR="00451137">
        <w:t xml:space="preserve"> there were a total of 26 tests with a 100% pass rate.</w:t>
      </w:r>
      <w:r w:rsidR="00D13F6D">
        <w:t xml:space="preserve"> </w:t>
      </w:r>
      <w:r w:rsidR="00895AFA">
        <w:t xml:space="preserve">The full </w:t>
      </w:r>
      <w:r w:rsidR="008102AB">
        <w:t>test</w:t>
      </w:r>
      <w:r w:rsidR="00895AFA">
        <w:t xml:space="preserve"> suite can be found in the </w:t>
      </w:r>
      <w:r w:rsidR="00766CFB">
        <w:t>a</w:t>
      </w:r>
      <w:r w:rsidR="00D745FE">
        <w:t xml:space="preserve">ppendix, page </w:t>
      </w:r>
      <w:r w:rsidR="00D745FE">
        <w:fldChar w:fldCharType="begin"/>
      </w:r>
      <w:r w:rsidR="00D745FE">
        <w:instrText xml:space="preserve"> PAGEREF _Ref480980829 \h </w:instrText>
      </w:r>
      <w:r w:rsidR="00D745FE">
        <w:fldChar w:fldCharType="separate"/>
      </w:r>
      <w:r w:rsidR="00840C37">
        <w:rPr>
          <w:noProof/>
        </w:rPr>
        <w:t>51</w:t>
      </w:r>
      <w:r w:rsidR="00D745FE">
        <w:fldChar w:fldCharType="end"/>
      </w:r>
      <w:r w:rsidR="00895AFA">
        <w:t>.</w:t>
      </w:r>
    </w:p>
    <w:p w14:paraId="37DA2BBA" w14:textId="5B269FD9" w:rsidR="00876DE9" w:rsidRDefault="00032236" w:rsidP="00876DE9">
      <w:pPr>
        <w:pStyle w:val="Heading1"/>
      </w:pPr>
      <w:bookmarkStart w:id="65" w:name="_Toc481498425"/>
      <w:r>
        <w:rPr>
          <w:noProof/>
          <w:lang w:eastAsia="en-GB"/>
        </w:rPr>
        <w:lastRenderedPageBreak/>
        <mc:AlternateContent>
          <mc:Choice Requires="wps">
            <w:drawing>
              <wp:anchor distT="0" distB="0" distL="114300" distR="114300" simplePos="0" relativeHeight="251750400" behindDoc="0" locked="0" layoutInCell="1" allowOverlap="1" wp14:anchorId="73CF1C6C" wp14:editId="62108FAD">
                <wp:simplePos x="0" y="0"/>
                <wp:positionH relativeFrom="column">
                  <wp:posOffset>667385</wp:posOffset>
                </wp:positionH>
                <wp:positionV relativeFrom="paragraph">
                  <wp:posOffset>2082165</wp:posOffset>
                </wp:positionV>
                <wp:extent cx="4391025" cy="635"/>
                <wp:effectExtent l="0" t="0" r="9525" b="18415"/>
                <wp:wrapTopAndBottom/>
                <wp:docPr id="26" name="Text Box 26"/>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14:paraId="2A3CEE7D" w14:textId="530F31DD" w:rsidR="008D6C41" w:rsidRPr="009B5D81" w:rsidRDefault="008D6C41" w:rsidP="00032236">
                            <w:pPr>
                              <w:pStyle w:val="Caption"/>
                              <w:rPr>
                                <w:noProof/>
                              </w:rPr>
                            </w:pPr>
                            <w:bookmarkStart w:id="66" w:name="_Ref481052881"/>
                            <w:r>
                              <w:t xml:space="preserve">Figure </w:t>
                            </w:r>
                            <w:fldSimple w:instr=" SEQ Figure \* ARABIC ">
                              <w:r>
                                <w:rPr>
                                  <w:noProof/>
                                </w:rPr>
                                <w:t>9</w:t>
                              </w:r>
                            </w:fldSimple>
                            <w:bookmarkEnd w:id="66"/>
                            <w:r>
                              <w:t xml:space="preserve"> - Experimentation Network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F1C6C" id="Text Box 26" o:spid="_x0000_s1036" type="#_x0000_t202" style="position:absolute;left:0;text-align:left;margin-left:52.55pt;margin-top:163.95pt;width:345.75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E2BMAIAAGYEAAAOAAAAZHJzL2Uyb0RvYy54bWysVMFu2zAMvQ/YPwi6L07SNV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" stroked="f">
                <v:textbox style="mso-fit-shape-to-text:t" inset="0,0,0,0">
                  <w:txbxContent>
                    <w:p w14:paraId="2A3CEE7D" w14:textId="530F31DD" w:rsidR="008D6C41" w:rsidRPr="009B5D81" w:rsidRDefault="008D6C41" w:rsidP="00032236">
                      <w:pPr>
                        <w:pStyle w:val="Caption"/>
                        <w:rPr>
                          <w:noProof/>
                        </w:rPr>
                      </w:pPr>
                      <w:bookmarkStart w:id="67" w:name="_Ref481052881"/>
                      <w:r>
                        <w:t xml:space="preserve">Figure </w:t>
                      </w:r>
                      <w:fldSimple w:instr=" SEQ Figure \* ARABIC ">
                        <w:r>
                          <w:rPr>
                            <w:noProof/>
                          </w:rPr>
                          <w:t>9</w:t>
                        </w:r>
                      </w:fldSimple>
                      <w:bookmarkEnd w:id="67"/>
                      <w:r>
                        <w:t xml:space="preserve"> - Experimentation Network Diagram</w:t>
                      </w:r>
                    </w:p>
                  </w:txbxContent>
                </v:textbox>
                <w10:wrap type="topAndBottom"/>
              </v:shape>
            </w:pict>
          </mc:Fallback>
        </mc:AlternateContent>
      </w:r>
      <w:r>
        <w:rPr>
          <w:noProof/>
          <w:lang w:eastAsia="en-GB"/>
        </w:rPr>
        <w:drawing>
          <wp:anchor distT="0" distB="0" distL="114300" distR="114300" simplePos="0" relativeHeight="251748352" behindDoc="0" locked="0" layoutInCell="1" allowOverlap="1" wp14:anchorId="3D6CB1D6" wp14:editId="2C270A5B">
            <wp:simplePos x="0" y="0"/>
            <wp:positionH relativeFrom="column">
              <wp:posOffset>667910</wp:posOffset>
            </wp:positionH>
            <wp:positionV relativeFrom="paragraph">
              <wp:posOffset>404578</wp:posOffset>
            </wp:positionV>
            <wp:extent cx="4391025" cy="1620520"/>
            <wp:effectExtent l="0" t="0" r="9525"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xperimentationNetworkDiagram.jpg"/>
                    <pic:cNvPicPr/>
                  </pic:nvPicPr>
                  <pic:blipFill>
                    <a:blip r:embed="rId16">
                      <a:extLst>
                        <a:ext uri="{28A0092B-C50C-407E-A947-70E740481C1C}">
                          <a14:useLocalDpi xmlns:a14="http://schemas.microsoft.com/office/drawing/2010/main" val="0"/>
                        </a:ext>
                      </a:extLst>
                    </a:blip>
                    <a:stretch>
                      <a:fillRect/>
                    </a:stretch>
                  </pic:blipFill>
                  <pic:spPr>
                    <a:xfrm>
                      <a:off x="0" y="0"/>
                      <a:ext cx="4391025" cy="1620520"/>
                    </a:xfrm>
                    <a:prstGeom prst="rect">
                      <a:avLst/>
                    </a:prstGeom>
                  </pic:spPr>
                </pic:pic>
              </a:graphicData>
            </a:graphic>
          </wp:anchor>
        </w:drawing>
      </w:r>
      <w:r w:rsidR="00876DE9">
        <w:t>Experimentation</w:t>
      </w:r>
      <w:bookmarkEnd w:id="65"/>
    </w:p>
    <w:p w14:paraId="5B02E34A" w14:textId="3ED50D7B" w:rsidR="00387D35" w:rsidRDefault="00505C3A" w:rsidP="00BE78F0">
      <w:r>
        <w:t xml:space="preserve">The network setup used to run these experiments is </w:t>
      </w:r>
      <w:r w:rsidR="00820109">
        <w:t xml:space="preserve">depicted </w:t>
      </w:r>
      <w:r>
        <w:t>in</w:t>
      </w:r>
      <w:r w:rsidR="00A87157">
        <w:t xml:space="preserve"> </w:t>
      </w:r>
      <w:r w:rsidR="00A87157">
        <w:fldChar w:fldCharType="begin"/>
      </w:r>
      <w:r w:rsidR="00A87157">
        <w:instrText xml:space="preserve"> REF _Ref481052881 \h </w:instrText>
      </w:r>
      <w:r w:rsidR="00A87157">
        <w:fldChar w:fldCharType="separate"/>
      </w:r>
      <w:r w:rsidR="00840C37">
        <w:t xml:space="preserve">Figure </w:t>
      </w:r>
      <w:r w:rsidR="00840C37">
        <w:rPr>
          <w:noProof/>
        </w:rPr>
        <w:t>9</w:t>
      </w:r>
      <w:r w:rsidR="00A87157">
        <w:fldChar w:fldCharType="end"/>
      </w:r>
      <w:r w:rsidR="006608F1">
        <w:t xml:space="preserve">, the edge nodes and client are all attached to the same router and this means that there is very low latency between them </w:t>
      </w:r>
      <w:r w:rsidR="00820109">
        <w:t>as this</w:t>
      </w:r>
      <w:r w:rsidR="00064572">
        <w:t xml:space="preserve"> is a requirement of the system.</w:t>
      </w:r>
      <w:r w:rsidR="00BE78F0">
        <w:t xml:space="preserve"> The router is a BT Hub 3 which is connected to a Netgear GS305-100 5 Port Gigabit Switch which has an ethernet connection into each of the Raspberry Pi 3’s using their 100 Mbps ethernet port. The Raspberry Pi’s are running Raspbian Jessie</w:t>
      </w:r>
      <w:r w:rsidR="00FB4CC0">
        <w:t xml:space="preserve"> on a 32GB class 10 micro SD card</w:t>
      </w:r>
      <w:r w:rsidR="00BE78F0">
        <w:t xml:space="preserve">. The data centre in this setup is connected directly to the router using a </w:t>
      </w:r>
      <w:r w:rsidR="00320675">
        <w:t>Wi-Fi</w:t>
      </w:r>
      <w:r w:rsidR="00BE78F0">
        <w:t xml:space="preserve"> connection and is running Windows 10. </w:t>
      </w:r>
    </w:p>
    <w:p w14:paraId="07401B9C" w14:textId="342EAC50" w:rsidR="00157D54" w:rsidRDefault="00157D54" w:rsidP="00F40AAD">
      <w:r>
        <w:t xml:space="preserve">To run these experiments </w:t>
      </w:r>
      <w:r w:rsidR="0060472B">
        <w:t xml:space="preserve">fairly </w:t>
      </w:r>
      <w:r>
        <w:t xml:space="preserve">the possibility of human error needs to be reduced. To </w:t>
      </w:r>
      <w:r w:rsidR="00DF2D3D">
        <w:t>accomplish this</w:t>
      </w:r>
      <w:r>
        <w:t xml:space="preserve"> goal automated running of the experiment was implemented where possible. </w:t>
      </w:r>
    </w:p>
    <w:p w14:paraId="67B50AED" w14:textId="67F7034E" w:rsidR="002575AE" w:rsidRDefault="002575AE" w:rsidP="004077CD">
      <w:pPr>
        <w:pStyle w:val="Heading2"/>
      </w:pPr>
      <w:bookmarkStart w:id="68" w:name="_Toc481498426"/>
      <w:r>
        <w:t xml:space="preserve">Caching </w:t>
      </w:r>
      <w:r w:rsidR="001501A1">
        <w:t>A</w:t>
      </w:r>
      <w:r>
        <w:t xml:space="preserve">pplication </w:t>
      </w:r>
      <w:r w:rsidR="001501A1">
        <w:t>E</w:t>
      </w:r>
      <w:r>
        <w:t>xperimentation</w:t>
      </w:r>
      <w:bookmarkEnd w:id="68"/>
    </w:p>
    <w:p w14:paraId="163CC1A3" w14:textId="16BF33E4" w:rsidR="00DC7920" w:rsidRPr="00C16072" w:rsidRDefault="00635DC8" w:rsidP="004077CD">
      <w:pPr>
        <w:rPr>
          <w:rStyle w:val="Emphasis"/>
          <w:lang w:eastAsia="en-GB"/>
        </w:rPr>
      </w:pPr>
      <w:r>
        <w:rPr>
          <w:noProof/>
          <w:lang w:eastAsia="en-GB"/>
        </w:rPr>
        <mc:AlternateContent>
          <mc:Choice Requires="wps">
            <w:drawing>
              <wp:anchor distT="0" distB="0" distL="114300" distR="114300" simplePos="0" relativeHeight="251731968" behindDoc="0" locked="0" layoutInCell="1" allowOverlap="1" wp14:anchorId="403671D1" wp14:editId="25D98B77">
                <wp:simplePos x="0" y="0"/>
                <wp:positionH relativeFrom="column">
                  <wp:posOffset>1200150</wp:posOffset>
                </wp:positionH>
                <wp:positionV relativeFrom="paragraph">
                  <wp:posOffset>2270125</wp:posOffset>
                </wp:positionV>
                <wp:extent cx="3394710" cy="635"/>
                <wp:effectExtent l="0" t="0" r="0" b="18415"/>
                <wp:wrapTopAndBottom/>
                <wp:docPr id="13" name="Text Box 13"/>
                <wp:cNvGraphicFramePr/>
                <a:graphic xmlns:a="http://schemas.openxmlformats.org/drawingml/2006/main">
                  <a:graphicData uri="http://schemas.microsoft.com/office/word/2010/wordprocessingShape">
                    <wps:wsp>
                      <wps:cNvSpPr txBox="1"/>
                      <wps:spPr>
                        <a:xfrm>
                          <a:off x="0" y="0"/>
                          <a:ext cx="3394710" cy="635"/>
                        </a:xfrm>
                        <a:prstGeom prst="rect">
                          <a:avLst/>
                        </a:prstGeom>
                        <a:solidFill>
                          <a:prstClr val="white"/>
                        </a:solidFill>
                        <a:ln>
                          <a:noFill/>
                        </a:ln>
                      </wps:spPr>
                      <wps:txbx>
                        <w:txbxContent>
                          <w:p w14:paraId="7965A322" w14:textId="2FB29287" w:rsidR="008D6C41" w:rsidRPr="00836B01" w:rsidRDefault="008D6C41" w:rsidP="00635DC8">
                            <w:pPr>
                              <w:pStyle w:val="Caption"/>
                              <w:rPr>
                                <w:sz w:val="24"/>
                              </w:rPr>
                            </w:pPr>
                            <w:r>
                              <w:t xml:space="preserve">Figure </w:t>
                            </w:r>
                            <w:fldSimple w:instr=" SEQ Figure \* ARABIC ">
                              <w:r>
                                <w:rPr>
                                  <w:noProof/>
                                </w:rPr>
                                <w:t>10</w:t>
                              </w:r>
                            </w:fldSimple>
                            <w:r>
                              <w:t xml:space="preserve"> – Caching experimentation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3671D1" id="Text Box 13" o:spid="_x0000_s1037" type="#_x0000_t202" style="position:absolute;left:0;text-align:left;margin-left:94.5pt;margin-top:178.75pt;width:267.3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" stroked="f">
                <v:textbox style="mso-fit-shape-to-text:t" inset="0,0,0,0">
                  <w:txbxContent>
                    <w:p w14:paraId="7965A322" w14:textId="2FB29287" w:rsidR="008D6C41" w:rsidRPr="00836B01" w:rsidRDefault="008D6C41" w:rsidP="00635DC8">
                      <w:pPr>
                        <w:pStyle w:val="Caption"/>
                        <w:rPr>
                          <w:sz w:val="24"/>
                        </w:rPr>
                      </w:pPr>
                      <w:r>
                        <w:t xml:space="preserve">Figure </w:t>
                      </w:r>
                      <w:fldSimple w:instr=" SEQ Figure \* ARABIC ">
                        <w:r>
                          <w:rPr>
                            <w:noProof/>
                          </w:rPr>
                          <w:t>10</w:t>
                        </w:r>
                      </w:fldSimple>
                      <w:r>
                        <w:t xml:space="preserve"> – Caching experimentation setup</w:t>
                      </w:r>
                    </w:p>
                  </w:txbxContent>
                </v:textbox>
                <w10:wrap type="topAndBottom"/>
              </v:shape>
            </w:pict>
          </mc:Fallback>
        </mc:AlternateContent>
      </w:r>
      <w:r w:rsidR="004077CD" w:rsidRPr="00C16072">
        <w:rPr>
          <w:rStyle w:val="Emphasis"/>
          <w:noProof/>
          <w:lang w:eastAsia="en-GB"/>
        </w:rPr>
        <w:drawing>
          <wp:anchor distT="0" distB="0" distL="114300" distR="114300" simplePos="0" relativeHeight="251728896" behindDoc="0" locked="0" layoutInCell="1" allowOverlap="1" wp14:anchorId="16FDA6F1" wp14:editId="23932FE7">
            <wp:simplePos x="0" y="0"/>
            <wp:positionH relativeFrom="column">
              <wp:posOffset>1200592</wp:posOffset>
            </wp:positionH>
            <wp:positionV relativeFrom="paragraph">
              <wp:posOffset>271780</wp:posOffset>
            </wp:positionV>
            <wp:extent cx="3394710" cy="194119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erimentationNetworkDiagramCachingAnnotations.jpg"/>
                    <pic:cNvPicPr/>
                  </pic:nvPicPr>
                  <pic:blipFill>
                    <a:blip r:embed="rId17">
                      <a:extLst>
                        <a:ext uri="{28A0092B-C50C-407E-A947-70E740481C1C}">
                          <a14:useLocalDpi xmlns:a14="http://schemas.microsoft.com/office/drawing/2010/main" val="0"/>
                        </a:ext>
                      </a:extLst>
                    </a:blip>
                    <a:stretch>
                      <a:fillRect/>
                    </a:stretch>
                  </pic:blipFill>
                  <pic:spPr>
                    <a:xfrm>
                      <a:off x="0" y="0"/>
                      <a:ext cx="3394710" cy="1941195"/>
                    </a:xfrm>
                    <a:prstGeom prst="rect">
                      <a:avLst/>
                    </a:prstGeom>
                  </pic:spPr>
                </pic:pic>
              </a:graphicData>
            </a:graphic>
          </wp:anchor>
        </w:drawing>
      </w:r>
      <w:r w:rsidR="00DC7920" w:rsidRPr="00C16072">
        <w:rPr>
          <w:rStyle w:val="Emphasis"/>
        </w:rPr>
        <w:t>S</w:t>
      </w:r>
      <w:r w:rsidR="00C16072" w:rsidRPr="00C16072">
        <w:rPr>
          <w:rStyle w:val="Emphasis"/>
        </w:rPr>
        <w:t>etup</w:t>
      </w:r>
    </w:p>
    <w:p w14:paraId="7AFFA2CA" w14:textId="7459EBEB" w:rsidR="004960AE" w:rsidRDefault="0071246E" w:rsidP="0071246E">
      <w:r w:rsidRPr="0071246E">
        <w:t xml:space="preserve">The </w:t>
      </w:r>
      <w:r>
        <w:t>constants in this experiment are the interface that connects the Raspberry Pi’s to the router and the caching application being the only application deployed to the edge. There are a few variables for the experiment, the first is whether a webpage is cached or not, the second is if the caching application is being used and the last is the webpage being loaded.</w:t>
      </w:r>
    </w:p>
    <w:p w14:paraId="3C1513E6" w14:textId="15FF5071" w:rsidR="00DC7920" w:rsidRPr="00435219" w:rsidRDefault="00DC7920" w:rsidP="00DC7920">
      <w:pPr>
        <w:rPr>
          <w:rStyle w:val="Emphasis"/>
        </w:rPr>
      </w:pPr>
      <w:r w:rsidRPr="00435219">
        <w:rPr>
          <w:rStyle w:val="Emphasis"/>
        </w:rPr>
        <w:lastRenderedPageBreak/>
        <w:t>M</w:t>
      </w:r>
      <w:r w:rsidR="00435219" w:rsidRPr="00435219">
        <w:rPr>
          <w:rStyle w:val="Emphasis"/>
        </w:rPr>
        <w:t>ethod</w:t>
      </w:r>
    </w:p>
    <w:p w14:paraId="66C07093" w14:textId="6A07D15A" w:rsidR="0048085A" w:rsidRDefault="00DC7920" w:rsidP="00DC7920">
      <w:r>
        <w:t xml:space="preserve">Measurements recorded will be the time between when the WebView element in the </w:t>
      </w:r>
      <w:r w:rsidR="00261C07">
        <w:t>c</w:t>
      </w:r>
      <w:r>
        <w:t xml:space="preserve">lient </w:t>
      </w:r>
      <w:r w:rsidR="00261C07">
        <w:t>a</w:t>
      </w:r>
      <w:r>
        <w:t>pplication star</w:t>
      </w:r>
      <w:r w:rsidR="009E5182">
        <w:t>ts a request and ends a request</w:t>
      </w:r>
      <w:r w:rsidR="007D2D18">
        <w:t xml:space="preserve"> as this is the value that will matter most to the user.</w:t>
      </w:r>
      <w:r w:rsidR="00471BE7">
        <w:t xml:space="preserve"> </w:t>
      </w:r>
      <w:r w:rsidR="00DA0BC1">
        <w:t>Recording network use for this application without special hardware</w:t>
      </w:r>
      <w:r w:rsidR="009644F3">
        <w:t xml:space="preserve"> or software</w:t>
      </w:r>
      <w:r w:rsidR="00DA0BC1">
        <w:t xml:space="preserve"> could present an unfair reading on the request time as this data would have to be recorded at the edge node and returned to the client device. The mechanism to perform this task </w:t>
      </w:r>
      <w:r w:rsidR="001C056A">
        <w:t>that would be implemented in software would hinder the accuracy of the results</w:t>
      </w:r>
      <w:r w:rsidR="00A16516">
        <w:t xml:space="preserve"> and may not be feasible given the lack of control over the </w:t>
      </w:r>
      <w:r w:rsidR="00F437EF">
        <w:t xml:space="preserve">WebView </w:t>
      </w:r>
      <w:r w:rsidR="00A16516">
        <w:t>element</w:t>
      </w:r>
      <w:r w:rsidR="001C056A">
        <w:t>.</w:t>
      </w:r>
    </w:p>
    <w:p w14:paraId="7FAB93C9" w14:textId="2CB5AD46" w:rsidR="00DC7920" w:rsidRDefault="001C056A" w:rsidP="001E6E3B">
      <w:r>
        <w:t xml:space="preserve">The next part has been automated per </w:t>
      </w:r>
      <w:r w:rsidR="007B594A">
        <w:t>run</w:t>
      </w:r>
      <w:r>
        <w:t xml:space="preserve">, </w:t>
      </w:r>
      <w:r w:rsidR="00825403">
        <w:t>a single</w:t>
      </w:r>
      <w:r>
        <w:t xml:space="preserve"> </w:t>
      </w:r>
      <w:r w:rsidR="007B594A">
        <w:t xml:space="preserve">run </w:t>
      </w:r>
      <w:r>
        <w:t xml:space="preserve">of the experimentation can occur with no human interaction. </w:t>
      </w:r>
      <w:r w:rsidR="001E6E3B">
        <w:t xml:space="preserve">A run consists of deploying </w:t>
      </w:r>
      <w:r w:rsidR="009C5B37">
        <w:t>the c</w:t>
      </w:r>
      <w:r w:rsidR="00DC7920">
        <w:t xml:space="preserve">aching </w:t>
      </w:r>
      <w:r w:rsidR="009C5B37">
        <w:t>s</w:t>
      </w:r>
      <w:r w:rsidR="00965875">
        <w:t xml:space="preserve">ervice </w:t>
      </w:r>
      <w:r w:rsidR="00DC7920">
        <w:t xml:space="preserve">and Redis </w:t>
      </w:r>
      <w:r w:rsidR="009C5B37">
        <w:t>s</w:t>
      </w:r>
      <w:r w:rsidR="00965875">
        <w:t>ervice,</w:t>
      </w:r>
      <w:r w:rsidR="001E6E3B">
        <w:t xml:space="preserve"> executing</w:t>
      </w:r>
      <w:r w:rsidR="00965875">
        <w:t xml:space="preserve"> </w:t>
      </w:r>
      <w:r w:rsidR="00DC7920">
        <w:t xml:space="preserve">10 warmup requests </w:t>
      </w:r>
      <w:r w:rsidR="00F930D9">
        <w:t>without wiping the c</w:t>
      </w:r>
      <w:r w:rsidR="00166F45">
        <w:t>ache</w:t>
      </w:r>
      <w:r w:rsidR="001E6E3B">
        <w:t xml:space="preserve">, clearing the cache once, and then performing 20 requests in a row. The reason for performing 20 requests in a row is so that there are 10 sets of 2 requests with the cache being cleared in-between each set. The first request in the set does not have a cached version to query so the cache will be populated and the second request has the cache available to read. 10 requests will be made without utilising the caching application. </w:t>
      </w:r>
    </w:p>
    <w:p w14:paraId="745184CC" w14:textId="77777777" w:rsidR="005A360A" w:rsidRDefault="005A360A" w:rsidP="00DC7920">
      <w:r>
        <w:t xml:space="preserve">There will be requests made to 3 different websites to test differences in the benefits of caching requests across different webpages. The 3 webpages will be; </w:t>
      </w:r>
    </w:p>
    <w:p w14:paraId="76606CD5" w14:textId="77777777" w:rsidR="005A360A" w:rsidRDefault="005A360A" w:rsidP="005A360A">
      <w:pPr>
        <w:pStyle w:val="ListParagraph"/>
        <w:numPr>
          <w:ilvl w:val="0"/>
          <w:numId w:val="19"/>
        </w:numPr>
      </w:pPr>
      <w:r w:rsidRPr="005A360A">
        <w:t>http://www.bbc.co.uk</w:t>
      </w:r>
    </w:p>
    <w:p w14:paraId="6C3C28C7" w14:textId="77777777" w:rsidR="005A360A" w:rsidRDefault="005A360A" w:rsidP="005A360A">
      <w:pPr>
        <w:pStyle w:val="ListParagraph"/>
        <w:numPr>
          <w:ilvl w:val="0"/>
          <w:numId w:val="19"/>
        </w:numPr>
      </w:pPr>
      <w:r w:rsidRPr="005A360A">
        <w:t>http://news.sky.com</w:t>
      </w:r>
    </w:p>
    <w:p w14:paraId="5AF54ECE" w14:textId="77777777" w:rsidR="005A360A" w:rsidRDefault="0026109B" w:rsidP="005A360A">
      <w:pPr>
        <w:pStyle w:val="ListParagraph"/>
        <w:numPr>
          <w:ilvl w:val="0"/>
          <w:numId w:val="19"/>
        </w:numPr>
      </w:pPr>
      <w:r w:rsidRPr="0026109B">
        <w:t>http://a.singlediv.com</w:t>
      </w:r>
    </w:p>
    <w:p w14:paraId="0FDD2010" w14:textId="77777777" w:rsidR="0026109B" w:rsidRDefault="0026109B" w:rsidP="0026109B">
      <w:r>
        <w:t xml:space="preserve">The reason for choosing these webpages is that the first two are sites that are static and frequently accessed so seeing </w:t>
      </w:r>
      <w:r w:rsidR="00994DDB">
        <w:t xml:space="preserve">how they react to caching </w:t>
      </w:r>
      <w:r w:rsidR="00B24BC0">
        <w:t xml:space="preserve">is </w:t>
      </w:r>
      <w:r w:rsidR="00994DDB">
        <w:t xml:space="preserve">important. The last site is a static website that might be accessed infrequently so seeing </w:t>
      </w:r>
      <w:r w:rsidR="00A17B5B">
        <w:t xml:space="preserve">the effects of caching on this site would be useful. </w:t>
      </w:r>
    </w:p>
    <w:p w14:paraId="3123B684" w14:textId="2544A159" w:rsidR="00DC7920" w:rsidRDefault="005A360A" w:rsidP="00C86AA0">
      <w:r>
        <w:t xml:space="preserve">There will be </w:t>
      </w:r>
      <w:r w:rsidR="008D740A">
        <w:t>5</w:t>
      </w:r>
      <w:r>
        <w:t xml:space="preserve"> runs </w:t>
      </w:r>
      <w:r w:rsidR="001E6E3B">
        <w:t>for each website and an average of the request times without using caching, using caching without a cache present and using caching with a cached version present will be taken.</w:t>
      </w:r>
    </w:p>
    <w:p w14:paraId="54EE9B56" w14:textId="74F8E880" w:rsidR="002575AE" w:rsidRDefault="002575AE" w:rsidP="002575AE">
      <w:pPr>
        <w:pStyle w:val="Heading3"/>
      </w:pPr>
      <w:bookmarkStart w:id="69" w:name="_Toc481498427"/>
      <w:r>
        <w:t>Does utilising edge computing reduce the latency of requests for the client?</w:t>
      </w:r>
      <w:bookmarkEnd w:id="69"/>
    </w:p>
    <w:p w14:paraId="421DC257" w14:textId="6FDA119E" w:rsidR="00DC7920" w:rsidRPr="00435219" w:rsidRDefault="00435219" w:rsidP="00DC7920">
      <w:pPr>
        <w:rPr>
          <w:rStyle w:val="Emphasis"/>
        </w:rPr>
      </w:pPr>
      <w:r w:rsidRPr="00435219">
        <w:rPr>
          <w:rStyle w:val="Emphasis"/>
        </w:rPr>
        <w:t>Hypothesis</w:t>
      </w:r>
    </w:p>
    <w:p w14:paraId="0AB55C06" w14:textId="77777777" w:rsidR="00213A88" w:rsidRDefault="00AD5EA2" w:rsidP="00DC7920">
      <w:r>
        <w:lastRenderedPageBreak/>
        <w:t xml:space="preserve">Webpages that are cached will be returned to the client quicker as the latency between the </w:t>
      </w:r>
      <w:r w:rsidR="00C45DEF">
        <w:t>c</w:t>
      </w:r>
      <w:r>
        <w:t xml:space="preserve">lient and the </w:t>
      </w:r>
      <w:r w:rsidR="00C45DEF">
        <w:t>d</w:t>
      </w:r>
      <w:r w:rsidR="00471A7F">
        <w:t xml:space="preserve">ata </w:t>
      </w:r>
      <w:r w:rsidR="00C45DEF">
        <w:t>c</w:t>
      </w:r>
      <w:r w:rsidR="00471A7F">
        <w:t>entre</w:t>
      </w:r>
      <w:r>
        <w:t xml:space="preserve"> should be reduced in this setup.</w:t>
      </w:r>
    </w:p>
    <w:p w14:paraId="5B052AF9" w14:textId="6E770A0B" w:rsidR="00B926DB" w:rsidRPr="00A87157" w:rsidRDefault="00A87157" w:rsidP="00A87157">
      <w:pPr>
        <w:rPr>
          <w:i/>
          <w:iCs/>
        </w:rPr>
      </w:pPr>
      <w:r>
        <w:rPr>
          <w:noProof/>
          <w:lang w:eastAsia="en-GB"/>
        </w:rPr>
        <mc:AlternateContent>
          <mc:Choice Requires="wps">
            <w:drawing>
              <wp:anchor distT="0" distB="0" distL="114300" distR="114300" simplePos="0" relativeHeight="251753472" behindDoc="0" locked="0" layoutInCell="1" allowOverlap="1" wp14:anchorId="67C930D2" wp14:editId="13628CC8">
                <wp:simplePos x="0" y="0"/>
                <wp:positionH relativeFrom="column">
                  <wp:posOffset>0</wp:posOffset>
                </wp:positionH>
                <wp:positionV relativeFrom="paragraph">
                  <wp:posOffset>3559175</wp:posOffset>
                </wp:positionV>
                <wp:extent cx="5756275" cy="635"/>
                <wp:effectExtent l="0" t="0" r="0" b="18415"/>
                <wp:wrapTopAndBottom/>
                <wp:docPr id="27" name="Text Box 27"/>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659BF848" w14:textId="4ED732A8" w:rsidR="008D6C41" w:rsidRPr="00814C49" w:rsidRDefault="008D6C41" w:rsidP="00A87157">
                            <w:pPr>
                              <w:pStyle w:val="Caption"/>
                              <w:rPr>
                                <w:noProof/>
                                <w:sz w:val="24"/>
                              </w:rPr>
                            </w:pPr>
                            <w:r>
                              <w:t xml:space="preserve">Figure </w:t>
                            </w:r>
                            <w:fldSimple w:instr=" SEQ Figure \* ARABIC ">
                              <w:r>
                                <w:rPr>
                                  <w:noProof/>
                                </w:rPr>
                                <w:t>11</w:t>
                              </w:r>
                            </w:fldSimple>
                            <w:r>
                              <w:t xml:space="preserve"> - Caching request times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C930D2" id="Text Box 27" o:spid="_x0000_s1038" type="#_x0000_t202" style="position:absolute;left:0;text-align:left;margin-left:0;margin-top:280.25pt;width:453.25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yURLwIAAGcEAAAOAAAAZHJzL2Uyb0RvYy54bWysVMGO2jAQvVfqP1i+lwAVbB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" stroked="f">
                <v:textbox style="mso-fit-shape-to-text:t" inset="0,0,0,0">
                  <w:txbxContent>
                    <w:p w14:paraId="659BF848" w14:textId="4ED732A8" w:rsidR="008D6C41" w:rsidRPr="00814C49" w:rsidRDefault="008D6C41" w:rsidP="00A87157">
                      <w:pPr>
                        <w:pStyle w:val="Caption"/>
                        <w:rPr>
                          <w:noProof/>
                          <w:sz w:val="24"/>
                        </w:rPr>
                      </w:pPr>
                      <w:r>
                        <w:t xml:space="preserve">Figure </w:t>
                      </w:r>
                      <w:fldSimple w:instr=" SEQ Figure \* ARABIC ">
                        <w:r>
                          <w:rPr>
                            <w:noProof/>
                          </w:rPr>
                          <w:t>11</w:t>
                        </w:r>
                      </w:fldSimple>
                      <w:r>
                        <w:t xml:space="preserve"> - Caching request times chart</w:t>
                      </w:r>
                    </w:p>
                  </w:txbxContent>
                </v:textbox>
                <w10:wrap type="topAndBottom"/>
              </v:shape>
            </w:pict>
          </mc:Fallback>
        </mc:AlternateContent>
      </w:r>
      <w:r>
        <w:rPr>
          <w:noProof/>
          <w:lang w:eastAsia="en-GB"/>
        </w:rPr>
        <w:drawing>
          <wp:anchor distT="0" distB="0" distL="114300" distR="114300" simplePos="0" relativeHeight="251751424" behindDoc="0" locked="0" layoutInCell="1" allowOverlap="1" wp14:anchorId="0404DCB3" wp14:editId="21587A17">
            <wp:simplePos x="0" y="0"/>
            <wp:positionH relativeFrom="column">
              <wp:posOffset>0</wp:posOffset>
            </wp:positionH>
            <wp:positionV relativeFrom="paragraph">
              <wp:posOffset>361591</wp:posOffset>
            </wp:positionV>
            <wp:extent cx="5756275" cy="3140710"/>
            <wp:effectExtent l="0" t="0" r="15875" b="2540"/>
            <wp:wrapTopAndBottom/>
            <wp:docPr id="10" name="Chart 10">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435219" w:rsidRPr="00435219">
        <w:rPr>
          <w:rStyle w:val="Emphasis"/>
        </w:rPr>
        <w:t>Results</w:t>
      </w:r>
    </w:p>
    <w:p w14:paraId="704E7AC1" w14:textId="6C1CCE36" w:rsidR="00832778" w:rsidRDefault="001A1939" w:rsidP="00DC7920">
      <w:r>
        <w:t xml:space="preserve">The raw results from the </w:t>
      </w:r>
      <w:r w:rsidR="00F63A59">
        <w:t>5</w:t>
      </w:r>
      <w:r>
        <w:t xml:space="preserve"> </w:t>
      </w:r>
      <w:r w:rsidR="00F63A59">
        <w:t xml:space="preserve">runs </w:t>
      </w:r>
      <w:r>
        <w:t xml:space="preserve">of experimentation are </w:t>
      </w:r>
      <w:r w:rsidR="00DD67DC">
        <w:t>available in the appendi</w:t>
      </w:r>
      <w:r w:rsidR="00C82DE1">
        <w:t>x</w:t>
      </w:r>
      <w:r w:rsidR="001A6252">
        <w:t xml:space="preserve">, page </w:t>
      </w:r>
      <w:r w:rsidR="001A6252">
        <w:fldChar w:fldCharType="begin"/>
      </w:r>
      <w:r w:rsidR="001A6252">
        <w:instrText xml:space="preserve"> PAGEREF _Ref481426290 \h </w:instrText>
      </w:r>
      <w:r w:rsidR="001A6252">
        <w:fldChar w:fldCharType="separate"/>
      </w:r>
      <w:r w:rsidR="00840C37">
        <w:rPr>
          <w:noProof/>
        </w:rPr>
        <w:t>56</w:t>
      </w:r>
      <w:r w:rsidR="001A6252">
        <w:fldChar w:fldCharType="end"/>
      </w:r>
      <w:r w:rsidR="00832778">
        <w:t xml:space="preserve">. </w:t>
      </w:r>
    </w:p>
    <w:p w14:paraId="55258585" w14:textId="6F270863" w:rsidR="00865935" w:rsidRDefault="00D53CD3" w:rsidP="00DC7920">
      <w:r>
        <w:t xml:space="preserve">The difference in </w:t>
      </w:r>
      <w:r w:rsidR="00865935">
        <w:t xml:space="preserve">the </w:t>
      </w:r>
      <w:r w:rsidR="00275B1C">
        <w:t>“</w:t>
      </w:r>
      <w:r w:rsidR="002C2CC2">
        <w:t>BBC</w:t>
      </w:r>
      <w:r w:rsidR="00275B1C">
        <w:t>”</w:t>
      </w:r>
      <w:r w:rsidR="002C2CC2">
        <w:t xml:space="preserve"> </w:t>
      </w:r>
      <w:r w:rsidR="001C7EA2">
        <w:t>request time</w:t>
      </w:r>
      <w:r w:rsidR="00865935">
        <w:t xml:space="preserve"> when comparing a cached request with a non-cached</w:t>
      </w:r>
      <w:r w:rsidR="008515F3">
        <w:t xml:space="preserve"> request is </w:t>
      </w:r>
      <w:r w:rsidR="0029021C">
        <w:t xml:space="preserve">an </w:t>
      </w:r>
      <w:r w:rsidR="00E67F67">
        <w:t>improvement of 30%. However,</w:t>
      </w:r>
      <w:r w:rsidR="00865935">
        <w:t xml:space="preserve"> the effects of adding caching means a </w:t>
      </w:r>
      <w:r w:rsidR="00E36805">
        <w:t>26</w:t>
      </w:r>
      <w:r w:rsidR="00865935">
        <w:t xml:space="preserve">% </w:t>
      </w:r>
      <w:r w:rsidR="000A1C09">
        <w:t>increase</w:t>
      </w:r>
      <w:r w:rsidR="00865935">
        <w:t xml:space="preserve"> in request time</w:t>
      </w:r>
      <w:r w:rsidR="0033010E">
        <w:t>s when comparing a request that doesn’t use a cache</w:t>
      </w:r>
      <w:r w:rsidR="00865935">
        <w:t xml:space="preserve"> </w:t>
      </w:r>
      <w:r w:rsidR="00627629">
        <w:t>to</w:t>
      </w:r>
      <w:r w:rsidR="00865935">
        <w:t xml:space="preserve"> a request</w:t>
      </w:r>
      <w:r w:rsidR="00BE70A1">
        <w:t xml:space="preserve"> that queries a populated cache</w:t>
      </w:r>
      <w:r w:rsidR="00865935">
        <w:t>. There are similar results when comparing the cachi</w:t>
      </w:r>
      <w:r w:rsidR="002C2CC2">
        <w:t>ng application results for the “Sky N</w:t>
      </w:r>
      <w:r w:rsidR="00865935">
        <w:t>ews</w:t>
      </w:r>
      <w:r w:rsidR="002C2CC2">
        <w:t>”</w:t>
      </w:r>
      <w:r w:rsidR="00865935">
        <w:t xml:space="preserve"> request. There is a 34% improvement between a request that </w:t>
      </w:r>
      <w:r w:rsidR="00F6516B">
        <w:t>queries an unpopulated cache</w:t>
      </w:r>
      <w:r w:rsidR="00865935">
        <w:t xml:space="preserve"> and </w:t>
      </w:r>
      <w:r w:rsidR="00275B1C">
        <w:t xml:space="preserve">one that queries </w:t>
      </w:r>
      <w:r w:rsidR="00F6516B">
        <w:t>a populated cache</w:t>
      </w:r>
      <w:r w:rsidR="00865935">
        <w:t xml:space="preserve">, however by adding the caching application there is less pronounced although still </w:t>
      </w:r>
      <w:r w:rsidR="00327146">
        <w:t xml:space="preserve">detrimental effect of just 1% </w:t>
      </w:r>
      <w:r w:rsidR="00F01918">
        <w:t>increase</w:t>
      </w:r>
      <w:r w:rsidR="00327146">
        <w:t xml:space="preserve"> in request time.</w:t>
      </w:r>
      <w:r w:rsidR="005D7D2C">
        <w:t xml:space="preserve"> </w:t>
      </w:r>
      <w:r w:rsidR="002C2CC2">
        <w:t xml:space="preserve">This </w:t>
      </w:r>
      <w:r w:rsidR="0075681B">
        <w:t xml:space="preserve">pattern is found a third time </w:t>
      </w:r>
      <w:r w:rsidR="002C2CC2">
        <w:t>when</w:t>
      </w:r>
      <w:r w:rsidR="00275B1C">
        <w:t xml:space="preserve"> the last variant of the experiment performed on “A Single Div” is analysed. T</w:t>
      </w:r>
      <w:r w:rsidR="009831F3">
        <w:t xml:space="preserve">here is an improvement of 18% when comparing the </w:t>
      </w:r>
      <w:r w:rsidR="00275B1C">
        <w:t xml:space="preserve">request times of an unpopulated cache </w:t>
      </w:r>
      <w:r w:rsidR="009831F3">
        <w:t xml:space="preserve">with </w:t>
      </w:r>
      <w:r w:rsidR="00275B1C">
        <w:t xml:space="preserve">the request times of a populated cache </w:t>
      </w:r>
      <w:r w:rsidR="009831F3">
        <w:t xml:space="preserve">however the difference between a request not utilising cache caching and a cached request is </w:t>
      </w:r>
      <w:r w:rsidR="00162799">
        <w:t>an</w:t>
      </w:r>
      <w:r w:rsidR="009831F3">
        <w:t xml:space="preserve"> </w:t>
      </w:r>
      <w:r w:rsidR="0059543B">
        <w:t>increase</w:t>
      </w:r>
      <w:r w:rsidR="009831F3">
        <w:t xml:space="preserve"> of </w:t>
      </w:r>
      <w:r w:rsidR="00467A2A">
        <w:t>20</w:t>
      </w:r>
      <w:r w:rsidR="009831F3">
        <w:t>% in request time.</w:t>
      </w:r>
      <w:r w:rsidR="00011C25">
        <w:t xml:space="preserve"> </w:t>
      </w:r>
    </w:p>
    <w:p w14:paraId="430F16D5" w14:textId="60FDCF99" w:rsidR="00355648" w:rsidRDefault="003A3E27" w:rsidP="00DC7920">
      <w:r>
        <w:t xml:space="preserve">After 5 rounds, </w:t>
      </w:r>
      <w:r w:rsidR="00A84531">
        <w:t>the</w:t>
      </w:r>
      <w:r>
        <w:t xml:space="preserve"> res</w:t>
      </w:r>
      <w:r w:rsidR="0041747E">
        <w:t xml:space="preserve">ults </w:t>
      </w:r>
      <w:r w:rsidR="00A84531">
        <w:t xml:space="preserve">can be shown to </w:t>
      </w:r>
      <w:r w:rsidR="0041747E">
        <w:t>follow</w:t>
      </w:r>
      <w:r w:rsidR="0033080E">
        <w:t xml:space="preserve"> a pattern as the request time improved when reading the request from Redis rather than making an external request </w:t>
      </w:r>
      <w:r w:rsidR="009B2B38">
        <w:t>by an average of 27%</w:t>
      </w:r>
      <w:r w:rsidR="00C14AE6">
        <w:t>. H</w:t>
      </w:r>
      <w:r w:rsidR="0033080E">
        <w:t>owever</w:t>
      </w:r>
      <w:r w:rsidR="00C14AE6">
        <w:t>,</w:t>
      </w:r>
      <w:r w:rsidR="0033080E">
        <w:t xml:space="preserve"> the cost of this caching </w:t>
      </w:r>
      <w:r w:rsidR="007A2F29">
        <w:t>increased</w:t>
      </w:r>
      <w:r w:rsidR="009B2B38">
        <w:t xml:space="preserve"> </w:t>
      </w:r>
      <w:r w:rsidR="0033080E">
        <w:t>the request</w:t>
      </w:r>
      <w:r w:rsidR="0020359E">
        <w:t xml:space="preserve"> time of</w:t>
      </w:r>
      <w:r>
        <w:t xml:space="preserve"> </w:t>
      </w:r>
      <w:r w:rsidR="009B2B38">
        <w:t xml:space="preserve">a cached request </w:t>
      </w:r>
      <w:r w:rsidR="00A9555A">
        <w:t xml:space="preserve">by an average </w:t>
      </w:r>
      <w:r w:rsidR="00A9555A">
        <w:lastRenderedPageBreak/>
        <w:t>of 15%</w:t>
      </w:r>
      <w:r w:rsidR="00C14AE6">
        <w:t xml:space="preserve"> which</w:t>
      </w:r>
      <w:r w:rsidR="00B62DFA">
        <w:t xml:space="preserve"> means that the cost of caching </w:t>
      </w:r>
      <w:r w:rsidR="006A21D3">
        <w:t xml:space="preserve">is enough to offset the benefits </w:t>
      </w:r>
      <w:r w:rsidR="00C32364">
        <w:t xml:space="preserve">gained </w:t>
      </w:r>
      <w:r w:rsidR="006A21D3">
        <w:t xml:space="preserve">and </w:t>
      </w:r>
      <w:r w:rsidR="00645206">
        <w:t xml:space="preserve">results in a </w:t>
      </w:r>
      <w:r w:rsidR="006A21D3">
        <w:t>detrimental effect to the end users.</w:t>
      </w:r>
      <w:r w:rsidR="00B62DFA">
        <w:t xml:space="preserve"> </w:t>
      </w:r>
      <w:r w:rsidR="00355648">
        <w:t xml:space="preserve">There is always a cost associated with caching as more execution time is required to query the cache however the benefits of returning a cached item should out-weigh the cost of caching the request as in an ideal system the cached data will be requested many more times than the data that is not </w:t>
      </w:r>
      <w:r w:rsidR="006634B7">
        <w:t>cached</w:t>
      </w:r>
      <w:r w:rsidR="00355648">
        <w:t xml:space="preserve">. </w:t>
      </w:r>
      <w:r w:rsidR="00AC2967">
        <w:t xml:space="preserve">Factors that could be affecting the effectiveness of the caching is a slow processor speed as this affects the time taken to process the request. It could also be the cost of data being stored on different caches and having to make different requests to multiple Redis instances. It is also possible that there is a bottleneck somewhere in the Electron application that causes requests that are directed through a proxy to take longer than when there is no proxy present. </w:t>
      </w:r>
      <w:r w:rsidR="00C14AE6">
        <w:t>A</w:t>
      </w:r>
      <w:r w:rsidR="00AC2967">
        <w:t>nother test could be done utilising the cache with a different application or running the caching application and Redis instances on a machine that has more computational resources to narrow down the source of the delay.</w:t>
      </w:r>
    </w:p>
    <w:p w14:paraId="52EA4CE5" w14:textId="77777777" w:rsidR="005C1297" w:rsidRDefault="00457D62" w:rsidP="00DC7920">
      <w:r>
        <w:t xml:space="preserve">The average standard deviation </w:t>
      </w:r>
      <w:r w:rsidR="003A3E27">
        <w:t>for each round</w:t>
      </w:r>
      <w:r w:rsidR="005E5690">
        <w:t xml:space="preserve"> </w:t>
      </w:r>
      <w:r w:rsidR="00933AE7">
        <w:t xml:space="preserve">of requests </w:t>
      </w:r>
      <w:r w:rsidR="005E5690">
        <w:t xml:space="preserve">was </w:t>
      </w:r>
      <w:r>
        <w:t>quite small apart from the first request to</w:t>
      </w:r>
      <w:r w:rsidR="00933AE7">
        <w:t xml:space="preserve"> “BBC” and “Sky News”</w:t>
      </w:r>
      <w:r>
        <w:t xml:space="preserve">, the first request to the “A Single Div” site had a small standard deviation </w:t>
      </w:r>
      <w:r w:rsidR="00935E72">
        <w:t xml:space="preserve">when compared to the </w:t>
      </w:r>
      <w:r w:rsidR="00036727">
        <w:t>other sites</w:t>
      </w:r>
      <w:r w:rsidR="006C5409">
        <w:t xml:space="preserve">. This means that there is some </w:t>
      </w:r>
      <w:r w:rsidR="007671E1">
        <w:t>variation</w:t>
      </w:r>
      <w:r w:rsidR="006C5409">
        <w:t xml:space="preserve"> between the time taken to make a request </w:t>
      </w:r>
      <w:r w:rsidR="00587709">
        <w:t xml:space="preserve">from the edge node </w:t>
      </w:r>
      <w:r w:rsidR="008238A3">
        <w:t>and ret</w:t>
      </w:r>
      <w:r w:rsidR="00E04360">
        <w:t xml:space="preserve">urn it to the requesting client however once the request is cached it is quite </w:t>
      </w:r>
      <w:r w:rsidR="007671E1">
        <w:t>consistent</w:t>
      </w:r>
      <w:r w:rsidR="00E04360">
        <w:t xml:space="preserve"> with the amount of time taken to retrieve and return the data.</w:t>
      </w:r>
    </w:p>
    <w:p w14:paraId="767FC5DF" w14:textId="77777777" w:rsidR="00123768" w:rsidRDefault="00662DC6" w:rsidP="00552BD6">
      <w:pPr>
        <w:rPr>
          <w:rStyle w:val="Emphasis"/>
        </w:rPr>
      </w:pPr>
      <w:r w:rsidRPr="00123768">
        <w:rPr>
          <w:rStyle w:val="Emphasis"/>
        </w:rPr>
        <w:t>Conclusion</w:t>
      </w:r>
    </w:p>
    <w:p w14:paraId="55FFC921" w14:textId="784DDD91" w:rsidR="00101718" w:rsidRDefault="00101718" w:rsidP="00552BD6">
      <w:r>
        <w:t>The hypothesis for this experiment was correct to an extent however it was unexpected that removing the caching altogether would have the lowest request time. More investigation could be done with a slower connection speed</w:t>
      </w:r>
      <w:r w:rsidR="00E4068A">
        <w:t>.</w:t>
      </w:r>
      <w:r w:rsidR="007D4BE1">
        <w:t xml:space="preserve"> It </w:t>
      </w:r>
      <w:r w:rsidR="006778FB">
        <w:t xml:space="preserve">could be argued that latency </w:t>
      </w:r>
      <w:r w:rsidR="007D4BE1">
        <w:t xml:space="preserve">from </w:t>
      </w:r>
      <w:r w:rsidR="006778FB">
        <w:t xml:space="preserve">the router </w:t>
      </w:r>
      <w:r w:rsidR="007D4BE1">
        <w:t xml:space="preserve">to the edge </w:t>
      </w:r>
      <w:r w:rsidR="00552BD6">
        <w:t xml:space="preserve">node in this setup </w:t>
      </w:r>
      <w:r w:rsidR="006778FB">
        <w:t xml:space="preserve">should not change </w:t>
      </w:r>
      <w:r w:rsidR="00552BD6">
        <w:t>regardless of the internet speed as the devices are p</w:t>
      </w:r>
      <w:r w:rsidR="004A637C">
        <w:t>hysically close to one another.</w:t>
      </w:r>
      <w:r w:rsidR="003200E7">
        <w:t xml:space="preserve"> I</w:t>
      </w:r>
      <w:r w:rsidR="004A637C">
        <w:t xml:space="preserve">f </w:t>
      </w:r>
      <w:r w:rsidR="00552BD6">
        <w:t>a website responds slowly or the internet connection is slow it could make the effects of the caching application more pronounced.</w:t>
      </w:r>
    </w:p>
    <w:p w14:paraId="0CCF3D60" w14:textId="431F4B38" w:rsidR="00670BB9" w:rsidRDefault="00F10581" w:rsidP="001B634F">
      <w:r>
        <w:t xml:space="preserve">This was not the expected </w:t>
      </w:r>
      <w:r w:rsidR="005C68DC">
        <w:t xml:space="preserve">outcome from the experiment </w:t>
      </w:r>
      <w:r>
        <w:t xml:space="preserve">and </w:t>
      </w:r>
      <w:r w:rsidR="00670BB9">
        <w:t>an area for further research would be recording the network use during these requests to see if there are use cases where this type of caching would be worthwhile such as areas where the price of internet is high so the increase in request time would be worth the decrease in internet costs.</w:t>
      </w:r>
      <w:r w:rsidR="00717B19">
        <w:t xml:space="preserve"> </w:t>
      </w:r>
      <w:r w:rsidR="00B27749">
        <w:t xml:space="preserve">Other options to consider is that there is a bottleneck in the system, such as the low computational power of the Raspberry Pi </w:t>
      </w:r>
      <w:r w:rsidR="001A56F6">
        <w:t>being unable to process</w:t>
      </w:r>
      <w:r w:rsidR="00B27749">
        <w:t xml:space="preserve"> the requests for each element of the webpage</w:t>
      </w:r>
      <w:r w:rsidR="00793857">
        <w:t xml:space="preserve"> quickly</w:t>
      </w:r>
      <w:r w:rsidR="00B27749">
        <w:t xml:space="preserve">, or the request overhead of querying </w:t>
      </w:r>
      <w:r w:rsidR="00793857">
        <w:t xml:space="preserve">the caching application and </w:t>
      </w:r>
      <w:r w:rsidR="00B27749">
        <w:t xml:space="preserve">Redis that could take the form of the </w:t>
      </w:r>
      <w:r w:rsidR="00B27749">
        <w:lastRenderedPageBreak/>
        <w:t>networking infrastructure</w:t>
      </w:r>
      <w:r w:rsidR="00793857">
        <w:t xml:space="preserve"> limitations such as the 100 Mbps ethernet port on the Raspberry Pi</w:t>
      </w:r>
      <w:r w:rsidR="00B27749">
        <w:t xml:space="preserve"> or </w:t>
      </w:r>
      <w:r w:rsidR="00793857">
        <w:t xml:space="preserve">the </w:t>
      </w:r>
      <w:r w:rsidR="00B27749">
        <w:t>efficiency of the Electron application</w:t>
      </w:r>
      <w:r w:rsidR="00793857">
        <w:t>.</w:t>
      </w:r>
    </w:p>
    <w:p w14:paraId="00FAFAE9" w14:textId="659CEB4F" w:rsidR="00D8718C" w:rsidRDefault="00D8718C" w:rsidP="00AE38A6">
      <w:pPr>
        <w:pStyle w:val="Heading3"/>
      </w:pPr>
      <w:bookmarkStart w:id="70" w:name="_Toc481498428"/>
      <w:r>
        <w:t xml:space="preserve">Does implementing edge computing </w:t>
      </w:r>
      <w:r w:rsidR="00AE0ECC">
        <w:t xml:space="preserve">in different </w:t>
      </w:r>
      <w:r>
        <w:t>scenarios</w:t>
      </w:r>
      <w:r w:rsidR="00D0102C">
        <w:t xml:space="preserve"> effect the latency of requests</w:t>
      </w:r>
      <w:r w:rsidR="00E27DA6">
        <w:t xml:space="preserve"> for the client</w:t>
      </w:r>
      <w:r>
        <w:t>?</w:t>
      </w:r>
      <w:bookmarkEnd w:id="70"/>
    </w:p>
    <w:p w14:paraId="0789A0B6" w14:textId="641E089A" w:rsidR="007A6527" w:rsidRDefault="007A6527" w:rsidP="00AE38A6">
      <w:pPr>
        <w:rPr>
          <w:rStyle w:val="Emphasis"/>
        </w:rPr>
      </w:pPr>
      <w:r>
        <w:rPr>
          <w:rStyle w:val="Emphasis"/>
        </w:rPr>
        <w:t>Setup</w:t>
      </w:r>
      <w:r w:rsidR="006F30D9">
        <w:rPr>
          <w:rStyle w:val="Emphasis"/>
        </w:rPr>
        <w:t xml:space="preserve"> alterations</w:t>
      </w:r>
    </w:p>
    <w:p w14:paraId="1F23798A" w14:textId="1CFDDDD0" w:rsidR="007A6527" w:rsidRDefault="007A6527" w:rsidP="007A6527">
      <w:r w:rsidRPr="007A6527">
        <w:t xml:space="preserve">There are a few changes to the setup </w:t>
      </w:r>
      <w:r w:rsidR="00D4261A">
        <w:t xml:space="preserve">so </w:t>
      </w:r>
      <w:r>
        <w:t>potential benefits</w:t>
      </w:r>
      <w:r w:rsidR="00D4261A">
        <w:t xml:space="preserve"> can be evaluated</w:t>
      </w:r>
      <w:r w:rsidR="009167D7">
        <w:t xml:space="preserve">. There will be </w:t>
      </w:r>
      <w:r w:rsidR="00D4261A">
        <w:t xml:space="preserve">a variant </w:t>
      </w:r>
      <w:r w:rsidR="009167D7">
        <w:t>of the experiment</w:t>
      </w:r>
      <w:r w:rsidR="00D4261A">
        <w:t xml:space="preserve"> performed</w:t>
      </w:r>
      <w:r w:rsidR="009167D7">
        <w:t xml:space="preserve"> where the caching application is running on a more powerful computer and still accessing the Redis instances on the edge </w:t>
      </w:r>
      <w:r w:rsidR="00FF63BD">
        <w:t xml:space="preserve">Raspberry Pi’s. There will be another </w:t>
      </w:r>
      <w:r w:rsidR="00D4261A">
        <w:t xml:space="preserve">variant </w:t>
      </w:r>
      <w:r w:rsidR="00FF63BD">
        <w:t xml:space="preserve">of the experiment where the caching application is running on the more powerful computer and accessing a single local Redis instance. The final </w:t>
      </w:r>
      <w:r w:rsidR="008E2501">
        <w:t xml:space="preserve">variant </w:t>
      </w:r>
      <w:r w:rsidR="00FF63BD">
        <w:t>will be where the edge Raspberry Pi’s running the caching application and Redis instance</w:t>
      </w:r>
      <w:r w:rsidR="00766CFB">
        <w:t>s</w:t>
      </w:r>
      <w:r w:rsidR="00FF63BD">
        <w:t xml:space="preserve"> </w:t>
      </w:r>
      <w:r w:rsidR="005327AC">
        <w:t xml:space="preserve">and the client raspberry pi </w:t>
      </w:r>
      <w:r w:rsidR="00FF63BD">
        <w:t>will all be connected to a 3G wireless hotspot.</w:t>
      </w:r>
    </w:p>
    <w:p w14:paraId="2E8DB44D" w14:textId="3D8358BA" w:rsidR="00A844B9" w:rsidRDefault="00FB4CC0" w:rsidP="007A6527">
      <w:r>
        <w:t xml:space="preserve">The more powerful PC in this setup is </w:t>
      </w:r>
      <w:r w:rsidR="00CC5D37">
        <w:t>running 64-bit Windows 10 on an Intel Core i5 6500 CPU with a clock speed of 3.2GHz. There is 16GB of RAM and the OS is running on a Samsung 256GB SSD.</w:t>
      </w:r>
    </w:p>
    <w:p w14:paraId="55C07F84" w14:textId="2F64BF5B" w:rsidR="007A6527" w:rsidRPr="007A6527" w:rsidRDefault="007A6527" w:rsidP="007A6527">
      <w:pPr>
        <w:rPr>
          <w:rStyle w:val="Emphasis"/>
        </w:rPr>
      </w:pPr>
      <w:r w:rsidRPr="007A6527">
        <w:rPr>
          <w:rStyle w:val="Emphasis"/>
        </w:rPr>
        <w:t>Method</w:t>
      </w:r>
      <w:r w:rsidR="006F30D9">
        <w:rPr>
          <w:rStyle w:val="Emphasis"/>
        </w:rPr>
        <w:t xml:space="preserve"> alterations</w:t>
      </w:r>
    </w:p>
    <w:p w14:paraId="0CB3FC6F" w14:textId="0BBEC095" w:rsidR="007A6527" w:rsidRPr="007A6527" w:rsidRDefault="007A6527" w:rsidP="007A6527">
      <w:r>
        <w:t xml:space="preserve">As there was a theme throughout the previous caching experiment </w:t>
      </w:r>
      <w:r w:rsidR="00A844B9">
        <w:t>where</w:t>
      </w:r>
      <w:r>
        <w:t xml:space="preserve"> the different webpages producing the same results it was decided that only the BBC website would be used in this </w:t>
      </w:r>
      <w:r w:rsidR="00D0102C">
        <w:t>experiment.</w:t>
      </w:r>
      <w:r w:rsidR="002C6C6D">
        <w:t xml:space="preserve"> There will also be a variation of the experiment run on the 3G network where the cache is not cleared for each request </w:t>
      </w:r>
      <w:r w:rsidR="00364CDF">
        <w:t>which means</w:t>
      </w:r>
      <w:r w:rsidR="002C6C6D">
        <w:t xml:space="preserve"> 9 of the 10 iterations per run will be accessing a cached page.</w:t>
      </w:r>
    </w:p>
    <w:p w14:paraId="3910F18E" w14:textId="2E000CF1" w:rsidR="00E76BCE" w:rsidRDefault="00E76BCE" w:rsidP="00AE38A6">
      <w:pPr>
        <w:rPr>
          <w:rStyle w:val="Emphasis"/>
        </w:rPr>
      </w:pPr>
      <w:r w:rsidRPr="00E76BCE">
        <w:rPr>
          <w:rStyle w:val="Emphasis"/>
        </w:rPr>
        <w:t>Hypothesis</w:t>
      </w:r>
    </w:p>
    <w:p w14:paraId="52FD45E7" w14:textId="7D7B1885" w:rsidR="007A6527" w:rsidRPr="007A6527" w:rsidRDefault="00D0102C" w:rsidP="007A6527">
      <w:r>
        <w:t xml:space="preserve">The latency </w:t>
      </w:r>
      <w:r w:rsidR="00A844B9">
        <w:t>of requests will be reduced with the implementation of the caching application running on the more powerful PC, there will be further improvements upon the latency when the Redis instance is</w:t>
      </w:r>
      <w:r w:rsidR="000E5013">
        <w:t xml:space="preserve"> also</w:t>
      </w:r>
      <w:r w:rsidR="00A844B9">
        <w:t xml:space="preserve"> being run l</w:t>
      </w:r>
      <w:r w:rsidR="00C9779C">
        <w:t>ocally on the more powerful PC. The latency of the request will increase when running over a 3G network however there will be improvements over when caching is not being used.</w:t>
      </w:r>
      <w:r w:rsidR="002C6C6D">
        <w:t xml:space="preserve"> These </w:t>
      </w:r>
      <w:r w:rsidR="00742C72">
        <w:t>improvements</w:t>
      </w:r>
      <w:r w:rsidR="002C6C6D">
        <w:t xml:space="preserve"> should be </w:t>
      </w:r>
      <w:r w:rsidR="00742C72">
        <w:t xml:space="preserve">amplified </w:t>
      </w:r>
      <w:r w:rsidR="002C6C6D">
        <w:t>if the cache is not cleared after each request.</w:t>
      </w:r>
    </w:p>
    <w:p w14:paraId="22E1F330" w14:textId="1720E191" w:rsidR="007A6527" w:rsidRDefault="007A6527" w:rsidP="00AE38A6">
      <w:pPr>
        <w:rPr>
          <w:rStyle w:val="Emphasis"/>
        </w:rPr>
      </w:pPr>
      <w:r w:rsidRPr="007A6527">
        <w:rPr>
          <w:rStyle w:val="Emphasis"/>
        </w:rPr>
        <w:t>Results</w:t>
      </w:r>
    </w:p>
    <w:p w14:paraId="68196009" w14:textId="6C04A242" w:rsidR="00AE38A6" w:rsidRDefault="00AC1916" w:rsidP="00BE52CC">
      <w:r>
        <w:t>The raw results from the 5 runs of experimentation are available in the appendix</w:t>
      </w:r>
      <w:r w:rsidR="001A6252">
        <w:t xml:space="preserve">, page </w:t>
      </w:r>
      <w:r w:rsidR="001A6252">
        <w:fldChar w:fldCharType="begin"/>
      </w:r>
      <w:r w:rsidR="001A6252">
        <w:instrText xml:space="preserve"> PAGEREF _Ref481426332 \h </w:instrText>
      </w:r>
      <w:r w:rsidR="001A6252">
        <w:fldChar w:fldCharType="separate"/>
      </w:r>
      <w:r w:rsidR="00840C37">
        <w:rPr>
          <w:noProof/>
        </w:rPr>
        <w:t>56</w:t>
      </w:r>
      <w:r w:rsidR="001A6252">
        <w:fldChar w:fldCharType="end"/>
      </w:r>
      <w:r>
        <w:t xml:space="preserve">. </w:t>
      </w:r>
    </w:p>
    <w:p w14:paraId="30862C23" w14:textId="3F27100F" w:rsidR="00AE38A6" w:rsidRDefault="00454F43" w:rsidP="00754197">
      <w:r>
        <w:lastRenderedPageBreak/>
        <w:t>The first variant of the experiment was running the caching application on a more powerful PC</w:t>
      </w:r>
      <w:r w:rsidR="0011647F">
        <w:t xml:space="preserve"> and still utilising the 3 edge Redis instances</w:t>
      </w:r>
      <w:r>
        <w:t xml:space="preserve">. The results show </w:t>
      </w:r>
      <w:r w:rsidR="0011647F">
        <w:t xml:space="preserve">a </w:t>
      </w:r>
      <w:r w:rsidR="00DA04E5">
        <w:t>31</w:t>
      </w:r>
      <w:r w:rsidR="0011647F">
        <w:t xml:space="preserve">% improvement in request times </w:t>
      </w:r>
      <w:r w:rsidR="00DA04E5">
        <w:t xml:space="preserve">of an unpopulated cache </w:t>
      </w:r>
      <w:r w:rsidR="0011647F">
        <w:t xml:space="preserve">over running the caching application </w:t>
      </w:r>
      <w:r w:rsidR="008E17CB">
        <w:t xml:space="preserve">on the Raspberry Pi 3 and </w:t>
      </w:r>
      <w:r w:rsidR="00DA04E5">
        <w:t xml:space="preserve">a 7% improvement in request times when the cache is populated. </w:t>
      </w:r>
      <w:r w:rsidR="0011647F">
        <w:t xml:space="preserve">There was a large improvement in consistency of the results as the standard deviation of the first request improved from 2.03 when the caching application was running on the Raspberry Pi to 0.22 when the application was running on the more powerful PC. </w:t>
      </w:r>
      <w:r w:rsidR="00E05F1F">
        <w:t>These results show that</w:t>
      </w:r>
      <w:r w:rsidR="00A52125">
        <w:t xml:space="preserve"> using a more computationally capable PC as the edge node produces a more consistent and quicker request time while being more expensive</w:t>
      </w:r>
      <w:r w:rsidR="00E873C7">
        <w:t xml:space="preserve"> to implement.</w:t>
      </w:r>
      <w:r w:rsidR="0011647F">
        <w:t xml:space="preserve"> </w:t>
      </w:r>
    </w:p>
    <w:p w14:paraId="2657FFA7" w14:textId="3491F227" w:rsidR="00AE38A6" w:rsidRDefault="00DA04E5" w:rsidP="00BE52CC">
      <w:r>
        <w:t>The second variant of the experiment was running the caching application on a more powerful PC and using a single local Redis instance. This was shown to improve the request time of an unpopulated cache by 1% over the more powerful PC access</w:t>
      </w:r>
      <w:r w:rsidR="006321BF">
        <w:t>ing</w:t>
      </w:r>
      <w:r>
        <w:t xml:space="preserve"> Redis on the Edge Raspberry Pi’s</w:t>
      </w:r>
      <w:r w:rsidR="006321BF">
        <w:t xml:space="preserve"> and to improve the populated cache request time by </w:t>
      </w:r>
      <w:r>
        <w:t>4%</w:t>
      </w:r>
      <w:r w:rsidR="006321BF">
        <w:t xml:space="preserve">. What this shows is that the effects of moving the caching application to a more powerful PC are greater than the effects of moving the Redis instance. </w:t>
      </w:r>
    </w:p>
    <w:p w14:paraId="7A3F0B70" w14:textId="74A84BE3" w:rsidR="006321BF" w:rsidRDefault="006321BF" w:rsidP="00AE38A6">
      <w:r>
        <w:t>The final variant was running the caching application and Redis instances on the Raspberry Pi’s but connecting to the internet over a slower 3G internet connection</w:t>
      </w:r>
      <w:r w:rsidR="001C7979">
        <w:t xml:space="preserve"> instead of a traditional wired router</w:t>
      </w:r>
      <w:r>
        <w:t xml:space="preserve">. This </w:t>
      </w:r>
      <w:r w:rsidR="001C7979">
        <w:t xml:space="preserve">increased </w:t>
      </w:r>
      <w:r>
        <w:t xml:space="preserve">the </w:t>
      </w:r>
      <w:r w:rsidR="001C7979">
        <w:t>average request time without using the caching application from 3.7 seconds to 5.8 seconds. There was a 36% decrease in request time from the request with an unpopulated cache to a request with a populated cache which is comparable to the 30% that was seen with the fibre connection.</w:t>
      </w:r>
      <w:r w:rsidR="00CE3EF9">
        <w:t xml:space="preserve"> However, there is a difference with the comparison of a request when caching is not implemented and a cached request, with the fibre connection what was found is that the request time increased by 26% but with the 3G connection the request time was found to decrease by 8% which means that with a slower connection </w:t>
      </w:r>
      <w:r w:rsidR="00BE52CC">
        <w:t xml:space="preserve">implementing the </w:t>
      </w:r>
      <w:r w:rsidR="00CE3EF9">
        <w:t xml:space="preserve">caching </w:t>
      </w:r>
      <w:r w:rsidR="00BE52CC">
        <w:t xml:space="preserve">application </w:t>
      </w:r>
      <w:r w:rsidR="00CE3EF9">
        <w:t xml:space="preserve">improved the request time. This was confirmed when the experiment was re-run on the 3G connection without clearing the cache after each request as there was a 10% improvement from the request without caching implemented and the cached request. </w:t>
      </w:r>
    </w:p>
    <w:p w14:paraId="79EC3284" w14:textId="7B4E8806" w:rsidR="00AE38A6" w:rsidRPr="007A6527" w:rsidRDefault="007A6527" w:rsidP="001B634F">
      <w:pPr>
        <w:rPr>
          <w:rStyle w:val="Emphasis"/>
        </w:rPr>
      </w:pPr>
      <w:r w:rsidRPr="007A6527">
        <w:rPr>
          <w:rStyle w:val="Emphasis"/>
        </w:rPr>
        <w:t>Conclusion</w:t>
      </w:r>
    </w:p>
    <w:p w14:paraId="40C23C60" w14:textId="5EDC81A2" w:rsidR="008B5C49" w:rsidRDefault="00C4456B" w:rsidP="001B634F">
      <w:r>
        <w:t>Implementing the caching application on the more powerful PC regardless of the Redis instance being moved was seen to decrease the request time of an unpopulated cache request by an average of 32% over running on a Raspberry Pi</w:t>
      </w:r>
      <w:r w:rsidR="00EF0731">
        <w:t>.</w:t>
      </w:r>
      <w:r>
        <w:t xml:space="preserve"> The same can be seen for the cached request </w:t>
      </w:r>
      <w:r>
        <w:lastRenderedPageBreak/>
        <w:t>as there was a</w:t>
      </w:r>
      <w:r w:rsidR="008C19A7">
        <w:t>n average improvement of</w:t>
      </w:r>
      <w:r>
        <w:t xml:space="preserve"> 9.5%.</w:t>
      </w:r>
      <w:r w:rsidR="00D9190D">
        <w:t xml:space="preserve"> </w:t>
      </w:r>
      <w:r w:rsidR="008B5C49">
        <w:t>However,</w:t>
      </w:r>
      <w:r w:rsidR="00D9190D">
        <w:t xml:space="preserve"> with this setup there was still a negative impact on request time when caching is implemented as an average decrease of </w:t>
      </w:r>
      <w:r w:rsidR="00FD63C8">
        <w:t xml:space="preserve">7% was found which is an </w:t>
      </w:r>
      <w:r w:rsidR="008B5C49">
        <w:t xml:space="preserve">improvement </w:t>
      </w:r>
      <w:r w:rsidR="00FD63C8">
        <w:t xml:space="preserve">over the 26% </w:t>
      </w:r>
      <w:r w:rsidR="008B5C49">
        <w:t xml:space="preserve">decrease </w:t>
      </w:r>
      <w:r w:rsidR="00FD63C8">
        <w:t>seen when the caching application was running on the Raspberry Pi but still a detrimental effect.</w:t>
      </w:r>
      <w:r w:rsidR="008B5C49">
        <w:t xml:space="preserve"> </w:t>
      </w:r>
    </w:p>
    <w:p w14:paraId="1DEBB5A7" w14:textId="3D30F218" w:rsidR="0093210B" w:rsidRDefault="000304D1" w:rsidP="001B634F">
      <w:r>
        <w:t xml:space="preserve">The caching application provided </w:t>
      </w:r>
      <w:r w:rsidR="008B5C49">
        <w:t xml:space="preserve">a benefit with the slower connection speed of 3G. There was </w:t>
      </w:r>
      <w:r w:rsidR="00EF0731">
        <w:t xml:space="preserve">an 8% decrease in request time when caching was implemented which is the only time the request time was seen to improve from the implementation of the caching application. </w:t>
      </w:r>
    </w:p>
    <w:p w14:paraId="2305A2BE" w14:textId="23C5685E" w:rsidR="00B1139B" w:rsidRDefault="00B1139B" w:rsidP="00B1139B">
      <w:pPr>
        <w:pStyle w:val="Heading2"/>
      </w:pPr>
      <w:bookmarkStart w:id="71" w:name="_Toc481498429"/>
      <w:r>
        <w:t xml:space="preserve">Voice </w:t>
      </w:r>
      <w:r w:rsidR="001501A1">
        <w:t>R</w:t>
      </w:r>
      <w:r>
        <w:t xml:space="preserve">ecognition </w:t>
      </w:r>
      <w:r w:rsidR="001501A1">
        <w:t>A</w:t>
      </w:r>
      <w:r>
        <w:t xml:space="preserve">pplication </w:t>
      </w:r>
      <w:r w:rsidR="001501A1">
        <w:t>E</w:t>
      </w:r>
      <w:r>
        <w:t>xperimentation</w:t>
      </w:r>
      <w:bookmarkEnd w:id="71"/>
    </w:p>
    <w:p w14:paraId="05902266" w14:textId="59C29DED" w:rsidR="00DD79AC" w:rsidRPr="00DD79AC" w:rsidRDefault="00356B2F" w:rsidP="00356B2F">
      <w:pPr>
        <w:rPr>
          <w:rStyle w:val="Emphasis"/>
        </w:rPr>
      </w:pPr>
      <w:r>
        <w:rPr>
          <w:noProof/>
          <w:lang w:eastAsia="en-GB"/>
        </w:rPr>
        <mc:AlternateContent>
          <mc:Choice Requires="wps">
            <w:drawing>
              <wp:anchor distT="0" distB="0" distL="114300" distR="114300" simplePos="0" relativeHeight="251734016" behindDoc="0" locked="0" layoutInCell="1" allowOverlap="1" wp14:anchorId="3756E2E8" wp14:editId="3445D832">
                <wp:simplePos x="0" y="0"/>
                <wp:positionH relativeFrom="column">
                  <wp:posOffset>1111885</wp:posOffset>
                </wp:positionH>
                <wp:positionV relativeFrom="paragraph">
                  <wp:posOffset>2179320</wp:posOffset>
                </wp:positionV>
                <wp:extent cx="3475990" cy="635"/>
                <wp:effectExtent l="0" t="0" r="0" b="18415"/>
                <wp:wrapTopAndBottom/>
                <wp:docPr id="14" name="Text Box 14"/>
                <wp:cNvGraphicFramePr/>
                <a:graphic xmlns:a="http://schemas.openxmlformats.org/drawingml/2006/main">
                  <a:graphicData uri="http://schemas.microsoft.com/office/word/2010/wordprocessingShape">
                    <wps:wsp>
                      <wps:cNvSpPr txBox="1"/>
                      <wps:spPr>
                        <a:xfrm>
                          <a:off x="0" y="0"/>
                          <a:ext cx="3475990" cy="635"/>
                        </a:xfrm>
                        <a:prstGeom prst="rect">
                          <a:avLst/>
                        </a:prstGeom>
                        <a:solidFill>
                          <a:prstClr val="white"/>
                        </a:solidFill>
                        <a:ln>
                          <a:noFill/>
                        </a:ln>
                      </wps:spPr>
                      <wps:txbx>
                        <w:txbxContent>
                          <w:p w14:paraId="469164D3" w14:textId="05F4C124" w:rsidR="008D6C41" w:rsidRPr="00B96922" w:rsidRDefault="008D6C41" w:rsidP="00356B2F">
                            <w:pPr>
                              <w:pStyle w:val="Caption"/>
                              <w:rPr>
                                <w:noProof/>
                                <w:sz w:val="24"/>
                              </w:rPr>
                            </w:pPr>
                            <w:r>
                              <w:t xml:space="preserve">Figure </w:t>
                            </w:r>
                            <w:fldSimple w:instr=" SEQ Figure \* ARABIC ">
                              <w:r>
                                <w:rPr>
                                  <w:noProof/>
                                </w:rPr>
                                <w:t>12</w:t>
                              </w:r>
                            </w:fldSimple>
                            <w:r>
                              <w:t xml:space="preserve"> – Voice recognition experimentation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6E2E8" id="Text Box 14" o:spid="_x0000_s1039" type="#_x0000_t202" style="position:absolute;left:0;text-align:left;margin-left:87.55pt;margin-top:171.6pt;width:273.7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" stroked="f">
                <v:textbox style="mso-fit-shape-to-text:t" inset="0,0,0,0">
                  <w:txbxContent>
                    <w:p w14:paraId="469164D3" w14:textId="05F4C124" w:rsidR="008D6C41" w:rsidRPr="00B96922" w:rsidRDefault="008D6C41" w:rsidP="00356B2F">
                      <w:pPr>
                        <w:pStyle w:val="Caption"/>
                        <w:rPr>
                          <w:noProof/>
                          <w:sz w:val="24"/>
                        </w:rPr>
                      </w:pPr>
                      <w:r>
                        <w:t xml:space="preserve">Figure </w:t>
                      </w:r>
                      <w:fldSimple w:instr=" SEQ Figure \* ARABIC ">
                        <w:r>
                          <w:rPr>
                            <w:noProof/>
                          </w:rPr>
                          <w:t>12</w:t>
                        </w:r>
                      </w:fldSimple>
                      <w:r>
                        <w:t xml:space="preserve"> – Voice recognition experimentation setup</w:t>
                      </w:r>
                    </w:p>
                  </w:txbxContent>
                </v:textbox>
                <w10:wrap type="topAndBottom"/>
              </v:shape>
            </w:pict>
          </mc:Fallback>
        </mc:AlternateContent>
      </w:r>
      <w:r w:rsidR="00DD79AC">
        <w:rPr>
          <w:i/>
          <w:iCs/>
          <w:noProof/>
          <w:lang w:eastAsia="en-GB"/>
        </w:rPr>
        <w:drawing>
          <wp:anchor distT="0" distB="0" distL="114300" distR="114300" simplePos="0" relativeHeight="251729920" behindDoc="0" locked="0" layoutInCell="1" allowOverlap="1" wp14:anchorId="1E99523C" wp14:editId="1E1A224C">
            <wp:simplePos x="0" y="0"/>
            <wp:positionH relativeFrom="column">
              <wp:posOffset>1112023</wp:posOffset>
            </wp:positionH>
            <wp:positionV relativeFrom="paragraph">
              <wp:posOffset>214106</wp:posOffset>
            </wp:positionV>
            <wp:extent cx="3475990" cy="190817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erimentationNetworkDiagramVoiceRecognitionAnnotations.jpg"/>
                    <pic:cNvPicPr/>
                  </pic:nvPicPr>
                  <pic:blipFill>
                    <a:blip r:embed="rId19">
                      <a:extLst>
                        <a:ext uri="{28A0092B-C50C-407E-A947-70E740481C1C}">
                          <a14:useLocalDpi xmlns:a14="http://schemas.microsoft.com/office/drawing/2010/main" val="0"/>
                        </a:ext>
                      </a:extLst>
                    </a:blip>
                    <a:stretch>
                      <a:fillRect/>
                    </a:stretch>
                  </pic:blipFill>
                  <pic:spPr>
                    <a:xfrm>
                      <a:off x="0" y="0"/>
                      <a:ext cx="3475990" cy="1908175"/>
                    </a:xfrm>
                    <a:prstGeom prst="rect">
                      <a:avLst/>
                    </a:prstGeom>
                  </pic:spPr>
                </pic:pic>
              </a:graphicData>
            </a:graphic>
            <wp14:sizeRelH relativeFrom="margin">
              <wp14:pctWidth>0</wp14:pctWidth>
            </wp14:sizeRelH>
            <wp14:sizeRelV relativeFrom="margin">
              <wp14:pctHeight>0</wp14:pctHeight>
            </wp14:sizeRelV>
          </wp:anchor>
        </w:drawing>
      </w:r>
      <w:r w:rsidR="00DD79AC" w:rsidRPr="00DD79AC">
        <w:rPr>
          <w:rStyle w:val="Emphasis"/>
        </w:rPr>
        <w:t>Setup</w:t>
      </w:r>
    </w:p>
    <w:p w14:paraId="1D294442" w14:textId="73B7A070" w:rsidR="009163AA" w:rsidRDefault="00356B2F" w:rsidP="00356B2F">
      <w:r w:rsidRPr="00356B2F">
        <w:t xml:space="preserve">The </w:t>
      </w:r>
      <w:r>
        <w:t xml:space="preserve">constants in this experiment are the voice recording used for processing at different stages, the language model and dictionary being used throughout the different stages and the voice recognition application being the only application deployed to the edge. The variable in this experiment is whether the request is processed locally on the client device, remotely pre-processed on the edge, or remotely processed at the data centre. </w:t>
      </w:r>
    </w:p>
    <w:p w14:paraId="694E2529" w14:textId="5F0992DC" w:rsidR="002750F7" w:rsidRPr="00356B2F" w:rsidRDefault="009163AA" w:rsidP="006B7875">
      <w:pPr>
        <w:rPr>
          <w:rStyle w:val="Emphasis"/>
        </w:rPr>
      </w:pPr>
      <w:r w:rsidRPr="00356B2F">
        <w:rPr>
          <w:rStyle w:val="Emphasis"/>
        </w:rPr>
        <w:t>M</w:t>
      </w:r>
      <w:r w:rsidR="00356B2F" w:rsidRPr="00356B2F">
        <w:rPr>
          <w:rStyle w:val="Emphasis"/>
        </w:rPr>
        <w:t>ethod</w:t>
      </w:r>
    </w:p>
    <w:p w14:paraId="75F4725A" w14:textId="77777777" w:rsidR="00E37D04" w:rsidRDefault="00E37D04" w:rsidP="00E37D04">
      <w:r>
        <w:t xml:space="preserve">Measurements recorded for </w:t>
      </w:r>
      <w:r w:rsidR="006B7875">
        <w:t xml:space="preserve">both </w:t>
      </w:r>
      <w:r>
        <w:t xml:space="preserve">local </w:t>
      </w:r>
      <w:r w:rsidR="006B7875">
        <w:t xml:space="preserve">and remote </w:t>
      </w:r>
      <w:r>
        <w:t>requests will be:</w:t>
      </w:r>
    </w:p>
    <w:p w14:paraId="3DD3EC71" w14:textId="77777777" w:rsidR="00690F82" w:rsidRDefault="00690F82" w:rsidP="00690F82">
      <w:pPr>
        <w:pStyle w:val="ListParagraph"/>
        <w:numPr>
          <w:ilvl w:val="0"/>
          <w:numId w:val="9"/>
        </w:numPr>
      </w:pPr>
      <w:r>
        <w:t>Request time</w:t>
      </w:r>
      <w:r w:rsidR="0002474F">
        <w:t xml:space="preserve"> in seconds</w:t>
      </w:r>
    </w:p>
    <w:p w14:paraId="06228DBC" w14:textId="77777777" w:rsidR="00232630" w:rsidRDefault="00232630" w:rsidP="00232630">
      <w:pPr>
        <w:pStyle w:val="ListParagraph"/>
        <w:numPr>
          <w:ilvl w:val="0"/>
          <w:numId w:val="9"/>
        </w:numPr>
      </w:pPr>
      <w:r>
        <w:t xml:space="preserve">CPU load as a percentage of the total CPU on the </w:t>
      </w:r>
      <w:r w:rsidR="00457824">
        <w:t>c</w:t>
      </w:r>
      <w:r>
        <w:t xml:space="preserve">lient </w:t>
      </w:r>
      <w:r w:rsidR="00457824">
        <w:t>d</w:t>
      </w:r>
      <w:r>
        <w:t>evice</w:t>
      </w:r>
    </w:p>
    <w:p w14:paraId="76A4213D" w14:textId="77777777" w:rsidR="00232630" w:rsidRDefault="00232630" w:rsidP="00232630">
      <w:pPr>
        <w:pStyle w:val="ListParagraph"/>
        <w:numPr>
          <w:ilvl w:val="0"/>
          <w:numId w:val="9"/>
        </w:numPr>
      </w:pPr>
      <w:r>
        <w:t xml:space="preserve">RAM use of the </w:t>
      </w:r>
      <w:r w:rsidR="00D96C2C">
        <w:t>c</w:t>
      </w:r>
      <w:r>
        <w:t xml:space="preserve">lient </w:t>
      </w:r>
      <w:r w:rsidR="00D96C2C">
        <w:t>d</w:t>
      </w:r>
      <w:r>
        <w:t>evice</w:t>
      </w:r>
      <w:r w:rsidR="0002474F">
        <w:t xml:space="preserve"> in GB </w:t>
      </w:r>
    </w:p>
    <w:p w14:paraId="119C06FE" w14:textId="77777777" w:rsidR="00232630" w:rsidRDefault="00232630" w:rsidP="00690F82">
      <w:pPr>
        <w:pStyle w:val="ListParagraph"/>
        <w:numPr>
          <w:ilvl w:val="0"/>
          <w:numId w:val="9"/>
        </w:numPr>
      </w:pPr>
      <w:r>
        <w:t>File size of recording</w:t>
      </w:r>
      <w:r w:rsidR="0002474F">
        <w:t xml:space="preserve"> in bytes</w:t>
      </w:r>
    </w:p>
    <w:p w14:paraId="29C4EC0E" w14:textId="77777777" w:rsidR="009163AA" w:rsidRDefault="0006704F" w:rsidP="00E37D04">
      <w:r>
        <w:t>Additional metrics</w:t>
      </w:r>
      <w:r w:rsidR="009163AA">
        <w:t xml:space="preserve"> recorded </w:t>
      </w:r>
      <w:r w:rsidR="00E37D04">
        <w:t xml:space="preserve">for remote requests </w:t>
      </w:r>
      <w:r w:rsidR="009163AA">
        <w:t>will be:</w:t>
      </w:r>
    </w:p>
    <w:p w14:paraId="02A0AE41" w14:textId="77777777" w:rsidR="00F567A4" w:rsidRDefault="00F567A4" w:rsidP="00F567A4">
      <w:pPr>
        <w:pStyle w:val="ListParagraph"/>
        <w:numPr>
          <w:ilvl w:val="0"/>
          <w:numId w:val="9"/>
        </w:numPr>
      </w:pPr>
      <w:r>
        <w:t>CPU load</w:t>
      </w:r>
      <w:r w:rsidR="00A70432">
        <w:t xml:space="preserve"> as</w:t>
      </w:r>
      <w:r>
        <w:t xml:space="preserve"> a percentage of the total CPU on the </w:t>
      </w:r>
      <w:r w:rsidR="00A57E59">
        <w:t>e</w:t>
      </w:r>
      <w:r>
        <w:t xml:space="preserve">dge </w:t>
      </w:r>
      <w:r w:rsidR="00A57E59">
        <w:t>n</w:t>
      </w:r>
      <w:r>
        <w:t>ode</w:t>
      </w:r>
    </w:p>
    <w:p w14:paraId="6949ACEE" w14:textId="77777777" w:rsidR="00A70432" w:rsidRDefault="00A70432" w:rsidP="00A70432">
      <w:pPr>
        <w:pStyle w:val="ListParagraph"/>
        <w:numPr>
          <w:ilvl w:val="0"/>
          <w:numId w:val="9"/>
        </w:numPr>
      </w:pPr>
      <w:r>
        <w:lastRenderedPageBreak/>
        <w:t>CPU load as a perce</w:t>
      </w:r>
      <w:r w:rsidR="00A57E59">
        <w:t>ntage of the total CPU on the data c</w:t>
      </w:r>
      <w:r w:rsidR="00024A88">
        <w:t>entre</w:t>
      </w:r>
    </w:p>
    <w:p w14:paraId="4A7C24F1" w14:textId="77777777" w:rsidR="001E5C3D" w:rsidRDefault="001E5C3D" w:rsidP="00F567A4">
      <w:pPr>
        <w:pStyle w:val="ListParagraph"/>
        <w:numPr>
          <w:ilvl w:val="0"/>
          <w:numId w:val="9"/>
        </w:numPr>
      </w:pPr>
      <w:r>
        <w:t xml:space="preserve">RAM use of the </w:t>
      </w:r>
      <w:r w:rsidR="00AD393A">
        <w:t>e</w:t>
      </w:r>
      <w:r w:rsidR="0090395E">
        <w:t xml:space="preserve">dge </w:t>
      </w:r>
      <w:r w:rsidR="00AD393A">
        <w:t>n</w:t>
      </w:r>
      <w:r w:rsidR="0090395E">
        <w:t>ode</w:t>
      </w:r>
      <w:r w:rsidR="0002474F">
        <w:t xml:space="preserve"> in GB</w:t>
      </w:r>
    </w:p>
    <w:p w14:paraId="17A21369" w14:textId="77777777" w:rsidR="0090395E" w:rsidRDefault="0090395E" w:rsidP="00F567A4">
      <w:pPr>
        <w:pStyle w:val="ListParagraph"/>
        <w:numPr>
          <w:ilvl w:val="0"/>
          <w:numId w:val="9"/>
        </w:numPr>
      </w:pPr>
      <w:r>
        <w:t xml:space="preserve">RAM use of the </w:t>
      </w:r>
      <w:r w:rsidR="00AD393A">
        <w:t>d</w:t>
      </w:r>
      <w:r>
        <w:t xml:space="preserve">ata </w:t>
      </w:r>
      <w:r w:rsidR="00AD393A">
        <w:t>c</w:t>
      </w:r>
      <w:r>
        <w:t>entre</w:t>
      </w:r>
      <w:r w:rsidR="0002474F">
        <w:t xml:space="preserve"> in GB</w:t>
      </w:r>
    </w:p>
    <w:p w14:paraId="3FCF5F2A" w14:textId="77777777" w:rsidR="001E4A18" w:rsidRDefault="00235056" w:rsidP="009163AA">
      <w:pPr>
        <w:pStyle w:val="ListParagraph"/>
        <w:numPr>
          <w:ilvl w:val="0"/>
          <w:numId w:val="9"/>
        </w:numPr>
      </w:pPr>
      <w:r>
        <w:t xml:space="preserve">Quantity of data </w:t>
      </w:r>
      <w:r w:rsidR="001E4A18">
        <w:t xml:space="preserve">received at the </w:t>
      </w:r>
      <w:r>
        <w:t>d</w:t>
      </w:r>
      <w:r w:rsidR="001E4A18">
        <w:t xml:space="preserve">ata </w:t>
      </w:r>
      <w:r>
        <w:t>c</w:t>
      </w:r>
      <w:r w:rsidR="001E4A18">
        <w:t>entre</w:t>
      </w:r>
      <w:r w:rsidR="0002474F">
        <w:t xml:space="preserve"> in bytes</w:t>
      </w:r>
    </w:p>
    <w:p w14:paraId="118294B2" w14:textId="77777777" w:rsidR="001E4A18" w:rsidRDefault="00235056" w:rsidP="001E4A18">
      <w:pPr>
        <w:pStyle w:val="ListParagraph"/>
        <w:numPr>
          <w:ilvl w:val="0"/>
          <w:numId w:val="9"/>
        </w:numPr>
      </w:pPr>
      <w:r>
        <w:t>Quantity of d</w:t>
      </w:r>
      <w:r w:rsidR="001E4A18">
        <w:t xml:space="preserve">ata sent from the </w:t>
      </w:r>
      <w:r>
        <w:t>d</w:t>
      </w:r>
      <w:r w:rsidR="001E4A18">
        <w:t xml:space="preserve">ata </w:t>
      </w:r>
      <w:r>
        <w:t>c</w:t>
      </w:r>
      <w:r w:rsidR="001E4A18">
        <w:t>entre</w:t>
      </w:r>
      <w:r w:rsidR="0002474F">
        <w:t xml:space="preserve"> in bytes</w:t>
      </w:r>
    </w:p>
    <w:p w14:paraId="598F1A3F" w14:textId="0A3A468A" w:rsidR="00357228" w:rsidRDefault="009A2003" w:rsidP="009163AA">
      <w:r>
        <w:t xml:space="preserve">The </w:t>
      </w:r>
      <w:r w:rsidR="009969F0">
        <w:t>knowledge base that the voice recognition systems were trained with are all identical and produced using the Sphinx knowledge base tool [</w:t>
      </w:r>
      <w:r w:rsidR="002B443C">
        <w:t>34</w:t>
      </w:r>
      <w:r w:rsidR="009969F0">
        <w:t>]. This keeps the processing consiste</w:t>
      </w:r>
      <w:r w:rsidR="00A1503B">
        <w:t>nt across all the applications.</w:t>
      </w:r>
    </w:p>
    <w:p w14:paraId="2373E793" w14:textId="71DE6797" w:rsidR="00547028" w:rsidRDefault="009163AA" w:rsidP="009163AA">
      <w:r>
        <w:t xml:space="preserve">After the </w:t>
      </w:r>
      <w:r w:rsidR="00402A5E">
        <w:t>v</w:t>
      </w:r>
      <w:r>
        <w:t xml:space="preserve">oice </w:t>
      </w:r>
      <w:r w:rsidR="00402A5E">
        <w:t>r</w:t>
      </w:r>
      <w:r>
        <w:t>ecognition</w:t>
      </w:r>
      <w:r w:rsidR="00402A5E">
        <w:t xml:space="preserve"> application</w:t>
      </w:r>
      <w:r w:rsidR="00F32307">
        <w:t xml:space="preserve"> has </w:t>
      </w:r>
      <w:r>
        <w:t>been deployed</w:t>
      </w:r>
      <w:r w:rsidR="006E0E40">
        <w:t>,</w:t>
      </w:r>
      <w:r>
        <w:t xml:space="preserve"> 10 warmup requests will be performed on </w:t>
      </w:r>
      <w:r w:rsidR="00A26ADC">
        <w:t>c</w:t>
      </w:r>
      <w:r>
        <w:t xml:space="preserve">lient </w:t>
      </w:r>
      <w:r w:rsidR="00A26ADC">
        <w:t>d</w:t>
      </w:r>
      <w:r>
        <w:t xml:space="preserve">evice, a further 10 will be performed on the </w:t>
      </w:r>
      <w:r w:rsidR="00A26ADC">
        <w:t>edge n</w:t>
      </w:r>
      <w:r>
        <w:t xml:space="preserve">ode and a final 10 on the </w:t>
      </w:r>
      <w:r w:rsidR="00A26ADC">
        <w:t>d</w:t>
      </w:r>
      <w:r>
        <w:t xml:space="preserve">ata </w:t>
      </w:r>
      <w:r w:rsidR="00A26ADC">
        <w:t>c</w:t>
      </w:r>
      <w:r>
        <w:t>entre.</w:t>
      </w:r>
      <w:r w:rsidR="00967BD1">
        <w:t xml:space="preserve"> </w:t>
      </w:r>
      <w:r w:rsidR="002E655E">
        <w:t xml:space="preserve">A run of the experiment consists of </w:t>
      </w:r>
      <w:r w:rsidR="00073EDA">
        <w:t>10</w:t>
      </w:r>
      <w:r w:rsidR="002E655E">
        <w:t xml:space="preserve"> requests being handled locally, </w:t>
      </w:r>
      <w:r w:rsidR="00073EDA">
        <w:t>10</w:t>
      </w:r>
      <w:r w:rsidR="002E655E">
        <w:t xml:space="preserve"> requests being handled without pre-processing and </w:t>
      </w:r>
      <w:r w:rsidR="00073EDA">
        <w:t xml:space="preserve">10 </w:t>
      </w:r>
      <w:r w:rsidR="002E655E">
        <w:t xml:space="preserve">requests being pre-processed. </w:t>
      </w:r>
      <w:r w:rsidR="0092418E">
        <w:t>A single run has been automated for e</w:t>
      </w:r>
      <w:r w:rsidR="002E655E">
        <w:t>ach of the three different request types</w:t>
      </w:r>
      <w:r w:rsidR="007161CB">
        <w:t>.</w:t>
      </w:r>
    </w:p>
    <w:p w14:paraId="3087B58A" w14:textId="77777777" w:rsidR="00FE3B09" w:rsidRDefault="009163AA" w:rsidP="009163AA">
      <w:r>
        <w:t xml:space="preserve">The measure of time will </w:t>
      </w:r>
      <w:r w:rsidR="007161CB">
        <w:t>be recorded on the c</w:t>
      </w:r>
      <w:r>
        <w:t xml:space="preserve">lient </w:t>
      </w:r>
      <w:r w:rsidR="007161CB">
        <w:t>d</w:t>
      </w:r>
      <w:r>
        <w:t xml:space="preserve">evice from as soon as the request starts to when the request finishes. </w:t>
      </w:r>
      <w:r w:rsidR="00FE3B09">
        <w:t>The same voice recording will be used across all three systems as to ensure consistency.</w:t>
      </w:r>
    </w:p>
    <w:p w14:paraId="614C3F61" w14:textId="77777777" w:rsidR="00C55E95" w:rsidRDefault="00DB571B" w:rsidP="009163AA">
      <w:r>
        <w:t xml:space="preserve">There will be 5 </w:t>
      </w:r>
      <w:r w:rsidR="007161CB">
        <w:t xml:space="preserve">runs of the experiment in total and an average </w:t>
      </w:r>
      <w:r w:rsidR="001373AB">
        <w:t xml:space="preserve">used during analysis. </w:t>
      </w:r>
    </w:p>
    <w:p w14:paraId="45285AAF" w14:textId="7D802C35" w:rsidR="003E4654" w:rsidRDefault="003E4654" w:rsidP="00847200">
      <w:pPr>
        <w:pStyle w:val="Heading3"/>
      </w:pPr>
      <w:bookmarkStart w:id="72" w:name="_Toc481498430"/>
      <w:r>
        <w:t xml:space="preserve">Does utilising </w:t>
      </w:r>
      <w:r w:rsidR="00F210AB">
        <w:t>e</w:t>
      </w:r>
      <w:r>
        <w:t xml:space="preserve">dge </w:t>
      </w:r>
      <w:r w:rsidR="00F210AB">
        <w:t>c</w:t>
      </w:r>
      <w:r>
        <w:t xml:space="preserve">omputing reduce the computational load on the </w:t>
      </w:r>
      <w:r w:rsidR="00F210AB">
        <w:t>c</w:t>
      </w:r>
      <w:r>
        <w:t>lient?</w:t>
      </w:r>
      <w:bookmarkEnd w:id="72"/>
    </w:p>
    <w:p w14:paraId="382BBB60" w14:textId="606AB202" w:rsidR="009163AA" w:rsidRPr="00356B2F" w:rsidRDefault="00356B2F" w:rsidP="00BD70EF">
      <w:pPr>
        <w:rPr>
          <w:rStyle w:val="Emphasis"/>
        </w:rPr>
      </w:pPr>
      <w:r w:rsidRPr="00356B2F">
        <w:rPr>
          <w:rStyle w:val="Emphasis"/>
        </w:rPr>
        <w:t>Hypothesis</w:t>
      </w:r>
    </w:p>
    <w:p w14:paraId="00C01683" w14:textId="77777777" w:rsidR="005B5B87" w:rsidRDefault="001707F9" w:rsidP="0079786A">
      <w:r>
        <w:t>Introducing edge computing should reduce the</w:t>
      </w:r>
      <w:r w:rsidR="0079786A">
        <w:t xml:space="preserve"> CPU strain on the </w:t>
      </w:r>
      <w:r w:rsidR="00E65DBE">
        <w:t>c</w:t>
      </w:r>
      <w:r w:rsidR="0079786A">
        <w:t xml:space="preserve">lient </w:t>
      </w:r>
      <w:r w:rsidR="00E65DBE">
        <w:t>d</w:t>
      </w:r>
      <w:r w:rsidR="0079786A">
        <w:t xml:space="preserve">evice regardless of </w:t>
      </w:r>
      <w:r w:rsidR="001A5715">
        <w:t xml:space="preserve">if </w:t>
      </w:r>
      <w:r w:rsidR="0079786A">
        <w:t xml:space="preserve">the request </w:t>
      </w:r>
      <w:r w:rsidR="00627DAF">
        <w:t>is pre</w:t>
      </w:r>
      <w:r w:rsidR="0079786A">
        <w:t xml:space="preserve">-processed on the </w:t>
      </w:r>
      <w:r w:rsidR="00E65DBE">
        <w:t>e</w:t>
      </w:r>
      <w:r w:rsidR="0079786A">
        <w:t xml:space="preserve">dge </w:t>
      </w:r>
      <w:r w:rsidR="00E65DBE">
        <w:t>d</w:t>
      </w:r>
      <w:r w:rsidR="0079786A">
        <w:t>evice or</w:t>
      </w:r>
      <w:r w:rsidR="007D03F7">
        <w:t xml:space="preserve"> not</w:t>
      </w:r>
      <w:r w:rsidR="0079786A">
        <w:t>.</w:t>
      </w:r>
      <w:r w:rsidR="006E0E62">
        <w:t xml:space="preserve"> </w:t>
      </w:r>
    </w:p>
    <w:p w14:paraId="15AEEB81" w14:textId="2C7A5295" w:rsidR="004F6ECA" w:rsidRPr="003A2B1A" w:rsidRDefault="00B77B58" w:rsidP="003A2B1A">
      <w:pPr>
        <w:rPr>
          <w:i/>
          <w:iCs/>
        </w:rPr>
      </w:pPr>
      <w:r>
        <w:rPr>
          <w:noProof/>
          <w:lang w:eastAsia="en-GB"/>
        </w:rPr>
        <w:lastRenderedPageBreak/>
        <mc:AlternateContent>
          <mc:Choice Requires="wps">
            <w:drawing>
              <wp:anchor distT="0" distB="0" distL="114300" distR="114300" simplePos="0" relativeHeight="251740160" behindDoc="0" locked="0" layoutInCell="1" allowOverlap="1" wp14:anchorId="09FE4747" wp14:editId="315020F3">
                <wp:simplePos x="0" y="0"/>
                <wp:positionH relativeFrom="column">
                  <wp:posOffset>1017270</wp:posOffset>
                </wp:positionH>
                <wp:positionV relativeFrom="paragraph">
                  <wp:posOffset>2635250</wp:posOffset>
                </wp:positionV>
                <wp:extent cx="3684905" cy="635"/>
                <wp:effectExtent l="0" t="0" r="0" b="18415"/>
                <wp:wrapTopAndBottom/>
                <wp:docPr id="21" name="Text Box 21"/>
                <wp:cNvGraphicFramePr/>
                <a:graphic xmlns:a="http://schemas.openxmlformats.org/drawingml/2006/main">
                  <a:graphicData uri="http://schemas.microsoft.com/office/word/2010/wordprocessingShape">
                    <wps:wsp>
                      <wps:cNvSpPr txBox="1"/>
                      <wps:spPr>
                        <a:xfrm>
                          <a:off x="0" y="0"/>
                          <a:ext cx="3684905" cy="635"/>
                        </a:xfrm>
                        <a:prstGeom prst="rect">
                          <a:avLst/>
                        </a:prstGeom>
                        <a:solidFill>
                          <a:prstClr val="white"/>
                        </a:solidFill>
                        <a:ln>
                          <a:noFill/>
                        </a:ln>
                      </wps:spPr>
                      <wps:txbx>
                        <w:txbxContent>
                          <w:p w14:paraId="78841B3E" w14:textId="2F787D17" w:rsidR="008D6C41" w:rsidRPr="007D538F" w:rsidRDefault="008D6C41" w:rsidP="00B77B58">
                            <w:pPr>
                              <w:pStyle w:val="Caption"/>
                              <w:rPr>
                                <w:noProof/>
                                <w:sz w:val="24"/>
                              </w:rPr>
                            </w:pPr>
                            <w:bookmarkStart w:id="73" w:name="_Ref481052947"/>
                            <w:r>
                              <w:t xml:space="preserve">Figure </w:t>
                            </w:r>
                            <w:fldSimple w:instr=" SEQ Figure \* ARABIC ">
                              <w:r>
                                <w:rPr>
                                  <w:noProof/>
                                </w:rPr>
                                <w:t>13</w:t>
                              </w:r>
                            </w:fldSimple>
                            <w:bookmarkEnd w:id="73"/>
                            <w:r>
                              <w:t xml:space="preserve"> - Client CPU use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FE4747" id="Text Box 21" o:spid="_x0000_s1040" type="#_x0000_t202" style="position:absolute;left:0;text-align:left;margin-left:80.1pt;margin-top:207.5pt;width:290.1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" stroked="f">
                <v:textbox style="mso-fit-shape-to-text:t" inset="0,0,0,0">
                  <w:txbxContent>
                    <w:p w14:paraId="78841B3E" w14:textId="2F787D17" w:rsidR="008D6C41" w:rsidRPr="007D538F" w:rsidRDefault="008D6C41" w:rsidP="00B77B58">
                      <w:pPr>
                        <w:pStyle w:val="Caption"/>
                        <w:rPr>
                          <w:noProof/>
                          <w:sz w:val="24"/>
                        </w:rPr>
                      </w:pPr>
                      <w:bookmarkStart w:id="74" w:name="_Ref481052947"/>
                      <w:r>
                        <w:t xml:space="preserve">Figure </w:t>
                      </w:r>
                      <w:fldSimple w:instr=" SEQ Figure \* ARABIC ">
                        <w:r>
                          <w:rPr>
                            <w:noProof/>
                          </w:rPr>
                          <w:t>13</w:t>
                        </w:r>
                      </w:fldSimple>
                      <w:bookmarkEnd w:id="74"/>
                      <w:r>
                        <w:t xml:space="preserve"> - Client CPU use chart</w:t>
                      </w:r>
                    </w:p>
                  </w:txbxContent>
                </v:textbox>
                <w10:wrap type="topAndBottom"/>
              </v:shape>
            </w:pict>
          </mc:Fallback>
        </mc:AlternateContent>
      </w:r>
      <w:r>
        <w:rPr>
          <w:noProof/>
          <w:lang w:eastAsia="en-GB"/>
        </w:rPr>
        <w:drawing>
          <wp:anchor distT="0" distB="0" distL="114300" distR="114300" simplePos="0" relativeHeight="251738112" behindDoc="0" locked="0" layoutInCell="1" allowOverlap="1" wp14:anchorId="128AED25" wp14:editId="41AA1E38">
            <wp:simplePos x="0" y="0"/>
            <wp:positionH relativeFrom="column">
              <wp:posOffset>1017767</wp:posOffset>
            </wp:positionH>
            <wp:positionV relativeFrom="paragraph">
              <wp:posOffset>368134</wp:posOffset>
            </wp:positionV>
            <wp:extent cx="3684905" cy="2210435"/>
            <wp:effectExtent l="0" t="0" r="10795" b="18415"/>
            <wp:wrapTopAndBottom/>
            <wp:docPr id="17" name="Chart 17">
              <a:extLst xmlns:a="http://schemas.openxmlformats.org/drawingml/2006/main">
                <a:ext uri="{FF2B5EF4-FFF2-40B4-BE49-F238E27FC236}">
                  <a16:creationId xmlns:a16="http://schemas.microsoft.com/office/drawing/2014/main" id="{E270D40D-10BB-41A8-8D58-2B86E1244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00356B2F" w:rsidRPr="00356B2F">
        <w:rPr>
          <w:rStyle w:val="Emphasis"/>
        </w:rPr>
        <w:t>Results</w:t>
      </w:r>
    </w:p>
    <w:p w14:paraId="371856E3" w14:textId="6EBF3BCE" w:rsidR="00F63A59" w:rsidRDefault="00F63A59" w:rsidP="00F63A59">
      <w:r>
        <w:t xml:space="preserve">The raw results from the </w:t>
      </w:r>
      <w:r w:rsidR="00156CA3">
        <w:t>5 runs</w:t>
      </w:r>
      <w:r>
        <w:t xml:space="preserve"> of experimentati</w:t>
      </w:r>
      <w:r w:rsidR="00ED3DCB">
        <w:t>on are available in the appendix</w:t>
      </w:r>
      <w:r w:rsidR="003A00DB">
        <w:t xml:space="preserve">, page </w:t>
      </w:r>
      <w:r w:rsidR="003A00DB">
        <w:fldChar w:fldCharType="begin"/>
      </w:r>
      <w:r w:rsidR="003A00DB">
        <w:instrText xml:space="preserve"> PAGEREF _Ref481426358 \h </w:instrText>
      </w:r>
      <w:r w:rsidR="003A00DB">
        <w:fldChar w:fldCharType="separate"/>
      </w:r>
      <w:r w:rsidR="00840C37">
        <w:rPr>
          <w:noProof/>
        </w:rPr>
        <w:t>64</w:t>
      </w:r>
      <w:r w:rsidR="003A00DB">
        <w:fldChar w:fldCharType="end"/>
      </w:r>
      <w:r>
        <w:t xml:space="preserve">. </w:t>
      </w:r>
    </w:p>
    <w:p w14:paraId="54DD604C" w14:textId="77777777" w:rsidR="00875DCA" w:rsidRDefault="0049403E" w:rsidP="003E44CF">
      <w:r>
        <w:t xml:space="preserve">It is clear to see that the introduction of </w:t>
      </w:r>
      <w:r w:rsidR="001E78CE">
        <w:t>edge computing dramatically decreases the strain on the client CPU as was expected from the hypothesis.</w:t>
      </w:r>
      <w:r w:rsidR="004F7C62">
        <w:t xml:space="preserve"> There is </w:t>
      </w:r>
      <w:r w:rsidR="00DA65C0">
        <w:t>an</w:t>
      </w:r>
      <w:r w:rsidR="004F7C62">
        <w:t xml:space="preserve"> 80% reduction</w:t>
      </w:r>
      <w:r w:rsidR="00CB4AC8">
        <w:t xml:space="preserve"> in CPU use</w:t>
      </w:r>
      <w:r w:rsidR="004F7C62">
        <w:t xml:space="preserve"> between local processing and a remote request that is not pre-processed </w:t>
      </w:r>
      <w:r w:rsidR="006400AE">
        <w:t>and a reduction of 89% between</w:t>
      </w:r>
      <w:r w:rsidR="004F7C62">
        <w:t xml:space="preserve"> local execution and a remote request that is pre-processed. </w:t>
      </w:r>
    </w:p>
    <w:p w14:paraId="4BC43487" w14:textId="4875D841" w:rsidR="006E1226" w:rsidRDefault="006400AE" w:rsidP="003E44CF">
      <w:r>
        <w:t>The standard deviation of 2.26 and 1.61</w:t>
      </w:r>
      <w:r w:rsidR="00E52E19">
        <w:t xml:space="preserve"> for the recorded local CPU use</w:t>
      </w:r>
      <w:r>
        <w:t xml:space="preserve"> from the two remote requests can be explained by the first request</w:t>
      </w:r>
      <w:r w:rsidR="00967BD1">
        <w:t xml:space="preserve"> in each </w:t>
      </w:r>
      <w:r>
        <w:t>being the most computationally demanding.</w:t>
      </w:r>
      <w:r w:rsidR="00D85F9D">
        <w:t xml:space="preserve"> The reason for this is because </w:t>
      </w:r>
      <w:r w:rsidR="009A2952">
        <w:t xml:space="preserve">of the way the experimental automation is designed. The requests are all queued up and then executed when they were requested to, the requests are all being queued </w:t>
      </w:r>
      <w:r w:rsidR="00AD0537">
        <w:t xml:space="preserve">as </w:t>
      </w:r>
      <w:r w:rsidR="005C6832">
        <w:t xml:space="preserve">the first request </w:t>
      </w:r>
      <w:r w:rsidR="00AD0537">
        <w:t xml:space="preserve">begins to execute </w:t>
      </w:r>
      <w:r w:rsidR="005C6832">
        <w:t xml:space="preserve">which causes the </w:t>
      </w:r>
      <w:r w:rsidR="00642A9C">
        <w:t xml:space="preserve">first </w:t>
      </w:r>
      <w:r w:rsidR="005C6832">
        <w:t xml:space="preserve">CPU </w:t>
      </w:r>
      <w:r w:rsidR="00145A8E">
        <w:t xml:space="preserve">measurement </w:t>
      </w:r>
      <w:r w:rsidR="005C6832">
        <w:t>to be higher.</w:t>
      </w:r>
    </w:p>
    <w:p w14:paraId="411FEE9E" w14:textId="72CCFC8C" w:rsidR="00C15869" w:rsidRDefault="00CB1B28" w:rsidP="0008558D">
      <w:r>
        <w:t>A</w:t>
      </w:r>
      <w:r w:rsidR="00E03BBD">
        <w:t>ccurate measurements of CPU use from within a C# application is difficult</w:t>
      </w:r>
      <w:r>
        <w:t xml:space="preserve"> [</w:t>
      </w:r>
      <w:r w:rsidR="00847406">
        <w:t>45</w:t>
      </w:r>
      <w:r>
        <w:t xml:space="preserve">] </w:t>
      </w:r>
      <w:r w:rsidR="00847406">
        <w:t xml:space="preserve">as </w:t>
      </w:r>
      <w:r w:rsidR="00106B53">
        <w:t xml:space="preserve">to accomplish a higher level of accuracy for this CPU reading in the WebAPI project there needs to be a second delay [45] in the request but this would skew the </w:t>
      </w:r>
      <w:r w:rsidR="005201B6">
        <w:t xml:space="preserve">request </w:t>
      </w:r>
      <w:r w:rsidR="00106B53">
        <w:t>time that is being measured.</w:t>
      </w:r>
      <w:r w:rsidR="0018119E" w:rsidRPr="0018119E">
        <w:t xml:space="preserve"> </w:t>
      </w:r>
      <w:r w:rsidR="0018119E">
        <w:t xml:space="preserve">This is the reason that an accurate comparison of the CPU in the data centre is not possible in this system and </w:t>
      </w:r>
      <w:r>
        <w:t>explains the high standard deviation numbers (</w:t>
      </w:r>
      <w:r w:rsidRPr="00CB1B28">
        <w:t>4.96</w:t>
      </w:r>
      <w:r>
        <w:t xml:space="preserve"> and </w:t>
      </w:r>
      <w:r w:rsidRPr="00CB1B28">
        <w:t>16.91</w:t>
      </w:r>
      <w:r>
        <w:t>)</w:t>
      </w:r>
      <w:r w:rsidR="00EF490E">
        <w:t xml:space="preserve"> for the d</w:t>
      </w:r>
      <w:r w:rsidR="000E7BE0">
        <w:t xml:space="preserve">ata </w:t>
      </w:r>
      <w:r w:rsidR="00EF490E">
        <w:t>c</w:t>
      </w:r>
      <w:r w:rsidR="000E7BE0">
        <w:t xml:space="preserve">entre CPU, </w:t>
      </w:r>
      <w:r w:rsidR="0018119E">
        <w:t xml:space="preserve">it </w:t>
      </w:r>
      <w:r w:rsidR="000E7BE0">
        <w:t>would not be sensible to use these numbers during evaluation of the system</w:t>
      </w:r>
      <w:r w:rsidR="00E03BBD">
        <w:t>.</w:t>
      </w:r>
    </w:p>
    <w:p w14:paraId="0111F97F" w14:textId="2EB19126" w:rsidR="0079786A" w:rsidRPr="00356B2F" w:rsidRDefault="00356B2F" w:rsidP="00BD70EF">
      <w:pPr>
        <w:rPr>
          <w:rStyle w:val="Emphasis"/>
        </w:rPr>
      </w:pPr>
      <w:r w:rsidRPr="00356B2F">
        <w:rPr>
          <w:rStyle w:val="Emphasis"/>
        </w:rPr>
        <w:t>Conclusion</w:t>
      </w:r>
    </w:p>
    <w:p w14:paraId="299D254D" w14:textId="28A3673D" w:rsidR="002F1F9A" w:rsidRDefault="002E78F6" w:rsidP="00BD70EF">
      <w:r>
        <w:lastRenderedPageBreak/>
        <w:t xml:space="preserve">In this </w:t>
      </w:r>
      <w:r w:rsidR="00913D72">
        <w:t>experiment,</w:t>
      </w:r>
      <w:r>
        <w:t xml:space="preserve"> the results that were obtained matched the hypothesis set out.</w:t>
      </w:r>
      <w:r w:rsidR="00913D72">
        <w:t xml:space="preserve"> With the </w:t>
      </w:r>
      <w:r w:rsidR="00D56FA1">
        <w:t>introduction of edge computing the strain o</w:t>
      </w:r>
      <w:r w:rsidR="00E52E19">
        <w:t xml:space="preserve">n the client device is lessened which could </w:t>
      </w:r>
      <w:r w:rsidR="00A34E4E">
        <w:t>provide benefits such as improved battery life [47].</w:t>
      </w:r>
    </w:p>
    <w:p w14:paraId="0CACBC3D" w14:textId="3CA94981" w:rsidR="004D5808" w:rsidRDefault="009F1478" w:rsidP="00847200">
      <w:pPr>
        <w:pStyle w:val="Heading3"/>
      </w:pPr>
      <w:bookmarkStart w:id="75" w:name="_Toc481498431"/>
      <w:r>
        <w:t>Does utilising e</w:t>
      </w:r>
      <w:r w:rsidR="004D5808">
        <w:t xml:space="preserve">dge </w:t>
      </w:r>
      <w:r>
        <w:t>c</w:t>
      </w:r>
      <w:r w:rsidR="004D5808">
        <w:t>omputing increase the</w:t>
      </w:r>
      <w:r w:rsidR="001D5D68">
        <w:t xml:space="preserve"> request latency</w:t>
      </w:r>
      <w:r w:rsidR="004D5808">
        <w:t>?</w:t>
      </w:r>
      <w:bookmarkEnd w:id="75"/>
    </w:p>
    <w:p w14:paraId="59BE3727" w14:textId="20EE6A22" w:rsidR="004D5808" w:rsidRPr="00356B2F" w:rsidRDefault="00356B2F" w:rsidP="00BD70EF">
      <w:pPr>
        <w:rPr>
          <w:rStyle w:val="Emphasis"/>
        </w:rPr>
      </w:pPr>
      <w:r w:rsidRPr="00356B2F">
        <w:rPr>
          <w:rStyle w:val="Emphasis"/>
        </w:rPr>
        <w:t>Hypothesis</w:t>
      </w:r>
    </w:p>
    <w:p w14:paraId="7156C432" w14:textId="77777777" w:rsidR="004D5808" w:rsidRPr="00880623" w:rsidRDefault="004D5808" w:rsidP="004D5808">
      <w:r>
        <w:t xml:space="preserve">The latency of the request should not increase much if the request is pre-processed on the </w:t>
      </w:r>
      <w:r w:rsidR="001D00F3">
        <w:t>e</w:t>
      </w:r>
      <w:r>
        <w:t xml:space="preserve">dge </w:t>
      </w:r>
      <w:r w:rsidR="001D00F3">
        <w:t>d</w:t>
      </w:r>
      <w:r>
        <w:t>evice a</w:t>
      </w:r>
      <w:r w:rsidR="0076579A">
        <w:t xml:space="preserve">s both devices are Raspberry Pi 3’s </w:t>
      </w:r>
      <w:r>
        <w:t xml:space="preserve">however the request should be processed much quicker </w:t>
      </w:r>
      <w:r w:rsidR="00B72CA5">
        <w:t xml:space="preserve">at </w:t>
      </w:r>
      <w:r>
        <w:t xml:space="preserve">the </w:t>
      </w:r>
      <w:r w:rsidR="00B72CA5">
        <w:t>d</w:t>
      </w:r>
      <w:r>
        <w:t xml:space="preserve">ata </w:t>
      </w:r>
      <w:r w:rsidR="00B72CA5">
        <w:t>c</w:t>
      </w:r>
      <w:r>
        <w:t>ent</w:t>
      </w:r>
      <w:r w:rsidR="00E0644A">
        <w:t xml:space="preserve">re as it has a faster processor although this means that the </w:t>
      </w:r>
      <w:r w:rsidR="00B72CA5">
        <w:t>d</w:t>
      </w:r>
      <w:r w:rsidR="00E0644A">
        <w:t xml:space="preserve">ata </w:t>
      </w:r>
      <w:r w:rsidR="00B72CA5">
        <w:t>c</w:t>
      </w:r>
      <w:r w:rsidR="00E0644A">
        <w:t>entre is performing more work.</w:t>
      </w:r>
    </w:p>
    <w:p w14:paraId="28B19F69" w14:textId="774E8D05" w:rsidR="004D5808" w:rsidRPr="00356B2F" w:rsidRDefault="00B616DF" w:rsidP="00BD70EF">
      <w:pPr>
        <w:rPr>
          <w:rStyle w:val="Emphasis"/>
        </w:rPr>
      </w:pPr>
      <w:r>
        <w:rPr>
          <w:noProof/>
          <w:lang w:eastAsia="en-GB"/>
        </w:rPr>
        <mc:AlternateContent>
          <mc:Choice Requires="wps">
            <w:drawing>
              <wp:anchor distT="0" distB="0" distL="114300" distR="114300" simplePos="0" relativeHeight="251737088" behindDoc="0" locked="0" layoutInCell="1" allowOverlap="1" wp14:anchorId="1B84F7AC" wp14:editId="742C4DD5">
                <wp:simplePos x="0" y="0"/>
                <wp:positionH relativeFrom="column">
                  <wp:posOffset>1009650</wp:posOffset>
                </wp:positionH>
                <wp:positionV relativeFrom="paragraph">
                  <wp:posOffset>2458085</wp:posOffset>
                </wp:positionV>
                <wp:extent cx="3698240" cy="635"/>
                <wp:effectExtent l="0" t="0" r="0" b="18415"/>
                <wp:wrapTopAndBottom/>
                <wp:docPr id="15" name="Text Box 15"/>
                <wp:cNvGraphicFramePr/>
                <a:graphic xmlns:a="http://schemas.openxmlformats.org/drawingml/2006/main">
                  <a:graphicData uri="http://schemas.microsoft.com/office/word/2010/wordprocessingShape">
                    <wps:wsp>
                      <wps:cNvSpPr txBox="1"/>
                      <wps:spPr>
                        <a:xfrm>
                          <a:off x="0" y="0"/>
                          <a:ext cx="3698240" cy="635"/>
                        </a:xfrm>
                        <a:prstGeom prst="rect">
                          <a:avLst/>
                        </a:prstGeom>
                        <a:solidFill>
                          <a:prstClr val="white"/>
                        </a:solidFill>
                        <a:ln>
                          <a:noFill/>
                        </a:ln>
                      </wps:spPr>
                      <wps:txbx>
                        <w:txbxContent>
                          <w:p w14:paraId="65EFCE3C" w14:textId="73BCBB9F" w:rsidR="008D6C41" w:rsidRPr="00D55CF5" w:rsidRDefault="008D6C41" w:rsidP="00B616DF">
                            <w:pPr>
                              <w:pStyle w:val="Caption"/>
                              <w:rPr>
                                <w:noProof/>
                                <w:sz w:val="24"/>
                              </w:rPr>
                            </w:pPr>
                            <w:r>
                              <w:t xml:space="preserve">Figure </w:t>
                            </w:r>
                            <w:fldSimple w:instr=" SEQ Figure \* ARABIC ">
                              <w:r>
                                <w:rPr>
                                  <w:noProof/>
                                </w:rPr>
                                <w:t>14</w:t>
                              </w:r>
                            </w:fldSimple>
                            <w:r>
                              <w:t xml:space="preserve"> - Request execution time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84F7AC" id="Text Box 15" o:spid="_x0000_s1041" type="#_x0000_t202" style="position:absolute;left:0;text-align:left;margin-left:79.5pt;margin-top:193.55pt;width:291.2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" stroked="f">
                <v:textbox style="mso-fit-shape-to-text:t" inset="0,0,0,0">
                  <w:txbxContent>
                    <w:p w14:paraId="65EFCE3C" w14:textId="73BCBB9F" w:rsidR="008D6C41" w:rsidRPr="00D55CF5" w:rsidRDefault="008D6C41" w:rsidP="00B616DF">
                      <w:pPr>
                        <w:pStyle w:val="Caption"/>
                        <w:rPr>
                          <w:noProof/>
                          <w:sz w:val="24"/>
                        </w:rPr>
                      </w:pPr>
                      <w:r>
                        <w:t xml:space="preserve">Figure </w:t>
                      </w:r>
                      <w:fldSimple w:instr=" SEQ Figure \* ARABIC ">
                        <w:r>
                          <w:rPr>
                            <w:noProof/>
                          </w:rPr>
                          <w:t>14</w:t>
                        </w:r>
                      </w:fldSimple>
                      <w:r>
                        <w:t xml:space="preserve"> - Request execution time chart</w:t>
                      </w:r>
                    </w:p>
                  </w:txbxContent>
                </v:textbox>
                <w10:wrap type="topAndBottom"/>
              </v:shape>
            </w:pict>
          </mc:Fallback>
        </mc:AlternateContent>
      </w:r>
      <w:r w:rsidR="00356B2F">
        <w:rPr>
          <w:noProof/>
          <w:lang w:eastAsia="en-GB"/>
        </w:rPr>
        <w:drawing>
          <wp:anchor distT="0" distB="0" distL="114300" distR="114300" simplePos="0" relativeHeight="251735040" behindDoc="0" locked="0" layoutInCell="1" allowOverlap="1" wp14:anchorId="09AAA2C7" wp14:editId="45765631">
            <wp:simplePos x="0" y="0"/>
            <wp:positionH relativeFrom="column">
              <wp:posOffset>1009650</wp:posOffset>
            </wp:positionH>
            <wp:positionV relativeFrom="paragraph">
              <wp:posOffset>182880</wp:posOffset>
            </wp:positionV>
            <wp:extent cx="3698240" cy="2218055"/>
            <wp:effectExtent l="0" t="0" r="16510" b="10795"/>
            <wp:wrapTopAndBottom/>
            <wp:docPr id="19" name="Chart 19">
              <a:extLst xmlns:a="http://schemas.openxmlformats.org/drawingml/2006/main">
                <a:ext uri="{FF2B5EF4-FFF2-40B4-BE49-F238E27FC236}">
                  <a16:creationId xmlns:a16="http://schemas.microsoft.com/office/drawing/2014/main" id="{28345F3E-F9B3-47A0-8ADF-8E7A373D6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356B2F" w:rsidRPr="00356B2F">
        <w:rPr>
          <w:rStyle w:val="Emphasis"/>
        </w:rPr>
        <w:t>Results</w:t>
      </w:r>
    </w:p>
    <w:p w14:paraId="7A9AB7EA" w14:textId="2553C161" w:rsidR="00487B42" w:rsidRPr="00E17A30" w:rsidRDefault="00747B28" w:rsidP="00487B42">
      <w:pPr>
        <w:rPr>
          <w:rStyle w:val="Strong"/>
          <w:b w:val="0"/>
          <w:bCs w:val="0"/>
        </w:rPr>
      </w:pPr>
      <w:r>
        <w:t>The raw results from the 5 runs of experimentation are av</w:t>
      </w:r>
      <w:r w:rsidR="00E17A30">
        <w:t>ailable in the appendix</w:t>
      </w:r>
      <w:r w:rsidR="003A00DB">
        <w:t xml:space="preserve">, page </w:t>
      </w:r>
      <w:r w:rsidR="003A00DB">
        <w:fldChar w:fldCharType="begin"/>
      </w:r>
      <w:r w:rsidR="003A00DB">
        <w:instrText xml:space="preserve"> PAGEREF _Ref481426373 \h </w:instrText>
      </w:r>
      <w:r w:rsidR="003A00DB">
        <w:fldChar w:fldCharType="separate"/>
      </w:r>
      <w:r w:rsidR="00840C37">
        <w:rPr>
          <w:noProof/>
        </w:rPr>
        <w:t>64</w:t>
      </w:r>
      <w:r w:rsidR="003A00DB">
        <w:fldChar w:fldCharType="end"/>
      </w:r>
      <w:r w:rsidR="00E17A30">
        <w:t xml:space="preserve">. </w:t>
      </w:r>
    </w:p>
    <w:p w14:paraId="22F0AD70" w14:textId="7E73E9EB" w:rsidR="0033388F" w:rsidRDefault="003D58A9" w:rsidP="00BD70EF">
      <w:r>
        <w:t>The</w:t>
      </w:r>
      <w:r w:rsidR="00E24BC3">
        <w:t xml:space="preserve">re is a decrease </w:t>
      </w:r>
      <w:r w:rsidR="007835F2">
        <w:t xml:space="preserve">in request time </w:t>
      </w:r>
      <w:r w:rsidR="00E24BC3">
        <w:t xml:space="preserve">of 42% </w:t>
      </w:r>
      <w:r>
        <w:t xml:space="preserve">between </w:t>
      </w:r>
      <w:r w:rsidR="00456C1B">
        <w:t xml:space="preserve">local </w:t>
      </w:r>
      <w:r>
        <w:t xml:space="preserve">execution </w:t>
      </w:r>
      <w:r w:rsidR="00456C1B">
        <w:t xml:space="preserve">and </w:t>
      </w:r>
      <w:r>
        <w:t xml:space="preserve">a remote request without </w:t>
      </w:r>
      <w:r w:rsidR="00456C1B">
        <w:t xml:space="preserve">pre-processing </w:t>
      </w:r>
      <w:r w:rsidR="0033388F">
        <w:t>and an increase of 19% between the local execution and a remote request with pre-processing. This increase of 0.29 seconds can be ar</w:t>
      </w:r>
      <w:r w:rsidR="006F4936">
        <w:t>gued as a worthy trade-off when</w:t>
      </w:r>
      <w:r w:rsidR="009B108C">
        <w:t xml:space="preserve"> </w:t>
      </w:r>
      <w:r w:rsidR="009B108C">
        <w:fldChar w:fldCharType="begin"/>
      </w:r>
      <w:r w:rsidR="009B108C">
        <w:instrText xml:space="preserve"> REF _Ref481052947 \h </w:instrText>
      </w:r>
      <w:r w:rsidR="009B108C">
        <w:fldChar w:fldCharType="separate"/>
      </w:r>
      <w:r w:rsidR="00840C37">
        <w:t xml:space="preserve">Figure </w:t>
      </w:r>
      <w:r w:rsidR="00840C37">
        <w:rPr>
          <w:noProof/>
        </w:rPr>
        <w:t>13</w:t>
      </w:r>
      <w:r w:rsidR="009B108C">
        <w:fldChar w:fldCharType="end"/>
      </w:r>
      <w:r w:rsidR="002E2B2B">
        <w:t xml:space="preserve"> </w:t>
      </w:r>
      <w:r w:rsidR="002A1365">
        <w:t xml:space="preserve">is evaluated to discover the </w:t>
      </w:r>
      <w:r w:rsidR="002E2B2B">
        <w:t>89% reduction in client CPU utilisation.</w:t>
      </w:r>
    </w:p>
    <w:p w14:paraId="063A722A" w14:textId="69606206" w:rsidR="00456C1B" w:rsidRDefault="00456C1B" w:rsidP="00BD70EF">
      <w:r>
        <w:t xml:space="preserve">The </w:t>
      </w:r>
      <w:r w:rsidR="00041A90">
        <w:t xml:space="preserve">42% decrease (0.45 seconds) </w:t>
      </w:r>
      <w:r w:rsidR="00DA3F31">
        <w:t xml:space="preserve">in request time caused by using </w:t>
      </w:r>
      <w:r w:rsidR="00DA7317">
        <w:t xml:space="preserve">the more powerful datacentre for voice recognition might not </w:t>
      </w:r>
      <w:r w:rsidR="00142A5B">
        <w:t xml:space="preserve">be viewed as worthwhile </w:t>
      </w:r>
      <w:r w:rsidR="00DA7317">
        <w:t>when there are many requests getting sent to the data centre for processing</w:t>
      </w:r>
      <w:r w:rsidR="005C5574">
        <w:t>,</w:t>
      </w:r>
      <w:r w:rsidR="003E3F8F">
        <w:t xml:space="preserve"> however the data centre</w:t>
      </w:r>
      <w:r w:rsidR="004A4AFA">
        <w:t xml:space="preserve"> should be equipped to handle </w:t>
      </w:r>
      <w:r w:rsidR="003E3F8F">
        <w:t>these requests as if it is under strain from many users</w:t>
      </w:r>
      <w:r w:rsidR="005C5574">
        <w:t xml:space="preserve"> </w:t>
      </w:r>
      <w:r w:rsidR="003E3F8F">
        <w:t>more servers can be added</w:t>
      </w:r>
      <w:r w:rsidR="00DA7317">
        <w:t xml:space="preserve">. </w:t>
      </w:r>
      <w:r w:rsidR="005C5574">
        <w:t>Though through t</w:t>
      </w:r>
      <w:r w:rsidR="00DA7317">
        <w:t xml:space="preserve">he implementation of </w:t>
      </w:r>
      <w:r w:rsidR="00E21DE8">
        <w:t xml:space="preserve">the voice recognition application at </w:t>
      </w:r>
      <w:r w:rsidR="00130732">
        <w:t xml:space="preserve">multiple </w:t>
      </w:r>
      <w:r w:rsidR="00DA7317">
        <w:t xml:space="preserve">edge computing </w:t>
      </w:r>
      <w:r w:rsidR="00130732">
        <w:t xml:space="preserve">nodes the strain placed on the data centre </w:t>
      </w:r>
      <w:r w:rsidR="005C5574">
        <w:t xml:space="preserve">can be reduced </w:t>
      </w:r>
      <w:r w:rsidR="00130732">
        <w:t>and only slightly increase</w:t>
      </w:r>
      <w:r w:rsidR="005D6CB1">
        <w:t xml:space="preserve"> req</w:t>
      </w:r>
      <w:r w:rsidR="00E21DE8">
        <w:t>uest time for the cli</w:t>
      </w:r>
      <w:r w:rsidR="0095089B">
        <w:t>ent.</w:t>
      </w:r>
    </w:p>
    <w:p w14:paraId="0B3A6BE2" w14:textId="10A22F50" w:rsidR="007533AD" w:rsidRDefault="001A2BF3" w:rsidP="00BD70EF">
      <w:r>
        <w:lastRenderedPageBreak/>
        <w:t>The analysis of the data centre doing more work is difficult to quantify in this system as the CPU measureme</w:t>
      </w:r>
      <w:r w:rsidR="007533AD">
        <w:t>nt of the WebAPI application is</w:t>
      </w:r>
      <w:r w:rsidR="00F114FC">
        <w:t xml:space="preserve"> difficult to obtain [</w:t>
      </w:r>
      <w:r w:rsidR="00237EA3">
        <w:t>45</w:t>
      </w:r>
      <w:r w:rsidR="00F114FC">
        <w:t xml:space="preserve">] </w:t>
      </w:r>
      <w:r w:rsidR="005201B6">
        <w:t xml:space="preserve">because of the requirement for adding a second delay between taking CPU load measurements </w:t>
      </w:r>
      <w:r w:rsidR="00F114FC">
        <w:t xml:space="preserve">so the results </w:t>
      </w:r>
      <w:r w:rsidR="00832C75">
        <w:t>for this metric can be viewed as inaccurate.</w:t>
      </w:r>
    </w:p>
    <w:p w14:paraId="2DD4F3E4" w14:textId="601492F1" w:rsidR="004D5808" w:rsidRPr="004A4AFA" w:rsidRDefault="004D5808" w:rsidP="00BD70EF">
      <w:pPr>
        <w:rPr>
          <w:rStyle w:val="Emphasis"/>
        </w:rPr>
      </w:pPr>
      <w:r w:rsidRPr="004A4AFA">
        <w:rPr>
          <w:rStyle w:val="Emphasis"/>
        </w:rPr>
        <w:t>Conclusion</w:t>
      </w:r>
    </w:p>
    <w:p w14:paraId="7F0EE189" w14:textId="6A7186BF" w:rsidR="006F4936" w:rsidRDefault="006F4936" w:rsidP="006F4936">
      <w:r>
        <w:t xml:space="preserve">The first part of the hypothesis was that the request time should not increase much if the request is pre-processed on the edge device compared to the client device as both are identical machines. As shown above there is a </w:t>
      </w:r>
      <w:r w:rsidR="000631D3">
        <w:t>19</w:t>
      </w:r>
      <w:r>
        <w:t>% increase in request time but this only amounts to 0.</w:t>
      </w:r>
      <w:r w:rsidR="00B47BE3">
        <w:t>29</w:t>
      </w:r>
      <w:r>
        <w:t xml:space="preserve"> seconds which is acceptable as the time taken to send data over the network is accounted for</w:t>
      </w:r>
      <w:r w:rsidR="00250EAD">
        <w:t>,</w:t>
      </w:r>
      <w:r w:rsidR="00C97290">
        <w:t xml:space="preserve"> however</w:t>
      </w:r>
      <w:r w:rsidR="00250EAD">
        <w:t>,</w:t>
      </w:r>
      <w:r w:rsidR="00C97290">
        <w:t xml:space="preserve"> this could be reduced if the edge device was more powerful than the client device</w:t>
      </w:r>
      <w:r>
        <w:t>. The second part of the hypothesis is that the request should be processed much quicker at the data centre which can be seen to be true as it is the fastest of the three evaluations</w:t>
      </w:r>
      <w:r w:rsidR="00885BE9">
        <w:t xml:space="preserve"> and 42% quicker than processing the request on the client alone</w:t>
      </w:r>
      <w:r>
        <w:t>.</w:t>
      </w:r>
    </w:p>
    <w:p w14:paraId="5D9D4FC9" w14:textId="5B580BAE" w:rsidR="00B22F81" w:rsidRDefault="004837AC" w:rsidP="005A2FAA">
      <w:r>
        <w:t xml:space="preserve">There are two trade-offs to be evaluated in this experiment </w:t>
      </w:r>
      <w:r w:rsidR="008931CC">
        <w:t xml:space="preserve">the result of which will </w:t>
      </w:r>
      <w:r>
        <w:t xml:space="preserve">be unique </w:t>
      </w:r>
      <w:r w:rsidR="008931CC">
        <w:t xml:space="preserve">to each </w:t>
      </w:r>
      <w:r>
        <w:t xml:space="preserve">implementation of the application. </w:t>
      </w:r>
      <w:r w:rsidR="000377D9">
        <w:t xml:space="preserve">The first is the increase in request </w:t>
      </w:r>
      <w:r w:rsidR="002058E0">
        <w:t xml:space="preserve">time </w:t>
      </w:r>
      <w:r w:rsidR="002A6753">
        <w:t xml:space="preserve">when comparing local execution to remote execution against </w:t>
      </w:r>
      <w:r w:rsidR="000377D9">
        <w:t xml:space="preserve">the decrease in CPU use on the client device. The second is the increase in latency when comparing pre-processing on the edge node to processing the request </w:t>
      </w:r>
      <w:r w:rsidR="008D09EF">
        <w:t xml:space="preserve">at </w:t>
      </w:r>
      <w:r w:rsidR="000377D9">
        <w:t>the data centre</w:t>
      </w:r>
      <w:r w:rsidR="00533E36">
        <w:t xml:space="preserve"> against</w:t>
      </w:r>
      <w:r w:rsidR="000377D9">
        <w:t xml:space="preserve"> the increase in request time for the client.</w:t>
      </w:r>
    </w:p>
    <w:p w14:paraId="770AC9AD" w14:textId="13E24C52" w:rsidR="00714A40" w:rsidRDefault="00714A40" w:rsidP="00847200">
      <w:pPr>
        <w:pStyle w:val="Heading3"/>
      </w:pPr>
      <w:bookmarkStart w:id="76" w:name="_Toc481498432"/>
      <w:r>
        <w:t xml:space="preserve">Does </w:t>
      </w:r>
      <w:r w:rsidR="0056341D">
        <w:t>implementing e</w:t>
      </w:r>
      <w:r>
        <w:t xml:space="preserve">dge </w:t>
      </w:r>
      <w:r w:rsidR="0056341D">
        <w:t>c</w:t>
      </w:r>
      <w:r>
        <w:t xml:space="preserve">omputing reduce the </w:t>
      </w:r>
      <w:r w:rsidR="0056341D">
        <w:t>n</w:t>
      </w:r>
      <w:r>
        <w:t xml:space="preserve">etwork </w:t>
      </w:r>
      <w:r w:rsidR="0056341D">
        <w:t>u</w:t>
      </w:r>
      <w:r>
        <w:t>tilisation?</w:t>
      </w:r>
      <w:bookmarkEnd w:id="76"/>
    </w:p>
    <w:p w14:paraId="73E7F51F" w14:textId="087F711A" w:rsidR="00714A40" w:rsidRPr="002C7FA6" w:rsidRDefault="002C7FA6" w:rsidP="00714A40">
      <w:pPr>
        <w:rPr>
          <w:rStyle w:val="Emphasis"/>
        </w:rPr>
      </w:pPr>
      <w:r w:rsidRPr="002C7FA6">
        <w:rPr>
          <w:rStyle w:val="Emphasis"/>
        </w:rPr>
        <w:t>Hypothesis</w:t>
      </w:r>
    </w:p>
    <w:p w14:paraId="24B38918" w14:textId="77777777" w:rsidR="000D3F94" w:rsidRPr="000D3F94" w:rsidRDefault="0056341D" w:rsidP="000D3F94">
      <w:r>
        <w:t xml:space="preserve">Utilising edge computing will reduce the </w:t>
      </w:r>
      <w:r w:rsidR="00F6228A">
        <w:t xml:space="preserve">use of the </w:t>
      </w:r>
      <w:r>
        <w:t xml:space="preserve">network </w:t>
      </w:r>
      <w:r w:rsidR="006D6B8B">
        <w:t>as less data needs to be sent to the data centre for processing, the pre-processed data is</w:t>
      </w:r>
      <w:r w:rsidR="00446A30">
        <w:t xml:space="preserve"> much smaller than the raw data, which in this scenario is </w:t>
      </w:r>
      <w:r w:rsidR="005D03B7">
        <w:t xml:space="preserve">a voice </w:t>
      </w:r>
      <w:r w:rsidR="00AF3A45">
        <w:t>recording.</w:t>
      </w:r>
    </w:p>
    <w:p w14:paraId="739ECD3C" w14:textId="4B095A60" w:rsidR="00544F8A" w:rsidRPr="002C7FA6" w:rsidRDefault="002C7FA6" w:rsidP="00544F8A">
      <w:pPr>
        <w:rPr>
          <w:rStyle w:val="Emphasis"/>
        </w:rPr>
      </w:pPr>
      <w:r w:rsidRPr="002C7FA6">
        <w:rPr>
          <w:rStyle w:val="Emphasis"/>
        </w:rPr>
        <w:t>Results</w:t>
      </w:r>
    </w:p>
    <w:p w14:paraId="6E5B9E7B" w14:textId="556AB57F" w:rsidR="002651F7" w:rsidRPr="002651F7" w:rsidRDefault="002651F7" w:rsidP="00544F8A">
      <w:pPr>
        <w:keepNext/>
      </w:pPr>
      <w:r>
        <w:t>The raw results from the 5 runs of experimentation are available in the appendix</w:t>
      </w:r>
      <w:r w:rsidR="003A00DB">
        <w:t xml:space="preserve">, page </w:t>
      </w:r>
      <w:r w:rsidR="003A00DB">
        <w:fldChar w:fldCharType="begin"/>
      </w:r>
      <w:r w:rsidR="003A00DB">
        <w:instrText xml:space="preserve"> PAGEREF _Ref481426389 \h </w:instrText>
      </w:r>
      <w:r w:rsidR="003A00DB">
        <w:fldChar w:fldCharType="separate"/>
      </w:r>
      <w:r w:rsidR="00840C37">
        <w:rPr>
          <w:noProof/>
        </w:rPr>
        <w:t>64</w:t>
      </w:r>
      <w:r w:rsidR="003A00DB">
        <w:fldChar w:fldCharType="end"/>
      </w:r>
      <w:r>
        <w:t xml:space="preserve">. </w:t>
      </w:r>
    </w:p>
    <w:p w14:paraId="25EBD4AC" w14:textId="199CFC92" w:rsidR="000E0751" w:rsidRDefault="00BF171D" w:rsidP="00714A40">
      <w:r>
        <w:t>The reduction in data send to the data centre when pre-processing occurs on the edge is 99.999%.</w:t>
      </w:r>
      <w:r w:rsidR="00C81F6F">
        <w:t xml:space="preserve"> This is a reduction of </w:t>
      </w:r>
      <w:r w:rsidR="00C81F6F" w:rsidRPr="00C81F6F">
        <w:t>246043</w:t>
      </w:r>
      <w:r w:rsidR="00C81F6F">
        <w:t xml:space="preserve"> bytes as the data being sent to the data centre is no longer the voice recording, it is just the 8 bytes of data that make up the text spoken.</w:t>
      </w:r>
      <w:r w:rsidR="00E03FB5">
        <w:t xml:space="preserve"> </w:t>
      </w:r>
      <w:r w:rsidR="00622EE7">
        <w:t xml:space="preserve">There </w:t>
      </w:r>
      <w:r w:rsidR="00AD0281">
        <w:t>will</w:t>
      </w:r>
      <w:r w:rsidR="00622EE7">
        <w:t xml:space="preserve"> not be a </w:t>
      </w:r>
      <w:r w:rsidR="007D67EB">
        <w:t>direct</w:t>
      </w:r>
      <w:r w:rsidR="00622EE7">
        <w:t xml:space="preserve"> correlation between </w:t>
      </w:r>
      <w:r w:rsidR="000E0751">
        <w:t xml:space="preserve">size of </w:t>
      </w:r>
      <w:r w:rsidR="00622EE7">
        <w:t xml:space="preserve">data received </w:t>
      </w:r>
      <w:r w:rsidR="000E0751">
        <w:t xml:space="preserve">and </w:t>
      </w:r>
      <w:r w:rsidR="00AD0281">
        <w:t xml:space="preserve">data returned, this is because two recordings that say the exact same thing could be different in size. The recording must be in a </w:t>
      </w:r>
      <w:r w:rsidR="006150FB">
        <w:lastRenderedPageBreak/>
        <w:t xml:space="preserve">specified </w:t>
      </w:r>
      <w:r w:rsidR="00AD0281">
        <w:t xml:space="preserve">format with a specific bitrate so the quality of the recording will not change but the amount of silence recorded or the speed of speech could affect the length of the recording which would affect file size which in </w:t>
      </w:r>
      <w:r w:rsidR="00FA10C5">
        <w:t>turn must be sent over the network.</w:t>
      </w:r>
    </w:p>
    <w:p w14:paraId="634A80CE" w14:textId="77777777" w:rsidR="00FA10C5" w:rsidRDefault="00FA10C5" w:rsidP="00FA10C5">
      <w:r>
        <w:t>There is no difference in bytes sent from the data centre so even if a larger recording that says the same thing as a smaller recording is received the bytes returned from the data centre should be identical.</w:t>
      </w:r>
      <w:r w:rsidR="00674E81">
        <w:t xml:space="preserve"> There is a small difference between the bytes sent from the edge and the bytes sent from the data centre, the reason for this is whitespace at the end of the </w:t>
      </w:r>
      <w:r w:rsidR="00C07C1F">
        <w:t>text</w:t>
      </w:r>
      <w:r w:rsidR="00674E81">
        <w:t xml:space="preserve"> being returned from </w:t>
      </w:r>
      <w:r w:rsidR="00935DA6">
        <w:t>PocketSphinx that is trimmed at the data centre.</w:t>
      </w:r>
    </w:p>
    <w:p w14:paraId="3C3C5320" w14:textId="1A5683A4" w:rsidR="00FE55F4" w:rsidRPr="006D6658" w:rsidRDefault="006D6658" w:rsidP="0036328F">
      <w:pPr>
        <w:rPr>
          <w:rStyle w:val="Emphasis"/>
        </w:rPr>
      </w:pPr>
      <w:r w:rsidRPr="006D6658">
        <w:rPr>
          <w:rStyle w:val="Emphasis"/>
        </w:rPr>
        <w:t>Conclusion</w:t>
      </w:r>
    </w:p>
    <w:p w14:paraId="714DC8DD" w14:textId="79401C42" w:rsidR="00DE2A65" w:rsidRDefault="00DE2A65" w:rsidP="00DE2A65">
      <w:r w:rsidRPr="00DE2A65">
        <w:t xml:space="preserve">This </w:t>
      </w:r>
      <w:r>
        <w:t xml:space="preserve">is quite straightforward as it is clear the voice recording is only sent as far as the data centre and then the data required to be sent to the data centre from the edge node is dramatically decreased. </w:t>
      </w:r>
      <w:r w:rsidR="008931CC">
        <w:t xml:space="preserve">This confirms the hypothesis as there is a large reduction in data sent from the edge to the data centre.  </w:t>
      </w:r>
    </w:p>
    <w:p w14:paraId="501FC91C" w14:textId="611A1ECE" w:rsidR="00661102" w:rsidRDefault="00661102" w:rsidP="00C471D7">
      <w:pPr>
        <w:pStyle w:val="Heading2"/>
      </w:pPr>
      <w:bookmarkStart w:id="77" w:name="_Toc481498433"/>
      <w:r>
        <w:t xml:space="preserve">Load </w:t>
      </w:r>
      <w:r w:rsidR="001501A1">
        <w:t>Balancing</w:t>
      </w:r>
      <w:r>
        <w:t xml:space="preserve"> </w:t>
      </w:r>
      <w:r w:rsidR="001501A1">
        <w:t>A</w:t>
      </w:r>
      <w:r>
        <w:t xml:space="preserve">pplication </w:t>
      </w:r>
      <w:r w:rsidR="001501A1">
        <w:t>E</w:t>
      </w:r>
      <w:r>
        <w:t>xperimentation</w:t>
      </w:r>
      <w:bookmarkEnd w:id="77"/>
    </w:p>
    <w:p w14:paraId="0FA6EB33" w14:textId="08655DF5" w:rsidR="00643689" w:rsidRPr="00643689" w:rsidRDefault="00643689" w:rsidP="00942D15">
      <w:pPr>
        <w:rPr>
          <w:rStyle w:val="Emphasis"/>
        </w:rPr>
      </w:pPr>
      <w:r>
        <w:rPr>
          <w:noProof/>
          <w:lang w:eastAsia="en-GB"/>
        </w:rPr>
        <mc:AlternateContent>
          <mc:Choice Requires="wps">
            <w:drawing>
              <wp:anchor distT="0" distB="0" distL="114300" distR="114300" simplePos="0" relativeHeight="251756544" behindDoc="0" locked="0" layoutInCell="1" allowOverlap="1" wp14:anchorId="33D23B20" wp14:editId="46225A13">
                <wp:simplePos x="0" y="0"/>
                <wp:positionH relativeFrom="column">
                  <wp:posOffset>1120775</wp:posOffset>
                </wp:positionH>
                <wp:positionV relativeFrom="paragraph">
                  <wp:posOffset>2206625</wp:posOffset>
                </wp:positionV>
                <wp:extent cx="3482340" cy="635"/>
                <wp:effectExtent l="0" t="0" r="3810" b="18415"/>
                <wp:wrapTopAndBottom/>
                <wp:docPr id="31" name="Text Box 31"/>
                <wp:cNvGraphicFramePr/>
                <a:graphic xmlns:a="http://schemas.openxmlformats.org/drawingml/2006/main">
                  <a:graphicData uri="http://schemas.microsoft.com/office/word/2010/wordprocessingShape">
                    <wps:wsp>
                      <wps:cNvSpPr txBox="1"/>
                      <wps:spPr>
                        <a:xfrm>
                          <a:off x="0" y="0"/>
                          <a:ext cx="3482340" cy="635"/>
                        </a:xfrm>
                        <a:prstGeom prst="rect">
                          <a:avLst/>
                        </a:prstGeom>
                        <a:solidFill>
                          <a:prstClr val="white"/>
                        </a:solidFill>
                        <a:ln>
                          <a:noFill/>
                        </a:ln>
                      </wps:spPr>
                      <wps:txbx>
                        <w:txbxContent>
                          <w:p w14:paraId="0FD20DBA" w14:textId="14786C3E" w:rsidR="008D6C41" w:rsidRPr="001B309E" w:rsidRDefault="008D6C41" w:rsidP="00643689">
                            <w:pPr>
                              <w:pStyle w:val="Caption"/>
                              <w:rPr>
                                <w:noProof/>
                                <w:sz w:val="24"/>
                              </w:rPr>
                            </w:pPr>
                            <w:r>
                              <w:t xml:space="preserve">Figure </w:t>
                            </w:r>
                            <w:fldSimple w:instr=" SEQ Figure \* ARABIC ">
                              <w:r>
                                <w:rPr>
                                  <w:noProof/>
                                </w:rPr>
                                <w:t>15</w:t>
                              </w:r>
                            </w:fldSimple>
                            <w:r>
                              <w:t xml:space="preserve"> – Load balancing experimentation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23B20" id="Text Box 31" o:spid="_x0000_s1042" type="#_x0000_t202" style="position:absolute;left:0;text-align:left;margin-left:88.25pt;margin-top:173.75pt;width:274.2pt;height:.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" stroked="f">
                <v:textbox style="mso-fit-shape-to-text:t" inset="0,0,0,0">
                  <w:txbxContent>
                    <w:p w14:paraId="0FD20DBA" w14:textId="14786C3E" w:rsidR="008D6C41" w:rsidRPr="001B309E" w:rsidRDefault="008D6C41" w:rsidP="00643689">
                      <w:pPr>
                        <w:pStyle w:val="Caption"/>
                        <w:rPr>
                          <w:noProof/>
                          <w:sz w:val="24"/>
                        </w:rPr>
                      </w:pPr>
                      <w:r>
                        <w:t xml:space="preserve">Figure </w:t>
                      </w:r>
                      <w:fldSimple w:instr=" SEQ Figure \* ARABIC ">
                        <w:r>
                          <w:rPr>
                            <w:noProof/>
                          </w:rPr>
                          <w:t>15</w:t>
                        </w:r>
                      </w:fldSimple>
                      <w:r>
                        <w:t xml:space="preserve"> – Load balancing experimentation setup</w:t>
                      </w:r>
                    </w:p>
                  </w:txbxContent>
                </v:textbox>
                <w10:wrap type="topAndBottom"/>
              </v:shape>
            </w:pict>
          </mc:Fallback>
        </mc:AlternateContent>
      </w:r>
      <w:r>
        <w:rPr>
          <w:noProof/>
          <w:lang w:eastAsia="en-GB"/>
        </w:rPr>
        <w:drawing>
          <wp:anchor distT="0" distB="0" distL="114300" distR="114300" simplePos="0" relativeHeight="251754496" behindDoc="0" locked="0" layoutInCell="1" allowOverlap="1" wp14:anchorId="35683BD0" wp14:editId="1F99B6C5">
            <wp:simplePos x="0" y="0"/>
            <wp:positionH relativeFrom="column">
              <wp:posOffset>1120775</wp:posOffset>
            </wp:positionH>
            <wp:positionV relativeFrom="paragraph">
              <wp:posOffset>238539</wp:posOffset>
            </wp:positionV>
            <wp:extent cx="3482340" cy="1911350"/>
            <wp:effectExtent l="0" t="0" r="381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xperimentationNetworkDiagramLoadBalancingAnnotations.jpg"/>
                    <pic:cNvPicPr/>
                  </pic:nvPicPr>
                  <pic:blipFill>
                    <a:blip r:embed="rId22">
                      <a:extLst>
                        <a:ext uri="{28A0092B-C50C-407E-A947-70E740481C1C}">
                          <a14:useLocalDpi xmlns:a14="http://schemas.microsoft.com/office/drawing/2010/main" val="0"/>
                        </a:ext>
                      </a:extLst>
                    </a:blip>
                    <a:stretch>
                      <a:fillRect/>
                    </a:stretch>
                  </pic:blipFill>
                  <pic:spPr>
                    <a:xfrm>
                      <a:off x="0" y="0"/>
                      <a:ext cx="3482340" cy="1911350"/>
                    </a:xfrm>
                    <a:prstGeom prst="rect">
                      <a:avLst/>
                    </a:prstGeom>
                  </pic:spPr>
                </pic:pic>
              </a:graphicData>
            </a:graphic>
          </wp:anchor>
        </w:drawing>
      </w:r>
      <w:r w:rsidRPr="00643689">
        <w:rPr>
          <w:rStyle w:val="Emphasis"/>
        </w:rPr>
        <w:t>Setup</w:t>
      </w:r>
    </w:p>
    <w:p w14:paraId="3DA32C37" w14:textId="3190F9B8" w:rsidR="00B617FC" w:rsidRPr="007A7CFF" w:rsidRDefault="00643689" w:rsidP="00CE458C">
      <w:r w:rsidRPr="00643689">
        <w:t>The constants in this experiment are the voice recording used for processing at different stages, the language model and dictionary being used throughout the different stages and the voice recognition application being the only application deployed to the edge.</w:t>
      </w:r>
      <w:r>
        <w:t xml:space="preserve"> The variables being evaluated are the number of concurrent requests being made, if the edge application is utilising load balancing and the number of instances of the voice recognition application.  </w:t>
      </w:r>
    </w:p>
    <w:p w14:paraId="37E41E8A" w14:textId="00055815" w:rsidR="00944E60" w:rsidRPr="00CE458C" w:rsidRDefault="00993C1E" w:rsidP="00F32108">
      <w:pPr>
        <w:rPr>
          <w:rStyle w:val="Emphasis"/>
        </w:rPr>
      </w:pPr>
      <w:r w:rsidRPr="00CE458C">
        <w:rPr>
          <w:rStyle w:val="Emphasis"/>
        </w:rPr>
        <w:t>M</w:t>
      </w:r>
      <w:r w:rsidR="00CE458C" w:rsidRPr="00CE458C">
        <w:rPr>
          <w:rStyle w:val="Emphasis"/>
        </w:rPr>
        <w:t>ethod</w:t>
      </w:r>
    </w:p>
    <w:p w14:paraId="45745578" w14:textId="77777777" w:rsidR="0085382C" w:rsidRDefault="0085382C" w:rsidP="0085382C">
      <w:r>
        <w:t>Measurements recorded will be:</w:t>
      </w:r>
    </w:p>
    <w:p w14:paraId="1AFFC56C" w14:textId="77777777" w:rsidR="005F1744" w:rsidRDefault="005F1744" w:rsidP="005F1744">
      <w:pPr>
        <w:pStyle w:val="ListParagraph"/>
        <w:numPr>
          <w:ilvl w:val="0"/>
          <w:numId w:val="9"/>
        </w:numPr>
      </w:pPr>
      <w:r>
        <w:lastRenderedPageBreak/>
        <w:t>Processing time in seconds for all requests to finish</w:t>
      </w:r>
    </w:p>
    <w:p w14:paraId="61457821" w14:textId="77777777" w:rsidR="00961DFB" w:rsidRDefault="00961DFB" w:rsidP="005F1744">
      <w:pPr>
        <w:pStyle w:val="ListParagraph"/>
        <w:numPr>
          <w:ilvl w:val="0"/>
          <w:numId w:val="9"/>
        </w:numPr>
      </w:pPr>
      <w:r>
        <w:t>Average request time in seconds</w:t>
      </w:r>
    </w:p>
    <w:p w14:paraId="411E7729" w14:textId="77777777" w:rsidR="0085382C" w:rsidRDefault="0085382C" w:rsidP="0085382C">
      <w:pPr>
        <w:pStyle w:val="ListParagraph"/>
        <w:numPr>
          <w:ilvl w:val="0"/>
          <w:numId w:val="9"/>
        </w:numPr>
      </w:pPr>
      <w:r>
        <w:t xml:space="preserve">Average CPU load </w:t>
      </w:r>
      <w:r w:rsidR="00222C08">
        <w:t>as</w:t>
      </w:r>
      <w:r>
        <w:t xml:space="preserve"> a percentage of the total CPU on the </w:t>
      </w:r>
      <w:r w:rsidR="008C26C5">
        <w:t>c</w:t>
      </w:r>
      <w:r>
        <w:t xml:space="preserve">lient </w:t>
      </w:r>
      <w:r w:rsidR="008C26C5">
        <w:t>d</w:t>
      </w:r>
      <w:r>
        <w:t>evice</w:t>
      </w:r>
    </w:p>
    <w:p w14:paraId="28872A1F" w14:textId="77777777" w:rsidR="00222C08" w:rsidRDefault="00222C08" w:rsidP="00222C08">
      <w:pPr>
        <w:pStyle w:val="ListParagraph"/>
        <w:numPr>
          <w:ilvl w:val="0"/>
          <w:numId w:val="9"/>
        </w:numPr>
      </w:pPr>
      <w:r>
        <w:t>Average CPU load as a perc</w:t>
      </w:r>
      <w:r w:rsidR="008C26C5">
        <w:t>entage of the total CPU on the e</w:t>
      </w:r>
      <w:r>
        <w:t xml:space="preserve">dge </w:t>
      </w:r>
      <w:r w:rsidR="008C26C5">
        <w:t>n</w:t>
      </w:r>
      <w:r>
        <w:t>ode</w:t>
      </w:r>
    </w:p>
    <w:p w14:paraId="6467A30D" w14:textId="77777777" w:rsidR="005109C0" w:rsidRDefault="005109C0" w:rsidP="005109C0">
      <w:pPr>
        <w:pStyle w:val="ListParagraph"/>
        <w:numPr>
          <w:ilvl w:val="0"/>
          <w:numId w:val="9"/>
        </w:numPr>
      </w:pPr>
      <w:r>
        <w:t xml:space="preserve">RAM use of the </w:t>
      </w:r>
      <w:r w:rsidR="008C26C5">
        <w:t>c</w:t>
      </w:r>
      <w:r>
        <w:t xml:space="preserve">lient </w:t>
      </w:r>
      <w:r w:rsidR="008C26C5">
        <w:t>d</w:t>
      </w:r>
      <w:r>
        <w:t>evice in GB</w:t>
      </w:r>
    </w:p>
    <w:p w14:paraId="76E727F9" w14:textId="77777777" w:rsidR="005109C0" w:rsidRDefault="008C26C5" w:rsidP="005109C0">
      <w:pPr>
        <w:pStyle w:val="ListParagraph"/>
        <w:numPr>
          <w:ilvl w:val="0"/>
          <w:numId w:val="9"/>
        </w:numPr>
      </w:pPr>
      <w:r>
        <w:t>RAM use of the edge n</w:t>
      </w:r>
      <w:r w:rsidR="005109C0">
        <w:t>ode in GB</w:t>
      </w:r>
    </w:p>
    <w:p w14:paraId="1CF57E22" w14:textId="77777777" w:rsidR="00222C08" w:rsidRDefault="008C26C5" w:rsidP="005109C0">
      <w:pPr>
        <w:pStyle w:val="ListParagraph"/>
        <w:numPr>
          <w:ilvl w:val="0"/>
          <w:numId w:val="9"/>
        </w:numPr>
      </w:pPr>
      <w:r>
        <w:t>RAM use of the data c</w:t>
      </w:r>
      <w:r w:rsidR="005109C0">
        <w:t>entre in GB</w:t>
      </w:r>
    </w:p>
    <w:p w14:paraId="16090FF6" w14:textId="42B9FF09" w:rsidR="00612190" w:rsidRDefault="0085382C" w:rsidP="00993C1E">
      <w:r>
        <w:t xml:space="preserve">The same </w:t>
      </w:r>
      <w:r w:rsidR="00A45105">
        <w:t xml:space="preserve">voice </w:t>
      </w:r>
      <w:r>
        <w:t>recording will be used throughout the experiment to allow for a fair comparison of computational load.</w:t>
      </w:r>
      <w:r w:rsidR="002B4281">
        <w:t xml:space="preserve"> </w:t>
      </w:r>
      <w:r w:rsidR="002B4281" w:rsidRPr="002B4281">
        <w:t>The knowledge base that the voice recognition systems were trained with are all identical and produced using the Sphinx knowledge base tool [</w:t>
      </w:r>
      <w:r w:rsidR="00237EA3">
        <w:t>34</w:t>
      </w:r>
      <w:r w:rsidR="002B4281" w:rsidRPr="002B4281">
        <w:t>]. This keeps the processing consistent across all the applications.</w:t>
      </w:r>
      <w:r w:rsidR="00E03FB5">
        <w:t xml:space="preserve"> </w:t>
      </w:r>
      <w:r w:rsidR="00612190">
        <w:t>There are 3 different types of requests in this experiment. The first is a request with no pre-processing, the second is a request with pre-processing and no load balancing, and the final is a request with pre</w:t>
      </w:r>
      <w:r w:rsidR="009563B6">
        <w:t>-processing and load balancing.</w:t>
      </w:r>
    </w:p>
    <w:p w14:paraId="05DB05DA" w14:textId="09063943" w:rsidR="00E06CB4" w:rsidRDefault="00F702B7" w:rsidP="00993C1E">
      <w:r>
        <w:t>The first run of the experiment will be the edge application deployed without load balancing implemented. There will be 10</w:t>
      </w:r>
      <w:r w:rsidR="00112193">
        <w:t xml:space="preserve"> sets of 10</w:t>
      </w:r>
      <w:r>
        <w:t xml:space="preserve"> warmup requests executed without pre-processing and 10 </w:t>
      </w:r>
      <w:r w:rsidR="00C33229">
        <w:t xml:space="preserve">sets of 10 </w:t>
      </w:r>
      <w:r>
        <w:t xml:space="preserve">more requests with pre-processing. For a single run of the experiment, 10 sets of 10 requests </w:t>
      </w:r>
      <w:r w:rsidR="00935379">
        <w:t xml:space="preserve">will occur without pre-processing </w:t>
      </w:r>
      <w:r>
        <w:t>then a further 10 sets of 1</w:t>
      </w:r>
      <w:r w:rsidR="00935379">
        <w:t xml:space="preserve">0 requests with pre-processing. There will be 5 runs of the </w:t>
      </w:r>
      <w:r w:rsidR="00E03FB5">
        <w:t xml:space="preserve">experiment executed altogether and a single run has been automated. </w:t>
      </w:r>
      <w:r w:rsidR="00935379">
        <w:t xml:space="preserve">The edge application will then be deployed with load balancing enabled, and </w:t>
      </w:r>
      <w:r w:rsidR="00EA4618">
        <w:t xml:space="preserve">after 10 </w:t>
      </w:r>
      <w:r w:rsidR="002B6E7F">
        <w:t xml:space="preserve">sets of 10 </w:t>
      </w:r>
      <w:r w:rsidR="00EA4618">
        <w:t xml:space="preserve">warmup requests </w:t>
      </w:r>
      <w:r w:rsidR="009563B6">
        <w:t xml:space="preserve">a further </w:t>
      </w:r>
      <w:r w:rsidR="00FB244A">
        <w:t xml:space="preserve">5 runs of </w:t>
      </w:r>
      <w:r w:rsidR="00935379">
        <w:t xml:space="preserve">10 sets of 10 requests </w:t>
      </w:r>
      <w:r w:rsidR="00E06CB4">
        <w:t>to pre-process the data made.</w:t>
      </w:r>
    </w:p>
    <w:p w14:paraId="3E7C2C60" w14:textId="35BE1404" w:rsidR="00AC03B9" w:rsidRDefault="007513D1" w:rsidP="00993C1E">
      <w:r>
        <w:t>The 3 different types of</w:t>
      </w:r>
      <w:r w:rsidR="00315F3E">
        <w:t xml:space="preserve"> request</w:t>
      </w:r>
      <w:r>
        <w:t xml:space="preserve">, </w:t>
      </w:r>
      <w:r w:rsidR="002B102D">
        <w:t xml:space="preserve">no pre-processing, pre-processing without load balancing, and pre-processing with load balancing will be made again but with 5 runs of 10 sets of </w:t>
      </w:r>
      <w:r w:rsidR="00A06408">
        <w:t>3</w:t>
      </w:r>
      <w:r w:rsidR="00966EB0">
        <w:t xml:space="preserve">0 requests </w:t>
      </w:r>
      <w:r w:rsidR="00AC03B9">
        <w:t>to</w:t>
      </w:r>
      <w:r w:rsidR="00966EB0">
        <w:t xml:space="preserve"> see the comparison of a larger number of concurrent requests. </w:t>
      </w:r>
    </w:p>
    <w:p w14:paraId="3CBF30D9" w14:textId="5E302952" w:rsidR="00661102" w:rsidRPr="00922D5B" w:rsidRDefault="00661102" w:rsidP="00F70B6B">
      <w:pPr>
        <w:pStyle w:val="Heading3"/>
        <w:rPr>
          <w:rStyle w:val="Strong"/>
          <w:b w:val="0"/>
          <w:bCs w:val="0"/>
        </w:rPr>
      </w:pPr>
      <w:bookmarkStart w:id="78" w:name="_Toc481498434"/>
      <w:r w:rsidRPr="00922D5B">
        <w:t>Does implementing load balancing</w:t>
      </w:r>
      <w:r w:rsidR="00B73B6F">
        <w:t xml:space="preserve"> </w:t>
      </w:r>
      <w:r w:rsidR="006D5D58">
        <w:t xml:space="preserve">improve </w:t>
      </w:r>
      <w:r w:rsidRPr="00922D5B">
        <w:t>edge computing?</w:t>
      </w:r>
      <w:bookmarkEnd w:id="78"/>
    </w:p>
    <w:p w14:paraId="0DC1C3BC" w14:textId="36EBD60E" w:rsidR="00993C1E" w:rsidRPr="00CE458C" w:rsidRDefault="00CE458C" w:rsidP="00F32108">
      <w:pPr>
        <w:rPr>
          <w:rStyle w:val="Emphasis"/>
        </w:rPr>
      </w:pPr>
      <w:r w:rsidRPr="00CE458C">
        <w:rPr>
          <w:rStyle w:val="Emphasis"/>
        </w:rPr>
        <w:t>Hypothesis</w:t>
      </w:r>
    </w:p>
    <w:p w14:paraId="5D7EC109" w14:textId="5197A3C8" w:rsidR="00993C1E" w:rsidRPr="007B2317" w:rsidRDefault="00993C1E" w:rsidP="00993C1E">
      <w:r>
        <w:t>Adding load balancing will improve response times</w:t>
      </w:r>
      <w:r w:rsidR="00984927">
        <w:t xml:space="preserve"> </w:t>
      </w:r>
      <w:r w:rsidR="00B85AA6">
        <w:t xml:space="preserve">with large number of requests as if the edge CPU utilisation is </w:t>
      </w:r>
      <w:r w:rsidR="00984927">
        <w:t xml:space="preserve">over 70% the request </w:t>
      </w:r>
      <w:r w:rsidR="00B85AA6">
        <w:t xml:space="preserve">will be redirected </w:t>
      </w:r>
      <w:r w:rsidR="00EF490E">
        <w:t>to the d</w:t>
      </w:r>
      <w:r w:rsidR="00984927">
        <w:t xml:space="preserve">ata </w:t>
      </w:r>
      <w:r w:rsidR="00EF490E">
        <w:t>c</w:t>
      </w:r>
      <w:r w:rsidR="00984927">
        <w:t>entre</w:t>
      </w:r>
      <w:r w:rsidR="006E5D79">
        <w:t>.</w:t>
      </w:r>
      <w:r w:rsidR="00851BC7">
        <w:t xml:space="preserve"> The strain on the </w:t>
      </w:r>
      <w:r w:rsidR="00A64312">
        <w:t xml:space="preserve">edge </w:t>
      </w:r>
      <w:r w:rsidR="00851BC7">
        <w:t>CPU should also be lessened by introducing load balancing.</w:t>
      </w:r>
    </w:p>
    <w:p w14:paraId="3932607E" w14:textId="3E0720DF" w:rsidR="002E39F1" w:rsidRDefault="007D3C7C" w:rsidP="00335B0F">
      <w:pPr>
        <w:rPr>
          <w:i/>
          <w:iCs/>
        </w:rPr>
      </w:pPr>
      <w:r>
        <w:rPr>
          <w:noProof/>
          <w:lang w:eastAsia="en-GB"/>
        </w:rPr>
        <w:lastRenderedPageBreak/>
        <mc:AlternateContent>
          <mc:Choice Requires="wps">
            <w:drawing>
              <wp:anchor distT="0" distB="0" distL="114300" distR="114300" simplePos="0" relativeHeight="251771904" behindDoc="0" locked="0" layoutInCell="1" allowOverlap="1" wp14:anchorId="528A4369" wp14:editId="3AFF871A">
                <wp:simplePos x="0" y="0"/>
                <wp:positionH relativeFrom="column">
                  <wp:posOffset>0</wp:posOffset>
                </wp:positionH>
                <wp:positionV relativeFrom="paragraph">
                  <wp:posOffset>5623179</wp:posOffset>
                </wp:positionV>
                <wp:extent cx="5731510" cy="635"/>
                <wp:effectExtent l="0" t="0" r="2540" b="18415"/>
                <wp:wrapTopAndBottom/>
                <wp:docPr id="45" name="Text Box 4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AE7E653" w14:textId="4EC621B5" w:rsidR="008D6C41" w:rsidRPr="009A13E9" w:rsidRDefault="008D6C41" w:rsidP="0052408A">
                            <w:pPr>
                              <w:pStyle w:val="Caption"/>
                              <w:rPr>
                                <w:noProof/>
                                <w:sz w:val="24"/>
                              </w:rPr>
                            </w:pPr>
                            <w:r>
                              <w:t xml:space="preserve">Figure </w:t>
                            </w:r>
                            <w:fldSimple w:instr=" SEQ Figure \* ARABIC ">
                              <w:r>
                                <w:rPr>
                                  <w:noProof/>
                                </w:rPr>
                                <w:t>17</w:t>
                              </w:r>
                            </w:fldSimple>
                            <w:r>
                              <w:t xml:space="preserve"> - Edge node CPU use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8A4369" id="Text Box 45" o:spid="_x0000_s1043" type="#_x0000_t202" style="position:absolute;left:0;text-align:left;margin-left:0;margin-top:442.75pt;width:451.3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" stroked="f">
                <v:textbox style="mso-fit-shape-to-text:t" inset="0,0,0,0">
                  <w:txbxContent>
                    <w:p w14:paraId="4AE7E653" w14:textId="4EC621B5" w:rsidR="008D6C41" w:rsidRPr="009A13E9" w:rsidRDefault="008D6C41" w:rsidP="0052408A">
                      <w:pPr>
                        <w:pStyle w:val="Caption"/>
                        <w:rPr>
                          <w:noProof/>
                          <w:sz w:val="24"/>
                        </w:rPr>
                      </w:pPr>
                      <w:r>
                        <w:t xml:space="preserve">Figure </w:t>
                      </w:r>
                      <w:fldSimple w:instr=" SEQ Figure \* ARABIC ">
                        <w:r>
                          <w:rPr>
                            <w:noProof/>
                          </w:rPr>
                          <w:t>17</w:t>
                        </w:r>
                      </w:fldSimple>
                      <w:r>
                        <w:t xml:space="preserve"> - Edge node CPU use chart</w:t>
                      </w:r>
                    </w:p>
                  </w:txbxContent>
                </v:textbox>
                <w10:wrap type="topAndBottom"/>
              </v:shape>
            </w:pict>
          </mc:Fallback>
        </mc:AlternateContent>
      </w:r>
      <w:r>
        <w:rPr>
          <w:noProof/>
          <w:lang w:eastAsia="en-GB"/>
        </w:rPr>
        <w:drawing>
          <wp:anchor distT="0" distB="0" distL="114300" distR="114300" simplePos="0" relativeHeight="251769856" behindDoc="0" locked="0" layoutInCell="1" allowOverlap="1" wp14:anchorId="75DC2FCC" wp14:editId="144D1EB6">
            <wp:simplePos x="0" y="0"/>
            <wp:positionH relativeFrom="column">
              <wp:posOffset>0</wp:posOffset>
            </wp:positionH>
            <wp:positionV relativeFrom="paragraph">
              <wp:posOffset>3005607</wp:posOffset>
            </wp:positionV>
            <wp:extent cx="5731510" cy="2480310"/>
            <wp:effectExtent l="0" t="0" r="2540" b="15240"/>
            <wp:wrapTopAndBottom/>
            <wp:docPr id="42" name="Chart 42">
              <a:extLst xmlns:a="http://schemas.openxmlformats.org/drawingml/2006/main">
                <a:ext uri="{FF2B5EF4-FFF2-40B4-BE49-F238E27FC236}">
                  <a16:creationId xmlns:a16="http://schemas.microsoft.com/office/drawing/2014/main" id="{A2E5115D-1E51-475B-8B6E-FD2DCB5F6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335B0F">
        <w:rPr>
          <w:noProof/>
          <w:lang w:eastAsia="en-GB"/>
        </w:rPr>
        <mc:AlternateContent>
          <mc:Choice Requires="wps">
            <w:drawing>
              <wp:anchor distT="0" distB="0" distL="114300" distR="114300" simplePos="0" relativeHeight="251768832" behindDoc="0" locked="0" layoutInCell="1" allowOverlap="1" wp14:anchorId="362A8119" wp14:editId="57B1E11E">
                <wp:simplePos x="0" y="0"/>
                <wp:positionH relativeFrom="column">
                  <wp:posOffset>0</wp:posOffset>
                </wp:positionH>
                <wp:positionV relativeFrom="paragraph">
                  <wp:posOffset>2749550</wp:posOffset>
                </wp:positionV>
                <wp:extent cx="5731510" cy="635"/>
                <wp:effectExtent l="0" t="0" r="2540" b="18415"/>
                <wp:wrapTopAndBottom/>
                <wp:docPr id="41" name="Text Box 4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DE45966" w14:textId="5A1690FE" w:rsidR="008D6C41" w:rsidRPr="0022763B" w:rsidRDefault="008D6C41" w:rsidP="00335B0F">
                            <w:pPr>
                              <w:pStyle w:val="Caption"/>
                              <w:rPr>
                                <w:noProof/>
                                <w:sz w:val="24"/>
                              </w:rPr>
                            </w:pPr>
                            <w:r>
                              <w:t xml:space="preserve">Figure </w:t>
                            </w:r>
                            <w:fldSimple w:instr=" SEQ Figure \* ARABIC ">
                              <w:r>
                                <w:rPr>
                                  <w:noProof/>
                                </w:rPr>
                                <w:t>16</w:t>
                              </w:r>
                            </w:fldSimple>
                            <w:r>
                              <w:t xml:space="preserve"> - Request time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2A8119" id="Text Box 41" o:spid="_x0000_s1044" type="#_x0000_t202" style="position:absolute;left:0;text-align:left;margin-left:0;margin-top:216.5pt;width:451.3pt;height:.0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" stroked="f">
                <v:textbox style="mso-fit-shape-to-text:t" inset="0,0,0,0">
                  <w:txbxContent>
                    <w:p w14:paraId="3DE45966" w14:textId="5A1690FE" w:rsidR="008D6C41" w:rsidRPr="0022763B" w:rsidRDefault="008D6C41" w:rsidP="00335B0F">
                      <w:pPr>
                        <w:pStyle w:val="Caption"/>
                        <w:rPr>
                          <w:noProof/>
                          <w:sz w:val="24"/>
                        </w:rPr>
                      </w:pPr>
                      <w:r>
                        <w:t xml:space="preserve">Figure </w:t>
                      </w:r>
                      <w:fldSimple w:instr=" SEQ Figure \* ARABIC ">
                        <w:r>
                          <w:rPr>
                            <w:noProof/>
                          </w:rPr>
                          <w:t>16</w:t>
                        </w:r>
                      </w:fldSimple>
                      <w:r>
                        <w:t xml:space="preserve"> - Request time chart</w:t>
                      </w:r>
                    </w:p>
                  </w:txbxContent>
                </v:textbox>
                <w10:wrap type="topAndBottom"/>
              </v:shape>
            </w:pict>
          </mc:Fallback>
        </mc:AlternateContent>
      </w:r>
      <w:r w:rsidR="00335B0F">
        <w:rPr>
          <w:noProof/>
          <w:lang w:eastAsia="en-GB"/>
        </w:rPr>
        <w:drawing>
          <wp:anchor distT="0" distB="0" distL="114300" distR="114300" simplePos="0" relativeHeight="251766784" behindDoc="0" locked="0" layoutInCell="1" allowOverlap="1" wp14:anchorId="541D4C6A" wp14:editId="22EB9C91">
            <wp:simplePos x="0" y="0"/>
            <wp:positionH relativeFrom="column">
              <wp:posOffset>0</wp:posOffset>
            </wp:positionH>
            <wp:positionV relativeFrom="paragraph">
              <wp:posOffset>201535</wp:posOffset>
            </wp:positionV>
            <wp:extent cx="5731510" cy="2491105"/>
            <wp:effectExtent l="0" t="0" r="2540" b="4445"/>
            <wp:wrapTopAndBottom/>
            <wp:docPr id="36" name="Chart 36">
              <a:extLst xmlns:a="http://schemas.openxmlformats.org/drawingml/2006/main">
                <a:ext uri="{FF2B5EF4-FFF2-40B4-BE49-F238E27FC236}">
                  <a16:creationId xmlns:a16="http://schemas.microsoft.com/office/drawing/2014/main" id="{AC6917EA-97CB-491D-8D8B-65AA5EDE8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sidR="00993C1E" w:rsidRPr="00CE458C">
        <w:rPr>
          <w:rStyle w:val="Emphasis"/>
        </w:rPr>
        <w:t>Res</w:t>
      </w:r>
      <w:r w:rsidR="00CE458C" w:rsidRPr="00CE458C">
        <w:rPr>
          <w:rStyle w:val="Emphasis"/>
        </w:rPr>
        <w:t>ults</w:t>
      </w:r>
    </w:p>
    <w:p w14:paraId="641FD01C" w14:textId="183698B9" w:rsidR="00A556B1" w:rsidRPr="00E17A30" w:rsidRDefault="00A556B1" w:rsidP="00A556B1">
      <w:pPr>
        <w:rPr>
          <w:rStyle w:val="Strong"/>
          <w:b w:val="0"/>
          <w:bCs w:val="0"/>
        </w:rPr>
      </w:pPr>
      <w:r>
        <w:t>The raw results from the 5 runs of experimentati</w:t>
      </w:r>
      <w:r w:rsidR="00703AB6">
        <w:t>on are available in the appendi</w:t>
      </w:r>
      <w:r w:rsidR="00DF6565">
        <w:t>x</w:t>
      </w:r>
      <w:r w:rsidR="003A00DB">
        <w:t xml:space="preserve">, page </w:t>
      </w:r>
      <w:r w:rsidR="003A00DB">
        <w:fldChar w:fldCharType="begin"/>
      </w:r>
      <w:r w:rsidR="003A00DB">
        <w:instrText xml:space="preserve"> PAGEREF _Ref481426416 \h </w:instrText>
      </w:r>
      <w:r w:rsidR="003A00DB">
        <w:fldChar w:fldCharType="separate"/>
      </w:r>
      <w:r w:rsidR="00840C37">
        <w:rPr>
          <w:noProof/>
        </w:rPr>
        <w:t>72</w:t>
      </w:r>
      <w:r w:rsidR="003A00DB">
        <w:fldChar w:fldCharType="end"/>
      </w:r>
      <w:r>
        <w:t xml:space="preserve">. </w:t>
      </w:r>
    </w:p>
    <w:p w14:paraId="4725907D" w14:textId="3775BE07" w:rsidR="00140040" w:rsidRDefault="004A293E" w:rsidP="004A293E">
      <w:r>
        <w:t>There is no improvement on request time from implementing load balancing when there are just 10 concurrent requests. The request time for pre-processing without load balancing and the request time for pre-processing with load balancing stay the same to 0.006 of a second which means the edge node is capable of processing all the requests at once without the need for load balancing.</w:t>
      </w:r>
      <w:r w:rsidR="00793A9C">
        <w:t xml:space="preserve"> </w:t>
      </w:r>
      <w:r w:rsidR="00BA55A1">
        <w:t>However,</w:t>
      </w:r>
      <w:r w:rsidR="007F725A">
        <w:t xml:space="preserve"> the</w:t>
      </w:r>
      <w:r w:rsidR="00793A9C">
        <w:t xml:space="preserve"> improvement can be seen when the number of</w:t>
      </w:r>
      <w:r w:rsidR="00F45DBA">
        <w:t xml:space="preserve"> concurrent</w:t>
      </w:r>
      <w:r w:rsidR="00793A9C">
        <w:t xml:space="preserve"> requests is increased to 30</w:t>
      </w:r>
      <w:r w:rsidR="00C960A4">
        <w:t xml:space="preserve"> as</w:t>
      </w:r>
      <w:r w:rsidR="00793A9C">
        <w:t xml:space="preserve"> there is a 61% reduction in request time whe</w:t>
      </w:r>
      <w:r w:rsidR="00D96E65">
        <w:t>n load balancing is implemented</w:t>
      </w:r>
      <w:r w:rsidR="00A70F5F">
        <w:t xml:space="preserve"> which</w:t>
      </w:r>
      <w:r w:rsidR="00D96E65">
        <w:t xml:space="preserve"> means that the edge application has exhausted its</w:t>
      </w:r>
      <w:r w:rsidR="004E0285">
        <w:t xml:space="preserve"> </w:t>
      </w:r>
      <w:r w:rsidR="00A70F5F">
        <w:t xml:space="preserve">available </w:t>
      </w:r>
      <w:r w:rsidR="004E0285">
        <w:t xml:space="preserve">resources and needs to offload some execution of the voice recognition to </w:t>
      </w:r>
      <w:r w:rsidR="003B5694">
        <w:t xml:space="preserve">the data centre which is also obvious </w:t>
      </w:r>
      <w:r w:rsidR="00D80DF0">
        <w:t xml:space="preserve">to see </w:t>
      </w:r>
      <w:r w:rsidR="003B5694">
        <w:t>when the edge app</w:t>
      </w:r>
      <w:r w:rsidR="00D80DF0">
        <w:t>lication logs are investigated.</w:t>
      </w:r>
    </w:p>
    <w:p w14:paraId="2B2E546F" w14:textId="3B41CF8A" w:rsidR="00734189" w:rsidRDefault="00BA55A1" w:rsidP="00A70F5F">
      <w:r>
        <w:lastRenderedPageBreak/>
        <w:t xml:space="preserve">The edge CPU </w:t>
      </w:r>
      <w:r w:rsidR="00E63FE3">
        <w:t>utilisation can be seen to decrease by 1% and 2%</w:t>
      </w:r>
      <w:r w:rsidR="00DA6FCF">
        <w:t xml:space="preserve"> </w:t>
      </w:r>
      <w:r w:rsidR="00125821">
        <w:t>during the sets of 10 and sets of 30 requests respectively</w:t>
      </w:r>
      <w:r w:rsidR="00734189">
        <w:t xml:space="preserve">, this shows that implementing load balancing does </w:t>
      </w:r>
      <w:r w:rsidR="00881862">
        <w:t xml:space="preserve">improve performance slightly. </w:t>
      </w:r>
      <w:r w:rsidR="006A4797">
        <w:t xml:space="preserve">When the CPU measurements are viewed alongside the request time it is clear to see that the implementation of load balancing improves the request time and reduces the CPU utilisation of the edge device. </w:t>
      </w:r>
      <w:r w:rsidR="00E64F05">
        <w:t xml:space="preserve">What this means is that some strain is </w:t>
      </w:r>
      <w:r w:rsidR="00AE3949">
        <w:t>removed from the data centre, it is difficult to show this as per the problems with recording data centre CPU use [</w:t>
      </w:r>
      <w:r w:rsidR="00237EA3">
        <w:t>45</w:t>
      </w:r>
      <w:r w:rsidR="00AE3949">
        <w:t>]</w:t>
      </w:r>
      <w:r w:rsidR="00AA117B">
        <w:t xml:space="preserve"> </w:t>
      </w:r>
      <w:r w:rsidR="00A70F5F">
        <w:t xml:space="preserve">but </w:t>
      </w:r>
      <w:r w:rsidR="00AA117B">
        <w:t xml:space="preserve">less processing </w:t>
      </w:r>
      <w:r w:rsidR="005B0FB8">
        <w:t xml:space="preserve">is </w:t>
      </w:r>
      <w:r w:rsidR="00AA117B">
        <w:t>occur</w:t>
      </w:r>
      <w:r w:rsidR="005B0FB8">
        <w:t>ring</w:t>
      </w:r>
      <w:r w:rsidR="00AA117B">
        <w:t xml:space="preserve"> at the data centre</w:t>
      </w:r>
      <w:r w:rsidR="00A70F5F">
        <w:t xml:space="preserve"> so there should be some improvements</w:t>
      </w:r>
      <w:r w:rsidR="002A6D4C">
        <w:t xml:space="preserve">. </w:t>
      </w:r>
      <w:r w:rsidR="00A70F5F">
        <w:t>The computation is offloaded to the data centre if there are too many requests received at the edge so the client does not see a large delay in processing time.</w:t>
      </w:r>
    </w:p>
    <w:p w14:paraId="2B6A008A" w14:textId="698DA5F2" w:rsidR="0081317F" w:rsidRDefault="0081317F" w:rsidP="00F32108">
      <w:r>
        <w:t xml:space="preserve">It should be mentioned that </w:t>
      </w:r>
      <w:r w:rsidR="00293BD4">
        <w:t xml:space="preserve">when the </w:t>
      </w:r>
      <w:r w:rsidR="00B70B81">
        <w:t xml:space="preserve">edge application </w:t>
      </w:r>
      <w:r w:rsidR="00293BD4">
        <w:t xml:space="preserve">is under stress and not implementing load balancing that PocketSphinx occasionally returns </w:t>
      </w:r>
      <w:r w:rsidR="0068498C">
        <w:t xml:space="preserve">empty text </w:t>
      </w:r>
      <w:r w:rsidR="00293BD4">
        <w:t>as the result.</w:t>
      </w:r>
      <w:r w:rsidR="00DB2069">
        <w:t xml:space="preserve"> Implementing load balancing causes this to happen </w:t>
      </w:r>
      <w:r w:rsidR="00E546C0">
        <w:t>less frequently.</w:t>
      </w:r>
      <w:r w:rsidR="00293BD4">
        <w:t xml:space="preserve"> When debugging the </w:t>
      </w:r>
      <w:r w:rsidR="004F7AE2">
        <w:t>system,</w:t>
      </w:r>
      <w:r w:rsidR="00293BD4">
        <w:t xml:space="preserve"> it seems that everything executed correctly and as expected apart from the voice recognition system returning </w:t>
      </w:r>
      <w:r w:rsidR="00485276">
        <w:t>no text and it only seems to happen when the processor is at max capacity.</w:t>
      </w:r>
    </w:p>
    <w:p w14:paraId="46E3C14E" w14:textId="149C49E1" w:rsidR="00993C1E" w:rsidRPr="0040421A" w:rsidRDefault="00993C1E" w:rsidP="00F32108">
      <w:pPr>
        <w:rPr>
          <w:rStyle w:val="Emphasis"/>
        </w:rPr>
      </w:pPr>
      <w:r w:rsidRPr="0040421A">
        <w:rPr>
          <w:rStyle w:val="Emphasis"/>
        </w:rPr>
        <w:t>Conclusion</w:t>
      </w:r>
    </w:p>
    <w:p w14:paraId="64CE1280" w14:textId="77777777" w:rsidR="00A70F5F" w:rsidRPr="00140040" w:rsidRDefault="00A70F5F" w:rsidP="00A70F5F">
      <w:pPr>
        <w:rPr>
          <w:rStyle w:val="Strong"/>
          <w:b w:val="0"/>
          <w:bCs w:val="0"/>
        </w:rPr>
      </w:pPr>
      <w:r>
        <w:rPr>
          <w:rStyle w:val="Strong"/>
          <w:b w:val="0"/>
          <w:bCs w:val="0"/>
        </w:rPr>
        <w:t xml:space="preserve">The hypothesis for this experiment was that adding load balancing would improve the response times with a larger number of requests. This is correct as when 30 requests were executed there was a </w:t>
      </w:r>
      <w:r>
        <w:t>61% decrease in response time which could not be observed when just 10 requests were executed. The second part of the hypothesis was that the strain on the CPU would be lessened by the introduction of load balancing which was observed only to a small degree of 1% and 2% which was not to the degree that was expected.</w:t>
      </w:r>
    </w:p>
    <w:p w14:paraId="63538BD4" w14:textId="12BF5411" w:rsidR="00F503D1" w:rsidRDefault="00F503D1" w:rsidP="00F503D1">
      <w:pPr>
        <w:pStyle w:val="Heading3"/>
      </w:pPr>
      <w:bookmarkStart w:id="79" w:name="_Toc481498435"/>
      <w:r>
        <w:t>Does deploying more than one instance of the application improve the effectiveness of edge computing?</w:t>
      </w:r>
      <w:bookmarkEnd w:id="79"/>
    </w:p>
    <w:p w14:paraId="1728426C" w14:textId="65F24B52" w:rsidR="00F503D1" w:rsidRPr="00791A45" w:rsidRDefault="00E22D5F" w:rsidP="00F503D1">
      <w:pPr>
        <w:rPr>
          <w:rStyle w:val="Emphasis"/>
        </w:rPr>
      </w:pPr>
      <w:r>
        <w:rPr>
          <w:rStyle w:val="Emphasis"/>
        </w:rPr>
        <w:t>Setup</w:t>
      </w:r>
      <w:r w:rsidR="00FA6DF3">
        <w:rPr>
          <w:rStyle w:val="Emphasis"/>
        </w:rPr>
        <w:t xml:space="preserve"> alterations</w:t>
      </w:r>
    </w:p>
    <w:p w14:paraId="173BB2C5" w14:textId="357627B8" w:rsidR="00A64312" w:rsidRDefault="00A64312" w:rsidP="00F503D1">
      <w:r>
        <w:t xml:space="preserve">There is a slight change in method for this experiment as the application with no load balancing is deployed with 3 instances running on each node instead of 1. </w:t>
      </w:r>
    </w:p>
    <w:p w14:paraId="65FD8777" w14:textId="79A65BC6" w:rsidR="00F503D1" w:rsidRPr="00791A45" w:rsidRDefault="00791A45" w:rsidP="00F503D1">
      <w:pPr>
        <w:rPr>
          <w:rStyle w:val="Emphasis"/>
        </w:rPr>
      </w:pPr>
      <w:r w:rsidRPr="00791A45">
        <w:rPr>
          <w:rStyle w:val="Emphasis"/>
        </w:rPr>
        <w:t>Hypothesis</w:t>
      </w:r>
    </w:p>
    <w:p w14:paraId="4A42CBE7" w14:textId="77777777" w:rsidR="00F503D1" w:rsidRPr="00880623" w:rsidRDefault="00F503D1" w:rsidP="00F503D1">
      <w:r>
        <w:t>The response time will be closer to that of the 10 requests run as there are 3 instances of the application running across 3 different nodes. This means that there are 3 times the resources available to process the requests which should reduce the strain on each individual node.</w:t>
      </w:r>
    </w:p>
    <w:p w14:paraId="7F95376E" w14:textId="56569E1B" w:rsidR="00F503D1" w:rsidRPr="00791A45" w:rsidRDefault="00DC2AE1" w:rsidP="00F503D1">
      <w:pPr>
        <w:rPr>
          <w:rStyle w:val="Emphasis"/>
        </w:rPr>
      </w:pPr>
      <w:r w:rsidRPr="00791A45">
        <w:rPr>
          <w:rStyle w:val="Emphasis"/>
          <w:noProof/>
          <w:lang w:eastAsia="en-GB"/>
        </w:rPr>
        <w:lastRenderedPageBreak/>
        <mc:AlternateContent>
          <mc:Choice Requires="wps">
            <w:drawing>
              <wp:anchor distT="0" distB="0" distL="114300" distR="114300" simplePos="0" relativeHeight="251674624" behindDoc="1" locked="0" layoutInCell="1" allowOverlap="1" wp14:anchorId="5DFC026C" wp14:editId="7A4C9CCC">
                <wp:simplePos x="0" y="0"/>
                <wp:positionH relativeFrom="column">
                  <wp:posOffset>0</wp:posOffset>
                </wp:positionH>
                <wp:positionV relativeFrom="paragraph">
                  <wp:posOffset>2075180</wp:posOffset>
                </wp:positionV>
                <wp:extent cx="2760345" cy="635"/>
                <wp:effectExtent l="0" t="0" r="1905" b="18415"/>
                <wp:wrapTight wrapText="bothSides">
                  <wp:wrapPolygon edited="0">
                    <wp:start x="0" y="0"/>
                    <wp:lineTo x="0" y="0"/>
                    <wp:lineTo x="21466" y="0"/>
                    <wp:lineTo x="21466"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0848BC73" w14:textId="4D34087A" w:rsidR="008D6C41" w:rsidRPr="00F66D9F" w:rsidRDefault="008D6C41" w:rsidP="00DC2AE1">
                            <w:pPr>
                              <w:pStyle w:val="Caption"/>
                              <w:rPr>
                                <w:noProof/>
                                <w:sz w:val="24"/>
                              </w:rPr>
                            </w:pPr>
                            <w:r>
                              <w:t xml:space="preserve">Figure </w:t>
                            </w:r>
                            <w:fldSimple w:instr=" SEQ Figure \* ARABIC ">
                              <w:r>
                                <w:rPr>
                                  <w:noProof/>
                                </w:rPr>
                                <w:t>18</w:t>
                              </w:r>
                            </w:fldSimple>
                            <w:r>
                              <w:t xml:space="preserve"> – Request time chart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C026C" id="Text Box 37" o:spid="_x0000_s1045" type="#_x0000_t202" style="position:absolute;left:0;text-align:left;margin-left:0;margin-top:163.4pt;width:217.3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" stroked="f">
                <v:textbox style="mso-fit-shape-to-text:t" inset="0,0,0,0">
                  <w:txbxContent>
                    <w:p w14:paraId="0848BC73" w14:textId="4D34087A" w:rsidR="008D6C41" w:rsidRPr="00F66D9F" w:rsidRDefault="008D6C41" w:rsidP="00DC2AE1">
                      <w:pPr>
                        <w:pStyle w:val="Caption"/>
                        <w:rPr>
                          <w:noProof/>
                          <w:sz w:val="24"/>
                        </w:rPr>
                      </w:pPr>
                      <w:r>
                        <w:t xml:space="preserve">Figure </w:t>
                      </w:r>
                      <w:fldSimple w:instr=" SEQ Figure \* ARABIC ">
                        <w:r>
                          <w:rPr>
                            <w:noProof/>
                          </w:rPr>
                          <w:t>18</w:t>
                        </w:r>
                      </w:fldSimple>
                      <w:r>
                        <w:t xml:space="preserve"> – Request time chart using 30 requests and no load balancing</w:t>
                      </w:r>
                    </w:p>
                  </w:txbxContent>
                </v:textbox>
                <w10:wrap type="tight"/>
              </v:shape>
            </w:pict>
          </mc:Fallback>
        </mc:AlternateContent>
      </w:r>
      <w:r w:rsidRPr="00791A45">
        <w:rPr>
          <w:rStyle w:val="Emphasis"/>
          <w:noProof/>
          <w:lang w:eastAsia="en-GB"/>
        </w:rPr>
        <w:drawing>
          <wp:anchor distT="0" distB="0" distL="114300" distR="114300" simplePos="0" relativeHeight="251672576" behindDoc="1" locked="0" layoutInCell="1" allowOverlap="1" wp14:anchorId="415AE834" wp14:editId="1C4BE19D">
            <wp:simplePos x="0" y="0"/>
            <wp:positionH relativeFrom="column">
              <wp:posOffset>0</wp:posOffset>
            </wp:positionH>
            <wp:positionV relativeFrom="paragraph">
              <wp:posOffset>362561</wp:posOffset>
            </wp:positionV>
            <wp:extent cx="2760345" cy="1656080"/>
            <wp:effectExtent l="0" t="0" r="1905" b="1270"/>
            <wp:wrapTight wrapText="bothSides">
              <wp:wrapPolygon edited="0">
                <wp:start x="0" y="0"/>
                <wp:lineTo x="0" y="21368"/>
                <wp:lineTo x="21466" y="21368"/>
                <wp:lineTo x="21466" y="0"/>
                <wp:lineTo x="0" y="0"/>
              </wp:wrapPolygon>
            </wp:wrapTight>
            <wp:docPr id="9" name="Chart 9">
              <a:extLst xmlns:a="http://schemas.openxmlformats.org/drawingml/2006/main">
                <a:ext uri="{FF2B5EF4-FFF2-40B4-BE49-F238E27FC236}">
                  <a16:creationId xmlns:a16="http://schemas.microsoft.com/office/drawing/2014/main" id="{95387200-C2D9-4930-8B1A-A6E560D08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rsidR="00791A45" w:rsidRPr="00791A45">
        <w:rPr>
          <w:rStyle w:val="Emphasis"/>
        </w:rPr>
        <w:t>Results</w:t>
      </w:r>
    </w:p>
    <w:p w14:paraId="351A8D3E" w14:textId="568AB34C" w:rsidR="00DC2AE1" w:rsidRDefault="00DC2AE1" w:rsidP="00D31CC0">
      <w:r>
        <w:rPr>
          <w:noProof/>
          <w:lang w:eastAsia="en-GB"/>
        </w:rPr>
        <mc:AlternateContent>
          <mc:Choice Requires="wps">
            <w:drawing>
              <wp:anchor distT="0" distB="0" distL="114300" distR="114300" simplePos="0" relativeHeight="251676672" behindDoc="1" locked="0" layoutInCell="1" allowOverlap="1" wp14:anchorId="220D5AB4" wp14:editId="36433A77">
                <wp:simplePos x="0" y="0"/>
                <wp:positionH relativeFrom="column">
                  <wp:posOffset>3070860</wp:posOffset>
                </wp:positionH>
                <wp:positionV relativeFrom="paragraph">
                  <wp:posOffset>1711325</wp:posOffset>
                </wp:positionV>
                <wp:extent cx="2760345" cy="635"/>
                <wp:effectExtent l="0" t="0" r="1905" b="18415"/>
                <wp:wrapTight wrapText="bothSides">
                  <wp:wrapPolygon edited="0">
                    <wp:start x="0" y="0"/>
                    <wp:lineTo x="0" y="0"/>
                    <wp:lineTo x="21466" y="0"/>
                    <wp:lineTo x="21466"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678438FA" w14:textId="0CCA1391" w:rsidR="008D6C41" w:rsidRPr="00812657" w:rsidRDefault="008D6C41" w:rsidP="00DC2AE1">
                            <w:pPr>
                              <w:pStyle w:val="Caption"/>
                              <w:rPr>
                                <w:noProof/>
                                <w:sz w:val="24"/>
                              </w:rPr>
                            </w:pPr>
                            <w:r>
                              <w:t xml:space="preserve">Figure </w:t>
                            </w:r>
                            <w:fldSimple w:instr=" SEQ Figure \* ARABIC ">
                              <w:r>
                                <w:rPr>
                                  <w:noProof/>
                                </w:rPr>
                                <w:t>19</w:t>
                              </w:r>
                            </w:fldSimple>
                            <w:r>
                              <w:t xml:space="preserve"> – Edge CPU use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D5AB4" id="Text Box 40" o:spid="_x0000_s1046" type="#_x0000_t202" style="position:absolute;left:0;text-align:left;margin-left:241.8pt;margin-top:134.75pt;width:217.3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" stroked="f">
                <v:textbox style="mso-fit-shape-to-text:t" inset="0,0,0,0">
                  <w:txbxContent>
                    <w:p w14:paraId="678438FA" w14:textId="0CCA1391" w:rsidR="008D6C41" w:rsidRPr="00812657" w:rsidRDefault="008D6C41" w:rsidP="00DC2AE1">
                      <w:pPr>
                        <w:pStyle w:val="Caption"/>
                        <w:rPr>
                          <w:noProof/>
                          <w:sz w:val="24"/>
                        </w:rPr>
                      </w:pPr>
                      <w:r>
                        <w:t xml:space="preserve">Figure </w:t>
                      </w:r>
                      <w:fldSimple w:instr=" SEQ Figure \* ARABIC ">
                        <w:r>
                          <w:rPr>
                            <w:noProof/>
                          </w:rPr>
                          <w:t>19</w:t>
                        </w:r>
                      </w:fldSimple>
                      <w:r>
                        <w:t xml:space="preserve"> – Edge CPU use using 30 requests and no load balancing</w:t>
                      </w:r>
                    </w:p>
                  </w:txbxContent>
                </v:textbox>
                <w10:wrap type="tight"/>
              </v:shape>
            </w:pict>
          </mc:Fallback>
        </mc:AlternateContent>
      </w:r>
      <w:r>
        <w:rPr>
          <w:noProof/>
          <w:lang w:eastAsia="en-GB"/>
        </w:rPr>
        <w:drawing>
          <wp:anchor distT="0" distB="0" distL="114300" distR="114300" simplePos="0" relativeHeight="251671552" behindDoc="1" locked="0" layoutInCell="1" allowOverlap="1" wp14:anchorId="126F1356" wp14:editId="72B0BA3D">
            <wp:simplePos x="0" y="0"/>
            <wp:positionH relativeFrom="column">
              <wp:posOffset>3071004</wp:posOffset>
            </wp:positionH>
            <wp:positionV relativeFrom="paragraph">
              <wp:posOffset>-1929</wp:posOffset>
            </wp:positionV>
            <wp:extent cx="2760345" cy="1656080"/>
            <wp:effectExtent l="0" t="0" r="1905" b="1270"/>
            <wp:wrapTight wrapText="bothSides">
              <wp:wrapPolygon edited="0">
                <wp:start x="0" y="0"/>
                <wp:lineTo x="0" y="21368"/>
                <wp:lineTo x="21466" y="21368"/>
                <wp:lineTo x="21466" y="0"/>
                <wp:lineTo x="0" y="0"/>
              </wp:wrapPolygon>
            </wp:wrapTight>
            <wp:docPr id="12" name="Chart 12">
              <a:extLst xmlns:a="http://schemas.openxmlformats.org/drawingml/2006/main">
                <a:ext uri="{FF2B5EF4-FFF2-40B4-BE49-F238E27FC236}">
                  <a16:creationId xmlns:a16="http://schemas.microsoft.com/office/drawing/2014/main" id="{084D99E5-E32B-4137-9BC9-ACFBB82CE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p>
    <w:p w14:paraId="1776C8F8" w14:textId="33A2CBD9" w:rsidR="00D31CC0" w:rsidRPr="00D31CC0" w:rsidRDefault="00D31CC0" w:rsidP="00D31CC0">
      <w:r>
        <w:t>The raw results from the 5 runs of experimentation are available in the appendix</w:t>
      </w:r>
      <w:r w:rsidR="003A00DB">
        <w:t xml:space="preserve">, page </w:t>
      </w:r>
      <w:r w:rsidR="003A00DB">
        <w:fldChar w:fldCharType="begin"/>
      </w:r>
      <w:r w:rsidR="003A00DB">
        <w:instrText xml:space="preserve"> PAGEREF _Ref481426432 \h </w:instrText>
      </w:r>
      <w:r w:rsidR="003A00DB">
        <w:fldChar w:fldCharType="separate"/>
      </w:r>
      <w:r w:rsidR="00840C37">
        <w:rPr>
          <w:noProof/>
        </w:rPr>
        <w:t>72</w:t>
      </w:r>
      <w:r w:rsidR="003A00DB">
        <w:fldChar w:fldCharType="end"/>
      </w:r>
      <w:r>
        <w:t xml:space="preserve">. </w:t>
      </w:r>
    </w:p>
    <w:p w14:paraId="3C06E089" w14:textId="75805979" w:rsidR="00F503D1" w:rsidRDefault="00295704" w:rsidP="00F503D1">
      <w:r>
        <w:t xml:space="preserve">It is clear to see that scaling this application </w:t>
      </w:r>
      <w:r w:rsidR="008500D1">
        <w:t>has dramatic improvements. The voice recognition application is stateless [</w:t>
      </w:r>
      <w:r w:rsidR="00237EA3">
        <w:t>46</w:t>
      </w:r>
      <w:r w:rsidR="008500D1">
        <w:t>]</w:t>
      </w:r>
      <w:r w:rsidR="00497CD6">
        <w:t>,</w:t>
      </w:r>
      <w:r w:rsidR="008500D1">
        <w:t xml:space="preserve"> which means that it does not record information about the requesting client to alter processing during the next request</w:t>
      </w:r>
      <w:r w:rsidR="00497CD6">
        <w:t>. T</w:t>
      </w:r>
      <w:r w:rsidR="006C4FE4">
        <w:t xml:space="preserve">his </w:t>
      </w:r>
      <w:r w:rsidR="008500D1">
        <w:t xml:space="preserve">allows for the application to be </w:t>
      </w:r>
      <w:r w:rsidR="002B33C2">
        <w:t>scaled</w:t>
      </w:r>
      <w:r w:rsidR="00582CE5">
        <w:t xml:space="preserve"> by deploying more instances. </w:t>
      </w:r>
    </w:p>
    <w:p w14:paraId="6EE0B8C4" w14:textId="77777777" w:rsidR="001F7F64" w:rsidRDefault="001F7F64" w:rsidP="00F503D1">
      <w:r>
        <w:t>The average request time was improved by 121% when the application was</w:t>
      </w:r>
      <w:r w:rsidR="00723AD7">
        <w:t xml:space="preserve"> scaled to 3 instances. There was also a </w:t>
      </w:r>
      <w:r>
        <w:t>27%</w:t>
      </w:r>
      <w:r w:rsidR="00723AD7">
        <w:t xml:space="preserve"> improvement in CPU use on the edge node, and as load balancing is not implemented when comparing these numbers all the requests were pre-processed on the edge. </w:t>
      </w:r>
      <w:r w:rsidR="00101251">
        <w:t xml:space="preserve">What this means is that there are dramatic improvements when the application is scaled. </w:t>
      </w:r>
    </w:p>
    <w:p w14:paraId="3E1D1E9B" w14:textId="77777777" w:rsidR="00B448B3" w:rsidRPr="00B06A34" w:rsidRDefault="00B448B3" w:rsidP="00F503D1">
      <w:r>
        <w:t>The average request time for 10 requests on a single instance is 5.39s, the average request time for 30 requests on 3 instances is 6.82s which compared to the 15.06s it would take to process 30 requests on 1 instance is a vast improvement. In theory with a fair load balancer there will still be 10 requests per instance which is why the request times are close to one another.</w:t>
      </w:r>
    </w:p>
    <w:p w14:paraId="7E2BED42" w14:textId="18A9FAED" w:rsidR="00F503D1" w:rsidRPr="00791A45" w:rsidRDefault="00791A45" w:rsidP="00F503D1">
      <w:pPr>
        <w:rPr>
          <w:rStyle w:val="Emphasis"/>
        </w:rPr>
      </w:pPr>
      <w:r w:rsidRPr="00791A45">
        <w:rPr>
          <w:rStyle w:val="Emphasis"/>
        </w:rPr>
        <w:t>Conclusion</w:t>
      </w:r>
    </w:p>
    <w:p w14:paraId="7639EBB8" w14:textId="5F7E1C15" w:rsidR="00F503D1" w:rsidRDefault="00AC6D05" w:rsidP="002A1675">
      <w:r>
        <w:t xml:space="preserve">The benefits of scaling the application are very clear </w:t>
      </w:r>
      <w:r w:rsidR="00A64312">
        <w:t xml:space="preserve">and match what was set out in the hypothesis, </w:t>
      </w:r>
      <w:r>
        <w:t>however this means that a lot of the processing capabilities of that node are being used by the voice recognition application</w:t>
      </w:r>
      <w:r w:rsidR="00A31D4C">
        <w:t xml:space="preserve"> so it should be verified that other applications can perform optimally while the voice recognition application is under expected load.</w:t>
      </w:r>
    </w:p>
    <w:p w14:paraId="04082F98" w14:textId="74D1BAB6" w:rsidR="00DA7BE4" w:rsidRDefault="00DA7BE4" w:rsidP="00DA7BE4">
      <w:pPr>
        <w:pStyle w:val="Heading2"/>
      </w:pPr>
      <w:bookmarkStart w:id="80" w:name="_Toc481498436"/>
      <w:r w:rsidRPr="00DA7BE4">
        <w:rPr>
          <w:noProof/>
          <w:lang w:eastAsia="en-GB"/>
        </w:rPr>
        <w:lastRenderedPageBreak/>
        <mc:AlternateContent>
          <mc:Choice Requires="wps">
            <w:drawing>
              <wp:anchor distT="0" distB="0" distL="114300" distR="114300" simplePos="0" relativeHeight="251717632" behindDoc="0" locked="0" layoutInCell="1" allowOverlap="1" wp14:anchorId="3F73339B" wp14:editId="5CA79D8A">
                <wp:simplePos x="0" y="0"/>
                <wp:positionH relativeFrom="column">
                  <wp:posOffset>81280</wp:posOffset>
                </wp:positionH>
                <wp:positionV relativeFrom="paragraph">
                  <wp:posOffset>1234440</wp:posOffset>
                </wp:positionV>
                <wp:extent cx="2339975" cy="635"/>
                <wp:effectExtent l="0" t="0" r="3175" b="8255"/>
                <wp:wrapTopAndBottom/>
                <wp:docPr id="38" name="Text Box 38"/>
                <wp:cNvGraphicFramePr/>
                <a:graphic xmlns:a="http://schemas.openxmlformats.org/drawingml/2006/main">
                  <a:graphicData uri="http://schemas.microsoft.com/office/word/2010/wordprocessingShape">
                    <wps:wsp>
                      <wps:cNvSpPr txBox="1"/>
                      <wps:spPr>
                        <a:xfrm>
                          <a:off x="0" y="0"/>
                          <a:ext cx="2339975" cy="635"/>
                        </a:xfrm>
                        <a:prstGeom prst="rect">
                          <a:avLst/>
                        </a:prstGeom>
                        <a:solidFill>
                          <a:prstClr val="white"/>
                        </a:solidFill>
                        <a:ln>
                          <a:noFill/>
                        </a:ln>
                      </wps:spPr>
                      <wps:txbx>
                        <w:txbxContent>
                          <w:p w14:paraId="04A414C1" w14:textId="762634EB" w:rsidR="008D6C41" w:rsidRPr="00426C1C" w:rsidRDefault="008D6C41" w:rsidP="00DA7BE4">
                            <w:pPr>
                              <w:pStyle w:val="Caption"/>
                              <w:rPr>
                                <w:noProof/>
                              </w:rPr>
                            </w:pPr>
                            <w:bookmarkStart w:id="81" w:name="_Ref480023192"/>
                            <w:r>
                              <w:t xml:space="preserve">Figure </w:t>
                            </w:r>
                            <w:fldSimple w:instr=" SEQ Figure \* ARABIC ">
                              <w:r>
                                <w:rPr>
                                  <w:noProof/>
                                </w:rPr>
                                <w:t>20</w:t>
                              </w:r>
                            </w:fldSimple>
                            <w:bookmarkEnd w:id="81"/>
                            <w:r>
                              <w:t xml:space="preserve"> – Recommendation after one movie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73339B" id="Text Box 38" o:spid="_x0000_s1047" type="#_x0000_t202" style="position:absolute;left:0;text-align:left;margin-left:6.4pt;margin-top:97.2pt;width:184.25pt;height:.0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" stroked="f">
                <v:textbox style="mso-fit-shape-to-text:t" inset="0,0,0,0">
                  <w:txbxContent>
                    <w:p w14:paraId="04A414C1" w14:textId="762634EB" w:rsidR="008D6C41" w:rsidRPr="00426C1C" w:rsidRDefault="008D6C41" w:rsidP="00DA7BE4">
                      <w:pPr>
                        <w:pStyle w:val="Caption"/>
                        <w:rPr>
                          <w:noProof/>
                        </w:rPr>
                      </w:pPr>
                      <w:bookmarkStart w:id="82" w:name="_Ref480023192"/>
                      <w:r>
                        <w:t xml:space="preserve">Figure </w:t>
                      </w:r>
                      <w:fldSimple w:instr=" SEQ Figure \* ARABIC ">
                        <w:r>
                          <w:rPr>
                            <w:noProof/>
                          </w:rPr>
                          <w:t>20</w:t>
                        </w:r>
                      </w:fldSimple>
                      <w:bookmarkEnd w:id="82"/>
                      <w:r>
                        <w:t xml:space="preserve"> – Recommendation after one movie</w:t>
                      </w:r>
                    </w:p>
                  </w:txbxContent>
                </v:textbox>
                <w10:wrap type="topAndBottom"/>
              </v:shape>
            </w:pict>
          </mc:Fallback>
        </mc:AlternateContent>
      </w:r>
      <w:r w:rsidRPr="00DA7BE4">
        <w:rPr>
          <w:noProof/>
          <w:lang w:eastAsia="en-GB"/>
        </w:rPr>
        <mc:AlternateContent>
          <mc:Choice Requires="wps">
            <w:drawing>
              <wp:anchor distT="0" distB="0" distL="114300" distR="114300" simplePos="0" relativeHeight="251718656" behindDoc="1" locked="0" layoutInCell="1" allowOverlap="1" wp14:anchorId="3D794FE4" wp14:editId="4F5DCDA9">
                <wp:simplePos x="0" y="0"/>
                <wp:positionH relativeFrom="column">
                  <wp:posOffset>3049905</wp:posOffset>
                </wp:positionH>
                <wp:positionV relativeFrom="paragraph">
                  <wp:posOffset>1234440</wp:posOffset>
                </wp:positionV>
                <wp:extent cx="2149475" cy="203835"/>
                <wp:effectExtent l="0" t="0" r="3175" b="5715"/>
                <wp:wrapTight wrapText="bothSides">
                  <wp:wrapPolygon edited="0">
                    <wp:start x="0" y="0"/>
                    <wp:lineTo x="0" y="20187"/>
                    <wp:lineTo x="21440" y="20187"/>
                    <wp:lineTo x="21440"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2149475" cy="203835"/>
                        </a:xfrm>
                        <a:prstGeom prst="rect">
                          <a:avLst/>
                        </a:prstGeom>
                        <a:solidFill>
                          <a:prstClr val="white"/>
                        </a:solidFill>
                        <a:ln>
                          <a:noFill/>
                        </a:ln>
                      </wps:spPr>
                      <wps:txbx>
                        <w:txbxContent>
                          <w:p w14:paraId="25BCE637" w14:textId="3EFA7EFC" w:rsidR="008D6C41" w:rsidRPr="006800FC" w:rsidRDefault="008D6C41" w:rsidP="00DA7BE4">
                            <w:pPr>
                              <w:pStyle w:val="Caption"/>
                              <w:rPr>
                                <w:noProof/>
                              </w:rPr>
                            </w:pPr>
                            <w:bookmarkStart w:id="83" w:name="_Ref480023244"/>
                            <w:r>
                              <w:t xml:space="preserve">Figure </w:t>
                            </w:r>
                            <w:fldSimple w:instr=" SEQ Figure \* ARABIC ">
                              <w:r>
                                <w:rPr>
                                  <w:noProof/>
                                </w:rPr>
                                <w:t>21</w:t>
                              </w:r>
                            </w:fldSimple>
                            <w:bookmarkEnd w:id="83"/>
                            <w:r>
                              <w:t xml:space="preserve"> – Recommendation after 10 movies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94FE4" id="Text Box 39" o:spid="_x0000_s1048" type="#_x0000_t202" style="position:absolute;left:0;text-align:left;margin-left:240.15pt;margin-top:97.2pt;width:169.25pt;height:16.0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" stroked="f">
                <v:textbox inset="0,0,0,0">
                  <w:txbxContent>
                    <w:p w14:paraId="25BCE637" w14:textId="3EFA7EFC" w:rsidR="008D6C41" w:rsidRPr="006800FC" w:rsidRDefault="008D6C41" w:rsidP="00DA7BE4">
                      <w:pPr>
                        <w:pStyle w:val="Caption"/>
                        <w:rPr>
                          <w:noProof/>
                        </w:rPr>
                      </w:pPr>
                      <w:bookmarkStart w:id="84" w:name="_Ref480023244"/>
                      <w:r>
                        <w:t xml:space="preserve">Figure </w:t>
                      </w:r>
                      <w:fldSimple w:instr=" SEQ Figure \* ARABIC ">
                        <w:r>
                          <w:rPr>
                            <w:noProof/>
                          </w:rPr>
                          <w:t>21</w:t>
                        </w:r>
                      </w:fldSimple>
                      <w:bookmarkEnd w:id="84"/>
                      <w:r>
                        <w:t xml:space="preserve"> – Recommendation after 10 movies</w:t>
                      </w:r>
                    </w:p>
                  </w:txbxContent>
                </v:textbox>
                <w10:wrap type="tight"/>
              </v:shape>
            </w:pict>
          </mc:Fallback>
        </mc:AlternateContent>
      </w:r>
      <w:r w:rsidRPr="00DA7BE4">
        <w:rPr>
          <w:noProof/>
          <w:lang w:eastAsia="en-GB"/>
        </w:rPr>
        <w:drawing>
          <wp:anchor distT="0" distB="0" distL="114300" distR="114300" simplePos="0" relativeHeight="251719680" behindDoc="1" locked="0" layoutInCell="1" allowOverlap="1" wp14:anchorId="39793766" wp14:editId="5F620B71">
            <wp:simplePos x="0" y="0"/>
            <wp:positionH relativeFrom="column">
              <wp:posOffset>2920365</wp:posOffset>
            </wp:positionH>
            <wp:positionV relativeFrom="paragraph">
              <wp:posOffset>347345</wp:posOffset>
            </wp:positionV>
            <wp:extent cx="2838450" cy="843280"/>
            <wp:effectExtent l="0" t="0" r="0" b="0"/>
            <wp:wrapTight wrapText="bothSides">
              <wp:wrapPolygon edited="0">
                <wp:start x="0" y="0"/>
                <wp:lineTo x="0" y="20982"/>
                <wp:lineTo x="21455" y="20982"/>
                <wp:lineTo x="21455"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achineLearningTenthMovieSelection.JPG"/>
                    <pic:cNvPicPr/>
                  </pic:nvPicPr>
                  <pic:blipFill rotWithShape="1">
                    <a:blip r:embed="rId27" cstate="print">
                      <a:extLst>
                        <a:ext uri="{28A0092B-C50C-407E-A947-70E740481C1C}">
                          <a14:useLocalDpi xmlns:a14="http://schemas.microsoft.com/office/drawing/2010/main" val="0"/>
                        </a:ext>
                      </a:extLst>
                    </a:blip>
                    <a:srcRect t="6080"/>
                    <a:stretch/>
                  </pic:blipFill>
                  <pic:spPr bwMode="auto">
                    <a:xfrm>
                      <a:off x="0" y="0"/>
                      <a:ext cx="2838450" cy="8432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DA7BE4">
        <w:rPr>
          <w:noProof/>
          <w:lang w:eastAsia="en-GB"/>
        </w:rPr>
        <w:drawing>
          <wp:anchor distT="0" distB="0" distL="114300" distR="114300" simplePos="0" relativeHeight="251720704" behindDoc="1" locked="0" layoutInCell="1" allowOverlap="1" wp14:anchorId="470FB950" wp14:editId="20A3C05A">
            <wp:simplePos x="0" y="0"/>
            <wp:positionH relativeFrom="column">
              <wp:posOffset>0</wp:posOffset>
            </wp:positionH>
            <wp:positionV relativeFrom="paragraph">
              <wp:posOffset>351845</wp:posOffset>
            </wp:positionV>
            <wp:extent cx="2756535" cy="838200"/>
            <wp:effectExtent l="0" t="0" r="5715" b="0"/>
            <wp:wrapTight wrapText="bothSides">
              <wp:wrapPolygon edited="0">
                <wp:start x="0" y="0"/>
                <wp:lineTo x="0" y="21109"/>
                <wp:lineTo x="21496" y="21109"/>
                <wp:lineTo x="2149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chineLearningFirstMovieSelection.JPG"/>
                    <pic:cNvPicPr/>
                  </pic:nvPicPr>
                  <pic:blipFill rotWithShape="1">
                    <a:blip r:embed="rId28" cstate="print">
                      <a:extLst>
                        <a:ext uri="{28A0092B-C50C-407E-A947-70E740481C1C}">
                          <a14:useLocalDpi xmlns:a14="http://schemas.microsoft.com/office/drawing/2010/main" val="0"/>
                        </a:ext>
                      </a:extLst>
                    </a:blip>
                    <a:srcRect t="5389"/>
                    <a:stretch/>
                  </pic:blipFill>
                  <pic:spPr bwMode="auto">
                    <a:xfrm>
                      <a:off x="0" y="0"/>
                      <a:ext cx="2756535" cy="838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Machine </w:t>
      </w:r>
      <w:r w:rsidR="00B42DD5">
        <w:t>L</w:t>
      </w:r>
      <w:r>
        <w:t xml:space="preserve">earning </w:t>
      </w:r>
      <w:r w:rsidR="00B42DD5">
        <w:t>A</w:t>
      </w:r>
      <w:r>
        <w:t xml:space="preserve">pplication </w:t>
      </w:r>
      <w:r w:rsidR="00B42DD5">
        <w:t>E</w:t>
      </w:r>
      <w:r>
        <w:t>valuation</w:t>
      </w:r>
      <w:bookmarkEnd w:id="80"/>
    </w:p>
    <w:p w14:paraId="46E2B584" w14:textId="1A58CDE9" w:rsidR="00DA7BE4" w:rsidRDefault="00C01204" w:rsidP="00710C5F">
      <w:pPr>
        <w:keepNext/>
      </w:pPr>
      <w:r>
        <w:t xml:space="preserve">The machine learning application will not be evaluated for latency or CPU </w:t>
      </w:r>
      <w:r w:rsidR="00710C5F">
        <w:t xml:space="preserve">use because the impact is minimal. This application is working functionally and can be </w:t>
      </w:r>
      <w:r w:rsidR="00DA7BE4">
        <w:t xml:space="preserve">evaluated as a proof of concept for an edge powered recommendation system. When the user first launches the application, they are told to enter a username. Currently the username does not already have to exist though registration could be added. If the user is new to the system the only option they have is to watch a random movie however if this was to be productised they could have a selection of popular movies or a selection of movies from each of the clusters produced from the data centre as to display a large range of available types of movies. If the user has already watched movies when they login they are presented with an average of the movies they watched that were retrieved from the data centre and a recommendation generated from the edge node based on this average. </w:t>
      </w:r>
    </w:p>
    <w:p w14:paraId="025A6618" w14:textId="77777777" w:rsidR="00DA7BE4" w:rsidRPr="006F3FF6" w:rsidRDefault="00DA7BE4" w:rsidP="00DA7BE4">
      <w:r>
        <w:t>Upon deployment, the edge node requests a subset of movies from the data centre. This subset is generated using K-Means clustering. The data is split into 10 clusters and as 10,000 movies are returned to the edge node, 1000 movies from each cluster are selected to be returned. K-Means was chosen as this would split the movies into distinct groups that would allow for a wide range of movies to be available on the edge for when a recommendation is required.</w:t>
      </w:r>
    </w:p>
    <w:p w14:paraId="610B51BA" w14:textId="5A698823" w:rsidR="00DA7BE4" w:rsidRDefault="00710C5F" w:rsidP="00053515">
      <w:r>
        <w:t xml:space="preserve">As shown in </w:t>
      </w:r>
      <w:r>
        <w:fldChar w:fldCharType="begin"/>
      </w:r>
      <w:r>
        <w:instrText xml:space="preserve"> REF _Ref480023192 \h </w:instrText>
      </w:r>
      <w:r>
        <w:fldChar w:fldCharType="separate"/>
      </w:r>
      <w:r w:rsidR="00840C37">
        <w:t xml:space="preserve">Figure </w:t>
      </w:r>
      <w:r w:rsidR="00840C37">
        <w:rPr>
          <w:noProof/>
        </w:rPr>
        <w:t>20</w:t>
      </w:r>
      <w:r>
        <w:fldChar w:fldCharType="end"/>
      </w:r>
      <w:r>
        <w:t xml:space="preserve"> this system can produce a recommendation that has a Euclidean distance of </w:t>
      </w:r>
      <w:r w:rsidR="00670977" w:rsidRPr="00670977">
        <w:t>0.52</w:t>
      </w:r>
      <w:r w:rsidR="004952C9">
        <w:t>3</w:t>
      </w:r>
      <w:r w:rsidR="00053515">
        <w:t xml:space="preserve"> which means the </w:t>
      </w:r>
      <w:r w:rsidR="000A187B">
        <w:t>recommended movie</w:t>
      </w:r>
      <w:r w:rsidR="00053515">
        <w:t xml:space="preserve"> metrics are close to the metrics of what the user has watched. </w:t>
      </w:r>
      <w:r w:rsidR="0018020B">
        <w:t>This is also the case if</w:t>
      </w:r>
      <w:r w:rsidR="00053515">
        <w:t xml:space="preserve"> the user has watched multiple movies (</w:t>
      </w:r>
      <w:r w:rsidR="00053515">
        <w:fldChar w:fldCharType="begin"/>
      </w:r>
      <w:r w:rsidR="00053515">
        <w:instrText xml:space="preserve"> REF _Ref480023244 \h </w:instrText>
      </w:r>
      <w:r w:rsidR="00053515">
        <w:fldChar w:fldCharType="separate"/>
      </w:r>
      <w:r w:rsidR="00840C37">
        <w:t xml:space="preserve">Figure </w:t>
      </w:r>
      <w:r w:rsidR="00840C37">
        <w:rPr>
          <w:noProof/>
        </w:rPr>
        <w:t>21</w:t>
      </w:r>
      <w:r w:rsidR="00053515">
        <w:fldChar w:fldCharType="end"/>
      </w:r>
      <w:r w:rsidR="00053515">
        <w:t xml:space="preserve">) by taking an average of </w:t>
      </w:r>
      <w:r w:rsidR="00AE11F2">
        <w:t xml:space="preserve">the user’s movies </w:t>
      </w:r>
      <w:r w:rsidR="00053515">
        <w:t xml:space="preserve">and using that to generate the recommendation which has a Euclidean distance of </w:t>
      </w:r>
      <w:r w:rsidR="00053515" w:rsidRPr="004952C9">
        <w:t>0.497</w:t>
      </w:r>
      <w:r w:rsidR="00053515">
        <w:t xml:space="preserve">. The maximum Euclidean </w:t>
      </w:r>
      <w:r w:rsidR="0064777C">
        <w:t xml:space="preserve">distance possible with a movie recommendation </w:t>
      </w:r>
      <w:r w:rsidR="00053515">
        <w:t xml:space="preserve">is </w:t>
      </w:r>
      <w:r w:rsidR="00053515" w:rsidRPr="004A4107">
        <w:t>2.822</w:t>
      </w:r>
      <w:r w:rsidR="00053515">
        <w:t xml:space="preserve"> so </w:t>
      </w:r>
      <w:r w:rsidR="00D4318B">
        <w:t>in</w:t>
      </w:r>
      <w:r w:rsidR="00053515">
        <w:t xml:space="preserve"> both cases </w:t>
      </w:r>
      <w:r w:rsidR="0039715A">
        <w:t xml:space="preserve">the recommended movie is </w:t>
      </w:r>
      <w:r w:rsidR="0064777C">
        <w:t>close to what the user has watched</w:t>
      </w:r>
      <w:r w:rsidR="00053515">
        <w:t xml:space="preserve">. </w:t>
      </w:r>
    </w:p>
    <w:p w14:paraId="0A4B3075" w14:textId="77777777" w:rsidR="00DA7BE4" w:rsidRDefault="00DA7BE4" w:rsidP="00DA7BE4">
      <w:r>
        <w:t xml:space="preserve">This type of system adds value to the end user by allowing them to receive recommendations as to what one of the million movies available would suit their tastes. There is value added to the owner of the system by removing the need for a powerful central data centre. If the data centre is powerful enough to record results and query the available movies the recommendation </w:t>
      </w:r>
      <w:r>
        <w:lastRenderedPageBreak/>
        <w:t>algorithm can be executed on the edge nodes, and as there are a number of available nodes each of these devices is required to be less powerful than the central data centre.</w:t>
      </w:r>
    </w:p>
    <w:p w14:paraId="0D9CB421" w14:textId="3B3ADA75" w:rsidR="00522F9D" w:rsidRDefault="00DA7BE4" w:rsidP="00DA7BE4">
      <w:r w:rsidRPr="004041B6">
        <w:t xml:space="preserve">The concept of implementing machine learning in a 3-tier network whilst utilising edge computing to produce recommendations can be further explored by continuing development of the </w:t>
      </w:r>
      <w:r>
        <w:t>system and producing a quantifiable analysis of the accuracy of the predictions by pe</w:t>
      </w:r>
      <w:r w:rsidR="00B71269">
        <w:t xml:space="preserve">rforming experimentation with </w:t>
      </w:r>
      <w:r>
        <w:t>real users.</w:t>
      </w:r>
      <w:r w:rsidR="00F42EA2">
        <w:t xml:space="preserve"> It is possible to quantify this with fake data or by applying Euclidean distance as seen previously however the results are less relevant</w:t>
      </w:r>
      <w:r w:rsidR="00BB0633">
        <w:t xml:space="preserve"> than real</w:t>
      </w:r>
      <w:r w:rsidR="00F42EA2">
        <w:t xml:space="preserve"> data from real users. </w:t>
      </w:r>
      <w:r>
        <w:t xml:space="preserve">There could be a feedback mechanism implemented so if a user watched a movie and disliked it or disliked the recommendation provided this could be accounted for when a new recommendation is produced, or if the user knows they like certain types of movies this could be fed to the system to find movies that match certain criteria. The number of clusters produced at the data centre and the number of movies returned to the data centre could be altered to evaluate the accuracy of the prediction. </w:t>
      </w:r>
    </w:p>
    <w:p w14:paraId="6FFC66C9" w14:textId="7F3DB11B" w:rsidR="00DC6AC0" w:rsidRDefault="00505C2F" w:rsidP="00505C2F">
      <w:r>
        <w:rPr>
          <w:noProof/>
          <w:lang w:eastAsia="en-GB"/>
        </w:rPr>
        <mc:AlternateContent>
          <mc:Choice Requires="wps">
            <w:drawing>
              <wp:anchor distT="0" distB="0" distL="114300" distR="114300" simplePos="0" relativeHeight="251776000" behindDoc="0" locked="0" layoutInCell="1" allowOverlap="1" wp14:anchorId="639183BA" wp14:editId="0F8F415D">
                <wp:simplePos x="0" y="0"/>
                <wp:positionH relativeFrom="column">
                  <wp:posOffset>0</wp:posOffset>
                </wp:positionH>
                <wp:positionV relativeFrom="paragraph">
                  <wp:posOffset>3425190</wp:posOffset>
                </wp:positionV>
                <wp:extent cx="2816860" cy="635"/>
                <wp:effectExtent l="0" t="0" r="2540" b="18415"/>
                <wp:wrapTopAndBottom/>
                <wp:docPr id="60" name="Text Box 60"/>
                <wp:cNvGraphicFramePr/>
                <a:graphic xmlns:a="http://schemas.openxmlformats.org/drawingml/2006/main">
                  <a:graphicData uri="http://schemas.microsoft.com/office/word/2010/wordprocessingShape">
                    <wps:wsp>
                      <wps:cNvSpPr txBox="1"/>
                      <wps:spPr>
                        <a:xfrm>
                          <a:off x="0" y="0"/>
                          <a:ext cx="2816860" cy="635"/>
                        </a:xfrm>
                        <a:prstGeom prst="rect">
                          <a:avLst/>
                        </a:prstGeom>
                        <a:solidFill>
                          <a:prstClr val="white"/>
                        </a:solidFill>
                        <a:ln>
                          <a:noFill/>
                        </a:ln>
                      </wps:spPr>
                      <wps:txbx>
                        <w:txbxContent>
                          <w:p w14:paraId="14204D15" w14:textId="7616AD29" w:rsidR="008D6C41" w:rsidRPr="008158A4" w:rsidRDefault="008D6C41" w:rsidP="00505C2F">
                            <w:pPr>
                              <w:pStyle w:val="Caption"/>
                              <w:rPr>
                                <w:noProof/>
                                <w:sz w:val="24"/>
                              </w:rPr>
                            </w:pPr>
                            <w:r>
                              <w:t xml:space="preserve">Figure </w:t>
                            </w:r>
                            <w:fldSimple w:instr=" SEQ Figure \* ARABIC ">
                              <w:r>
                                <w:rPr>
                                  <w:noProof/>
                                </w:rPr>
                                <w:t>22</w:t>
                              </w:r>
                            </w:fldSimple>
                            <w:r>
                              <w:t xml:space="preserve"> – Recommendation request time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9183BA" id="Text Box 60" o:spid="_x0000_s1049" type="#_x0000_t202" style="position:absolute;left:0;text-align:left;margin-left:0;margin-top:269.7pt;width:221.8pt;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" stroked="f">
                <v:textbox style="mso-fit-shape-to-text:t" inset="0,0,0,0">
                  <w:txbxContent>
                    <w:p w14:paraId="14204D15" w14:textId="7616AD29" w:rsidR="008D6C41" w:rsidRPr="008158A4" w:rsidRDefault="008D6C41" w:rsidP="00505C2F">
                      <w:pPr>
                        <w:pStyle w:val="Caption"/>
                        <w:rPr>
                          <w:noProof/>
                          <w:sz w:val="24"/>
                        </w:rPr>
                      </w:pPr>
                      <w:r>
                        <w:t xml:space="preserve">Figure </w:t>
                      </w:r>
                      <w:fldSimple w:instr=" SEQ Figure \* ARABIC ">
                        <w:r>
                          <w:rPr>
                            <w:noProof/>
                          </w:rPr>
                          <w:t>22</w:t>
                        </w:r>
                      </w:fldSimple>
                      <w:r>
                        <w:t xml:space="preserve"> – Recommendation request time graph</w:t>
                      </w:r>
                    </w:p>
                  </w:txbxContent>
                </v:textbox>
                <w10:wrap type="topAndBottom"/>
              </v:shape>
            </w:pict>
          </mc:Fallback>
        </mc:AlternateContent>
      </w:r>
      <w:r>
        <w:rPr>
          <w:noProof/>
          <w:lang w:eastAsia="en-GB"/>
        </w:rPr>
        <w:drawing>
          <wp:anchor distT="0" distB="0" distL="114300" distR="114300" simplePos="0" relativeHeight="251772928" behindDoc="0" locked="0" layoutInCell="1" allowOverlap="1" wp14:anchorId="384F062A" wp14:editId="5175DC19">
            <wp:simplePos x="0" y="0"/>
            <wp:positionH relativeFrom="column">
              <wp:posOffset>0</wp:posOffset>
            </wp:positionH>
            <wp:positionV relativeFrom="paragraph">
              <wp:posOffset>1677725</wp:posOffset>
            </wp:positionV>
            <wp:extent cx="2816860" cy="1690370"/>
            <wp:effectExtent l="0" t="0" r="2540" b="5080"/>
            <wp:wrapTopAndBottom/>
            <wp:docPr id="56" name="Chart 56">
              <a:extLst xmlns:a="http://schemas.openxmlformats.org/drawingml/2006/main">
                <a:ext uri="{FF2B5EF4-FFF2-40B4-BE49-F238E27FC236}">
                  <a16:creationId xmlns:a16="http://schemas.microsoft.com/office/drawing/2014/main" id="{A86B50FA-F2F7-4EB7-8E01-AF752D0F9B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r w:rsidR="0042170B" w:rsidRPr="0042170B">
        <w:t xml:space="preserve">There was some </w:t>
      </w:r>
      <w:r w:rsidR="0042170B">
        <w:t xml:space="preserve">experimentation needed </w:t>
      </w:r>
      <w:r w:rsidR="00FF4AAF">
        <w:t xml:space="preserve">to see what the optimum number of movies to store on the edge node is. To produce these numbers the </w:t>
      </w:r>
      <w:r w:rsidR="00494A2B">
        <w:t xml:space="preserve">edge </w:t>
      </w:r>
      <w:r w:rsidR="00FF4AAF">
        <w:t>application was deployed and the data centre was configured to return a different number of movies per round of the experiment. A user who had watched 10 movies then logged in</w:t>
      </w:r>
      <w:r w:rsidR="00494A2B">
        <w:t xml:space="preserve"> to the client application</w:t>
      </w:r>
      <w:r w:rsidR="00FF4AAF">
        <w:t xml:space="preserve"> 10 times to</w:t>
      </w:r>
      <w:r w:rsidR="00494A2B">
        <w:t xml:space="preserve"> produce 10</w:t>
      </w:r>
      <w:r w:rsidR="00FF4AAF">
        <w:t xml:space="preserve"> recommendation</w:t>
      </w:r>
      <w:r w:rsidR="00494A2B">
        <w:t>s</w:t>
      </w:r>
      <w:r w:rsidR="00FF4AAF">
        <w:t xml:space="preserve">. The results of </w:t>
      </w:r>
      <w:r w:rsidR="00DC6AC0">
        <w:t xml:space="preserve">these </w:t>
      </w:r>
      <w:r w:rsidR="00FF4AAF">
        <w:t>operation</w:t>
      </w:r>
      <w:r w:rsidR="00DC6AC0">
        <w:t>s</w:t>
      </w:r>
      <w:r w:rsidR="00FF4AAF">
        <w:t xml:space="preserve"> were recorded </w:t>
      </w:r>
      <w:r w:rsidR="00907EE0">
        <w:t>can be viewed in the appendix below</w:t>
      </w:r>
      <w:r w:rsidR="003A00DB">
        <w:t xml:space="preserve">, page </w:t>
      </w:r>
      <w:r w:rsidR="003A00DB">
        <w:fldChar w:fldCharType="begin"/>
      </w:r>
      <w:r w:rsidR="003A00DB">
        <w:instrText xml:space="preserve"> PAGEREF _Ref481426455 \h </w:instrText>
      </w:r>
      <w:r w:rsidR="003A00DB">
        <w:fldChar w:fldCharType="separate"/>
      </w:r>
      <w:r w:rsidR="00840C37">
        <w:rPr>
          <w:noProof/>
        </w:rPr>
        <w:t>89</w:t>
      </w:r>
      <w:r w:rsidR="003A00DB">
        <w:fldChar w:fldCharType="end"/>
      </w:r>
      <w:r w:rsidR="00FF4AAF">
        <w:t>.</w:t>
      </w:r>
      <w:r w:rsidR="00907EE0">
        <w:t xml:space="preserve"> </w:t>
      </w:r>
    </w:p>
    <w:p w14:paraId="25A7AFF5" w14:textId="559EFE5A" w:rsidR="000C4174" w:rsidRDefault="00505C2F" w:rsidP="0042170B">
      <w:r>
        <w:rPr>
          <w:noProof/>
          <w:lang w:eastAsia="en-GB"/>
        </w:rPr>
        <mc:AlternateContent>
          <mc:Choice Requires="wps">
            <w:drawing>
              <wp:anchor distT="0" distB="0" distL="114300" distR="114300" simplePos="0" relativeHeight="251778048" behindDoc="0" locked="0" layoutInCell="1" allowOverlap="1" wp14:anchorId="643AB993" wp14:editId="6207118E">
                <wp:simplePos x="0" y="0"/>
                <wp:positionH relativeFrom="column">
                  <wp:posOffset>2926080</wp:posOffset>
                </wp:positionH>
                <wp:positionV relativeFrom="paragraph">
                  <wp:posOffset>1746885</wp:posOffset>
                </wp:positionV>
                <wp:extent cx="2816860" cy="635"/>
                <wp:effectExtent l="0" t="0" r="2540" b="18415"/>
                <wp:wrapTopAndBottom/>
                <wp:docPr id="61" name="Text Box 61"/>
                <wp:cNvGraphicFramePr/>
                <a:graphic xmlns:a="http://schemas.openxmlformats.org/drawingml/2006/main">
                  <a:graphicData uri="http://schemas.microsoft.com/office/word/2010/wordprocessingShape">
                    <wps:wsp>
                      <wps:cNvSpPr txBox="1"/>
                      <wps:spPr>
                        <a:xfrm>
                          <a:off x="0" y="0"/>
                          <a:ext cx="2816860" cy="635"/>
                        </a:xfrm>
                        <a:prstGeom prst="rect">
                          <a:avLst/>
                        </a:prstGeom>
                        <a:solidFill>
                          <a:prstClr val="white"/>
                        </a:solidFill>
                        <a:ln>
                          <a:noFill/>
                        </a:ln>
                      </wps:spPr>
                      <wps:txbx>
                        <w:txbxContent>
                          <w:p w14:paraId="2D1E38CA" w14:textId="7D4D59E1" w:rsidR="008D6C41" w:rsidRPr="00B22AB1" w:rsidRDefault="008D6C41" w:rsidP="00505C2F">
                            <w:pPr>
                              <w:pStyle w:val="Caption"/>
                              <w:rPr>
                                <w:noProof/>
                                <w:sz w:val="24"/>
                              </w:rPr>
                            </w:pPr>
                            <w:r>
                              <w:t xml:space="preserve">Figure </w:t>
                            </w:r>
                            <w:fldSimple w:instr=" SEQ Figure \* ARABIC ">
                              <w:r>
                                <w:rPr>
                                  <w:noProof/>
                                </w:rPr>
                                <w:t>23</w:t>
                              </w:r>
                            </w:fldSimple>
                            <w:r>
                              <w:t xml:space="preserve"> – Recommendation Euclidean distance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3AB993" id="Text Box 61" o:spid="_x0000_s1050" type="#_x0000_t202" style="position:absolute;left:0;text-align:left;margin-left:230.4pt;margin-top:137.55pt;width:221.8pt;height:.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" stroked="f">
                <v:textbox style="mso-fit-shape-to-text:t" inset="0,0,0,0">
                  <w:txbxContent>
                    <w:p w14:paraId="2D1E38CA" w14:textId="7D4D59E1" w:rsidR="008D6C41" w:rsidRPr="00B22AB1" w:rsidRDefault="008D6C41" w:rsidP="00505C2F">
                      <w:pPr>
                        <w:pStyle w:val="Caption"/>
                        <w:rPr>
                          <w:noProof/>
                          <w:sz w:val="24"/>
                        </w:rPr>
                      </w:pPr>
                      <w:r>
                        <w:t xml:space="preserve">Figure </w:t>
                      </w:r>
                      <w:fldSimple w:instr=" SEQ Figure \* ARABIC ">
                        <w:r>
                          <w:rPr>
                            <w:noProof/>
                          </w:rPr>
                          <w:t>23</w:t>
                        </w:r>
                      </w:fldSimple>
                      <w:r>
                        <w:t xml:space="preserve"> – Recommendation Euclidean distance graph</w:t>
                      </w:r>
                    </w:p>
                  </w:txbxContent>
                </v:textbox>
                <w10:wrap type="topAndBottom"/>
              </v:shape>
            </w:pict>
          </mc:Fallback>
        </mc:AlternateContent>
      </w:r>
      <w:r>
        <w:rPr>
          <w:noProof/>
          <w:lang w:eastAsia="en-GB"/>
        </w:rPr>
        <w:drawing>
          <wp:anchor distT="0" distB="0" distL="114300" distR="114300" simplePos="0" relativeHeight="251773952" behindDoc="0" locked="0" layoutInCell="1" allowOverlap="1" wp14:anchorId="0C4B40F5" wp14:editId="5F40936B">
            <wp:simplePos x="0" y="0"/>
            <wp:positionH relativeFrom="column">
              <wp:posOffset>2926080</wp:posOffset>
            </wp:positionH>
            <wp:positionV relativeFrom="paragraph">
              <wp:posOffset>-1215</wp:posOffset>
            </wp:positionV>
            <wp:extent cx="2816860" cy="1690370"/>
            <wp:effectExtent l="0" t="0" r="2540" b="5080"/>
            <wp:wrapTopAndBottom/>
            <wp:docPr id="57" name="Chart 57">
              <a:extLst xmlns:a="http://schemas.openxmlformats.org/drawingml/2006/main">
                <a:ext uri="{FF2B5EF4-FFF2-40B4-BE49-F238E27FC236}">
                  <a16:creationId xmlns:a16="http://schemas.microsoft.com/office/drawing/2014/main" id="{2C4F17E0-F7FE-4681-8C33-0527326C10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r w:rsidR="00907EE0">
        <w:t>When a user requested a recommendation when there were 1</w:t>
      </w:r>
      <w:r w:rsidR="000C4174">
        <w:t>,</w:t>
      </w:r>
      <w:r w:rsidR="00907EE0">
        <w:t xml:space="preserve">000 movies </w:t>
      </w:r>
      <w:r w:rsidR="00DC6AC0">
        <w:t xml:space="preserve">the </w:t>
      </w:r>
      <w:r w:rsidR="00E948FD">
        <w:t xml:space="preserve">average request time was </w:t>
      </w:r>
      <w:r w:rsidR="000C4174">
        <w:t xml:space="preserve">0.24 seconds, when the number of movies increased to 10,000 the average request time increased to 1.13 seconds and when movies increased to 100,000 the request time was 10.03 seconds. The request didn’t finish when using 1,000,000 movies as the Node.js server ran out of memory however this is </w:t>
      </w:r>
      <w:r w:rsidR="00B36BC4">
        <w:t>irrelevant</w:t>
      </w:r>
      <w:r w:rsidR="000C4174">
        <w:t xml:space="preserve"> as a request time of 10 seconds is too long for a user to wait after logging in or watching a movi</w:t>
      </w:r>
      <w:r w:rsidR="00842A3A">
        <w:t>e to receive the recommendation.</w:t>
      </w:r>
    </w:p>
    <w:p w14:paraId="711DD046" w14:textId="05C56301" w:rsidR="002156D1" w:rsidRDefault="000C4174" w:rsidP="000C4174">
      <w:pPr>
        <w:rPr>
          <w:b/>
        </w:rPr>
      </w:pPr>
      <w:r>
        <w:lastRenderedPageBreak/>
        <w:t xml:space="preserve">When the user requested a recommendation with 1,000 movies on the edge the Euclidian distance was 0.542, this decreased to 0.391 when there were 10,000 movies and decreased again to 0.278 when there were 100,000 movies. </w:t>
      </w:r>
    </w:p>
    <w:p w14:paraId="3DDCCBE4" w14:textId="4BF337DF" w:rsidR="00D51D81" w:rsidRDefault="00E70F89" w:rsidP="00DA7BE4">
      <w:r w:rsidRPr="00E70F89">
        <w:t xml:space="preserve">The </w:t>
      </w:r>
      <w:r>
        <w:t xml:space="preserve">results show a </w:t>
      </w:r>
      <w:r w:rsidR="00582136">
        <w:t xml:space="preserve">trend as the more movies you have available for providing a recommendation the smaller the Euclidian distance. There is a </w:t>
      </w:r>
      <w:r>
        <w:t xml:space="preserve">374% increase in request time between 1,000 movies and 10,000 movies on the edge node. This increase in request time causes a 39% decrease in Euclidean distance which means that the recommendation produced is more accurate. There is a further 789% increase </w:t>
      </w:r>
      <w:r w:rsidR="00582136">
        <w:t>in request time between 10,000 movies and 100,000 movies which relates to a further 40% increase in recommendation accuracy. This puts 10,000 movies on the edge node as being a good trade-off between request speed (1.13 seconds) and recommendation accuracy (0.391</w:t>
      </w:r>
      <w:r w:rsidR="00842A3A">
        <w:t xml:space="preserve"> Euclidean distance</w:t>
      </w:r>
      <w:r w:rsidR="00582136">
        <w:t xml:space="preserve">) however the real-life accuracy of the recommendation </w:t>
      </w:r>
      <w:r w:rsidR="00842A3A">
        <w:t>would need</w:t>
      </w:r>
      <w:r w:rsidR="00582136">
        <w:t xml:space="preserve"> to be tested with real movie data and real users to understand if the user likes the movie that is recommended to them.</w:t>
      </w:r>
    </w:p>
    <w:p w14:paraId="054919B9" w14:textId="3F8A75FA" w:rsidR="00DA7BE4" w:rsidRDefault="00582136" w:rsidP="00DA7BE4">
      <w:r>
        <w:t>If 1</w:t>
      </w:r>
      <w:r w:rsidR="00DA7BE4">
        <w:t>00,000 movies are stored at the edge it produce</w:t>
      </w:r>
      <w:r>
        <w:t>s</w:t>
      </w:r>
      <w:r w:rsidR="00DA7BE4">
        <w:t xml:space="preserve"> a better prediction but the computational power required to parse through all available movies cause</w:t>
      </w:r>
      <w:r>
        <w:t>s</w:t>
      </w:r>
      <w:r w:rsidR="00DA7BE4">
        <w:t xml:space="preserve"> the request to take too long and if there are only 1</w:t>
      </w:r>
      <w:r>
        <w:t>,</w:t>
      </w:r>
      <w:r w:rsidR="00DA7BE4">
        <w:t>00</w:t>
      </w:r>
      <w:r>
        <w:t>0 movies available</w:t>
      </w:r>
      <w:r w:rsidR="00DA7BE4">
        <w:t xml:space="preserve"> the processing is very quick but the accuracy of the prediction </w:t>
      </w:r>
      <w:r>
        <w:t xml:space="preserve">is </w:t>
      </w:r>
      <w:r w:rsidR="00DA7BE4">
        <w:t>diminished as a result.</w:t>
      </w:r>
      <w:r w:rsidR="00D347B7">
        <w:t xml:space="preserve"> 10,000 movies being parsed and evaluated is a good compromise between speed and accuracy.</w:t>
      </w:r>
    </w:p>
    <w:p w14:paraId="7CA894F4" w14:textId="77777777" w:rsidR="00AB21E7" w:rsidRDefault="00AB21E7">
      <w:pPr>
        <w:spacing w:line="259" w:lineRule="auto"/>
        <w:jc w:val="left"/>
        <w:rPr>
          <w:rFonts w:eastAsiaTheme="majorEastAsia" w:cstheme="majorBidi"/>
          <w:color w:val="2F5496" w:themeColor="accent1" w:themeShade="BF"/>
          <w:sz w:val="32"/>
          <w:szCs w:val="32"/>
        </w:rPr>
      </w:pPr>
      <w:r>
        <w:br w:type="page"/>
      </w:r>
    </w:p>
    <w:p w14:paraId="2714DDAB" w14:textId="18227328" w:rsidR="00876DE9" w:rsidRDefault="00876DE9" w:rsidP="00DA7BE4">
      <w:pPr>
        <w:pStyle w:val="Heading1"/>
      </w:pPr>
      <w:bookmarkStart w:id="85" w:name="_Toc481498437"/>
      <w:r>
        <w:lastRenderedPageBreak/>
        <w:t>Conclusion</w:t>
      </w:r>
      <w:bookmarkEnd w:id="85"/>
    </w:p>
    <w:p w14:paraId="241FD1E8" w14:textId="468FB32D" w:rsidR="008A35FC" w:rsidRDefault="004E0203" w:rsidP="00D15697">
      <w:r>
        <w:t>The 3-tier network was implemented as discussed in the introduction and problem specification</w:t>
      </w:r>
      <w:r w:rsidR="00710F46">
        <w:t xml:space="preserve"> and shown in</w:t>
      </w:r>
      <w:r w:rsidR="009B108C">
        <w:t xml:space="preserve"> </w:t>
      </w:r>
      <w:r w:rsidR="009B108C">
        <w:fldChar w:fldCharType="begin"/>
      </w:r>
      <w:r w:rsidR="009B108C">
        <w:instrText xml:space="preserve"> REF _Ref481052675 \h </w:instrText>
      </w:r>
      <w:r w:rsidR="009B108C">
        <w:fldChar w:fldCharType="separate"/>
      </w:r>
      <w:r w:rsidR="00840C37">
        <w:t xml:space="preserve">Figure </w:t>
      </w:r>
      <w:r w:rsidR="00840C37">
        <w:rPr>
          <w:noProof/>
        </w:rPr>
        <w:t>1</w:t>
      </w:r>
      <w:r w:rsidR="009B108C">
        <w:fldChar w:fldCharType="end"/>
      </w:r>
      <w:r>
        <w:t xml:space="preserve">. There is a client, </w:t>
      </w:r>
      <w:r w:rsidR="003B5F37">
        <w:t>edge,</w:t>
      </w:r>
      <w:r>
        <w:t xml:space="preserve"> and data centre where the edge pre-processes or handles requests to ease the computational strain on the other</w:t>
      </w:r>
      <w:r w:rsidR="003B5F37">
        <w:t xml:space="preserve"> tiers. The system is easily administered and maintainable </w:t>
      </w:r>
      <w:r w:rsidR="00053CC0">
        <w:t>and the</w:t>
      </w:r>
      <w:r w:rsidR="003B5F37">
        <w:t xml:space="preserve"> benefits of adding edge computing to different applications has been quantified and analysed</w:t>
      </w:r>
      <w:r w:rsidR="0075218B">
        <w:t>,</w:t>
      </w:r>
      <w:r w:rsidR="003B5F37">
        <w:t xml:space="preserve"> such as the effect on response times and computational load. The 3 applications developed for the system are caching, voice recognition and machine learning</w:t>
      </w:r>
      <w:r w:rsidR="00BE7FCC">
        <w:t xml:space="preserve"> as per the candidates proposed</w:t>
      </w:r>
      <w:r w:rsidR="00053CC0">
        <w:t>.</w:t>
      </w:r>
    </w:p>
    <w:p w14:paraId="73C48892" w14:textId="719A2407" w:rsidR="00973A29" w:rsidRDefault="00450428" w:rsidP="00D15697">
      <w:r>
        <w:t xml:space="preserve">As there are multiple research </w:t>
      </w:r>
      <w:r w:rsidR="00972798">
        <w:t xml:space="preserve">questions proposed and </w:t>
      </w:r>
      <w:r w:rsidR="00973A29">
        <w:t xml:space="preserve">results obtained </w:t>
      </w:r>
      <w:r w:rsidR="00972798">
        <w:t xml:space="preserve">to answer these questions so </w:t>
      </w:r>
      <w:r w:rsidR="00973A29">
        <w:t>it is useful to discuss the significance of them individually. The first is if utilising edge computing reduces lat</w:t>
      </w:r>
      <w:r w:rsidR="00AD2022">
        <w:t xml:space="preserve">ency of requests for the client, the purpose of this is to discover if the implementation of edge computing could be used to benefit the client and ultimately the end users experience. What was found was that the implementation of the caching application </w:t>
      </w:r>
      <w:r w:rsidR="004B4914">
        <w:t>increased</w:t>
      </w:r>
      <w:r w:rsidR="005A7121">
        <w:t xml:space="preserve"> the request time</w:t>
      </w:r>
      <w:r w:rsidR="00654C3F">
        <w:t xml:space="preserve"> even with a cached request which means that the cost of querying the cache outweighs the time benefits</w:t>
      </w:r>
      <w:r w:rsidR="0075218B">
        <w:t xml:space="preserve"> gained by</w:t>
      </w:r>
      <w:r w:rsidR="00654C3F">
        <w:t xml:space="preserve"> utilising the cache</w:t>
      </w:r>
      <w:r w:rsidR="005A7121">
        <w:t xml:space="preserve">. </w:t>
      </w:r>
      <w:r w:rsidR="004B4914">
        <w:t>An experiment performed with a technology called Edge Accelerated Browsing (EAB)</w:t>
      </w:r>
      <w:r w:rsidR="00B36D11">
        <w:t xml:space="preserve"> [</w:t>
      </w:r>
      <w:r w:rsidR="00237EA3">
        <w:t>5</w:t>
      </w:r>
      <w:r w:rsidR="00B36D11">
        <w:t xml:space="preserve">] found that with some requests the render time would increase however their results show that in most cases implementing EAB decreases </w:t>
      </w:r>
      <w:r w:rsidR="00202D25">
        <w:t>render</w:t>
      </w:r>
      <w:r w:rsidR="00B36D11">
        <w:t xml:space="preserve"> time. These results can be compared as they are both </w:t>
      </w:r>
      <w:r w:rsidR="001A5428">
        <w:t>experimenting</w:t>
      </w:r>
      <w:r w:rsidR="00B36D11">
        <w:t xml:space="preserve"> with web browsing while implementing edge computing </w:t>
      </w:r>
      <w:r w:rsidR="00654C3F">
        <w:t xml:space="preserve">solutions </w:t>
      </w:r>
      <w:r w:rsidR="00B36D11">
        <w:t xml:space="preserve">however it should be noted that EAB performs processing such as rendering and optimised transmissions whereas the application developed for this system performs caching across multiple instances so they are different approaches to the same objective. </w:t>
      </w:r>
    </w:p>
    <w:p w14:paraId="41651309" w14:textId="1E7D51D0" w:rsidR="00BF3C35" w:rsidRPr="00C568B7" w:rsidRDefault="00BF3C35" w:rsidP="00D15697">
      <w:r w:rsidRPr="00C568B7">
        <w:t>The second research question proposed was if the latency of the request wa</w:t>
      </w:r>
      <w:r w:rsidR="00C568B7">
        <w:t>s altered in different scenarios and what was found is that running the caching application on a more powerful PC provided improvements but still did not quite outweigh the cost of caching. However, when the experiment was run over a 3G connection the request for the cached webpage was quicker than when the cache was not utilised so a net benefit was obtained by the implementation of caching.</w:t>
      </w:r>
    </w:p>
    <w:p w14:paraId="55B83A54" w14:textId="2D7F0E56" w:rsidR="00F11C60" w:rsidRDefault="00F11C60" w:rsidP="00D15697">
      <w:r>
        <w:t xml:space="preserve">The </w:t>
      </w:r>
      <w:r w:rsidR="00BF3C35">
        <w:t xml:space="preserve">third </w:t>
      </w:r>
      <w:r w:rsidR="00972798">
        <w:t xml:space="preserve">research question proposed </w:t>
      </w:r>
      <w:r>
        <w:t xml:space="preserve">was </w:t>
      </w:r>
      <w:r w:rsidR="00972798">
        <w:t>if utilising edge</w:t>
      </w:r>
      <w:r w:rsidR="00D63F03">
        <w:t xml:space="preserve"> computing</w:t>
      </w:r>
      <w:r w:rsidR="00972798">
        <w:t xml:space="preserve"> would reduce </w:t>
      </w:r>
      <w:r w:rsidR="00B6724E">
        <w:t>the computational load for a client, this is useful to understand as battery life on client devices is becoming more of an issue [47]</w:t>
      </w:r>
      <w:r w:rsidR="00A60BF1">
        <w:t xml:space="preserve"> and by performing less tasks</w:t>
      </w:r>
      <w:r w:rsidR="00C96C1D">
        <w:t xml:space="preserve"> locally</w:t>
      </w:r>
      <w:r w:rsidR="00A60BF1">
        <w:t xml:space="preserve"> that require a large amount of CPU time </w:t>
      </w:r>
      <w:r w:rsidR="0093646F">
        <w:t>the battery life should improve</w:t>
      </w:r>
      <w:r w:rsidR="00B6724E">
        <w:t xml:space="preserve">. What was found is that there are drastic </w:t>
      </w:r>
      <w:r w:rsidR="00B6724E">
        <w:lastRenderedPageBreak/>
        <w:t>improvements to computational load on client devices by offloading resource intensive tasks to edge computing solutions</w:t>
      </w:r>
      <w:r w:rsidR="00A60BF1">
        <w:t xml:space="preserve">. </w:t>
      </w:r>
    </w:p>
    <w:p w14:paraId="17A29AEF" w14:textId="73FEED2E" w:rsidR="0093646F" w:rsidRDefault="0093646F" w:rsidP="00D15697">
      <w:r>
        <w:t xml:space="preserve">After revealing the benefits </w:t>
      </w:r>
      <w:r w:rsidR="003A24BC">
        <w:t>of edge computing on the</w:t>
      </w:r>
      <w:r>
        <w:t xml:space="preserve"> client CPU use it was useful to discuss the </w:t>
      </w:r>
      <w:r w:rsidR="00EF3492">
        <w:t>effects</w:t>
      </w:r>
      <w:r>
        <w:t xml:space="preserve"> of implementing this solution, so the </w:t>
      </w:r>
      <w:r w:rsidR="00C568B7">
        <w:t>fourth</w:t>
      </w:r>
      <w:r>
        <w:t xml:space="preserve"> research question proposed was </w:t>
      </w:r>
      <w:r w:rsidR="001F1D22">
        <w:t xml:space="preserve">if edge computing increased the latency of request for the client device. This would compare the execution time of remote </w:t>
      </w:r>
      <w:r w:rsidR="00EF3492">
        <w:t>processing</w:t>
      </w:r>
      <w:r w:rsidR="001F1D22">
        <w:t xml:space="preserve"> vs local</w:t>
      </w:r>
      <w:r w:rsidR="00EF3492">
        <w:t xml:space="preserve"> processing</w:t>
      </w:r>
      <w:r w:rsidR="001F1D22">
        <w:t xml:space="preserve">. </w:t>
      </w:r>
      <w:r w:rsidR="002869C4">
        <w:t xml:space="preserve">The latency of requests for processing </w:t>
      </w:r>
      <w:r w:rsidR="00EF3492">
        <w:t>occurring</w:t>
      </w:r>
      <w:r w:rsidR="002869C4">
        <w:t xml:space="preserve"> remotely has been discussed before [48] however the on-demand gaming platform </w:t>
      </w:r>
      <w:r w:rsidR="00621F20">
        <w:t xml:space="preserve">that was being used to investigate these effects </w:t>
      </w:r>
      <w:r w:rsidR="002869C4">
        <w:t xml:space="preserve">requires much more emphasis on latency as per the nature of multiplayer gaming. What was found in that study is that the latency </w:t>
      </w:r>
      <w:r w:rsidR="00621F20">
        <w:t>decreased with the implementation of edge solutions that are closer in geographical proximity to the</w:t>
      </w:r>
      <w:r w:rsidR="00FD5C32">
        <w:t xml:space="preserve"> clients</w:t>
      </w:r>
      <w:r w:rsidR="00621F20">
        <w:t xml:space="preserve">. </w:t>
      </w:r>
      <w:r w:rsidR="00FD5C32">
        <w:t>With the</w:t>
      </w:r>
      <w:r w:rsidR="002869C4">
        <w:t xml:space="preserve"> solution implemented here for voice recognition what</w:t>
      </w:r>
      <w:r w:rsidR="001F1D22">
        <w:t xml:space="preserve"> was found is that a small increase in latency</w:t>
      </w:r>
      <w:r w:rsidR="002869C4">
        <w:t xml:space="preserve"> could be justified by the large benefits in CPU use on the client device and </w:t>
      </w:r>
      <w:r w:rsidR="001F1D22">
        <w:t>can be attributed to the extra steps needed to perform the remote execution</w:t>
      </w:r>
      <w:r w:rsidR="009E2EB0">
        <w:t>.</w:t>
      </w:r>
      <w:r w:rsidR="007A63CF">
        <w:t xml:space="preserve"> </w:t>
      </w:r>
    </w:p>
    <w:p w14:paraId="541E8450" w14:textId="02A579F8" w:rsidR="009E2EB0" w:rsidRDefault="005A6F5F" w:rsidP="00064B26">
      <w:r>
        <w:t xml:space="preserve">As remote processing was found to be beneficial to the client, the effects of this </w:t>
      </w:r>
      <w:r w:rsidR="009E2EB0">
        <w:t xml:space="preserve">remote processing on network utilisation was investigated. </w:t>
      </w:r>
      <w:r w:rsidR="00064B26">
        <w:t>Data must be sent further if the request is to be processed on the data centre which has a negative effect on bandwidth [7] compared to if the request is pre-processed on the edge node which is geographically closer to the client.</w:t>
      </w:r>
      <w:r w:rsidR="002E21E5">
        <w:t xml:space="preserve"> </w:t>
      </w:r>
      <w:r w:rsidR="00450428">
        <w:t>There was a drastic decrease in data being sent to the data centre when edge computing was introduced. Decreasing the bandwidth used provides benefits such as reduced costs [4] and there is no effect on the result the user</w:t>
      </w:r>
      <w:r w:rsidR="001B3292">
        <w:t xml:space="preserve"> receives</w:t>
      </w:r>
      <w:r w:rsidR="00450428">
        <w:t>.</w:t>
      </w:r>
      <w:r w:rsidR="002E21E5">
        <w:t xml:space="preserve"> </w:t>
      </w:r>
    </w:p>
    <w:p w14:paraId="31C6C176" w14:textId="3A8FEEA7" w:rsidR="006961E8" w:rsidRDefault="006961E8" w:rsidP="005A7606">
      <w:r>
        <w:t>The scalability of edge computing had to be investigated to verify that the solution implemented is scalable to handle multiple requests</w:t>
      </w:r>
      <w:r w:rsidR="001F4463">
        <w:t xml:space="preserve"> concurrently</w:t>
      </w:r>
      <w:r>
        <w:t xml:space="preserve">. The resource intensive task of voice recognition had a large decrease in request time when load balancing was implemented however this means that the data centre is handling some of the requests which removes the benefits gained from edge computing such as network utilisation. A solution to this was to scale the application to have multiple instances running concurrently on multiple edge nodes. Both these approaches to load balancing produced positive </w:t>
      </w:r>
      <w:r w:rsidR="00720BA9">
        <w:t>results which is what was expected.</w:t>
      </w:r>
    </w:p>
    <w:p w14:paraId="30F8A1E3" w14:textId="0A4FD11E" w:rsidR="00AD40CB" w:rsidRDefault="00672664" w:rsidP="00D15697">
      <w:r>
        <w:t>Raspberry Pi is a cost-effective way to learn about the importance of performance as it is a low powered device</w:t>
      </w:r>
      <w:r w:rsidR="00EB4F9B">
        <w:t xml:space="preserve"> when compared to the data centre</w:t>
      </w:r>
      <w:r>
        <w:t>.</w:t>
      </w:r>
      <w:r w:rsidR="00EB4F9B">
        <w:t xml:space="preserve"> Docker </w:t>
      </w:r>
      <w:r w:rsidR="003970E4">
        <w:t xml:space="preserve">ran </w:t>
      </w:r>
      <w:r w:rsidR="00EB4F9B">
        <w:t xml:space="preserve">on the ARM processor of the Raspberry Pi </w:t>
      </w:r>
      <w:r w:rsidR="003970E4">
        <w:t xml:space="preserve">without issues </w:t>
      </w:r>
      <w:r w:rsidR="00EB4F9B">
        <w:t xml:space="preserve">and the </w:t>
      </w:r>
      <w:r w:rsidR="00741238">
        <w:t xml:space="preserve">reason that the </w:t>
      </w:r>
      <w:r w:rsidR="00EB4F9B">
        <w:t xml:space="preserve">benefits of edge computing were </w:t>
      </w:r>
      <w:r w:rsidR="00741238">
        <w:t xml:space="preserve">only </w:t>
      </w:r>
      <w:r w:rsidR="00EB4F9B">
        <w:t xml:space="preserve">apparent </w:t>
      </w:r>
      <w:r w:rsidR="00512609">
        <w:t xml:space="preserve">in some cases </w:t>
      </w:r>
      <w:r w:rsidR="00741238">
        <w:t xml:space="preserve">could be for reasons discussed in </w:t>
      </w:r>
      <w:r w:rsidR="00EB4F9B">
        <w:t xml:space="preserve">a paper </w:t>
      </w:r>
      <w:r w:rsidR="00741238">
        <w:t xml:space="preserve">about </w:t>
      </w:r>
      <w:r w:rsidR="00EB4F9B">
        <w:t>the performance of a low power Raspberry Pi cloud [</w:t>
      </w:r>
      <w:r w:rsidR="00476139">
        <w:t>20</w:t>
      </w:r>
      <w:r w:rsidR="003970E4">
        <w:t xml:space="preserve">]. There </w:t>
      </w:r>
      <w:r w:rsidR="00741238">
        <w:t>are</w:t>
      </w:r>
      <w:r w:rsidR="003970E4">
        <w:t xml:space="preserve"> limitations </w:t>
      </w:r>
      <w:r w:rsidR="00583DE2">
        <w:t xml:space="preserve">because of the network interface </w:t>
      </w:r>
      <w:r w:rsidR="00583DE2">
        <w:lastRenderedPageBreak/>
        <w:t xml:space="preserve">speed of 100Mbps on the Raspberry Pi as </w:t>
      </w:r>
      <w:r w:rsidR="003970E4">
        <w:t xml:space="preserve">discussed in the paper [20] </w:t>
      </w:r>
      <w:r w:rsidR="00583DE2">
        <w:t xml:space="preserve">which could be </w:t>
      </w:r>
      <w:r w:rsidR="003970E4">
        <w:t>a contributing factor as to why the caching application was not as effective as expected however they found a solution to the problem by replicating data on each of the worker nodes</w:t>
      </w:r>
      <w:r w:rsidR="00583DE2">
        <w:t xml:space="preserve">. The </w:t>
      </w:r>
      <w:r w:rsidR="003970E4">
        <w:t xml:space="preserve">caching </w:t>
      </w:r>
      <w:r w:rsidR="00583DE2">
        <w:t xml:space="preserve">application </w:t>
      </w:r>
      <w:r w:rsidR="00741238">
        <w:t xml:space="preserve">only stores </w:t>
      </w:r>
      <w:r w:rsidR="003970E4">
        <w:t xml:space="preserve">data on </w:t>
      </w:r>
      <w:r w:rsidR="00741238">
        <w:t xml:space="preserve">one instance of </w:t>
      </w:r>
      <w:r w:rsidR="003970E4">
        <w:t xml:space="preserve">Redis </w:t>
      </w:r>
      <w:r w:rsidR="00741238">
        <w:t xml:space="preserve">at a time </w:t>
      </w:r>
      <w:r w:rsidR="003970E4">
        <w:t>which meant a web request still had to be performed</w:t>
      </w:r>
      <w:r w:rsidR="00583DE2">
        <w:t xml:space="preserve"> to obtain data stored on a different node</w:t>
      </w:r>
      <w:r w:rsidR="003970E4">
        <w:t xml:space="preserve">. </w:t>
      </w:r>
      <w:r w:rsidR="00AD40CB">
        <w:t xml:space="preserve">The system provided enough power to run multiple instances of </w:t>
      </w:r>
      <w:r>
        <w:t>Node.js servers in parallel</w:t>
      </w:r>
      <w:r w:rsidR="00A6707D">
        <w:t xml:space="preserve">. </w:t>
      </w:r>
      <w:r w:rsidR="00AD40CB">
        <w:t>There were a few networking challenges with this system but once the system is setup it is easy to administer and control.</w:t>
      </w:r>
    </w:p>
    <w:p w14:paraId="4D674905" w14:textId="4A682C9C" w:rsidR="001B3270" w:rsidRPr="001B3270" w:rsidRDefault="001B3270" w:rsidP="00D15697">
      <w:pPr>
        <w:rPr>
          <w:i/>
        </w:rPr>
      </w:pPr>
      <w:r>
        <w:t>The conclusions met for the research questions proposed are significant as they show that there is potential for edge computing applications to benefit the client and the data centre that can be deployed to a geographically wide area on hardware that is affordable and easily maintainable.</w:t>
      </w:r>
    </w:p>
    <w:p w14:paraId="43E2D1CA" w14:textId="77777777" w:rsidR="00353395" w:rsidRDefault="00B860DA" w:rsidP="000E6685">
      <w:r>
        <w:t>Development of this system was continuous throughout the year, there were short term goals that were met so that the larger goals</w:t>
      </w:r>
      <w:r w:rsidR="008565AD">
        <w:t>,</w:t>
      </w:r>
      <w:r>
        <w:t xml:space="preserve"> such as completing one of the applications in </w:t>
      </w:r>
      <w:r w:rsidR="00524FCD">
        <w:t>its</w:t>
      </w:r>
      <w:r>
        <w:t xml:space="preserve"> entirety</w:t>
      </w:r>
      <w:r w:rsidR="008565AD">
        <w:t>,</w:t>
      </w:r>
      <w:r>
        <w:t xml:space="preserve"> </w:t>
      </w:r>
      <w:r w:rsidR="008565AD">
        <w:t xml:space="preserve">were </w:t>
      </w:r>
      <w:r>
        <w:t xml:space="preserve">achieved. The system </w:t>
      </w:r>
      <w:r w:rsidR="00524FCD">
        <w:t xml:space="preserve">was easy to break into </w:t>
      </w:r>
      <w:r w:rsidR="00EF3492">
        <w:t>smaller components</w:t>
      </w:r>
      <w:r w:rsidR="00524FCD">
        <w:t xml:space="preserve"> because of its nature, there are a distinct section for the client, </w:t>
      </w:r>
      <w:r w:rsidR="0015358A">
        <w:t>edge,</w:t>
      </w:r>
      <w:r w:rsidR="00524FCD">
        <w:t xml:space="preserve"> and data centre for each of the 3 applications developed. One of the main learning points for project management was to clearly define what the application should be and ensure that all members involved are clear before starting development, though this can also be difficult to achieve because of changing requirements as the system under development takes shape. An example of this is the machine learning application as once development was nearing completion it was clear that the system was not showing its full potential so it was adapted</w:t>
      </w:r>
      <w:r w:rsidR="00DC0146">
        <w:t xml:space="preserve"> and redesigned so that </w:t>
      </w:r>
      <w:r w:rsidR="00C2089F">
        <w:t>the resulting application was better than what was laid out at the start.</w:t>
      </w:r>
    </w:p>
    <w:p w14:paraId="3C4A6E6E" w14:textId="6DA11656" w:rsidR="00D273F6" w:rsidRPr="00353395" w:rsidRDefault="00D273F6" w:rsidP="000E6685">
      <w:pPr>
        <w:rPr>
          <w:b/>
        </w:rPr>
      </w:pPr>
      <w:r>
        <w:t>It would be useful</w:t>
      </w:r>
      <w:r w:rsidR="00353395">
        <w:t xml:space="preserve"> to see experimental results relating to the quality of the recommendation produced by </w:t>
      </w:r>
      <w:r>
        <w:t>the machine learning application to see quantifiably what benefits i</w:t>
      </w:r>
      <w:r w:rsidR="0054663F">
        <w:t>t provides</w:t>
      </w:r>
      <w:r w:rsidR="00353395">
        <w:t xml:space="preserve"> however to do this would require finding a subset of users </w:t>
      </w:r>
      <w:r w:rsidR="009059E7">
        <w:t xml:space="preserve">to provide their opinion </w:t>
      </w:r>
      <w:r w:rsidR="00353395">
        <w:t>and developing the system to work with real movie data rather than test data</w:t>
      </w:r>
      <w:r w:rsidR="00EB5B92">
        <w:t xml:space="preserve"> which is out of the scope of this project</w:t>
      </w:r>
      <w:r w:rsidR="0054663F">
        <w:t>.</w:t>
      </w:r>
      <w:r w:rsidR="009059E7">
        <w:t xml:space="preserve"> There was some experimentation that could be quantified with the current </w:t>
      </w:r>
      <w:r w:rsidR="00EB5B92">
        <w:t xml:space="preserve">machine learning </w:t>
      </w:r>
      <w:r w:rsidR="009059E7">
        <w:t>setup relating to the quantity of movies stored on the edge device. What was found is that there are obvious improvements in recommendation accuracy when more movies are stored on the edge node but this leads to an increase in request time as the computation power required to parse the movies increases. T</w:t>
      </w:r>
      <w:r w:rsidR="00FA2B6E">
        <w:t xml:space="preserve">he application </w:t>
      </w:r>
      <w:r>
        <w:t xml:space="preserve">is useful </w:t>
      </w:r>
      <w:r w:rsidR="00B21125">
        <w:t xml:space="preserve">to show </w:t>
      </w:r>
      <w:r>
        <w:t xml:space="preserve">the different </w:t>
      </w:r>
      <w:r w:rsidR="00B21125">
        <w:t xml:space="preserve">ways that </w:t>
      </w:r>
      <w:r>
        <w:t xml:space="preserve">edge computing </w:t>
      </w:r>
      <w:r w:rsidR="00B21125">
        <w:t xml:space="preserve">can be implemented. The first way shown is </w:t>
      </w:r>
      <w:r>
        <w:t xml:space="preserve">a request being handled </w:t>
      </w:r>
      <w:r>
        <w:lastRenderedPageBreak/>
        <w:t>entirely at the edge with the caching application</w:t>
      </w:r>
      <w:r w:rsidR="00B21125">
        <w:t xml:space="preserve"> without the data centre having to be queried. The second way is</w:t>
      </w:r>
      <w:r>
        <w:t xml:space="preserve"> having the option of doing the processing</w:t>
      </w:r>
      <w:r w:rsidR="00C85F96">
        <w:t>/pre-processing</w:t>
      </w:r>
      <w:r>
        <w:t xml:space="preserve"> at any of the 3 tiers in the network with the voice recognition </w:t>
      </w:r>
      <w:r w:rsidR="00D60CB5">
        <w:t>application</w:t>
      </w:r>
      <w:r w:rsidR="00B21125">
        <w:t>.</w:t>
      </w:r>
      <w:r w:rsidR="00705D11">
        <w:t xml:space="preserve"> </w:t>
      </w:r>
      <w:r w:rsidR="00B21125">
        <w:t xml:space="preserve">The final way shown is </w:t>
      </w:r>
      <w:r>
        <w:t>the</w:t>
      </w:r>
      <w:r w:rsidR="00D60CB5">
        <w:t xml:space="preserve"> tiers</w:t>
      </w:r>
      <w:r>
        <w:t xml:space="preserve"> working in conjunction with one another </w:t>
      </w:r>
      <w:r w:rsidR="00D60CB5">
        <w:t xml:space="preserve">to produce a </w:t>
      </w:r>
      <w:r w:rsidR="00053CC0">
        <w:t>result</w:t>
      </w:r>
      <w:r w:rsidR="00D60CB5">
        <w:t xml:space="preserve"> </w:t>
      </w:r>
      <w:r>
        <w:t>with the machine learning application. It shows t</w:t>
      </w:r>
      <w:r w:rsidR="00705D11">
        <w:t xml:space="preserve">he flexibility of such a system </w:t>
      </w:r>
      <w:r>
        <w:t>depending on what the requirements are</w:t>
      </w:r>
      <w:r w:rsidR="002B4FAD">
        <w:t>.</w:t>
      </w:r>
    </w:p>
    <w:p w14:paraId="3CFACC63" w14:textId="77777777" w:rsidR="004B33CC" w:rsidRDefault="00347B90" w:rsidP="005F64D5">
      <w:r>
        <w:t>This project has great potential to be taken further, the machine learning application has some very interesting concepts that could be expanded upon for further research such as more complex problems being solved by utilising multiple edges. The caching and voice recognition applications quantifiably show the benefits of edge computing and could be developed further into real world robust systems</w:t>
      </w:r>
      <w:r w:rsidR="00752CB4">
        <w:t xml:space="preserve"> to be analysed</w:t>
      </w:r>
      <w:r w:rsidR="004B33CC">
        <w:t>.</w:t>
      </w:r>
    </w:p>
    <w:p w14:paraId="0EFFE504" w14:textId="608C07DE" w:rsidR="005F64D5" w:rsidRPr="00A9485B" w:rsidRDefault="00830605" w:rsidP="00A9485B">
      <w:r>
        <w:t>Overall the results show that it is not always beneficial to use edge computing depend</w:t>
      </w:r>
      <w:r w:rsidR="00244BE3">
        <w:t>ing on the individual use cases. In some cases where this system was found to not meet the hypothesis</w:t>
      </w:r>
      <w:r w:rsidR="0070747A">
        <w:t xml:space="preserve">, </w:t>
      </w:r>
      <w:r w:rsidR="00244BE3">
        <w:t xml:space="preserve">such as the caching </w:t>
      </w:r>
      <w:r w:rsidR="00A920AE">
        <w:t>application</w:t>
      </w:r>
      <w:r w:rsidR="0070747A">
        <w:t>,</w:t>
      </w:r>
      <w:r w:rsidR="00A920AE">
        <w:t xml:space="preserve"> </w:t>
      </w:r>
      <w:r w:rsidR="00244BE3">
        <w:t xml:space="preserve">there exists a common practice for which it is </w:t>
      </w:r>
      <w:r w:rsidR="00A920AE">
        <w:t xml:space="preserve">proven to be </w:t>
      </w:r>
      <w:r w:rsidR="00244BE3">
        <w:t>worthwhile</w:t>
      </w:r>
      <w:r w:rsidR="0070747A">
        <w:t>,</w:t>
      </w:r>
      <w:r w:rsidR="00244BE3">
        <w:t xml:space="preserve"> such as Twitter [50]</w:t>
      </w:r>
      <w:r w:rsidR="00F35CC9">
        <w:t>,</w:t>
      </w:r>
      <w:r w:rsidR="00EB5B92">
        <w:t xml:space="preserve"> which means that there </w:t>
      </w:r>
      <w:r w:rsidR="00F35CC9">
        <w:t>are</w:t>
      </w:r>
      <w:r w:rsidR="00EB5B92">
        <w:t xml:space="preserve"> </w:t>
      </w:r>
      <w:r w:rsidR="00F35CC9">
        <w:t xml:space="preserve">other </w:t>
      </w:r>
      <w:r w:rsidR="00EB5B92">
        <w:t>factor</w:t>
      </w:r>
      <w:r w:rsidR="00F35CC9">
        <w:t>s</w:t>
      </w:r>
      <w:r w:rsidR="00EB5B92">
        <w:t xml:space="preserve"> </w:t>
      </w:r>
      <w:r w:rsidR="00F35CC9">
        <w:t xml:space="preserve">in </w:t>
      </w:r>
      <w:r w:rsidR="00EB5B92">
        <w:t>this system diminishing the potential returns</w:t>
      </w:r>
      <w:r w:rsidR="00244BE3">
        <w:t>. However,</w:t>
      </w:r>
      <w:r>
        <w:t xml:space="preserve"> there are benefits that can be obtained </w:t>
      </w:r>
      <w:r w:rsidR="00EB5B92">
        <w:t xml:space="preserve">with the implemented applications </w:t>
      </w:r>
      <w:r>
        <w:t>if it is utilised correctly and the trade-offs evaluated.</w:t>
      </w:r>
      <w:r w:rsidR="005F64D5">
        <w:br w:type="page"/>
      </w:r>
    </w:p>
    <w:p w14:paraId="0504332E" w14:textId="5C8FAD80" w:rsidR="00585A2B" w:rsidRDefault="00C93700" w:rsidP="003725EA">
      <w:pPr>
        <w:pStyle w:val="Heading1"/>
        <w:rPr>
          <w:rStyle w:val="selectable"/>
        </w:rPr>
      </w:pPr>
      <w:bookmarkStart w:id="86" w:name="_Toc481498438"/>
      <w:r>
        <w:lastRenderedPageBreak/>
        <w:t>References</w:t>
      </w:r>
      <w:bookmarkEnd w:id="86"/>
    </w:p>
    <w:p w14:paraId="11A7967F" w14:textId="77777777" w:rsidR="00347156" w:rsidRPr="00CF0D53" w:rsidRDefault="00347156" w:rsidP="00CF0D53">
      <w:pPr>
        <w:spacing w:after="0"/>
      </w:pPr>
      <w:r w:rsidRPr="00CF0D53">
        <w:t xml:space="preserve">[1] C. Dickson, “Connor Dickson / </w:t>
      </w:r>
      <w:proofErr w:type="spellStart"/>
      <w:r w:rsidRPr="00CF0D53">
        <w:t>FinalYearProject</w:t>
      </w:r>
      <w:proofErr w:type="spellEnd"/>
      <w:r w:rsidRPr="00CF0D53">
        <w:t xml:space="preserve"> · </w:t>
      </w:r>
      <w:proofErr w:type="spellStart"/>
      <w:r w:rsidRPr="00CF0D53">
        <w:t>GitLab</w:t>
      </w:r>
      <w:proofErr w:type="spellEnd"/>
      <w:r w:rsidRPr="00CF0D53">
        <w:t>.” [Online]. Available: https://gitlab.eeecs.qub.ac.uk/40103631/FinalYearProject.</w:t>
      </w:r>
    </w:p>
    <w:p w14:paraId="6545308B" w14:textId="77777777" w:rsidR="00347156" w:rsidRPr="00CF0D53" w:rsidRDefault="00347156" w:rsidP="00CF0D53">
      <w:pPr>
        <w:spacing w:after="0"/>
      </w:pPr>
      <w:r w:rsidRPr="00CF0D53">
        <w:t xml:space="preserve">[2] L. M. Vaquero and L. </w:t>
      </w:r>
      <w:proofErr w:type="spellStart"/>
      <w:r w:rsidRPr="00CF0D53">
        <w:t>Rodero</w:t>
      </w:r>
      <w:proofErr w:type="spellEnd"/>
      <w:r w:rsidRPr="00CF0D53">
        <w:t xml:space="preserve">-Merino, “Finding your Way in the Fog,” ACM SIGCOMM </w:t>
      </w:r>
      <w:proofErr w:type="spellStart"/>
      <w:r w:rsidRPr="00CF0D53">
        <w:t>Comput</w:t>
      </w:r>
      <w:proofErr w:type="spellEnd"/>
      <w:r w:rsidRPr="00CF0D53">
        <w:t xml:space="preserve">. </w:t>
      </w:r>
      <w:proofErr w:type="spellStart"/>
      <w:r w:rsidRPr="00CF0D53">
        <w:t>Commun</w:t>
      </w:r>
      <w:proofErr w:type="spellEnd"/>
      <w:r w:rsidRPr="00CF0D53">
        <w:t>. Rev., vol. 44, no. 5, pp. 27–32, Oct. 2014.</w:t>
      </w:r>
    </w:p>
    <w:p w14:paraId="2A643D5B" w14:textId="77777777" w:rsidR="00347156" w:rsidRPr="00CF0D53" w:rsidRDefault="00347156" w:rsidP="00CF0D53">
      <w:pPr>
        <w:spacing w:after="0"/>
      </w:pPr>
      <w:r w:rsidRPr="00CF0D53">
        <w:t xml:space="preserve">[3] A. </w:t>
      </w:r>
      <w:proofErr w:type="spellStart"/>
      <w:r w:rsidRPr="00CF0D53">
        <w:t>Espenson</w:t>
      </w:r>
      <w:proofErr w:type="spellEnd"/>
      <w:r w:rsidRPr="00CF0D53">
        <w:t>, “Is Fog Computing the Future? - Business.com.” [Online]. Available: https://www.business.com/articles/what-is-fog-computing-the-low-down-on-cloud-computings-newest-iteration/.</w:t>
      </w:r>
    </w:p>
    <w:p w14:paraId="6292A55F" w14:textId="77777777" w:rsidR="00347156" w:rsidRPr="00CF0D53" w:rsidRDefault="00347156" w:rsidP="00CF0D53">
      <w:pPr>
        <w:spacing w:after="0"/>
      </w:pPr>
      <w:r w:rsidRPr="00CF0D53">
        <w:t xml:space="preserve">[4] W. Shi and S. </w:t>
      </w:r>
      <w:proofErr w:type="spellStart"/>
      <w:r w:rsidRPr="00CF0D53">
        <w:t>Dustdar</w:t>
      </w:r>
      <w:proofErr w:type="spellEnd"/>
      <w:r w:rsidRPr="00CF0D53">
        <w:t>, “The Promise of Edge Computing,” Computer (Long. Beach. Calif)., vol. 49, no. 5, pp. 78–81, May 2016.</w:t>
      </w:r>
    </w:p>
    <w:p w14:paraId="2EDF1B22" w14:textId="77777777" w:rsidR="00347156" w:rsidRPr="00CF0D53" w:rsidRDefault="00347156" w:rsidP="00CF0D53">
      <w:pPr>
        <w:spacing w:after="0"/>
      </w:pPr>
      <w:r w:rsidRPr="00CF0D53">
        <w:t>[5] N. Takahashi, H. Tanaka, and R. Kawamura, “Analysis of Process Assignment in Multi-tier mobile Cloud Computing and Application to Edge Accelerated Web Browsing,” in 2015 3rd IEEE International Conference on Mobile Cloud Computing, Services, and Engineering, 2015, pp. 233–234.</w:t>
      </w:r>
    </w:p>
    <w:p w14:paraId="4020B73A" w14:textId="77777777" w:rsidR="00347156" w:rsidRPr="00CF0D53" w:rsidRDefault="00347156" w:rsidP="00CF0D53">
      <w:pPr>
        <w:spacing w:after="0"/>
      </w:pPr>
      <w:r w:rsidRPr="00CF0D53">
        <w:t xml:space="preserve">[6] R. Banta, “Why Edge Computing is Gaining Popularity Along with IoT | Lifeline Data </w:t>
      </w:r>
      <w:proofErr w:type="spellStart"/>
      <w:r w:rsidRPr="00CF0D53">
        <w:t>Centers</w:t>
      </w:r>
      <w:proofErr w:type="spellEnd"/>
      <w:r w:rsidRPr="00CF0D53">
        <w:t>.” [Online]. Available: https://lifelinedatacenters.com/data-center-strategy/edge-computing-gaining-popularity/.</w:t>
      </w:r>
    </w:p>
    <w:p w14:paraId="4221F7AC" w14:textId="77777777" w:rsidR="00347156" w:rsidRPr="00CF0D53" w:rsidRDefault="00347156" w:rsidP="00CF0D53">
      <w:pPr>
        <w:spacing w:after="0"/>
      </w:pPr>
      <w:r w:rsidRPr="00CF0D53">
        <w:t xml:space="preserve">[7] M. </w:t>
      </w:r>
      <w:proofErr w:type="spellStart"/>
      <w:r w:rsidRPr="00CF0D53">
        <w:t>Satyanarayanan</w:t>
      </w:r>
      <w:proofErr w:type="spellEnd"/>
      <w:r w:rsidRPr="00CF0D53">
        <w:t xml:space="preserve">, P. </w:t>
      </w:r>
      <w:proofErr w:type="spellStart"/>
      <w:r w:rsidRPr="00CF0D53">
        <w:t>Bahl</w:t>
      </w:r>
      <w:proofErr w:type="spellEnd"/>
      <w:r w:rsidRPr="00CF0D53">
        <w:t xml:space="preserve">, R. Caceres, and N. Davies, “The Case for VM-Based Cloudlets in Mobile Computing,” IEEE Pervasive </w:t>
      </w:r>
      <w:proofErr w:type="spellStart"/>
      <w:r w:rsidRPr="00CF0D53">
        <w:t>Comput</w:t>
      </w:r>
      <w:proofErr w:type="spellEnd"/>
      <w:r w:rsidRPr="00CF0D53">
        <w:t>., vol. 8, no. 4, pp. 14–23, Oct. 2009.</w:t>
      </w:r>
    </w:p>
    <w:p w14:paraId="2C2765E4" w14:textId="77777777" w:rsidR="00347156" w:rsidRPr="00CF0D53" w:rsidRDefault="00347156" w:rsidP="00CF0D53">
      <w:pPr>
        <w:spacing w:after="0"/>
      </w:pPr>
      <w:r w:rsidRPr="00CF0D53">
        <w:t>[8] M. Patel et al., “Mobile-Edge Computing,” 2014.</w:t>
      </w:r>
    </w:p>
    <w:p w14:paraId="7E7C9E96" w14:textId="77777777" w:rsidR="00347156" w:rsidRPr="00CF0D53" w:rsidRDefault="00347156" w:rsidP="00CF0D53">
      <w:pPr>
        <w:spacing w:after="0"/>
      </w:pPr>
      <w:r w:rsidRPr="00CF0D53">
        <w:t>[9] D. LeClair, “The Edge of Computing: It’s Not All About the Cloud.” [Online]. Available: http://insights.wired.com/profiles/blogs/the-edge-of-computing-it-s-not-all-about-the-cloud#axzz4dG9ofEqG.</w:t>
      </w:r>
    </w:p>
    <w:p w14:paraId="0DDCDAA1" w14:textId="77777777" w:rsidR="00347156" w:rsidRPr="00CF0D53" w:rsidRDefault="00347156" w:rsidP="00CF0D53">
      <w:pPr>
        <w:spacing w:after="0"/>
      </w:pPr>
      <w:r w:rsidRPr="00CF0D53">
        <w:t>[10] “Electron.” [Online]. Available: https://electron.atom.io/.</w:t>
      </w:r>
    </w:p>
    <w:p w14:paraId="6CBC08F5" w14:textId="77777777" w:rsidR="00347156" w:rsidRPr="00CF0D53" w:rsidRDefault="00347156" w:rsidP="00CF0D53">
      <w:pPr>
        <w:spacing w:after="0"/>
      </w:pPr>
      <w:r w:rsidRPr="00CF0D53">
        <w:t>[11] “Raspberry Pi 3 Model B.” [Online]. Available: https://www.raspberrypi.org/products/raspberry-pi-3-model-b/.</w:t>
      </w:r>
    </w:p>
    <w:p w14:paraId="04B0A13C" w14:textId="77777777" w:rsidR="00347156" w:rsidRPr="00CF0D53" w:rsidRDefault="00347156" w:rsidP="00CF0D53">
      <w:pPr>
        <w:spacing w:after="0"/>
      </w:pPr>
      <w:r w:rsidRPr="00CF0D53">
        <w:t>[12] “Docker.” [Online]. Available: https://www.docker.com/.</w:t>
      </w:r>
    </w:p>
    <w:p w14:paraId="07262296" w14:textId="77777777" w:rsidR="00347156" w:rsidRPr="00CF0D53" w:rsidRDefault="00347156" w:rsidP="00CF0D53">
      <w:pPr>
        <w:spacing w:after="0"/>
      </w:pPr>
      <w:r w:rsidRPr="00CF0D53">
        <w:t>[13] “Docker Swarm mode.” [Online]. Available: https://docs.docker.com/engine/swarm/.</w:t>
      </w:r>
    </w:p>
    <w:p w14:paraId="5D099946" w14:textId="77777777" w:rsidR="00347156" w:rsidRPr="00CF0D53" w:rsidRDefault="00347156" w:rsidP="00CF0D53">
      <w:pPr>
        <w:spacing w:after="0"/>
      </w:pPr>
      <w:r w:rsidRPr="00CF0D53">
        <w:t>[14] “ASP.NET Web API.” [Online]. Available: https://www.asp.net/web-api.</w:t>
      </w:r>
    </w:p>
    <w:p w14:paraId="544A08E4" w14:textId="77777777" w:rsidR="00347156" w:rsidRPr="00CF0D53" w:rsidRDefault="00347156" w:rsidP="00CF0D53">
      <w:pPr>
        <w:spacing w:after="0"/>
      </w:pPr>
      <w:r w:rsidRPr="00CF0D53">
        <w:t>[15] “Microsoft IIS.” [Online]. Available: https://www.iis.net/overview.</w:t>
      </w:r>
    </w:p>
    <w:p w14:paraId="3743F356" w14:textId="77777777" w:rsidR="00347156" w:rsidRPr="00CF0D53" w:rsidRDefault="00347156" w:rsidP="00CF0D53">
      <w:pPr>
        <w:spacing w:after="0"/>
      </w:pPr>
      <w:r w:rsidRPr="00CF0D53">
        <w:t>[16] “Node.js.” [Online]. Available: https://nodejs.org/en/.</w:t>
      </w:r>
    </w:p>
    <w:p w14:paraId="44DB0248" w14:textId="77777777" w:rsidR="00347156" w:rsidRPr="00CF0D53" w:rsidRDefault="00347156" w:rsidP="00CF0D53">
      <w:pPr>
        <w:spacing w:after="0"/>
      </w:pPr>
      <w:r w:rsidRPr="00CF0D53">
        <w:t>[17] “Redis.” [Online]. Available: https://redis.io/.</w:t>
      </w:r>
    </w:p>
    <w:p w14:paraId="20F36E68" w14:textId="77777777" w:rsidR="00347156" w:rsidRPr="00CF0D53" w:rsidRDefault="00347156" w:rsidP="00CF0D53">
      <w:pPr>
        <w:spacing w:after="0"/>
      </w:pPr>
      <w:r w:rsidRPr="00CF0D53">
        <w:t>[18] “</w:t>
      </w:r>
      <w:proofErr w:type="spellStart"/>
      <w:r w:rsidRPr="00CF0D53">
        <w:t>redis</w:t>
      </w:r>
      <w:proofErr w:type="spellEnd"/>
      <w:r w:rsidRPr="00CF0D53">
        <w:t>-cli.” [Online]. Available: https://redis.io/topics/rediscli.</w:t>
      </w:r>
    </w:p>
    <w:p w14:paraId="35DF54FD" w14:textId="77777777" w:rsidR="00347156" w:rsidRPr="00CF0D53" w:rsidRDefault="00347156" w:rsidP="00CF0D53">
      <w:pPr>
        <w:spacing w:after="0"/>
      </w:pPr>
      <w:r w:rsidRPr="00CF0D53">
        <w:lastRenderedPageBreak/>
        <w:t>[19] “PocketSphinx.” [Online]. Available: https://github.com/cmusphinx/pocketsphinx.</w:t>
      </w:r>
    </w:p>
    <w:p w14:paraId="53CC3325" w14:textId="77777777" w:rsidR="00347156" w:rsidRPr="00CF0D53" w:rsidRDefault="00347156" w:rsidP="00CF0D53">
      <w:pPr>
        <w:spacing w:after="0"/>
      </w:pPr>
      <w:r w:rsidRPr="00CF0D53">
        <w:t>[20] W. Hajji and F. Tso, “Understanding the Performance of Low Power Raspberry Pi Cloud for Big Data,” Electronics, vol. 5, no. 2, p. 29, Jun. 2016.</w:t>
      </w:r>
    </w:p>
    <w:p w14:paraId="5BD2E5FC" w14:textId="77777777" w:rsidR="00347156" w:rsidRPr="00CF0D53" w:rsidRDefault="00347156" w:rsidP="00CF0D53">
      <w:pPr>
        <w:spacing w:after="0"/>
      </w:pPr>
      <w:r w:rsidRPr="00CF0D53">
        <w:t>[21] “Raspbian.” [Online]. Available: https://www.raspberrypi.org/downloads/raspbian/.</w:t>
      </w:r>
    </w:p>
    <w:p w14:paraId="44CDE2B1" w14:textId="77777777" w:rsidR="00347156" w:rsidRPr="00CF0D53" w:rsidRDefault="00347156" w:rsidP="00CF0D53">
      <w:pPr>
        <w:spacing w:after="0"/>
      </w:pPr>
      <w:r w:rsidRPr="00CF0D53">
        <w:t>[22] “</w:t>
      </w:r>
      <w:proofErr w:type="spellStart"/>
      <w:r w:rsidRPr="00CF0D53">
        <w:t>xrdp</w:t>
      </w:r>
      <w:proofErr w:type="spellEnd"/>
      <w:r w:rsidRPr="00CF0D53">
        <w:t>.” [Online]. Available: http://www.xrdp.org/.</w:t>
      </w:r>
    </w:p>
    <w:p w14:paraId="297E7A97" w14:textId="77777777" w:rsidR="00347156" w:rsidRPr="00CF0D53" w:rsidRDefault="00347156" w:rsidP="00CF0D53">
      <w:pPr>
        <w:spacing w:after="0"/>
      </w:pPr>
      <w:r w:rsidRPr="00CF0D53">
        <w:t>[23] “</w:t>
      </w:r>
      <w:proofErr w:type="spellStart"/>
      <w:r w:rsidRPr="00CF0D53">
        <w:t>npm</w:t>
      </w:r>
      <w:proofErr w:type="spellEnd"/>
      <w:r w:rsidRPr="00CF0D53">
        <w:t>.” [Online]. Available: https://www.npmjs.com/.</w:t>
      </w:r>
    </w:p>
    <w:p w14:paraId="7431C7F9" w14:textId="77777777" w:rsidR="00347156" w:rsidRPr="00CF0D53" w:rsidRDefault="00347156" w:rsidP="00CF0D53">
      <w:pPr>
        <w:spacing w:after="0"/>
      </w:pPr>
      <w:r w:rsidRPr="00CF0D53">
        <w:t>[24] “Electron IPC.” [Online]. Available: https://github.com/electron/electron/blob/master/docs/api/ipc-main.md.</w:t>
      </w:r>
    </w:p>
    <w:p w14:paraId="34D1827C" w14:textId="77777777" w:rsidR="00347156" w:rsidRPr="00CF0D53" w:rsidRDefault="00347156" w:rsidP="00CF0D53">
      <w:pPr>
        <w:spacing w:after="0"/>
      </w:pPr>
      <w:r w:rsidRPr="00CF0D53">
        <w:t>[25] “</w:t>
      </w:r>
      <w:proofErr w:type="spellStart"/>
      <w:r w:rsidRPr="00CF0D53">
        <w:t>Recorderjs</w:t>
      </w:r>
      <w:proofErr w:type="spellEnd"/>
      <w:r w:rsidRPr="00CF0D53">
        <w:t>.” [Online]. Available: https://github.com/mattdiamond/Recorderjs.</w:t>
      </w:r>
    </w:p>
    <w:p w14:paraId="64879F98" w14:textId="77777777" w:rsidR="00347156" w:rsidRPr="00CF0D53" w:rsidRDefault="00347156" w:rsidP="00CF0D53">
      <w:pPr>
        <w:spacing w:after="0"/>
      </w:pPr>
      <w:r w:rsidRPr="00CF0D53">
        <w:t>[26] “JSON.” [Online]. Available: http://www.json.org/.</w:t>
      </w:r>
    </w:p>
    <w:p w14:paraId="42026E2C" w14:textId="77777777" w:rsidR="00347156" w:rsidRPr="00CF0D53" w:rsidRDefault="00347156" w:rsidP="00CF0D53">
      <w:pPr>
        <w:spacing w:after="0"/>
      </w:pPr>
      <w:r w:rsidRPr="00CF0D53">
        <w:t>[27] “alexellis2/visualizer-arm - Docker Hub.” [Online]. Available: https://hub.docker.com/r/alexellis2/visualizer-arm/.</w:t>
      </w:r>
    </w:p>
    <w:p w14:paraId="724973A9" w14:textId="77777777" w:rsidR="00347156" w:rsidRPr="00CF0D53" w:rsidRDefault="00347156" w:rsidP="00CF0D53">
      <w:pPr>
        <w:spacing w:after="0"/>
      </w:pPr>
      <w:r w:rsidRPr="00CF0D53">
        <w:t>[28] “Docker Hub.” [Online]. Available: https://hub.docker.com/.</w:t>
      </w:r>
    </w:p>
    <w:p w14:paraId="06E706E5" w14:textId="77777777" w:rsidR="00347156" w:rsidRPr="00CF0D53" w:rsidRDefault="00347156" w:rsidP="00CF0D53">
      <w:pPr>
        <w:spacing w:after="0"/>
      </w:pPr>
      <w:r w:rsidRPr="00CF0D53">
        <w:t>[29] “library/registry - Docker Hub.” [Online]. Available: https://hub.docker.com/_/registry/.</w:t>
      </w:r>
    </w:p>
    <w:p w14:paraId="68003344" w14:textId="77777777" w:rsidR="00347156" w:rsidRPr="00CF0D53" w:rsidRDefault="00347156" w:rsidP="00CF0D53">
      <w:pPr>
        <w:spacing w:after="0"/>
      </w:pPr>
      <w:r w:rsidRPr="00CF0D53">
        <w:t>[30] “</w:t>
      </w:r>
      <w:proofErr w:type="spellStart"/>
      <w:r w:rsidRPr="00CF0D53">
        <w:t>vdavy</w:t>
      </w:r>
      <w:proofErr w:type="spellEnd"/>
      <w:r w:rsidRPr="00CF0D53">
        <w:t>/registry-arm - Docker Hub.” [Online]. Available: https://hub.docker.com/r/vdavy/registry-arm/.</w:t>
      </w:r>
    </w:p>
    <w:p w14:paraId="6ABB9AC2" w14:textId="77777777" w:rsidR="00347156" w:rsidRPr="00CF0D53" w:rsidRDefault="00347156" w:rsidP="00CF0D53">
      <w:pPr>
        <w:spacing w:after="0"/>
      </w:pPr>
      <w:r w:rsidRPr="00CF0D53">
        <w:t>[31] “http-proxy.” [Online]. Available: https://www.npmjs.com/package/http-proxy.</w:t>
      </w:r>
    </w:p>
    <w:p w14:paraId="3A2CE343" w14:textId="77777777" w:rsidR="00347156" w:rsidRPr="00CF0D53" w:rsidRDefault="00347156" w:rsidP="00CF0D53">
      <w:pPr>
        <w:spacing w:after="0"/>
      </w:pPr>
      <w:r w:rsidRPr="00CF0D53">
        <w:t>[32] “</w:t>
      </w:r>
      <w:proofErr w:type="spellStart"/>
      <w:r w:rsidRPr="00CF0D53">
        <w:t>hypriot</w:t>
      </w:r>
      <w:proofErr w:type="spellEnd"/>
      <w:r w:rsidRPr="00CF0D53">
        <w:t>/</w:t>
      </w:r>
      <w:proofErr w:type="spellStart"/>
      <w:r w:rsidRPr="00CF0D53">
        <w:t>rpi-redis</w:t>
      </w:r>
      <w:proofErr w:type="spellEnd"/>
      <w:r w:rsidRPr="00CF0D53">
        <w:t xml:space="preserve"> - Docker Hub.” [Online]. Available: https://hub.docker.com/r/hypriot/rpi-redis/.</w:t>
      </w:r>
    </w:p>
    <w:p w14:paraId="6717528F" w14:textId="77777777" w:rsidR="00347156" w:rsidRPr="00CF0D53" w:rsidRDefault="00347156" w:rsidP="00CF0D53">
      <w:pPr>
        <w:spacing w:after="0"/>
      </w:pPr>
      <w:r w:rsidRPr="00CF0D53">
        <w:t>[33] “Understand images, containers, and storage drivers - Docker Documentation.” [Online]. Available: https://docs.docker.com/engine/userguide/storagedriver/imagesandcontainers/.</w:t>
      </w:r>
    </w:p>
    <w:p w14:paraId="04C73442" w14:textId="77777777" w:rsidR="00347156" w:rsidRPr="00CF0D53" w:rsidRDefault="00347156" w:rsidP="00CF0D53">
      <w:pPr>
        <w:spacing w:after="0"/>
      </w:pPr>
      <w:r w:rsidRPr="00CF0D53">
        <w:t>[34] “Sphinx Knowledge Base Tool VERSION 3.” [Online]. Available: http://www.speech.cs.cmu.edu/tools/lmtool-new.html.</w:t>
      </w:r>
    </w:p>
    <w:p w14:paraId="692C8890" w14:textId="77777777" w:rsidR="00347156" w:rsidRPr="00CF0D53" w:rsidRDefault="00347156" w:rsidP="00CF0D53">
      <w:pPr>
        <w:spacing w:after="0"/>
      </w:pPr>
      <w:r w:rsidRPr="00CF0D53">
        <w:t>[35] “File System | Node.js v7.9.0 Documentation.” [Online]. Available: https://nodejs.org/api/fs.html.</w:t>
      </w:r>
    </w:p>
    <w:p w14:paraId="6C7FEC2E" w14:textId="77777777" w:rsidR="00347156" w:rsidRPr="00CF0D53" w:rsidRDefault="00347156" w:rsidP="00CF0D53">
      <w:pPr>
        <w:spacing w:after="0"/>
      </w:pPr>
      <w:r w:rsidRPr="00CF0D53">
        <w:t>[36] “Calculate current CPU load with Node.js.” [Online]. Available: https://gist.github.com/bag-man/5570809.</w:t>
      </w:r>
    </w:p>
    <w:p w14:paraId="029481D2" w14:textId="77777777" w:rsidR="00347156" w:rsidRPr="00CF0D53" w:rsidRDefault="00347156" w:rsidP="00CF0D53">
      <w:pPr>
        <w:spacing w:after="0"/>
      </w:pPr>
      <w:r w:rsidRPr="00CF0D53">
        <w:t>[37] “Machine Learning in JS: k-nearest-</w:t>
      </w:r>
      <w:proofErr w:type="spellStart"/>
      <w:r w:rsidRPr="00CF0D53">
        <w:t>neighbor</w:t>
      </w:r>
      <w:proofErr w:type="spellEnd"/>
      <w:r w:rsidRPr="00CF0D53">
        <w:t>.” [Online]. Available: https://www.burakkanber.com/blog/machine-learning-in-js-k-nearest-neighbor-part-1/.</w:t>
      </w:r>
    </w:p>
    <w:p w14:paraId="1645185A" w14:textId="77777777" w:rsidR="00347156" w:rsidRPr="00CF0D53" w:rsidRDefault="00347156" w:rsidP="00CF0D53">
      <w:pPr>
        <w:spacing w:after="0"/>
      </w:pPr>
      <w:r w:rsidRPr="00CF0D53">
        <w:t xml:space="preserve">[38] “CMU Sphinx - </w:t>
      </w:r>
      <w:proofErr w:type="spellStart"/>
      <w:r w:rsidRPr="00CF0D53">
        <w:t>pocketsphinx</w:t>
      </w:r>
      <w:proofErr w:type="spellEnd"/>
      <w:r w:rsidRPr="00CF0D53">
        <w:t>.” [Online]. Available: https://sourceforge.net/projects/cmusphinx/files/pocketsphinx/5prealpha/.</w:t>
      </w:r>
    </w:p>
    <w:p w14:paraId="73C3FDFA" w14:textId="77777777" w:rsidR="00347156" w:rsidRPr="00CF0D53" w:rsidRDefault="00347156" w:rsidP="00CF0D53">
      <w:pPr>
        <w:spacing w:after="0"/>
      </w:pPr>
      <w:r w:rsidRPr="00CF0D53">
        <w:t xml:space="preserve">[39] “Real-time system resource monitor with </w:t>
      </w:r>
      <w:proofErr w:type="spellStart"/>
      <w:r w:rsidRPr="00CF0D53">
        <w:t>SignalR</w:t>
      </w:r>
      <w:proofErr w:type="spellEnd"/>
      <w:r w:rsidRPr="00CF0D53">
        <w:t xml:space="preserve">, MVC, Knockout and </w:t>
      </w:r>
      <w:proofErr w:type="spellStart"/>
      <w:r w:rsidRPr="00CF0D53">
        <w:t>WebApi</w:t>
      </w:r>
      <w:proofErr w:type="spellEnd"/>
      <w:r w:rsidRPr="00CF0D53">
        <w:t xml:space="preserve"> | Steve Hobbs.” [Online]. Available: https://stevescodingblog.co.uk/real-time-system-resource-monitor-with-signalr-mvc-knockout-and-webapi/.</w:t>
      </w:r>
    </w:p>
    <w:p w14:paraId="40F34307" w14:textId="77777777" w:rsidR="00347156" w:rsidRPr="00CF0D53" w:rsidRDefault="00347156" w:rsidP="00CF0D53">
      <w:pPr>
        <w:spacing w:after="0"/>
      </w:pPr>
      <w:r w:rsidRPr="00CF0D53">
        <w:lastRenderedPageBreak/>
        <w:t>[40] “K-Means Data Clustering Using C# -- Visual Studio Magazine.” [Online]. Available: https://visualstudiomagazine.com/Articles/2013/12/01/K-Means-Data-Clustering-Using-C.aspx?admgarea=features&amp;Page=1.</w:t>
      </w:r>
    </w:p>
    <w:p w14:paraId="4F5F29E6" w14:textId="77777777" w:rsidR="00347156" w:rsidRPr="00CF0D53" w:rsidRDefault="00347156" w:rsidP="00CF0D53">
      <w:pPr>
        <w:spacing w:after="0"/>
      </w:pPr>
      <w:r w:rsidRPr="00CF0D53">
        <w:t>[41] “NPM - Request.” [Online]. Available: https://www.npmjs.com/package/request.</w:t>
      </w:r>
    </w:p>
    <w:p w14:paraId="10D74BE7" w14:textId="77777777" w:rsidR="00347156" w:rsidRPr="00CF0D53" w:rsidRDefault="00347156" w:rsidP="00CF0D53">
      <w:pPr>
        <w:spacing w:after="0"/>
      </w:pPr>
      <w:r w:rsidRPr="00CF0D53">
        <w:t>[42] “</w:t>
      </w:r>
      <w:proofErr w:type="spellStart"/>
      <w:r w:rsidRPr="00CF0D53">
        <w:t>NodeRedis</w:t>
      </w:r>
      <w:proofErr w:type="spellEnd"/>
      <w:r w:rsidRPr="00CF0D53">
        <w:t>.” [Online]. Available: https://github.com/NodeRedis/node_redis.</w:t>
      </w:r>
    </w:p>
    <w:p w14:paraId="2E878D40" w14:textId="77777777" w:rsidR="00347156" w:rsidRPr="00CF0D53" w:rsidRDefault="00347156" w:rsidP="00CF0D53">
      <w:pPr>
        <w:spacing w:after="0"/>
      </w:pPr>
      <w:r w:rsidRPr="00CF0D53">
        <w:t xml:space="preserve">[43] “Json.NET - </w:t>
      </w:r>
      <w:proofErr w:type="spellStart"/>
      <w:r w:rsidRPr="00CF0D53">
        <w:t>Newtonsoft</w:t>
      </w:r>
      <w:proofErr w:type="spellEnd"/>
      <w:r w:rsidRPr="00CF0D53">
        <w:t>.” [Online]. Available: http://www.newtonsoft.com/json.</w:t>
      </w:r>
    </w:p>
    <w:p w14:paraId="214289CC" w14:textId="77777777" w:rsidR="00347156" w:rsidRPr="00CF0D53" w:rsidRDefault="00347156" w:rsidP="00CF0D53">
      <w:pPr>
        <w:spacing w:after="0"/>
      </w:pPr>
      <w:r w:rsidRPr="00CF0D53">
        <w:t>[44] “QUnit.” [Online]. Available: https://qunitjs.com/.</w:t>
      </w:r>
    </w:p>
    <w:p w14:paraId="4F0EF57D" w14:textId="3E7A8C50" w:rsidR="00E13239" w:rsidRDefault="00E13239" w:rsidP="00CF0D53">
      <w:pPr>
        <w:spacing w:after="0"/>
      </w:pPr>
      <w:r>
        <w:t xml:space="preserve">[45] </w:t>
      </w:r>
      <w:r w:rsidRPr="00E13239">
        <w:t xml:space="preserve">“Retrieving Accurate CPU Usage In C#.” [Online]. Available: http://gavindraper.com/2011/03/01/retrieving-accurate-cpu-usage-in-c/. </w:t>
      </w:r>
    </w:p>
    <w:p w14:paraId="5C5BCD0E" w14:textId="166C2D35" w:rsidR="00347156" w:rsidRPr="00CF0D53" w:rsidRDefault="00347156" w:rsidP="00CF0D53">
      <w:pPr>
        <w:spacing w:after="0"/>
      </w:pPr>
      <w:r w:rsidRPr="00CF0D53">
        <w:t>[46] “Stateless App.” [Online]. Available: http://whatis.techtarget.com/definition/stateless-app.</w:t>
      </w:r>
    </w:p>
    <w:p w14:paraId="7F54BAF6" w14:textId="4BF54860" w:rsidR="0011145B" w:rsidRDefault="00347156" w:rsidP="00CF0D53">
      <w:pPr>
        <w:spacing w:after="0"/>
      </w:pPr>
      <w:r w:rsidRPr="00CF0D53">
        <w:t xml:space="preserve">[47] A. </w:t>
      </w:r>
      <w:proofErr w:type="spellStart"/>
      <w:r w:rsidRPr="00CF0D53">
        <w:t>Rudenko</w:t>
      </w:r>
      <w:proofErr w:type="spellEnd"/>
      <w:r w:rsidRPr="00CF0D53">
        <w:t xml:space="preserve">, P. </w:t>
      </w:r>
      <w:proofErr w:type="spellStart"/>
      <w:r w:rsidRPr="00CF0D53">
        <w:t>Reiher</w:t>
      </w:r>
      <w:proofErr w:type="spellEnd"/>
      <w:r w:rsidRPr="00CF0D53">
        <w:t xml:space="preserve">, G. J. </w:t>
      </w:r>
      <w:proofErr w:type="spellStart"/>
      <w:r w:rsidRPr="00CF0D53">
        <w:t>Popek</w:t>
      </w:r>
      <w:proofErr w:type="spellEnd"/>
      <w:r w:rsidRPr="00CF0D53">
        <w:t xml:space="preserve">, and G. H. </w:t>
      </w:r>
      <w:proofErr w:type="spellStart"/>
      <w:r w:rsidRPr="00CF0D53">
        <w:t>Kuenning</w:t>
      </w:r>
      <w:proofErr w:type="spellEnd"/>
      <w:r w:rsidRPr="00CF0D53">
        <w:t xml:space="preserve">, “Saving portable computer battery power through remote process execution,” ACM SIGMOBILE Mob. </w:t>
      </w:r>
      <w:proofErr w:type="spellStart"/>
      <w:r w:rsidRPr="00CF0D53">
        <w:t>Comput</w:t>
      </w:r>
      <w:proofErr w:type="spellEnd"/>
      <w:r w:rsidRPr="00CF0D53">
        <w:t xml:space="preserve">. </w:t>
      </w:r>
      <w:proofErr w:type="spellStart"/>
      <w:r w:rsidRPr="00CF0D53">
        <w:t>Commun</w:t>
      </w:r>
      <w:proofErr w:type="spellEnd"/>
      <w:r w:rsidRPr="00CF0D53">
        <w:t>. Rev., vol. 2, no. 1, pp. 19–26, Jan. 1998.</w:t>
      </w:r>
    </w:p>
    <w:p w14:paraId="5E7541DB" w14:textId="5B1C4428" w:rsidR="0011145B" w:rsidRDefault="0011145B" w:rsidP="00941803">
      <w:pPr>
        <w:spacing w:after="0"/>
      </w:pPr>
      <w:r w:rsidRPr="0011145B">
        <w:t xml:space="preserve">[48] S. Choy, B. Wong, S. Gwendal, and C. Rosenberg, “The brewing storm in cloud gaming: a measurement study on cloud to end-user latency,” Proc. 11th </w:t>
      </w:r>
      <w:proofErr w:type="spellStart"/>
      <w:r w:rsidRPr="0011145B">
        <w:t>Annu</w:t>
      </w:r>
      <w:proofErr w:type="spellEnd"/>
      <w:r w:rsidRPr="0011145B">
        <w:t xml:space="preserve">. Work. </w:t>
      </w:r>
      <w:proofErr w:type="spellStart"/>
      <w:r w:rsidRPr="0011145B">
        <w:t>Netw</w:t>
      </w:r>
      <w:proofErr w:type="spellEnd"/>
      <w:r w:rsidRPr="0011145B">
        <w:t>. Syst. Support Games, 2012.</w:t>
      </w:r>
    </w:p>
    <w:p w14:paraId="666FA492" w14:textId="79313F4F" w:rsidR="00BB21B0" w:rsidRDefault="00BB21B0" w:rsidP="00941803">
      <w:pPr>
        <w:spacing w:after="0"/>
      </w:pPr>
      <w:r w:rsidRPr="00BB21B0">
        <w:t>[49] “</w:t>
      </w:r>
      <w:proofErr w:type="spellStart"/>
      <w:r w:rsidRPr="00BB21B0">
        <w:t>memcached</w:t>
      </w:r>
      <w:proofErr w:type="spellEnd"/>
      <w:r w:rsidRPr="00BB21B0">
        <w:t xml:space="preserve">.” [Online]. Available: </w:t>
      </w:r>
      <w:r w:rsidR="00B3436F" w:rsidRPr="00B3436F">
        <w:t>https://memcached.org/</w:t>
      </w:r>
      <w:r w:rsidRPr="00BB21B0">
        <w:t>.</w:t>
      </w:r>
    </w:p>
    <w:p w14:paraId="26EDEF47" w14:textId="1AC782A1" w:rsidR="00B3436F" w:rsidRPr="00941803" w:rsidRDefault="00B3436F" w:rsidP="00941803">
      <w:pPr>
        <w:spacing w:after="0"/>
      </w:pPr>
      <w:r w:rsidRPr="00B3436F">
        <w:t>[50] “The Infrastructure Behind Twitter: Scale.” [Online]. Available: https://blog.twitter.com/2017/the-infrastructure-behind-twitter-scale.</w:t>
      </w:r>
    </w:p>
    <w:p w14:paraId="0C7C8CF9" w14:textId="77777777" w:rsidR="00967BD1" w:rsidRDefault="00967BD1">
      <w:pPr>
        <w:spacing w:line="259" w:lineRule="auto"/>
        <w:jc w:val="left"/>
        <w:rPr>
          <w:rFonts w:eastAsiaTheme="majorEastAsia" w:cstheme="majorBidi"/>
          <w:color w:val="2F5496" w:themeColor="accent1" w:themeShade="BF"/>
          <w:sz w:val="32"/>
          <w:szCs w:val="32"/>
        </w:rPr>
      </w:pPr>
      <w:r>
        <w:br w:type="page"/>
      </w:r>
    </w:p>
    <w:p w14:paraId="5F5D2298" w14:textId="68227201" w:rsidR="00B82D0E" w:rsidRDefault="00B82D0E" w:rsidP="00BB5507">
      <w:pPr>
        <w:pStyle w:val="Heading1"/>
      </w:pPr>
      <w:bookmarkStart w:id="87" w:name="_Toc481498439"/>
      <w:r>
        <w:lastRenderedPageBreak/>
        <w:t>Appendices</w:t>
      </w:r>
      <w:bookmarkEnd w:id="87"/>
    </w:p>
    <w:p w14:paraId="13050A59" w14:textId="0EA074CB" w:rsidR="00ED6484" w:rsidRDefault="00ED6484" w:rsidP="00ED6484">
      <w:pPr>
        <w:pStyle w:val="Heading2"/>
      </w:pPr>
      <w:bookmarkStart w:id="88" w:name="_Ref480980829"/>
      <w:bookmarkStart w:id="89" w:name="_Toc481498440"/>
      <w:r>
        <w:t>Caching System Tests</w:t>
      </w:r>
      <w:bookmarkEnd w:id="88"/>
      <w:bookmarkEnd w:id="89"/>
    </w:p>
    <w:p w14:paraId="436AA5BD"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8"/>
        <w:gridCol w:w="2557"/>
        <w:gridCol w:w="3260"/>
        <w:gridCol w:w="941"/>
      </w:tblGrid>
      <w:tr w:rsidR="00ED6484" w:rsidRPr="00934B95" w14:paraId="0A9FDC39" w14:textId="77777777" w:rsidTr="00586C9F">
        <w:tc>
          <w:tcPr>
            <w:tcW w:w="2258" w:type="dxa"/>
            <w:vAlign w:val="center"/>
          </w:tcPr>
          <w:p w14:paraId="6D652058" w14:textId="77777777" w:rsidR="00ED6484" w:rsidRPr="00934B95" w:rsidRDefault="00ED6484" w:rsidP="00586C9F">
            <w:pPr>
              <w:spacing w:line="240" w:lineRule="auto"/>
              <w:jc w:val="left"/>
              <w:rPr>
                <w:sz w:val="20"/>
              </w:rPr>
            </w:pPr>
            <w:r w:rsidRPr="00934B95">
              <w:rPr>
                <w:sz w:val="20"/>
              </w:rPr>
              <w:t>Test Name</w:t>
            </w:r>
          </w:p>
        </w:tc>
        <w:tc>
          <w:tcPr>
            <w:tcW w:w="2557" w:type="dxa"/>
            <w:vAlign w:val="center"/>
          </w:tcPr>
          <w:p w14:paraId="5B96C44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1F3EE3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4606B6CE" w14:textId="77777777" w:rsidR="00ED6484" w:rsidRPr="00EF7B11" w:rsidRDefault="00ED6484" w:rsidP="00586C9F">
            <w:pPr>
              <w:spacing w:line="240" w:lineRule="auto"/>
              <w:jc w:val="left"/>
              <w:rPr>
                <w:color w:val="70AD47" w:themeColor="accent6"/>
                <w:sz w:val="20"/>
              </w:rPr>
            </w:pPr>
            <w:r w:rsidRPr="00EF7B11">
              <w:rPr>
                <w:sz w:val="20"/>
              </w:rPr>
              <w:t>Passed</w:t>
            </w:r>
          </w:p>
        </w:tc>
      </w:tr>
      <w:tr w:rsidR="00ED6484" w:rsidRPr="00934B95" w14:paraId="59221651" w14:textId="77777777" w:rsidTr="00586C9F">
        <w:tc>
          <w:tcPr>
            <w:tcW w:w="2258" w:type="dxa"/>
            <w:vAlign w:val="center"/>
          </w:tcPr>
          <w:p w14:paraId="31D032F3" w14:textId="77777777" w:rsidR="00ED6484" w:rsidRPr="00934B95" w:rsidRDefault="00ED6484" w:rsidP="00586C9F">
            <w:pPr>
              <w:spacing w:line="240" w:lineRule="auto"/>
              <w:jc w:val="left"/>
              <w:rPr>
                <w:sz w:val="20"/>
              </w:rPr>
            </w:pPr>
            <w:r w:rsidRPr="00934B95">
              <w:rPr>
                <w:sz w:val="20"/>
              </w:rPr>
              <w:t>Can reach Caching Application page</w:t>
            </w:r>
          </w:p>
        </w:tc>
        <w:tc>
          <w:tcPr>
            <w:tcW w:w="2557" w:type="dxa"/>
            <w:vAlign w:val="center"/>
          </w:tcPr>
          <w:p w14:paraId="1B3F6F9E" w14:textId="44E41E84" w:rsidR="00ED6484" w:rsidRPr="00934B95" w:rsidRDefault="00ED6484" w:rsidP="00586C9F">
            <w:pPr>
              <w:spacing w:line="240" w:lineRule="auto"/>
              <w:jc w:val="left"/>
              <w:rPr>
                <w:sz w:val="20"/>
              </w:rPr>
            </w:pPr>
            <w:r w:rsidRPr="00934B95">
              <w:rPr>
                <w:sz w:val="20"/>
              </w:rPr>
              <w:t xml:space="preserve">Click on the </w:t>
            </w:r>
            <w:r w:rsidR="00EF490E">
              <w:rPr>
                <w:sz w:val="20"/>
              </w:rPr>
              <w:t>caching app</w:t>
            </w:r>
            <w:r w:rsidRPr="00934B95">
              <w:rPr>
                <w:sz w:val="20"/>
              </w:rPr>
              <w:t>lication button on the home page</w:t>
            </w:r>
          </w:p>
        </w:tc>
        <w:tc>
          <w:tcPr>
            <w:tcW w:w="3260" w:type="dxa"/>
            <w:vAlign w:val="center"/>
          </w:tcPr>
          <w:p w14:paraId="6BA9C3FB" w14:textId="77777777" w:rsidR="00ED6484" w:rsidRPr="00934B95" w:rsidRDefault="00ED6484" w:rsidP="00586C9F">
            <w:pPr>
              <w:spacing w:line="240" w:lineRule="auto"/>
              <w:jc w:val="left"/>
              <w:rPr>
                <w:sz w:val="20"/>
              </w:rPr>
            </w:pPr>
            <w:r w:rsidRPr="00934B95">
              <w:rPr>
                <w:sz w:val="20"/>
              </w:rPr>
              <w:t>The Caching Application page is now launched</w:t>
            </w:r>
          </w:p>
        </w:tc>
        <w:tc>
          <w:tcPr>
            <w:tcW w:w="941" w:type="dxa"/>
            <w:vAlign w:val="center"/>
          </w:tcPr>
          <w:p w14:paraId="6AD06E3D" w14:textId="77777777" w:rsidR="00ED6484" w:rsidRPr="00EF7B11" w:rsidRDefault="00ED6484" w:rsidP="00586C9F">
            <w:pPr>
              <w:spacing w:line="240" w:lineRule="auto"/>
              <w:jc w:val="left"/>
              <w:rPr>
                <w:color w:val="70AD47" w:themeColor="accent6"/>
                <w:sz w:val="20"/>
              </w:rPr>
            </w:pPr>
            <w:r w:rsidRPr="00EF7B11">
              <w:rPr>
                <w:color w:val="70AD47" w:themeColor="accent6"/>
                <w:sz w:val="20"/>
              </w:rPr>
              <w:t>True</w:t>
            </w:r>
          </w:p>
        </w:tc>
      </w:tr>
      <w:tr w:rsidR="00ED6484" w:rsidRPr="00934B95" w14:paraId="368F6386" w14:textId="77777777" w:rsidTr="00586C9F">
        <w:tc>
          <w:tcPr>
            <w:tcW w:w="2258" w:type="dxa"/>
            <w:vAlign w:val="center"/>
          </w:tcPr>
          <w:p w14:paraId="0BBEFA85" w14:textId="77777777" w:rsidR="00ED6484" w:rsidRPr="00934B95" w:rsidRDefault="00ED6484" w:rsidP="00586C9F">
            <w:pPr>
              <w:spacing w:line="240" w:lineRule="auto"/>
              <w:jc w:val="left"/>
              <w:rPr>
                <w:sz w:val="20"/>
              </w:rPr>
            </w:pPr>
            <w:r w:rsidRPr="00934B95">
              <w:rPr>
                <w:sz w:val="20"/>
              </w:rPr>
              <w:t>Home button</w:t>
            </w:r>
          </w:p>
        </w:tc>
        <w:tc>
          <w:tcPr>
            <w:tcW w:w="2557" w:type="dxa"/>
            <w:vAlign w:val="center"/>
          </w:tcPr>
          <w:p w14:paraId="389D72AB" w14:textId="77777777" w:rsidR="00ED6484" w:rsidRPr="00934B95" w:rsidRDefault="00ED6484" w:rsidP="00586C9F">
            <w:pPr>
              <w:spacing w:line="240" w:lineRule="auto"/>
              <w:jc w:val="left"/>
              <w:rPr>
                <w:sz w:val="20"/>
              </w:rPr>
            </w:pPr>
            <w:r w:rsidRPr="00934B95">
              <w:rPr>
                <w:sz w:val="20"/>
              </w:rPr>
              <w:t>Click home button</w:t>
            </w:r>
          </w:p>
        </w:tc>
        <w:tc>
          <w:tcPr>
            <w:tcW w:w="3260" w:type="dxa"/>
            <w:vAlign w:val="center"/>
          </w:tcPr>
          <w:p w14:paraId="0B44E65D"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6D4621E6"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2863F7E" w14:textId="77777777" w:rsidTr="00586C9F">
        <w:tc>
          <w:tcPr>
            <w:tcW w:w="2258" w:type="dxa"/>
            <w:vAlign w:val="center"/>
          </w:tcPr>
          <w:p w14:paraId="35E9E5F8" w14:textId="77777777" w:rsidR="00ED6484" w:rsidRPr="00934B95" w:rsidRDefault="00ED6484" w:rsidP="00586C9F">
            <w:pPr>
              <w:spacing w:line="240" w:lineRule="auto"/>
              <w:jc w:val="left"/>
              <w:rPr>
                <w:sz w:val="20"/>
              </w:rPr>
            </w:pPr>
            <w:r w:rsidRPr="00934B95">
              <w:rPr>
                <w:sz w:val="20"/>
              </w:rPr>
              <w:t>URL bar is present</w:t>
            </w:r>
          </w:p>
        </w:tc>
        <w:tc>
          <w:tcPr>
            <w:tcW w:w="2557" w:type="dxa"/>
            <w:vAlign w:val="center"/>
          </w:tcPr>
          <w:p w14:paraId="69283036" w14:textId="77777777" w:rsidR="00ED6484" w:rsidRPr="00934B95" w:rsidRDefault="00ED6484" w:rsidP="00586C9F">
            <w:pPr>
              <w:spacing w:line="240" w:lineRule="auto"/>
              <w:jc w:val="left"/>
              <w:rPr>
                <w:sz w:val="20"/>
              </w:rPr>
            </w:pPr>
            <w:r w:rsidRPr="00934B95">
              <w:rPr>
                <w:sz w:val="20"/>
              </w:rPr>
              <w:t>On the caching page ensure there is a URL bar</w:t>
            </w:r>
          </w:p>
        </w:tc>
        <w:tc>
          <w:tcPr>
            <w:tcW w:w="3260" w:type="dxa"/>
            <w:vAlign w:val="center"/>
          </w:tcPr>
          <w:p w14:paraId="45CE6EA5" w14:textId="77777777" w:rsidR="00ED6484" w:rsidRPr="00934B95" w:rsidRDefault="00ED6484" w:rsidP="00586C9F">
            <w:pPr>
              <w:spacing w:line="240" w:lineRule="auto"/>
              <w:jc w:val="left"/>
              <w:rPr>
                <w:sz w:val="20"/>
              </w:rPr>
            </w:pPr>
            <w:r w:rsidRPr="00934B95">
              <w:rPr>
                <w:sz w:val="20"/>
              </w:rPr>
              <w:t>The URL bar is present</w:t>
            </w:r>
          </w:p>
        </w:tc>
        <w:tc>
          <w:tcPr>
            <w:tcW w:w="941" w:type="dxa"/>
            <w:vAlign w:val="center"/>
          </w:tcPr>
          <w:p w14:paraId="1B77806B"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9AAA1C4" w14:textId="77777777" w:rsidTr="00586C9F">
        <w:tc>
          <w:tcPr>
            <w:tcW w:w="2258" w:type="dxa"/>
            <w:vAlign w:val="center"/>
          </w:tcPr>
          <w:p w14:paraId="033EAE94" w14:textId="77777777" w:rsidR="00ED6484" w:rsidRPr="00934B95" w:rsidRDefault="00ED6484" w:rsidP="00586C9F">
            <w:pPr>
              <w:spacing w:line="240" w:lineRule="auto"/>
              <w:jc w:val="left"/>
              <w:rPr>
                <w:sz w:val="20"/>
              </w:rPr>
            </w:pPr>
            <w:r w:rsidRPr="00934B95">
              <w:rPr>
                <w:sz w:val="20"/>
              </w:rPr>
              <w:t>Can type into URL bar</w:t>
            </w:r>
          </w:p>
        </w:tc>
        <w:tc>
          <w:tcPr>
            <w:tcW w:w="2557" w:type="dxa"/>
            <w:vAlign w:val="center"/>
          </w:tcPr>
          <w:p w14:paraId="16BC032A" w14:textId="77777777" w:rsidR="00ED6484" w:rsidRPr="00934B95" w:rsidRDefault="00ED6484" w:rsidP="00586C9F">
            <w:pPr>
              <w:spacing w:line="240" w:lineRule="auto"/>
              <w:jc w:val="left"/>
              <w:rPr>
                <w:sz w:val="20"/>
              </w:rPr>
            </w:pPr>
            <w:r w:rsidRPr="00934B95">
              <w:rPr>
                <w:sz w:val="20"/>
              </w:rPr>
              <w:t>Click into the URL bar and type an address</w:t>
            </w:r>
          </w:p>
        </w:tc>
        <w:tc>
          <w:tcPr>
            <w:tcW w:w="3260" w:type="dxa"/>
            <w:vAlign w:val="center"/>
          </w:tcPr>
          <w:p w14:paraId="45D219DB" w14:textId="77777777" w:rsidR="00ED6484" w:rsidRPr="00934B95" w:rsidRDefault="00ED6484" w:rsidP="00586C9F">
            <w:pPr>
              <w:spacing w:line="240" w:lineRule="auto"/>
              <w:jc w:val="left"/>
              <w:rPr>
                <w:sz w:val="20"/>
              </w:rPr>
            </w:pPr>
            <w:r w:rsidRPr="00934B95">
              <w:rPr>
                <w:sz w:val="20"/>
              </w:rPr>
              <w:t>The address typed will show up in the URL bar</w:t>
            </w:r>
          </w:p>
        </w:tc>
        <w:tc>
          <w:tcPr>
            <w:tcW w:w="941" w:type="dxa"/>
            <w:vAlign w:val="center"/>
          </w:tcPr>
          <w:p w14:paraId="2836CEDC"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20940851" w14:textId="77777777" w:rsidTr="00586C9F">
        <w:tc>
          <w:tcPr>
            <w:tcW w:w="2258" w:type="dxa"/>
            <w:vAlign w:val="center"/>
          </w:tcPr>
          <w:p w14:paraId="020CBFDD" w14:textId="77777777" w:rsidR="00ED6484" w:rsidRPr="00934B95" w:rsidRDefault="00ED6484" w:rsidP="00586C9F">
            <w:pPr>
              <w:spacing w:line="240" w:lineRule="auto"/>
              <w:jc w:val="left"/>
              <w:rPr>
                <w:sz w:val="20"/>
              </w:rPr>
            </w:pPr>
            <w:r w:rsidRPr="00934B95">
              <w:rPr>
                <w:sz w:val="20"/>
              </w:rPr>
              <w:t>Go button without URL typed</w:t>
            </w:r>
          </w:p>
        </w:tc>
        <w:tc>
          <w:tcPr>
            <w:tcW w:w="2557" w:type="dxa"/>
            <w:vAlign w:val="center"/>
          </w:tcPr>
          <w:p w14:paraId="3E2924BA" w14:textId="77777777" w:rsidR="00ED6484" w:rsidRPr="00934B95" w:rsidRDefault="00ED6484" w:rsidP="00586C9F">
            <w:pPr>
              <w:spacing w:line="240" w:lineRule="auto"/>
              <w:jc w:val="left"/>
              <w:rPr>
                <w:sz w:val="20"/>
              </w:rPr>
            </w:pPr>
            <w:r w:rsidRPr="00934B95">
              <w:rPr>
                <w:sz w:val="20"/>
              </w:rPr>
              <w:t>Click the Go button when there is no URL typed out</w:t>
            </w:r>
          </w:p>
        </w:tc>
        <w:tc>
          <w:tcPr>
            <w:tcW w:w="3260" w:type="dxa"/>
            <w:vAlign w:val="center"/>
          </w:tcPr>
          <w:p w14:paraId="4B72CA30" w14:textId="77777777" w:rsidR="00ED6484" w:rsidRPr="00934B95" w:rsidRDefault="00ED6484" w:rsidP="00586C9F">
            <w:pPr>
              <w:spacing w:line="240" w:lineRule="auto"/>
              <w:jc w:val="left"/>
              <w:rPr>
                <w:sz w:val="20"/>
              </w:rPr>
            </w:pPr>
            <w:r w:rsidRPr="00934B95">
              <w:rPr>
                <w:sz w:val="20"/>
              </w:rPr>
              <w:t>Nothing, there will be no error</w:t>
            </w:r>
          </w:p>
        </w:tc>
        <w:tc>
          <w:tcPr>
            <w:tcW w:w="941" w:type="dxa"/>
            <w:vAlign w:val="center"/>
          </w:tcPr>
          <w:p w14:paraId="0DC38362"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7B84917B" w14:textId="77777777" w:rsidTr="00586C9F">
        <w:tc>
          <w:tcPr>
            <w:tcW w:w="2258" w:type="dxa"/>
            <w:vAlign w:val="center"/>
          </w:tcPr>
          <w:p w14:paraId="6A0FCA5D" w14:textId="77777777" w:rsidR="00ED6484" w:rsidRPr="00934B95" w:rsidRDefault="00ED6484" w:rsidP="00586C9F">
            <w:pPr>
              <w:spacing w:line="240" w:lineRule="auto"/>
              <w:jc w:val="left"/>
              <w:rPr>
                <w:sz w:val="20"/>
              </w:rPr>
            </w:pPr>
            <w:r w:rsidRPr="00934B95">
              <w:rPr>
                <w:sz w:val="20"/>
              </w:rPr>
              <w:t>Go button with an invalid URL typed</w:t>
            </w:r>
          </w:p>
        </w:tc>
        <w:tc>
          <w:tcPr>
            <w:tcW w:w="2557" w:type="dxa"/>
            <w:vAlign w:val="center"/>
          </w:tcPr>
          <w:p w14:paraId="7AD341CD" w14:textId="77777777" w:rsidR="00ED6484" w:rsidRPr="00934B95" w:rsidRDefault="00ED6484" w:rsidP="00586C9F">
            <w:pPr>
              <w:spacing w:line="240" w:lineRule="auto"/>
              <w:jc w:val="left"/>
              <w:rPr>
                <w:sz w:val="20"/>
              </w:rPr>
            </w:pPr>
            <w:r w:rsidRPr="00934B95">
              <w:rPr>
                <w:sz w:val="20"/>
              </w:rPr>
              <w:t>Click the Go button when an invalid URL is typed into the URL bar</w:t>
            </w:r>
          </w:p>
        </w:tc>
        <w:tc>
          <w:tcPr>
            <w:tcW w:w="3260" w:type="dxa"/>
            <w:vAlign w:val="center"/>
          </w:tcPr>
          <w:p w14:paraId="15904485" w14:textId="77777777" w:rsidR="00ED6484" w:rsidRPr="00934B95" w:rsidRDefault="00ED6484" w:rsidP="00586C9F">
            <w:pPr>
              <w:spacing w:line="240" w:lineRule="auto"/>
              <w:jc w:val="left"/>
              <w:rPr>
                <w:sz w:val="20"/>
              </w:rPr>
            </w:pPr>
            <w:r w:rsidRPr="00934B95">
              <w:rPr>
                <w:sz w:val="20"/>
              </w:rPr>
              <w:t>A message will appear warning the user that the request failed</w:t>
            </w:r>
          </w:p>
        </w:tc>
        <w:tc>
          <w:tcPr>
            <w:tcW w:w="941" w:type="dxa"/>
            <w:vAlign w:val="center"/>
          </w:tcPr>
          <w:p w14:paraId="5AA15D49"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0927B8B9" w14:textId="77777777" w:rsidTr="00586C9F">
        <w:tc>
          <w:tcPr>
            <w:tcW w:w="2258" w:type="dxa"/>
            <w:vAlign w:val="center"/>
          </w:tcPr>
          <w:p w14:paraId="27CE2554" w14:textId="77777777" w:rsidR="00ED6484" w:rsidRPr="00934B95" w:rsidRDefault="00ED6484" w:rsidP="00586C9F">
            <w:pPr>
              <w:spacing w:line="240" w:lineRule="auto"/>
              <w:jc w:val="left"/>
              <w:rPr>
                <w:sz w:val="20"/>
              </w:rPr>
            </w:pPr>
            <w:r w:rsidRPr="00934B95">
              <w:rPr>
                <w:sz w:val="20"/>
              </w:rPr>
              <w:t xml:space="preserve">Go button with a valid URL typed </w:t>
            </w:r>
          </w:p>
        </w:tc>
        <w:tc>
          <w:tcPr>
            <w:tcW w:w="2557" w:type="dxa"/>
            <w:vAlign w:val="center"/>
          </w:tcPr>
          <w:p w14:paraId="2A7AD4EB" w14:textId="77777777" w:rsidR="00ED6484" w:rsidRPr="00934B95" w:rsidRDefault="00ED6484" w:rsidP="00586C9F">
            <w:pPr>
              <w:spacing w:line="240" w:lineRule="auto"/>
              <w:jc w:val="left"/>
              <w:rPr>
                <w:sz w:val="20"/>
              </w:rPr>
            </w:pPr>
            <w:r w:rsidRPr="00934B95">
              <w:rPr>
                <w:sz w:val="20"/>
              </w:rPr>
              <w:t>Click the Go button when a valid URL is typed</w:t>
            </w:r>
          </w:p>
        </w:tc>
        <w:tc>
          <w:tcPr>
            <w:tcW w:w="3260" w:type="dxa"/>
            <w:vAlign w:val="center"/>
          </w:tcPr>
          <w:p w14:paraId="45470733" w14:textId="77777777" w:rsidR="00ED6484" w:rsidRPr="00934B95" w:rsidRDefault="00ED6484" w:rsidP="00586C9F">
            <w:pPr>
              <w:spacing w:line="240" w:lineRule="auto"/>
              <w:jc w:val="left"/>
              <w:rPr>
                <w:sz w:val="20"/>
              </w:rPr>
            </w:pPr>
            <w:r w:rsidRPr="00934B95">
              <w:rPr>
                <w:sz w:val="20"/>
              </w:rPr>
              <w:t>The requested webpage will be fetched and displayed to the user</w:t>
            </w:r>
          </w:p>
        </w:tc>
        <w:tc>
          <w:tcPr>
            <w:tcW w:w="941" w:type="dxa"/>
            <w:vAlign w:val="center"/>
          </w:tcPr>
          <w:p w14:paraId="50EC0279"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64DD445D" w14:textId="77777777" w:rsidTr="00586C9F">
        <w:tc>
          <w:tcPr>
            <w:tcW w:w="2258" w:type="dxa"/>
            <w:vAlign w:val="center"/>
          </w:tcPr>
          <w:p w14:paraId="53E63FBD" w14:textId="77777777" w:rsidR="00ED6484" w:rsidRPr="00934B95" w:rsidRDefault="00ED6484" w:rsidP="00586C9F">
            <w:pPr>
              <w:spacing w:line="240" w:lineRule="auto"/>
              <w:jc w:val="left"/>
              <w:rPr>
                <w:sz w:val="20"/>
              </w:rPr>
            </w:pPr>
            <w:r w:rsidRPr="00934B95">
              <w:rPr>
                <w:sz w:val="20"/>
              </w:rPr>
              <w:t>The timer</w:t>
            </w:r>
          </w:p>
        </w:tc>
        <w:tc>
          <w:tcPr>
            <w:tcW w:w="2557" w:type="dxa"/>
            <w:vAlign w:val="center"/>
          </w:tcPr>
          <w:p w14:paraId="432807C8" w14:textId="77777777" w:rsidR="00ED6484" w:rsidRPr="00934B95" w:rsidRDefault="00ED6484" w:rsidP="00586C9F">
            <w:pPr>
              <w:spacing w:line="240" w:lineRule="auto"/>
              <w:jc w:val="left"/>
              <w:rPr>
                <w:sz w:val="20"/>
              </w:rPr>
            </w:pPr>
            <w:r w:rsidRPr="00934B95">
              <w:rPr>
                <w:sz w:val="20"/>
              </w:rPr>
              <w:t>Click the go button with a valid URL</w:t>
            </w:r>
          </w:p>
        </w:tc>
        <w:tc>
          <w:tcPr>
            <w:tcW w:w="3260" w:type="dxa"/>
            <w:vAlign w:val="center"/>
          </w:tcPr>
          <w:p w14:paraId="71BF607D" w14:textId="77777777" w:rsidR="00ED6484" w:rsidRPr="00934B95" w:rsidRDefault="00ED6484" w:rsidP="00586C9F">
            <w:pPr>
              <w:spacing w:line="240" w:lineRule="auto"/>
              <w:jc w:val="left"/>
              <w:rPr>
                <w:sz w:val="20"/>
              </w:rPr>
            </w:pPr>
            <w:r w:rsidRPr="00934B95">
              <w:rPr>
                <w:sz w:val="20"/>
              </w:rPr>
              <w:t xml:space="preserve">The timer will start and when the </w:t>
            </w:r>
            <w:r w:rsidR="000E0181">
              <w:rPr>
                <w:sz w:val="20"/>
              </w:rPr>
              <w:t>round</w:t>
            </w:r>
            <w:r w:rsidRPr="00934B95">
              <w:rPr>
                <w:sz w:val="20"/>
              </w:rPr>
              <w:t xml:space="preserve"> is finished </w:t>
            </w:r>
            <w:r w:rsidR="000E0181">
              <w:rPr>
                <w:sz w:val="20"/>
              </w:rPr>
              <w:t xml:space="preserve">it </w:t>
            </w:r>
            <w:r w:rsidRPr="00934B95">
              <w:rPr>
                <w:sz w:val="20"/>
              </w:rPr>
              <w:t>will record the total time</w:t>
            </w:r>
            <w:r w:rsidR="000E0181">
              <w:rPr>
                <w:sz w:val="20"/>
              </w:rPr>
              <w:t xml:space="preserve"> to complete the request</w:t>
            </w:r>
          </w:p>
        </w:tc>
        <w:tc>
          <w:tcPr>
            <w:tcW w:w="941" w:type="dxa"/>
            <w:vAlign w:val="center"/>
          </w:tcPr>
          <w:p w14:paraId="55E59DA2"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1E3C9490" w14:textId="77777777" w:rsidTr="00586C9F">
        <w:tc>
          <w:tcPr>
            <w:tcW w:w="2258" w:type="dxa"/>
            <w:vAlign w:val="center"/>
          </w:tcPr>
          <w:p w14:paraId="17948EEF" w14:textId="77777777" w:rsidR="00ED6484" w:rsidRPr="00934B95" w:rsidRDefault="00ED6484" w:rsidP="00586C9F">
            <w:pPr>
              <w:spacing w:line="240" w:lineRule="auto"/>
              <w:jc w:val="left"/>
              <w:rPr>
                <w:sz w:val="20"/>
              </w:rPr>
            </w:pPr>
            <w:r w:rsidRPr="00934B95">
              <w:rPr>
                <w:sz w:val="20"/>
              </w:rPr>
              <w:t>Clear cache button</w:t>
            </w:r>
          </w:p>
        </w:tc>
        <w:tc>
          <w:tcPr>
            <w:tcW w:w="2557" w:type="dxa"/>
            <w:vAlign w:val="center"/>
          </w:tcPr>
          <w:p w14:paraId="393C36EC" w14:textId="77777777" w:rsidR="00ED6484" w:rsidRPr="00934B95" w:rsidRDefault="00ED6484" w:rsidP="00586C9F">
            <w:pPr>
              <w:spacing w:line="240" w:lineRule="auto"/>
              <w:jc w:val="left"/>
              <w:rPr>
                <w:sz w:val="20"/>
              </w:rPr>
            </w:pPr>
            <w:r w:rsidRPr="00934B95">
              <w:rPr>
                <w:sz w:val="20"/>
              </w:rPr>
              <w:t xml:space="preserve">Click the clear cache button </w:t>
            </w:r>
          </w:p>
        </w:tc>
        <w:tc>
          <w:tcPr>
            <w:tcW w:w="3260" w:type="dxa"/>
            <w:vAlign w:val="center"/>
          </w:tcPr>
          <w:p w14:paraId="5613DC3E" w14:textId="77777777" w:rsidR="00ED6484" w:rsidRPr="00934B95" w:rsidRDefault="00ED6484" w:rsidP="00586C9F">
            <w:pPr>
              <w:spacing w:line="240" w:lineRule="auto"/>
              <w:jc w:val="left"/>
              <w:rPr>
                <w:sz w:val="20"/>
              </w:rPr>
            </w:pPr>
            <w:r w:rsidRPr="00934B95">
              <w:rPr>
                <w:sz w:val="20"/>
              </w:rPr>
              <w:t>Information will appear to indicate that the cache on the edge node was cleared successfully</w:t>
            </w:r>
          </w:p>
        </w:tc>
        <w:tc>
          <w:tcPr>
            <w:tcW w:w="941" w:type="dxa"/>
            <w:vAlign w:val="center"/>
          </w:tcPr>
          <w:p w14:paraId="52F50E90"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756F0D7D" w14:textId="77777777" w:rsidTr="00586C9F">
        <w:tc>
          <w:tcPr>
            <w:tcW w:w="2258" w:type="dxa"/>
            <w:vAlign w:val="center"/>
          </w:tcPr>
          <w:p w14:paraId="151C2185" w14:textId="77777777" w:rsidR="00ED6484" w:rsidRPr="00934B95" w:rsidRDefault="00ED6484" w:rsidP="00586C9F">
            <w:pPr>
              <w:spacing w:line="240" w:lineRule="auto"/>
              <w:jc w:val="left"/>
              <w:rPr>
                <w:sz w:val="20"/>
              </w:rPr>
            </w:pPr>
            <w:r w:rsidRPr="00934B95">
              <w:rPr>
                <w:sz w:val="20"/>
              </w:rPr>
              <w:t xml:space="preserve">Can connect to the proxy </w:t>
            </w:r>
          </w:p>
        </w:tc>
        <w:tc>
          <w:tcPr>
            <w:tcW w:w="2557" w:type="dxa"/>
            <w:vAlign w:val="center"/>
          </w:tcPr>
          <w:p w14:paraId="733EB08C" w14:textId="77777777" w:rsidR="00ED6484" w:rsidRPr="00934B95" w:rsidRDefault="00ED6484" w:rsidP="00586C9F">
            <w:pPr>
              <w:spacing w:line="240" w:lineRule="auto"/>
              <w:jc w:val="left"/>
              <w:rPr>
                <w:sz w:val="20"/>
              </w:rPr>
            </w:pPr>
            <w:r w:rsidRPr="00934B95">
              <w:rPr>
                <w:sz w:val="20"/>
              </w:rPr>
              <w:t>Make a web request</w:t>
            </w:r>
          </w:p>
        </w:tc>
        <w:tc>
          <w:tcPr>
            <w:tcW w:w="3260" w:type="dxa"/>
            <w:vAlign w:val="center"/>
          </w:tcPr>
          <w:p w14:paraId="4707E4C5" w14:textId="77777777" w:rsidR="00ED6484" w:rsidRPr="00934B95" w:rsidRDefault="00ED6484" w:rsidP="00586C9F">
            <w:pPr>
              <w:spacing w:line="240" w:lineRule="auto"/>
              <w:jc w:val="left"/>
              <w:rPr>
                <w:sz w:val="20"/>
              </w:rPr>
            </w:pPr>
            <w:r w:rsidRPr="00934B95">
              <w:rPr>
                <w:sz w:val="20"/>
              </w:rPr>
              <w:t>Ensure that the proxy is utilised</w:t>
            </w:r>
          </w:p>
        </w:tc>
        <w:tc>
          <w:tcPr>
            <w:tcW w:w="941" w:type="dxa"/>
            <w:vAlign w:val="center"/>
          </w:tcPr>
          <w:p w14:paraId="14E0216D"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bl>
    <w:p w14:paraId="40656BC5"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42036C3" w14:textId="77777777" w:rsidTr="00586C9F">
        <w:tc>
          <w:tcPr>
            <w:tcW w:w="2254" w:type="dxa"/>
            <w:vAlign w:val="center"/>
          </w:tcPr>
          <w:p w14:paraId="0DE44C0C"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0A4615EB"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DC39CA2"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45CB88A" w14:textId="77777777" w:rsidR="00ED6484" w:rsidRPr="00F53BDE" w:rsidRDefault="00ED6484" w:rsidP="00586C9F">
            <w:pPr>
              <w:spacing w:line="240" w:lineRule="auto"/>
              <w:jc w:val="left"/>
              <w:rPr>
                <w:color w:val="70AD47" w:themeColor="accent6"/>
                <w:sz w:val="20"/>
              </w:rPr>
            </w:pPr>
            <w:r w:rsidRPr="00F53BDE">
              <w:rPr>
                <w:sz w:val="20"/>
              </w:rPr>
              <w:t>Passed</w:t>
            </w:r>
          </w:p>
        </w:tc>
      </w:tr>
      <w:tr w:rsidR="00ED6484" w:rsidRPr="00934B95" w14:paraId="1E59EBFC" w14:textId="77777777" w:rsidTr="00586C9F">
        <w:tc>
          <w:tcPr>
            <w:tcW w:w="2254" w:type="dxa"/>
            <w:vAlign w:val="center"/>
          </w:tcPr>
          <w:p w14:paraId="22E1AC43" w14:textId="77777777" w:rsidR="00ED6484" w:rsidRPr="00934B95" w:rsidRDefault="00ED6484" w:rsidP="00586C9F">
            <w:pPr>
              <w:spacing w:line="240" w:lineRule="auto"/>
              <w:jc w:val="left"/>
              <w:rPr>
                <w:sz w:val="20"/>
              </w:rPr>
            </w:pPr>
            <w:r w:rsidRPr="00934B95">
              <w:rPr>
                <w:sz w:val="20"/>
              </w:rPr>
              <w:t xml:space="preserve">Can connect </w:t>
            </w:r>
            <w:r w:rsidR="007F3692">
              <w:rPr>
                <w:sz w:val="20"/>
              </w:rPr>
              <w:t xml:space="preserve">to all the </w:t>
            </w:r>
            <w:r w:rsidRPr="00934B95">
              <w:rPr>
                <w:sz w:val="20"/>
              </w:rPr>
              <w:t>Redis instance</w:t>
            </w:r>
            <w:r w:rsidR="00D5122A">
              <w:rPr>
                <w:sz w:val="20"/>
              </w:rPr>
              <w:t>s</w:t>
            </w:r>
          </w:p>
        </w:tc>
        <w:tc>
          <w:tcPr>
            <w:tcW w:w="2561" w:type="dxa"/>
            <w:vAlign w:val="center"/>
          </w:tcPr>
          <w:p w14:paraId="469A3C83" w14:textId="77777777" w:rsidR="00ED6484" w:rsidRPr="00934B95" w:rsidRDefault="00ED6484" w:rsidP="00586C9F">
            <w:pPr>
              <w:spacing w:line="240" w:lineRule="auto"/>
              <w:jc w:val="left"/>
              <w:rPr>
                <w:sz w:val="20"/>
              </w:rPr>
            </w:pPr>
            <w:r w:rsidRPr="00934B95">
              <w:rPr>
                <w:sz w:val="20"/>
              </w:rPr>
              <w:t>Deploy the web server</w:t>
            </w:r>
            <w:r w:rsidR="00F53BDE">
              <w:rPr>
                <w:sz w:val="20"/>
              </w:rPr>
              <w:t xml:space="preserve"> and check the logs</w:t>
            </w:r>
          </w:p>
        </w:tc>
        <w:tc>
          <w:tcPr>
            <w:tcW w:w="3260" w:type="dxa"/>
            <w:vAlign w:val="center"/>
          </w:tcPr>
          <w:p w14:paraId="261053F2" w14:textId="77777777" w:rsidR="00ED6484" w:rsidRPr="00934B95" w:rsidRDefault="00ED6484" w:rsidP="00586C9F">
            <w:pPr>
              <w:spacing w:line="240" w:lineRule="auto"/>
              <w:jc w:val="left"/>
              <w:rPr>
                <w:sz w:val="20"/>
              </w:rPr>
            </w:pPr>
            <w:r w:rsidRPr="00934B95">
              <w:rPr>
                <w:sz w:val="20"/>
              </w:rPr>
              <w:t xml:space="preserve">The server will automatically connect to </w:t>
            </w:r>
            <w:r w:rsidR="00F53BDE">
              <w:rPr>
                <w:sz w:val="20"/>
              </w:rPr>
              <w:t xml:space="preserve">all the </w:t>
            </w:r>
            <w:r w:rsidRPr="00934B95">
              <w:rPr>
                <w:sz w:val="20"/>
              </w:rPr>
              <w:t>Redis</w:t>
            </w:r>
            <w:r w:rsidR="00F53BDE">
              <w:rPr>
                <w:sz w:val="20"/>
              </w:rPr>
              <w:t xml:space="preserve"> servers</w:t>
            </w:r>
          </w:p>
        </w:tc>
        <w:tc>
          <w:tcPr>
            <w:tcW w:w="941" w:type="dxa"/>
            <w:vAlign w:val="center"/>
          </w:tcPr>
          <w:p w14:paraId="5B712309" w14:textId="77777777" w:rsidR="00ED6484" w:rsidRPr="00F53BDE" w:rsidRDefault="00D5122A" w:rsidP="00586C9F">
            <w:pPr>
              <w:spacing w:line="240" w:lineRule="auto"/>
              <w:jc w:val="left"/>
              <w:rPr>
                <w:color w:val="70AD47" w:themeColor="accent6"/>
                <w:sz w:val="20"/>
              </w:rPr>
            </w:pPr>
            <w:r w:rsidRPr="00F53BDE">
              <w:rPr>
                <w:color w:val="70AD47" w:themeColor="accent6"/>
                <w:sz w:val="20"/>
              </w:rPr>
              <w:t>True</w:t>
            </w:r>
          </w:p>
        </w:tc>
      </w:tr>
      <w:tr w:rsidR="00ED6484" w:rsidRPr="00934B95" w14:paraId="28179D5F" w14:textId="77777777" w:rsidTr="00586C9F">
        <w:tc>
          <w:tcPr>
            <w:tcW w:w="2254" w:type="dxa"/>
            <w:vAlign w:val="center"/>
          </w:tcPr>
          <w:p w14:paraId="7ABEE29B" w14:textId="77777777" w:rsidR="00ED6484" w:rsidRPr="00934B95" w:rsidRDefault="00ED6484" w:rsidP="00586C9F">
            <w:pPr>
              <w:spacing w:line="240" w:lineRule="auto"/>
              <w:jc w:val="left"/>
              <w:rPr>
                <w:sz w:val="20"/>
              </w:rPr>
            </w:pPr>
            <w:r w:rsidRPr="00934B95">
              <w:rPr>
                <w:sz w:val="20"/>
              </w:rPr>
              <w:t>Can make request to Caching Web Server</w:t>
            </w:r>
          </w:p>
        </w:tc>
        <w:tc>
          <w:tcPr>
            <w:tcW w:w="2561" w:type="dxa"/>
            <w:vAlign w:val="center"/>
          </w:tcPr>
          <w:p w14:paraId="08086021" w14:textId="77777777" w:rsidR="00ED6484" w:rsidRPr="00934B95" w:rsidRDefault="00ED6484" w:rsidP="00586C9F">
            <w:pPr>
              <w:spacing w:line="240" w:lineRule="auto"/>
              <w:jc w:val="left"/>
              <w:rPr>
                <w:sz w:val="20"/>
              </w:rPr>
            </w:pPr>
            <w:r w:rsidRPr="00934B95">
              <w:rPr>
                <w:sz w:val="20"/>
              </w:rPr>
              <w:t>Make a curl request to the Edge Node using the host name and port number</w:t>
            </w:r>
          </w:p>
        </w:tc>
        <w:tc>
          <w:tcPr>
            <w:tcW w:w="3260" w:type="dxa"/>
            <w:vAlign w:val="center"/>
          </w:tcPr>
          <w:p w14:paraId="445C835E"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C287B86"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17800654" w14:textId="77777777" w:rsidTr="00586C9F">
        <w:tc>
          <w:tcPr>
            <w:tcW w:w="2254" w:type="dxa"/>
            <w:vAlign w:val="center"/>
          </w:tcPr>
          <w:p w14:paraId="2CFD0940" w14:textId="77777777" w:rsidR="00ED6484" w:rsidRPr="00934B95" w:rsidRDefault="00F53BDE" w:rsidP="00586C9F">
            <w:pPr>
              <w:spacing w:line="240" w:lineRule="auto"/>
              <w:jc w:val="left"/>
              <w:rPr>
                <w:sz w:val="20"/>
              </w:rPr>
            </w:pPr>
            <w:r>
              <w:rPr>
                <w:sz w:val="20"/>
              </w:rPr>
              <w:t>Clear</w:t>
            </w:r>
            <w:r w:rsidR="00ED6484" w:rsidRPr="00934B95">
              <w:rPr>
                <w:sz w:val="20"/>
              </w:rPr>
              <w:t xml:space="preserve"> cache request</w:t>
            </w:r>
          </w:p>
        </w:tc>
        <w:tc>
          <w:tcPr>
            <w:tcW w:w="2561" w:type="dxa"/>
            <w:vAlign w:val="center"/>
          </w:tcPr>
          <w:p w14:paraId="02589786" w14:textId="77777777" w:rsidR="00ED6484" w:rsidRPr="00934B95" w:rsidRDefault="00ED6484" w:rsidP="00586C9F">
            <w:pPr>
              <w:spacing w:line="240" w:lineRule="auto"/>
              <w:jc w:val="left"/>
              <w:rPr>
                <w:sz w:val="20"/>
              </w:rPr>
            </w:pPr>
            <w:r w:rsidRPr="00934B95">
              <w:rPr>
                <w:sz w:val="20"/>
              </w:rPr>
              <w:t xml:space="preserve">Call the Edge Node with a </w:t>
            </w:r>
            <w:proofErr w:type="spellStart"/>
            <w:r w:rsidRPr="00934B95">
              <w:rPr>
                <w:sz w:val="20"/>
              </w:rPr>
              <w:t>ClearCache</w:t>
            </w:r>
            <w:proofErr w:type="spellEnd"/>
            <w:r w:rsidRPr="00934B95">
              <w:rPr>
                <w:sz w:val="20"/>
              </w:rPr>
              <w:t xml:space="preserve"> request</w:t>
            </w:r>
          </w:p>
        </w:tc>
        <w:tc>
          <w:tcPr>
            <w:tcW w:w="3260" w:type="dxa"/>
            <w:vAlign w:val="center"/>
          </w:tcPr>
          <w:p w14:paraId="1BB996CB" w14:textId="77777777" w:rsidR="00ED6484" w:rsidRPr="00934B95" w:rsidRDefault="00ED6484" w:rsidP="00586C9F">
            <w:pPr>
              <w:spacing w:line="240" w:lineRule="auto"/>
              <w:jc w:val="left"/>
              <w:rPr>
                <w:sz w:val="20"/>
              </w:rPr>
            </w:pPr>
            <w:r w:rsidRPr="00934B95">
              <w:rPr>
                <w:sz w:val="20"/>
              </w:rPr>
              <w:t xml:space="preserve">The clear cache command is executed using the </w:t>
            </w:r>
            <w:proofErr w:type="spellStart"/>
            <w:r w:rsidRPr="00934B95">
              <w:rPr>
                <w:sz w:val="20"/>
              </w:rPr>
              <w:t>redis</w:t>
            </w:r>
            <w:proofErr w:type="spellEnd"/>
            <w:r w:rsidRPr="00934B95">
              <w:rPr>
                <w:sz w:val="20"/>
              </w:rPr>
              <w:t>-cli and the cache is cleared</w:t>
            </w:r>
            <w:r w:rsidR="00F53BDE">
              <w:rPr>
                <w:sz w:val="20"/>
              </w:rPr>
              <w:t xml:space="preserve"> from all Redis instances</w:t>
            </w:r>
            <w:r w:rsidRPr="00934B95">
              <w:rPr>
                <w:sz w:val="20"/>
              </w:rPr>
              <w:t>. This information is then returned to the user</w:t>
            </w:r>
          </w:p>
        </w:tc>
        <w:tc>
          <w:tcPr>
            <w:tcW w:w="941" w:type="dxa"/>
            <w:vAlign w:val="center"/>
          </w:tcPr>
          <w:p w14:paraId="39DABC8B"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570BAFA7" w14:textId="77777777" w:rsidTr="00586C9F">
        <w:tc>
          <w:tcPr>
            <w:tcW w:w="2254" w:type="dxa"/>
            <w:vAlign w:val="center"/>
          </w:tcPr>
          <w:p w14:paraId="257F7239" w14:textId="77777777" w:rsidR="00ED6484" w:rsidRPr="00934B95" w:rsidRDefault="00ED6484" w:rsidP="00586C9F">
            <w:pPr>
              <w:spacing w:line="240" w:lineRule="auto"/>
              <w:jc w:val="left"/>
              <w:rPr>
                <w:sz w:val="20"/>
              </w:rPr>
            </w:pPr>
            <w:r w:rsidRPr="00934B95">
              <w:rPr>
                <w:sz w:val="20"/>
              </w:rPr>
              <w:t>Receive new request</w:t>
            </w:r>
          </w:p>
        </w:tc>
        <w:tc>
          <w:tcPr>
            <w:tcW w:w="2561" w:type="dxa"/>
            <w:vAlign w:val="center"/>
          </w:tcPr>
          <w:p w14:paraId="254DC6E8" w14:textId="77777777" w:rsidR="00ED6484" w:rsidRPr="00934B95" w:rsidRDefault="00ED6484" w:rsidP="00586C9F">
            <w:pPr>
              <w:spacing w:line="240" w:lineRule="auto"/>
              <w:jc w:val="left"/>
              <w:rPr>
                <w:sz w:val="20"/>
              </w:rPr>
            </w:pPr>
            <w:r w:rsidRPr="00934B95">
              <w:rPr>
                <w:sz w:val="20"/>
              </w:rPr>
              <w:t>Call the Edge Node with a new URL</w:t>
            </w:r>
          </w:p>
        </w:tc>
        <w:tc>
          <w:tcPr>
            <w:tcW w:w="3260" w:type="dxa"/>
            <w:vAlign w:val="center"/>
          </w:tcPr>
          <w:p w14:paraId="33D46FB9" w14:textId="77777777" w:rsidR="00ED6484" w:rsidRPr="00934B95" w:rsidRDefault="00ED6484" w:rsidP="00586C9F">
            <w:pPr>
              <w:spacing w:line="240" w:lineRule="auto"/>
              <w:jc w:val="left"/>
              <w:rPr>
                <w:sz w:val="20"/>
              </w:rPr>
            </w:pPr>
            <w:r w:rsidRPr="00934B95">
              <w:rPr>
                <w:sz w:val="20"/>
              </w:rPr>
              <w:t xml:space="preserve">The content is retrieved, stored in </w:t>
            </w:r>
            <w:r w:rsidR="00F53BDE">
              <w:rPr>
                <w:sz w:val="20"/>
              </w:rPr>
              <w:t xml:space="preserve">the correct </w:t>
            </w:r>
            <w:r w:rsidRPr="00934B95">
              <w:rPr>
                <w:sz w:val="20"/>
              </w:rPr>
              <w:t xml:space="preserve">Redis </w:t>
            </w:r>
            <w:r w:rsidR="00F53BDE">
              <w:rPr>
                <w:sz w:val="20"/>
              </w:rPr>
              <w:t xml:space="preserve">instance, </w:t>
            </w:r>
            <w:r w:rsidRPr="00934B95">
              <w:rPr>
                <w:sz w:val="20"/>
              </w:rPr>
              <w:t>and returned to the client</w:t>
            </w:r>
          </w:p>
        </w:tc>
        <w:tc>
          <w:tcPr>
            <w:tcW w:w="941" w:type="dxa"/>
            <w:vAlign w:val="center"/>
          </w:tcPr>
          <w:p w14:paraId="77CEE3F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01B6BD9E" w14:textId="77777777" w:rsidTr="00586C9F">
        <w:tc>
          <w:tcPr>
            <w:tcW w:w="2254" w:type="dxa"/>
            <w:vAlign w:val="center"/>
          </w:tcPr>
          <w:p w14:paraId="765E7381" w14:textId="77777777" w:rsidR="00ED6484" w:rsidRPr="00934B95" w:rsidRDefault="00ED6484" w:rsidP="00586C9F">
            <w:pPr>
              <w:spacing w:line="240" w:lineRule="auto"/>
              <w:jc w:val="left"/>
              <w:rPr>
                <w:sz w:val="20"/>
              </w:rPr>
            </w:pPr>
            <w:r w:rsidRPr="00934B95">
              <w:rPr>
                <w:sz w:val="20"/>
              </w:rPr>
              <w:t>Receive a request for the second time</w:t>
            </w:r>
          </w:p>
        </w:tc>
        <w:tc>
          <w:tcPr>
            <w:tcW w:w="2561" w:type="dxa"/>
            <w:vAlign w:val="center"/>
          </w:tcPr>
          <w:p w14:paraId="208213E7" w14:textId="77777777" w:rsidR="00ED6484" w:rsidRPr="00934B95" w:rsidRDefault="00ED6484" w:rsidP="00586C9F">
            <w:pPr>
              <w:spacing w:line="240" w:lineRule="auto"/>
              <w:jc w:val="left"/>
              <w:rPr>
                <w:sz w:val="20"/>
              </w:rPr>
            </w:pPr>
            <w:r w:rsidRPr="00934B95">
              <w:rPr>
                <w:sz w:val="20"/>
              </w:rPr>
              <w:t>Call the Edge Node with a URL that has already been requested</w:t>
            </w:r>
          </w:p>
        </w:tc>
        <w:tc>
          <w:tcPr>
            <w:tcW w:w="3260" w:type="dxa"/>
            <w:vAlign w:val="center"/>
          </w:tcPr>
          <w:p w14:paraId="39423818" w14:textId="77777777" w:rsidR="00ED6484" w:rsidRPr="00934B95" w:rsidRDefault="00ED6484" w:rsidP="00586C9F">
            <w:pPr>
              <w:spacing w:line="240" w:lineRule="auto"/>
              <w:jc w:val="left"/>
              <w:rPr>
                <w:sz w:val="20"/>
              </w:rPr>
            </w:pPr>
            <w:r w:rsidRPr="00934B95">
              <w:rPr>
                <w:sz w:val="20"/>
              </w:rPr>
              <w:t>The content is retrieved from</w:t>
            </w:r>
            <w:r w:rsidR="00F53BDE">
              <w:rPr>
                <w:sz w:val="20"/>
              </w:rPr>
              <w:t xml:space="preserve"> the correct</w:t>
            </w:r>
            <w:r w:rsidRPr="00934B95">
              <w:rPr>
                <w:sz w:val="20"/>
              </w:rPr>
              <w:t xml:space="preserve"> Redis </w:t>
            </w:r>
            <w:r w:rsidR="00F53BDE">
              <w:rPr>
                <w:sz w:val="20"/>
              </w:rPr>
              <w:t xml:space="preserve">instance </w:t>
            </w:r>
            <w:r w:rsidRPr="00934B95">
              <w:rPr>
                <w:sz w:val="20"/>
              </w:rPr>
              <w:t>and returned to the user</w:t>
            </w:r>
          </w:p>
        </w:tc>
        <w:tc>
          <w:tcPr>
            <w:tcW w:w="941" w:type="dxa"/>
            <w:vAlign w:val="center"/>
          </w:tcPr>
          <w:p w14:paraId="3C6ECCE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bl>
    <w:p w14:paraId="2361C5A9" w14:textId="5FA966FF" w:rsidR="003A0AC7" w:rsidRDefault="003A0AC7" w:rsidP="00E52758"/>
    <w:p w14:paraId="00E11B55" w14:textId="0B3F9760" w:rsidR="00AF5E0A" w:rsidRDefault="00AF5E0A" w:rsidP="00E52758"/>
    <w:p w14:paraId="219F0150" w14:textId="77777777" w:rsidR="00AF5E0A" w:rsidRPr="00E52758" w:rsidRDefault="00AF5E0A" w:rsidP="00E52758"/>
    <w:p w14:paraId="20B19EAF" w14:textId="6FD02A8A" w:rsidR="00ED6484" w:rsidRDefault="00ED6484" w:rsidP="00ED6484">
      <w:pPr>
        <w:pStyle w:val="Heading2"/>
      </w:pPr>
      <w:bookmarkStart w:id="90" w:name="_Toc481498441"/>
      <w:r>
        <w:lastRenderedPageBreak/>
        <w:t>Voice Recognition System Tests</w:t>
      </w:r>
      <w:bookmarkEnd w:id="90"/>
    </w:p>
    <w:p w14:paraId="592161E2"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076A6D48" w14:textId="77777777" w:rsidTr="00586C9F">
        <w:tc>
          <w:tcPr>
            <w:tcW w:w="2254" w:type="dxa"/>
            <w:vAlign w:val="center"/>
          </w:tcPr>
          <w:p w14:paraId="70B511C9"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6D78416E"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9730B14"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0D7CCA52" w14:textId="77777777" w:rsidR="00ED6484" w:rsidRPr="003C05C6" w:rsidRDefault="00ED6484" w:rsidP="00586C9F">
            <w:pPr>
              <w:spacing w:line="240" w:lineRule="auto"/>
              <w:jc w:val="left"/>
              <w:rPr>
                <w:color w:val="70AD47" w:themeColor="accent6"/>
                <w:sz w:val="20"/>
              </w:rPr>
            </w:pPr>
            <w:r w:rsidRPr="003C05C6">
              <w:rPr>
                <w:sz w:val="20"/>
              </w:rPr>
              <w:t>Passed</w:t>
            </w:r>
          </w:p>
        </w:tc>
      </w:tr>
      <w:tr w:rsidR="00ED6484" w:rsidRPr="00934B95" w14:paraId="3FB6F676" w14:textId="77777777" w:rsidTr="00586C9F">
        <w:tc>
          <w:tcPr>
            <w:tcW w:w="2254" w:type="dxa"/>
            <w:vAlign w:val="center"/>
          </w:tcPr>
          <w:p w14:paraId="18EF0D32" w14:textId="77777777" w:rsidR="00ED6484" w:rsidRPr="00934B95" w:rsidRDefault="00ED6484" w:rsidP="00586C9F">
            <w:pPr>
              <w:spacing w:line="240" w:lineRule="auto"/>
              <w:jc w:val="left"/>
              <w:rPr>
                <w:sz w:val="20"/>
              </w:rPr>
            </w:pPr>
            <w:r w:rsidRPr="00934B95">
              <w:rPr>
                <w:sz w:val="20"/>
              </w:rPr>
              <w:t>Can reach the Voice Recognition page</w:t>
            </w:r>
          </w:p>
        </w:tc>
        <w:tc>
          <w:tcPr>
            <w:tcW w:w="2561" w:type="dxa"/>
            <w:vAlign w:val="center"/>
          </w:tcPr>
          <w:p w14:paraId="25D9E6D2" w14:textId="77777777" w:rsidR="00ED6484" w:rsidRPr="00934B95" w:rsidRDefault="00ED6484" w:rsidP="00586C9F">
            <w:pPr>
              <w:spacing w:line="240" w:lineRule="auto"/>
              <w:jc w:val="left"/>
              <w:rPr>
                <w:sz w:val="20"/>
              </w:rPr>
            </w:pPr>
            <w:r w:rsidRPr="00934B95">
              <w:rPr>
                <w:sz w:val="20"/>
              </w:rPr>
              <w:t>Click on the Voice Recognition button on the home page</w:t>
            </w:r>
          </w:p>
        </w:tc>
        <w:tc>
          <w:tcPr>
            <w:tcW w:w="3260" w:type="dxa"/>
            <w:vAlign w:val="center"/>
          </w:tcPr>
          <w:p w14:paraId="3378CDD9" w14:textId="77777777" w:rsidR="00ED6484" w:rsidRPr="00934B95" w:rsidRDefault="00ED6484" w:rsidP="00586C9F">
            <w:pPr>
              <w:spacing w:line="240" w:lineRule="auto"/>
              <w:jc w:val="left"/>
              <w:rPr>
                <w:sz w:val="20"/>
              </w:rPr>
            </w:pPr>
            <w:r w:rsidRPr="00934B95">
              <w:rPr>
                <w:sz w:val="20"/>
              </w:rPr>
              <w:t>The Voice Recognition Application page is now launched</w:t>
            </w:r>
          </w:p>
        </w:tc>
        <w:tc>
          <w:tcPr>
            <w:tcW w:w="941" w:type="dxa"/>
            <w:vAlign w:val="center"/>
          </w:tcPr>
          <w:p w14:paraId="3C7DC337" w14:textId="77777777" w:rsidR="00ED6484" w:rsidRPr="003C05C6" w:rsidRDefault="003C05C6" w:rsidP="00586C9F">
            <w:pPr>
              <w:spacing w:line="240" w:lineRule="auto"/>
              <w:jc w:val="left"/>
              <w:rPr>
                <w:color w:val="70AD47" w:themeColor="accent6"/>
                <w:sz w:val="20"/>
              </w:rPr>
            </w:pPr>
            <w:r>
              <w:rPr>
                <w:color w:val="70AD47" w:themeColor="accent6"/>
                <w:sz w:val="20"/>
              </w:rPr>
              <w:t>True</w:t>
            </w:r>
          </w:p>
        </w:tc>
      </w:tr>
      <w:tr w:rsidR="00ED6484" w:rsidRPr="00934B95" w14:paraId="2E93EDF4" w14:textId="77777777" w:rsidTr="00586C9F">
        <w:tc>
          <w:tcPr>
            <w:tcW w:w="2254" w:type="dxa"/>
            <w:vAlign w:val="center"/>
          </w:tcPr>
          <w:p w14:paraId="6919F2C4"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23834A9B"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7ED1EA61"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561995C8"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632EB864" w14:textId="77777777" w:rsidTr="00586C9F">
        <w:tc>
          <w:tcPr>
            <w:tcW w:w="2254" w:type="dxa"/>
            <w:vAlign w:val="center"/>
          </w:tcPr>
          <w:p w14:paraId="7C1C6A60" w14:textId="77777777" w:rsidR="00ED6484" w:rsidRPr="00934B95" w:rsidRDefault="00ED6484" w:rsidP="00586C9F">
            <w:pPr>
              <w:spacing w:line="240" w:lineRule="auto"/>
              <w:jc w:val="left"/>
              <w:rPr>
                <w:sz w:val="20"/>
              </w:rPr>
            </w:pPr>
            <w:r w:rsidRPr="00934B95">
              <w:rPr>
                <w:sz w:val="20"/>
              </w:rPr>
              <w:t xml:space="preserve">Recording status after page launch </w:t>
            </w:r>
          </w:p>
        </w:tc>
        <w:tc>
          <w:tcPr>
            <w:tcW w:w="2561" w:type="dxa"/>
            <w:vAlign w:val="center"/>
          </w:tcPr>
          <w:p w14:paraId="6929E2AD" w14:textId="77777777" w:rsidR="00ED6484" w:rsidRPr="00934B95" w:rsidRDefault="00ED6484" w:rsidP="00586C9F">
            <w:pPr>
              <w:spacing w:line="240" w:lineRule="auto"/>
              <w:jc w:val="left"/>
              <w:rPr>
                <w:sz w:val="20"/>
              </w:rPr>
            </w:pPr>
            <w:r w:rsidRPr="00934B95">
              <w:rPr>
                <w:sz w:val="20"/>
              </w:rPr>
              <w:t>Launch the Voice Recognition application</w:t>
            </w:r>
          </w:p>
        </w:tc>
        <w:tc>
          <w:tcPr>
            <w:tcW w:w="3260" w:type="dxa"/>
            <w:vAlign w:val="center"/>
          </w:tcPr>
          <w:p w14:paraId="06EA0628" w14:textId="77777777" w:rsidR="00ED6484" w:rsidRPr="00934B95" w:rsidRDefault="00ED6484" w:rsidP="00586C9F">
            <w:pPr>
              <w:spacing w:line="240" w:lineRule="auto"/>
              <w:jc w:val="left"/>
              <w:rPr>
                <w:sz w:val="20"/>
              </w:rPr>
            </w:pPr>
            <w:r w:rsidRPr="00934B95">
              <w:rPr>
                <w:sz w:val="20"/>
              </w:rPr>
              <w:t>The recording status should be “Not Recording”</w:t>
            </w:r>
          </w:p>
        </w:tc>
        <w:tc>
          <w:tcPr>
            <w:tcW w:w="941" w:type="dxa"/>
            <w:vAlign w:val="center"/>
          </w:tcPr>
          <w:p w14:paraId="5AFAD0F2"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3A13A965" w14:textId="77777777" w:rsidTr="00586C9F">
        <w:tc>
          <w:tcPr>
            <w:tcW w:w="2254" w:type="dxa"/>
            <w:vAlign w:val="center"/>
          </w:tcPr>
          <w:p w14:paraId="1264C46D" w14:textId="77777777" w:rsidR="00ED6484" w:rsidRPr="00934B95" w:rsidRDefault="00ED6484" w:rsidP="00586C9F">
            <w:pPr>
              <w:spacing w:line="240" w:lineRule="auto"/>
              <w:jc w:val="left"/>
              <w:rPr>
                <w:sz w:val="20"/>
              </w:rPr>
            </w:pPr>
            <w:r w:rsidRPr="00934B95">
              <w:rPr>
                <w:sz w:val="20"/>
              </w:rPr>
              <w:t>Recording status after clicking record</w:t>
            </w:r>
          </w:p>
        </w:tc>
        <w:tc>
          <w:tcPr>
            <w:tcW w:w="2561" w:type="dxa"/>
            <w:vAlign w:val="center"/>
          </w:tcPr>
          <w:p w14:paraId="3ED032E2" w14:textId="77777777" w:rsidR="00ED6484" w:rsidRPr="00934B95" w:rsidRDefault="00ED6484" w:rsidP="00586C9F">
            <w:pPr>
              <w:spacing w:line="240" w:lineRule="auto"/>
              <w:jc w:val="left"/>
              <w:rPr>
                <w:sz w:val="20"/>
              </w:rPr>
            </w:pPr>
            <w:r w:rsidRPr="00934B95">
              <w:rPr>
                <w:sz w:val="20"/>
              </w:rPr>
              <w:t>Click the record button</w:t>
            </w:r>
          </w:p>
        </w:tc>
        <w:tc>
          <w:tcPr>
            <w:tcW w:w="3260" w:type="dxa"/>
            <w:vAlign w:val="center"/>
          </w:tcPr>
          <w:p w14:paraId="543CE529" w14:textId="77777777" w:rsidR="00ED6484" w:rsidRPr="00934B95" w:rsidRDefault="00ED6484" w:rsidP="00586C9F">
            <w:pPr>
              <w:spacing w:line="240" w:lineRule="auto"/>
              <w:jc w:val="left"/>
              <w:rPr>
                <w:sz w:val="20"/>
              </w:rPr>
            </w:pPr>
            <w:r w:rsidRPr="00934B95">
              <w:rPr>
                <w:sz w:val="20"/>
              </w:rPr>
              <w:t>The recording status should change to “Recording”</w:t>
            </w:r>
          </w:p>
        </w:tc>
        <w:tc>
          <w:tcPr>
            <w:tcW w:w="941" w:type="dxa"/>
            <w:vAlign w:val="center"/>
          </w:tcPr>
          <w:p w14:paraId="3F3046A9" w14:textId="0F270C96"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39CA20DF" w14:textId="77777777" w:rsidTr="00586C9F">
        <w:tc>
          <w:tcPr>
            <w:tcW w:w="2254" w:type="dxa"/>
            <w:vAlign w:val="center"/>
          </w:tcPr>
          <w:p w14:paraId="1F566607" w14:textId="77777777" w:rsidR="00ED6484" w:rsidRPr="00934B95" w:rsidRDefault="00ED6484" w:rsidP="00586C9F">
            <w:pPr>
              <w:spacing w:line="240" w:lineRule="auto"/>
              <w:jc w:val="left"/>
              <w:rPr>
                <w:sz w:val="20"/>
              </w:rPr>
            </w:pPr>
            <w:r w:rsidRPr="00934B95">
              <w:rPr>
                <w:sz w:val="20"/>
              </w:rPr>
              <w:t>Recording status after stopping recording</w:t>
            </w:r>
          </w:p>
        </w:tc>
        <w:tc>
          <w:tcPr>
            <w:tcW w:w="2561" w:type="dxa"/>
            <w:vAlign w:val="center"/>
          </w:tcPr>
          <w:p w14:paraId="5094E851" w14:textId="77777777" w:rsidR="00ED6484" w:rsidRPr="00934B95" w:rsidRDefault="00ED6484" w:rsidP="00586C9F">
            <w:pPr>
              <w:spacing w:line="240" w:lineRule="auto"/>
              <w:jc w:val="left"/>
              <w:rPr>
                <w:sz w:val="20"/>
              </w:rPr>
            </w:pPr>
            <w:r w:rsidRPr="00934B95">
              <w:rPr>
                <w:sz w:val="20"/>
              </w:rPr>
              <w:t>Click the stop recording button after starting a recording</w:t>
            </w:r>
          </w:p>
        </w:tc>
        <w:tc>
          <w:tcPr>
            <w:tcW w:w="3260" w:type="dxa"/>
            <w:vAlign w:val="center"/>
          </w:tcPr>
          <w:p w14:paraId="7BA15A17" w14:textId="77777777" w:rsidR="00ED6484" w:rsidRPr="00934B95" w:rsidRDefault="00ED6484" w:rsidP="00586C9F">
            <w:pPr>
              <w:spacing w:line="240" w:lineRule="auto"/>
              <w:jc w:val="left"/>
              <w:rPr>
                <w:sz w:val="20"/>
              </w:rPr>
            </w:pPr>
            <w:r w:rsidRPr="00934B95">
              <w:rPr>
                <w:sz w:val="20"/>
              </w:rPr>
              <w:t>The recording status should change to “Finished recording”</w:t>
            </w:r>
          </w:p>
        </w:tc>
        <w:tc>
          <w:tcPr>
            <w:tcW w:w="941" w:type="dxa"/>
            <w:vAlign w:val="center"/>
          </w:tcPr>
          <w:p w14:paraId="780A2F6B" w14:textId="5A1E65A2"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523177FA" w14:textId="77777777" w:rsidTr="00586C9F">
        <w:tc>
          <w:tcPr>
            <w:tcW w:w="2254" w:type="dxa"/>
            <w:vAlign w:val="center"/>
          </w:tcPr>
          <w:p w14:paraId="1A5BCE60" w14:textId="77777777" w:rsidR="00ED6484" w:rsidRPr="00934B95" w:rsidRDefault="00ED6484" w:rsidP="00586C9F">
            <w:pPr>
              <w:spacing w:line="240" w:lineRule="auto"/>
              <w:jc w:val="left"/>
              <w:rPr>
                <w:sz w:val="20"/>
              </w:rPr>
            </w:pPr>
            <w:r w:rsidRPr="00934B95">
              <w:rPr>
                <w:sz w:val="20"/>
              </w:rPr>
              <w:t>Recording button when not recording</w:t>
            </w:r>
          </w:p>
        </w:tc>
        <w:tc>
          <w:tcPr>
            <w:tcW w:w="2561" w:type="dxa"/>
            <w:vAlign w:val="center"/>
          </w:tcPr>
          <w:p w14:paraId="4F08F7AA" w14:textId="77777777" w:rsidR="00ED6484" w:rsidRPr="00934B95" w:rsidRDefault="00ED6484" w:rsidP="00586C9F">
            <w:pPr>
              <w:spacing w:line="240" w:lineRule="auto"/>
              <w:jc w:val="left"/>
              <w:rPr>
                <w:sz w:val="20"/>
              </w:rPr>
            </w:pPr>
            <w:r w:rsidRPr="00934B95">
              <w:rPr>
                <w:sz w:val="20"/>
              </w:rPr>
              <w:t>Stop a recording or don’t start a recording</w:t>
            </w:r>
          </w:p>
        </w:tc>
        <w:tc>
          <w:tcPr>
            <w:tcW w:w="3260" w:type="dxa"/>
            <w:vAlign w:val="center"/>
          </w:tcPr>
          <w:p w14:paraId="261216D7" w14:textId="77777777" w:rsidR="00ED6484" w:rsidRPr="00934B95" w:rsidRDefault="00ED6484" w:rsidP="00586C9F">
            <w:pPr>
              <w:spacing w:line="240" w:lineRule="auto"/>
              <w:jc w:val="left"/>
              <w:rPr>
                <w:sz w:val="20"/>
              </w:rPr>
            </w:pPr>
            <w:r w:rsidRPr="00934B95">
              <w:rPr>
                <w:sz w:val="20"/>
              </w:rPr>
              <w:t xml:space="preserve">The recording button should read to “Start Recording” </w:t>
            </w:r>
          </w:p>
        </w:tc>
        <w:tc>
          <w:tcPr>
            <w:tcW w:w="941" w:type="dxa"/>
            <w:vAlign w:val="center"/>
          </w:tcPr>
          <w:p w14:paraId="1F030708" w14:textId="0D72840D"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1A28E480" w14:textId="77777777" w:rsidTr="00586C9F">
        <w:tc>
          <w:tcPr>
            <w:tcW w:w="2254" w:type="dxa"/>
            <w:vAlign w:val="center"/>
          </w:tcPr>
          <w:p w14:paraId="4ED482E4" w14:textId="77777777" w:rsidR="00ED6484" w:rsidRPr="00934B95" w:rsidRDefault="00ED6484" w:rsidP="00586C9F">
            <w:pPr>
              <w:spacing w:line="240" w:lineRule="auto"/>
              <w:jc w:val="left"/>
              <w:rPr>
                <w:sz w:val="20"/>
              </w:rPr>
            </w:pPr>
            <w:r w:rsidRPr="00934B95">
              <w:rPr>
                <w:sz w:val="20"/>
              </w:rPr>
              <w:t>Recording button when recording</w:t>
            </w:r>
          </w:p>
        </w:tc>
        <w:tc>
          <w:tcPr>
            <w:tcW w:w="2561" w:type="dxa"/>
            <w:vAlign w:val="center"/>
          </w:tcPr>
          <w:p w14:paraId="49AE5332" w14:textId="77777777" w:rsidR="00ED6484" w:rsidRPr="00934B95" w:rsidRDefault="00ED6484" w:rsidP="00586C9F">
            <w:pPr>
              <w:spacing w:line="240" w:lineRule="auto"/>
              <w:jc w:val="left"/>
              <w:rPr>
                <w:sz w:val="20"/>
              </w:rPr>
            </w:pPr>
            <w:r w:rsidRPr="00934B95">
              <w:rPr>
                <w:sz w:val="20"/>
              </w:rPr>
              <w:t>Start a recording or don’t stop a recording</w:t>
            </w:r>
          </w:p>
        </w:tc>
        <w:tc>
          <w:tcPr>
            <w:tcW w:w="3260" w:type="dxa"/>
            <w:vAlign w:val="center"/>
          </w:tcPr>
          <w:p w14:paraId="3FBA945C" w14:textId="77777777" w:rsidR="00ED6484" w:rsidRPr="00934B95" w:rsidRDefault="00ED6484" w:rsidP="00586C9F">
            <w:pPr>
              <w:spacing w:line="240" w:lineRule="auto"/>
              <w:jc w:val="left"/>
              <w:rPr>
                <w:sz w:val="20"/>
              </w:rPr>
            </w:pPr>
            <w:r w:rsidRPr="00934B95">
              <w:rPr>
                <w:sz w:val="20"/>
              </w:rPr>
              <w:t>The recording button should read “Stop Recording”</w:t>
            </w:r>
          </w:p>
        </w:tc>
        <w:tc>
          <w:tcPr>
            <w:tcW w:w="941" w:type="dxa"/>
            <w:vAlign w:val="center"/>
          </w:tcPr>
          <w:p w14:paraId="73DA562D" w14:textId="4D28B473"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68A3194F" w14:textId="77777777" w:rsidTr="00586C9F">
        <w:tc>
          <w:tcPr>
            <w:tcW w:w="2254" w:type="dxa"/>
            <w:vAlign w:val="center"/>
          </w:tcPr>
          <w:p w14:paraId="2DD2C88F" w14:textId="77777777" w:rsidR="00ED6484" w:rsidRPr="00934B95" w:rsidRDefault="00ED6484" w:rsidP="00586C9F">
            <w:pPr>
              <w:spacing w:line="240" w:lineRule="auto"/>
              <w:jc w:val="left"/>
              <w:rPr>
                <w:sz w:val="20"/>
              </w:rPr>
            </w:pPr>
            <w:r w:rsidRPr="00934B95">
              <w:rPr>
                <w:sz w:val="20"/>
              </w:rPr>
              <w:t>Execute local recognition button without recording</w:t>
            </w:r>
          </w:p>
        </w:tc>
        <w:tc>
          <w:tcPr>
            <w:tcW w:w="2561" w:type="dxa"/>
            <w:vAlign w:val="center"/>
          </w:tcPr>
          <w:p w14:paraId="0A64E96C" w14:textId="77777777" w:rsidR="00ED6484" w:rsidRPr="00934B95" w:rsidRDefault="00ED6484" w:rsidP="00586C9F">
            <w:pPr>
              <w:spacing w:line="240" w:lineRule="auto"/>
              <w:jc w:val="left"/>
              <w:rPr>
                <w:sz w:val="20"/>
              </w:rPr>
            </w:pPr>
            <w:r w:rsidRPr="00934B95">
              <w:rPr>
                <w:sz w:val="20"/>
              </w:rPr>
              <w:t>Press the Execute Local Recognition button without recording a phrase</w:t>
            </w:r>
          </w:p>
        </w:tc>
        <w:tc>
          <w:tcPr>
            <w:tcW w:w="3260" w:type="dxa"/>
            <w:vAlign w:val="center"/>
          </w:tcPr>
          <w:p w14:paraId="5C5B950C" w14:textId="77777777" w:rsidR="00ED6484" w:rsidRPr="00934B95" w:rsidRDefault="007352D6" w:rsidP="00586C9F">
            <w:pPr>
              <w:spacing w:line="240" w:lineRule="auto"/>
              <w:jc w:val="left"/>
              <w:rPr>
                <w:sz w:val="20"/>
              </w:rPr>
            </w:pPr>
            <w:r>
              <w:rPr>
                <w:sz w:val="20"/>
              </w:rPr>
              <w:t>The results should say you said nothing</w:t>
            </w:r>
          </w:p>
        </w:tc>
        <w:tc>
          <w:tcPr>
            <w:tcW w:w="941" w:type="dxa"/>
            <w:vAlign w:val="center"/>
          </w:tcPr>
          <w:p w14:paraId="4071CBC5"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5E39B5A5" w14:textId="77777777" w:rsidTr="00586C9F">
        <w:tc>
          <w:tcPr>
            <w:tcW w:w="2254" w:type="dxa"/>
            <w:vAlign w:val="center"/>
          </w:tcPr>
          <w:p w14:paraId="540ED63F" w14:textId="77777777" w:rsidR="00ED6484" w:rsidRPr="00934B95" w:rsidRDefault="00ED6484" w:rsidP="00586C9F">
            <w:pPr>
              <w:spacing w:line="240" w:lineRule="auto"/>
              <w:jc w:val="left"/>
              <w:rPr>
                <w:sz w:val="20"/>
              </w:rPr>
            </w:pPr>
            <w:r w:rsidRPr="00934B95">
              <w:rPr>
                <w:sz w:val="20"/>
              </w:rPr>
              <w:t>Execute local recognition button after recording</w:t>
            </w:r>
          </w:p>
        </w:tc>
        <w:tc>
          <w:tcPr>
            <w:tcW w:w="2561" w:type="dxa"/>
            <w:vAlign w:val="center"/>
          </w:tcPr>
          <w:p w14:paraId="583E13F7" w14:textId="77777777" w:rsidR="00ED6484" w:rsidRPr="00934B95" w:rsidRDefault="00ED6484" w:rsidP="00586C9F">
            <w:pPr>
              <w:spacing w:line="240" w:lineRule="auto"/>
              <w:jc w:val="left"/>
              <w:rPr>
                <w:sz w:val="20"/>
              </w:rPr>
            </w:pPr>
            <w:r w:rsidRPr="00934B95">
              <w:rPr>
                <w:sz w:val="20"/>
              </w:rPr>
              <w:t>Press the Execute Local Recognition button after recording a phrase</w:t>
            </w:r>
          </w:p>
        </w:tc>
        <w:tc>
          <w:tcPr>
            <w:tcW w:w="3260" w:type="dxa"/>
            <w:vAlign w:val="center"/>
          </w:tcPr>
          <w:p w14:paraId="6090C5D7" w14:textId="77777777" w:rsidR="00ED6484" w:rsidRPr="00934B95" w:rsidRDefault="00ED6484" w:rsidP="00586C9F">
            <w:pPr>
              <w:spacing w:line="240" w:lineRule="auto"/>
              <w:jc w:val="left"/>
              <w:rPr>
                <w:sz w:val="20"/>
              </w:rPr>
            </w:pPr>
            <w:r w:rsidRPr="00934B95">
              <w:rPr>
                <w:sz w:val="20"/>
              </w:rPr>
              <w:t>The execution of the recording should be performed locally</w:t>
            </w:r>
          </w:p>
        </w:tc>
        <w:tc>
          <w:tcPr>
            <w:tcW w:w="941" w:type="dxa"/>
            <w:vAlign w:val="center"/>
          </w:tcPr>
          <w:p w14:paraId="2D02C484"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1983D714" w14:textId="77777777" w:rsidTr="00586C9F">
        <w:tc>
          <w:tcPr>
            <w:tcW w:w="2254" w:type="dxa"/>
            <w:vAlign w:val="center"/>
          </w:tcPr>
          <w:p w14:paraId="66FA75E6" w14:textId="77777777" w:rsidR="00ED6484" w:rsidRPr="00934B95" w:rsidRDefault="00ED6484" w:rsidP="00586C9F">
            <w:pPr>
              <w:spacing w:line="240" w:lineRule="auto"/>
              <w:jc w:val="left"/>
              <w:rPr>
                <w:sz w:val="20"/>
              </w:rPr>
            </w:pPr>
            <w:r w:rsidRPr="00934B95">
              <w:rPr>
                <w:sz w:val="20"/>
              </w:rPr>
              <w:t>Execute remote recognition button with no recording</w:t>
            </w:r>
          </w:p>
        </w:tc>
        <w:tc>
          <w:tcPr>
            <w:tcW w:w="2561" w:type="dxa"/>
            <w:vAlign w:val="center"/>
          </w:tcPr>
          <w:p w14:paraId="3189D52B" w14:textId="77777777" w:rsidR="00ED6484" w:rsidRPr="00934B95" w:rsidRDefault="00ED6484" w:rsidP="00586C9F">
            <w:pPr>
              <w:spacing w:line="240" w:lineRule="auto"/>
              <w:jc w:val="left"/>
              <w:rPr>
                <w:sz w:val="20"/>
              </w:rPr>
            </w:pPr>
            <w:r w:rsidRPr="00934B95">
              <w:rPr>
                <w:sz w:val="20"/>
              </w:rPr>
              <w:t>Press the Execute Remote Recognition button without recording a phrase</w:t>
            </w:r>
          </w:p>
        </w:tc>
        <w:tc>
          <w:tcPr>
            <w:tcW w:w="3260" w:type="dxa"/>
            <w:vAlign w:val="center"/>
          </w:tcPr>
          <w:p w14:paraId="0FC39995" w14:textId="77777777" w:rsidR="00ED6484" w:rsidRPr="00934B95" w:rsidRDefault="00114E56" w:rsidP="00586C9F">
            <w:pPr>
              <w:spacing w:line="240" w:lineRule="auto"/>
              <w:jc w:val="left"/>
              <w:rPr>
                <w:sz w:val="20"/>
              </w:rPr>
            </w:pPr>
            <w:r>
              <w:rPr>
                <w:sz w:val="20"/>
              </w:rPr>
              <w:t>Error should be shown to user</w:t>
            </w:r>
          </w:p>
        </w:tc>
        <w:tc>
          <w:tcPr>
            <w:tcW w:w="941" w:type="dxa"/>
            <w:vAlign w:val="center"/>
          </w:tcPr>
          <w:p w14:paraId="5DE79D2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330DEE5B" w14:textId="77777777" w:rsidTr="00586C9F">
        <w:tc>
          <w:tcPr>
            <w:tcW w:w="2254" w:type="dxa"/>
            <w:vAlign w:val="center"/>
          </w:tcPr>
          <w:p w14:paraId="71DED6CE" w14:textId="77777777" w:rsidR="00ED6484" w:rsidRPr="00934B95" w:rsidRDefault="00ED6484" w:rsidP="00586C9F">
            <w:pPr>
              <w:spacing w:line="240" w:lineRule="auto"/>
              <w:jc w:val="left"/>
              <w:rPr>
                <w:sz w:val="20"/>
              </w:rPr>
            </w:pPr>
            <w:r w:rsidRPr="00934B95">
              <w:rPr>
                <w:sz w:val="20"/>
              </w:rPr>
              <w:t>Execute remote recognition button after recording without edge processing</w:t>
            </w:r>
          </w:p>
        </w:tc>
        <w:tc>
          <w:tcPr>
            <w:tcW w:w="2561" w:type="dxa"/>
            <w:vAlign w:val="center"/>
          </w:tcPr>
          <w:p w14:paraId="0CE3940D"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don’t tick the pre-process checkbox</w:t>
            </w:r>
          </w:p>
        </w:tc>
        <w:tc>
          <w:tcPr>
            <w:tcW w:w="3260" w:type="dxa"/>
            <w:vAlign w:val="center"/>
          </w:tcPr>
          <w:p w14:paraId="11B369E7" w14:textId="77777777" w:rsidR="00ED6484" w:rsidRPr="00934B95" w:rsidRDefault="00ED6484" w:rsidP="00586C9F">
            <w:pPr>
              <w:spacing w:line="240" w:lineRule="auto"/>
              <w:jc w:val="left"/>
              <w:rPr>
                <w:sz w:val="20"/>
              </w:rPr>
            </w:pPr>
            <w:r w:rsidRPr="00934B95">
              <w:rPr>
                <w:sz w:val="20"/>
              </w:rPr>
              <w:t>The Execution of the recording should be performed remotely on the Data Centre</w:t>
            </w:r>
          </w:p>
        </w:tc>
        <w:tc>
          <w:tcPr>
            <w:tcW w:w="941" w:type="dxa"/>
            <w:vAlign w:val="center"/>
          </w:tcPr>
          <w:p w14:paraId="2AF278B8"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43AEECE6" w14:textId="77777777" w:rsidTr="00586C9F">
        <w:tc>
          <w:tcPr>
            <w:tcW w:w="2254" w:type="dxa"/>
            <w:vAlign w:val="center"/>
          </w:tcPr>
          <w:p w14:paraId="387DE5C9" w14:textId="77777777" w:rsidR="00ED6484" w:rsidRPr="00934B95" w:rsidRDefault="00ED6484" w:rsidP="00586C9F">
            <w:pPr>
              <w:spacing w:line="240" w:lineRule="auto"/>
              <w:jc w:val="left"/>
              <w:rPr>
                <w:sz w:val="20"/>
              </w:rPr>
            </w:pPr>
            <w:r w:rsidRPr="00934B95">
              <w:rPr>
                <w:sz w:val="20"/>
              </w:rPr>
              <w:t>Execute remote recognition button after recording with edge processing</w:t>
            </w:r>
          </w:p>
        </w:tc>
        <w:tc>
          <w:tcPr>
            <w:tcW w:w="2561" w:type="dxa"/>
            <w:vAlign w:val="center"/>
          </w:tcPr>
          <w:p w14:paraId="50E529DC"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tick the pre-process checkbox</w:t>
            </w:r>
          </w:p>
        </w:tc>
        <w:tc>
          <w:tcPr>
            <w:tcW w:w="3260" w:type="dxa"/>
            <w:vAlign w:val="center"/>
          </w:tcPr>
          <w:p w14:paraId="0283AE99" w14:textId="77777777" w:rsidR="00ED6484" w:rsidRPr="00934B95" w:rsidRDefault="00ED6484" w:rsidP="00586C9F">
            <w:pPr>
              <w:spacing w:line="240" w:lineRule="auto"/>
              <w:jc w:val="left"/>
              <w:rPr>
                <w:sz w:val="20"/>
              </w:rPr>
            </w:pPr>
            <w:r w:rsidRPr="00934B95">
              <w:rPr>
                <w:sz w:val="20"/>
              </w:rPr>
              <w:t>The Execution of the recording should be performed remotely on the Edge Node and the results sent to the Data Centre</w:t>
            </w:r>
          </w:p>
        </w:tc>
        <w:tc>
          <w:tcPr>
            <w:tcW w:w="941" w:type="dxa"/>
            <w:vAlign w:val="center"/>
          </w:tcPr>
          <w:p w14:paraId="10CDD69D"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4DD9FE11" w14:textId="77777777" w:rsidTr="00586C9F">
        <w:tc>
          <w:tcPr>
            <w:tcW w:w="2254" w:type="dxa"/>
            <w:vAlign w:val="center"/>
          </w:tcPr>
          <w:p w14:paraId="28C31650" w14:textId="77777777" w:rsidR="00ED6484" w:rsidRPr="00934B95" w:rsidRDefault="00ED6484" w:rsidP="00586C9F">
            <w:pPr>
              <w:spacing w:line="240" w:lineRule="auto"/>
              <w:jc w:val="left"/>
              <w:rPr>
                <w:sz w:val="20"/>
              </w:rPr>
            </w:pPr>
            <w:r w:rsidRPr="00934B95">
              <w:rPr>
                <w:sz w:val="20"/>
              </w:rPr>
              <w:t xml:space="preserve">Local Results section when no local evaluation has occurred </w:t>
            </w:r>
          </w:p>
        </w:tc>
        <w:tc>
          <w:tcPr>
            <w:tcW w:w="2561" w:type="dxa"/>
            <w:vAlign w:val="center"/>
          </w:tcPr>
          <w:p w14:paraId="5F3BBDF9" w14:textId="77777777" w:rsidR="00ED6484" w:rsidRPr="00934B95" w:rsidRDefault="00ED6484" w:rsidP="00586C9F">
            <w:pPr>
              <w:spacing w:line="240" w:lineRule="auto"/>
              <w:jc w:val="left"/>
              <w:rPr>
                <w:sz w:val="20"/>
              </w:rPr>
            </w:pPr>
            <w:r w:rsidRPr="00934B95">
              <w:rPr>
                <w:sz w:val="20"/>
              </w:rPr>
              <w:t xml:space="preserve">Launch the Voice Recognition Application and don’t perform local evaluation </w:t>
            </w:r>
          </w:p>
        </w:tc>
        <w:tc>
          <w:tcPr>
            <w:tcW w:w="3260" w:type="dxa"/>
            <w:vAlign w:val="center"/>
          </w:tcPr>
          <w:p w14:paraId="11F3DB2B"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532BAEB3"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2C92E391" w14:textId="77777777" w:rsidTr="00586C9F">
        <w:tc>
          <w:tcPr>
            <w:tcW w:w="2254" w:type="dxa"/>
            <w:vAlign w:val="center"/>
          </w:tcPr>
          <w:p w14:paraId="3EF4A160" w14:textId="77777777" w:rsidR="00ED6484" w:rsidRPr="00934B95" w:rsidRDefault="00ED6484" w:rsidP="00586C9F">
            <w:pPr>
              <w:spacing w:line="240" w:lineRule="auto"/>
              <w:jc w:val="left"/>
              <w:rPr>
                <w:sz w:val="20"/>
              </w:rPr>
            </w:pPr>
            <w:r w:rsidRPr="00934B95">
              <w:rPr>
                <w:sz w:val="20"/>
              </w:rPr>
              <w:t>Local Results section when the local evaluation has occurred</w:t>
            </w:r>
          </w:p>
        </w:tc>
        <w:tc>
          <w:tcPr>
            <w:tcW w:w="2561" w:type="dxa"/>
            <w:vAlign w:val="center"/>
          </w:tcPr>
          <w:p w14:paraId="49DFB97D" w14:textId="77777777" w:rsidR="00ED6484" w:rsidRPr="00934B95" w:rsidRDefault="00ED6484" w:rsidP="00586C9F">
            <w:pPr>
              <w:spacing w:line="240" w:lineRule="auto"/>
              <w:jc w:val="left"/>
              <w:rPr>
                <w:sz w:val="20"/>
              </w:rPr>
            </w:pPr>
            <w:r w:rsidRPr="00934B95">
              <w:rPr>
                <w:sz w:val="20"/>
              </w:rPr>
              <w:t>Perform local evaluation</w:t>
            </w:r>
          </w:p>
        </w:tc>
        <w:tc>
          <w:tcPr>
            <w:tcW w:w="3260" w:type="dxa"/>
            <w:vAlign w:val="center"/>
          </w:tcPr>
          <w:p w14:paraId="26DBD38B" w14:textId="77777777" w:rsidR="00ED6484" w:rsidRPr="00934B95" w:rsidRDefault="00ED6484" w:rsidP="00586C9F">
            <w:pPr>
              <w:spacing w:line="240" w:lineRule="auto"/>
              <w:jc w:val="left"/>
              <w:rPr>
                <w:sz w:val="20"/>
              </w:rPr>
            </w:pPr>
            <w:r w:rsidRPr="00934B95">
              <w:rPr>
                <w:sz w:val="20"/>
              </w:rPr>
              <w:t xml:space="preserve">The local results section should show statistics </w:t>
            </w:r>
          </w:p>
        </w:tc>
        <w:tc>
          <w:tcPr>
            <w:tcW w:w="941" w:type="dxa"/>
            <w:vAlign w:val="center"/>
          </w:tcPr>
          <w:p w14:paraId="5A4F3AE2"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18F94720" w14:textId="77777777" w:rsidTr="00586C9F">
        <w:tc>
          <w:tcPr>
            <w:tcW w:w="2254" w:type="dxa"/>
            <w:vAlign w:val="center"/>
          </w:tcPr>
          <w:p w14:paraId="1A3107FF"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660C7EB4" w14:textId="77777777" w:rsidR="00ED6484" w:rsidRPr="00934B95" w:rsidRDefault="00ED6484" w:rsidP="00586C9F">
            <w:pPr>
              <w:spacing w:line="240" w:lineRule="auto"/>
              <w:jc w:val="left"/>
              <w:rPr>
                <w:sz w:val="20"/>
              </w:rPr>
            </w:pPr>
            <w:r w:rsidRPr="00934B95">
              <w:rPr>
                <w:sz w:val="20"/>
              </w:rPr>
              <w:t>Launch the Voice Recognition Application and don’t perform remote evaluation</w:t>
            </w:r>
          </w:p>
        </w:tc>
        <w:tc>
          <w:tcPr>
            <w:tcW w:w="3260" w:type="dxa"/>
            <w:vAlign w:val="center"/>
          </w:tcPr>
          <w:p w14:paraId="08659AA8"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3CEADBA6"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0738C9CA" w14:textId="77777777" w:rsidTr="00586C9F">
        <w:tc>
          <w:tcPr>
            <w:tcW w:w="2254" w:type="dxa"/>
            <w:vAlign w:val="center"/>
          </w:tcPr>
          <w:p w14:paraId="2E2A459B"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26BD20E1" w14:textId="77777777" w:rsidR="00ED6484" w:rsidRPr="00934B95" w:rsidRDefault="00ED6484" w:rsidP="00586C9F">
            <w:pPr>
              <w:spacing w:line="240" w:lineRule="auto"/>
              <w:jc w:val="left"/>
              <w:rPr>
                <w:sz w:val="20"/>
              </w:rPr>
            </w:pPr>
            <w:r w:rsidRPr="00934B95">
              <w:rPr>
                <w:sz w:val="20"/>
              </w:rPr>
              <w:t>Perform remote evaluation</w:t>
            </w:r>
          </w:p>
        </w:tc>
        <w:tc>
          <w:tcPr>
            <w:tcW w:w="3260" w:type="dxa"/>
            <w:vAlign w:val="center"/>
          </w:tcPr>
          <w:p w14:paraId="40A31BD9" w14:textId="77777777" w:rsidR="00ED6484" w:rsidRPr="00934B95" w:rsidRDefault="00ED6484" w:rsidP="00586C9F">
            <w:pPr>
              <w:spacing w:line="240" w:lineRule="auto"/>
              <w:jc w:val="left"/>
              <w:rPr>
                <w:sz w:val="20"/>
              </w:rPr>
            </w:pPr>
            <w:r w:rsidRPr="00934B95">
              <w:rPr>
                <w:sz w:val="20"/>
              </w:rPr>
              <w:t>The remote results</w:t>
            </w:r>
            <w:r w:rsidR="00114E56">
              <w:rPr>
                <w:sz w:val="20"/>
              </w:rPr>
              <w:t xml:space="preserve"> section should show statistics</w:t>
            </w:r>
          </w:p>
        </w:tc>
        <w:tc>
          <w:tcPr>
            <w:tcW w:w="941" w:type="dxa"/>
            <w:vAlign w:val="center"/>
          </w:tcPr>
          <w:p w14:paraId="4C7031F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bl>
    <w:p w14:paraId="28A1F8B1"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55B98122" w14:textId="77777777" w:rsidTr="00586C9F">
        <w:tc>
          <w:tcPr>
            <w:tcW w:w="2254" w:type="dxa"/>
            <w:vAlign w:val="center"/>
          </w:tcPr>
          <w:p w14:paraId="68CE5B8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4F99C02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586D72E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9DE06D8" w14:textId="77777777" w:rsidR="00ED6484" w:rsidRPr="00114E56" w:rsidRDefault="00ED6484" w:rsidP="00586C9F">
            <w:pPr>
              <w:spacing w:line="240" w:lineRule="auto"/>
              <w:jc w:val="left"/>
              <w:rPr>
                <w:color w:val="70AD47" w:themeColor="accent6"/>
                <w:sz w:val="20"/>
              </w:rPr>
            </w:pPr>
            <w:r w:rsidRPr="00114E56">
              <w:rPr>
                <w:sz w:val="20"/>
              </w:rPr>
              <w:t>Passed</w:t>
            </w:r>
          </w:p>
        </w:tc>
      </w:tr>
      <w:tr w:rsidR="00ED6484" w:rsidRPr="00934B95" w14:paraId="3F76182B" w14:textId="77777777" w:rsidTr="00586C9F">
        <w:tc>
          <w:tcPr>
            <w:tcW w:w="2254" w:type="dxa"/>
            <w:vAlign w:val="center"/>
          </w:tcPr>
          <w:p w14:paraId="489BC826"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1B5A28A2"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6CD5859F"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56741C7F" w14:textId="77777777" w:rsidR="00ED6484" w:rsidRPr="00114E56" w:rsidRDefault="00114E56" w:rsidP="00586C9F">
            <w:pPr>
              <w:spacing w:line="240" w:lineRule="auto"/>
              <w:jc w:val="left"/>
              <w:rPr>
                <w:color w:val="70AD47" w:themeColor="accent6"/>
                <w:sz w:val="20"/>
              </w:rPr>
            </w:pPr>
            <w:r w:rsidRPr="00114E56">
              <w:rPr>
                <w:color w:val="70AD47" w:themeColor="accent6"/>
                <w:sz w:val="20"/>
              </w:rPr>
              <w:t>True</w:t>
            </w:r>
          </w:p>
        </w:tc>
      </w:tr>
      <w:tr w:rsidR="00ED6484" w:rsidRPr="00934B95" w14:paraId="402A08BA" w14:textId="77777777" w:rsidTr="00586C9F">
        <w:tc>
          <w:tcPr>
            <w:tcW w:w="2254" w:type="dxa"/>
            <w:vAlign w:val="center"/>
          </w:tcPr>
          <w:p w14:paraId="3089EFE8" w14:textId="77777777" w:rsidR="00ED6484" w:rsidRPr="00934B95" w:rsidRDefault="00ED6484" w:rsidP="00586C9F">
            <w:pPr>
              <w:spacing w:line="240" w:lineRule="auto"/>
              <w:jc w:val="left"/>
              <w:rPr>
                <w:sz w:val="20"/>
              </w:rPr>
            </w:pPr>
            <w:r w:rsidRPr="00934B95">
              <w:rPr>
                <w:sz w:val="20"/>
              </w:rPr>
              <w:lastRenderedPageBreak/>
              <w:t>Receive Get Request</w:t>
            </w:r>
          </w:p>
        </w:tc>
        <w:tc>
          <w:tcPr>
            <w:tcW w:w="2561" w:type="dxa"/>
            <w:vAlign w:val="center"/>
          </w:tcPr>
          <w:p w14:paraId="36C5594B"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4BFF6D0F"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2107B7FC"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490A9D36" w14:textId="77777777" w:rsidTr="00586C9F">
        <w:tc>
          <w:tcPr>
            <w:tcW w:w="2254" w:type="dxa"/>
            <w:vAlign w:val="center"/>
          </w:tcPr>
          <w:p w14:paraId="279D9AAB"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64435674"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06589329"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0F123868"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61E99A28" w14:textId="77777777" w:rsidTr="00586C9F">
        <w:tc>
          <w:tcPr>
            <w:tcW w:w="2254" w:type="dxa"/>
            <w:vAlign w:val="center"/>
          </w:tcPr>
          <w:p w14:paraId="373DF9A2"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5F9E8D99" w14:textId="77777777" w:rsidR="00ED6484" w:rsidRPr="00934B95" w:rsidRDefault="00ED6484" w:rsidP="00586C9F">
            <w:pPr>
              <w:spacing w:line="240" w:lineRule="auto"/>
              <w:jc w:val="left"/>
              <w:rPr>
                <w:sz w:val="20"/>
              </w:rPr>
            </w:pPr>
            <w:r w:rsidRPr="00934B95">
              <w:rPr>
                <w:sz w:val="20"/>
              </w:rPr>
              <w:t>Make a post request with an invalid audio file or incorrect data</w:t>
            </w:r>
          </w:p>
        </w:tc>
        <w:tc>
          <w:tcPr>
            <w:tcW w:w="3260" w:type="dxa"/>
            <w:vAlign w:val="center"/>
          </w:tcPr>
          <w:p w14:paraId="60AB06F0" w14:textId="77777777" w:rsidR="00ED6484" w:rsidRPr="00934B95" w:rsidRDefault="00ED6484" w:rsidP="00586C9F">
            <w:pPr>
              <w:spacing w:line="240" w:lineRule="auto"/>
              <w:jc w:val="left"/>
              <w:rPr>
                <w:sz w:val="20"/>
              </w:rPr>
            </w:pPr>
            <w:r w:rsidRPr="00934B95">
              <w:rPr>
                <w:sz w:val="20"/>
              </w:rPr>
              <w:t xml:space="preserve">No error </w:t>
            </w:r>
            <w:r w:rsidR="004C5DC8">
              <w:rPr>
                <w:sz w:val="20"/>
              </w:rPr>
              <w:t>and gracefully handled</w:t>
            </w:r>
          </w:p>
        </w:tc>
        <w:tc>
          <w:tcPr>
            <w:tcW w:w="941" w:type="dxa"/>
            <w:vAlign w:val="center"/>
          </w:tcPr>
          <w:p w14:paraId="1C3615A8"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116F2E73" w14:textId="77777777" w:rsidTr="00586C9F">
        <w:tc>
          <w:tcPr>
            <w:tcW w:w="2254" w:type="dxa"/>
            <w:vAlign w:val="center"/>
          </w:tcPr>
          <w:p w14:paraId="59CBDF59" w14:textId="77777777" w:rsidR="00ED6484" w:rsidRPr="00934B95" w:rsidRDefault="00ED6484" w:rsidP="00586C9F">
            <w:pPr>
              <w:spacing w:line="240" w:lineRule="auto"/>
              <w:jc w:val="left"/>
              <w:rPr>
                <w:sz w:val="20"/>
              </w:rPr>
            </w:pPr>
            <w:r w:rsidRPr="00934B95">
              <w:rPr>
                <w:sz w:val="20"/>
              </w:rPr>
              <w:t>Receive post request with valid recording</w:t>
            </w:r>
          </w:p>
        </w:tc>
        <w:tc>
          <w:tcPr>
            <w:tcW w:w="2561" w:type="dxa"/>
            <w:vAlign w:val="center"/>
          </w:tcPr>
          <w:p w14:paraId="7D444BF8" w14:textId="77777777" w:rsidR="00ED6484" w:rsidRPr="00934B95" w:rsidRDefault="004C5DC8" w:rsidP="00586C9F">
            <w:pPr>
              <w:spacing w:line="240" w:lineRule="auto"/>
              <w:jc w:val="left"/>
              <w:rPr>
                <w:sz w:val="20"/>
              </w:rPr>
            </w:pPr>
            <w:r>
              <w:rPr>
                <w:sz w:val="20"/>
              </w:rPr>
              <w:t xml:space="preserve">Make a request with a </w:t>
            </w:r>
            <w:r w:rsidR="00ED6484" w:rsidRPr="00934B95">
              <w:rPr>
                <w:sz w:val="20"/>
              </w:rPr>
              <w:t>valid voice recording</w:t>
            </w:r>
          </w:p>
        </w:tc>
        <w:tc>
          <w:tcPr>
            <w:tcW w:w="3260" w:type="dxa"/>
            <w:vAlign w:val="center"/>
          </w:tcPr>
          <w:p w14:paraId="402365DA" w14:textId="77777777" w:rsidR="00ED6484" w:rsidRPr="00934B95" w:rsidRDefault="00ED6484" w:rsidP="00586C9F">
            <w:pPr>
              <w:spacing w:line="240" w:lineRule="auto"/>
              <w:jc w:val="left"/>
              <w:rPr>
                <w:sz w:val="20"/>
              </w:rPr>
            </w:pPr>
            <w:r w:rsidRPr="00934B95">
              <w:rPr>
                <w:sz w:val="20"/>
              </w:rPr>
              <w:t>A JSON object is returned with information about the request and the audio spoken</w:t>
            </w:r>
          </w:p>
        </w:tc>
        <w:tc>
          <w:tcPr>
            <w:tcW w:w="941" w:type="dxa"/>
            <w:vAlign w:val="center"/>
          </w:tcPr>
          <w:p w14:paraId="2907204F"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729A5FC" w14:textId="77777777" w:rsidTr="00586C9F">
        <w:tc>
          <w:tcPr>
            <w:tcW w:w="2254" w:type="dxa"/>
            <w:vAlign w:val="center"/>
          </w:tcPr>
          <w:p w14:paraId="7155AAA5" w14:textId="77777777" w:rsidR="00ED6484" w:rsidRPr="00934B95" w:rsidRDefault="00ED6484" w:rsidP="00586C9F">
            <w:pPr>
              <w:spacing w:line="240" w:lineRule="auto"/>
              <w:jc w:val="left"/>
              <w:rPr>
                <w:sz w:val="20"/>
              </w:rPr>
            </w:pPr>
            <w:r w:rsidRPr="00934B95">
              <w:rPr>
                <w:sz w:val="20"/>
              </w:rPr>
              <w:t>Receive valid request with the pre-process header</w:t>
            </w:r>
          </w:p>
        </w:tc>
        <w:tc>
          <w:tcPr>
            <w:tcW w:w="2561" w:type="dxa"/>
            <w:vAlign w:val="center"/>
          </w:tcPr>
          <w:p w14:paraId="7E8076F8" w14:textId="77777777" w:rsidR="00ED6484" w:rsidRPr="00934B95" w:rsidRDefault="00ED6484" w:rsidP="00586C9F">
            <w:pPr>
              <w:spacing w:line="240" w:lineRule="auto"/>
              <w:jc w:val="left"/>
              <w:rPr>
                <w:sz w:val="20"/>
              </w:rPr>
            </w:pPr>
            <w:r w:rsidRPr="00934B95">
              <w:rPr>
                <w:sz w:val="20"/>
              </w:rPr>
              <w:t>Make request with the pre-process request header set</w:t>
            </w:r>
          </w:p>
        </w:tc>
        <w:tc>
          <w:tcPr>
            <w:tcW w:w="3260" w:type="dxa"/>
            <w:vAlign w:val="center"/>
          </w:tcPr>
          <w:p w14:paraId="21611230" w14:textId="77777777" w:rsidR="00ED6484" w:rsidRPr="00934B95" w:rsidRDefault="00ED6484" w:rsidP="00586C9F">
            <w:pPr>
              <w:spacing w:line="240" w:lineRule="auto"/>
              <w:jc w:val="left"/>
              <w:rPr>
                <w:sz w:val="20"/>
              </w:rPr>
            </w:pPr>
            <w:r w:rsidRPr="00934B95">
              <w:rPr>
                <w:sz w:val="20"/>
              </w:rPr>
              <w:t>The processing of the voice file happens on the Edge Node</w:t>
            </w:r>
          </w:p>
        </w:tc>
        <w:tc>
          <w:tcPr>
            <w:tcW w:w="941" w:type="dxa"/>
            <w:vAlign w:val="center"/>
          </w:tcPr>
          <w:p w14:paraId="24038C4A"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099F39A6" w14:textId="77777777" w:rsidTr="00586C9F">
        <w:tc>
          <w:tcPr>
            <w:tcW w:w="2254" w:type="dxa"/>
            <w:vAlign w:val="center"/>
          </w:tcPr>
          <w:p w14:paraId="53D189BD" w14:textId="77777777" w:rsidR="00ED6484" w:rsidRPr="00934B95" w:rsidRDefault="00ED6484" w:rsidP="00586C9F">
            <w:pPr>
              <w:spacing w:line="240" w:lineRule="auto"/>
              <w:jc w:val="left"/>
              <w:rPr>
                <w:sz w:val="20"/>
              </w:rPr>
            </w:pPr>
            <w:r w:rsidRPr="00934B95">
              <w:rPr>
                <w:sz w:val="20"/>
              </w:rPr>
              <w:t>Receive valid request without the pre-process header</w:t>
            </w:r>
          </w:p>
        </w:tc>
        <w:tc>
          <w:tcPr>
            <w:tcW w:w="2561" w:type="dxa"/>
            <w:vAlign w:val="center"/>
          </w:tcPr>
          <w:p w14:paraId="289E05A8" w14:textId="77777777" w:rsidR="00ED6484" w:rsidRPr="00934B95" w:rsidRDefault="00ED6484" w:rsidP="00586C9F">
            <w:pPr>
              <w:spacing w:line="240" w:lineRule="auto"/>
              <w:jc w:val="left"/>
              <w:rPr>
                <w:sz w:val="20"/>
              </w:rPr>
            </w:pPr>
            <w:r w:rsidRPr="00934B95">
              <w:rPr>
                <w:sz w:val="20"/>
              </w:rPr>
              <w:t>Make request without the pre-process request header set</w:t>
            </w:r>
          </w:p>
        </w:tc>
        <w:tc>
          <w:tcPr>
            <w:tcW w:w="3260" w:type="dxa"/>
            <w:vAlign w:val="center"/>
          </w:tcPr>
          <w:p w14:paraId="514BCA62" w14:textId="77777777" w:rsidR="00ED6484" w:rsidRPr="00934B95" w:rsidRDefault="00ED6484" w:rsidP="00586C9F">
            <w:pPr>
              <w:spacing w:line="240" w:lineRule="auto"/>
              <w:jc w:val="left"/>
              <w:rPr>
                <w:sz w:val="20"/>
              </w:rPr>
            </w:pPr>
            <w:r w:rsidRPr="00934B95">
              <w:rPr>
                <w:sz w:val="20"/>
              </w:rPr>
              <w:t>The voice recording is sent to the data centre for processing and the results returned to the user</w:t>
            </w:r>
          </w:p>
        </w:tc>
        <w:tc>
          <w:tcPr>
            <w:tcW w:w="941" w:type="dxa"/>
            <w:vAlign w:val="center"/>
          </w:tcPr>
          <w:p w14:paraId="639FEEF6"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4C411D8A" w14:textId="77777777" w:rsidTr="00586C9F">
        <w:tc>
          <w:tcPr>
            <w:tcW w:w="2254" w:type="dxa"/>
            <w:vAlign w:val="center"/>
          </w:tcPr>
          <w:p w14:paraId="3C734675" w14:textId="77777777" w:rsidR="00ED6484" w:rsidRPr="00934B95" w:rsidRDefault="00ED6484" w:rsidP="00586C9F">
            <w:pPr>
              <w:spacing w:line="240" w:lineRule="auto"/>
              <w:jc w:val="left"/>
              <w:rPr>
                <w:sz w:val="20"/>
              </w:rPr>
            </w:pPr>
            <w:r w:rsidRPr="00934B95">
              <w:rPr>
                <w:sz w:val="20"/>
              </w:rPr>
              <w:t>Request information from the Data Centre when the WebAPI is not published</w:t>
            </w:r>
          </w:p>
        </w:tc>
        <w:tc>
          <w:tcPr>
            <w:tcW w:w="2561" w:type="dxa"/>
            <w:vAlign w:val="center"/>
          </w:tcPr>
          <w:p w14:paraId="2D62D657" w14:textId="77777777" w:rsidR="00ED6484" w:rsidRPr="00934B95" w:rsidRDefault="00ED6484" w:rsidP="00586C9F">
            <w:pPr>
              <w:spacing w:line="240" w:lineRule="auto"/>
              <w:jc w:val="left"/>
              <w:rPr>
                <w:sz w:val="20"/>
              </w:rPr>
            </w:pPr>
            <w:r w:rsidRPr="00934B95">
              <w:rPr>
                <w:sz w:val="20"/>
              </w:rPr>
              <w:t>Remove the WebAPI and make a request</w:t>
            </w:r>
          </w:p>
        </w:tc>
        <w:tc>
          <w:tcPr>
            <w:tcW w:w="3260" w:type="dxa"/>
            <w:vAlign w:val="center"/>
          </w:tcPr>
          <w:p w14:paraId="43C5874B" w14:textId="77777777" w:rsidR="00ED6484" w:rsidRPr="00934B95" w:rsidRDefault="00ED6484" w:rsidP="00586C9F">
            <w:pPr>
              <w:spacing w:line="240" w:lineRule="auto"/>
              <w:jc w:val="left"/>
              <w:rPr>
                <w:sz w:val="20"/>
              </w:rPr>
            </w:pPr>
            <w:r w:rsidRPr="00934B95">
              <w:rPr>
                <w:sz w:val="20"/>
              </w:rPr>
              <w:t>The service should record an error</w:t>
            </w:r>
          </w:p>
        </w:tc>
        <w:tc>
          <w:tcPr>
            <w:tcW w:w="941" w:type="dxa"/>
            <w:vAlign w:val="center"/>
          </w:tcPr>
          <w:p w14:paraId="0BE4313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6926AF60" w14:textId="77777777" w:rsidTr="00586C9F">
        <w:tc>
          <w:tcPr>
            <w:tcW w:w="2254" w:type="dxa"/>
            <w:vAlign w:val="center"/>
          </w:tcPr>
          <w:p w14:paraId="79171C0F" w14:textId="77777777" w:rsidR="00ED6484" w:rsidRPr="00934B95" w:rsidRDefault="00ED6484" w:rsidP="00586C9F">
            <w:pPr>
              <w:spacing w:line="240" w:lineRule="auto"/>
              <w:jc w:val="left"/>
              <w:rPr>
                <w:sz w:val="20"/>
              </w:rPr>
            </w:pPr>
            <w:r w:rsidRPr="00934B95">
              <w:rPr>
                <w:sz w:val="20"/>
              </w:rPr>
              <w:t>Request information from the Data Centre when the WebAPI is published</w:t>
            </w:r>
          </w:p>
        </w:tc>
        <w:tc>
          <w:tcPr>
            <w:tcW w:w="2561" w:type="dxa"/>
            <w:vAlign w:val="center"/>
          </w:tcPr>
          <w:p w14:paraId="069C5EFE" w14:textId="77777777" w:rsidR="00ED6484" w:rsidRPr="00934B95" w:rsidRDefault="00ED6484" w:rsidP="00586C9F">
            <w:pPr>
              <w:spacing w:line="240" w:lineRule="auto"/>
              <w:jc w:val="left"/>
              <w:rPr>
                <w:sz w:val="20"/>
              </w:rPr>
            </w:pPr>
            <w:r w:rsidRPr="00934B95">
              <w:rPr>
                <w:sz w:val="20"/>
              </w:rPr>
              <w:t>Publish the WebAPI and make a request</w:t>
            </w:r>
          </w:p>
        </w:tc>
        <w:tc>
          <w:tcPr>
            <w:tcW w:w="3260" w:type="dxa"/>
            <w:vAlign w:val="center"/>
          </w:tcPr>
          <w:p w14:paraId="37F4ED59" w14:textId="77777777" w:rsidR="00ED6484" w:rsidRPr="00934B95" w:rsidRDefault="00ED6484" w:rsidP="00586C9F">
            <w:pPr>
              <w:spacing w:line="240" w:lineRule="auto"/>
              <w:jc w:val="left"/>
              <w:rPr>
                <w:sz w:val="20"/>
              </w:rPr>
            </w:pPr>
            <w:r w:rsidRPr="00934B95">
              <w:rPr>
                <w:sz w:val="20"/>
              </w:rPr>
              <w:t>The information should be returned correctly</w:t>
            </w:r>
          </w:p>
        </w:tc>
        <w:tc>
          <w:tcPr>
            <w:tcW w:w="941" w:type="dxa"/>
            <w:vAlign w:val="center"/>
          </w:tcPr>
          <w:p w14:paraId="4A423637"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81A0677" w14:textId="77777777" w:rsidTr="00586C9F">
        <w:tc>
          <w:tcPr>
            <w:tcW w:w="2254" w:type="dxa"/>
            <w:vAlign w:val="center"/>
          </w:tcPr>
          <w:p w14:paraId="0C22D616" w14:textId="77777777" w:rsidR="00ED6484" w:rsidRPr="00934B95" w:rsidRDefault="00ED6484" w:rsidP="00586C9F">
            <w:pPr>
              <w:spacing w:line="240" w:lineRule="auto"/>
              <w:jc w:val="left"/>
              <w:rPr>
                <w:sz w:val="20"/>
              </w:rPr>
            </w:pPr>
            <w:r w:rsidRPr="00934B95">
              <w:rPr>
                <w:sz w:val="20"/>
              </w:rPr>
              <w:t>Measure CPU use</w:t>
            </w:r>
          </w:p>
        </w:tc>
        <w:tc>
          <w:tcPr>
            <w:tcW w:w="2561" w:type="dxa"/>
            <w:vAlign w:val="center"/>
          </w:tcPr>
          <w:p w14:paraId="2F7BC629" w14:textId="77777777" w:rsidR="00ED6484" w:rsidRPr="00934B95" w:rsidRDefault="00ED6484" w:rsidP="00586C9F">
            <w:pPr>
              <w:spacing w:line="240" w:lineRule="auto"/>
              <w:jc w:val="left"/>
              <w:rPr>
                <w:sz w:val="20"/>
              </w:rPr>
            </w:pPr>
            <w:r w:rsidRPr="00934B95">
              <w:rPr>
                <w:sz w:val="20"/>
              </w:rPr>
              <w:t>Make a regular request</w:t>
            </w:r>
          </w:p>
        </w:tc>
        <w:tc>
          <w:tcPr>
            <w:tcW w:w="3260" w:type="dxa"/>
            <w:vAlign w:val="center"/>
          </w:tcPr>
          <w:p w14:paraId="3A6DE744" w14:textId="77777777" w:rsidR="00ED6484" w:rsidRPr="00934B95" w:rsidRDefault="00ED6484" w:rsidP="00586C9F">
            <w:pPr>
              <w:spacing w:line="240" w:lineRule="auto"/>
              <w:jc w:val="left"/>
              <w:rPr>
                <w:sz w:val="20"/>
              </w:rPr>
            </w:pPr>
            <w:r w:rsidRPr="00934B95">
              <w:rPr>
                <w:sz w:val="20"/>
              </w:rPr>
              <w:t>The CPU use on the edge node should be returned as part of the request</w:t>
            </w:r>
          </w:p>
        </w:tc>
        <w:tc>
          <w:tcPr>
            <w:tcW w:w="941" w:type="dxa"/>
            <w:vAlign w:val="center"/>
          </w:tcPr>
          <w:p w14:paraId="254DE36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238A4D71" w14:textId="77777777" w:rsidTr="00586C9F">
        <w:tc>
          <w:tcPr>
            <w:tcW w:w="2254" w:type="dxa"/>
            <w:vAlign w:val="center"/>
          </w:tcPr>
          <w:p w14:paraId="5976DC78" w14:textId="77777777" w:rsidR="00ED6484" w:rsidRPr="00934B95" w:rsidRDefault="00ED6484" w:rsidP="00586C9F">
            <w:pPr>
              <w:spacing w:line="240" w:lineRule="auto"/>
              <w:jc w:val="left"/>
              <w:rPr>
                <w:sz w:val="20"/>
              </w:rPr>
            </w:pPr>
            <w:r w:rsidRPr="00934B95">
              <w:rPr>
                <w:sz w:val="20"/>
              </w:rPr>
              <w:t>Measure Time of request</w:t>
            </w:r>
          </w:p>
        </w:tc>
        <w:tc>
          <w:tcPr>
            <w:tcW w:w="2561" w:type="dxa"/>
            <w:vAlign w:val="center"/>
          </w:tcPr>
          <w:p w14:paraId="3FF4CE3F" w14:textId="77777777" w:rsidR="00ED6484" w:rsidRPr="00934B95" w:rsidRDefault="00ED6484" w:rsidP="00586C9F">
            <w:pPr>
              <w:spacing w:line="240" w:lineRule="auto"/>
              <w:jc w:val="left"/>
              <w:rPr>
                <w:sz w:val="20"/>
              </w:rPr>
            </w:pPr>
            <w:r w:rsidRPr="00934B95">
              <w:rPr>
                <w:sz w:val="20"/>
              </w:rPr>
              <w:t xml:space="preserve">Make a regular request </w:t>
            </w:r>
          </w:p>
        </w:tc>
        <w:tc>
          <w:tcPr>
            <w:tcW w:w="3260" w:type="dxa"/>
            <w:vAlign w:val="center"/>
          </w:tcPr>
          <w:p w14:paraId="2D991AE2" w14:textId="77777777" w:rsidR="00ED6484" w:rsidRPr="00934B95" w:rsidRDefault="00ED6484" w:rsidP="00586C9F">
            <w:pPr>
              <w:spacing w:line="240" w:lineRule="auto"/>
              <w:jc w:val="left"/>
              <w:rPr>
                <w:sz w:val="20"/>
              </w:rPr>
            </w:pPr>
            <w:r w:rsidRPr="00934B95">
              <w:rPr>
                <w:sz w:val="20"/>
              </w:rPr>
              <w:t>The Time taken to process the request should be recorded</w:t>
            </w:r>
          </w:p>
        </w:tc>
        <w:tc>
          <w:tcPr>
            <w:tcW w:w="941" w:type="dxa"/>
            <w:vAlign w:val="center"/>
          </w:tcPr>
          <w:p w14:paraId="65A91B54"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bl>
    <w:p w14:paraId="0BC9BF6C"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954250A" w14:textId="77777777" w:rsidTr="00586C9F">
        <w:tc>
          <w:tcPr>
            <w:tcW w:w="2254" w:type="dxa"/>
            <w:vAlign w:val="center"/>
          </w:tcPr>
          <w:p w14:paraId="55C13DC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716B767F"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2ADCE5D"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20D292BD" w14:textId="77777777" w:rsidR="00ED6484" w:rsidRPr="00E861CF" w:rsidRDefault="00ED6484" w:rsidP="00586C9F">
            <w:pPr>
              <w:spacing w:line="240" w:lineRule="auto"/>
              <w:jc w:val="left"/>
              <w:rPr>
                <w:color w:val="70AD47" w:themeColor="accent6"/>
                <w:sz w:val="20"/>
              </w:rPr>
            </w:pPr>
            <w:r w:rsidRPr="00E861CF">
              <w:rPr>
                <w:sz w:val="20"/>
              </w:rPr>
              <w:t>Passed</w:t>
            </w:r>
          </w:p>
        </w:tc>
      </w:tr>
      <w:tr w:rsidR="00E861CF" w:rsidRPr="00934B95" w14:paraId="0BF73680" w14:textId="77777777" w:rsidTr="00586C9F">
        <w:tc>
          <w:tcPr>
            <w:tcW w:w="2254" w:type="dxa"/>
            <w:vAlign w:val="center"/>
          </w:tcPr>
          <w:p w14:paraId="3C1DDC4E" w14:textId="77777777" w:rsidR="00E861CF" w:rsidRPr="00934B95" w:rsidRDefault="00E861CF" w:rsidP="00E861CF">
            <w:pPr>
              <w:spacing w:line="240" w:lineRule="auto"/>
              <w:jc w:val="left"/>
              <w:rPr>
                <w:sz w:val="20"/>
              </w:rPr>
            </w:pPr>
            <w:r w:rsidRPr="00934B95">
              <w:rPr>
                <w:sz w:val="20"/>
              </w:rPr>
              <w:t>Receive valid request to process voice</w:t>
            </w:r>
          </w:p>
        </w:tc>
        <w:tc>
          <w:tcPr>
            <w:tcW w:w="2561" w:type="dxa"/>
            <w:vAlign w:val="center"/>
          </w:tcPr>
          <w:p w14:paraId="609976D9" w14:textId="77777777" w:rsidR="00E861CF" w:rsidRPr="00934B95" w:rsidRDefault="00E861CF" w:rsidP="00E861CF">
            <w:pPr>
              <w:spacing w:line="240" w:lineRule="auto"/>
              <w:jc w:val="left"/>
              <w:rPr>
                <w:sz w:val="20"/>
              </w:rPr>
            </w:pPr>
            <w:r>
              <w:rPr>
                <w:sz w:val="20"/>
              </w:rPr>
              <w:t xml:space="preserve">Make a </w:t>
            </w:r>
            <w:r w:rsidRPr="00934B95">
              <w:rPr>
                <w:sz w:val="20"/>
              </w:rPr>
              <w:t>valid POST request with invalid voice data</w:t>
            </w:r>
          </w:p>
        </w:tc>
        <w:tc>
          <w:tcPr>
            <w:tcW w:w="3260" w:type="dxa"/>
            <w:vAlign w:val="center"/>
          </w:tcPr>
          <w:p w14:paraId="7A714CDA" w14:textId="77777777" w:rsidR="00E861CF" w:rsidRDefault="00E861CF" w:rsidP="00E861CF">
            <w:pPr>
              <w:spacing w:line="240" w:lineRule="auto"/>
              <w:jc w:val="left"/>
              <w:rPr>
                <w:sz w:val="20"/>
              </w:rPr>
            </w:pPr>
            <w:r w:rsidRPr="00934B95">
              <w:rPr>
                <w:sz w:val="20"/>
              </w:rPr>
              <w:t>The voice is processed correctly and a valid response is produced</w:t>
            </w:r>
          </w:p>
          <w:p w14:paraId="679E4838" w14:textId="77777777" w:rsidR="00E861CF" w:rsidRPr="00934B95" w:rsidRDefault="00E861CF" w:rsidP="00E861CF">
            <w:pPr>
              <w:spacing w:line="240" w:lineRule="auto"/>
              <w:jc w:val="left"/>
              <w:rPr>
                <w:sz w:val="20"/>
              </w:rPr>
            </w:pPr>
          </w:p>
        </w:tc>
        <w:tc>
          <w:tcPr>
            <w:tcW w:w="941" w:type="dxa"/>
            <w:vAlign w:val="center"/>
          </w:tcPr>
          <w:p w14:paraId="3E458474" w14:textId="77777777" w:rsidR="00E861CF" w:rsidRPr="00E861CF" w:rsidRDefault="00E861CF" w:rsidP="00E861CF">
            <w:pPr>
              <w:spacing w:line="240" w:lineRule="auto"/>
              <w:jc w:val="left"/>
              <w:rPr>
                <w:color w:val="70AD47" w:themeColor="accent6"/>
                <w:sz w:val="20"/>
              </w:rPr>
            </w:pPr>
            <w:r w:rsidRPr="00E861CF">
              <w:rPr>
                <w:color w:val="70AD47" w:themeColor="accent6"/>
                <w:sz w:val="20"/>
              </w:rPr>
              <w:t>True</w:t>
            </w:r>
          </w:p>
        </w:tc>
      </w:tr>
      <w:tr w:rsidR="00E861CF" w:rsidRPr="00934B95" w14:paraId="6ACA713C" w14:textId="77777777" w:rsidTr="00586C9F">
        <w:tc>
          <w:tcPr>
            <w:tcW w:w="2254" w:type="dxa"/>
            <w:vAlign w:val="center"/>
          </w:tcPr>
          <w:p w14:paraId="25F2969B" w14:textId="77777777" w:rsidR="00E861CF" w:rsidRPr="00934B95" w:rsidRDefault="00E861CF" w:rsidP="00E861CF">
            <w:pPr>
              <w:spacing w:line="240" w:lineRule="auto"/>
              <w:jc w:val="left"/>
              <w:rPr>
                <w:sz w:val="20"/>
              </w:rPr>
            </w:pPr>
            <w:r w:rsidRPr="00934B95">
              <w:rPr>
                <w:sz w:val="20"/>
              </w:rPr>
              <w:t>Receive valid request to record information</w:t>
            </w:r>
          </w:p>
        </w:tc>
        <w:tc>
          <w:tcPr>
            <w:tcW w:w="2561" w:type="dxa"/>
            <w:vAlign w:val="center"/>
          </w:tcPr>
          <w:p w14:paraId="6688846F" w14:textId="77777777" w:rsidR="00E861CF" w:rsidRPr="00934B95" w:rsidRDefault="00E861CF" w:rsidP="00E861CF">
            <w:pPr>
              <w:spacing w:line="240" w:lineRule="auto"/>
              <w:jc w:val="left"/>
              <w:rPr>
                <w:sz w:val="20"/>
              </w:rPr>
            </w:pPr>
            <w:r w:rsidRPr="00934B95">
              <w:rPr>
                <w:sz w:val="20"/>
              </w:rPr>
              <w:t>Make a valid POST request with textual data from a pre-processed request</w:t>
            </w:r>
          </w:p>
        </w:tc>
        <w:tc>
          <w:tcPr>
            <w:tcW w:w="3260" w:type="dxa"/>
            <w:vAlign w:val="center"/>
          </w:tcPr>
          <w:p w14:paraId="1E4D8525" w14:textId="77777777" w:rsidR="00E861CF" w:rsidRPr="00934B95" w:rsidRDefault="00E861CF" w:rsidP="00E861CF">
            <w:pPr>
              <w:spacing w:line="240" w:lineRule="auto"/>
              <w:jc w:val="left"/>
              <w:rPr>
                <w:sz w:val="20"/>
              </w:rPr>
            </w:pPr>
            <w:r w:rsidRPr="00934B95">
              <w:rPr>
                <w:sz w:val="20"/>
              </w:rPr>
              <w:t>The request should be handled gracefully and a response sent</w:t>
            </w:r>
          </w:p>
        </w:tc>
        <w:tc>
          <w:tcPr>
            <w:tcW w:w="941" w:type="dxa"/>
            <w:vAlign w:val="center"/>
          </w:tcPr>
          <w:p w14:paraId="1EF9A8B9" w14:textId="77777777" w:rsidR="00E861CF" w:rsidRPr="00E861CF" w:rsidRDefault="00CD7F8D" w:rsidP="00E861CF">
            <w:pPr>
              <w:spacing w:line="240" w:lineRule="auto"/>
              <w:jc w:val="left"/>
              <w:rPr>
                <w:color w:val="70AD47" w:themeColor="accent6"/>
                <w:sz w:val="20"/>
              </w:rPr>
            </w:pPr>
            <w:r>
              <w:rPr>
                <w:color w:val="70AD47" w:themeColor="accent6"/>
                <w:sz w:val="20"/>
              </w:rPr>
              <w:t>True</w:t>
            </w:r>
          </w:p>
        </w:tc>
      </w:tr>
    </w:tbl>
    <w:p w14:paraId="7366F531" w14:textId="77777777" w:rsidR="00ED6484" w:rsidRDefault="00ED6484" w:rsidP="00ED6484"/>
    <w:p w14:paraId="4FD9564E" w14:textId="77777777" w:rsidR="00ED6484" w:rsidRDefault="00ED6484" w:rsidP="00ED6484">
      <w:pPr>
        <w:pStyle w:val="Heading2"/>
      </w:pPr>
      <w:bookmarkStart w:id="91" w:name="_Toc481498442"/>
      <w:r>
        <w:t>Machine Learning System Tests</w:t>
      </w:r>
      <w:bookmarkEnd w:id="91"/>
    </w:p>
    <w:p w14:paraId="5FD0D1C4"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135DC6B1" w14:textId="77777777" w:rsidTr="00586C9F">
        <w:tc>
          <w:tcPr>
            <w:tcW w:w="2254" w:type="dxa"/>
            <w:vAlign w:val="center"/>
          </w:tcPr>
          <w:p w14:paraId="690C2777"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1252E33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0E36670"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EDD85AA" w14:textId="77777777" w:rsidR="00ED6484" w:rsidRPr="008E7147" w:rsidRDefault="00ED6484" w:rsidP="00586C9F">
            <w:pPr>
              <w:spacing w:line="240" w:lineRule="auto"/>
              <w:jc w:val="left"/>
              <w:rPr>
                <w:color w:val="70AD47" w:themeColor="accent6"/>
                <w:sz w:val="20"/>
              </w:rPr>
            </w:pPr>
            <w:r w:rsidRPr="008E7147">
              <w:rPr>
                <w:sz w:val="20"/>
              </w:rPr>
              <w:t>Passed</w:t>
            </w:r>
          </w:p>
        </w:tc>
      </w:tr>
      <w:tr w:rsidR="00ED6484" w:rsidRPr="00934B95" w14:paraId="03F12BC4" w14:textId="77777777" w:rsidTr="00586C9F">
        <w:tc>
          <w:tcPr>
            <w:tcW w:w="2254" w:type="dxa"/>
            <w:vAlign w:val="center"/>
          </w:tcPr>
          <w:p w14:paraId="0F9C3890" w14:textId="77777777" w:rsidR="00ED6484" w:rsidRPr="00934B95" w:rsidRDefault="00ED6484" w:rsidP="00586C9F">
            <w:pPr>
              <w:spacing w:line="240" w:lineRule="auto"/>
              <w:jc w:val="left"/>
              <w:rPr>
                <w:sz w:val="20"/>
              </w:rPr>
            </w:pPr>
            <w:r w:rsidRPr="00934B95">
              <w:rPr>
                <w:sz w:val="20"/>
              </w:rPr>
              <w:t>Can reach the Machine Learning page</w:t>
            </w:r>
          </w:p>
        </w:tc>
        <w:tc>
          <w:tcPr>
            <w:tcW w:w="2561" w:type="dxa"/>
            <w:vAlign w:val="center"/>
          </w:tcPr>
          <w:p w14:paraId="7732B1FE" w14:textId="77777777" w:rsidR="00ED6484" w:rsidRPr="00934B95" w:rsidRDefault="00ED6484" w:rsidP="00586C9F">
            <w:pPr>
              <w:spacing w:line="240" w:lineRule="auto"/>
              <w:jc w:val="left"/>
              <w:rPr>
                <w:sz w:val="20"/>
              </w:rPr>
            </w:pPr>
            <w:r w:rsidRPr="00934B95">
              <w:rPr>
                <w:sz w:val="20"/>
              </w:rPr>
              <w:t>Click on the Machine Learning button on the home page</w:t>
            </w:r>
          </w:p>
        </w:tc>
        <w:tc>
          <w:tcPr>
            <w:tcW w:w="3260" w:type="dxa"/>
            <w:vAlign w:val="center"/>
          </w:tcPr>
          <w:p w14:paraId="6EE35AA0" w14:textId="77777777" w:rsidR="00ED6484" w:rsidRPr="00934B95" w:rsidRDefault="00ED6484" w:rsidP="00586C9F">
            <w:pPr>
              <w:spacing w:line="240" w:lineRule="auto"/>
              <w:jc w:val="left"/>
              <w:rPr>
                <w:sz w:val="20"/>
              </w:rPr>
            </w:pPr>
            <w:r w:rsidRPr="00934B95">
              <w:rPr>
                <w:sz w:val="20"/>
              </w:rPr>
              <w:t>The Machine Learning Application page is now launched</w:t>
            </w:r>
          </w:p>
        </w:tc>
        <w:tc>
          <w:tcPr>
            <w:tcW w:w="941" w:type="dxa"/>
            <w:vAlign w:val="center"/>
          </w:tcPr>
          <w:p w14:paraId="2318A7FC" w14:textId="77777777" w:rsidR="00ED6484" w:rsidRPr="008E7147" w:rsidRDefault="008E7147" w:rsidP="00586C9F">
            <w:pPr>
              <w:spacing w:line="240" w:lineRule="auto"/>
              <w:jc w:val="left"/>
              <w:rPr>
                <w:color w:val="70AD47" w:themeColor="accent6"/>
                <w:sz w:val="20"/>
              </w:rPr>
            </w:pPr>
            <w:r w:rsidRPr="008E7147">
              <w:rPr>
                <w:color w:val="70AD47" w:themeColor="accent6"/>
                <w:sz w:val="20"/>
              </w:rPr>
              <w:t>True</w:t>
            </w:r>
          </w:p>
        </w:tc>
      </w:tr>
      <w:tr w:rsidR="00ED6484" w:rsidRPr="00934B95" w14:paraId="029C9624" w14:textId="77777777" w:rsidTr="00586C9F">
        <w:tc>
          <w:tcPr>
            <w:tcW w:w="2254" w:type="dxa"/>
            <w:vAlign w:val="center"/>
          </w:tcPr>
          <w:p w14:paraId="5628C10A"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7482775E"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4C2A5014"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0E4EDDB8"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7813A0D6" w14:textId="77777777" w:rsidTr="00586C9F">
        <w:tc>
          <w:tcPr>
            <w:tcW w:w="2254" w:type="dxa"/>
            <w:vAlign w:val="center"/>
          </w:tcPr>
          <w:p w14:paraId="4C38A2B1" w14:textId="77777777" w:rsidR="00ED6484" w:rsidRPr="00934B95" w:rsidRDefault="00ED6484" w:rsidP="00586C9F">
            <w:pPr>
              <w:spacing w:line="240" w:lineRule="auto"/>
              <w:jc w:val="left"/>
              <w:rPr>
                <w:sz w:val="20"/>
              </w:rPr>
            </w:pPr>
            <w:r w:rsidRPr="00934B95">
              <w:rPr>
                <w:sz w:val="20"/>
              </w:rPr>
              <w:t>Username box is present</w:t>
            </w:r>
          </w:p>
        </w:tc>
        <w:tc>
          <w:tcPr>
            <w:tcW w:w="2561" w:type="dxa"/>
            <w:vAlign w:val="center"/>
          </w:tcPr>
          <w:p w14:paraId="33C6424F" w14:textId="77777777" w:rsidR="00ED6484" w:rsidRPr="00934B95" w:rsidRDefault="00ED6484" w:rsidP="00586C9F">
            <w:pPr>
              <w:spacing w:line="240" w:lineRule="auto"/>
              <w:jc w:val="left"/>
              <w:rPr>
                <w:sz w:val="20"/>
              </w:rPr>
            </w:pPr>
            <w:r w:rsidRPr="00934B95">
              <w:rPr>
                <w:sz w:val="20"/>
              </w:rPr>
              <w:t>On the Machine Learning page ensure the username box is visible</w:t>
            </w:r>
          </w:p>
        </w:tc>
        <w:tc>
          <w:tcPr>
            <w:tcW w:w="3260" w:type="dxa"/>
            <w:vAlign w:val="center"/>
          </w:tcPr>
          <w:p w14:paraId="57EAB1A8" w14:textId="77777777" w:rsidR="00ED6484" w:rsidRPr="00934B95" w:rsidRDefault="00ED6484" w:rsidP="00586C9F">
            <w:pPr>
              <w:spacing w:line="240" w:lineRule="auto"/>
              <w:jc w:val="left"/>
              <w:rPr>
                <w:sz w:val="20"/>
              </w:rPr>
            </w:pPr>
            <w:r w:rsidRPr="00934B95">
              <w:rPr>
                <w:sz w:val="20"/>
              </w:rPr>
              <w:t>The Username box is visible</w:t>
            </w:r>
          </w:p>
        </w:tc>
        <w:tc>
          <w:tcPr>
            <w:tcW w:w="941" w:type="dxa"/>
            <w:vAlign w:val="center"/>
          </w:tcPr>
          <w:p w14:paraId="61AE5584"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37EE3CA0" w14:textId="77777777" w:rsidTr="00586C9F">
        <w:tc>
          <w:tcPr>
            <w:tcW w:w="2254" w:type="dxa"/>
            <w:vAlign w:val="center"/>
          </w:tcPr>
          <w:p w14:paraId="240E238F" w14:textId="77777777" w:rsidR="00ED6484" w:rsidRPr="00934B95" w:rsidRDefault="00ED6484" w:rsidP="00586C9F">
            <w:pPr>
              <w:spacing w:line="240" w:lineRule="auto"/>
              <w:jc w:val="left"/>
              <w:rPr>
                <w:sz w:val="20"/>
              </w:rPr>
            </w:pPr>
            <w:r w:rsidRPr="00934B95">
              <w:rPr>
                <w:sz w:val="20"/>
              </w:rPr>
              <w:t>Can type into the username box</w:t>
            </w:r>
          </w:p>
        </w:tc>
        <w:tc>
          <w:tcPr>
            <w:tcW w:w="2561" w:type="dxa"/>
            <w:vAlign w:val="center"/>
          </w:tcPr>
          <w:p w14:paraId="4D76FB7E" w14:textId="77777777" w:rsidR="00ED6484" w:rsidRPr="00934B95" w:rsidRDefault="00ED6484" w:rsidP="00586C9F">
            <w:pPr>
              <w:spacing w:line="240" w:lineRule="auto"/>
              <w:jc w:val="left"/>
              <w:rPr>
                <w:sz w:val="20"/>
              </w:rPr>
            </w:pPr>
            <w:r w:rsidRPr="00934B95">
              <w:rPr>
                <w:sz w:val="20"/>
              </w:rPr>
              <w:t>Click into the username box and type a username</w:t>
            </w:r>
          </w:p>
        </w:tc>
        <w:tc>
          <w:tcPr>
            <w:tcW w:w="3260" w:type="dxa"/>
            <w:vAlign w:val="center"/>
          </w:tcPr>
          <w:p w14:paraId="689AE2BE" w14:textId="77777777" w:rsidR="00ED6484" w:rsidRPr="00934B95" w:rsidRDefault="00ED6484" w:rsidP="00586C9F">
            <w:pPr>
              <w:spacing w:line="240" w:lineRule="auto"/>
              <w:jc w:val="left"/>
              <w:rPr>
                <w:sz w:val="20"/>
              </w:rPr>
            </w:pPr>
            <w:r w:rsidRPr="00934B95">
              <w:rPr>
                <w:sz w:val="20"/>
              </w:rPr>
              <w:t>The username typed will show up in the username box</w:t>
            </w:r>
          </w:p>
        </w:tc>
        <w:tc>
          <w:tcPr>
            <w:tcW w:w="941" w:type="dxa"/>
            <w:vAlign w:val="center"/>
          </w:tcPr>
          <w:p w14:paraId="18F9884A"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720D23A" w14:textId="77777777" w:rsidTr="00586C9F">
        <w:tc>
          <w:tcPr>
            <w:tcW w:w="2254" w:type="dxa"/>
            <w:vAlign w:val="center"/>
          </w:tcPr>
          <w:p w14:paraId="49989360" w14:textId="77777777" w:rsidR="00ED6484" w:rsidRPr="00934B95" w:rsidRDefault="00ED6484" w:rsidP="00586C9F">
            <w:pPr>
              <w:spacing w:line="240" w:lineRule="auto"/>
              <w:jc w:val="left"/>
              <w:rPr>
                <w:sz w:val="20"/>
              </w:rPr>
            </w:pPr>
            <w:r w:rsidRPr="00934B95">
              <w:rPr>
                <w:sz w:val="20"/>
              </w:rPr>
              <w:t>Login button without username typed</w:t>
            </w:r>
          </w:p>
        </w:tc>
        <w:tc>
          <w:tcPr>
            <w:tcW w:w="2561" w:type="dxa"/>
            <w:vAlign w:val="center"/>
          </w:tcPr>
          <w:p w14:paraId="7D5AAE20" w14:textId="77777777" w:rsidR="00ED6484" w:rsidRPr="00934B95" w:rsidRDefault="00ED6484" w:rsidP="00586C9F">
            <w:pPr>
              <w:spacing w:line="240" w:lineRule="auto"/>
              <w:jc w:val="left"/>
              <w:rPr>
                <w:sz w:val="20"/>
              </w:rPr>
            </w:pPr>
            <w:r w:rsidRPr="00934B95">
              <w:rPr>
                <w:sz w:val="20"/>
              </w:rPr>
              <w:t>Click the Login button when there is no username typed out</w:t>
            </w:r>
          </w:p>
        </w:tc>
        <w:tc>
          <w:tcPr>
            <w:tcW w:w="3260" w:type="dxa"/>
            <w:vAlign w:val="center"/>
          </w:tcPr>
          <w:p w14:paraId="1AD7032E" w14:textId="77777777" w:rsidR="00ED6484" w:rsidRPr="00934B95" w:rsidRDefault="00ED6484" w:rsidP="00586C9F">
            <w:pPr>
              <w:spacing w:line="240" w:lineRule="auto"/>
              <w:jc w:val="left"/>
              <w:rPr>
                <w:sz w:val="20"/>
              </w:rPr>
            </w:pPr>
            <w:r w:rsidRPr="00934B95">
              <w:rPr>
                <w:sz w:val="20"/>
              </w:rPr>
              <w:t>User will not be shown a logged in page and an error will appear</w:t>
            </w:r>
          </w:p>
        </w:tc>
        <w:tc>
          <w:tcPr>
            <w:tcW w:w="941" w:type="dxa"/>
            <w:vAlign w:val="center"/>
          </w:tcPr>
          <w:p w14:paraId="45A1B16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3DF7C59" w14:textId="77777777" w:rsidTr="00586C9F">
        <w:tc>
          <w:tcPr>
            <w:tcW w:w="2254" w:type="dxa"/>
            <w:vAlign w:val="center"/>
          </w:tcPr>
          <w:p w14:paraId="712DF247" w14:textId="77777777" w:rsidR="00ED6484" w:rsidRPr="00934B95" w:rsidRDefault="00ED6484" w:rsidP="00586C9F">
            <w:pPr>
              <w:spacing w:line="240" w:lineRule="auto"/>
              <w:jc w:val="left"/>
              <w:rPr>
                <w:sz w:val="20"/>
              </w:rPr>
            </w:pPr>
            <w:r w:rsidRPr="00934B95">
              <w:rPr>
                <w:sz w:val="20"/>
              </w:rPr>
              <w:lastRenderedPageBreak/>
              <w:t xml:space="preserve">Login button with a valid username typed </w:t>
            </w:r>
          </w:p>
        </w:tc>
        <w:tc>
          <w:tcPr>
            <w:tcW w:w="2561" w:type="dxa"/>
            <w:vAlign w:val="center"/>
          </w:tcPr>
          <w:p w14:paraId="0AB48DA0" w14:textId="77777777" w:rsidR="00ED6484" w:rsidRPr="00934B95" w:rsidRDefault="00ED6484" w:rsidP="00586C9F">
            <w:pPr>
              <w:spacing w:line="240" w:lineRule="auto"/>
              <w:jc w:val="left"/>
              <w:rPr>
                <w:sz w:val="20"/>
              </w:rPr>
            </w:pPr>
            <w:r w:rsidRPr="00934B95">
              <w:rPr>
                <w:sz w:val="20"/>
              </w:rPr>
              <w:t>Click the Login button when a valid username is typed</w:t>
            </w:r>
          </w:p>
        </w:tc>
        <w:tc>
          <w:tcPr>
            <w:tcW w:w="3260" w:type="dxa"/>
            <w:vAlign w:val="center"/>
          </w:tcPr>
          <w:p w14:paraId="4BA9E21B" w14:textId="77777777" w:rsidR="00ED6484" w:rsidRPr="00934B95" w:rsidRDefault="00ED6484" w:rsidP="00586C9F">
            <w:pPr>
              <w:spacing w:line="240" w:lineRule="auto"/>
              <w:jc w:val="left"/>
              <w:rPr>
                <w:sz w:val="20"/>
              </w:rPr>
            </w:pPr>
            <w:r w:rsidRPr="00934B95">
              <w:rPr>
                <w:sz w:val="20"/>
              </w:rPr>
              <w:t>The username box and login button will be replaced with the machine learning application page</w:t>
            </w:r>
          </w:p>
        </w:tc>
        <w:tc>
          <w:tcPr>
            <w:tcW w:w="941" w:type="dxa"/>
            <w:vAlign w:val="center"/>
          </w:tcPr>
          <w:p w14:paraId="4F53FB6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5C5D16A7" w14:textId="77777777" w:rsidTr="00586C9F">
        <w:tc>
          <w:tcPr>
            <w:tcW w:w="2254" w:type="dxa"/>
            <w:vAlign w:val="center"/>
          </w:tcPr>
          <w:p w14:paraId="0FB24072" w14:textId="77777777" w:rsidR="00ED6484" w:rsidRPr="00934B95" w:rsidRDefault="00ED6484" w:rsidP="00586C9F">
            <w:pPr>
              <w:spacing w:line="240" w:lineRule="auto"/>
              <w:jc w:val="left"/>
              <w:rPr>
                <w:sz w:val="20"/>
              </w:rPr>
            </w:pPr>
            <w:r w:rsidRPr="00934B95">
              <w:rPr>
                <w:sz w:val="20"/>
              </w:rPr>
              <w:t>Login as a user who has never watched a movie</w:t>
            </w:r>
          </w:p>
        </w:tc>
        <w:tc>
          <w:tcPr>
            <w:tcW w:w="2561" w:type="dxa"/>
            <w:vAlign w:val="center"/>
          </w:tcPr>
          <w:p w14:paraId="445F0E49" w14:textId="77777777" w:rsidR="00ED6484" w:rsidRPr="00934B95" w:rsidRDefault="00ED6484" w:rsidP="00586C9F">
            <w:pPr>
              <w:spacing w:line="240" w:lineRule="auto"/>
              <w:jc w:val="left"/>
              <w:rPr>
                <w:sz w:val="20"/>
              </w:rPr>
            </w:pPr>
            <w:r w:rsidRPr="00934B95">
              <w:rPr>
                <w:sz w:val="20"/>
              </w:rPr>
              <w:t>Type a username that does not exist in stored user data in the data centre</w:t>
            </w:r>
          </w:p>
        </w:tc>
        <w:tc>
          <w:tcPr>
            <w:tcW w:w="3260" w:type="dxa"/>
            <w:vAlign w:val="center"/>
          </w:tcPr>
          <w:p w14:paraId="0DB3DB31" w14:textId="77777777" w:rsidR="00ED6484" w:rsidRPr="00934B95" w:rsidRDefault="00ED6484" w:rsidP="00586C9F">
            <w:pPr>
              <w:spacing w:line="240" w:lineRule="auto"/>
              <w:jc w:val="left"/>
              <w:rPr>
                <w:sz w:val="20"/>
              </w:rPr>
            </w:pPr>
            <w:r w:rsidRPr="00934B95">
              <w:rPr>
                <w:sz w:val="20"/>
              </w:rPr>
              <w:t>The previous results section and recommendation section will not be populated</w:t>
            </w:r>
          </w:p>
        </w:tc>
        <w:tc>
          <w:tcPr>
            <w:tcW w:w="941" w:type="dxa"/>
            <w:vAlign w:val="center"/>
          </w:tcPr>
          <w:p w14:paraId="47ECA404"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07413132" w14:textId="77777777" w:rsidTr="00586C9F">
        <w:tc>
          <w:tcPr>
            <w:tcW w:w="2254" w:type="dxa"/>
            <w:vAlign w:val="center"/>
          </w:tcPr>
          <w:p w14:paraId="7A3ADF67" w14:textId="77777777" w:rsidR="00ED6484" w:rsidRPr="00934B95" w:rsidRDefault="00ED6484" w:rsidP="00586C9F">
            <w:pPr>
              <w:spacing w:line="240" w:lineRule="auto"/>
              <w:jc w:val="left"/>
              <w:rPr>
                <w:sz w:val="20"/>
              </w:rPr>
            </w:pPr>
            <w:r w:rsidRPr="00934B95">
              <w:rPr>
                <w:sz w:val="20"/>
              </w:rPr>
              <w:t xml:space="preserve">Login as a user who has previously watched </w:t>
            </w:r>
            <w:r w:rsidR="00AB1712" w:rsidRPr="00934B95">
              <w:rPr>
                <w:sz w:val="20"/>
              </w:rPr>
              <w:t>a movie</w:t>
            </w:r>
          </w:p>
        </w:tc>
        <w:tc>
          <w:tcPr>
            <w:tcW w:w="2561" w:type="dxa"/>
            <w:vAlign w:val="center"/>
          </w:tcPr>
          <w:p w14:paraId="3F997159" w14:textId="77777777" w:rsidR="00ED6484" w:rsidRPr="00934B95" w:rsidRDefault="00ED6484" w:rsidP="00586C9F">
            <w:pPr>
              <w:spacing w:line="240" w:lineRule="auto"/>
              <w:jc w:val="left"/>
              <w:rPr>
                <w:sz w:val="20"/>
              </w:rPr>
            </w:pPr>
            <w:r w:rsidRPr="00934B95">
              <w:rPr>
                <w:sz w:val="20"/>
              </w:rPr>
              <w:t>Type a username that does exist in the stored user data in the data centre</w:t>
            </w:r>
          </w:p>
        </w:tc>
        <w:tc>
          <w:tcPr>
            <w:tcW w:w="3260" w:type="dxa"/>
            <w:vAlign w:val="center"/>
          </w:tcPr>
          <w:p w14:paraId="7C9E31C7" w14:textId="77777777" w:rsidR="00ED6484" w:rsidRPr="00934B95" w:rsidRDefault="00ED6484" w:rsidP="00586C9F">
            <w:pPr>
              <w:spacing w:line="240" w:lineRule="auto"/>
              <w:jc w:val="left"/>
              <w:rPr>
                <w:sz w:val="20"/>
              </w:rPr>
            </w:pPr>
            <w:r w:rsidRPr="00934B95">
              <w:rPr>
                <w:sz w:val="20"/>
              </w:rPr>
              <w:t>The previous results will contain an average and count of all previously watched movies</w:t>
            </w:r>
            <w:r w:rsidR="00815D20">
              <w:rPr>
                <w:sz w:val="20"/>
              </w:rPr>
              <w:t xml:space="preserve"> and a recommendation will be presented</w:t>
            </w:r>
          </w:p>
        </w:tc>
        <w:tc>
          <w:tcPr>
            <w:tcW w:w="941" w:type="dxa"/>
            <w:vAlign w:val="center"/>
          </w:tcPr>
          <w:p w14:paraId="5BE8A65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77900967" w14:textId="77777777" w:rsidTr="00586C9F">
        <w:tc>
          <w:tcPr>
            <w:tcW w:w="2254" w:type="dxa"/>
            <w:vAlign w:val="center"/>
          </w:tcPr>
          <w:p w14:paraId="6B08EE61" w14:textId="77777777" w:rsidR="00ED6484" w:rsidRPr="00934B95" w:rsidRDefault="00ED6484" w:rsidP="00586C9F">
            <w:pPr>
              <w:spacing w:line="240" w:lineRule="auto"/>
              <w:jc w:val="left"/>
              <w:rPr>
                <w:sz w:val="20"/>
              </w:rPr>
            </w:pPr>
            <w:r w:rsidRPr="00934B95">
              <w:rPr>
                <w:sz w:val="20"/>
              </w:rPr>
              <w:t>Watch a random movie</w:t>
            </w:r>
          </w:p>
        </w:tc>
        <w:tc>
          <w:tcPr>
            <w:tcW w:w="2561" w:type="dxa"/>
            <w:vAlign w:val="center"/>
          </w:tcPr>
          <w:p w14:paraId="50ADE750" w14:textId="77777777" w:rsidR="00ED6484" w:rsidRPr="00934B95" w:rsidRDefault="00ED6484" w:rsidP="00586C9F">
            <w:pPr>
              <w:spacing w:line="240" w:lineRule="auto"/>
              <w:jc w:val="left"/>
              <w:rPr>
                <w:sz w:val="20"/>
              </w:rPr>
            </w:pPr>
            <w:r w:rsidRPr="00934B95">
              <w:rPr>
                <w:sz w:val="20"/>
              </w:rPr>
              <w:t>Click the button to watch a random movie</w:t>
            </w:r>
          </w:p>
        </w:tc>
        <w:tc>
          <w:tcPr>
            <w:tcW w:w="3260" w:type="dxa"/>
            <w:vAlign w:val="center"/>
          </w:tcPr>
          <w:p w14:paraId="3A8FCD71" w14:textId="77777777" w:rsidR="00ED6484" w:rsidRPr="00934B95" w:rsidRDefault="00ED6484" w:rsidP="00586C9F">
            <w:pPr>
              <w:spacing w:line="240" w:lineRule="auto"/>
              <w:jc w:val="left"/>
              <w:rPr>
                <w:sz w:val="20"/>
              </w:rPr>
            </w:pPr>
            <w:r w:rsidRPr="00934B95">
              <w:rPr>
                <w:sz w:val="20"/>
              </w:rPr>
              <w:t>The movie that you just watched will be shown. There will also be an updated recommendation. The average results will also be updated</w:t>
            </w:r>
          </w:p>
        </w:tc>
        <w:tc>
          <w:tcPr>
            <w:tcW w:w="941" w:type="dxa"/>
            <w:vAlign w:val="center"/>
          </w:tcPr>
          <w:p w14:paraId="39C938AD"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135E6ED0" w14:textId="77777777" w:rsidTr="00586C9F">
        <w:tc>
          <w:tcPr>
            <w:tcW w:w="2254" w:type="dxa"/>
            <w:vAlign w:val="center"/>
          </w:tcPr>
          <w:p w14:paraId="6BC5BC56" w14:textId="77777777" w:rsidR="00ED6484" w:rsidRPr="00934B95" w:rsidRDefault="00ED6484" w:rsidP="00586C9F">
            <w:pPr>
              <w:spacing w:line="240" w:lineRule="auto"/>
              <w:jc w:val="left"/>
              <w:rPr>
                <w:sz w:val="20"/>
              </w:rPr>
            </w:pPr>
            <w:r w:rsidRPr="00934B95">
              <w:rPr>
                <w:sz w:val="20"/>
              </w:rPr>
              <w:t>Watch a recommended movie when there is no movie recommendation</w:t>
            </w:r>
          </w:p>
        </w:tc>
        <w:tc>
          <w:tcPr>
            <w:tcW w:w="2561" w:type="dxa"/>
            <w:vAlign w:val="center"/>
          </w:tcPr>
          <w:p w14:paraId="1BD71C44" w14:textId="77777777" w:rsidR="00ED6484" w:rsidRPr="00934B95" w:rsidRDefault="00ED6484" w:rsidP="00586C9F">
            <w:pPr>
              <w:spacing w:line="240" w:lineRule="auto"/>
              <w:jc w:val="left"/>
              <w:rPr>
                <w:sz w:val="20"/>
              </w:rPr>
            </w:pPr>
            <w:r w:rsidRPr="00934B95">
              <w:rPr>
                <w:sz w:val="20"/>
              </w:rPr>
              <w:t>Click the button to watch the recommended movie when there is no movie recommendation</w:t>
            </w:r>
          </w:p>
        </w:tc>
        <w:tc>
          <w:tcPr>
            <w:tcW w:w="3260" w:type="dxa"/>
            <w:vAlign w:val="center"/>
          </w:tcPr>
          <w:p w14:paraId="26641B45" w14:textId="77777777" w:rsidR="00ED6484" w:rsidRPr="00934B95" w:rsidRDefault="00815D20" w:rsidP="00586C9F">
            <w:pPr>
              <w:spacing w:line="240" w:lineRule="auto"/>
              <w:jc w:val="left"/>
              <w:rPr>
                <w:sz w:val="20"/>
              </w:rPr>
            </w:pPr>
            <w:r>
              <w:rPr>
                <w:sz w:val="20"/>
              </w:rPr>
              <w:t>A warning will be displayed to watch a movie</w:t>
            </w:r>
          </w:p>
        </w:tc>
        <w:tc>
          <w:tcPr>
            <w:tcW w:w="941" w:type="dxa"/>
            <w:vAlign w:val="center"/>
          </w:tcPr>
          <w:p w14:paraId="6976F33E"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3B396B9E" w14:textId="77777777" w:rsidTr="00586C9F">
        <w:tc>
          <w:tcPr>
            <w:tcW w:w="2254" w:type="dxa"/>
            <w:vAlign w:val="center"/>
          </w:tcPr>
          <w:p w14:paraId="28CDDA82" w14:textId="77777777" w:rsidR="00ED6484" w:rsidRPr="00934B95" w:rsidRDefault="00ED6484" w:rsidP="00586C9F">
            <w:pPr>
              <w:spacing w:line="240" w:lineRule="auto"/>
              <w:jc w:val="left"/>
              <w:rPr>
                <w:sz w:val="20"/>
              </w:rPr>
            </w:pPr>
            <w:r w:rsidRPr="00934B95">
              <w:rPr>
                <w:sz w:val="20"/>
              </w:rPr>
              <w:t>Watch a recommended movie when there is a valid recommendation</w:t>
            </w:r>
          </w:p>
        </w:tc>
        <w:tc>
          <w:tcPr>
            <w:tcW w:w="2561" w:type="dxa"/>
            <w:vAlign w:val="center"/>
          </w:tcPr>
          <w:p w14:paraId="7C4488DC" w14:textId="77777777" w:rsidR="00ED6484" w:rsidRPr="00934B95" w:rsidRDefault="00ED6484" w:rsidP="00586C9F">
            <w:pPr>
              <w:spacing w:line="240" w:lineRule="auto"/>
              <w:jc w:val="left"/>
              <w:rPr>
                <w:sz w:val="20"/>
              </w:rPr>
            </w:pPr>
            <w:r w:rsidRPr="00934B95">
              <w:rPr>
                <w:sz w:val="20"/>
              </w:rPr>
              <w:t>Click the button to watch the recommended movie when a movie recommendation is available</w:t>
            </w:r>
          </w:p>
        </w:tc>
        <w:tc>
          <w:tcPr>
            <w:tcW w:w="3260" w:type="dxa"/>
            <w:vAlign w:val="center"/>
          </w:tcPr>
          <w:p w14:paraId="6C4365BE" w14:textId="77777777" w:rsidR="00ED6484" w:rsidRPr="00934B95" w:rsidRDefault="00ED6484" w:rsidP="00586C9F">
            <w:pPr>
              <w:spacing w:line="240" w:lineRule="auto"/>
              <w:jc w:val="left"/>
              <w:rPr>
                <w:sz w:val="20"/>
              </w:rPr>
            </w:pPr>
            <w:r w:rsidRPr="00934B95">
              <w:rPr>
                <w:sz w:val="20"/>
              </w:rPr>
              <w:t>The movie you have been recommended will be watched and you will receive an updated recommendation</w:t>
            </w:r>
          </w:p>
        </w:tc>
        <w:tc>
          <w:tcPr>
            <w:tcW w:w="941" w:type="dxa"/>
            <w:vAlign w:val="center"/>
          </w:tcPr>
          <w:p w14:paraId="70A313B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bl>
    <w:p w14:paraId="24E24F29"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2576E84C" w14:textId="77777777" w:rsidTr="00586C9F">
        <w:tc>
          <w:tcPr>
            <w:tcW w:w="2254" w:type="dxa"/>
            <w:vAlign w:val="center"/>
          </w:tcPr>
          <w:p w14:paraId="1903ABAB"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3CDD757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6EF645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8E933D8" w14:textId="77777777" w:rsidR="00ED6484" w:rsidRPr="00815D20" w:rsidRDefault="00ED6484" w:rsidP="00586C9F">
            <w:pPr>
              <w:spacing w:line="240" w:lineRule="auto"/>
              <w:jc w:val="left"/>
              <w:rPr>
                <w:color w:val="70AD47" w:themeColor="accent6"/>
                <w:sz w:val="20"/>
              </w:rPr>
            </w:pPr>
            <w:r w:rsidRPr="00815D20">
              <w:rPr>
                <w:sz w:val="20"/>
              </w:rPr>
              <w:t>Passed</w:t>
            </w:r>
          </w:p>
        </w:tc>
      </w:tr>
      <w:tr w:rsidR="00ED6484" w:rsidRPr="00934B95" w14:paraId="173DB9B5" w14:textId="77777777" w:rsidTr="00586C9F">
        <w:tc>
          <w:tcPr>
            <w:tcW w:w="2254" w:type="dxa"/>
            <w:vAlign w:val="center"/>
          </w:tcPr>
          <w:p w14:paraId="5DBA64C7"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52B916D6"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21ADE2D7"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6E41671" w14:textId="77777777" w:rsidR="00ED6484" w:rsidRPr="00815D20" w:rsidRDefault="00815D20" w:rsidP="00586C9F">
            <w:pPr>
              <w:spacing w:line="240" w:lineRule="auto"/>
              <w:jc w:val="left"/>
              <w:rPr>
                <w:color w:val="70AD47" w:themeColor="accent6"/>
                <w:sz w:val="20"/>
              </w:rPr>
            </w:pPr>
            <w:r w:rsidRPr="00815D20">
              <w:rPr>
                <w:color w:val="70AD47" w:themeColor="accent6"/>
                <w:sz w:val="20"/>
              </w:rPr>
              <w:t>True</w:t>
            </w:r>
          </w:p>
        </w:tc>
      </w:tr>
      <w:tr w:rsidR="00ED6484" w:rsidRPr="00934B95" w14:paraId="0C46868D" w14:textId="77777777" w:rsidTr="00586C9F">
        <w:tc>
          <w:tcPr>
            <w:tcW w:w="2254" w:type="dxa"/>
            <w:vAlign w:val="center"/>
          </w:tcPr>
          <w:p w14:paraId="360A0143" w14:textId="77777777"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14:paraId="38DF3D22"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67391A5D" w14:textId="77777777" w:rsidR="00ED6484" w:rsidRPr="00934B95" w:rsidRDefault="00ED6484" w:rsidP="00586C9F">
            <w:pPr>
              <w:spacing w:line="240" w:lineRule="auto"/>
              <w:jc w:val="left"/>
              <w:rPr>
                <w:sz w:val="20"/>
              </w:rPr>
            </w:pPr>
            <w:r w:rsidRPr="00934B95">
              <w:rPr>
                <w:sz w:val="20"/>
              </w:rPr>
              <w:t xml:space="preserve">No error </w:t>
            </w:r>
            <w:r w:rsidR="00950953">
              <w:rPr>
                <w:sz w:val="20"/>
              </w:rPr>
              <w:t>and message returned</w:t>
            </w:r>
          </w:p>
        </w:tc>
        <w:tc>
          <w:tcPr>
            <w:tcW w:w="941" w:type="dxa"/>
            <w:vAlign w:val="center"/>
          </w:tcPr>
          <w:p w14:paraId="14B559E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28D71946" w14:textId="77777777" w:rsidTr="00586C9F">
        <w:tc>
          <w:tcPr>
            <w:tcW w:w="2254" w:type="dxa"/>
            <w:vAlign w:val="center"/>
          </w:tcPr>
          <w:p w14:paraId="08A49955"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2D9AF7A5"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2D1B3D66" w14:textId="77777777" w:rsidR="00ED6484" w:rsidRPr="00934B95" w:rsidRDefault="00950953" w:rsidP="00586C9F">
            <w:pPr>
              <w:spacing w:line="240" w:lineRule="auto"/>
              <w:jc w:val="left"/>
              <w:rPr>
                <w:sz w:val="20"/>
              </w:rPr>
            </w:pPr>
            <w:r>
              <w:rPr>
                <w:sz w:val="20"/>
              </w:rPr>
              <w:t>No error and message returned</w:t>
            </w:r>
          </w:p>
        </w:tc>
        <w:tc>
          <w:tcPr>
            <w:tcW w:w="941" w:type="dxa"/>
            <w:vAlign w:val="center"/>
          </w:tcPr>
          <w:p w14:paraId="090F3E5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604E6564" w14:textId="77777777" w:rsidTr="00586C9F">
        <w:tc>
          <w:tcPr>
            <w:tcW w:w="2254" w:type="dxa"/>
            <w:vAlign w:val="center"/>
          </w:tcPr>
          <w:p w14:paraId="5EF15677"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6B8EEA5F" w14:textId="77777777" w:rsidR="00ED6484" w:rsidRPr="00934B95" w:rsidRDefault="00ED6484" w:rsidP="00586C9F">
            <w:pPr>
              <w:spacing w:line="240" w:lineRule="auto"/>
              <w:jc w:val="left"/>
              <w:rPr>
                <w:sz w:val="20"/>
              </w:rPr>
            </w:pPr>
            <w:r w:rsidRPr="00934B95">
              <w:rPr>
                <w:sz w:val="20"/>
              </w:rPr>
              <w:t>Make</w:t>
            </w:r>
            <w:r w:rsidR="00950953">
              <w:rPr>
                <w:sz w:val="20"/>
              </w:rPr>
              <w:t xml:space="preserve"> a post request with incorrect JSON</w:t>
            </w:r>
          </w:p>
        </w:tc>
        <w:tc>
          <w:tcPr>
            <w:tcW w:w="3260" w:type="dxa"/>
            <w:vAlign w:val="center"/>
          </w:tcPr>
          <w:p w14:paraId="64C221DD" w14:textId="77777777" w:rsidR="00ED6484" w:rsidRPr="00934B95" w:rsidRDefault="007F4FD3" w:rsidP="00586C9F">
            <w:pPr>
              <w:spacing w:line="240" w:lineRule="auto"/>
              <w:jc w:val="left"/>
              <w:rPr>
                <w:sz w:val="20"/>
              </w:rPr>
            </w:pPr>
            <w:r>
              <w:rPr>
                <w:sz w:val="20"/>
              </w:rPr>
              <w:t>Error message is returned</w:t>
            </w:r>
          </w:p>
        </w:tc>
        <w:tc>
          <w:tcPr>
            <w:tcW w:w="941" w:type="dxa"/>
            <w:vAlign w:val="center"/>
          </w:tcPr>
          <w:p w14:paraId="069A1619"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4D531C34" w14:textId="77777777" w:rsidTr="00586C9F">
        <w:tc>
          <w:tcPr>
            <w:tcW w:w="2254" w:type="dxa"/>
            <w:vAlign w:val="center"/>
          </w:tcPr>
          <w:p w14:paraId="3A94A2E4" w14:textId="77777777" w:rsidR="00ED6484" w:rsidRPr="00934B95" w:rsidRDefault="00ED6484" w:rsidP="00586C9F">
            <w:pPr>
              <w:spacing w:line="240" w:lineRule="auto"/>
              <w:jc w:val="left"/>
              <w:rPr>
                <w:sz w:val="20"/>
              </w:rPr>
            </w:pPr>
            <w:r w:rsidRPr="00934B95">
              <w:rPr>
                <w:sz w:val="20"/>
              </w:rPr>
              <w:t>Get movies on launch</w:t>
            </w:r>
          </w:p>
        </w:tc>
        <w:tc>
          <w:tcPr>
            <w:tcW w:w="2561" w:type="dxa"/>
            <w:vAlign w:val="center"/>
          </w:tcPr>
          <w:p w14:paraId="7339DE71" w14:textId="77777777" w:rsidR="00ED6484" w:rsidRPr="00934B95" w:rsidRDefault="00ED6484" w:rsidP="00586C9F">
            <w:pPr>
              <w:spacing w:line="240" w:lineRule="auto"/>
              <w:jc w:val="left"/>
              <w:rPr>
                <w:sz w:val="20"/>
              </w:rPr>
            </w:pPr>
            <w:r w:rsidRPr="00934B95">
              <w:rPr>
                <w:sz w:val="20"/>
              </w:rPr>
              <w:t xml:space="preserve">Deploy the application </w:t>
            </w:r>
          </w:p>
        </w:tc>
        <w:tc>
          <w:tcPr>
            <w:tcW w:w="3260" w:type="dxa"/>
            <w:vAlign w:val="center"/>
          </w:tcPr>
          <w:p w14:paraId="0E17782F" w14:textId="77777777" w:rsidR="00ED6484" w:rsidRPr="00934B95" w:rsidRDefault="00ED6484" w:rsidP="00586C9F">
            <w:pPr>
              <w:spacing w:line="240" w:lineRule="auto"/>
              <w:jc w:val="left"/>
              <w:rPr>
                <w:sz w:val="20"/>
              </w:rPr>
            </w:pPr>
            <w:r w:rsidRPr="00934B95">
              <w:rPr>
                <w:sz w:val="20"/>
              </w:rPr>
              <w:t>A request is performed to download movies from the Data Centre</w:t>
            </w:r>
          </w:p>
        </w:tc>
        <w:tc>
          <w:tcPr>
            <w:tcW w:w="941" w:type="dxa"/>
            <w:vAlign w:val="center"/>
          </w:tcPr>
          <w:p w14:paraId="356A628A"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9C404AD" w14:textId="77777777" w:rsidTr="00586C9F">
        <w:tc>
          <w:tcPr>
            <w:tcW w:w="2254" w:type="dxa"/>
            <w:vAlign w:val="center"/>
          </w:tcPr>
          <w:p w14:paraId="086DC917" w14:textId="77777777" w:rsidR="00ED6484" w:rsidRPr="00934B95" w:rsidRDefault="00ED6484" w:rsidP="00586C9F">
            <w:pPr>
              <w:spacing w:line="240" w:lineRule="auto"/>
              <w:jc w:val="left"/>
              <w:rPr>
                <w:sz w:val="20"/>
              </w:rPr>
            </w:pPr>
            <w:r w:rsidRPr="00934B95">
              <w:rPr>
                <w:sz w:val="20"/>
              </w:rPr>
              <w:t>Write received movies to disk</w:t>
            </w:r>
          </w:p>
        </w:tc>
        <w:tc>
          <w:tcPr>
            <w:tcW w:w="2561" w:type="dxa"/>
            <w:vAlign w:val="center"/>
          </w:tcPr>
          <w:p w14:paraId="76C834CB" w14:textId="77777777" w:rsidR="00ED6484" w:rsidRPr="00934B95" w:rsidRDefault="00ED6484" w:rsidP="00586C9F">
            <w:pPr>
              <w:spacing w:line="240" w:lineRule="auto"/>
              <w:jc w:val="left"/>
              <w:rPr>
                <w:sz w:val="20"/>
              </w:rPr>
            </w:pPr>
            <w:r w:rsidRPr="00934B95">
              <w:rPr>
                <w:sz w:val="20"/>
              </w:rPr>
              <w:t>Deploy the application</w:t>
            </w:r>
          </w:p>
        </w:tc>
        <w:tc>
          <w:tcPr>
            <w:tcW w:w="3260" w:type="dxa"/>
            <w:vAlign w:val="center"/>
          </w:tcPr>
          <w:p w14:paraId="799E4DD9" w14:textId="77777777" w:rsidR="00ED6484" w:rsidRPr="00934B95" w:rsidRDefault="00ED6484" w:rsidP="00586C9F">
            <w:pPr>
              <w:spacing w:line="240" w:lineRule="auto"/>
              <w:jc w:val="left"/>
              <w:rPr>
                <w:sz w:val="20"/>
              </w:rPr>
            </w:pPr>
            <w:r w:rsidRPr="00934B95">
              <w:rPr>
                <w:sz w:val="20"/>
              </w:rPr>
              <w:t>The received movies from the Data Centre are stored on disk</w:t>
            </w:r>
          </w:p>
        </w:tc>
        <w:tc>
          <w:tcPr>
            <w:tcW w:w="941" w:type="dxa"/>
            <w:vAlign w:val="center"/>
          </w:tcPr>
          <w:p w14:paraId="491D72A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0DCD28E" w14:textId="77777777" w:rsidTr="00586C9F">
        <w:tc>
          <w:tcPr>
            <w:tcW w:w="2254" w:type="dxa"/>
            <w:vAlign w:val="center"/>
          </w:tcPr>
          <w:p w14:paraId="3FF4276E" w14:textId="77777777" w:rsidR="00ED6484" w:rsidRPr="00934B95" w:rsidRDefault="00ED6484" w:rsidP="00586C9F">
            <w:pPr>
              <w:spacing w:line="240" w:lineRule="auto"/>
              <w:jc w:val="left"/>
              <w:rPr>
                <w:sz w:val="20"/>
              </w:rPr>
            </w:pPr>
            <w:r w:rsidRPr="00934B95">
              <w:rPr>
                <w:sz w:val="20"/>
              </w:rPr>
              <w:t>Get Recommendations</w:t>
            </w:r>
          </w:p>
        </w:tc>
        <w:tc>
          <w:tcPr>
            <w:tcW w:w="2561" w:type="dxa"/>
            <w:vAlign w:val="center"/>
          </w:tcPr>
          <w:p w14:paraId="149984D9" w14:textId="77777777" w:rsidR="00ED6484" w:rsidRPr="00934B95" w:rsidRDefault="00ED6484" w:rsidP="00586C9F">
            <w:pPr>
              <w:spacing w:line="240" w:lineRule="auto"/>
              <w:jc w:val="left"/>
              <w:rPr>
                <w:sz w:val="20"/>
              </w:rPr>
            </w:pPr>
            <w:r w:rsidRPr="00934B95">
              <w:rPr>
                <w:sz w:val="20"/>
              </w:rPr>
              <w:t>Make a request to get recommendations</w:t>
            </w:r>
          </w:p>
        </w:tc>
        <w:tc>
          <w:tcPr>
            <w:tcW w:w="3260" w:type="dxa"/>
            <w:vAlign w:val="center"/>
          </w:tcPr>
          <w:p w14:paraId="608A4329" w14:textId="77777777" w:rsidR="00ED6484" w:rsidRPr="00934B95" w:rsidRDefault="00ED6484" w:rsidP="00586C9F">
            <w:pPr>
              <w:spacing w:line="240" w:lineRule="auto"/>
              <w:jc w:val="left"/>
              <w:rPr>
                <w:sz w:val="20"/>
              </w:rPr>
            </w:pPr>
            <w:r w:rsidRPr="00934B95">
              <w:rPr>
                <w:sz w:val="20"/>
              </w:rPr>
              <w:t>A movie is returned to the client as a recommendation</w:t>
            </w:r>
          </w:p>
        </w:tc>
        <w:tc>
          <w:tcPr>
            <w:tcW w:w="941" w:type="dxa"/>
            <w:vAlign w:val="center"/>
          </w:tcPr>
          <w:p w14:paraId="333F5CE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51F366F" w14:textId="77777777" w:rsidTr="00586C9F">
        <w:tc>
          <w:tcPr>
            <w:tcW w:w="2254" w:type="dxa"/>
            <w:vAlign w:val="center"/>
          </w:tcPr>
          <w:p w14:paraId="52865EFC" w14:textId="77777777" w:rsidR="00ED6484" w:rsidRPr="00934B95" w:rsidRDefault="00ED6484" w:rsidP="00586C9F">
            <w:pPr>
              <w:spacing w:line="240" w:lineRule="auto"/>
              <w:jc w:val="left"/>
              <w:rPr>
                <w:sz w:val="20"/>
              </w:rPr>
            </w:pPr>
            <w:r w:rsidRPr="00934B95">
              <w:rPr>
                <w:sz w:val="20"/>
              </w:rPr>
              <w:t>Watch Random Movie</w:t>
            </w:r>
          </w:p>
        </w:tc>
        <w:tc>
          <w:tcPr>
            <w:tcW w:w="2561" w:type="dxa"/>
            <w:vAlign w:val="center"/>
          </w:tcPr>
          <w:p w14:paraId="07F6DBBE" w14:textId="77777777" w:rsidR="00ED6484" w:rsidRPr="00934B95" w:rsidRDefault="00ED6484" w:rsidP="00586C9F">
            <w:pPr>
              <w:spacing w:line="240" w:lineRule="auto"/>
              <w:jc w:val="left"/>
              <w:rPr>
                <w:sz w:val="20"/>
              </w:rPr>
            </w:pPr>
            <w:r w:rsidRPr="00934B95">
              <w:rPr>
                <w:sz w:val="20"/>
              </w:rPr>
              <w:t>Make a request to watch a random movie</w:t>
            </w:r>
          </w:p>
        </w:tc>
        <w:tc>
          <w:tcPr>
            <w:tcW w:w="3260" w:type="dxa"/>
            <w:vAlign w:val="center"/>
          </w:tcPr>
          <w:p w14:paraId="2458B49C"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7A157B11"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412C15A" w14:textId="77777777" w:rsidTr="00586C9F">
        <w:tc>
          <w:tcPr>
            <w:tcW w:w="2254" w:type="dxa"/>
            <w:vAlign w:val="center"/>
          </w:tcPr>
          <w:p w14:paraId="39781285" w14:textId="77777777" w:rsidR="00ED6484" w:rsidRPr="00934B95" w:rsidRDefault="00ED6484" w:rsidP="00586C9F">
            <w:pPr>
              <w:spacing w:line="240" w:lineRule="auto"/>
              <w:jc w:val="left"/>
              <w:rPr>
                <w:sz w:val="20"/>
              </w:rPr>
            </w:pPr>
            <w:r w:rsidRPr="00934B95">
              <w:rPr>
                <w:sz w:val="20"/>
              </w:rPr>
              <w:t>Watch Movie</w:t>
            </w:r>
          </w:p>
        </w:tc>
        <w:tc>
          <w:tcPr>
            <w:tcW w:w="2561" w:type="dxa"/>
            <w:vAlign w:val="center"/>
          </w:tcPr>
          <w:p w14:paraId="4E6B5C1F" w14:textId="77777777" w:rsidR="00ED6484" w:rsidRPr="00934B95" w:rsidRDefault="00ED6484" w:rsidP="00586C9F">
            <w:pPr>
              <w:spacing w:line="240" w:lineRule="auto"/>
              <w:jc w:val="left"/>
              <w:rPr>
                <w:sz w:val="20"/>
              </w:rPr>
            </w:pPr>
            <w:r w:rsidRPr="00934B95">
              <w:rPr>
                <w:sz w:val="20"/>
              </w:rPr>
              <w:t>Make a request to watch a specific movie</w:t>
            </w:r>
          </w:p>
        </w:tc>
        <w:tc>
          <w:tcPr>
            <w:tcW w:w="3260" w:type="dxa"/>
            <w:vAlign w:val="center"/>
          </w:tcPr>
          <w:p w14:paraId="07B9E902"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022C99B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57C6CF35" w14:textId="77777777" w:rsidTr="00586C9F">
        <w:tc>
          <w:tcPr>
            <w:tcW w:w="2254" w:type="dxa"/>
            <w:vAlign w:val="center"/>
          </w:tcPr>
          <w:p w14:paraId="5E905D6E" w14:textId="77777777" w:rsidR="00ED6484" w:rsidRPr="00934B95" w:rsidRDefault="00ED6484" w:rsidP="00586C9F">
            <w:pPr>
              <w:spacing w:line="240" w:lineRule="auto"/>
              <w:jc w:val="left"/>
              <w:rPr>
                <w:sz w:val="20"/>
              </w:rPr>
            </w:pPr>
            <w:r w:rsidRPr="00934B95">
              <w:rPr>
                <w:sz w:val="20"/>
              </w:rPr>
              <w:t xml:space="preserve">Produce recommendation </w:t>
            </w:r>
          </w:p>
        </w:tc>
        <w:tc>
          <w:tcPr>
            <w:tcW w:w="2561" w:type="dxa"/>
            <w:vAlign w:val="center"/>
          </w:tcPr>
          <w:p w14:paraId="635D3D96" w14:textId="77777777" w:rsidR="00ED6484" w:rsidRPr="00934B95" w:rsidRDefault="00ED6484" w:rsidP="00586C9F">
            <w:pPr>
              <w:spacing w:line="240" w:lineRule="auto"/>
              <w:jc w:val="left"/>
              <w:rPr>
                <w:sz w:val="20"/>
              </w:rPr>
            </w:pPr>
            <w:r w:rsidRPr="00934B95">
              <w:rPr>
                <w:sz w:val="20"/>
              </w:rPr>
              <w:t>Make a request that will return a recommendation</w:t>
            </w:r>
          </w:p>
        </w:tc>
        <w:tc>
          <w:tcPr>
            <w:tcW w:w="3260" w:type="dxa"/>
            <w:vAlign w:val="center"/>
          </w:tcPr>
          <w:p w14:paraId="0B107EFC" w14:textId="77777777" w:rsidR="00ED6484" w:rsidRPr="00934B95" w:rsidRDefault="00ED6484" w:rsidP="00586C9F">
            <w:pPr>
              <w:spacing w:line="240" w:lineRule="auto"/>
              <w:jc w:val="left"/>
              <w:rPr>
                <w:sz w:val="20"/>
              </w:rPr>
            </w:pPr>
            <w:r w:rsidRPr="00934B95">
              <w:rPr>
                <w:sz w:val="20"/>
              </w:rPr>
              <w:t>A recommendation is produced</w:t>
            </w:r>
            <w:r w:rsidR="007F4FD3">
              <w:rPr>
                <w:sz w:val="20"/>
              </w:rPr>
              <w:t xml:space="preserve"> by performing Nearest Neighbour evaluation</w:t>
            </w:r>
          </w:p>
        </w:tc>
        <w:tc>
          <w:tcPr>
            <w:tcW w:w="941" w:type="dxa"/>
            <w:vAlign w:val="center"/>
          </w:tcPr>
          <w:p w14:paraId="12E434B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bl>
    <w:p w14:paraId="0107FABA"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83"/>
        <w:gridCol w:w="2496"/>
        <w:gridCol w:w="3296"/>
        <w:gridCol w:w="941"/>
      </w:tblGrid>
      <w:tr w:rsidR="00ED6484" w:rsidRPr="00934B95" w14:paraId="61EA8CA6" w14:textId="77777777" w:rsidTr="00586C9F">
        <w:tc>
          <w:tcPr>
            <w:tcW w:w="2283" w:type="dxa"/>
            <w:vAlign w:val="center"/>
          </w:tcPr>
          <w:p w14:paraId="2A2A5636" w14:textId="77777777" w:rsidR="00ED6484" w:rsidRPr="00934B95" w:rsidRDefault="00ED6484" w:rsidP="00586C9F">
            <w:pPr>
              <w:spacing w:line="240" w:lineRule="auto"/>
              <w:jc w:val="left"/>
              <w:rPr>
                <w:sz w:val="20"/>
              </w:rPr>
            </w:pPr>
            <w:r w:rsidRPr="00934B95">
              <w:rPr>
                <w:sz w:val="20"/>
              </w:rPr>
              <w:t>Test Name</w:t>
            </w:r>
          </w:p>
        </w:tc>
        <w:tc>
          <w:tcPr>
            <w:tcW w:w="2496" w:type="dxa"/>
            <w:vAlign w:val="center"/>
          </w:tcPr>
          <w:p w14:paraId="353A28A4" w14:textId="77777777" w:rsidR="00ED6484" w:rsidRPr="00934B95" w:rsidRDefault="00ED6484" w:rsidP="00586C9F">
            <w:pPr>
              <w:spacing w:line="240" w:lineRule="auto"/>
              <w:jc w:val="left"/>
              <w:rPr>
                <w:sz w:val="20"/>
              </w:rPr>
            </w:pPr>
            <w:r w:rsidRPr="00934B95">
              <w:rPr>
                <w:sz w:val="20"/>
              </w:rPr>
              <w:t>Method</w:t>
            </w:r>
          </w:p>
        </w:tc>
        <w:tc>
          <w:tcPr>
            <w:tcW w:w="3296" w:type="dxa"/>
            <w:vAlign w:val="center"/>
          </w:tcPr>
          <w:p w14:paraId="1335E473"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589C8D7"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0194AD01" w14:textId="77777777" w:rsidTr="00586C9F">
        <w:tc>
          <w:tcPr>
            <w:tcW w:w="2283" w:type="dxa"/>
            <w:vAlign w:val="center"/>
          </w:tcPr>
          <w:p w14:paraId="7E22A8C3"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GetMovies</w:t>
            </w:r>
            <w:proofErr w:type="spellEnd"/>
          </w:p>
        </w:tc>
        <w:tc>
          <w:tcPr>
            <w:tcW w:w="2496" w:type="dxa"/>
            <w:vAlign w:val="center"/>
          </w:tcPr>
          <w:p w14:paraId="12B12AF1" w14:textId="77777777" w:rsidR="00ED6484" w:rsidRPr="00934B95" w:rsidRDefault="00ED6484" w:rsidP="00586C9F">
            <w:pPr>
              <w:spacing w:line="240" w:lineRule="auto"/>
              <w:jc w:val="left"/>
              <w:rPr>
                <w:sz w:val="20"/>
              </w:rPr>
            </w:pPr>
            <w:r w:rsidRPr="00934B95">
              <w:rPr>
                <w:sz w:val="20"/>
              </w:rPr>
              <w:t>Make a GET request for “</w:t>
            </w:r>
            <w:proofErr w:type="spellStart"/>
            <w:r w:rsidRPr="00934B95">
              <w:rPr>
                <w:sz w:val="20"/>
              </w:rPr>
              <w:t>GetMovies</w:t>
            </w:r>
            <w:proofErr w:type="spellEnd"/>
            <w:r w:rsidRPr="00934B95">
              <w:rPr>
                <w:sz w:val="20"/>
              </w:rPr>
              <w:t>”</w:t>
            </w:r>
          </w:p>
        </w:tc>
        <w:tc>
          <w:tcPr>
            <w:tcW w:w="3296" w:type="dxa"/>
            <w:vAlign w:val="center"/>
          </w:tcPr>
          <w:p w14:paraId="31C91AD2" w14:textId="77777777" w:rsidR="00ED6484" w:rsidRPr="00934B95" w:rsidRDefault="00ED6484" w:rsidP="00586C9F">
            <w:pPr>
              <w:spacing w:line="240" w:lineRule="auto"/>
              <w:jc w:val="left"/>
              <w:rPr>
                <w:sz w:val="20"/>
              </w:rPr>
            </w:pPr>
            <w:r w:rsidRPr="00934B95">
              <w:rPr>
                <w:sz w:val="20"/>
              </w:rPr>
              <w:t>The data returned is a subset of the movies available at the data centre</w:t>
            </w:r>
          </w:p>
        </w:tc>
        <w:tc>
          <w:tcPr>
            <w:tcW w:w="941" w:type="dxa"/>
            <w:vAlign w:val="center"/>
          </w:tcPr>
          <w:p w14:paraId="0B16B7C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5416F42" w14:textId="77777777" w:rsidTr="00586C9F">
        <w:tc>
          <w:tcPr>
            <w:tcW w:w="2283" w:type="dxa"/>
            <w:vAlign w:val="center"/>
          </w:tcPr>
          <w:p w14:paraId="3FBDA7D3" w14:textId="77777777" w:rsidR="00ED6484" w:rsidRPr="00934B95" w:rsidRDefault="00ED6484" w:rsidP="00586C9F">
            <w:pPr>
              <w:spacing w:line="240" w:lineRule="auto"/>
              <w:jc w:val="left"/>
              <w:rPr>
                <w:sz w:val="20"/>
              </w:rPr>
            </w:pPr>
            <w:r w:rsidRPr="00934B95">
              <w:rPr>
                <w:sz w:val="20"/>
              </w:rPr>
              <w:lastRenderedPageBreak/>
              <w:t xml:space="preserve">Receive request to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doesn’t exist</w:t>
            </w:r>
          </w:p>
        </w:tc>
        <w:tc>
          <w:tcPr>
            <w:tcW w:w="2496" w:type="dxa"/>
            <w:vAlign w:val="center"/>
          </w:tcPr>
          <w:p w14:paraId="69DC26CA"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does not exist</w:t>
            </w:r>
          </w:p>
        </w:tc>
        <w:tc>
          <w:tcPr>
            <w:tcW w:w="3296" w:type="dxa"/>
            <w:vAlign w:val="center"/>
          </w:tcPr>
          <w:p w14:paraId="3DC8F038" w14:textId="77777777" w:rsidR="00ED6484" w:rsidRPr="00934B95" w:rsidRDefault="00ED6484" w:rsidP="00586C9F">
            <w:pPr>
              <w:spacing w:line="240" w:lineRule="auto"/>
              <w:jc w:val="left"/>
              <w:rPr>
                <w:sz w:val="20"/>
              </w:rPr>
            </w:pPr>
            <w:r w:rsidRPr="00934B95">
              <w:rPr>
                <w:sz w:val="20"/>
              </w:rPr>
              <w:t>The system should handle the fact that the user has not watched any movies yet and return nothing</w:t>
            </w:r>
          </w:p>
        </w:tc>
        <w:tc>
          <w:tcPr>
            <w:tcW w:w="941" w:type="dxa"/>
            <w:vAlign w:val="center"/>
          </w:tcPr>
          <w:p w14:paraId="60B47034"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4933F01" w14:textId="77777777" w:rsidTr="00586C9F">
        <w:tc>
          <w:tcPr>
            <w:tcW w:w="2283" w:type="dxa"/>
            <w:vAlign w:val="center"/>
          </w:tcPr>
          <w:p w14:paraId="3A55EDD3"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exists</w:t>
            </w:r>
          </w:p>
        </w:tc>
        <w:tc>
          <w:tcPr>
            <w:tcW w:w="2496" w:type="dxa"/>
            <w:vAlign w:val="center"/>
          </w:tcPr>
          <w:p w14:paraId="0D918FFF"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exists</w:t>
            </w:r>
          </w:p>
        </w:tc>
        <w:tc>
          <w:tcPr>
            <w:tcW w:w="3296" w:type="dxa"/>
            <w:vAlign w:val="center"/>
          </w:tcPr>
          <w:p w14:paraId="244DE309" w14:textId="77777777" w:rsidR="00ED6484" w:rsidRPr="00934B95" w:rsidRDefault="00ED6484" w:rsidP="00586C9F">
            <w:pPr>
              <w:spacing w:line="240" w:lineRule="auto"/>
              <w:jc w:val="left"/>
              <w:rPr>
                <w:sz w:val="20"/>
              </w:rPr>
            </w:pPr>
            <w:r w:rsidRPr="00934B95">
              <w:rPr>
                <w:sz w:val="20"/>
              </w:rPr>
              <w:t>The system should return a collection of the movies the user previously watched</w:t>
            </w:r>
          </w:p>
        </w:tc>
        <w:tc>
          <w:tcPr>
            <w:tcW w:w="941" w:type="dxa"/>
            <w:vAlign w:val="center"/>
          </w:tcPr>
          <w:p w14:paraId="5B0B88FD"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572747F" w14:textId="77777777" w:rsidTr="00586C9F">
        <w:tc>
          <w:tcPr>
            <w:tcW w:w="2283" w:type="dxa"/>
            <w:vAlign w:val="center"/>
          </w:tcPr>
          <w:p w14:paraId="7FE4F52E"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WatchRandomMovie</w:t>
            </w:r>
            <w:proofErr w:type="spellEnd"/>
          </w:p>
        </w:tc>
        <w:tc>
          <w:tcPr>
            <w:tcW w:w="2496" w:type="dxa"/>
            <w:vAlign w:val="center"/>
          </w:tcPr>
          <w:p w14:paraId="0D9EF487"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WatchRandomMovie</w:t>
            </w:r>
            <w:proofErr w:type="spellEnd"/>
            <w:r w:rsidRPr="00934B95">
              <w:rPr>
                <w:sz w:val="20"/>
              </w:rPr>
              <w:t>” with a user ID</w:t>
            </w:r>
          </w:p>
        </w:tc>
        <w:tc>
          <w:tcPr>
            <w:tcW w:w="3296" w:type="dxa"/>
            <w:vAlign w:val="center"/>
          </w:tcPr>
          <w:p w14:paraId="26179A9D" w14:textId="77777777" w:rsidR="00ED6484" w:rsidRPr="00934B95" w:rsidRDefault="00ED6484" w:rsidP="00586C9F">
            <w:pPr>
              <w:spacing w:line="240" w:lineRule="auto"/>
              <w:jc w:val="left"/>
              <w:rPr>
                <w:sz w:val="20"/>
              </w:rPr>
            </w:pPr>
            <w:r w:rsidRPr="00934B95">
              <w:rPr>
                <w:sz w:val="20"/>
              </w:rPr>
              <w:t>Watches a movie at random and records the fact the user watched the movie and return this data</w:t>
            </w:r>
          </w:p>
        </w:tc>
        <w:tc>
          <w:tcPr>
            <w:tcW w:w="941" w:type="dxa"/>
            <w:vAlign w:val="center"/>
          </w:tcPr>
          <w:p w14:paraId="72933C0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0D40862" w14:textId="77777777" w:rsidTr="00586C9F">
        <w:tc>
          <w:tcPr>
            <w:tcW w:w="2283" w:type="dxa"/>
            <w:vAlign w:val="center"/>
          </w:tcPr>
          <w:p w14:paraId="62EBD62B"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WatchMovie</w:t>
            </w:r>
            <w:proofErr w:type="spellEnd"/>
          </w:p>
        </w:tc>
        <w:tc>
          <w:tcPr>
            <w:tcW w:w="2496" w:type="dxa"/>
            <w:vAlign w:val="center"/>
          </w:tcPr>
          <w:p w14:paraId="0C842C01"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WatchMovie</w:t>
            </w:r>
            <w:proofErr w:type="spellEnd"/>
            <w:r w:rsidRPr="00934B95">
              <w:rPr>
                <w:sz w:val="20"/>
              </w:rPr>
              <w:t>” with a user ID and movie ID</w:t>
            </w:r>
          </w:p>
        </w:tc>
        <w:tc>
          <w:tcPr>
            <w:tcW w:w="3296" w:type="dxa"/>
            <w:vAlign w:val="center"/>
          </w:tcPr>
          <w:p w14:paraId="4598E9EB" w14:textId="77777777" w:rsidR="00ED6484" w:rsidRPr="00934B95" w:rsidRDefault="00ED6484" w:rsidP="00586C9F">
            <w:pPr>
              <w:spacing w:line="240" w:lineRule="auto"/>
              <w:jc w:val="left"/>
              <w:rPr>
                <w:sz w:val="20"/>
              </w:rPr>
            </w:pPr>
            <w:r w:rsidRPr="00934B95">
              <w:rPr>
                <w:sz w:val="20"/>
              </w:rPr>
              <w:t>Store the fact the user watched this movie and return the movie data.</w:t>
            </w:r>
          </w:p>
        </w:tc>
        <w:tc>
          <w:tcPr>
            <w:tcW w:w="941" w:type="dxa"/>
            <w:vAlign w:val="center"/>
          </w:tcPr>
          <w:p w14:paraId="1652C81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bl>
    <w:p w14:paraId="6E25029D" w14:textId="77777777" w:rsidR="00E52758" w:rsidRPr="00E52758" w:rsidRDefault="00E52758" w:rsidP="00E52758"/>
    <w:p w14:paraId="2EE5DB1E" w14:textId="1B538514" w:rsidR="00ED6484" w:rsidRDefault="00ED6484" w:rsidP="00ED6484">
      <w:pPr>
        <w:pStyle w:val="Heading2"/>
      </w:pPr>
      <w:bookmarkStart w:id="92" w:name="_Toc481498443"/>
      <w:r>
        <w:t>Load Balancing System Tests</w:t>
      </w:r>
      <w:bookmarkEnd w:id="92"/>
    </w:p>
    <w:p w14:paraId="4313E770"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986"/>
        <w:gridCol w:w="2835"/>
        <w:gridCol w:w="941"/>
      </w:tblGrid>
      <w:tr w:rsidR="00ED6484" w:rsidRPr="00934B95" w14:paraId="611BA93E" w14:textId="77777777" w:rsidTr="00586C9F">
        <w:tc>
          <w:tcPr>
            <w:tcW w:w="2254" w:type="dxa"/>
            <w:vAlign w:val="center"/>
          </w:tcPr>
          <w:p w14:paraId="6DA28FD9" w14:textId="77777777" w:rsidR="00ED6484" w:rsidRPr="00934B95" w:rsidRDefault="00ED6484" w:rsidP="00586C9F">
            <w:pPr>
              <w:spacing w:line="240" w:lineRule="auto"/>
              <w:jc w:val="left"/>
              <w:rPr>
                <w:sz w:val="20"/>
              </w:rPr>
            </w:pPr>
            <w:r w:rsidRPr="00934B95">
              <w:rPr>
                <w:sz w:val="20"/>
              </w:rPr>
              <w:t>Test Name</w:t>
            </w:r>
          </w:p>
        </w:tc>
        <w:tc>
          <w:tcPr>
            <w:tcW w:w="2986" w:type="dxa"/>
            <w:vAlign w:val="center"/>
          </w:tcPr>
          <w:p w14:paraId="107561B5" w14:textId="77777777" w:rsidR="00ED6484" w:rsidRPr="00934B95" w:rsidRDefault="00ED6484" w:rsidP="00586C9F">
            <w:pPr>
              <w:spacing w:line="240" w:lineRule="auto"/>
              <w:jc w:val="left"/>
              <w:rPr>
                <w:sz w:val="20"/>
              </w:rPr>
            </w:pPr>
            <w:r w:rsidRPr="00934B95">
              <w:rPr>
                <w:sz w:val="20"/>
              </w:rPr>
              <w:t>Method</w:t>
            </w:r>
          </w:p>
        </w:tc>
        <w:tc>
          <w:tcPr>
            <w:tcW w:w="2835" w:type="dxa"/>
            <w:vAlign w:val="center"/>
          </w:tcPr>
          <w:p w14:paraId="0232298F"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59710D64"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1922590A" w14:textId="77777777" w:rsidTr="00586C9F">
        <w:tc>
          <w:tcPr>
            <w:tcW w:w="2254" w:type="dxa"/>
            <w:vAlign w:val="center"/>
          </w:tcPr>
          <w:p w14:paraId="7D38A049" w14:textId="77777777" w:rsidR="00ED6484" w:rsidRPr="00934B95" w:rsidRDefault="00ED6484" w:rsidP="00586C9F">
            <w:pPr>
              <w:spacing w:line="240" w:lineRule="auto"/>
              <w:jc w:val="left"/>
              <w:rPr>
                <w:sz w:val="20"/>
              </w:rPr>
            </w:pPr>
            <w:r w:rsidRPr="00934B95">
              <w:rPr>
                <w:sz w:val="20"/>
              </w:rPr>
              <w:t>Can reach the Load Balance page</w:t>
            </w:r>
          </w:p>
        </w:tc>
        <w:tc>
          <w:tcPr>
            <w:tcW w:w="2986" w:type="dxa"/>
            <w:vAlign w:val="center"/>
          </w:tcPr>
          <w:p w14:paraId="006A1EE3" w14:textId="77777777" w:rsidR="00ED6484" w:rsidRPr="00934B95" w:rsidRDefault="00ED6484" w:rsidP="00586C9F">
            <w:pPr>
              <w:spacing w:line="240" w:lineRule="auto"/>
              <w:jc w:val="left"/>
              <w:rPr>
                <w:sz w:val="20"/>
              </w:rPr>
            </w:pPr>
            <w:r w:rsidRPr="00934B95">
              <w:rPr>
                <w:sz w:val="20"/>
              </w:rPr>
              <w:t>Click on the Load Balance button on the home page</w:t>
            </w:r>
          </w:p>
        </w:tc>
        <w:tc>
          <w:tcPr>
            <w:tcW w:w="2835" w:type="dxa"/>
            <w:vAlign w:val="center"/>
          </w:tcPr>
          <w:p w14:paraId="022FA271" w14:textId="77777777" w:rsidR="00ED6484" w:rsidRPr="00934B95" w:rsidRDefault="00ED6484" w:rsidP="00586C9F">
            <w:pPr>
              <w:spacing w:line="240" w:lineRule="auto"/>
              <w:jc w:val="left"/>
              <w:rPr>
                <w:sz w:val="20"/>
              </w:rPr>
            </w:pPr>
            <w:r w:rsidRPr="00934B95">
              <w:rPr>
                <w:sz w:val="20"/>
              </w:rPr>
              <w:t>The Load Balance Application page is now launched</w:t>
            </w:r>
          </w:p>
        </w:tc>
        <w:tc>
          <w:tcPr>
            <w:tcW w:w="941" w:type="dxa"/>
            <w:vAlign w:val="center"/>
          </w:tcPr>
          <w:p w14:paraId="78777076"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C814C1A" w14:textId="77777777" w:rsidTr="00586C9F">
        <w:tc>
          <w:tcPr>
            <w:tcW w:w="2254" w:type="dxa"/>
            <w:vAlign w:val="center"/>
          </w:tcPr>
          <w:p w14:paraId="55BE8AA8" w14:textId="77777777" w:rsidR="00ED6484" w:rsidRPr="00934B95" w:rsidRDefault="00ED6484" w:rsidP="00586C9F">
            <w:pPr>
              <w:spacing w:line="240" w:lineRule="auto"/>
              <w:jc w:val="left"/>
              <w:rPr>
                <w:sz w:val="20"/>
              </w:rPr>
            </w:pPr>
            <w:r w:rsidRPr="00934B95">
              <w:rPr>
                <w:sz w:val="20"/>
              </w:rPr>
              <w:t xml:space="preserve">Home button </w:t>
            </w:r>
          </w:p>
        </w:tc>
        <w:tc>
          <w:tcPr>
            <w:tcW w:w="2986" w:type="dxa"/>
            <w:vAlign w:val="center"/>
          </w:tcPr>
          <w:p w14:paraId="09DA2773" w14:textId="77777777" w:rsidR="00ED6484" w:rsidRPr="00934B95" w:rsidRDefault="00ED6484" w:rsidP="00586C9F">
            <w:pPr>
              <w:spacing w:line="240" w:lineRule="auto"/>
              <w:jc w:val="left"/>
              <w:rPr>
                <w:sz w:val="20"/>
              </w:rPr>
            </w:pPr>
            <w:r w:rsidRPr="00934B95">
              <w:rPr>
                <w:sz w:val="20"/>
              </w:rPr>
              <w:t xml:space="preserve">Click home button </w:t>
            </w:r>
          </w:p>
        </w:tc>
        <w:tc>
          <w:tcPr>
            <w:tcW w:w="2835" w:type="dxa"/>
            <w:vAlign w:val="center"/>
          </w:tcPr>
          <w:p w14:paraId="11282725"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4C726B0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A5C9284" w14:textId="77777777" w:rsidTr="00586C9F">
        <w:tc>
          <w:tcPr>
            <w:tcW w:w="2254" w:type="dxa"/>
            <w:vAlign w:val="center"/>
          </w:tcPr>
          <w:p w14:paraId="675169BE" w14:textId="77777777" w:rsidR="00ED6484" w:rsidRPr="00934B95" w:rsidRDefault="00ED6484" w:rsidP="00586C9F">
            <w:pPr>
              <w:spacing w:line="240" w:lineRule="auto"/>
              <w:jc w:val="left"/>
              <w:rPr>
                <w:sz w:val="20"/>
              </w:rPr>
            </w:pPr>
            <w:r w:rsidRPr="00934B95">
              <w:rPr>
                <w:sz w:val="20"/>
              </w:rPr>
              <w:t>Number of Requests box is present</w:t>
            </w:r>
          </w:p>
        </w:tc>
        <w:tc>
          <w:tcPr>
            <w:tcW w:w="2986" w:type="dxa"/>
            <w:vAlign w:val="center"/>
          </w:tcPr>
          <w:p w14:paraId="3952983B" w14:textId="77777777" w:rsidR="00ED6484" w:rsidRPr="00934B95" w:rsidRDefault="00ED6484" w:rsidP="00586C9F">
            <w:pPr>
              <w:spacing w:line="240" w:lineRule="auto"/>
              <w:jc w:val="left"/>
              <w:rPr>
                <w:sz w:val="20"/>
              </w:rPr>
            </w:pPr>
            <w:r w:rsidRPr="00934B95">
              <w:rPr>
                <w:sz w:val="20"/>
              </w:rPr>
              <w:t>On the Load Balance page ensure the number of requests box is visible</w:t>
            </w:r>
          </w:p>
        </w:tc>
        <w:tc>
          <w:tcPr>
            <w:tcW w:w="2835" w:type="dxa"/>
            <w:vAlign w:val="center"/>
          </w:tcPr>
          <w:p w14:paraId="30A6F317" w14:textId="77777777" w:rsidR="00ED6484" w:rsidRPr="00934B95" w:rsidRDefault="00ED6484" w:rsidP="00586C9F">
            <w:pPr>
              <w:spacing w:line="240" w:lineRule="auto"/>
              <w:jc w:val="left"/>
              <w:rPr>
                <w:sz w:val="20"/>
              </w:rPr>
            </w:pPr>
            <w:r w:rsidRPr="00934B95">
              <w:rPr>
                <w:sz w:val="20"/>
              </w:rPr>
              <w:t>The number of request box is visible</w:t>
            </w:r>
          </w:p>
        </w:tc>
        <w:tc>
          <w:tcPr>
            <w:tcW w:w="941" w:type="dxa"/>
            <w:vAlign w:val="center"/>
          </w:tcPr>
          <w:p w14:paraId="0FC8832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78303ADA" w14:textId="77777777" w:rsidTr="00586C9F">
        <w:tc>
          <w:tcPr>
            <w:tcW w:w="2254" w:type="dxa"/>
            <w:vAlign w:val="center"/>
          </w:tcPr>
          <w:p w14:paraId="6C6D8487" w14:textId="77777777" w:rsidR="00ED6484" w:rsidRPr="00934B95" w:rsidRDefault="00ED6484" w:rsidP="00586C9F">
            <w:pPr>
              <w:spacing w:line="240" w:lineRule="auto"/>
              <w:jc w:val="left"/>
              <w:rPr>
                <w:sz w:val="20"/>
              </w:rPr>
            </w:pPr>
            <w:r w:rsidRPr="00934B95">
              <w:rPr>
                <w:sz w:val="20"/>
              </w:rPr>
              <w:t>The checkbox for pre-processing requests can be selected</w:t>
            </w:r>
          </w:p>
        </w:tc>
        <w:tc>
          <w:tcPr>
            <w:tcW w:w="2986" w:type="dxa"/>
            <w:vAlign w:val="center"/>
          </w:tcPr>
          <w:p w14:paraId="4082202F" w14:textId="77777777" w:rsidR="00ED6484" w:rsidRPr="00934B95" w:rsidRDefault="00ED6484" w:rsidP="00586C9F">
            <w:pPr>
              <w:spacing w:line="240" w:lineRule="auto"/>
              <w:jc w:val="left"/>
              <w:rPr>
                <w:sz w:val="20"/>
              </w:rPr>
            </w:pPr>
            <w:r w:rsidRPr="00934B95">
              <w:rPr>
                <w:sz w:val="20"/>
              </w:rPr>
              <w:t>There is a checkbox for enabling pre-processing of requests and it can be ticked</w:t>
            </w:r>
          </w:p>
        </w:tc>
        <w:tc>
          <w:tcPr>
            <w:tcW w:w="2835" w:type="dxa"/>
            <w:vAlign w:val="center"/>
          </w:tcPr>
          <w:p w14:paraId="5B198FB4" w14:textId="77777777" w:rsidR="00ED6484" w:rsidRPr="00934B95" w:rsidRDefault="00ED6484" w:rsidP="00586C9F">
            <w:pPr>
              <w:spacing w:line="240" w:lineRule="auto"/>
              <w:jc w:val="left"/>
              <w:rPr>
                <w:sz w:val="20"/>
              </w:rPr>
            </w:pPr>
            <w:r w:rsidRPr="00934B95">
              <w:rPr>
                <w:sz w:val="20"/>
              </w:rPr>
              <w:t>The checkbox is visible and can be ticked</w:t>
            </w:r>
          </w:p>
        </w:tc>
        <w:tc>
          <w:tcPr>
            <w:tcW w:w="941" w:type="dxa"/>
            <w:vAlign w:val="center"/>
          </w:tcPr>
          <w:p w14:paraId="7EAAC40E"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3112C74" w14:textId="77777777" w:rsidTr="00586C9F">
        <w:tc>
          <w:tcPr>
            <w:tcW w:w="2254" w:type="dxa"/>
            <w:vAlign w:val="center"/>
          </w:tcPr>
          <w:p w14:paraId="6D4EC171" w14:textId="77777777" w:rsidR="00ED6484" w:rsidRPr="00934B95" w:rsidRDefault="00ED6484" w:rsidP="00586C9F">
            <w:pPr>
              <w:spacing w:line="240" w:lineRule="auto"/>
              <w:jc w:val="left"/>
              <w:rPr>
                <w:sz w:val="20"/>
              </w:rPr>
            </w:pPr>
            <w:r w:rsidRPr="00934B95">
              <w:rPr>
                <w:sz w:val="20"/>
              </w:rPr>
              <w:t>The go button is visible</w:t>
            </w:r>
          </w:p>
        </w:tc>
        <w:tc>
          <w:tcPr>
            <w:tcW w:w="2986" w:type="dxa"/>
            <w:vAlign w:val="center"/>
          </w:tcPr>
          <w:p w14:paraId="015FFCD2" w14:textId="77777777" w:rsidR="00ED6484" w:rsidRPr="00934B95" w:rsidRDefault="00ED6484" w:rsidP="00586C9F">
            <w:pPr>
              <w:spacing w:line="240" w:lineRule="auto"/>
              <w:jc w:val="left"/>
              <w:rPr>
                <w:sz w:val="20"/>
              </w:rPr>
            </w:pPr>
            <w:r w:rsidRPr="00934B95">
              <w:rPr>
                <w:sz w:val="20"/>
              </w:rPr>
              <w:t>Check the button for executing the requests is visible</w:t>
            </w:r>
          </w:p>
        </w:tc>
        <w:tc>
          <w:tcPr>
            <w:tcW w:w="2835" w:type="dxa"/>
            <w:vAlign w:val="center"/>
          </w:tcPr>
          <w:p w14:paraId="5A72C600" w14:textId="77777777" w:rsidR="00ED6484" w:rsidRPr="00934B95" w:rsidRDefault="00ED6484" w:rsidP="00586C9F">
            <w:pPr>
              <w:spacing w:line="240" w:lineRule="auto"/>
              <w:jc w:val="left"/>
              <w:rPr>
                <w:sz w:val="20"/>
              </w:rPr>
            </w:pPr>
            <w:r w:rsidRPr="00934B95">
              <w:rPr>
                <w:sz w:val="20"/>
              </w:rPr>
              <w:t>The button for executing the requests is visible</w:t>
            </w:r>
          </w:p>
        </w:tc>
        <w:tc>
          <w:tcPr>
            <w:tcW w:w="941" w:type="dxa"/>
            <w:vAlign w:val="center"/>
          </w:tcPr>
          <w:p w14:paraId="0022D34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60B377D" w14:textId="77777777" w:rsidTr="00586C9F">
        <w:tc>
          <w:tcPr>
            <w:tcW w:w="2254" w:type="dxa"/>
            <w:vAlign w:val="center"/>
          </w:tcPr>
          <w:p w14:paraId="54E3452B" w14:textId="77777777" w:rsidR="00ED6484" w:rsidRPr="00934B95" w:rsidRDefault="00ED6484" w:rsidP="00586C9F">
            <w:pPr>
              <w:spacing w:line="240" w:lineRule="auto"/>
              <w:jc w:val="left"/>
              <w:rPr>
                <w:sz w:val="20"/>
              </w:rPr>
            </w:pPr>
            <w:r w:rsidRPr="00934B95">
              <w:rPr>
                <w:sz w:val="20"/>
              </w:rPr>
              <w:t>Press go when nothing is entered into the Number of requests box</w:t>
            </w:r>
          </w:p>
        </w:tc>
        <w:tc>
          <w:tcPr>
            <w:tcW w:w="2986" w:type="dxa"/>
            <w:vAlign w:val="center"/>
          </w:tcPr>
          <w:p w14:paraId="2DE1617B" w14:textId="77777777" w:rsidR="00ED6484" w:rsidRPr="00934B95" w:rsidRDefault="00ED6484" w:rsidP="00586C9F">
            <w:pPr>
              <w:spacing w:line="240" w:lineRule="auto"/>
              <w:jc w:val="left"/>
              <w:rPr>
                <w:sz w:val="20"/>
              </w:rPr>
            </w:pPr>
            <w:r w:rsidRPr="00934B95">
              <w:rPr>
                <w:sz w:val="20"/>
              </w:rPr>
              <w:t>Don’t type anything in the “Number of requests” box and press “Go”</w:t>
            </w:r>
          </w:p>
        </w:tc>
        <w:tc>
          <w:tcPr>
            <w:tcW w:w="2835" w:type="dxa"/>
            <w:vAlign w:val="center"/>
          </w:tcPr>
          <w:p w14:paraId="3A6583E0" w14:textId="77777777" w:rsidR="00ED6484" w:rsidRPr="00934B95" w:rsidRDefault="0098014E" w:rsidP="00586C9F">
            <w:pPr>
              <w:spacing w:line="240" w:lineRule="auto"/>
              <w:jc w:val="left"/>
              <w:rPr>
                <w:sz w:val="20"/>
              </w:rPr>
            </w:pPr>
            <w:r>
              <w:rPr>
                <w:sz w:val="20"/>
              </w:rPr>
              <w:t>An error should appear</w:t>
            </w:r>
          </w:p>
        </w:tc>
        <w:tc>
          <w:tcPr>
            <w:tcW w:w="941" w:type="dxa"/>
            <w:vAlign w:val="center"/>
          </w:tcPr>
          <w:p w14:paraId="6380FA32" w14:textId="77777777" w:rsidR="00ED6484" w:rsidRPr="000422A2" w:rsidRDefault="0098014E" w:rsidP="00586C9F">
            <w:pPr>
              <w:spacing w:line="240" w:lineRule="auto"/>
              <w:jc w:val="left"/>
              <w:rPr>
                <w:color w:val="70AD47" w:themeColor="accent6"/>
                <w:sz w:val="20"/>
              </w:rPr>
            </w:pPr>
            <w:r>
              <w:rPr>
                <w:color w:val="70AD47" w:themeColor="accent6"/>
                <w:sz w:val="20"/>
              </w:rPr>
              <w:t>True</w:t>
            </w:r>
          </w:p>
        </w:tc>
      </w:tr>
      <w:tr w:rsidR="00ED6484" w:rsidRPr="00934B95" w14:paraId="3E1F9F17" w14:textId="77777777" w:rsidTr="00586C9F">
        <w:tc>
          <w:tcPr>
            <w:tcW w:w="2254" w:type="dxa"/>
            <w:vAlign w:val="center"/>
          </w:tcPr>
          <w:p w14:paraId="575CA2C1" w14:textId="77777777" w:rsidR="00ED6484" w:rsidRPr="00934B95" w:rsidRDefault="00ED6484" w:rsidP="00586C9F">
            <w:pPr>
              <w:spacing w:line="240" w:lineRule="auto"/>
              <w:jc w:val="left"/>
              <w:rPr>
                <w:sz w:val="20"/>
              </w:rPr>
            </w:pPr>
            <w:r w:rsidRPr="00934B95">
              <w:rPr>
                <w:sz w:val="20"/>
              </w:rPr>
              <w:t>Press go when text is entered</w:t>
            </w:r>
          </w:p>
        </w:tc>
        <w:tc>
          <w:tcPr>
            <w:tcW w:w="2986" w:type="dxa"/>
            <w:vAlign w:val="center"/>
          </w:tcPr>
          <w:p w14:paraId="17DCB8FB" w14:textId="77777777" w:rsidR="00ED6484" w:rsidRPr="00934B95" w:rsidRDefault="00ED6484" w:rsidP="00586C9F">
            <w:pPr>
              <w:spacing w:line="240" w:lineRule="auto"/>
              <w:jc w:val="left"/>
              <w:rPr>
                <w:sz w:val="20"/>
              </w:rPr>
            </w:pPr>
            <w:r w:rsidRPr="00934B95">
              <w:rPr>
                <w:sz w:val="20"/>
              </w:rPr>
              <w:t>Type a value that is not numerical</w:t>
            </w:r>
          </w:p>
        </w:tc>
        <w:tc>
          <w:tcPr>
            <w:tcW w:w="2835" w:type="dxa"/>
            <w:vAlign w:val="center"/>
          </w:tcPr>
          <w:p w14:paraId="09B13A1F" w14:textId="77777777" w:rsidR="00ED6484" w:rsidRPr="00934B95" w:rsidRDefault="00452AA9" w:rsidP="00586C9F">
            <w:pPr>
              <w:spacing w:line="240" w:lineRule="auto"/>
              <w:jc w:val="left"/>
              <w:rPr>
                <w:sz w:val="20"/>
              </w:rPr>
            </w:pPr>
            <w:r>
              <w:rPr>
                <w:sz w:val="20"/>
              </w:rPr>
              <w:t>An error should appear</w:t>
            </w:r>
          </w:p>
        </w:tc>
        <w:tc>
          <w:tcPr>
            <w:tcW w:w="941" w:type="dxa"/>
            <w:vAlign w:val="center"/>
          </w:tcPr>
          <w:p w14:paraId="6F0F6EEE"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150ABC18" w14:textId="77777777" w:rsidTr="00586C9F">
        <w:tc>
          <w:tcPr>
            <w:tcW w:w="2254" w:type="dxa"/>
            <w:vAlign w:val="center"/>
          </w:tcPr>
          <w:p w14:paraId="5E270E4B" w14:textId="77777777" w:rsidR="00ED6484" w:rsidRPr="00934B95" w:rsidRDefault="00ED6484" w:rsidP="00586C9F">
            <w:pPr>
              <w:spacing w:line="240" w:lineRule="auto"/>
              <w:jc w:val="left"/>
              <w:rPr>
                <w:sz w:val="20"/>
              </w:rPr>
            </w:pPr>
            <w:r w:rsidRPr="00934B95">
              <w:rPr>
                <w:sz w:val="20"/>
              </w:rPr>
              <w:t>Press go when numbers are entered</w:t>
            </w:r>
          </w:p>
        </w:tc>
        <w:tc>
          <w:tcPr>
            <w:tcW w:w="2986" w:type="dxa"/>
            <w:vAlign w:val="center"/>
          </w:tcPr>
          <w:p w14:paraId="1B5C4464" w14:textId="77777777" w:rsidR="00ED6484" w:rsidRPr="00934B95" w:rsidRDefault="00ED6484" w:rsidP="00586C9F">
            <w:pPr>
              <w:spacing w:line="240" w:lineRule="auto"/>
              <w:jc w:val="left"/>
              <w:rPr>
                <w:sz w:val="20"/>
              </w:rPr>
            </w:pPr>
            <w:r w:rsidRPr="00934B95">
              <w:rPr>
                <w:sz w:val="20"/>
              </w:rPr>
              <w:t xml:space="preserve">Type a value that is numerical, </w:t>
            </w:r>
            <w:r w:rsidR="00AB1712" w:rsidRPr="00934B95">
              <w:rPr>
                <w:sz w:val="20"/>
              </w:rPr>
              <w:t>non-negative</w:t>
            </w:r>
            <w:r w:rsidRPr="00934B95">
              <w:rPr>
                <w:sz w:val="20"/>
              </w:rPr>
              <w:t xml:space="preserve"> and less than </w:t>
            </w:r>
            <w:r w:rsidR="00452AA9">
              <w:rPr>
                <w:sz w:val="20"/>
              </w:rPr>
              <w:t>50</w:t>
            </w:r>
          </w:p>
        </w:tc>
        <w:tc>
          <w:tcPr>
            <w:tcW w:w="2835" w:type="dxa"/>
            <w:vAlign w:val="center"/>
          </w:tcPr>
          <w:p w14:paraId="3DB86E72" w14:textId="77777777" w:rsidR="00ED6484" w:rsidRPr="00934B95" w:rsidRDefault="00ED6484" w:rsidP="00586C9F">
            <w:pPr>
              <w:spacing w:line="240" w:lineRule="auto"/>
              <w:jc w:val="left"/>
              <w:rPr>
                <w:sz w:val="20"/>
              </w:rPr>
            </w:pPr>
            <w:r w:rsidRPr="00934B95">
              <w:rPr>
                <w:sz w:val="20"/>
              </w:rPr>
              <w:t>The number of requests entered should start executing and display in the results section</w:t>
            </w:r>
          </w:p>
        </w:tc>
        <w:tc>
          <w:tcPr>
            <w:tcW w:w="941" w:type="dxa"/>
            <w:vAlign w:val="center"/>
          </w:tcPr>
          <w:p w14:paraId="6771D524"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588EDA62" w14:textId="77777777" w:rsidTr="00586C9F">
        <w:tc>
          <w:tcPr>
            <w:tcW w:w="2254" w:type="dxa"/>
            <w:vAlign w:val="center"/>
          </w:tcPr>
          <w:p w14:paraId="57DE9B6A" w14:textId="77777777" w:rsidR="00ED6484" w:rsidRPr="00934B95" w:rsidRDefault="00ED6484" w:rsidP="00586C9F">
            <w:pPr>
              <w:spacing w:line="240" w:lineRule="auto"/>
              <w:jc w:val="left"/>
              <w:rPr>
                <w:sz w:val="20"/>
              </w:rPr>
            </w:pPr>
            <w:r w:rsidRPr="00934B95">
              <w:rPr>
                <w:sz w:val="20"/>
              </w:rPr>
              <w:t xml:space="preserve">Press go when a number greater than </w:t>
            </w:r>
            <w:r w:rsidR="00452AA9">
              <w:rPr>
                <w:sz w:val="20"/>
              </w:rPr>
              <w:t>50</w:t>
            </w:r>
            <w:r w:rsidRPr="00934B95">
              <w:rPr>
                <w:sz w:val="20"/>
              </w:rPr>
              <w:t xml:space="preserve"> is entered</w:t>
            </w:r>
          </w:p>
        </w:tc>
        <w:tc>
          <w:tcPr>
            <w:tcW w:w="2986" w:type="dxa"/>
            <w:vAlign w:val="center"/>
          </w:tcPr>
          <w:p w14:paraId="11FD2247" w14:textId="77777777" w:rsidR="00ED6484" w:rsidRPr="00934B95" w:rsidRDefault="00ED6484" w:rsidP="00586C9F">
            <w:pPr>
              <w:spacing w:line="240" w:lineRule="auto"/>
              <w:jc w:val="left"/>
              <w:rPr>
                <w:sz w:val="20"/>
              </w:rPr>
            </w:pPr>
            <w:r w:rsidRPr="00934B95">
              <w:rPr>
                <w:sz w:val="20"/>
              </w:rPr>
              <w:t xml:space="preserve">Type a value that is greater than </w:t>
            </w:r>
            <w:r w:rsidR="00452AA9">
              <w:rPr>
                <w:sz w:val="20"/>
              </w:rPr>
              <w:t>50</w:t>
            </w:r>
          </w:p>
        </w:tc>
        <w:tc>
          <w:tcPr>
            <w:tcW w:w="2835" w:type="dxa"/>
            <w:vAlign w:val="center"/>
          </w:tcPr>
          <w:p w14:paraId="3718BF6E" w14:textId="77777777" w:rsidR="00ED6484" w:rsidRPr="00934B95" w:rsidRDefault="00ED6484" w:rsidP="00586C9F">
            <w:pPr>
              <w:spacing w:line="240" w:lineRule="auto"/>
              <w:jc w:val="left"/>
              <w:rPr>
                <w:sz w:val="20"/>
              </w:rPr>
            </w:pPr>
            <w:r w:rsidRPr="00934B95">
              <w:rPr>
                <w:sz w:val="20"/>
              </w:rPr>
              <w:t>An error message should appear warning you to enter a valid number</w:t>
            </w:r>
          </w:p>
        </w:tc>
        <w:tc>
          <w:tcPr>
            <w:tcW w:w="941" w:type="dxa"/>
            <w:vAlign w:val="center"/>
          </w:tcPr>
          <w:p w14:paraId="4B74BD4C"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bl>
    <w:p w14:paraId="32AECBC5" w14:textId="6C703110" w:rsidR="00B63FC4" w:rsidRDefault="00B63FC4" w:rsidP="00B63FC4">
      <w:pPr>
        <w:rPr>
          <w:rFonts w:eastAsiaTheme="majorEastAsia" w:cstheme="majorBidi"/>
          <w:color w:val="2F5496" w:themeColor="accent1" w:themeShade="BF"/>
          <w:sz w:val="26"/>
          <w:szCs w:val="26"/>
        </w:rPr>
      </w:pPr>
      <w:r>
        <w:br w:type="page"/>
      </w:r>
    </w:p>
    <w:p w14:paraId="76CC2333" w14:textId="77777777" w:rsidR="001E2D05" w:rsidRDefault="001E2D05" w:rsidP="002C6B3A">
      <w:pPr>
        <w:pStyle w:val="Heading2"/>
        <w:sectPr w:rsidR="001E2D05" w:rsidSect="00F777F9">
          <w:footerReference w:type="default" r:id="rId31"/>
          <w:pgSz w:w="11906" w:h="16838"/>
          <w:pgMar w:top="1440" w:right="1440" w:bottom="1440" w:left="1440" w:header="708" w:footer="708" w:gutter="0"/>
          <w:pgNumType w:start="0"/>
          <w:cols w:space="708"/>
          <w:titlePg/>
          <w:docGrid w:linePitch="360"/>
        </w:sectPr>
      </w:pPr>
    </w:p>
    <w:p w14:paraId="106F452E" w14:textId="1F7E88CC" w:rsidR="00A1333A" w:rsidRPr="00A1333A" w:rsidRDefault="002C6B3A" w:rsidP="002C6B3A">
      <w:pPr>
        <w:pStyle w:val="Heading2"/>
      </w:pPr>
      <w:bookmarkStart w:id="93" w:name="_Toc481498444"/>
      <w:r>
        <w:lastRenderedPageBreak/>
        <w:t>Experiment Results</w:t>
      </w:r>
      <w:bookmarkEnd w:id="93"/>
    </w:p>
    <w:p w14:paraId="17BDADAF" w14:textId="61E31D92" w:rsidR="00737654" w:rsidRDefault="00BE1A50" w:rsidP="00C438F5">
      <w:pPr>
        <w:pStyle w:val="Heading3"/>
      </w:pPr>
      <w:bookmarkStart w:id="94" w:name="_Ref481426290"/>
      <w:bookmarkStart w:id="95" w:name="_Ref481426332"/>
      <w:bookmarkStart w:id="96" w:name="_Toc481498445"/>
      <w:r>
        <w:t xml:space="preserve">Caching </w:t>
      </w:r>
      <w:r w:rsidR="0048085A">
        <w:t>Results</w:t>
      </w:r>
      <w:bookmarkEnd w:id="94"/>
      <w:bookmarkEnd w:id="95"/>
      <w:bookmarkEnd w:id="9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076"/>
        <w:gridCol w:w="350"/>
        <w:gridCol w:w="1426"/>
        <w:gridCol w:w="44"/>
        <w:gridCol w:w="120"/>
        <w:gridCol w:w="1262"/>
        <w:gridCol w:w="38"/>
        <w:gridCol w:w="160"/>
        <w:gridCol w:w="1228"/>
        <w:gridCol w:w="432"/>
        <w:gridCol w:w="60"/>
        <w:gridCol w:w="934"/>
        <w:gridCol w:w="946"/>
        <w:gridCol w:w="260"/>
        <w:gridCol w:w="220"/>
        <w:gridCol w:w="980"/>
        <w:gridCol w:w="446"/>
        <w:gridCol w:w="34"/>
        <w:gridCol w:w="1240"/>
        <w:gridCol w:w="152"/>
        <w:gridCol w:w="1426"/>
      </w:tblGrid>
      <w:tr w:rsidR="00D02086" w:rsidRPr="002C6C6D" w14:paraId="249D2987" w14:textId="77777777" w:rsidTr="00534F85">
        <w:trPr>
          <w:trHeight w:val="300"/>
        </w:trPr>
        <w:tc>
          <w:tcPr>
            <w:tcW w:w="1124" w:type="dxa"/>
            <w:noWrap/>
            <w:hideMark/>
          </w:tcPr>
          <w:p w14:paraId="62BCE059" w14:textId="77777777" w:rsidR="00D02086" w:rsidRPr="002C6C6D" w:rsidRDefault="00D02086" w:rsidP="00534F85">
            <w:pPr>
              <w:spacing w:line="240" w:lineRule="auto"/>
              <w:rPr>
                <w:sz w:val="20"/>
                <w:szCs w:val="20"/>
              </w:rPr>
            </w:pPr>
            <w:r w:rsidRPr="002C6C6D">
              <w:rPr>
                <w:sz w:val="20"/>
                <w:szCs w:val="20"/>
              </w:rPr>
              <w:t>Run 1</w:t>
            </w:r>
          </w:p>
        </w:tc>
        <w:tc>
          <w:tcPr>
            <w:tcW w:w="1426" w:type="dxa"/>
            <w:gridSpan w:val="2"/>
            <w:noWrap/>
            <w:hideMark/>
          </w:tcPr>
          <w:p w14:paraId="02F7A501" w14:textId="77777777" w:rsidR="00D02086" w:rsidRPr="002C6C6D" w:rsidRDefault="00D02086" w:rsidP="00534F85">
            <w:pPr>
              <w:spacing w:line="240" w:lineRule="auto"/>
              <w:rPr>
                <w:sz w:val="20"/>
                <w:szCs w:val="20"/>
              </w:rPr>
            </w:pPr>
          </w:p>
        </w:tc>
        <w:tc>
          <w:tcPr>
            <w:tcW w:w="1426" w:type="dxa"/>
            <w:noWrap/>
            <w:hideMark/>
          </w:tcPr>
          <w:p w14:paraId="7181D5B3" w14:textId="77777777" w:rsidR="00D02086" w:rsidRPr="002C6C6D" w:rsidRDefault="00D02086" w:rsidP="00534F85">
            <w:pPr>
              <w:spacing w:line="240" w:lineRule="auto"/>
              <w:rPr>
                <w:sz w:val="20"/>
                <w:szCs w:val="20"/>
              </w:rPr>
            </w:pPr>
          </w:p>
        </w:tc>
        <w:tc>
          <w:tcPr>
            <w:tcW w:w="1426" w:type="dxa"/>
            <w:gridSpan w:val="3"/>
            <w:noWrap/>
            <w:hideMark/>
          </w:tcPr>
          <w:p w14:paraId="1CF03908" w14:textId="77777777" w:rsidR="00D02086" w:rsidRPr="002C6C6D" w:rsidRDefault="00D02086" w:rsidP="00534F85">
            <w:pPr>
              <w:spacing w:line="240" w:lineRule="auto"/>
              <w:rPr>
                <w:sz w:val="20"/>
                <w:szCs w:val="20"/>
              </w:rPr>
            </w:pPr>
          </w:p>
        </w:tc>
        <w:tc>
          <w:tcPr>
            <w:tcW w:w="1426" w:type="dxa"/>
            <w:gridSpan w:val="3"/>
            <w:noWrap/>
            <w:hideMark/>
          </w:tcPr>
          <w:p w14:paraId="46C89BD5" w14:textId="77777777" w:rsidR="00D02086" w:rsidRPr="002C6C6D" w:rsidRDefault="00D02086" w:rsidP="00534F85">
            <w:pPr>
              <w:spacing w:line="240" w:lineRule="auto"/>
              <w:rPr>
                <w:sz w:val="20"/>
                <w:szCs w:val="20"/>
              </w:rPr>
            </w:pPr>
          </w:p>
        </w:tc>
        <w:tc>
          <w:tcPr>
            <w:tcW w:w="1426" w:type="dxa"/>
            <w:gridSpan w:val="3"/>
            <w:noWrap/>
            <w:hideMark/>
          </w:tcPr>
          <w:p w14:paraId="190F0F80" w14:textId="77777777" w:rsidR="00D02086" w:rsidRPr="002C6C6D" w:rsidRDefault="00D02086" w:rsidP="00534F85">
            <w:pPr>
              <w:spacing w:line="240" w:lineRule="auto"/>
              <w:rPr>
                <w:sz w:val="20"/>
                <w:szCs w:val="20"/>
              </w:rPr>
            </w:pPr>
          </w:p>
        </w:tc>
        <w:tc>
          <w:tcPr>
            <w:tcW w:w="1426" w:type="dxa"/>
            <w:gridSpan w:val="3"/>
            <w:noWrap/>
            <w:hideMark/>
          </w:tcPr>
          <w:p w14:paraId="71D26229" w14:textId="77777777" w:rsidR="00D02086" w:rsidRPr="002C6C6D" w:rsidRDefault="00D02086" w:rsidP="00534F85">
            <w:pPr>
              <w:spacing w:line="240" w:lineRule="auto"/>
              <w:rPr>
                <w:sz w:val="20"/>
                <w:szCs w:val="20"/>
              </w:rPr>
            </w:pPr>
          </w:p>
        </w:tc>
        <w:tc>
          <w:tcPr>
            <w:tcW w:w="1426" w:type="dxa"/>
            <w:gridSpan w:val="2"/>
            <w:noWrap/>
            <w:hideMark/>
          </w:tcPr>
          <w:p w14:paraId="2F0CB5BB" w14:textId="77777777" w:rsidR="00D02086" w:rsidRPr="002C6C6D" w:rsidRDefault="00D02086" w:rsidP="00534F85">
            <w:pPr>
              <w:spacing w:line="240" w:lineRule="auto"/>
              <w:rPr>
                <w:sz w:val="20"/>
                <w:szCs w:val="20"/>
              </w:rPr>
            </w:pPr>
          </w:p>
        </w:tc>
        <w:tc>
          <w:tcPr>
            <w:tcW w:w="1426" w:type="dxa"/>
            <w:gridSpan w:val="3"/>
            <w:noWrap/>
            <w:hideMark/>
          </w:tcPr>
          <w:p w14:paraId="15A4A413" w14:textId="77777777" w:rsidR="00D02086" w:rsidRPr="002C6C6D" w:rsidRDefault="00D02086" w:rsidP="00534F85">
            <w:pPr>
              <w:spacing w:line="240" w:lineRule="auto"/>
              <w:rPr>
                <w:sz w:val="20"/>
                <w:szCs w:val="20"/>
              </w:rPr>
            </w:pPr>
          </w:p>
        </w:tc>
        <w:tc>
          <w:tcPr>
            <w:tcW w:w="1426" w:type="dxa"/>
            <w:noWrap/>
            <w:hideMark/>
          </w:tcPr>
          <w:p w14:paraId="683717E9" w14:textId="77777777" w:rsidR="00D02086" w:rsidRPr="002C6C6D" w:rsidRDefault="00D02086" w:rsidP="00534F85">
            <w:pPr>
              <w:spacing w:line="240" w:lineRule="auto"/>
              <w:rPr>
                <w:sz w:val="20"/>
                <w:szCs w:val="20"/>
              </w:rPr>
            </w:pPr>
          </w:p>
        </w:tc>
      </w:tr>
      <w:tr w:rsidR="00B94A96" w:rsidRPr="002C6C6D" w14:paraId="419AF29E" w14:textId="77777777" w:rsidTr="00534F85">
        <w:trPr>
          <w:trHeight w:val="300"/>
        </w:trPr>
        <w:tc>
          <w:tcPr>
            <w:tcW w:w="1124" w:type="dxa"/>
            <w:noWrap/>
            <w:hideMark/>
          </w:tcPr>
          <w:p w14:paraId="3C4ED864" w14:textId="77777777" w:rsidR="00D02086" w:rsidRPr="002C6C6D" w:rsidRDefault="00D02086" w:rsidP="00534F85">
            <w:pPr>
              <w:spacing w:line="240" w:lineRule="auto"/>
              <w:rPr>
                <w:sz w:val="20"/>
                <w:szCs w:val="20"/>
              </w:rPr>
            </w:pPr>
            <w:r w:rsidRPr="002C6C6D">
              <w:rPr>
                <w:sz w:val="20"/>
                <w:szCs w:val="20"/>
              </w:rPr>
              <w:t>Iteration</w:t>
            </w:r>
          </w:p>
        </w:tc>
        <w:tc>
          <w:tcPr>
            <w:tcW w:w="1426" w:type="dxa"/>
            <w:gridSpan w:val="2"/>
            <w:noWrap/>
            <w:hideMark/>
          </w:tcPr>
          <w:p w14:paraId="37D03E95" w14:textId="77777777" w:rsidR="00D02086" w:rsidRPr="002C6C6D" w:rsidRDefault="00D02086" w:rsidP="00534F85">
            <w:pPr>
              <w:spacing w:line="240" w:lineRule="auto"/>
              <w:rPr>
                <w:sz w:val="20"/>
                <w:szCs w:val="20"/>
              </w:rPr>
            </w:pPr>
          </w:p>
        </w:tc>
        <w:tc>
          <w:tcPr>
            <w:tcW w:w="2852" w:type="dxa"/>
            <w:gridSpan w:val="4"/>
            <w:hideMark/>
          </w:tcPr>
          <w:p w14:paraId="4AFDB431" w14:textId="77777777" w:rsidR="00D02086" w:rsidRPr="002C6C6D" w:rsidRDefault="00D02086" w:rsidP="00534F85">
            <w:pPr>
              <w:spacing w:line="240" w:lineRule="auto"/>
              <w:rPr>
                <w:sz w:val="20"/>
                <w:szCs w:val="20"/>
              </w:rPr>
            </w:pPr>
            <w:r w:rsidRPr="002C6C6D">
              <w:rPr>
                <w:sz w:val="20"/>
                <w:szCs w:val="20"/>
              </w:rPr>
              <w:t xml:space="preserve"> BBC</w:t>
            </w:r>
          </w:p>
        </w:tc>
        <w:tc>
          <w:tcPr>
            <w:tcW w:w="1426" w:type="dxa"/>
            <w:gridSpan w:val="3"/>
            <w:hideMark/>
          </w:tcPr>
          <w:p w14:paraId="01F6A262" w14:textId="77777777" w:rsidR="00D02086" w:rsidRPr="002C6C6D" w:rsidRDefault="00D02086" w:rsidP="00534F85">
            <w:pPr>
              <w:spacing w:line="240" w:lineRule="auto"/>
              <w:rPr>
                <w:sz w:val="20"/>
                <w:szCs w:val="20"/>
              </w:rPr>
            </w:pPr>
          </w:p>
        </w:tc>
        <w:tc>
          <w:tcPr>
            <w:tcW w:w="2852" w:type="dxa"/>
            <w:gridSpan w:val="6"/>
            <w:noWrap/>
            <w:hideMark/>
          </w:tcPr>
          <w:p w14:paraId="6DC03043" w14:textId="77777777" w:rsidR="00D02086" w:rsidRPr="002C6C6D" w:rsidRDefault="00D02086" w:rsidP="00534F85">
            <w:pPr>
              <w:spacing w:line="240" w:lineRule="auto"/>
              <w:rPr>
                <w:sz w:val="20"/>
                <w:szCs w:val="20"/>
              </w:rPr>
            </w:pPr>
            <w:r w:rsidRPr="002C6C6D">
              <w:rPr>
                <w:sz w:val="20"/>
                <w:szCs w:val="20"/>
              </w:rPr>
              <w:t>Sky News</w:t>
            </w:r>
          </w:p>
        </w:tc>
        <w:tc>
          <w:tcPr>
            <w:tcW w:w="1426" w:type="dxa"/>
            <w:gridSpan w:val="2"/>
            <w:noWrap/>
            <w:hideMark/>
          </w:tcPr>
          <w:p w14:paraId="0108700F" w14:textId="77777777" w:rsidR="00D02086" w:rsidRPr="002C6C6D" w:rsidRDefault="00D02086" w:rsidP="00534F85">
            <w:pPr>
              <w:spacing w:line="240" w:lineRule="auto"/>
              <w:rPr>
                <w:sz w:val="20"/>
                <w:szCs w:val="20"/>
              </w:rPr>
            </w:pPr>
          </w:p>
        </w:tc>
        <w:tc>
          <w:tcPr>
            <w:tcW w:w="2852" w:type="dxa"/>
            <w:gridSpan w:val="4"/>
            <w:hideMark/>
          </w:tcPr>
          <w:p w14:paraId="3BBFA147" w14:textId="77777777" w:rsidR="00D02086" w:rsidRPr="002C6C6D" w:rsidRDefault="00D02086" w:rsidP="00534F85">
            <w:pPr>
              <w:spacing w:line="240" w:lineRule="auto"/>
              <w:rPr>
                <w:sz w:val="20"/>
                <w:szCs w:val="20"/>
              </w:rPr>
            </w:pPr>
            <w:r w:rsidRPr="002C6C6D">
              <w:rPr>
                <w:sz w:val="20"/>
                <w:szCs w:val="20"/>
              </w:rPr>
              <w:t>A Single Div</w:t>
            </w:r>
          </w:p>
        </w:tc>
      </w:tr>
      <w:tr w:rsidR="00D02086" w:rsidRPr="002C6C6D" w14:paraId="51E64D8E" w14:textId="77777777" w:rsidTr="00534F85">
        <w:trPr>
          <w:trHeight w:val="300"/>
        </w:trPr>
        <w:tc>
          <w:tcPr>
            <w:tcW w:w="1124" w:type="dxa"/>
            <w:noWrap/>
            <w:hideMark/>
          </w:tcPr>
          <w:p w14:paraId="705A63D3" w14:textId="77777777" w:rsidR="00D02086" w:rsidRPr="002C6C6D" w:rsidRDefault="00D02086" w:rsidP="00534F85">
            <w:pPr>
              <w:spacing w:line="240" w:lineRule="auto"/>
              <w:rPr>
                <w:sz w:val="20"/>
                <w:szCs w:val="20"/>
              </w:rPr>
            </w:pPr>
          </w:p>
        </w:tc>
        <w:tc>
          <w:tcPr>
            <w:tcW w:w="1426" w:type="dxa"/>
            <w:gridSpan w:val="2"/>
            <w:noWrap/>
            <w:hideMark/>
          </w:tcPr>
          <w:p w14:paraId="56B479FB"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noWrap/>
            <w:hideMark/>
          </w:tcPr>
          <w:p w14:paraId="64B8746A"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1356E55F"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3"/>
            <w:noWrap/>
            <w:hideMark/>
          </w:tcPr>
          <w:p w14:paraId="07AA1F58"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24811E6E"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087922ED"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2"/>
            <w:noWrap/>
            <w:hideMark/>
          </w:tcPr>
          <w:p w14:paraId="2A3DA415"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19CC8622" w14:textId="77777777" w:rsidR="00D02086" w:rsidRPr="002C6C6D" w:rsidRDefault="00D02086" w:rsidP="00534F85">
            <w:pPr>
              <w:spacing w:line="240" w:lineRule="auto"/>
              <w:rPr>
                <w:sz w:val="20"/>
                <w:szCs w:val="20"/>
              </w:rPr>
            </w:pPr>
            <w:r w:rsidRPr="002C6C6D">
              <w:rPr>
                <w:sz w:val="20"/>
                <w:szCs w:val="20"/>
              </w:rPr>
              <w:t>First Request</w:t>
            </w:r>
          </w:p>
        </w:tc>
        <w:tc>
          <w:tcPr>
            <w:tcW w:w="1426" w:type="dxa"/>
            <w:noWrap/>
            <w:hideMark/>
          </w:tcPr>
          <w:p w14:paraId="56428B49" w14:textId="77777777" w:rsidR="00D02086" w:rsidRPr="002C6C6D" w:rsidRDefault="00D02086" w:rsidP="00534F85">
            <w:pPr>
              <w:spacing w:line="240" w:lineRule="auto"/>
              <w:rPr>
                <w:sz w:val="20"/>
                <w:szCs w:val="20"/>
              </w:rPr>
            </w:pPr>
            <w:r w:rsidRPr="002C6C6D">
              <w:rPr>
                <w:sz w:val="20"/>
                <w:szCs w:val="20"/>
              </w:rPr>
              <w:t>Second Request</w:t>
            </w:r>
          </w:p>
        </w:tc>
      </w:tr>
      <w:tr w:rsidR="00D02086" w:rsidRPr="002C6C6D" w14:paraId="7155B54D" w14:textId="77777777" w:rsidTr="00534F85">
        <w:trPr>
          <w:trHeight w:val="300"/>
        </w:trPr>
        <w:tc>
          <w:tcPr>
            <w:tcW w:w="1124" w:type="dxa"/>
            <w:noWrap/>
            <w:hideMark/>
          </w:tcPr>
          <w:p w14:paraId="0B3A18DB" w14:textId="77777777" w:rsidR="00D02086" w:rsidRPr="002C6C6D" w:rsidRDefault="00D02086" w:rsidP="00534F85">
            <w:pPr>
              <w:spacing w:line="240" w:lineRule="auto"/>
              <w:rPr>
                <w:sz w:val="20"/>
                <w:szCs w:val="20"/>
              </w:rPr>
            </w:pPr>
            <w:r w:rsidRPr="002C6C6D">
              <w:rPr>
                <w:sz w:val="20"/>
                <w:szCs w:val="20"/>
              </w:rPr>
              <w:t>1</w:t>
            </w:r>
          </w:p>
        </w:tc>
        <w:tc>
          <w:tcPr>
            <w:tcW w:w="1426" w:type="dxa"/>
            <w:gridSpan w:val="2"/>
            <w:noWrap/>
            <w:hideMark/>
          </w:tcPr>
          <w:p w14:paraId="4ED83BFC" w14:textId="77777777" w:rsidR="00D02086" w:rsidRPr="002C6C6D" w:rsidRDefault="00D02086" w:rsidP="00534F85">
            <w:pPr>
              <w:spacing w:line="240" w:lineRule="auto"/>
              <w:rPr>
                <w:sz w:val="20"/>
                <w:szCs w:val="20"/>
              </w:rPr>
            </w:pPr>
            <w:r w:rsidRPr="002C6C6D">
              <w:rPr>
                <w:sz w:val="20"/>
                <w:szCs w:val="20"/>
              </w:rPr>
              <w:t>3.46</w:t>
            </w:r>
          </w:p>
        </w:tc>
        <w:tc>
          <w:tcPr>
            <w:tcW w:w="1426" w:type="dxa"/>
            <w:noWrap/>
            <w:hideMark/>
          </w:tcPr>
          <w:p w14:paraId="588215C0" w14:textId="77777777" w:rsidR="00D02086" w:rsidRPr="002C6C6D" w:rsidRDefault="00D02086" w:rsidP="00534F85">
            <w:pPr>
              <w:spacing w:line="240" w:lineRule="auto"/>
              <w:rPr>
                <w:sz w:val="20"/>
                <w:szCs w:val="20"/>
              </w:rPr>
            </w:pPr>
            <w:r w:rsidRPr="002C6C6D">
              <w:rPr>
                <w:sz w:val="20"/>
                <w:szCs w:val="20"/>
              </w:rPr>
              <w:t>4.4</w:t>
            </w:r>
          </w:p>
        </w:tc>
        <w:tc>
          <w:tcPr>
            <w:tcW w:w="1426" w:type="dxa"/>
            <w:gridSpan w:val="3"/>
            <w:noWrap/>
            <w:hideMark/>
          </w:tcPr>
          <w:p w14:paraId="11895379" w14:textId="77777777" w:rsidR="00D02086" w:rsidRPr="002C6C6D" w:rsidRDefault="00D02086" w:rsidP="00534F85">
            <w:pPr>
              <w:spacing w:line="240" w:lineRule="auto"/>
              <w:rPr>
                <w:sz w:val="20"/>
                <w:szCs w:val="20"/>
              </w:rPr>
            </w:pPr>
            <w:r w:rsidRPr="002C6C6D">
              <w:rPr>
                <w:sz w:val="20"/>
                <w:szCs w:val="20"/>
              </w:rPr>
              <w:t>4.71</w:t>
            </w:r>
          </w:p>
        </w:tc>
        <w:tc>
          <w:tcPr>
            <w:tcW w:w="1426" w:type="dxa"/>
            <w:gridSpan w:val="3"/>
            <w:noWrap/>
            <w:hideMark/>
          </w:tcPr>
          <w:p w14:paraId="5C5411F0" w14:textId="77777777" w:rsidR="00D02086" w:rsidRPr="002C6C6D" w:rsidRDefault="00D02086" w:rsidP="00534F85">
            <w:pPr>
              <w:spacing w:line="240" w:lineRule="auto"/>
              <w:rPr>
                <w:sz w:val="20"/>
                <w:szCs w:val="20"/>
              </w:rPr>
            </w:pPr>
            <w:r w:rsidRPr="002C6C6D">
              <w:rPr>
                <w:sz w:val="20"/>
                <w:szCs w:val="20"/>
              </w:rPr>
              <w:t>3.77</w:t>
            </w:r>
          </w:p>
        </w:tc>
        <w:tc>
          <w:tcPr>
            <w:tcW w:w="1426" w:type="dxa"/>
            <w:gridSpan w:val="3"/>
            <w:noWrap/>
            <w:hideMark/>
          </w:tcPr>
          <w:p w14:paraId="2040FAE2" w14:textId="77777777" w:rsidR="00D02086" w:rsidRPr="002C6C6D" w:rsidRDefault="00D02086" w:rsidP="00534F85">
            <w:pPr>
              <w:spacing w:line="240" w:lineRule="auto"/>
              <w:rPr>
                <w:sz w:val="20"/>
                <w:szCs w:val="20"/>
              </w:rPr>
            </w:pPr>
            <w:r w:rsidRPr="002C6C6D">
              <w:rPr>
                <w:sz w:val="20"/>
                <w:szCs w:val="20"/>
              </w:rPr>
              <w:t>4.79</w:t>
            </w:r>
          </w:p>
        </w:tc>
        <w:tc>
          <w:tcPr>
            <w:tcW w:w="1426" w:type="dxa"/>
            <w:gridSpan w:val="3"/>
            <w:noWrap/>
            <w:hideMark/>
          </w:tcPr>
          <w:p w14:paraId="77E569A5" w14:textId="77777777" w:rsidR="00D02086" w:rsidRPr="002C6C6D" w:rsidRDefault="00D02086" w:rsidP="00534F85">
            <w:pPr>
              <w:spacing w:line="240" w:lineRule="auto"/>
              <w:rPr>
                <w:sz w:val="20"/>
                <w:szCs w:val="20"/>
              </w:rPr>
            </w:pPr>
            <w:r w:rsidRPr="002C6C6D">
              <w:rPr>
                <w:sz w:val="20"/>
                <w:szCs w:val="20"/>
              </w:rPr>
              <w:t>3.46</w:t>
            </w:r>
          </w:p>
        </w:tc>
        <w:tc>
          <w:tcPr>
            <w:tcW w:w="1426" w:type="dxa"/>
            <w:gridSpan w:val="2"/>
            <w:noWrap/>
            <w:hideMark/>
          </w:tcPr>
          <w:p w14:paraId="3712CBF7"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6727814B" w14:textId="77777777" w:rsidR="00D02086" w:rsidRPr="002C6C6D" w:rsidRDefault="00D02086" w:rsidP="00534F85">
            <w:pPr>
              <w:spacing w:line="240" w:lineRule="auto"/>
              <w:rPr>
                <w:sz w:val="20"/>
                <w:szCs w:val="20"/>
              </w:rPr>
            </w:pPr>
            <w:r w:rsidRPr="002C6C6D">
              <w:rPr>
                <w:sz w:val="20"/>
                <w:szCs w:val="20"/>
              </w:rPr>
              <w:t>2.65</w:t>
            </w:r>
          </w:p>
        </w:tc>
        <w:tc>
          <w:tcPr>
            <w:tcW w:w="1426" w:type="dxa"/>
            <w:noWrap/>
            <w:hideMark/>
          </w:tcPr>
          <w:p w14:paraId="71980DC8" w14:textId="77777777" w:rsidR="00D02086" w:rsidRPr="002C6C6D" w:rsidRDefault="00D02086" w:rsidP="00534F85">
            <w:pPr>
              <w:spacing w:line="240" w:lineRule="auto"/>
              <w:rPr>
                <w:sz w:val="20"/>
                <w:szCs w:val="20"/>
              </w:rPr>
            </w:pPr>
            <w:r w:rsidRPr="002C6C6D">
              <w:rPr>
                <w:sz w:val="20"/>
                <w:szCs w:val="20"/>
              </w:rPr>
              <w:t>1.84</w:t>
            </w:r>
          </w:p>
        </w:tc>
      </w:tr>
      <w:tr w:rsidR="00D02086" w:rsidRPr="002C6C6D" w14:paraId="08040E63" w14:textId="77777777" w:rsidTr="00534F85">
        <w:trPr>
          <w:trHeight w:val="300"/>
        </w:trPr>
        <w:tc>
          <w:tcPr>
            <w:tcW w:w="1124" w:type="dxa"/>
            <w:noWrap/>
            <w:hideMark/>
          </w:tcPr>
          <w:p w14:paraId="001950B9" w14:textId="77777777" w:rsidR="00D02086" w:rsidRPr="002C6C6D" w:rsidRDefault="00D02086" w:rsidP="00534F85">
            <w:pPr>
              <w:spacing w:line="240" w:lineRule="auto"/>
              <w:rPr>
                <w:sz w:val="20"/>
                <w:szCs w:val="20"/>
              </w:rPr>
            </w:pPr>
            <w:r w:rsidRPr="002C6C6D">
              <w:rPr>
                <w:sz w:val="20"/>
                <w:szCs w:val="20"/>
              </w:rPr>
              <w:t>2</w:t>
            </w:r>
          </w:p>
        </w:tc>
        <w:tc>
          <w:tcPr>
            <w:tcW w:w="1426" w:type="dxa"/>
            <w:gridSpan w:val="2"/>
            <w:noWrap/>
            <w:hideMark/>
          </w:tcPr>
          <w:p w14:paraId="663A8586" w14:textId="77777777" w:rsidR="00D02086" w:rsidRPr="002C6C6D" w:rsidRDefault="00D02086" w:rsidP="00534F85">
            <w:pPr>
              <w:spacing w:line="240" w:lineRule="auto"/>
              <w:rPr>
                <w:sz w:val="20"/>
                <w:szCs w:val="20"/>
              </w:rPr>
            </w:pPr>
            <w:r w:rsidRPr="002C6C6D">
              <w:rPr>
                <w:sz w:val="20"/>
                <w:szCs w:val="20"/>
              </w:rPr>
              <w:t>3.93</w:t>
            </w:r>
          </w:p>
        </w:tc>
        <w:tc>
          <w:tcPr>
            <w:tcW w:w="1426" w:type="dxa"/>
            <w:noWrap/>
            <w:hideMark/>
          </w:tcPr>
          <w:p w14:paraId="6E2147FC" w14:textId="77777777" w:rsidR="00D02086" w:rsidRPr="002C6C6D" w:rsidRDefault="00D02086" w:rsidP="00534F85">
            <w:pPr>
              <w:spacing w:line="240" w:lineRule="auto"/>
              <w:rPr>
                <w:sz w:val="20"/>
                <w:szCs w:val="20"/>
              </w:rPr>
            </w:pPr>
            <w:r w:rsidRPr="002C6C6D">
              <w:rPr>
                <w:sz w:val="20"/>
                <w:szCs w:val="20"/>
              </w:rPr>
              <w:t>8.49</w:t>
            </w:r>
          </w:p>
        </w:tc>
        <w:tc>
          <w:tcPr>
            <w:tcW w:w="1426" w:type="dxa"/>
            <w:gridSpan w:val="3"/>
            <w:noWrap/>
            <w:hideMark/>
          </w:tcPr>
          <w:p w14:paraId="0DD38204" w14:textId="77777777" w:rsidR="00D02086" w:rsidRPr="002C6C6D" w:rsidRDefault="00D02086" w:rsidP="00534F85">
            <w:pPr>
              <w:spacing w:line="240" w:lineRule="auto"/>
              <w:rPr>
                <w:sz w:val="20"/>
                <w:szCs w:val="20"/>
              </w:rPr>
            </w:pPr>
            <w:r w:rsidRPr="002C6C6D">
              <w:rPr>
                <w:sz w:val="20"/>
                <w:szCs w:val="20"/>
              </w:rPr>
              <w:t>4.65</w:t>
            </w:r>
          </w:p>
        </w:tc>
        <w:tc>
          <w:tcPr>
            <w:tcW w:w="1426" w:type="dxa"/>
            <w:gridSpan w:val="3"/>
            <w:noWrap/>
            <w:hideMark/>
          </w:tcPr>
          <w:p w14:paraId="062F837C" w14:textId="77777777" w:rsidR="00D02086" w:rsidRPr="002C6C6D" w:rsidRDefault="00D02086" w:rsidP="00534F85">
            <w:pPr>
              <w:spacing w:line="240" w:lineRule="auto"/>
              <w:rPr>
                <w:sz w:val="20"/>
                <w:szCs w:val="20"/>
              </w:rPr>
            </w:pPr>
            <w:r w:rsidRPr="002C6C6D">
              <w:rPr>
                <w:sz w:val="20"/>
                <w:szCs w:val="20"/>
              </w:rPr>
              <w:t>3.72</w:t>
            </w:r>
          </w:p>
        </w:tc>
        <w:tc>
          <w:tcPr>
            <w:tcW w:w="1426" w:type="dxa"/>
            <w:gridSpan w:val="3"/>
            <w:noWrap/>
            <w:hideMark/>
          </w:tcPr>
          <w:p w14:paraId="67D3F014" w14:textId="77777777" w:rsidR="00D02086" w:rsidRPr="002C6C6D" w:rsidRDefault="00D02086" w:rsidP="00534F85">
            <w:pPr>
              <w:spacing w:line="240" w:lineRule="auto"/>
              <w:rPr>
                <w:sz w:val="20"/>
                <w:szCs w:val="20"/>
              </w:rPr>
            </w:pPr>
            <w:r w:rsidRPr="002C6C6D">
              <w:rPr>
                <w:sz w:val="20"/>
                <w:szCs w:val="20"/>
              </w:rPr>
              <w:t>6.21</w:t>
            </w:r>
          </w:p>
        </w:tc>
        <w:tc>
          <w:tcPr>
            <w:tcW w:w="1426" w:type="dxa"/>
            <w:gridSpan w:val="3"/>
            <w:noWrap/>
            <w:hideMark/>
          </w:tcPr>
          <w:p w14:paraId="48AE2CC5" w14:textId="77777777" w:rsidR="00D02086" w:rsidRPr="002C6C6D" w:rsidRDefault="00D02086" w:rsidP="00534F85">
            <w:pPr>
              <w:spacing w:line="240" w:lineRule="auto"/>
              <w:rPr>
                <w:sz w:val="20"/>
                <w:szCs w:val="20"/>
              </w:rPr>
            </w:pPr>
            <w:r w:rsidRPr="002C6C6D">
              <w:rPr>
                <w:sz w:val="20"/>
                <w:szCs w:val="20"/>
              </w:rPr>
              <w:t>3.55</w:t>
            </w:r>
          </w:p>
        </w:tc>
        <w:tc>
          <w:tcPr>
            <w:tcW w:w="1426" w:type="dxa"/>
            <w:gridSpan w:val="2"/>
            <w:noWrap/>
            <w:hideMark/>
          </w:tcPr>
          <w:p w14:paraId="5CF864EB"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40448607" w14:textId="77777777" w:rsidR="00D02086" w:rsidRPr="002C6C6D" w:rsidRDefault="00D02086" w:rsidP="00534F85">
            <w:pPr>
              <w:spacing w:line="240" w:lineRule="auto"/>
              <w:rPr>
                <w:sz w:val="20"/>
                <w:szCs w:val="20"/>
              </w:rPr>
            </w:pPr>
            <w:r w:rsidRPr="002C6C6D">
              <w:rPr>
                <w:sz w:val="20"/>
                <w:szCs w:val="20"/>
              </w:rPr>
              <w:t>2.34</w:t>
            </w:r>
          </w:p>
        </w:tc>
        <w:tc>
          <w:tcPr>
            <w:tcW w:w="1426" w:type="dxa"/>
            <w:noWrap/>
            <w:hideMark/>
          </w:tcPr>
          <w:p w14:paraId="1FD6A1A6" w14:textId="77777777" w:rsidR="00D02086" w:rsidRPr="002C6C6D" w:rsidRDefault="00D02086" w:rsidP="00534F85">
            <w:pPr>
              <w:spacing w:line="240" w:lineRule="auto"/>
              <w:rPr>
                <w:sz w:val="20"/>
                <w:szCs w:val="20"/>
              </w:rPr>
            </w:pPr>
            <w:r w:rsidRPr="002C6C6D">
              <w:rPr>
                <w:sz w:val="20"/>
                <w:szCs w:val="20"/>
              </w:rPr>
              <w:t>1.86</w:t>
            </w:r>
          </w:p>
        </w:tc>
      </w:tr>
      <w:tr w:rsidR="00D02086" w:rsidRPr="002C6C6D" w14:paraId="72027E75" w14:textId="77777777" w:rsidTr="00534F85">
        <w:trPr>
          <w:trHeight w:val="300"/>
        </w:trPr>
        <w:tc>
          <w:tcPr>
            <w:tcW w:w="1124" w:type="dxa"/>
            <w:noWrap/>
            <w:hideMark/>
          </w:tcPr>
          <w:p w14:paraId="1EA89E78" w14:textId="77777777" w:rsidR="00D02086" w:rsidRPr="002C6C6D" w:rsidRDefault="00D02086" w:rsidP="00534F85">
            <w:pPr>
              <w:spacing w:line="240" w:lineRule="auto"/>
              <w:rPr>
                <w:sz w:val="20"/>
                <w:szCs w:val="20"/>
              </w:rPr>
            </w:pPr>
            <w:r w:rsidRPr="002C6C6D">
              <w:rPr>
                <w:sz w:val="20"/>
                <w:szCs w:val="20"/>
              </w:rPr>
              <w:t>3</w:t>
            </w:r>
          </w:p>
        </w:tc>
        <w:tc>
          <w:tcPr>
            <w:tcW w:w="1426" w:type="dxa"/>
            <w:gridSpan w:val="2"/>
            <w:noWrap/>
            <w:hideMark/>
          </w:tcPr>
          <w:p w14:paraId="45D42567" w14:textId="77777777" w:rsidR="00D02086" w:rsidRPr="002C6C6D" w:rsidRDefault="00D02086" w:rsidP="00534F85">
            <w:pPr>
              <w:spacing w:line="240" w:lineRule="auto"/>
              <w:rPr>
                <w:sz w:val="20"/>
                <w:szCs w:val="20"/>
              </w:rPr>
            </w:pPr>
            <w:r w:rsidRPr="002C6C6D">
              <w:rPr>
                <w:sz w:val="20"/>
                <w:szCs w:val="20"/>
              </w:rPr>
              <w:t>3.62</w:t>
            </w:r>
          </w:p>
        </w:tc>
        <w:tc>
          <w:tcPr>
            <w:tcW w:w="1426" w:type="dxa"/>
            <w:noWrap/>
            <w:hideMark/>
          </w:tcPr>
          <w:p w14:paraId="76ABC904" w14:textId="77777777" w:rsidR="00D02086" w:rsidRPr="002C6C6D" w:rsidRDefault="00D02086" w:rsidP="00534F85">
            <w:pPr>
              <w:spacing w:line="240" w:lineRule="auto"/>
              <w:rPr>
                <w:sz w:val="20"/>
                <w:szCs w:val="20"/>
              </w:rPr>
            </w:pPr>
            <w:r w:rsidRPr="002C6C6D">
              <w:rPr>
                <w:sz w:val="20"/>
                <w:szCs w:val="20"/>
              </w:rPr>
              <w:t>8.24</w:t>
            </w:r>
          </w:p>
        </w:tc>
        <w:tc>
          <w:tcPr>
            <w:tcW w:w="1426" w:type="dxa"/>
            <w:gridSpan w:val="3"/>
            <w:noWrap/>
            <w:hideMark/>
          </w:tcPr>
          <w:p w14:paraId="374B8E2C" w14:textId="77777777" w:rsidR="00D02086" w:rsidRPr="002C6C6D" w:rsidRDefault="00D02086" w:rsidP="00534F85">
            <w:pPr>
              <w:spacing w:line="240" w:lineRule="auto"/>
              <w:rPr>
                <w:sz w:val="20"/>
                <w:szCs w:val="20"/>
              </w:rPr>
            </w:pPr>
            <w:r w:rsidRPr="002C6C6D">
              <w:rPr>
                <w:sz w:val="20"/>
                <w:szCs w:val="20"/>
              </w:rPr>
              <w:t>4.5</w:t>
            </w:r>
          </w:p>
        </w:tc>
        <w:tc>
          <w:tcPr>
            <w:tcW w:w="1426" w:type="dxa"/>
            <w:gridSpan w:val="3"/>
            <w:noWrap/>
            <w:hideMark/>
          </w:tcPr>
          <w:p w14:paraId="689A013A" w14:textId="77777777" w:rsidR="00D02086" w:rsidRPr="002C6C6D" w:rsidRDefault="00D02086" w:rsidP="00534F85">
            <w:pPr>
              <w:spacing w:line="240" w:lineRule="auto"/>
              <w:rPr>
                <w:sz w:val="20"/>
                <w:szCs w:val="20"/>
              </w:rPr>
            </w:pPr>
            <w:r w:rsidRPr="002C6C6D">
              <w:rPr>
                <w:sz w:val="20"/>
                <w:szCs w:val="20"/>
              </w:rPr>
              <w:t>3.93</w:t>
            </w:r>
          </w:p>
        </w:tc>
        <w:tc>
          <w:tcPr>
            <w:tcW w:w="1426" w:type="dxa"/>
            <w:gridSpan w:val="3"/>
            <w:noWrap/>
            <w:hideMark/>
          </w:tcPr>
          <w:p w14:paraId="772E06B4" w14:textId="77777777" w:rsidR="00D02086" w:rsidRPr="002C6C6D" w:rsidRDefault="00D02086" w:rsidP="00534F85">
            <w:pPr>
              <w:spacing w:line="240" w:lineRule="auto"/>
              <w:rPr>
                <w:sz w:val="20"/>
                <w:szCs w:val="20"/>
              </w:rPr>
            </w:pPr>
            <w:r w:rsidRPr="002C6C6D">
              <w:rPr>
                <w:sz w:val="20"/>
                <w:szCs w:val="20"/>
              </w:rPr>
              <w:t>3.93</w:t>
            </w:r>
          </w:p>
        </w:tc>
        <w:tc>
          <w:tcPr>
            <w:tcW w:w="1426" w:type="dxa"/>
            <w:gridSpan w:val="3"/>
            <w:noWrap/>
            <w:hideMark/>
          </w:tcPr>
          <w:p w14:paraId="3BC4122A" w14:textId="77777777" w:rsidR="00D02086" w:rsidRPr="002C6C6D" w:rsidRDefault="00D02086" w:rsidP="00534F85">
            <w:pPr>
              <w:spacing w:line="240" w:lineRule="auto"/>
              <w:rPr>
                <w:sz w:val="20"/>
                <w:szCs w:val="20"/>
              </w:rPr>
            </w:pPr>
            <w:r w:rsidRPr="002C6C6D">
              <w:rPr>
                <w:sz w:val="20"/>
                <w:szCs w:val="20"/>
              </w:rPr>
              <w:t>3.64</w:t>
            </w:r>
          </w:p>
        </w:tc>
        <w:tc>
          <w:tcPr>
            <w:tcW w:w="1426" w:type="dxa"/>
            <w:gridSpan w:val="2"/>
            <w:noWrap/>
            <w:hideMark/>
          </w:tcPr>
          <w:p w14:paraId="6BF9A8F3" w14:textId="77777777" w:rsidR="00D02086" w:rsidRPr="002C6C6D" w:rsidRDefault="00D02086" w:rsidP="00534F85">
            <w:pPr>
              <w:spacing w:line="240" w:lineRule="auto"/>
              <w:rPr>
                <w:sz w:val="20"/>
                <w:szCs w:val="20"/>
              </w:rPr>
            </w:pPr>
            <w:r w:rsidRPr="002C6C6D">
              <w:rPr>
                <w:sz w:val="20"/>
                <w:szCs w:val="20"/>
              </w:rPr>
              <w:t>1.62</w:t>
            </w:r>
          </w:p>
        </w:tc>
        <w:tc>
          <w:tcPr>
            <w:tcW w:w="1426" w:type="dxa"/>
            <w:gridSpan w:val="3"/>
            <w:noWrap/>
            <w:hideMark/>
          </w:tcPr>
          <w:p w14:paraId="63D36E5B" w14:textId="77777777" w:rsidR="00D02086" w:rsidRPr="002C6C6D" w:rsidRDefault="00D02086" w:rsidP="00534F85">
            <w:pPr>
              <w:spacing w:line="240" w:lineRule="auto"/>
              <w:rPr>
                <w:sz w:val="20"/>
                <w:szCs w:val="20"/>
              </w:rPr>
            </w:pPr>
            <w:r w:rsidRPr="002C6C6D">
              <w:rPr>
                <w:sz w:val="20"/>
                <w:szCs w:val="20"/>
              </w:rPr>
              <w:t>2.24</w:t>
            </w:r>
          </w:p>
        </w:tc>
        <w:tc>
          <w:tcPr>
            <w:tcW w:w="1426" w:type="dxa"/>
            <w:noWrap/>
            <w:hideMark/>
          </w:tcPr>
          <w:p w14:paraId="413D9178" w14:textId="77777777" w:rsidR="00D02086" w:rsidRPr="002C6C6D" w:rsidRDefault="00D02086" w:rsidP="00534F85">
            <w:pPr>
              <w:spacing w:line="240" w:lineRule="auto"/>
              <w:rPr>
                <w:sz w:val="20"/>
                <w:szCs w:val="20"/>
              </w:rPr>
            </w:pPr>
            <w:r w:rsidRPr="002C6C6D">
              <w:rPr>
                <w:sz w:val="20"/>
                <w:szCs w:val="20"/>
              </w:rPr>
              <w:t>1.86</w:t>
            </w:r>
          </w:p>
        </w:tc>
      </w:tr>
      <w:tr w:rsidR="00D02086" w:rsidRPr="002C6C6D" w14:paraId="568F70CB" w14:textId="77777777" w:rsidTr="00534F85">
        <w:trPr>
          <w:trHeight w:val="300"/>
        </w:trPr>
        <w:tc>
          <w:tcPr>
            <w:tcW w:w="1124" w:type="dxa"/>
            <w:noWrap/>
            <w:hideMark/>
          </w:tcPr>
          <w:p w14:paraId="64BA54D9"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5B55FCE5" w14:textId="77777777" w:rsidR="00D02086" w:rsidRPr="002C6C6D" w:rsidRDefault="00D02086" w:rsidP="00534F85">
            <w:pPr>
              <w:spacing w:line="240" w:lineRule="auto"/>
              <w:rPr>
                <w:sz w:val="20"/>
                <w:szCs w:val="20"/>
              </w:rPr>
            </w:pPr>
            <w:r w:rsidRPr="002C6C6D">
              <w:rPr>
                <w:sz w:val="20"/>
                <w:szCs w:val="20"/>
              </w:rPr>
              <w:t>3.34</w:t>
            </w:r>
          </w:p>
        </w:tc>
        <w:tc>
          <w:tcPr>
            <w:tcW w:w="1426" w:type="dxa"/>
            <w:noWrap/>
            <w:hideMark/>
          </w:tcPr>
          <w:p w14:paraId="0CD3C4E5" w14:textId="77777777" w:rsidR="00D02086" w:rsidRPr="002C6C6D" w:rsidRDefault="00D02086" w:rsidP="00534F85">
            <w:pPr>
              <w:spacing w:line="240" w:lineRule="auto"/>
              <w:rPr>
                <w:sz w:val="20"/>
                <w:szCs w:val="20"/>
              </w:rPr>
            </w:pPr>
            <w:r w:rsidRPr="002C6C6D">
              <w:rPr>
                <w:sz w:val="20"/>
                <w:szCs w:val="20"/>
              </w:rPr>
              <w:t>4.93</w:t>
            </w:r>
          </w:p>
        </w:tc>
        <w:tc>
          <w:tcPr>
            <w:tcW w:w="1426" w:type="dxa"/>
            <w:gridSpan w:val="3"/>
            <w:noWrap/>
            <w:hideMark/>
          </w:tcPr>
          <w:p w14:paraId="333547A7" w14:textId="77777777" w:rsidR="00D02086" w:rsidRPr="002C6C6D" w:rsidRDefault="00D02086" w:rsidP="00534F85">
            <w:pPr>
              <w:spacing w:line="240" w:lineRule="auto"/>
              <w:rPr>
                <w:sz w:val="20"/>
                <w:szCs w:val="20"/>
              </w:rPr>
            </w:pPr>
            <w:r w:rsidRPr="002C6C6D">
              <w:rPr>
                <w:sz w:val="20"/>
                <w:szCs w:val="20"/>
              </w:rPr>
              <w:t>4.64</w:t>
            </w:r>
          </w:p>
        </w:tc>
        <w:tc>
          <w:tcPr>
            <w:tcW w:w="1426" w:type="dxa"/>
            <w:gridSpan w:val="3"/>
            <w:noWrap/>
            <w:hideMark/>
          </w:tcPr>
          <w:p w14:paraId="1E0AAFEE"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1B0C0445" w14:textId="77777777" w:rsidR="00D02086" w:rsidRPr="002C6C6D" w:rsidRDefault="00D02086" w:rsidP="00534F85">
            <w:pPr>
              <w:spacing w:line="240" w:lineRule="auto"/>
              <w:rPr>
                <w:sz w:val="20"/>
                <w:szCs w:val="20"/>
              </w:rPr>
            </w:pPr>
            <w:r w:rsidRPr="002C6C6D">
              <w:rPr>
                <w:sz w:val="20"/>
                <w:szCs w:val="20"/>
              </w:rPr>
              <w:t>4.87</w:t>
            </w:r>
          </w:p>
        </w:tc>
        <w:tc>
          <w:tcPr>
            <w:tcW w:w="1426" w:type="dxa"/>
            <w:gridSpan w:val="3"/>
            <w:noWrap/>
            <w:hideMark/>
          </w:tcPr>
          <w:p w14:paraId="370C977E" w14:textId="77777777" w:rsidR="00D02086" w:rsidRPr="002C6C6D" w:rsidRDefault="00D02086" w:rsidP="00534F85">
            <w:pPr>
              <w:spacing w:line="240" w:lineRule="auto"/>
              <w:rPr>
                <w:sz w:val="20"/>
                <w:szCs w:val="20"/>
              </w:rPr>
            </w:pPr>
            <w:r w:rsidRPr="002C6C6D">
              <w:rPr>
                <w:sz w:val="20"/>
                <w:szCs w:val="20"/>
              </w:rPr>
              <w:t>3.44</w:t>
            </w:r>
          </w:p>
        </w:tc>
        <w:tc>
          <w:tcPr>
            <w:tcW w:w="1426" w:type="dxa"/>
            <w:gridSpan w:val="2"/>
            <w:noWrap/>
            <w:hideMark/>
          </w:tcPr>
          <w:p w14:paraId="791CA119" w14:textId="77777777" w:rsidR="00D02086" w:rsidRPr="002C6C6D" w:rsidRDefault="00D02086" w:rsidP="00534F85">
            <w:pPr>
              <w:spacing w:line="240" w:lineRule="auto"/>
              <w:rPr>
                <w:sz w:val="20"/>
                <w:szCs w:val="20"/>
              </w:rPr>
            </w:pPr>
            <w:r w:rsidRPr="002C6C6D">
              <w:rPr>
                <w:sz w:val="20"/>
                <w:szCs w:val="20"/>
              </w:rPr>
              <w:t>1.66</w:t>
            </w:r>
          </w:p>
        </w:tc>
        <w:tc>
          <w:tcPr>
            <w:tcW w:w="1426" w:type="dxa"/>
            <w:gridSpan w:val="3"/>
            <w:noWrap/>
            <w:hideMark/>
          </w:tcPr>
          <w:p w14:paraId="5A5D449A" w14:textId="77777777" w:rsidR="00D02086" w:rsidRPr="002C6C6D" w:rsidRDefault="00D02086" w:rsidP="00534F85">
            <w:pPr>
              <w:spacing w:line="240" w:lineRule="auto"/>
              <w:rPr>
                <w:sz w:val="20"/>
                <w:szCs w:val="20"/>
              </w:rPr>
            </w:pPr>
            <w:r w:rsidRPr="002C6C6D">
              <w:rPr>
                <w:sz w:val="20"/>
                <w:szCs w:val="20"/>
              </w:rPr>
              <w:t>2.21</w:t>
            </w:r>
          </w:p>
        </w:tc>
        <w:tc>
          <w:tcPr>
            <w:tcW w:w="1426" w:type="dxa"/>
            <w:noWrap/>
            <w:hideMark/>
          </w:tcPr>
          <w:p w14:paraId="471D9FFC" w14:textId="77777777" w:rsidR="00D02086" w:rsidRPr="002C6C6D" w:rsidRDefault="00D02086" w:rsidP="00534F85">
            <w:pPr>
              <w:spacing w:line="240" w:lineRule="auto"/>
              <w:rPr>
                <w:sz w:val="20"/>
                <w:szCs w:val="20"/>
              </w:rPr>
            </w:pPr>
            <w:r w:rsidRPr="002C6C6D">
              <w:rPr>
                <w:sz w:val="20"/>
                <w:szCs w:val="20"/>
              </w:rPr>
              <w:t>1.88</w:t>
            </w:r>
          </w:p>
        </w:tc>
      </w:tr>
      <w:tr w:rsidR="00D02086" w:rsidRPr="002C6C6D" w14:paraId="0EDFBB74" w14:textId="77777777" w:rsidTr="00534F85">
        <w:trPr>
          <w:trHeight w:val="300"/>
        </w:trPr>
        <w:tc>
          <w:tcPr>
            <w:tcW w:w="1124" w:type="dxa"/>
            <w:noWrap/>
            <w:hideMark/>
          </w:tcPr>
          <w:p w14:paraId="57E70B50" w14:textId="77777777" w:rsidR="00D02086" w:rsidRPr="002C6C6D" w:rsidRDefault="00D02086" w:rsidP="00534F85">
            <w:pPr>
              <w:spacing w:line="240" w:lineRule="auto"/>
              <w:rPr>
                <w:sz w:val="20"/>
                <w:szCs w:val="20"/>
              </w:rPr>
            </w:pPr>
            <w:r w:rsidRPr="002C6C6D">
              <w:rPr>
                <w:sz w:val="20"/>
                <w:szCs w:val="20"/>
              </w:rPr>
              <w:t>5</w:t>
            </w:r>
          </w:p>
        </w:tc>
        <w:tc>
          <w:tcPr>
            <w:tcW w:w="1426" w:type="dxa"/>
            <w:gridSpan w:val="2"/>
            <w:noWrap/>
            <w:hideMark/>
          </w:tcPr>
          <w:p w14:paraId="55A9E7A9" w14:textId="77777777" w:rsidR="00D02086" w:rsidRPr="002C6C6D" w:rsidRDefault="00D02086" w:rsidP="00534F85">
            <w:pPr>
              <w:spacing w:line="240" w:lineRule="auto"/>
              <w:rPr>
                <w:sz w:val="20"/>
                <w:szCs w:val="20"/>
              </w:rPr>
            </w:pPr>
            <w:r w:rsidRPr="002C6C6D">
              <w:rPr>
                <w:sz w:val="20"/>
                <w:szCs w:val="20"/>
              </w:rPr>
              <w:t>6.66</w:t>
            </w:r>
          </w:p>
        </w:tc>
        <w:tc>
          <w:tcPr>
            <w:tcW w:w="1426" w:type="dxa"/>
            <w:noWrap/>
            <w:hideMark/>
          </w:tcPr>
          <w:p w14:paraId="722911F0" w14:textId="77777777" w:rsidR="00D02086" w:rsidRPr="002C6C6D" w:rsidRDefault="00D02086" w:rsidP="00534F85">
            <w:pPr>
              <w:spacing w:line="240" w:lineRule="auto"/>
              <w:rPr>
                <w:sz w:val="20"/>
                <w:szCs w:val="20"/>
              </w:rPr>
            </w:pPr>
            <w:r w:rsidRPr="002C6C6D">
              <w:rPr>
                <w:sz w:val="20"/>
                <w:szCs w:val="20"/>
              </w:rPr>
              <w:t>4.9</w:t>
            </w:r>
          </w:p>
        </w:tc>
        <w:tc>
          <w:tcPr>
            <w:tcW w:w="1426" w:type="dxa"/>
            <w:gridSpan w:val="3"/>
            <w:noWrap/>
            <w:hideMark/>
          </w:tcPr>
          <w:p w14:paraId="2CA21255" w14:textId="77777777" w:rsidR="00D02086" w:rsidRPr="002C6C6D" w:rsidRDefault="00D02086" w:rsidP="00534F85">
            <w:pPr>
              <w:spacing w:line="240" w:lineRule="auto"/>
              <w:rPr>
                <w:sz w:val="20"/>
                <w:szCs w:val="20"/>
              </w:rPr>
            </w:pPr>
            <w:r w:rsidRPr="002C6C6D">
              <w:rPr>
                <w:sz w:val="20"/>
                <w:szCs w:val="20"/>
              </w:rPr>
              <w:t>4.94</w:t>
            </w:r>
          </w:p>
        </w:tc>
        <w:tc>
          <w:tcPr>
            <w:tcW w:w="1426" w:type="dxa"/>
            <w:gridSpan w:val="3"/>
            <w:noWrap/>
            <w:hideMark/>
          </w:tcPr>
          <w:p w14:paraId="60A62151" w14:textId="77777777" w:rsidR="00D02086" w:rsidRPr="002C6C6D" w:rsidRDefault="00D02086" w:rsidP="00534F85">
            <w:pPr>
              <w:spacing w:line="240" w:lineRule="auto"/>
              <w:rPr>
                <w:sz w:val="20"/>
                <w:szCs w:val="20"/>
              </w:rPr>
            </w:pPr>
            <w:r w:rsidRPr="002C6C6D">
              <w:rPr>
                <w:sz w:val="20"/>
                <w:szCs w:val="20"/>
              </w:rPr>
              <w:t>3.56</w:t>
            </w:r>
          </w:p>
        </w:tc>
        <w:tc>
          <w:tcPr>
            <w:tcW w:w="1426" w:type="dxa"/>
            <w:gridSpan w:val="3"/>
            <w:noWrap/>
            <w:hideMark/>
          </w:tcPr>
          <w:p w14:paraId="6059037B" w14:textId="77777777" w:rsidR="00D02086" w:rsidRPr="002C6C6D" w:rsidRDefault="00D02086" w:rsidP="00534F85">
            <w:pPr>
              <w:spacing w:line="240" w:lineRule="auto"/>
              <w:rPr>
                <w:sz w:val="20"/>
                <w:szCs w:val="20"/>
              </w:rPr>
            </w:pPr>
            <w:r w:rsidRPr="002C6C6D">
              <w:rPr>
                <w:sz w:val="20"/>
                <w:szCs w:val="20"/>
              </w:rPr>
              <w:t>9.73</w:t>
            </w:r>
          </w:p>
        </w:tc>
        <w:tc>
          <w:tcPr>
            <w:tcW w:w="1426" w:type="dxa"/>
            <w:gridSpan w:val="3"/>
            <w:noWrap/>
            <w:hideMark/>
          </w:tcPr>
          <w:p w14:paraId="51E76478" w14:textId="77777777" w:rsidR="00D02086" w:rsidRPr="002C6C6D" w:rsidRDefault="00D02086" w:rsidP="00534F85">
            <w:pPr>
              <w:spacing w:line="240" w:lineRule="auto"/>
              <w:rPr>
                <w:sz w:val="20"/>
                <w:szCs w:val="20"/>
              </w:rPr>
            </w:pPr>
            <w:r w:rsidRPr="002C6C6D">
              <w:rPr>
                <w:sz w:val="20"/>
                <w:szCs w:val="20"/>
              </w:rPr>
              <w:t>3.45</w:t>
            </w:r>
          </w:p>
        </w:tc>
        <w:tc>
          <w:tcPr>
            <w:tcW w:w="1426" w:type="dxa"/>
            <w:gridSpan w:val="2"/>
            <w:noWrap/>
            <w:hideMark/>
          </w:tcPr>
          <w:p w14:paraId="350620D1"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4725C7DE" w14:textId="77777777" w:rsidR="00D02086" w:rsidRPr="002C6C6D" w:rsidRDefault="00D02086" w:rsidP="00534F85">
            <w:pPr>
              <w:spacing w:line="240" w:lineRule="auto"/>
              <w:rPr>
                <w:sz w:val="20"/>
                <w:szCs w:val="20"/>
              </w:rPr>
            </w:pPr>
            <w:r w:rsidRPr="002C6C6D">
              <w:rPr>
                <w:sz w:val="20"/>
                <w:szCs w:val="20"/>
              </w:rPr>
              <w:t>2.19</w:t>
            </w:r>
          </w:p>
        </w:tc>
        <w:tc>
          <w:tcPr>
            <w:tcW w:w="1426" w:type="dxa"/>
            <w:noWrap/>
            <w:hideMark/>
          </w:tcPr>
          <w:p w14:paraId="0F71769A" w14:textId="77777777" w:rsidR="00D02086" w:rsidRPr="002C6C6D" w:rsidRDefault="00D02086" w:rsidP="00534F85">
            <w:pPr>
              <w:spacing w:line="240" w:lineRule="auto"/>
              <w:rPr>
                <w:sz w:val="20"/>
                <w:szCs w:val="20"/>
              </w:rPr>
            </w:pPr>
            <w:r w:rsidRPr="002C6C6D">
              <w:rPr>
                <w:sz w:val="20"/>
                <w:szCs w:val="20"/>
              </w:rPr>
              <w:t>1.86</w:t>
            </w:r>
          </w:p>
        </w:tc>
      </w:tr>
      <w:tr w:rsidR="00D02086" w:rsidRPr="002C6C6D" w14:paraId="784AE33C" w14:textId="77777777" w:rsidTr="00534F85">
        <w:trPr>
          <w:trHeight w:val="300"/>
        </w:trPr>
        <w:tc>
          <w:tcPr>
            <w:tcW w:w="1124" w:type="dxa"/>
            <w:noWrap/>
            <w:hideMark/>
          </w:tcPr>
          <w:p w14:paraId="38270BE3" w14:textId="77777777" w:rsidR="00D02086" w:rsidRPr="002C6C6D" w:rsidRDefault="00D02086" w:rsidP="00534F85">
            <w:pPr>
              <w:spacing w:line="240" w:lineRule="auto"/>
              <w:rPr>
                <w:sz w:val="20"/>
                <w:szCs w:val="20"/>
              </w:rPr>
            </w:pPr>
            <w:r w:rsidRPr="002C6C6D">
              <w:rPr>
                <w:sz w:val="20"/>
                <w:szCs w:val="20"/>
              </w:rPr>
              <w:t>6</w:t>
            </w:r>
          </w:p>
        </w:tc>
        <w:tc>
          <w:tcPr>
            <w:tcW w:w="1426" w:type="dxa"/>
            <w:gridSpan w:val="2"/>
            <w:noWrap/>
            <w:hideMark/>
          </w:tcPr>
          <w:p w14:paraId="4CFFC686" w14:textId="77777777" w:rsidR="00D02086" w:rsidRPr="002C6C6D" w:rsidRDefault="00D02086" w:rsidP="00534F85">
            <w:pPr>
              <w:spacing w:line="240" w:lineRule="auto"/>
              <w:rPr>
                <w:sz w:val="20"/>
                <w:szCs w:val="20"/>
              </w:rPr>
            </w:pPr>
            <w:r w:rsidRPr="002C6C6D">
              <w:rPr>
                <w:sz w:val="20"/>
                <w:szCs w:val="20"/>
              </w:rPr>
              <w:t>3.44</w:t>
            </w:r>
          </w:p>
        </w:tc>
        <w:tc>
          <w:tcPr>
            <w:tcW w:w="1426" w:type="dxa"/>
            <w:noWrap/>
            <w:hideMark/>
          </w:tcPr>
          <w:p w14:paraId="0B6FF254" w14:textId="77777777" w:rsidR="00D02086" w:rsidRPr="002C6C6D" w:rsidRDefault="00D02086" w:rsidP="00534F85">
            <w:pPr>
              <w:spacing w:line="240" w:lineRule="auto"/>
              <w:rPr>
                <w:sz w:val="20"/>
                <w:szCs w:val="20"/>
              </w:rPr>
            </w:pPr>
            <w:r w:rsidRPr="002C6C6D">
              <w:rPr>
                <w:sz w:val="20"/>
                <w:szCs w:val="20"/>
              </w:rPr>
              <w:t>8.08</w:t>
            </w:r>
          </w:p>
        </w:tc>
        <w:tc>
          <w:tcPr>
            <w:tcW w:w="1426" w:type="dxa"/>
            <w:gridSpan w:val="3"/>
            <w:noWrap/>
            <w:hideMark/>
          </w:tcPr>
          <w:p w14:paraId="60B0265A" w14:textId="77777777" w:rsidR="00D02086" w:rsidRPr="002C6C6D" w:rsidRDefault="00D02086" w:rsidP="00534F85">
            <w:pPr>
              <w:spacing w:line="240" w:lineRule="auto"/>
              <w:rPr>
                <w:sz w:val="20"/>
                <w:szCs w:val="20"/>
              </w:rPr>
            </w:pPr>
            <w:r w:rsidRPr="002C6C6D">
              <w:rPr>
                <w:sz w:val="20"/>
                <w:szCs w:val="20"/>
              </w:rPr>
              <w:t>4.66</w:t>
            </w:r>
          </w:p>
        </w:tc>
        <w:tc>
          <w:tcPr>
            <w:tcW w:w="1426" w:type="dxa"/>
            <w:gridSpan w:val="3"/>
            <w:noWrap/>
            <w:hideMark/>
          </w:tcPr>
          <w:p w14:paraId="60BC407B" w14:textId="77777777" w:rsidR="00D02086" w:rsidRPr="002C6C6D" w:rsidRDefault="00D02086" w:rsidP="00534F85">
            <w:pPr>
              <w:spacing w:line="240" w:lineRule="auto"/>
              <w:rPr>
                <w:sz w:val="20"/>
                <w:szCs w:val="20"/>
              </w:rPr>
            </w:pPr>
            <w:r w:rsidRPr="002C6C6D">
              <w:rPr>
                <w:sz w:val="20"/>
                <w:szCs w:val="20"/>
              </w:rPr>
              <w:t>3.73</w:t>
            </w:r>
          </w:p>
        </w:tc>
        <w:tc>
          <w:tcPr>
            <w:tcW w:w="1426" w:type="dxa"/>
            <w:gridSpan w:val="3"/>
            <w:noWrap/>
            <w:hideMark/>
          </w:tcPr>
          <w:p w14:paraId="31029D34" w14:textId="77777777" w:rsidR="00D02086" w:rsidRPr="002C6C6D" w:rsidRDefault="00D02086" w:rsidP="00534F85">
            <w:pPr>
              <w:spacing w:line="240" w:lineRule="auto"/>
              <w:rPr>
                <w:sz w:val="20"/>
                <w:szCs w:val="20"/>
              </w:rPr>
            </w:pPr>
            <w:r w:rsidRPr="002C6C6D">
              <w:rPr>
                <w:sz w:val="20"/>
                <w:szCs w:val="20"/>
              </w:rPr>
              <w:t>3.93</w:t>
            </w:r>
          </w:p>
        </w:tc>
        <w:tc>
          <w:tcPr>
            <w:tcW w:w="1426" w:type="dxa"/>
            <w:gridSpan w:val="3"/>
            <w:noWrap/>
            <w:hideMark/>
          </w:tcPr>
          <w:p w14:paraId="4C55AAA8" w14:textId="77777777" w:rsidR="00D02086" w:rsidRPr="002C6C6D" w:rsidRDefault="00D02086" w:rsidP="00534F85">
            <w:pPr>
              <w:spacing w:line="240" w:lineRule="auto"/>
              <w:rPr>
                <w:sz w:val="20"/>
                <w:szCs w:val="20"/>
              </w:rPr>
            </w:pPr>
            <w:r w:rsidRPr="002C6C6D">
              <w:rPr>
                <w:sz w:val="20"/>
                <w:szCs w:val="20"/>
              </w:rPr>
              <w:t>4.05</w:t>
            </w:r>
          </w:p>
        </w:tc>
        <w:tc>
          <w:tcPr>
            <w:tcW w:w="1426" w:type="dxa"/>
            <w:gridSpan w:val="2"/>
            <w:noWrap/>
            <w:hideMark/>
          </w:tcPr>
          <w:p w14:paraId="0D80D5E9" w14:textId="77777777" w:rsidR="00D02086" w:rsidRPr="002C6C6D" w:rsidRDefault="00D02086" w:rsidP="00534F85">
            <w:pPr>
              <w:spacing w:line="240" w:lineRule="auto"/>
              <w:rPr>
                <w:sz w:val="20"/>
                <w:szCs w:val="20"/>
              </w:rPr>
            </w:pPr>
            <w:r w:rsidRPr="002C6C6D">
              <w:rPr>
                <w:sz w:val="20"/>
                <w:szCs w:val="20"/>
              </w:rPr>
              <w:t>1.68</w:t>
            </w:r>
          </w:p>
        </w:tc>
        <w:tc>
          <w:tcPr>
            <w:tcW w:w="1426" w:type="dxa"/>
            <w:gridSpan w:val="3"/>
            <w:noWrap/>
            <w:hideMark/>
          </w:tcPr>
          <w:p w14:paraId="229B0E2F" w14:textId="77777777" w:rsidR="00D02086" w:rsidRPr="002C6C6D" w:rsidRDefault="00D02086" w:rsidP="00534F85">
            <w:pPr>
              <w:spacing w:line="240" w:lineRule="auto"/>
              <w:rPr>
                <w:sz w:val="20"/>
                <w:szCs w:val="20"/>
              </w:rPr>
            </w:pPr>
            <w:r w:rsidRPr="002C6C6D">
              <w:rPr>
                <w:sz w:val="20"/>
                <w:szCs w:val="20"/>
              </w:rPr>
              <w:t>2.21</w:t>
            </w:r>
          </w:p>
        </w:tc>
        <w:tc>
          <w:tcPr>
            <w:tcW w:w="1426" w:type="dxa"/>
            <w:noWrap/>
            <w:hideMark/>
          </w:tcPr>
          <w:p w14:paraId="317BDFF1" w14:textId="77777777" w:rsidR="00D02086" w:rsidRPr="002C6C6D" w:rsidRDefault="00D02086" w:rsidP="00534F85">
            <w:pPr>
              <w:spacing w:line="240" w:lineRule="auto"/>
              <w:rPr>
                <w:sz w:val="20"/>
                <w:szCs w:val="20"/>
              </w:rPr>
            </w:pPr>
            <w:r w:rsidRPr="002C6C6D">
              <w:rPr>
                <w:sz w:val="20"/>
                <w:szCs w:val="20"/>
              </w:rPr>
              <w:t>1.87</w:t>
            </w:r>
          </w:p>
        </w:tc>
      </w:tr>
      <w:tr w:rsidR="00D02086" w:rsidRPr="002C6C6D" w14:paraId="66D229C7" w14:textId="77777777" w:rsidTr="00534F85">
        <w:trPr>
          <w:trHeight w:val="300"/>
        </w:trPr>
        <w:tc>
          <w:tcPr>
            <w:tcW w:w="1124" w:type="dxa"/>
            <w:noWrap/>
            <w:hideMark/>
          </w:tcPr>
          <w:p w14:paraId="6BFC67F6" w14:textId="77777777" w:rsidR="00D02086" w:rsidRPr="002C6C6D" w:rsidRDefault="00D02086" w:rsidP="00534F85">
            <w:pPr>
              <w:spacing w:line="240" w:lineRule="auto"/>
              <w:rPr>
                <w:sz w:val="20"/>
                <w:szCs w:val="20"/>
              </w:rPr>
            </w:pPr>
            <w:r w:rsidRPr="002C6C6D">
              <w:rPr>
                <w:sz w:val="20"/>
                <w:szCs w:val="20"/>
              </w:rPr>
              <w:t>7</w:t>
            </w:r>
          </w:p>
        </w:tc>
        <w:tc>
          <w:tcPr>
            <w:tcW w:w="1426" w:type="dxa"/>
            <w:gridSpan w:val="2"/>
            <w:noWrap/>
            <w:hideMark/>
          </w:tcPr>
          <w:p w14:paraId="4D2D2940" w14:textId="77777777" w:rsidR="00D02086" w:rsidRPr="002C6C6D" w:rsidRDefault="00D02086" w:rsidP="00534F85">
            <w:pPr>
              <w:spacing w:line="240" w:lineRule="auto"/>
              <w:rPr>
                <w:sz w:val="20"/>
                <w:szCs w:val="20"/>
              </w:rPr>
            </w:pPr>
            <w:r w:rsidRPr="002C6C6D">
              <w:rPr>
                <w:sz w:val="20"/>
                <w:szCs w:val="20"/>
              </w:rPr>
              <w:t>4.04</w:t>
            </w:r>
          </w:p>
        </w:tc>
        <w:tc>
          <w:tcPr>
            <w:tcW w:w="1426" w:type="dxa"/>
            <w:noWrap/>
            <w:hideMark/>
          </w:tcPr>
          <w:p w14:paraId="589450D8" w14:textId="77777777" w:rsidR="00D02086" w:rsidRPr="002C6C6D" w:rsidRDefault="00D02086" w:rsidP="00534F85">
            <w:pPr>
              <w:spacing w:line="240" w:lineRule="auto"/>
              <w:rPr>
                <w:sz w:val="20"/>
                <w:szCs w:val="20"/>
              </w:rPr>
            </w:pPr>
            <w:r w:rsidRPr="002C6C6D">
              <w:rPr>
                <w:sz w:val="20"/>
                <w:szCs w:val="20"/>
              </w:rPr>
              <w:t>4.25</w:t>
            </w:r>
          </w:p>
        </w:tc>
        <w:tc>
          <w:tcPr>
            <w:tcW w:w="1426" w:type="dxa"/>
            <w:gridSpan w:val="3"/>
            <w:noWrap/>
            <w:hideMark/>
          </w:tcPr>
          <w:p w14:paraId="4CEE4B14" w14:textId="77777777" w:rsidR="00D02086" w:rsidRPr="002C6C6D" w:rsidRDefault="00D02086" w:rsidP="00534F85">
            <w:pPr>
              <w:spacing w:line="240" w:lineRule="auto"/>
              <w:rPr>
                <w:sz w:val="20"/>
                <w:szCs w:val="20"/>
              </w:rPr>
            </w:pPr>
            <w:r w:rsidRPr="002C6C6D">
              <w:rPr>
                <w:sz w:val="20"/>
                <w:szCs w:val="20"/>
              </w:rPr>
              <w:t>4.93</w:t>
            </w:r>
          </w:p>
        </w:tc>
        <w:tc>
          <w:tcPr>
            <w:tcW w:w="1426" w:type="dxa"/>
            <w:gridSpan w:val="3"/>
            <w:noWrap/>
            <w:hideMark/>
          </w:tcPr>
          <w:p w14:paraId="6CC32B95" w14:textId="77777777" w:rsidR="00D02086" w:rsidRPr="002C6C6D" w:rsidRDefault="00D02086" w:rsidP="00534F85">
            <w:pPr>
              <w:spacing w:line="240" w:lineRule="auto"/>
              <w:rPr>
                <w:sz w:val="20"/>
                <w:szCs w:val="20"/>
              </w:rPr>
            </w:pPr>
            <w:r w:rsidRPr="002C6C6D">
              <w:rPr>
                <w:sz w:val="20"/>
                <w:szCs w:val="20"/>
              </w:rPr>
              <w:t>3.57</w:t>
            </w:r>
          </w:p>
        </w:tc>
        <w:tc>
          <w:tcPr>
            <w:tcW w:w="1426" w:type="dxa"/>
            <w:gridSpan w:val="3"/>
            <w:noWrap/>
            <w:hideMark/>
          </w:tcPr>
          <w:p w14:paraId="166BF3DC" w14:textId="77777777" w:rsidR="00D02086" w:rsidRPr="002C6C6D" w:rsidRDefault="00D02086" w:rsidP="00534F85">
            <w:pPr>
              <w:spacing w:line="240" w:lineRule="auto"/>
              <w:rPr>
                <w:sz w:val="20"/>
                <w:szCs w:val="20"/>
              </w:rPr>
            </w:pPr>
            <w:r w:rsidRPr="002C6C6D">
              <w:rPr>
                <w:sz w:val="20"/>
                <w:szCs w:val="20"/>
              </w:rPr>
              <w:t>4.34</w:t>
            </w:r>
          </w:p>
        </w:tc>
        <w:tc>
          <w:tcPr>
            <w:tcW w:w="1426" w:type="dxa"/>
            <w:gridSpan w:val="3"/>
            <w:noWrap/>
            <w:hideMark/>
          </w:tcPr>
          <w:p w14:paraId="4676F4CC" w14:textId="77777777" w:rsidR="00D02086" w:rsidRPr="002C6C6D" w:rsidRDefault="00D02086" w:rsidP="00534F85">
            <w:pPr>
              <w:spacing w:line="240" w:lineRule="auto"/>
              <w:rPr>
                <w:sz w:val="20"/>
                <w:szCs w:val="20"/>
              </w:rPr>
            </w:pPr>
            <w:r w:rsidRPr="002C6C6D">
              <w:rPr>
                <w:sz w:val="20"/>
                <w:szCs w:val="20"/>
              </w:rPr>
              <w:t>3.5</w:t>
            </w:r>
          </w:p>
        </w:tc>
        <w:tc>
          <w:tcPr>
            <w:tcW w:w="1426" w:type="dxa"/>
            <w:gridSpan w:val="2"/>
            <w:noWrap/>
            <w:hideMark/>
          </w:tcPr>
          <w:p w14:paraId="5C9A0096"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1B156977" w14:textId="77777777" w:rsidR="00D02086" w:rsidRPr="002C6C6D" w:rsidRDefault="00D02086" w:rsidP="00534F85">
            <w:pPr>
              <w:spacing w:line="240" w:lineRule="auto"/>
              <w:rPr>
                <w:sz w:val="20"/>
                <w:szCs w:val="20"/>
              </w:rPr>
            </w:pPr>
            <w:r w:rsidRPr="002C6C6D">
              <w:rPr>
                <w:sz w:val="20"/>
                <w:szCs w:val="20"/>
              </w:rPr>
              <w:t>2.59</w:t>
            </w:r>
          </w:p>
        </w:tc>
        <w:tc>
          <w:tcPr>
            <w:tcW w:w="1426" w:type="dxa"/>
            <w:noWrap/>
            <w:hideMark/>
          </w:tcPr>
          <w:p w14:paraId="1F7BAE15" w14:textId="77777777" w:rsidR="00D02086" w:rsidRPr="002C6C6D" w:rsidRDefault="00D02086" w:rsidP="00534F85">
            <w:pPr>
              <w:spacing w:line="240" w:lineRule="auto"/>
              <w:rPr>
                <w:sz w:val="20"/>
                <w:szCs w:val="20"/>
              </w:rPr>
            </w:pPr>
            <w:r w:rsidRPr="002C6C6D">
              <w:rPr>
                <w:sz w:val="20"/>
                <w:szCs w:val="20"/>
              </w:rPr>
              <w:t>1.88</w:t>
            </w:r>
          </w:p>
        </w:tc>
      </w:tr>
      <w:tr w:rsidR="00D02086" w:rsidRPr="002C6C6D" w14:paraId="38E86847" w14:textId="77777777" w:rsidTr="00534F85">
        <w:trPr>
          <w:trHeight w:val="300"/>
        </w:trPr>
        <w:tc>
          <w:tcPr>
            <w:tcW w:w="1124" w:type="dxa"/>
            <w:noWrap/>
            <w:hideMark/>
          </w:tcPr>
          <w:p w14:paraId="2799A271" w14:textId="77777777" w:rsidR="00D02086" w:rsidRPr="002C6C6D" w:rsidRDefault="00D02086" w:rsidP="00534F85">
            <w:pPr>
              <w:spacing w:line="240" w:lineRule="auto"/>
              <w:rPr>
                <w:sz w:val="20"/>
                <w:szCs w:val="20"/>
              </w:rPr>
            </w:pPr>
            <w:r w:rsidRPr="002C6C6D">
              <w:rPr>
                <w:sz w:val="20"/>
                <w:szCs w:val="20"/>
              </w:rPr>
              <w:t>8</w:t>
            </w:r>
          </w:p>
        </w:tc>
        <w:tc>
          <w:tcPr>
            <w:tcW w:w="1426" w:type="dxa"/>
            <w:gridSpan w:val="2"/>
            <w:noWrap/>
            <w:hideMark/>
          </w:tcPr>
          <w:p w14:paraId="4BF99926" w14:textId="77777777" w:rsidR="00D02086" w:rsidRPr="002C6C6D" w:rsidRDefault="00D02086" w:rsidP="00534F85">
            <w:pPr>
              <w:spacing w:line="240" w:lineRule="auto"/>
              <w:rPr>
                <w:sz w:val="20"/>
                <w:szCs w:val="20"/>
              </w:rPr>
            </w:pPr>
            <w:r w:rsidRPr="002C6C6D">
              <w:rPr>
                <w:sz w:val="20"/>
                <w:szCs w:val="20"/>
              </w:rPr>
              <w:t>3.57</w:t>
            </w:r>
          </w:p>
        </w:tc>
        <w:tc>
          <w:tcPr>
            <w:tcW w:w="1426" w:type="dxa"/>
            <w:noWrap/>
            <w:hideMark/>
          </w:tcPr>
          <w:p w14:paraId="41752750" w14:textId="77777777" w:rsidR="00D02086" w:rsidRPr="002C6C6D" w:rsidRDefault="00D02086" w:rsidP="00534F85">
            <w:pPr>
              <w:spacing w:line="240" w:lineRule="auto"/>
              <w:rPr>
                <w:sz w:val="20"/>
                <w:szCs w:val="20"/>
              </w:rPr>
            </w:pPr>
            <w:r w:rsidRPr="002C6C6D">
              <w:rPr>
                <w:sz w:val="20"/>
                <w:szCs w:val="20"/>
              </w:rPr>
              <w:t>8.88</w:t>
            </w:r>
          </w:p>
        </w:tc>
        <w:tc>
          <w:tcPr>
            <w:tcW w:w="1426" w:type="dxa"/>
            <w:gridSpan w:val="3"/>
            <w:noWrap/>
            <w:hideMark/>
          </w:tcPr>
          <w:p w14:paraId="4672001A" w14:textId="77777777" w:rsidR="00D02086" w:rsidRPr="002C6C6D" w:rsidRDefault="00D02086" w:rsidP="00534F85">
            <w:pPr>
              <w:spacing w:line="240" w:lineRule="auto"/>
              <w:rPr>
                <w:sz w:val="20"/>
                <w:szCs w:val="20"/>
              </w:rPr>
            </w:pPr>
            <w:r w:rsidRPr="002C6C6D">
              <w:rPr>
                <w:sz w:val="20"/>
                <w:szCs w:val="20"/>
              </w:rPr>
              <w:t>4.95</w:t>
            </w:r>
          </w:p>
        </w:tc>
        <w:tc>
          <w:tcPr>
            <w:tcW w:w="1426" w:type="dxa"/>
            <w:gridSpan w:val="3"/>
            <w:noWrap/>
            <w:hideMark/>
          </w:tcPr>
          <w:p w14:paraId="1E7ACFB2" w14:textId="77777777" w:rsidR="00D02086" w:rsidRPr="002C6C6D" w:rsidRDefault="00D02086" w:rsidP="00534F85">
            <w:pPr>
              <w:spacing w:line="240" w:lineRule="auto"/>
              <w:rPr>
                <w:sz w:val="20"/>
                <w:szCs w:val="20"/>
              </w:rPr>
            </w:pPr>
            <w:r w:rsidRPr="002C6C6D">
              <w:rPr>
                <w:sz w:val="20"/>
                <w:szCs w:val="20"/>
              </w:rPr>
              <w:t>3.68</w:t>
            </w:r>
          </w:p>
        </w:tc>
        <w:tc>
          <w:tcPr>
            <w:tcW w:w="1426" w:type="dxa"/>
            <w:gridSpan w:val="3"/>
            <w:noWrap/>
            <w:hideMark/>
          </w:tcPr>
          <w:p w14:paraId="687EA8DE" w14:textId="77777777" w:rsidR="00D02086" w:rsidRPr="002C6C6D" w:rsidRDefault="00D02086" w:rsidP="00534F85">
            <w:pPr>
              <w:spacing w:line="240" w:lineRule="auto"/>
              <w:rPr>
                <w:sz w:val="20"/>
                <w:szCs w:val="20"/>
              </w:rPr>
            </w:pPr>
            <w:r w:rsidRPr="002C6C6D">
              <w:rPr>
                <w:sz w:val="20"/>
                <w:szCs w:val="20"/>
              </w:rPr>
              <w:t>9.8</w:t>
            </w:r>
          </w:p>
        </w:tc>
        <w:tc>
          <w:tcPr>
            <w:tcW w:w="1426" w:type="dxa"/>
            <w:gridSpan w:val="3"/>
            <w:noWrap/>
            <w:hideMark/>
          </w:tcPr>
          <w:p w14:paraId="5E21383E" w14:textId="77777777" w:rsidR="00D02086" w:rsidRPr="002C6C6D" w:rsidRDefault="00D02086" w:rsidP="00534F85">
            <w:pPr>
              <w:spacing w:line="240" w:lineRule="auto"/>
              <w:rPr>
                <w:sz w:val="20"/>
                <w:szCs w:val="20"/>
              </w:rPr>
            </w:pPr>
            <w:r w:rsidRPr="002C6C6D">
              <w:rPr>
                <w:sz w:val="20"/>
                <w:szCs w:val="20"/>
              </w:rPr>
              <w:t>3.9</w:t>
            </w:r>
          </w:p>
        </w:tc>
        <w:tc>
          <w:tcPr>
            <w:tcW w:w="1426" w:type="dxa"/>
            <w:gridSpan w:val="2"/>
            <w:noWrap/>
            <w:hideMark/>
          </w:tcPr>
          <w:p w14:paraId="3B779C6F" w14:textId="77777777" w:rsidR="00D02086" w:rsidRPr="002C6C6D" w:rsidRDefault="00D02086" w:rsidP="00534F85">
            <w:pPr>
              <w:spacing w:line="240" w:lineRule="auto"/>
              <w:rPr>
                <w:sz w:val="20"/>
                <w:szCs w:val="20"/>
              </w:rPr>
            </w:pPr>
            <w:r w:rsidRPr="002C6C6D">
              <w:rPr>
                <w:sz w:val="20"/>
                <w:szCs w:val="20"/>
              </w:rPr>
              <w:t>1.62</w:t>
            </w:r>
          </w:p>
        </w:tc>
        <w:tc>
          <w:tcPr>
            <w:tcW w:w="1426" w:type="dxa"/>
            <w:gridSpan w:val="3"/>
            <w:noWrap/>
            <w:hideMark/>
          </w:tcPr>
          <w:p w14:paraId="76B9161A" w14:textId="77777777" w:rsidR="00D02086" w:rsidRPr="002C6C6D" w:rsidRDefault="00D02086" w:rsidP="00534F85">
            <w:pPr>
              <w:spacing w:line="240" w:lineRule="auto"/>
              <w:rPr>
                <w:sz w:val="20"/>
                <w:szCs w:val="20"/>
              </w:rPr>
            </w:pPr>
            <w:r w:rsidRPr="002C6C6D">
              <w:rPr>
                <w:sz w:val="20"/>
                <w:szCs w:val="20"/>
              </w:rPr>
              <w:t>2.25</w:t>
            </w:r>
          </w:p>
        </w:tc>
        <w:tc>
          <w:tcPr>
            <w:tcW w:w="1426" w:type="dxa"/>
            <w:noWrap/>
            <w:hideMark/>
          </w:tcPr>
          <w:p w14:paraId="3591E419" w14:textId="77777777" w:rsidR="00D02086" w:rsidRPr="002C6C6D" w:rsidRDefault="00D02086" w:rsidP="00534F85">
            <w:pPr>
              <w:spacing w:line="240" w:lineRule="auto"/>
              <w:rPr>
                <w:sz w:val="20"/>
                <w:szCs w:val="20"/>
              </w:rPr>
            </w:pPr>
            <w:r w:rsidRPr="002C6C6D">
              <w:rPr>
                <w:sz w:val="20"/>
                <w:szCs w:val="20"/>
              </w:rPr>
              <w:t>1.87</w:t>
            </w:r>
          </w:p>
        </w:tc>
      </w:tr>
      <w:tr w:rsidR="00D02086" w:rsidRPr="002C6C6D" w14:paraId="38C823CA" w14:textId="77777777" w:rsidTr="00534F85">
        <w:trPr>
          <w:trHeight w:val="300"/>
        </w:trPr>
        <w:tc>
          <w:tcPr>
            <w:tcW w:w="1124" w:type="dxa"/>
            <w:noWrap/>
            <w:hideMark/>
          </w:tcPr>
          <w:p w14:paraId="46F5336D" w14:textId="77777777" w:rsidR="00D02086" w:rsidRPr="002C6C6D" w:rsidRDefault="00D02086" w:rsidP="00534F85">
            <w:pPr>
              <w:spacing w:line="240" w:lineRule="auto"/>
              <w:rPr>
                <w:sz w:val="20"/>
                <w:szCs w:val="20"/>
              </w:rPr>
            </w:pPr>
            <w:r w:rsidRPr="002C6C6D">
              <w:rPr>
                <w:sz w:val="20"/>
                <w:szCs w:val="20"/>
              </w:rPr>
              <w:t>9</w:t>
            </w:r>
          </w:p>
        </w:tc>
        <w:tc>
          <w:tcPr>
            <w:tcW w:w="1426" w:type="dxa"/>
            <w:gridSpan w:val="2"/>
            <w:noWrap/>
            <w:hideMark/>
          </w:tcPr>
          <w:p w14:paraId="47C2A8F3" w14:textId="77777777" w:rsidR="00D02086" w:rsidRPr="002C6C6D" w:rsidRDefault="00D02086" w:rsidP="00534F85">
            <w:pPr>
              <w:spacing w:line="240" w:lineRule="auto"/>
              <w:rPr>
                <w:sz w:val="20"/>
                <w:szCs w:val="20"/>
              </w:rPr>
            </w:pPr>
            <w:r w:rsidRPr="002C6C6D">
              <w:rPr>
                <w:sz w:val="20"/>
                <w:szCs w:val="20"/>
              </w:rPr>
              <w:t>3.53</w:t>
            </w:r>
          </w:p>
        </w:tc>
        <w:tc>
          <w:tcPr>
            <w:tcW w:w="1426" w:type="dxa"/>
            <w:noWrap/>
            <w:hideMark/>
          </w:tcPr>
          <w:p w14:paraId="11D84FA4" w14:textId="77777777" w:rsidR="00D02086" w:rsidRPr="002C6C6D" w:rsidRDefault="00D02086" w:rsidP="00534F85">
            <w:pPr>
              <w:spacing w:line="240" w:lineRule="auto"/>
              <w:rPr>
                <w:sz w:val="20"/>
                <w:szCs w:val="20"/>
              </w:rPr>
            </w:pPr>
            <w:r w:rsidRPr="002C6C6D">
              <w:rPr>
                <w:sz w:val="20"/>
                <w:szCs w:val="20"/>
              </w:rPr>
              <w:t>8.32</w:t>
            </w:r>
          </w:p>
        </w:tc>
        <w:tc>
          <w:tcPr>
            <w:tcW w:w="1426" w:type="dxa"/>
            <w:gridSpan w:val="3"/>
            <w:noWrap/>
            <w:hideMark/>
          </w:tcPr>
          <w:p w14:paraId="3274067E" w14:textId="77777777" w:rsidR="00D02086" w:rsidRPr="002C6C6D" w:rsidRDefault="00D02086" w:rsidP="00534F85">
            <w:pPr>
              <w:spacing w:line="240" w:lineRule="auto"/>
              <w:rPr>
                <w:sz w:val="20"/>
                <w:szCs w:val="20"/>
              </w:rPr>
            </w:pPr>
            <w:r w:rsidRPr="002C6C6D">
              <w:rPr>
                <w:sz w:val="20"/>
                <w:szCs w:val="20"/>
              </w:rPr>
              <w:t>4.89</w:t>
            </w:r>
          </w:p>
        </w:tc>
        <w:tc>
          <w:tcPr>
            <w:tcW w:w="1426" w:type="dxa"/>
            <w:gridSpan w:val="3"/>
            <w:noWrap/>
            <w:hideMark/>
          </w:tcPr>
          <w:p w14:paraId="2829E74B" w14:textId="77777777" w:rsidR="00D02086" w:rsidRPr="002C6C6D" w:rsidRDefault="00D02086" w:rsidP="00534F85">
            <w:pPr>
              <w:spacing w:line="240" w:lineRule="auto"/>
              <w:rPr>
                <w:sz w:val="20"/>
                <w:szCs w:val="20"/>
              </w:rPr>
            </w:pPr>
            <w:r w:rsidRPr="002C6C6D">
              <w:rPr>
                <w:sz w:val="20"/>
                <w:szCs w:val="20"/>
              </w:rPr>
              <w:t>3.65</w:t>
            </w:r>
          </w:p>
        </w:tc>
        <w:tc>
          <w:tcPr>
            <w:tcW w:w="1426" w:type="dxa"/>
            <w:gridSpan w:val="3"/>
            <w:noWrap/>
            <w:hideMark/>
          </w:tcPr>
          <w:p w14:paraId="6A9AE1B7" w14:textId="77777777" w:rsidR="00D02086" w:rsidRPr="002C6C6D" w:rsidRDefault="00D02086" w:rsidP="00534F85">
            <w:pPr>
              <w:spacing w:line="240" w:lineRule="auto"/>
              <w:rPr>
                <w:sz w:val="20"/>
                <w:szCs w:val="20"/>
              </w:rPr>
            </w:pPr>
            <w:r w:rsidRPr="002C6C6D">
              <w:rPr>
                <w:sz w:val="20"/>
                <w:szCs w:val="20"/>
              </w:rPr>
              <w:t>3.87</w:t>
            </w:r>
          </w:p>
        </w:tc>
        <w:tc>
          <w:tcPr>
            <w:tcW w:w="1426" w:type="dxa"/>
            <w:gridSpan w:val="3"/>
            <w:noWrap/>
            <w:hideMark/>
          </w:tcPr>
          <w:p w14:paraId="52D20F88" w14:textId="77777777" w:rsidR="00D02086" w:rsidRPr="002C6C6D" w:rsidRDefault="00D02086" w:rsidP="00534F85">
            <w:pPr>
              <w:spacing w:line="240" w:lineRule="auto"/>
              <w:rPr>
                <w:sz w:val="20"/>
                <w:szCs w:val="20"/>
              </w:rPr>
            </w:pPr>
            <w:r w:rsidRPr="002C6C6D">
              <w:rPr>
                <w:sz w:val="20"/>
                <w:szCs w:val="20"/>
              </w:rPr>
              <w:t>3.58</w:t>
            </w:r>
          </w:p>
        </w:tc>
        <w:tc>
          <w:tcPr>
            <w:tcW w:w="1426" w:type="dxa"/>
            <w:gridSpan w:val="2"/>
            <w:noWrap/>
            <w:hideMark/>
          </w:tcPr>
          <w:p w14:paraId="5FAABD61"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34301E70" w14:textId="77777777" w:rsidR="00D02086" w:rsidRPr="002C6C6D" w:rsidRDefault="00D02086" w:rsidP="00534F85">
            <w:pPr>
              <w:spacing w:line="240" w:lineRule="auto"/>
              <w:rPr>
                <w:sz w:val="20"/>
                <w:szCs w:val="20"/>
              </w:rPr>
            </w:pPr>
            <w:r w:rsidRPr="002C6C6D">
              <w:rPr>
                <w:sz w:val="20"/>
                <w:szCs w:val="20"/>
              </w:rPr>
              <w:t>2.37</w:t>
            </w:r>
          </w:p>
        </w:tc>
        <w:tc>
          <w:tcPr>
            <w:tcW w:w="1426" w:type="dxa"/>
            <w:noWrap/>
            <w:hideMark/>
          </w:tcPr>
          <w:p w14:paraId="350C6D41" w14:textId="77777777" w:rsidR="00D02086" w:rsidRPr="002C6C6D" w:rsidRDefault="00D02086" w:rsidP="00534F85">
            <w:pPr>
              <w:spacing w:line="240" w:lineRule="auto"/>
              <w:rPr>
                <w:sz w:val="20"/>
                <w:szCs w:val="20"/>
              </w:rPr>
            </w:pPr>
            <w:r w:rsidRPr="002C6C6D">
              <w:rPr>
                <w:sz w:val="20"/>
                <w:szCs w:val="20"/>
              </w:rPr>
              <w:t>1.86</w:t>
            </w:r>
          </w:p>
        </w:tc>
      </w:tr>
      <w:tr w:rsidR="00D02086" w:rsidRPr="002C6C6D" w14:paraId="275E4180" w14:textId="77777777" w:rsidTr="00534F85">
        <w:trPr>
          <w:trHeight w:val="300"/>
        </w:trPr>
        <w:tc>
          <w:tcPr>
            <w:tcW w:w="1124" w:type="dxa"/>
            <w:noWrap/>
            <w:hideMark/>
          </w:tcPr>
          <w:p w14:paraId="7111D9AA" w14:textId="77777777" w:rsidR="00D02086" w:rsidRPr="002C6C6D" w:rsidRDefault="00D02086" w:rsidP="00534F85">
            <w:pPr>
              <w:spacing w:line="240" w:lineRule="auto"/>
              <w:rPr>
                <w:sz w:val="20"/>
                <w:szCs w:val="20"/>
              </w:rPr>
            </w:pPr>
            <w:r w:rsidRPr="002C6C6D">
              <w:rPr>
                <w:sz w:val="20"/>
                <w:szCs w:val="20"/>
              </w:rPr>
              <w:t>10</w:t>
            </w:r>
          </w:p>
        </w:tc>
        <w:tc>
          <w:tcPr>
            <w:tcW w:w="1426" w:type="dxa"/>
            <w:gridSpan w:val="2"/>
            <w:noWrap/>
            <w:hideMark/>
          </w:tcPr>
          <w:p w14:paraId="54D8546E" w14:textId="77777777" w:rsidR="00D02086" w:rsidRPr="002C6C6D" w:rsidRDefault="00D02086" w:rsidP="00534F85">
            <w:pPr>
              <w:spacing w:line="240" w:lineRule="auto"/>
              <w:rPr>
                <w:sz w:val="20"/>
                <w:szCs w:val="20"/>
              </w:rPr>
            </w:pPr>
            <w:r w:rsidRPr="002C6C6D">
              <w:rPr>
                <w:sz w:val="20"/>
                <w:szCs w:val="20"/>
              </w:rPr>
              <w:t>3.94</w:t>
            </w:r>
          </w:p>
        </w:tc>
        <w:tc>
          <w:tcPr>
            <w:tcW w:w="1426" w:type="dxa"/>
            <w:noWrap/>
            <w:hideMark/>
          </w:tcPr>
          <w:p w14:paraId="0A2BDB9A" w14:textId="77777777" w:rsidR="00D02086" w:rsidRPr="002C6C6D" w:rsidRDefault="00D02086" w:rsidP="00534F85">
            <w:pPr>
              <w:spacing w:line="240" w:lineRule="auto"/>
              <w:rPr>
                <w:sz w:val="20"/>
                <w:szCs w:val="20"/>
              </w:rPr>
            </w:pPr>
            <w:r w:rsidRPr="002C6C6D">
              <w:rPr>
                <w:sz w:val="20"/>
                <w:szCs w:val="20"/>
              </w:rPr>
              <w:t>4.35</w:t>
            </w:r>
          </w:p>
        </w:tc>
        <w:tc>
          <w:tcPr>
            <w:tcW w:w="1426" w:type="dxa"/>
            <w:gridSpan w:val="3"/>
            <w:noWrap/>
            <w:hideMark/>
          </w:tcPr>
          <w:p w14:paraId="4F945C0A" w14:textId="77777777" w:rsidR="00D02086" w:rsidRPr="002C6C6D" w:rsidRDefault="00D02086" w:rsidP="00534F85">
            <w:pPr>
              <w:spacing w:line="240" w:lineRule="auto"/>
              <w:rPr>
                <w:sz w:val="20"/>
                <w:szCs w:val="20"/>
              </w:rPr>
            </w:pPr>
            <w:r w:rsidRPr="002C6C6D">
              <w:rPr>
                <w:sz w:val="20"/>
                <w:szCs w:val="20"/>
              </w:rPr>
              <w:t>4.54</w:t>
            </w:r>
          </w:p>
        </w:tc>
        <w:tc>
          <w:tcPr>
            <w:tcW w:w="1426" w:type="dxa"/>
            <w:gridSpan w:val="3"/>
            <w:noWrap/>
            <w:hideMark/>
          </w:tcPr>
          <w:p w14:paraId="099BD536" w14:textId="77777777" w:rsidR="00D02086" w:rsidRPr="002C6C6D" w:rsidRDefault="00D02086" w:rsidP="00534F85">
            <w:pPr>
              <w:spacing w:line="240" w:lineRule="auto"/>
              <w:rPr>
                <w:sz w:val="20"/>
                <w:szCs w:val="20"/>
              </w:rPr>
            </w:pPr>
            <w:r w:rsidRPr="002C6C6D">
              <w:rPr>
                <w:sz w:val="20"/>
                <w:szCs w:val="20"/>
              </w:rPr>
              <w:t>3.54</w:t>
            </w:r>
          </w:p>
        </w:tc>
        <w:tc>
          <w:tcPr>
            <w:tcW w:w="1426" w:type="dxa"/>
            <w:gridSpan w:val="3"/>
            <w:noWrap/>
            <w:hideMark/>
          </w:tcPr>
          <w:p w14:paraId="3A4F2979" w14:textId="77777777" w:rsidR="00D02086" w:rsidRPr="002C6C6D" w:rsidRDefault="00D02086" w:rsidP="00534F85">
            <w:pPr>
              <w:spacing w:line="240" w:lineRule="auto"/>
              <w:rPr>
                <w:sz w:val="20"/>
                <w:szCs w:val="20"/>
              </w:rPr>
            </w:pPr>
            <w:r w:rsidRPr="002C6C6D">
              <w:rPr>
                <w:sz w:val="20"/>
                <w:szCs w:val="20"/>
              </w:rPr>
              <w:t>4.64</w:t>
            </w:r>
          </w:p>
        </w:tc>
        <w:tc>
          <w:tcPr>
            <w:tcW w:w="1426" w:type="dxa"/>
            <w:gridSpan w:val="3"/>
            <w:noWrap/>
            <w:hideMark/>
          </w:tcPr>
          <w:p w14:paraId="09F6CAEC" w14:textId="77777777" w:rsidR="00D02086" w:rsidRPr="002C6C6D" w:rsidRDefault="00D02086" w:rsidP="00534F85">
            <w:pPr>
              <w:spacing w:line="240" w:lineRule="auto"/>
              <w:rPr>
                <w:sz w:val="20"/>
                <w:szCs w:val="20"/>
              </w:rPr>
            </w:pPr>
            <w:r w:rsidRPr="002C6C6D">
              <w:rPr>
                <w:sz w:val="20"/>
                <w:szCs w:val="20"/>
              </w:rPr>
              <w:t>3.46</w:t>
            </w:r>
          </w:p>
        </w:tc>
        <w:tc>
          <w:tcPr>
            <w:tcW w:w="1426" w:type="dxa"/>
            <w:gridSpan w:val="2"/>
            <w:noWrap/>
            <w:hideMark/>
          </w:tcPr>
          <w:p w14:paraId="5BD3698B" w14:textId="77777777" w:rsidR="00D02086" w:rsidRPr="002C6C6D" w:rsidRDefault="00D02086" w:rsidP="00534F85">
            <w:pPr>
              <w:spacing w:line="240" w:lineRule="auto"/>
              <w:rPr>
                <w:sz w:val="20"/>
                <w:szCs w:val="20"/>
              </w:rPr>
            </w:pPr>
            <w:r w:rsidRPr="002C6C6D">
              <w:rPr>
                <w:sz w:val="20"/>
                <w:szCs w:val="20"/>
              </w:rPr>
              <w:t>1.66</w:t>
            </w:r>
          </w:p>
        </w:tc>
        <w:tc>
          <w:tcPr>
            <w:tcW w:w="1426" w:type="dxa"/>
            <w:gridSpan w:val="3"/>
            <w:noWrap/>
            <w:hideMark/>
          </w:tcPr>
          <w:p w14:paraId="5884E0F9" w14:textId="77777777" w:rsidR="00D02086" w:rsidRPr="002C6C6D" w:rsidRDefault="00D02086" w:rsidP="00534F85">
            <w:pPr>
              <w:spacing w:line="240" w:lineRule="auto"/>
              <w:rPr>
                <w:sz w:val="20"/>
                <w:szCs w:val="20"/>
              </w:rPr>
            </w:pPr>
            <w:r w:rsidRPr="002C6C6D">
              <w:rPr>
                <w:sz w:val="20"/>
                <w:szCs w:val="20"/>
              </w:rPr>
              <w:t>3.15</w:t>
            </w:r>
          </w:p>
        </w:tc>
        <w:tc>
          <w:tcPr>
            <w:tcW w:w="1426" w:type="dxa"/>
            <w:noWrap/>
            <w:hideMark/>
          </w:tcPr>
          <w:p w14:paraId="7CB78460" w14:textId="77777777" w:rsidR="00D02086" w:rsidRPr="002C6C6D" w:rsidRDefault="00D02086" w:rsidP="00534F85">
            <w:pPr>
              <w:spacing w:line="240" w:lineRule="auto"/>
              <w:rPr>
                <w:sz w:val="20"/>
                <w:szCs w:val="20"/>
              </w:rPr>
            </w:pPr>
            <w:r w:rsidRPr="002C6C6D">
              <w:rPr>
                <w:sz w:val="20"/>
                <w:szCs w:val="20"/>
              </w:rPr>
              <w:t>1.92</w:t>
            </w:r>
          </w:p>
        </w:tc>
      </w:tr>
      <w:tr w:rsidR="00D02086" w:rsidRPr="002C6C6D" w14:paraId="66C90564" w14:textId="77777777" w:rsidTr="00534F85">
        <w:trPr>
          <w:trHeight w:val="300"/>
        </w:trPr>
        <w:tc>
          <w:tcPr>
            <w:tcW w:w="1124" w:type="dxa"/>
            <w:noWrap/>
            <w:hideMark/>
          </w:tcPr>
          <w:p w14:paraId="66039142" w14:textId="77777777" w:rsidR="00D02086" w:rsidRPr="002C6C6D" w:rsidRDefault="00D02086" w:rsidP="00534F85">
            <w:pPr>
              <w:spacing w:line="240" w:lineRule="auto"/>
              <w:rPr>
                <w:sz w:val="20"/>
                <w:szCs w:val="20"/>
              </w:rPr>
            </w:pPr>
            <w:proofErr w:type="spellStart"/>
            <w:r w:rsidRPr="002C6C6D">
              <w:rPr>
                <w:sz w:val="20"/>
                <w:szCs w:val="20"/>
              </w:rPr>
              <w:t>Avg</w:t>
            </w:r>
            <w:proofErr w:type="spellEnd"/>
          </w:p>
        </w:tc>
        <w:tc>
          <w:tcPr>
            <w:tcW w:w="1426" w:type="dxa"/>
            <w:gridSpan w:val="2"/>
            <w:noWrap/>
            <w:hideMark/>
          </w:tcPr>
          <w:p w14:paraId="31E86EF0" w14:textId="77777777" w:rsidR="00D02086" w:rsidRPr="002C6C6D" w:rsidRDefault="00D02086" w:rsidP="00534F85">
            <w:pPr>
              <w:spacing w:line="240" w:lineRule="auto"/>
              <w:rPr>
                <w:sz w:val="20"/>
                <w:szCs w:val="20"/>
              </w:rPr>
            </w:pPr>
            <w:r w:rsidRPr="002C6C6D">
              <w:rPr>
                <w:sz w:val="20"/>
                <w:szCs w:val="20"/>
              </w:rPr>
              <w:t>3.953</w:t>
            </w:r>
          </w:p>
        </w:tc>
        <w:tc>
          <w:tcPr>
            <w:tcW w:w="1426" w:type="dxa"/>
            <w:noWrap/>
            <w:hideMark/>
          </w:tcPr>
          <w:p w14:paraId="3CF4BE7C" w14:textId="77777777" w:rsidR="00D02086" w:rsidRPr="002C6C6D" w:rsidRDefault="00D02086" w:rsidP="00534F85">
            <w:pPr>
              <w:spacing w:line="240" w:lineRule="auto"/>
              <w:rPr>
                <w:sz w:val="20"/>
                <w:szCs w:val="20"/>
              </w:rPr>
            </w:pPr>
            <w:r w:rsidRPr="002C6C6D">
              <w:rPr>
                <w:sz w:val="20"/>
                <w:szCs w:val="20"/>
              </w:rPr>
              <w:t>6.484</w:t>
            </w:r>
          </w:p>
        </w:tc>
        <w:tc>
          <w:tcPr>
            <w:tcW w:w="1426" w:type="dxa"/>
            <w:gridSpan w:val="3"/>
            <w:noWrap/>
            <w:hideMark/>
          </w:tcPr>
          <w:p w14:paraId="143C77F6" w14:textId="77777777" w:rsidR="00D02086" w:rsidRPr="002C6C6D" w:rsidRDefault="00D02086" w:rsidP="00534F85">
            <w:pPr>
              <w:spacing w:line="240" w:lineRule="auto"/>
              <w:rPr>
                <w:sz w:val="20"/>
                <w:szCs w:val="20"/>
              </w:rPr>
            </w:pPr>
            <w:r w:rsidRPr="002C6C6D">
              <w:rPr>
                <w:sz w:val="20"/>
                <w:szCs w:val="20"/>
              </w:rPr>
              <w:t>4.741</w:t>
            </w:r>
          </w:p>
        </w:tc>
        <w:tc>
          <w:tcPr>
            <w:tcW w:w="1426" w:type="dxa"/>
            <w:gridSpan w:val="3"/>
            <w:noWrap/>
            <w:hideMark/>
          </w:tcPr>
          <w:p w14:paraId="6ED2D4D5" w14:textId="77777777" w:rsidR="00D02086" w:rsidRPr="002C6C6D" w:rsidRDefault="00D02086" w:rsidP="00534F85">
            <w:pPr>
              <w:spacing w:line="240" w:lineRule="auto"/>
              <w:rPr>
                <w:sz w:val="20"/>
                <w:szCs w:val="20"/>
              </w:rPr>
            </w:pPr>
            <w:r w:rsidRPr="002C6C6D">
              <w:rPr>
                <w:sz w:val="20"/>
                <w:szCs w:val="20"/>
              </w:rPr>
              <w:t>3.69</w:t>
            </w:r>
          </w:p>
        </w:tc>
        <w:tc>
          <w:tcPr>
            <w:tcW w:w="1426" w:type="dxa"/>
            <w:gridSpan w:val="3"/>
            <w:noWrap/>
            <w:hideMark/>
          </w:tcPr>
          <w:p w14:paraId="293BDFA0" w14:textId="77777777" w:rsidR="00D02086" w:rsidRPr="002C6C6D" w:rsidRDefault="00D02086" w:rsidP="00534F85">
            <w:pPr>
              <w:spacing w:line="240" w:lineRule="auto"/>
              <w:rPr>
                <w:sz w:val="20"/>
                <w:szCs w:val="20"/>
              </w:rPr>
            </w:pPr>
            <w:r w:rsidRPr="002C6C6D">
              <w:rPr>
                <w:sz w:val="20"/>
                <w:szCs w:val="20"/>
              </w:rPr>
              <w:t>5.611</w:t>
            </w:r>
          </w:p>
        </w:tc>
        <w:tc>
          <w:tcPr>
            <w:tcW w:w="1426" w:type="dxa"/>
            <w:gridSpan w:val="3"/>
            <w:noWrap/>
            <w:hideMark/>
          </w:tcPr>
          <w:p w14:paraId="78FEB47E" w14:textId="77777777" w:rsidR="00D02086" w:rsidRPr="002C6C6D" w:rsidRDefault="00D02086" w:rsidP="00534F85">
            <w:pPr>
              <w:spacing w:line="240" w:lineRule="auto"/>
              <w:rPr>
                <w:sz w:val="20"/>
                <w:szCs w:val="20"/>
              </w:rPr>
            </w:pPr>
            <w:r w:rsidRPr="002C6C6D">
              <w:rPr>
                <w:sz w:val="20"/>
                <w:szCs w:val="20"/>
              </w:rPr>
              <w:t>3.603</w:t>
            </w:r>
          </w:p>
        </w:tc>
        <w:tc>
          <w:tcPr>
            <w:tcW w:w="1426" w:type="dxa"/>
            <w:gridSpan w:val="2"/>
            <w:noWrap/>
            <w:hideMark/>
          </w:tcPr>
          <w:p w14:paraId="5E5F4EE4" w14:textId="77777777" w:rsidR="00D02086" w:rsidRPr="002C6C6D" w:rsidRDefault="00D02086" w:rsidP="00534F85">
            <w:pPr>
              <w:spacing w:line="240" w:lineRule="auto"/>
              <w:rPr>
                <w:sz w:val="20"/>
                <w:szCs w:val="20"/>
              </w:rPr>
            </w:pPr>
            <w:r w:rsidRPr="002C6C6D">
              <w:rPr>
                <w:sz w:val="20"/>
                <w:szCs w:val="20"/>
              </w:rPr>
              <w:t>1.618</w:t>
            </w:r>
          </w:p>
        </w:tc>
        <w:tc>
          <w:tcPr>
            <w:tcW w:w="1426" w:type="dxa"/>
            <w:gridSpan w:val="3"/>
            <w:noWrap/>
            <w:hideMark/>
          </w:tcPr>
          <w:p w14:paraId="09626A42" w14:textId="77777777" w:rsidR="00D02086" w:rsidRPr="002C6C6D" w:rsidRDefault="00D02086" w:rsidP="00534F85">
            <w:pPr>
              <w:spacing w:line="240" w:lineRule="auto"/>
              <w:rPr>
                <w:sz w:val="20"/>
                <w:szCs w:val="20"/>
              </w:rPr>
            </w:pPr>
            <w:r w:rsidRPr="002C6C6D">
              <w:rPr>
                <w:sz w:val="20"/>
                <w:szCs w:val="20"/>
              </w:rPr>
              <w:t>2.42</w:t>
            </w:r>
          </w:p>
        </w:tc>
        <w:tc>
          <w:tcPr>
            <w:tcW w:w="1426" w:type="dxa"/>
            <w:noWrap/>
            <w:hideMark/>
          </w:tcPr>
          <w:p w14:paraId="1F9308E5" w14:textId="77777777" w:rsidR="00D02086" w:rsidRPr="002C6C6D" w:rsidRDefault="00D02086" w:rsidP="00534F85">
            <w:pPr>
              <w:spacing w:line="240" w:lineRule="auto"/>
              <w:rPr>
                <w:sz w:val="20"/>
                <w:szCs w:val="20"/>
              </w:rPr>
            </w:pPr>
            <w:r w:rsidRPr="002C6C6D">
              <w:rPr>
                <w:sz w:val="20"/>
                <w:szCs w:val="20"/>
              </w:rPr>
              <w:t>1.87</w:t>
            </w:r>
          </w:p>
        </w:tc>
      </w:tr>
      <w:tr w:rsidR="00D02086" w:rsidRPr="002C6C6D" w14:paraId="31EDB59D" w14:textId="77777777" w:rsidTr="00534F85">
        <w:trPr>
          <w:trHeight w:val="300"/>
        </w:trPr>
        <w:tc>
          <w:tcPr>
            <w:tcW w:w="1124" w:type="dxa"/>
            <w:noWrap/>
            <w:hideMark/>
          </w:tcPr>
          <w:p w14:paraId="48E0C31D" w14:textId="77777777" w:rsidR="00D02086" w:rsidRPr="002C6C6D" w:rsidRDefault="00D02086" w:rsidP="00534F85">
            <w:pPr>
              <w:spacing w:line="240" w:lineRule="auto"/>
              <w:rPr>
                <w:sz w:val="20"/>
                <w:szCs w:val="20"/>
              </w:rPr>
            </w:pPr>
            <w:r w:rsidRPr="002C6C6D">
              <w:rPr>
                <w:sz w:val="20"/>
                <w:szCs w:val="20"/>
              </w:rPr>
              <w:t>Standard Deviation</w:t>
            </w:r>
          </w:p>
        </w:tc>
        <w:tc>
          <w:tcPr>
            <w:tcW w:w="1426" w:type="dxa"/>
            <w:gridSpan w:val="2"/>
            <w:noWrap/>
            <w:hideMark/>
          </w:tcPr>
          <w:p w14:paraId="71AA1E0D" w14:textId="77777777" w:rsidR="00D02086" w:rsidRPr="002C6C6D" w:rsidRDefault="00D02086" w:rsidP="00534F85">
            <w:pPr>
              <w:spacing w:line="240" w:lineRule="auto"/>
              <w:rPr>
                <w:sz w:val="20"/>
                <w:szCs w:val="20"/>
              </w:rPr>
            </w:pPr>
            <w:r w:rsidRPr="002C6C6D">
              <w:rPr>
                <w:sz w:val="20"/>
                <w:szCs w:val="20"/>
              </w:rPr>
              <w:t>0.980623951</w:t>
            </w:r>
          </w:p>
        </w:tc>
        <w:tc>
          <w:tcPr>
            <w:tcW w:w="1426" w:type="dxa"/>
            <w:noWrap/>
            <w:hideMark/>
          </w:tcPr>
          <w:p w14:paraId="264FD5DB" w14:textId="77777777" w:rsidR="00D02086" w:rsidRPr="002C6C6D" w:rsidRDefault="00D02086" w:rsidP="00534F85">
            <w:pPr>
              <w:spacing w:line="240" w:lineRule="auto"/>
              <w:rPr>
                <w:sz w:val="20"/>
                <w:szCs w:val="20"/>
              </w:rPr>
            </w:pPr>
            <w:r w:rsidRPr="002C6C6D">
              <w:rPr>
                <w:sz w:val="20"/>
                <w:szCs w:val="20"/>
              </w:rPr>
              <w:t>2.043369766</w:t>
            </w:r>
          </w:p>
        </w:tc>
        <w:tc>
          <w:tcPr>
            <w:tcW w:w="1426" w:type="dxa"/>
            <w:gridSpan w:val="3"/>
            <w:noWrap/>
            <w:hideMark/>
          </w:tcPr>
          <w:p w14:paraId="5FCBF338" w14:textId="77777777" w:rsidR="00D02086" w:rsidRPr="002C6C6D" w:rsidRDefault="00D02086" w:rsidP="00534F85">
            <w:pPr>
              <w:spacing w:line="240" w:lineRule="auto"/>
              <w:rPr>
                <w:sz w:val="20"/>
                <w:szCs w:val="20"/>
              </w:rPr>
            </w:pPr>
            <w:r w:rsidRPr="002C6C6D">
              <w:rPr>
                <w:sz w:val="20"/>
                <w:szCs w:val="20"/>
              </w:rPr>
              <w:t>0.171817086</w:t>
            </w:r>
          </w:p>
        </w:tc>
        <w:tc>
          <w:tcPr>
            <w:tcW w:w="1426" w:type="dxa"/>
            <w:gridSpan w:val="3"/>
            <w:noWrap/>
            <w:hideMark/>
          </w:tcPr>
          <w:p w14:paraId="2E3EA22E" w14:textId="77777777" w:rsidR="00D02086" w:rsidRPr="002C6C6D" w:rsidRDefault="00D02086" w:rsidP="00534F85">
            <w:pPr>
              <w:spacing w:line="240" w:lineRule="auto"/>
              <w:rPr>
                <w:sz w:val="20"/>
                <w:szCs w:val="20"/>
              </w:rPr>
            </w:pPr>
            <w:r w:rsidRPr="002C6C6D">
              <w:rPr>
                <w:sz w:val="20"/>
                <w:szCs w:val="20"/>
              </w:rPr>
              <w:t>0.118133634</w:t>
            </w:r>
          </w:p>
        </w:tc>
        <w:tc>
          <w:tcPr>
            <w:tcW w:w="1426" w:type="dxa"/>
            <w:gridSpan w:val="3"/>
            <w:noWrap/>
            <w:hideMark/>
          </w:tcPr>
          <w:p w14:paraId="33E09BB3" w14:textId="77777777" w:rsidR="00D02086" w:rsidRPr="002C6C6D" w:rsidRDefault="00D02086" w:rsidP="00534F85">
            <w:pPr>
              <w:spacing w:line="240" w:lineRule="auto"/>
              <w:rPr>
                <w:sz w:val="20"/>
                <w:szCs w:val="20"/>
              </w:rPr>
            </w:pPr>
            <w:r w:rsidRPr="002C6C6D">
              <w:rPr>
                <w:sz w:val="20"/>
                <w:szCs w:val="20"/>
              </w:rPr>
              <w:t>2.293388807</w:t>
            </w:r>
          </w:p>
        </w:tc>
        <w:tc>
          <w:tcPr>
            <w:tcW w:w="1426" w:type="dxa"/>
            <w:gridSpan w:val="3"/>
            <w:noWrap/>
            <w:hideMark/>
          </w:tcPr>
          <w:p w14:paraId="4AC1E576" w14:textId="77777777" w:rsidR="00D02086" w:rsidRPr="002C6C6D" w:rsidRDefault="00D02086" w:rsidP="00534F85">
            <w:pPr>
              <w:spacing w:line="240" w:lineRule="auto"/>
              <w:rPr>
                <w:sz w:val="20"/>
                <w:szCs w:val="20"/>
              </w:rPr>
            </w:pPr>
            <w:r w:rsidRPr="002C6C6D">
              <w:rPr>
                <w:sz w:val="20"/>
                <w:szCs w:val="20"/>
              </w:rPr>
              <w:t>0.20928715</w:t>
            </w:r>
          </w:p>
        </w:tc>
        <w:tc>
          <w:tcPr>
            <w:tcW w:w="1426" w:type="dxa"/>
            <w:gridSpan w:val="2"/>
            <w:noWrap/>
            <w:hideMark/>
          </w:tcPr>
          <w:p w14:paraId="0B8CCBFE" w14:textId="77777777" w:rsidR="00D02086" w:rsidRPr="002C6C6D" w:rsidRDefault="00D02086" w:rsidP="00534F85">
            <w:pPr>
              <w:spacing w:line="240" w:lineRule="auto"/>
              <w:rPr>
                <w:sz w:val="20"/>
                <w:szCs w:val="20"/>
              </w:rPr>
            </w:pPr>
            <w:r w:rsidRPr="002C6C6D">
              <w:rPr>
                <w:sz w:val="20"/>
                <w:szCs w:val="20"/>
              </w:rPr>
              <w:t>0.037357135</w:t>
            </w:r>
          </w:p>
        </w:tc>
        <w:tc>
          <w:tcPr>
            <w:tcW w:w="1426" w:type="dxa"/>
            <w:gridSpan w:val="3"/>
            <w:noWrap/>
            <w:hideMark/>
          </w:tcPr>
          <w:p w14:paraId="337A86DF" w14:textId="77777777" w:rsidR="00D02086" w:rsidRPr="002C6C6D" w:rsidRDefault="00D02086" w:rsidP="00534F85">
            <w:pPr>
              <w:spacing w:line="240" w:lineRule="auto"/>
              <w:rPr>
                <w:sz w:val="20"/>
                <w:szCs w:val="20"/>
              </w:rPr>
            </w:pPr>
            <w:r w:rsidRPr="002C6C6D">
              <w:rPr>
                <w:sz w:val="20"/>
                <w:szCs w:val="20"/>
              </w:rPr>
              <w:t>0.302948474</w:t>
            </w:r>
          </w:p>
        </w:tc>
        <w:tc>
          <w:tcPr>
            <w:tcW w:w="1426" w:type="dxa"/>
            <w:noWrap/>
            <w:hideMark/>
          </w:tcPr>
          <w:p w14:paraId="7E94EA4E" w14:textId="77777777" w:rsidR="00D02086" w:rsidRPr="002C6C6D" w:rsidRDefault="00D02086" w:rsidP="00534F85">
            <w:pPr>
              <w:spacing w:line="240" w:lineRule="auto"/>
              <w:rPr>
                <w:sz w:val="20"/>
                <w:szCs w:val="20"/>
              </w:rPr>
            </w:pPr>
            <w:r w:rsidRPr="002C6C6D">
              <w:rPr>
                <w:sz w:val="20"/>
                <w:szCs w:val="20"/>
              </w:rPr>
              <w:t>0.021081851</w:t>
            </w:r>
          </w:p>
        </w:tc>
      </w:tr>
      <w:tr w:rsidR="00D02086" w:rsidRPr="002C6C6D" w14:paraId="7F5D854D" w14:textId="77777777" w:rsidTr="00534F85">
        <w:trPr>
          <w:trHeight w:val="300"/>
        </w:trPr>
        <w:tc>
          <w:tcPr>
            <w:tcW w:w="1124" w:type="dxa"/>
            <w:noWrap/>
            <w:hideMark/>
          </w:tcPr>
          <w:p w14:paraId="075D0482" w14:textId="77777777" w:rsidR="00D02086" w:rsidRPr="002C6C6D" w:rsidRDefault="00D02086" w:rsidP="00534F85">
            <w:pPr>
              <w:spacing w:line="240" w:lineRule="auto"/>
              <w:rPr>
                <w:sz w:val="20"/>
                <w:szCs w:val="20"/>
              </w:rPr>
            </w:pPr>
            <w:r w:rsidRPr="002C6C6D">
              <w:rPr>
                <w:sz w:val="20"/>
                <w:szCs w:val="20"/>
              </w:rPr>
              <w:t>Run 2</w:t>
            </w:r>
          </w:p>
        </w:tc>
        <w:tc>
          <w:tcPr>
            <w:tcW w:w="1426" w:type="dxa"/>
            <w:gridSpan w:val="2"/>
            <w:noWrap/>
            <w:hideMark/>
          </w:tcPr>
          <w:p w14:paraId="168292BF" w14:textId="77777777" w:rsidR="00D02086" w:rsidRPr="002C6C6D" w:rsidRDefault="00D02086" w:rsidP="00534F85">
            <w:pPr>
              <w:spacing w:line="240" w:lineRule="auto"/>
              <w:rPr>
                <w:sz w:val="20"/>
                <w:szCs w:val="20"/>
              </w:rPr>
            </w:pPr>
          </w:p>
        </w:tc>
        <w:tc>
          <w:tcPr>
            <w:tcW w:w="1426" w:type="dxa"/>
            <w:noWrap/>
            <w:hideMark/>
          </w:tcPr>
          <w:p w14:paraId="2A44609C" w14:textId="77777777" w:rsidR="00D02086" w:rsidRPr="002C6C6D" w:rsidRDefault="00D02086" w:rsidP="00534F85">
            <w:pPr>
              <w:spacing w:line="240" w:lineRule="auto"/>
              <w:rPr>
                <w:sz w:val="20"/>
                <w:szCs w:val="20"/>
              </w:rPr>
            </w:pPr>
          </w:p>
        </w:tc>
        <w:tc>
          <w:tcPr>
            <w:tcW w:w="1426" w:type="dxa"/>
            <w:gridSpan w:val="3"/>
            <w:noWrap/>
            <w:hideMark/>
          </w:tcPr>
          <w:p w14:paraId="1C3B157E" w14:textId="77777777" w:rsidR="00D02086" w:rsidRPr="002C6C6D" w:rsidRDefault="00D02086" w:rsidP="00534F85">
            <w:pPr>
              <w:spacing w:line="240" w:lineRule="auto"/>
              <w:rPr>
                <w:sz w:val="20"/>
                <w:szCs w:val="20"/>
              </w:rPr>
            </w:pPr>
          </w:p>
        </w:tc>
        <w:tc>
          <w:tcPr>
            <w:tcW w:w="1426" w:type="dxa"/>
            <w:gridSpan w:val="3"/>
            <w:noWrap/>
            <w:hideMark/>
          </w:tcPr>
          <w:p w14:paraId="21B44DEE" w14:textId="77777777" w:rsidR="00D02086" w:rsidRPr="002C6C6D" w:rsidRDefault="00D02086" w:rsidP="00534F85">
            <w:pPr>
              <w:spacing w:line="240" w:lineRule="auto"/>
              <w:rPr>
                <w:sz w:val="20"/>
                <w:szCs w:val="20"/>
              </w:rPr>
            </w:pPr>
          </w:p>
        </w:tc>
        <w:tc>
          <w:tcPr>
            <w:tcW w:w="1426" w:type="dxa"/>
            <w:gridSpan w:val="3"/>
            <w:noWrap/>
            <w:hideMark/>
          </w:tcPr>
          <w:p w14:paraId="1D1E5E0F" w14:textId="77777777" w:rsidR="00D02086" w:rsidRPr="002C6C6D" w:rsidRDefault="00D02086" w:rsidP="00534F85">
            <w:pPr>
              <w:spacing w:line="240" w:lineRule="auto"/>
              <w:rPr>
                <w:sz w:val="20"/>
                <w:szCs w:val="20"/>
              </w:rPr>
            </w:pPr>
          </w:p>
        </w:tc>
        <w:tc>
          <w:tcPr>
            <w:tcW w:w="1426" w:type="dxa"/>
            <w:gridSpan w:val="3"/>
            <w:noWrap/>
            <w:hideMark/>
          </w:tcPr>
          <w:p w14:paraId="310B1A93" w14:textId="77777777" w:rsidR="00D02086" w:rsidRPr="002C6C6D" w:rsidRDefault="00D02086" w:rsidP="00534F85">
            <w:pPr>
              <w:spacing w:line="240" w:lineRule="auto"/>
              <w:rPr>
                <w:sz w:val="20"/>
                <w:szCs w:val="20"/>
              </w:rPr>
            </w:pPr>
          </w:p>
        </w:tc>
        <w:tc>
          <w:tcPr>
            <w:tcW w:w="1426" w:type="dxa"/>
            <w:gridSpan w:val="2"/>
            <w:noWrap/>
            <w:hideMark/>
          </w:tcPr>
          <w:p w14:paraId="12074AED" w14:textId="77777777" w:rsidR="00D02086" w:rsidRPr="002C6C6D" w:rsidRDefault="00D02086" w:rsidP="00534F85">
            <w:pPr>
              <w:spacing w:line="240" w:lineRule="auto"/>
              <w:rPr>
                <w:sz w:val="20"/>
                <w:szCs w:val="20"/>
              </w:rPr>
            </w:pPr>
          </w:p>
        </w:tc>
        <w:tc>
          <w:tcPr>
            <w:tcW w:w="1426" w:type="dxa"/>
            <w:gridSpan w:val="3"/>
            <w:noWrap/>
            <w:hideMark/>
          </w:tcPr>
          <w:p w14:paraId="3CD2318D" w14:textId="77777777" w:rsidR="00D02086" w:rsidRPr="002C6C6D" w:rsidRDefault="00D02086" w:rsidP="00534F85">
            <w:pPr>
              <w:spacing w:line="240" w:lineRule="auto"/>
              <w:rPr>
                <w:sz w:val="20"/>
                <w:szCs w:val="20"/>
              </w:rPr>
            </w:pPr>
          </w:p>
        </w:tc>
        <w:tc>
          <w:tcPr>
            <w:tcW w:w="1426" w:type="dxa"/>
            <w:noWrap/>
            <w:hideMark/>
          </w:tcPr>
          <w:p w14:paraId="66C3C4B0" w14:textId="77777777" w:rsidR="00D02086" w:rsidRPr="002C6C6D" w:rsidRDefault="00D02086" w:rsidP="00534F85">
            <w:pPr>
              <w:spacing w:line="240" w:lineRule="auto"/>
              <w:rPr>
                <w:sz w:val="20"/>
                <w:szCs w:val="20"/>
              </w:rPr>
            </w:pPr>
          </w:p>
        </w:tc>
      </w:tr>
      <w:tr w:rsidR="00B94A96" w:rsidRPr="002C6C6D" w14:paraId="018D9319" w14:textId="77777777" w:rsidTr="00534F85">
        <w:trPr>
          <w:trHeight w:val="300"/>
        </w:trPr>
        <w:tc>
          <w:tcPr>
            <w:tcW w:w="1124" w:type="dxa"/>
            <w:noWrap/>
            <w:hideMark/>
          </w:tcPr>
          <w:p w14:paraId="41CFD45B" w14:textId="77777777" w:rsidR="00D02086" w:rsidRPr="002C6C6D" w:rsidRDefault="00D02086" w:rsidP="00534F85">
            <w:pPr>
              <w:spacing w:line="240" w:lineRule="auto"/>
              <w:rPr>
                <w:sz w:val="20"/>
                <w:szCs w:val="20"/>
              </w:rPr>
            </w:pPr>
            <w:r w:rsidRPr="002C6C6D">
              <w:rPr>
                <w:sz w:val="20"/>
                <w:szCs w:val="20"/>
              </w:rPr>
              <w:t>Iteration</w:t>
            </w:r>
          </w:p>
        </w:tc>
        <w:tc>
          <w:tcPr>
            <w:tcW w:w="1426" w:type="dxa"/>
            <w:gridSpan w:val="2"/>
            <w:noWrap/>
            <w:hideMark/>
          </w:tcPr>
          <w:p w14:paraId="5D128AC9" w14:textId="77777777" w:rsidR="00D02086" w:rsidRPr="002C6C6D" w:rsidRDefault="00D02086" w:rsidP="00534F85">
            <w:pPr>
              <w:spacing w:line="240" w:lineRule="auto"/>
              <w:rPr>
                <w:sz w:val="20"/>
                <w:szCs w:val="20"/>
              </w:rPr>
            </w:pPr>
          </w:p>
        </w:tc>
        <w:tc>
          <w:tcPr>
            <w:tcW w:w="2852" w:type="dxa"/>
            <w:gridSpan w:val="4"/>
            <w:hideMark/>
          </w:tcPr>
          <w:p w14:paraId="2B633828" w14:textId="77777777" w:rsidR="00D02086" w:rsidRPr="002C6C6D" w:rsidRDefault="00D02086" w:rsidP="00534F85">
            <w:pPr>
              <w:spacing w:line="240" w:lineRule="auto"/>
              <w:rPr>
                <w:sz w:val="20"/>
                <w:szCs w:val="20"/>
              </w:rPr>
            </w:pPr>
            <w:r w:rsidRPr="002C6C6D">
              <w:rPr>
                <w:sz w:val="20"/>
                <w:szCs w:val="20"/>
              </w:rPr>
              <w:t xml:space="preserve"> BBC</w:t>
            </w:r>
          </w:p>
        </w:tc>
        <w:tc>
          <w:tcPr>
            <w:tcW w:w="1426" w:type="dxa"/>
            <w:gridSpan w:val="3"/>
            <w:hideMark/>
          </w:tcPr>
          <w:p w14:paraId="186E2908" w14:textId="77777777" w:rsidR="00D02086" w:rsidRPr="002C6C6D" w:rsidRDefault="00D02086" w:rsidP="00534F85">
            <w:pPr>
              <w:spacing w:line="240" w:lineRule="auto"/>
              <w:rPr>
                <w:sz w:val="20"/>
                <w:szCs w:val="20"/>
              </w:rPr>
            </w:pPr>
          </w:p>
        </w:tc>
        <w:tc>
          <w:tcPr>
            <w:tcW w:w="2852" w:type="dxa"/>
            <w:gridSpan w:val="6"/>
            <w:noWrap/>
            <w:hideMark/>
          </w:tcPr>
          <w:p w14:paraId="5528CADB" w14:textId="77777777" w:rsidR="00D02086" w:rsidRPr="002C6C6D" w:rsidRDefault="00D02086" w:rsidP="00534F85">
            <w:pPr>
              <w:spacing w:line="240" w:lineRule="auto"/>
              <w:rPr>
                <w:sz w:val="20"/>
                <w:szCs w:val="20"/>
              </w:rPr>
            </w:pPr>
            <w:r w:rsidRPr="002C6C6D">
              <w:rPr>
                <w:sz w:val="20"/>
                <w:szCs w:val="20"/>
              </w:rPr>
              <w:t>Sky News</w:t>
            </w:r>
          </w:p>
        </w:tc>
        <w:tc>
          <w:tcPr>
            <w:tcW w:w="1426" w:type="dxa"/>
            <w:gridSpan w:val="2"/>
            <w:noWrap/>
            <w:hideMark/>
          </w:tcPr>
          <w:p w14:paraId="18FB212E" w14:textId="77777777" w:rsidR="00D02086" w:rsidRPr="002C6C6D" w:rsidRDefault="00D02086" w:rsidP="00534F85">
            <w:pPr>
              <w:spacing w:line="240" w:lineRule="auto"/>
              <w:rPr>
                <w:sz w:val="20"/>
                <w:szCs w:val="20"/>
              </w:rPr>
            </w:pPr>
          </w:p>
        </w:tc>
        <w:tc>
          <w:tcPr>
            <w:tcW w:w="2852" w:type="dxa"/>
            <w:gridSpan w:val="4"/>
            <w:hideMark/>
          </w:tcPr>
          <w:p w14:paraId="7534B195" w14:textId="77777777" w:rsidR="00D02086" w:rsidRPr="002C6C6D" w:rsidRDefault="00D02086" w:rsidP="00534F85">
            <w:pPr>
              <w:spacing w:line="240" w:lineRule="auto"/>
              <w:rPr>
                <w:sz w:val="20"/>
                <w:szCs w:val="20"/>
              </w:rPr>
            </w:pPr>
            <w:r w:rsidRPr="002C6C6D">
              <w:rPr>
                <w:sz w:val="20"/>
                <w:szCs w:val="20"/>
              </w:rPr>
              <w:t>A Single Div</w:t>
            </w:r>
          </w:p>
        </w:tc>
      </w:tr>
      <w:tr w:rsidR="00D02086" w:rsidRPr="002C6C6D" w14:paraId="2C5C51B5" w14:textId="77777777" w:rsidTr="00534F85">
        <w:trPr>
          <w:trHeight w:val="300"/>
        </w:trPr>
        <w:tc>
          <w:tcPr>
            <w:tcW w:w="1124" w:type="dxa"/>
            <w:noWrap/>
            <w:hideMark/>
          </w:tcPr>
          <w:p w14:paraId="2F50E433" w14:textId="77777777" w:rsidR="00D02086" w:rsidRPr="002C6C6D" w:rsidRDefault="00D02086" w:rsidP="00534F85">
            <w:pPr>
              <w:spacing w:line="240" w:lineRule="auto"/>
              <w:rPr>
                <w:sz w:val="20"/>
                <w:szCs w:val="20"/>
              </w:rPr>
            </w:pPr>
          </w:p>
        </w:tc>
        <w:tc>
          <w:tcPr>
            <w:tcW w:w="1426" w:type="dxa"/>
            <w:gridSpan w:val="2"/>
            <w:noWrap/>
            <w:hideMark/>
          </w:tcPr>
          <w:p w14:paraId="4D4F4242"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noWrap/>
            <w:hideMark/>
          </w:tcPr>
          <w:p w14:paraId="74ADB920"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47A3EC5F"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3"/>
            <w:noWrap/>
            <w:hideMark/>
          </w:tcPr>
          <w:p w14:paraId="76AFDA24"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53508AEB"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53EE2C51"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2"/>
            <w:noWrap/>
            <w:hideMark/>
          </w:tcPr>
          <w:p w14:paraId="7326FC2F"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39A59255" w14:textId="77777777" w:rsidR="00D02086" w:rsidRPr="002C6C6D" w:rsidRDefault="00D02086" w:rsidP="00534F85">
            <w:pPr>
              <w:spacing w:line="240" w:lineRule="auto"/>
              <w:rPr>
                <w:sz w:val="20"/>
                <w:szCs w:val="20"/>
              </w:rPr>
            </w:pPr>
            <w:r w:rsidRPr="002C6C6D">
              <w:rPr>
                <w:sz w:val="20"/>
                <w:szCs w:val="20"/>
              </w:rPr>
              <w:t>First Request</w:t>
            </w:r>
          </w:p>
        </w:tc>
        <w:tc>
          <w:tcPr>
            <w:tcW w:w="1426" w:type="dxa"/>
            <w:noWrap/>
            <w:hideMark/>
          </w:tcPr>
          <w:p w14:paraId="1FEB9914" w14:textId="77777777" w:rsidR="00D02086" w:rsidRPr="002C6C6D" w:rsidRDefault="00D02086" w:rsidP="00534F85">
            <w:pPr>
              <w:spacing w:line="240" w:lineRule="auto"/>
              <w:rPr>
                <w:sz w:val="20"/>
                <w:szCs w:val="20"/>
              </w:rPr>
            </w:pPr>
            <w:r w:rsidRPr="002C6C6D">
              <w:rPr>
                <w:sz w:val="20"/>
                <w:szCs w:val="20"/>
              </w:rPr>
              <w:t>Second Request</w:t>
            </w:r>
          </w:p>
        </w:tc>
      </w:tr>
      <w:tr w:rsidR="00D02086" w:rsidRPr="002C6C6D" w14:paraId="039AB69C" w14:textId="77777777" w:rsidTr="00534F85">
        <w:trPr>
          <w:trHeight w:val="300"/>
        </w:trPr>
        <w:tc>
          <w:tcPr>
            <w:tcW w:w="1124" w:type="dxa"/>
            <w:noWrap/>
            <w:hideMark/>
          </w:tcPr>
          <w:p w14:paraId="6CB7647E" w14:textId="77777777" w:rsidR="00D02086" w:rsidRPr="002C6C6D" w:rsidRDefault="00D02086" w:rsidP="00534F85">
            <w:pPr>
              <w:spacing w:line="240" w:lineRule="auto"/>
              <w:rPr>
                <w:sz w:val="20"/>
                <w:szCs w:val="20"/>
              </w:rPr>
            </w:pPr>
            <w:r w:rsidRPr="002C6C6D">
              <w:rPr>
                <w:sz w:val="20"/>
                <w:szCs w:val="20"/>
              </w:rPr>
              <w:t>1</w:t>
            </w:r>
          </w:p>
        </w:tc>
        <w:tc>
          <w:tcPr>
            <w:tcW w:w="1426" w:type="dxa"/>
            <w:gridSpan w:val="2"/>
            <w:noWrap/>
            <w:hideMark/>
          </w:tcPr>
          <w:p w14:paraId="52972A83" w14:textId="77777777" w:rsidR="00D02086" w:rsidRPr="002C6C6D" w:rsidRDefault="00D02086" w:rsidP="00534F85">
            <w:pPr>
              <w:spacing w:line="240" w:lineRule="auto"/>
              <w:rPr>
                <w:sz w:val="20"/>
                <w:szCs w:val="20"/>
              </w:rPr>
            </w:pPr>
            <w:r w:rsidRPr="002C6C6D">
              <w:rPr>
                <w:sz w:val="20"/>
                <w:szCs w:val="20"/>
              </w:rPr>
              <w:t>3.63</w:t>
            </w:r>
          </w:p>
        </w:tc>
        <w:tc>
          <w:tcPr>
            <w:tcW w:w="1426" w:type="dxa"/>
            <w:noWrap/>
            <w:hideMark/>
          </w:tcPr>
          <w:p w14:paraId="0C46BD6F" w14:textId="77777777" w:rsidR="00D02086" w:rsidRPr="002C6C6D" w:rsidRDefault="00D02086" w:rsidP="00534F85">
            <w:pPr>
              <w:spacing w:line="240" w:lineRule="auto"/>
              <w:rPr>
                <w:sz w:val="20"/>
                <w:szCs w:val="20"/>
              </w:rPr>
            </w:pPr>
            <w:r w:rsidRPr="002C6C6D">
              <w:rPr>
                <w:sz w:val="20"/>
                <w:szCs w:val="20"/>
              </w:rPr>
              <w:t>4.67</w:t>
            </w:r>
          </w:p>
        </w:tc>
        <w:tc>
          <w:tcPr>
            <w:tcW w:w="1426" w:type="dxa"/>
            <w:gridSpan w:val="3"/>
            <w:noWrap/>
            <w:hideMark/>
          </w:tcPr>
          <w:p w14:paraId="10DDF6A3" w14:textId="77777777" w:rsidR="00D02086" w:rsidRPr="002C6C6D" w:rsidRDefault="00D02086" w:rsidP="00534F85">
            <w:pPr>
              <w:spacing w:line="240" w:lineRule="auto"/>
              <w:rPr>
                <w:sz w:val="20"/>
                <w:szCs w:val="20"/>
              </w:rPr>
            </w:pPr>
            <w:r w:rsidRPr="002C6C6D">
              <w:rPr>
                <w:sz w:val="20"/>
                <w:szCs w:val="20"/>
              </w:rPr>
              <w:t>4.57</w:t>
            </w:r>
          </w:p>
        </w:tc>
        <w:tc>
          <w:tcPr>
            <w:tcW w:w="1426" w:type="dxa"/>
            <w:gridSpan w:val="3"/>
            <w:noWrap/>
            <w:hideMark/>
          </w:tcPr>
          <w:p w14:paraId="2E4B7E3E" w14:textId="77777777" w:rsidR="00D02086" w:rsidRPr="002C6C6D" w:rsidRDefault="00D02086" w:rsidP="00534F85">
            <w:pPr>
              <w:spacing w:line="240" w:lineRule="auto"/>
              <w:rPr>
                <w:sz w:val="20"/>
                <w:szCs w:val="20"/>
              </w:rPr>
            </w:pPr>
            <w:r w:rsidRPr="002C6C6D">
              <w:rPr>
                <w:sz w:val="20"/>
                <w:szCs w:val="20"/>
              </w:rPr>
              <w:t>3.84</w:t>
            </w:r>
          </w:p>
        </w:tc>
        <w:tc>
          <w:tcPr>
            <w:tcW w:w="1426" w:type="dxa"/>
            <w:gridSpan w:val="3"/>
            <w:noWrap/>
            <w:hideMark/>
          </w:tcPr>
          <w:p w14:paraId="2136DEC0" w14:textId="77777777" w:rsidR="00D02086" w:rsidRPr="002C6C6D" w:rsidRDefault="00D02086" w:rsidP="00534F85">
            <w:pPr>
              <w:spacing w:line="240" w:lineRule="auto"/>
              <w:rPr>
                <w:sz w:val="20"/>
                <w:szCs w:val="20"/>
              </w:rPr>
            </w:pPr>
            <w:r w:rsidRPr="002C6C6D">
              <w:rPr>
                <w:sz w:val="20"/>
                <w:szCs w:val="20"/>
              </w:rPr>
              <w:t>4.22</w:t>
            </w:r>
          </w:p>
        </w:tc>
        <w:tc>
          <w:tcPr>
            <w:tcW w:w="1426" w:type="dxa"/>
            <w:gridSpan w:val="3"/>
            <w:noWrap/>
            <w:hideMark/>
          </w:tcPr>
          <w:p w14:paraId="510C3780" w14:textId="77777777" w:rsidR="00D02086" w:rsidRPr="002C6C6D" w:rsidRDefault="00D02086" w:rsidP="00534F85">
            <w:pPr>
              <w:spacing w:line="240" w:lineRule="auto"/>
              <w:rPr>
                <w:sz w:val="20"/>
                <w:szCs w:val="20"/>
              </w:rPr>
            </w:pPr>
            <w:r w:rsidRPr="002C6C6D">
              <w:rPr>
                <w:sz w:val="20"/>
                <w:szCs w:val="20"/>
              </w:rPr>
              <w:t>3.5</w:t>
            </w:r>
          </w:p>
        </w:tc>
        <w:tc>
          <w:tcPr>
            <w:tcW w:w="1426" w:type="dxa"/>
            <w:gridSpan w:val="2"/>
            <w:noWrap/>
            <w:hideMark/>
          </w:tcPr>
          <w:p w14:paraId="5CBA1BD7" w14:textId="77777777" w:rsidR="00D02086" w:rsidRPr="002C6C6D" w:rsidRDefault="00D02086" w:rsidP="00534F85">
            <w:pPr>
              <w:spacing w:line="240" w:lineRule="auto"/>
              <w:rPr>
                <w:sz w:val="20"/>
                <w:szCs w:val="20"/>
              </w:rPr>
            </w:pPr>
            <w:r w:rsidRPr="002C6C6D">
              <w:rPr>
                <w:sz w:val="20"/>
                <w:szCs w:val="20"/>
              </w:rPr>
              <w:t>1.63</w:t>
            </w:r>
          </w:p>
        </w:tc>
        <w:tc>
          <w:tcPr>
            <w:tcW w:w="1426" w:type="dxa"/>
            <w:gridSpan w:val="3"/>
            <w:noWrap/>
            <w:hideMark/>
          </w:tcPr>
          <w:p w14:paraId="6ACAE7FC" w14:textId="77777777" w:rsidR="00D02086" w:rsidRPr="002C6C6D" w:rsidRDefault="00D02086" w:rsidP="00534F85">
            <w:pPr>
              <w:spacing w:line="240" w:lineRule="auto"/>
              <w:rPr>
                <w:sz w:val="20"/>
                <w:szCs w:val="20"/>
              </w:rPr>
            </w:pPr>
            <w:r w:rsidRPr="002C6C6D">
              <w:rPr>
                <w:sz w:val="20"/>
                <w:szCs w:val="20"/>
              </w:rPr>
              <w:t>2.51</w:t>
            </w:r>
          </w:p>
        </w:tc>
        <w:tc>
          <w:tcPr>
            <w:tcW w:w="1426" w:type="dxa"/>
            <w:noWrap/>
            <w:hideMark/>
          </w:tcPr>
          <w:p w14:paraId="0532A96F" w14:textId="77777777" w:rsidR="00D02086" w:rsidRPr="002C6C6D" w:rsidRDefault="00D02086" w:rsidP="00534F85">
            <w:pPr>
              <w:spacing w:line="240" w:lineRule="auto"/>
              <w:rPr>
                <w:sz w:val="20"/>
                <w:szCs w:val="20"/>
              </w:rPr>
            </w:pPr>
            <w:r w:rsidRPr="002C6C6D">
              <w:rPr>
                <w:sz w:val="20"/>
                <w:szCs w:val="20"/>
              </w:rPr>
              <w:t>2</w:t>
            </w:r>
          </w:p>
        </w:tc>
      </w:tr>
      <w:tr w:rsidR="00D02086" w:rsidRPr="002C6C6D" w14:paraId="099E9E77" w14:textId="77777777" w:rsidTr="00534F85">
        <w:trPr>
          <w:trHeight w:val="300"/>
        </w:trPr>
        <w:tc>
          <w:tcPr>
            <w:tcW w:w="1124" w:type="dxa"/>
            <w:noWrap/>
            <w:hideMark/>
          </w:tcPr>
          <w:p w14:paraId="615C2363" w14:textId="77777777" w:rsidR="00D02086" w:rsidRPr="002C6C6D" w:rsidRDefault="00D02086" w:rsidP="00534F85">
            <w:pPr>
              <w:spacing w:line="240" w:lineRule="auto"/>
              <w:rPr>
                <w:sz w:val="20"/>
                <w:szCs w:val="20"/>
              </w:rPr>
            </w:pPr>
            <w:r w:rsidRPr="002C6C6D">
              <w:rPr>
                <w:sz w:val="20"/>
                <w:szCs w:val="20"/>
              </w:rPr>
              <w:t>2</w:t>
            </w:r>
          </w:p>
        </w:tc>
        <w:tc>
          <w:tcPr>
            <w:tcW w:w="1426" w:type="dxa"/>
            <w:gridSpan w:val="2"/>
            <w:noWrap/>
            <w:hideMark/>
          </w:tcPr>
          <w:p w14:paraId="26C666F5" w14:textId="77777777" w:rsidR="00D02086" w:rsidRPr="002C6C6D" w:rsidRDefault="00D02086" w:rsidP="00534F85">
            <w:pPr>
              <w:spacing w:line="240" w:lineRule="auto"/>
              <w:rPr>
                <w:sz w:val="20"/>
                <w:szCs w:val="20"/>
              </w:rPr>
            </w:pPr>
            <w:r w:rsidRPr="002C6C6D">
              <w:rPr>
                <w:sz w:val="20"/>
                <w:szCs w:val="20"/>
              </w:rPr>
              <w:t>3.48</w:t>
            </w:r>
          </w:p>
        </w:tc>
        <w:tc>
          <w:tcPr>
            <w:tcW w:w="1426" w:type="dxa"/>
            <w:noWrap/>
            <w:hideMark/>
          </w:tcPr>
          <w:p w14:paraId="24687E40" w14:textId="77777777" w:rsidR="00D02086" w:rsidRPr="002C6C6D" w:rsidRDefault="00D02086" w:rsidP="00534F85">
            <w:pPr>
              <w:spacing w:line="240" w:lineRule="auto"/>
              <w:rPr>
                <w:sz w:val="20"/>
                <w:szCs w:val="20"/>
              </w:rPr>
            </w:pPr>
            <w:r w:rsidRPr="002C6C6D">
              <w:rPr>
                <w:sz w:val="20"/>
                <w:szCs w:val="20"/>
              </w:rPr>
              <w:t>5.08</w:t>
            </w:r>
          </w:p>
        </w:tc>
        <w:tc>
          <w:tcPr>
            <w:tcW w:w="1426" w:type="dxa"/>
            <w:gridSpan w:val="3"/>
            <w:noWrap/>
            <w:hideMark/>
          </w:tcPr>
          <w:p w14:paraId="57C02E65" w14:textId="77777777" w:rsidR="00D02086" w:rsidRPr="002C6C6D" w:rsidRDefault="00D02086" w:rsidP="00534F85">
            <w:pPr>
              <w:spacing w:line="240" w:lineRule="auto"/>
              <w:rPr>
                <w:sz w:val="20"/>
                <w:szCs w:val="20"/>
              </w:rPr>
            </w:pPr>
            <w:r w:rsidRPr="002C6C6D">
              <w:rPr>
                <w:sz w:val="20"/>
                <w:szCs w:val="20"/>
              </w:rPr>
              <w:t>4.74</w:t>
            </w:r>
          </w:p>
        </w:tc>
        <w:tc>
          <w:tcPr>
            <w:tcW w:w="1426" w:type="dxa"/>
            <w:gridSpan w:val="3"/>
            <w:noWrap/>
            <w:hideMark/>
          </w:tcPr>
          <w:p w14:paraId="02C0CE08"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3"/>
            <w:noWrap/>
            <w:hideMark/>
          </w:tcPr>
          <w:p w14:paraId="39ACCD9E" w14:textId="77777777" w:rsidR="00D02086" w:rsidRPr="002C6C6D" w:rsidRDefault="00D02086" w:rsidP="00534F85">
            <w:pPr>
              <w:spacing w:line="240" w:lineRule="auto"/>
              <w:rPr>
                <w:sz w:val="20"/>
                <w:szCs w:val="20"/>
              </w:rPr>
            </w:pPr>
            <w:r w:rsidRPr="002C6C6D">
              <w:rPr>
                <w:sz w:val="20"/>
                <w:szCs w:val="20"/>
              </w:rPr>
              <w:t>6.27</w:t>
            </w:r>
          </w:p>
        </w:tc>
        <w:tc>
          <w:tcPr>
            <w:tcW w:w="1426" w:type="dxa"/>
            <w:gridSpan w:val="3"/>
            <w:noWrap/>
            <w:hideMark/>
          </w:tcPr>
          <w:p w14:paraId="3558EF88" w14:textId="77777777" w:rsidR="00D02086" w:rsidRPr="002C6C6D" w:rsidRDefault="00D02086" w:rsidP="00534F85">
            <w:pPr>
              <w:spacing w:line="240" w:lineRule="auto"/>
              <w:rPr>
                <w:sz w:val="20"/>
                <w:szCs w:val="20"/>
              </w:rPr>
            </w:pPr>
            <w:r w:rsidRPr="002C6C6D">
              <w:rPr>
                <w:sz w:val="20"/>
                <w:szCs w:val="20"/>
              </w:rPr>
              <w:t>3.8</w:t>
            </w:r>
          </w:p>
        </w:tc>
        <w:tc>
          <w:tcPr>
            <w:tcW w:w="1426" w:type="dxa"/>
            <w:gridSpan w:val="2"/>
            <w:noWrap/>
            <w:hideMark/>
          </w:tcPr>
          <w:p w14:paraId="2FEA09AD" w14:textId="77777777" w:rsidR="00D02086" w:rsidRPr="002C6C6D" w:rsidRDefault="00D02086" w:rsidP="00534F85">
            <w:pPr>
              <w:spacing w:line="240" w:lineRule="auto"/>
              <w:rPr>
                <w:sz w:val="20"/>
                <w:szCs w:val="20"/>
              </w:rPr>
            </w:pPr>
            <w:r w:rsidRPr="002C6C6D">
              <w:rPr>
                <w:sz w:val="20"/>
                <w:szCs w:val="20"/>
              </w:rPr>
              <w:t>1.63</w:t>
            </w:r>
          </w:p>
        </w:tc>
        <w:tc>
          <w:tcPr>
            <w:tcW w:w="1426" w:type="dxa"/>
            <w:gridSpan w:val="3"/>
            <w:noWrap/>
            <w:hideMark/>
          </w:tcPr>
          <w:p w14:paraId="40820073" w14:textId="77777777" w:rsidR="00D02086" w:rsidRPr="002C6C6D" w:rsidRDefault="00D02086" w:rsidP="00534F85">
            <w:pPr>
              <w:spacing w:line="240" w:lineRule="auto"/>
              <w:rPr>
                <w:sz w:val="20"/>
                <w:szCs w:val="20"/>
              </w:rPr>
            </w:pPr>
            <w:r w:rsidRPr="002C6C6D">
              <w:rPr>
                <w:sz w:val="20"/>
                <w:szCs w:val="20"/>
              </w:rPr>
              <w:t>2.24</w:t>
            </w:r>
          </w:p>
        </w:tc>
        <w:tc>
          <w:tcPr>
            <w:tcW w:w="1426" w:type="dxa"/>
            <w:noWrap/>
            <w:hideMark/>
          </w:tcPr>
          <w:p w14:paraId="56580402" w14:textId="77777777" w:rsidR="00D02086" w:rsidRPr="002C6C6D" w:rsidRDefault="00D02086" w:rsidP="00534F85">
            <w:pPr>
              <w:spacing w:line="240" w:lineRule="auto"/>
              <w:rPr>
                <w:sz w:val="20"/>
                <w:szCs w:val="20"/>
              </w:rPr>
            </w:pPr>
            <w:r w:rsidRPr="002C6C6D">
              <w:rPr>
                <w:sz w:val="20"/>
                <w:szCs w:val="20"/>
              </w:rPr>
              <w:t>2.17</w:t>
            </w:r>
          </w:p>
        </w:tc>
      </w:tr>
      <w:tr w:rsidR="00D02086" w:rsidRPr="002C6C6D" w14:paraId="5B0A61CE" w14:textId="77777777" w:rsidTr="00534F85">
        <w:trPr>
          <w:trHeight w:val="300"/>
        </w:trPr>
        <w:tc>
          <w:tcPr>
            <w:tcW w:w="1124" w:type="dxa"/>
            <w:noWrap/>
            <w:hideMark/>
          </w:tcPr>
          <w:p w14:paraId="2531F7A0" w14:textId="77777777" w:rsidR="00D02086" w:rsidRPr="002C6C6D" w:rsidRDefault="00D02086" w:rsidP="00534F85">
            <w:pPr>
              <w:spacing w:line="240" w:lineRule="auto"/>
              <w:rPr>
                <w:sz w:val="20"/>
                <w:szCs w:val="20"/>
              </w:rPr>
            </w:pPr>
            <w:r w:rsidRPr="002C6C6D">
              <w:rPr>
                <w:sz w:val="20"/>
                <w:szCs w:val="20"/>
              </w:rPr>
              <w:t>3</w:t>
            </w:r>
          </w:p>
        </w:tc>
        <w:tc>
          <w:tcPr>
            <w:tcW w:w="1426" w:type="dxa"/>
            <w:gridSpan w:val="2"/>
            <w:noWrap/>
            <w:hideMark/>
          </w:tcPr>
          <w:p w14:paraId="08F5780A" w14:textId="77777777" w:rsidR="00D02086" w:rsidRPr="002C6C6D" w:rsidRDefault="00D02086" w:rsidP="00534F85">
            <w:pPr>
              <w:spacing w:line="240" w:lineRule="auto"/>
              <w:rPr>
                <w:sz w:val="20"/>
                <w:szCs w:val="20"/>
              </w:rPr>
            </w:pPr>
            <w:r w:rsidRPr="002C6C6D">
              <w:rPr>
                <w:sz w:val="20"/>
                <w:szCs w:val="20"/>
              </w:rPr>
              <w:t>3.56</w:t>
            </w:r>
          </w:p>
        </w:tc>
        <w:tc>
          <w:tcPr>
            <w:tcW w:w="1426" w:type="dxa"/>
            <w:noWrap/>
            <w:hideMark/>
          </w:tcPr>
          <w:p w14:paraId="4C0AD2FA" w14:textId="77777777" w:rsidR="00D02086" w:rsidRPr="002C6C6D" w:rsidRDefault="00D02086" w:rsidP="00534F85">
            <w:pPr>
              <w:spacing w:line="240" w:lineRule="auto"/>
              <w:rPr>
                <w:sz w:val="20"/>
                <w:szCs w:val="20"/>
              </w:rPr>
            </w:pPr>
            <w:r w:rsidRPr="002C6C6D">
              <w:rPr>
                <w:sz w:val="20"/>
                <w:szCs w:val="20"/>
              </w:rPr>
              <w:t>9</w:t>
            </w:r>
          </w:p>
        </w:tc>
        <w:tc>
          <w:tcPr>
            <w:tcW w:w="1426" w:type="dxa"/>
            <w:gridSpan w:val="3"/>
            <w:noWrap/>
            <w:hideMark/>
          </w:tcPr>
          <w:p w14:paraId="564C9543" w14:textId="77777777" w:rsidR="00D02086" w:rsidRPr="002C6C6D" w:rsidRDefault="00D02086" w:rsidP="00534F85">
            <w:pPr>
              <w:spacing w:line="240" w:lineRule="auto"/>
              <w:rPr>
                <w:sz w:val="20"/>
                <w:szCs w:val="20"/>
              </w:rPr>
            </w:pPr>
            <w:r w:rsidRPr="002C6C6D">
              <w:rPr>
                <w:sz w:val="20"/>
                <w:szCs w:val="20"/>
              </w:rPr>
              <w:t>4.48</w:t>
            </w:r>
          </w:p>
        </w:tc>
        <w:tc>
          <w:tcPr>
            <w:tcW w:w="1426" w:type="dxa"/>
            <w:gridSpan w:val="3"/>
            <w:noWrap/>
            <w:hideMark/>
          </w:tcPr>
          <w:p w14:paraId="53072061" w14:textId="77777777" w:rsidR="00D02086" w:rsidRPr="002C6C6D" w:rsidRDefault="00D02086" w:rsidP="00534F85">
            <w:pPr>
              <w:spacing w:line="240" w:lineRule="auto"/>
              <w:rPr>
                <w:sz w:val="20"/>
                <w:szCs w:val="20"/>
              </w:rPr>
            </w:pPr>
            <w:r w:rsidRPr="002C6C6D">
              <w:rPr>
                <w:sz w:val="20"/>
                <w:szCs w:val="20"/>
              </w:rPr>
              <w:t>3.56</w:t>
            </w:r>
          </w:p>
        </w:tc>
        <w:tc>
          <w:tcPr>
            <w:tcW w:w="1426" w:type="dxa"/>
            <w:gridSpan w:val="3"/>
            <w:noWrap/>
            <w:hideMark/>
          </w:tcPr>
          <w:p w14:paraId="5371F870" w14:textId="77777777" w:rsidR="00D02086" w:rsidRPr="002C6C6D" w:rsidRDefault="00D02086" w:rsidP="00534F85">
            <w:pPr>
              <w:spacing w:line="240" w:lineRule="auto"/>
              <w:rPr>
                <w:sz w:val="20"/>
                <w:szCs w:val="20"/>
              </w:rPr>
            </w:pPr>
            <w:r w:rsidRPr="002C6C6D">
              <w:rPr>
                <w:sz w:val="20"/>
                <w:szCs w:val="20"/>
              </w:rPr>
              <w:t>4.9</w:t>
            </w:r>
          </w:p>
        </w:tc>
        <w:tc>
          <w:tcPr>
            <w:tcW w:w="1426" w:type="dxa"/>
            <w:gridSpan w:val="3"/>
            <w:noWrap/>
            <w:hideMark/>
          </w:tcPr>
          <w:p w14:paraId="5654BA4D" w14:textId="77777777" w:rsidR="00D02086" w:rsidRPr="002C6C6D" w:rsidRDefault="00D02086" w:rsidP="00534F85">
            <w:pPr>
              <w:spacing w:line="240" w:lineRule="auto"/>
              <w:rPr>
                <w:sz w:val="20"/>
                <w:szCs w:val="20"/>
              </w:rPr>
            </w:pPr>
            <w:r w:rsidRPr="002C6C6D">
              <w:rPr>
                <w:sz w:val="20"/>
                <w:szCs w:val="20"/>
              </w:rPr>
              <w:t>4.24</w:t>
            </w:r>
          </w:p>
        </w:tc>
        <w:tc>
          <w:tcPr>
            <w:tcW w:w="1426" w:type="dxa"/>
            <w:gridSpan w:val="2"/>
            <w:noWrap/>
            <w:hideMark/>
          </w:tcPr>
          <w:p w14:paraId="0B7BFF1B"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2EF66E33" w14:textId="77777777" w:rsidR="00D02086" w:rsidRPr="002C6C6D" w:rsidRDefault="00D02086" w:rsidP="00534F85">
            <w:pPr>
              <w:spacing w:line="240" w:lineRule="auto"/>
              <w:rPr>
                <w:sz w:val="20"/>
                <w:szCs w:val="20"/>
              </w:rPr>
            </w:pPr>
            <w:r w:rsidRPr="002C6C6D">
              <w:rPr>
                <w:sz w:val="20"/>
                <w:szCs w:val="20"/>
              </w:rPr>
              <w:t>2.14</w:t>
            </w:r>
          </w:p>
        </w:tc>
        <w:tc>
          <w:tcPr>
            <w:tcW w:w="1426" w:type="dxa"/>
            <w:noWrap/>
            <w:hideMark/>
          </w:tcPr>
          <w:p w14:paraId="3EEE67A1" w14:textId="77777777" w:rsidR="00D02086" w:rsidRPr="002C6C6D" w:rsidRDefault="00D02086" w:rsidP="00534F85">
            <w:pPr>
              <w:spacing w:line="240" w:lineRule="auto"/>
              <w:rPr>
                <w:sz w:val="20"/>
                <w:szCs w:val="20"/>
              </w:rPr>
            </w:pPr>
            <w:r w:rsidRPr="002C6C6D">
              <w:rPr>
                <w:sz w:val="20"/>
                <w:szCs w:val="20"/>
              </w:rPr>
              <w:t>2.32</w:t>
            </w:r>
          </w:p>
        </w:tc>
      </w:tr>
      <w:tr w:rsidR="00D02086" w:rsidRPr="002C6C6D" w14:paraId="788E13E8" w14:textId="77777777" w:rsidTr="00534F85">
        <w:trPr>
          <w:trHeight w:val="300"/>
        </w:trPr>
        <w:tc>
          <w:tcPr>
            <w:tcW w:w="1124" w:type="dxa"/>
            <w:noWrap/>
            <w:hideMark/>
          </w:tcPr>
          <w:p w14:paraId="3856FF44"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7C8BAEF6" w14:textId="77777777" w:rsidR="00D02086" w:rsidRPr="002C6C6D" w:rsidRDefault="00D02086" w:rsidP="00534F85">
            <w:pPr>
              <w:spacing w:line="240" w:lineRule="auto"/>
              <w:rPr>
                <w:sz w:val="20"/>
                <w:szCs w:val="20"/>
              </w:rPr>
            </w:pPr>
            <w:r w:rsidRPr="002C6C6D">
              <w:rPr>
                <w:sz w:val="20"/>
                <w:szCs w:val="20"/>
              </w:rPr>
              <w:t>3.43</w:t>
            </w:r>
          </w:p>
        </w:tc>
        <w:tc>
          <w:tcPr>
            <w:tcW w:w="1426" w:type="dxa"/>
            <w:noWrap/>
            <w:hideMark/>
          </w:tcPr>
          <w:p w14:paraId="15C41CB7" w14:textId="77777777" w:rsidR="00D02086" w:rsidRPr="002C6C6D" w:rsidRDefault="00D02086" w:rsidP="00534F85">
            <w:pPr>
              <w:spacing w:line="240" w:lineRule="auto"/>
              <w:rPr>
                <w:sz w:val="20"/>
                <w:szCs w:val="20"/>
              </w:rPr>
            </w:pPr>
            <w:r w:rsidRPr="002C6C6D">
              <w:rPr>
                <w:sz w:val="20"/>
                <w:szCs w:val="20"/>
              </w:rPr>
              <w:t>4.67</w:t>
            </w:r>
          </w:p>
        </w:tc>
        <w:tc>
          <w:tcPr>
            <w:tcW w:w="1426" w:type="dxa"/>
            <w:gridSpan w:val="3"/>
            <w:noWrap/>
            <w:hideMark/>
          </w:tcPr>
          <w:p w14:paraId="1F8E4A03" w14:textId="77777777" w:rsidR="00D02086" w:rsidRPr="002C6C6D" w:rsidRDefault="00D02086" w:rsidP="00534F85">
            <w:pPr>
              <w:spacing w:line="240" w:lineRule="auto"/>
              <w:rPr>
                <w:sz w:val="20"/>
                <w:szCs w:val="20"/>
              </w:rPr>
            </w:pPr>
            <w:r w:rsidRPr="002C6C6D">
              <w:rPr>
                <w:sz w:val="20"/>
                <w:szCs w:val="20"/>
              </w:rPr>
              <w:t>5.01</w:t>
            </w:r>
          </w:p>
        </w:tc>
        <w:tc>
          <w:tcPr>
            <w:tcW w:w="1426" w:type="dxa"/>
            <w:gridSpan w:val="3"/>
            <w:noWrap/>
            <w:hideMark/>
          </w:tcPr>
          <w:p w14:paraId="30BA0B0A" w14:textId="77777777" w:rsidR="00D02086" w:rsidRPr="002C6C6D" w:rsidRDefault="00D02086" w:rsidP="00534F85">
            <w:pPr>
              <w:spacing w:line="240" w:lineRule="auto"/>
              <w:rPr>
                <w:sz w:val="20"/>
                <w:szCs w:val="20"/>
              </w:rPr>
            </w:pPr>
            <w:r w:rsidRPr="002C6C6D">
              <w:rPr>
                <w:sz w:val="20"/>
                <w:szCs w:val="20"/>
              </w:rPr>
              <w:t>3.63</w:t>
            </w:r>
          </w:p>
        </w:tc>
        <w:tc>
          <w:tcPr>
            <w:tcW w:w="1426" w:type="dxa"/>
            <w:gridSpan w:val="3"/>
            <w:noWrap/>
            <w:hideMark/>
          </w:tcPr>
          <w:p w14:paraId="6C465014" w14:textId="77777777" w:rsidR="00D02086" w:rsidRPr="002C6C6D" w:rsidRDefault="00D02086" w:rsidP="00534F85">
            <w:pPr>
              <w:spacing w:line="240" w:lineRule="auto"/>
              <w:rPr>
                <w:sz w:val="20"/>
                <w:szCs w:val="20"/>
              </w:rPr>
            </w:pPr>
            <w:r w:rsidRPr="002C6C6D">
              <w:rPr>
                <w:sz w:val="20"/>
                <w:szCs w:val="20"/>
              </w:rPr>
              <w:t>4.25</w:t>
            </w:r>
          </w:p>
        </w:tc>
        <w:tc>
          <w:tcPr>
            <w:tcW w:w="1426" w:type="dxa"/>
            <w:gridSpan w:val="3"/>
            <w:noWrap/>
            <w:hideMark/>
          </w:tcPr>
          <w:p w14:paraId="607AFA1D" w14:textId="77777777" w:rsidR="00D02086" w:rsidRPr="002C6C6D" w:rsidRDefault="00D02086" w:rsidP="00534F85">
            <w:pPr>
              <w:spacing w:line="240" w:lineRule="auto"/>
              <w:rPr>
                <w:sz w:val="20"/>
                <w:szCs w:val="20"/>
              </w:rPr>
            </w:pPr>
            <w:r w:rsidRPr="002C6C6D">
              <w:rPr>
                <w:sz w:val="20"/>
                <w:szCs w:val="20"/>
              </w:rPr>
              <w:t>3.82</w:t>
            </w:r>
          </w:p>
        </w:tc>
        <w:tc>
          <w:tcPr>
            <w:tcW w:w="1426" w:type="dxa"/>
            <w:gridSpan w:val="2"/>
            <w:noWrap/>
            <w:hideMark/>
          </w:tcPr>
          <w:p w14:paraId="68DA0545"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0F092700" w14:textId="77777777" w:rsidR="00D02086" w:rsidRPr="002C6C6D" w:rsidRDefault="00D02086" w:rsidP="00534F85">
            <w:pPr>
              <w:spacing w:line="240" w:lineRule="auto"/>
              <w:rPr>
                <w:sz w:val="20"/>
                <w:szCs w:val="20"/>
              </w:rPr>
            </w:pPr>
            <w:r w:rsidRPr="002C6C6D">
              <w:rPr>
                <w:sz w:val="20"/>
                <w:szCs w:val="20"/>
              </w:rPr>
              <w:t>2.13</w:t>
            </w:r>
          </w:p>
        </w:tc>
        <w:tc>
          <w:tcPr>
            <w:tcW w:w="1426" w:type="dxa"/>
            <w:noWrap/>
            <w:hideMark/>
          </w:tcPr>
          <w:p w14:paraId="6D29D2EF" w14:textId="77777777" w:rsidR="00D02086" w:rsidRPr="002C6C6D" w:rsidRDefault="00D02086" w:rsidP="00534F85">
            <w:pPr>
              <w:spacing w:line="240" w:lineRule="auto"/>
              <w:rPr>
                <w:sz w:val="20"/>
                <w:szCs w:val="20"/>
              </w:rPr>
            </w:pPr>
            <w:r w:rsidRPr="002C6C6D">
              <w:rPr>
                <w:sz w:val="20"/>
                <w:szCs w:val="20"/>
              </w:rPr>
              <w:t>2.12</w:t>
            </w:r>
          </w:p>
        </w:tc>
      </w:tr>
      <w:tr w:rsidR="00D02086" w:rsidRPr="002C6C6D" w14:paraId="7133957E" w14:textId="77777777" w:rsidTr="00534F85">
        <w:trPr>
          <w:trHeight w:val="300"/>
        </w:trPr>
        <w:tc>
          <w:tcPr>
            <w:tcW w:w="1124" w:type="dxa"/>
            <w:noWrap/>
            <w:hideMark/>
          </w:tcPr>
          <w:p w14:paraId="7D9E997F" w14:textId="77777777" w:rsidR="00D02086" w:rsidRPr="002C6C6D" w:rsidRDefault="00D02086" w:rsidP="00534F85">
            <w:pPr>
              <w:spacing w:line="240" w:lineRule="auto"/>
              <w:rPr>
                <w:sz w:val="20"/>
                <w:szCs w:val="20"/>
              </w:rPr>
            </w:pPr>
            <w:r w:rsidRPr="002C6C6D">
              <w:rPr>
                <w:sz w:val="20"/>
                <w:szCs w:val="20"/>
              </w:rPr>
              <w:t>5</w:t>
            </w:r>
          </w:p>
        </w:tc>
        <w:tc>
          <w:tcPr>
            <w:tcW w:w="1426" w:type="dxa"/>
            <w:gridSpan w:val="2"/>
            <w:noWrap/>
            <w:hideMark/>
          </w:tcPr>
          <w:p w14:paraId="4873A4D5" w14:textId="77777777" w:rsidR="00D02086" w:rsidRPr="002C6C6D" w:rsidRDefault="00D02086" w:rsidP="00534F85">
            <w:pPr>
              <w:spacing w:line="240" w:lineRule="auto"/>
              <w:rPr>
                <w:sz w:val="20"/>
                <w:szCs w:val="20"/>
              </w:rPr>
            </w:pPr>
            <w:r w:rsidRPr="002C6C6D">
              <w:rPr>
                <w:sz w:val="20"/>
                <w:szCs w:val="20"/>
              </w:rPr>
              <w:t>3.73</w:t>
            </w:r>
          </w:p>
        </w:tc>
        <w:tc>
          <w:tcPr>
            <w:tcW w:w="1426" w:type="dxa"/>
            <w:noWrap/>
            <w:hideMark/>
          </w:tcPr>
          <w:p w14:paraId="1787576C" w14:textId="77777777" w:rsidR="00D02086" w:rsidRPr="002C6C6D" w:rsidRDefault="00D02086" w:rsidP="00534F85">
            <w:pPr>
              <w:spacing w:line="240" w:lineRule="auto"/>
              <w:rPr>
                <w:sz w:val="20"/>
                <w:szCs w:val="20"/>
              </w:rPr>
            </w:pPr>
            <w:r w:rsidRPr="002C6C6D">
              <w:rPr>
                <w:sz w:val="20"/>
                <w:szCs w:val="20"/>
              </w:rPr>
              <w:t>9.23</w:t>
            </w:r>
          </w:p>
        </w:tc>
        <w:tc>
          <w:tcPr>
            <w:tcW w:w="1426" w:type="dxa"/>
            <w:gridSpan w:val="3"/>
            <w:noWrap/>
            <w:hideMark/>
          </w:tcPr>
          <w:p w14:paraId="3E318E1F" w14:textId="77777777" w:rsidR="00D02086" w:rsidRPr="002C6C6D" w:rsidRDefault="00D02086" w:rsidP="00534F85">
            <w:pPr>
              <w:spacing w:line="240" w:lineRule="auto"/>
              <w:rPr>
                <w:sz w:val="20"/>
                <w:szCs w:val="20"/>
              </w:rPr>
            </w:pPr>
            <w:r w:rsidRPr="002C6C6D">
              <w:rPr>
                <w:sz w:val="20"/>
                <w:szCs w:val="20"/>
              </w:rPr>
              <w:t>4.21</w:t>
            </w:r>
          </w:p>
        </w:tc>
        <w:tc>
          <w:tcPr>
            <w:tcW w:w="1426" w:type="dxa"/>
            <w:gridSpan w:val="3"/>
            <w:noWrap/>
            <w:hideMark/>
          </w:tcPr>
          <w:p w14:paraId="0E260478" w14:textId="77777777" w:rsidR="00D02086" w:rsidRPr="002C6C6D" w:rsidRDefault="00D02086" w:rsidP="00534F85">
            <w:pPr>
              <w:spacing w:line="240" w:lineRule="auto"/>
              <w:rPr>
                <w:sz w:val="20"/>
                <w:szCs w:val="20"/>
              </w:rPr>
            </w:pPr>
            <w:r w:rsidRPr="002C6C6D">
              <w:rPr>
                <w:sz w:val="20"/>
                <w:szCs w:val="20"/>
              </w:rPr>
              <w:t>3.69</w:t>
            </w:r>
          </w:p>
        </w:tc>
        <w:tc>
          <w:tcPr>
            <w:tcW w:w="1426" w:type="dxa"/>
            <w:gridSpan w:val="3"/>
            <w:noWrap/>
            <w:hideMark/>
          </w:tcPr>
          <w:p w14:paraId="638634D3" w14:textId="77777777" w:rsidR="00D02086" w:rsidRPr="002C6C6D" w:rsidRDefault="00D02086" w:rsidP="00534F85">
            <w:pPr>
              <w:spacing w:line="240" w:lineRule="auto"/>
              <w:rPr>
                <w:sz w:val="20"/>
                <w:szCs w:val="20"/>
              </w:rPr>
            </w:pPr>
            <w:r w:rsidRPr="002C6C6D">
              <w:rPr>
                <w:sz w:val="20"/>
                <w:szCs w:val="20"/>
              </w:rPr>
              <w:t>4.74</w:t>
            </w:r>
          </w:p>
        </w:tc>
        <w:tc>
          <w:tcPr>
            <w:tcW w:w="1426" w:type="dxa"/>
            <w:gridSpan w:val="3"/>
            <w:noWrap/>
            <w:hideMark/>
          </w:tcPr>
          <w:p w14:paraId="2EA57C90" w14:textId="77777777" w:rsidR="00D02086" w:rsidRPr="002C6C6D" w:rsidRDefault="00D02086" w:rsidP="00534F85">
            <w:pPr>
              <w:spacing w:line="240" w:lineRule="auto"/>
              <w:rPr>
                <w:sz w:val="20"/>
                <w:szCs w:val="20"/>
              </w:rPr>
            </w:pPr>
            <w:r w:rsidRPr="002C6C6D">
              <w:rPr>
                <w:sz w:val="20"/>
                <w:szCs w:val="20"/>
              </w:rPr>
              <w:t>3.83</w:t>
            </w:r>
          </w:p>
        </w:tc>
        <w:tc>
          <w:tcPr>
            <w:tcW w:w="1426" w:type="dxa"/>
            <w:gridSpan w:val="2"/>
            <w:noWrap/>
            <w:hideMark/>
          </w:tcPr>
          <w:p w14:paraId="1DA86819"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60AE3B01" w14:textId="77777777" w:rsidR="00D02086" w:rsidRPr="002C6C6D" w:rsidRDefault="00D02086" w:rsidP="00534F85">
            <w:pPr>
              <w:spacing w:line="240" w:lineRule="auto"/>
              <w:rPr>
                <w:sz w:val="20"/>
                <w:szCs w:val="20"/>
              </w:rPr>
            </w:pPr>
            <w:r w:rsidRPr="002C6C6D">
              <w:rPr>
                <w:sz w:val="20"/>
                <w:szCs w:val="20"/>
              </w:rPr>
              <w:t>2.31</w:t>
            </w:r>
          </w:p>
        </w:tc>
        <w:tc>
          <w:tcPr>
            <w:tcW w:w="1426" w:type="dxa"/>
            <w:noWrap/>
            <w:hideMark/>
          </w:tcPr>
          <w:p w14:paraId="171A90D9" w14:textId="77777777" w:rsidR="00D02086" w:rsidRPr="002C6C6D" w:rsidRDefault="00D02086" w:rsidP="00534F85">
            <w:pPr>
              <w:spacing w:line="240" w:lineRule="auto"/>
              <w:rPr>
                <w:sz w:val="20"/>
                <w:szCs w:val="20"/>
              </w:rPr>
            </w:pPr>
            <w:r w:rsidRPr="002C6C6D">
              <w:rPr>
                <w:sz w:val="20"/>
                <w:szCs w:val="20"/>
              </w:rPr>
              <w:t>2.16</w:t>
            </w:r>
          </w:p>
        </w:tc>
      </w:tr>
      <w:tr w:rsidR="00D02086" w:rsidRPr="002C6C6D" w14:paraId="577FF4A2" w14:textId="77777777" w:rsidTr="00534F85">
        <w:trPr>
          <w:trHeight w:val="300"/>
        </w:trPr>
        <w:tc>
          <w:tcPr>
            <w:tcW w:w="1124" w:type="dxa"/>
            <w:noWrap/>
            <w:hideMark/>
          </w:tcPr>
          <w:p w14:paraId="62FAF99C" w14:textId="77777777" w:rsidR="00D02086" w:rsidRPr="002C6C6D" w:rsidRDefault="00D02086" w:rsidP="00534F85">
            <w:pPr>
              <w:spacing w:line="240" w:lineRule="auto"/>
              <w:rPr>
                <w:sz w:val="20"/>
                <w:szCs w:val="20"/>
              </w:rPr>
            </w:pPr>
            <w:r w:rsidRPr="002C6C6D">
              <w:rPr>
                <w:sz w:val="20"/>
                <w:szCs w:val="20"/>
              </w:rPr>
              <w:t>6</w:t>
            </w:r>
          </w:p>
        </w:tc>
        <w:tc>
          <w:tcPr>
            <w:tcW w:w="1426" w:type="dxa"/>
            <w:gridSpan w:val="2"/>
            <w:noWrap/>
            <w:hideMark/>
          </w:tcPr>
          <w:p w14:paraId="5146B2CF" w14:textId="77777777" w:rsidR="00D02086" w:rsidRPr="002C6C6D" w:rsidRDefault="00D02086" w:rsidP="00534F85">
            <w:pPr>
              <w:spacing w:line="240" w:lineRule="auto"/>
              <w:rPr>
                <w:sz w:val="20"/>
                <w:szCs w:val="20"/>
              </w:rPr>
            </w:pPr>
            <w:r w:rsidRPr="002C6C6D">
              <w:rPr>
                <w:sz w:val="20"/>
                <w:szCs w:val="20"/>
              </w:rPr>
              <w:t>3.76</w:t>
            </w:r>
          </w:p>
        </w:tc>
        <w:tc>
          <w:tcPr>
            <w:tcW w:w="1426" w:type="dxa"/>
            <w:noWrap/>
            <w:hideMark/>
          </w:tcPr>
          <w:p w14:paraId="20468093" w14:textId="77777777" w:rsidR="00D02086" w:rsidRPr="002C6C6D" w:rsidRDefault="00D02086" w:rsidP="00534F85">
            <w:pPr>
              <w:spacing w:line="240" w:lineRule="auto"/>
              <w:rPr>
                <w:sz w:val="20"/>
                <w:szCs w:val="20"/>
              </w:rPr>
            </w:pPr>
            <w:r w:rsidRPr="002C6C6D">
              <w:rPr>
                <w:sz w:val="20"/>
                <w:szCs w:val="20"/>
              </w:rPr>
              <w:t>4.26</w:t>
            </w:r>
          </w:p>
        </w:tc>
        <w:tc>
          <w:tcPr>
            <w:tcW w:w="1426" w:type="dxa"/>
            <w:gridSpan w:val="3"/>
            <w:noWrap/>
            <w:hideMark/>
          </w:tcPr>
          <w:p w14:paraId="4BBF44EB" w14:textId="77777777" w:rsidR="00D02086" w:rsidRPr="002C6C6D" w:rsidRDefault="00D02086" w:rsidP="00534F85">
            <w:pPr>
              <w:spacing w:line="240" w:lineRule="auto"/>
              <w:rPr>
                <w:sz w:val="20"/>
                <w:szCs w:val="20"/>
              </w:rPr>
            </w:pPr>
            <w:r w:rsidRPr="002C6C6D">
              <w:rPr>
                <w:sz w:val="20"/>
                <w:szCs w:val="20"/>
              </w:rPr>
              <w:t>4.46</w:t>
            </w:r>
          </w:p>
        </w:tc>
        <w:tc>
          <w:tcPr>
            <w:tcW w:w="1426" w:type="dxa"/>
            <w:gridSpan w:val="3"/>
            <w:noWrap/>
            <w:hideMark/>
          </w:tcPr>
          <w:p w14:paraId="03C3CA16"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3"/>
            <w:noWrap/>
            <w:hideMark/>
          </w:tcPr>
          <w:p w14:paraId="092C51E3" w14:textId="77777777" w:rsidR="00D02086" w:rsidRPr="002C6C6D" w:rsidRDefault="00D02086" w:rsidP="00534F85">
            <w:pPr>
              <w:spacing w:line="240" w:lineRule="auto"/>
              <w:rPr>
                <w:sz w:val="20"/>
                <w:szCs w:val="20"/>
              </w:rPr>
            </w:pPr>
            <w:r w:rsidRPr="002C6C6D">
              <w:rPr>
                <w:sz w:val="20"/>
                <w:szCs w:val="20"/>
              </w:rPr>
              <w:t>8.53</w:t>
            </w:r>
          </w:p>
        </w:tc>
        <w:tc>
          <w:tcPr>
            <w:tcW w:w="1426" w:type="dxa"/>
            <w:gridSpan w:val="3"/>
            <w:noWrap/>
            <w:hideMark/>
          </w:tcPr>
          <w:p w14:paraId="044E252B" w14:textId="77777777" w:rsidR="00D02086" w:rsidRPr="002C6C6D" w:rsidRDefault="00D02086" w:rsidP="00534F85">
            <w:pPr>
              <w:spacing w:line="240" w:lineRule="auto"/>
              <w:rPr>
                <w:sz w:val="20"/>
                <w:szCs w:val="20"/>
              </w:rPr>
            </w:pPr>
            <w:r w:rsidRPr="002C6C6D">
              <w:rPr>
                <w:sz w:val="20"/>
                <w:szCs w:val="20"/>
              </w:rPr>
              <w:t>3.72</w:t>
            </w:r>
          </w:p>
        </w:tc>
        <w:tc>
          <w:tcPr>
            <w:tcW w:w="1426" w:type="dxa"/>
            <w:gridSpan w:val="2"/>
            <w:noWrap/>
            <w:hideMark/>
          </w:tcPr>
          <w:p w14:paraId="44F4A2D6"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7817B8C4" w14:textId="77777777" w:rsidR="00D02086" w:rsidRPr="002C6C6D" w:rsidRDefault="00D02086" w:rsidP="00534F85">
            <w:pPr>
              <w:spacing w:line="240" w:lineRule="auto"/>
              <w:rPr>
                <w:sz w:val="20"/>
                <w:szCs w:val="20"/>
              </w:rPr>
            </w:pPr>
            <w:r w:rsidRPr="002C6C6D">
              <w:rPr>
                <w:sz w:val="20"/>
                <w:szCs w:val="20"/>
              </w:rPr>
              <w:t>1.89</w:t>
            </w:r>
          </w:p>
        </w:tc>
        <w:tc>
          <w:tcPr>
            <w:tcW w:w="1426" w:type="dxa"/>
            <w:noWrap/>
            <w:hideMark/>
          </w:tcPr>
          <w:p w14:paraId="41182CEA" w14:textId="77777777" w:rsidR="00D02086" w:rsidRPr="002C6C6D" w:rsidRDefault="00D02086" w:rsidP="00534F85">
            <w:pPr>
              <w:spacing w:line="240" w:lineRule="auto"/>
              <w:rPr>
                <w:sz w:val="20"/>
                <w:szCs w:val="20"/>
              </w:rPr>
            </w:pPr>
            <w:r w:rsidRPr="002C6C6D">
              <w:rPr>
                <w:sz w:val="20"/>
                <w:szCs w:val="20"/>
              </w:rPr>
              <w:t>2.36</w:t>
            </w:r>
          </w:p>
        </w:tc>
      </w:tr>
      <w:tr w:rsidR="00D02086" w:rsidRPr="002C6C6D" w14:paraId="5CD3EDE8" w14:textId="77777777" w:rsidTr="00534F85">
        <w:trPr>
          <w:trHeight w:val="300"/>
        </w:trPr>
        <w:tc>
          <w:tcPr>
            <w:tcW w:w="1124" w:type="dxa"/>
            <w:noWrap/>
            <w:hideMark/>
          </w:tcPr>
          <w:p w14:paraId="62D8CCB5" w14:textId="77777777" w:rsidR="00D02086" w:rsidRPr="002C6C6D" w:rsidRDefault="00D02086" w:rsidP="00534F85">
            <w:pPr>
              <w:spacing w:line="240" w:lineRule="auto"/>
              <w:rPr>
                <w:sz w:val="20"/>
                <w:szCs w:val="20"/>
              </w:rPr>
            </w:pPr>
            <w:r w:rsidRPr="002C6C6D">
              <w:rPr>
                <w:sz w:val="20"/>
                <w:szCs w:val="20"/>
              </w:rPr>
              <w:t>7</w:t>
            </w:r>
          </w:p>
        </w:tc>
        <w:tc>
          <w:tcPr>
            <w:tcW w:w="1426" w:type="dxa"/>
            <w:gridSpan w:val="2"/>
            <w:noWrap/>
            <w:hideMark/>
          </w:tcPr>
          <w:p w14:paraId="32321E23" w14:textId="77777777" w:rsidR="00D02086" w:rsidRPr="002C6C6D" w:rsidRDefault="00D02086" w:rsidP="00534F85">
            <w:pPr>
              <w:spacing w:line="240" w:lineRule="auto"/>
              <w:rPr>
                <w:sz w:val="20"/>
                <w:szCs w:val="20"/>
              </w:rPr>
            </w:pPr>
            <w:r w:rsidRPr="002C6C6D">
              <w:rPr>
                <w:sz w:val="20"/>
                <w:szCs w:val="20"/>
              </w:rPr>
              <w:t>3.84</w:t>
            </w:r>
          </w:p>
        </w:tc>
        <w:tc>
          <w:tcPr>
            <w:tcW w:w="1426" w:type="dxa"/>
            <w:noWrap/>
            <w:hideMark/>
          </w:tcPr>
          <w:p w14:paraId="47BAEB26" w14:textId="77777777" w:rsidR="00D02086" w:rsidRPr="002C6C6D" w:rsidRDefault="00D02086" w:rsidP="00534F85">
            <w:pPr>
              <w:spacing w:line="240" w:lineRule="auto"/>
              <w:rPr>
                <w:sz w:val="20"/>
                <w:szCs w:val="20"/>
              </w:rPr>
            </w:pPr>
            <w:r w:rsidRPr="002C6C6D">
              <w:rPr>
                <w:sz w:val="20"/>
                <w:szCs w:val="20"/>
              </w:rPr>
              <w:t>4.71</w:t>
            </w:r>
          </w:p>
        </w:tc>
        <w:tc>
          <w:tcPr>
            <w:tcW w:w="1426" w:type="dxa"/>
            <w:gridSpan w:val="3"/>
            <w:noWrap/>
            <w:hideMark/>
          </w:tcPr>
          <w:p w14:paraId="68DBE0C0" w14:textId="77777777" w:rsidR="00D02086" w:rsidRPr="002C6C6D" w:rsidRDefault="00D02086" w:rsidP="00534F85">
            <w:pPr>
              <w:spacing w:line="240" w:lineRule="auto"/>
              <w:rPr>
                <w:sz w:val="20"/>
                <w:szCs w:val="20"/>
              </w:rPr>
            </w:pPr>
            <w:r w:rsidRPr="002C6C6D">
              <w:rPr>
                <w:sz w:val="20"/>
                <w:szCs w:val="20"/>
              </w:rPr>
              <w:t>4.58</w:t>
            </w:r>
          </w:p>
        </w:tc>
        <w:tc>
          <w:tcPr>
            <w:tcW w:w="1426" w:type="dxa"/>
            <w:gridSpan w:val="3"/>
            <w:noWrap/>
            <w:hideMark/>
          </w:tcPr>
          <w:p w14:paraId="564A1EAF"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3"/>
            <w:noWrap/>
            <w:hideMark/>
          </w:tcPr>
          <w:p w14:paraId="7487FFDB" w14:textId="77777777" w:rsidR="00D02086" w:rsidRPr="002C6C6D" w:rsidRDefault="00D02086" w:rsidP="00534F85">
            <w:pPr>
              <w:spacing w:line="240" w:lineRule="auto"/>
              <w:rPr>
                <w:sz w:val="20"/>
                <w:szCs w:val="20"/>
              </w:rPr>
            </w:pPr>
            <w:r w:rsidRPr="002C6C6D">
              <w:rPr>
                <w:sz w:val="20"/>
                <w:szCs w:val="20"/>
              </w:rPr>
              <w:t>3.97</w:t>
            </w:r>
          </w:p>
        </w:tc>
        <w:tc>
          <w:tcPr>
            <w:tcW w:w="1426" w:type="dxa"/>
            <w:gridSpan w:val="3"/>
            <w:noWrap/>
            <w:hideMark/>
          </w:tcPr>
          <w:p w14:paraId="206F5E0F" w14:textId="77777777" w:rsidR="00D02086" w:rsidRPr="002C6C6D" w:rsidRDefault="00D02086" w:rsidP="00534F85">
            <w:pPr>
              <w:spacing w:line="240" w:lineRule="auto"/>
              <w:rPr>
                <w:sz w:val="20"/>
                <w:szCs w:val="20"/>
              </w:rPr>
            </w:pPr>
            <w:r w:rsidRPr="002C6C6D">
              <w:rPr>
                <w:sz w:val="20"/>
                <w:szCs w:val="20"/>
              </w:rPr>
              <w:t>3.5</w:t>
            </w:r>
          </w:p>
        </w:tc>
        <w:tc>
          <w:tcPr>
            <w:tcW w:w="1426" w:type="dxa"/>
            <w:gridSpan w:val="2"/>
            <w:noWrap/>
            <w:hideMark/>
          </w:tcPr>
          <w:p w14:paraId="6B7835B2"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7DB0DC1B" w14:textId="77777777" w:rsidR="00D02086" w:rsidRPr="002C6C6D" w:rsidRDefault="00D02086" w:rsidP="00534F85">
            <w:pPr>
              <w:spacing w:line="240" w:lineRule="auto"/>
              <w:rPr>
                <w:sz w:val="20"/>
                <w:szCs w:val="20"/>
              </w:rPr>
            </w:pPr>
            <w:r w:rsidRPr="002C6C6D">
              <w:rPr>
                <w:sz w:val="20"/>
                <w:szCs w:val="20"/>
              </w:rPr>
              <w:t>2.15</w:t>
            </w:r>
          </w:p>
        </w:tc>
        <w:tc>
          <w:tcPr>
            <w:tcW w:w="1426" w:type="dxa"/>
            <w:noWrap/>
            <w:hideMark/>
          </w:tcPr>
          <w:p w14:paraId="04F8EE20" w14:textId="77777777" w:rsidR="00D02086" w:rsidRPr="002C6C6D" w:rsidRDefault="00D02086" w:rsidP="00534F85">
            <w:pPr>
              <w:spacing w:line="240" w:lineRule="auto"/>
              <w:rPr>
                <w:sz w:val="20"/>
                <w:szCs w:val="20"/>
              </w:rPr>
            </w:pPr>
            <w:r w:rsidRPr="002C6C6D">
              <w:rPr>
                <w:sz w:val="20"/>
                <w:szCs w:val="20"/>
              </w:rPr>
              <w:t>2.11</w:t>
            </w:r>
          </w:p>
        </w:tc>
      </w:tr>
      <w:tr w:rsidR="00D02086" w:rsidRPr="002C6C6D" w14:paraId="5395FEAC" w14:textId="77777777" w:rsidTr="00534F85">
        <w:trPr>
          <w:trHeight w:val="300"/>
        </w:trPr>
        <w:tc>
          <w:tcPr>
            <w:tcW w:w="1124" w:type="dxa"/>
            <w:noWrap/>
            <w:hideMark/>
          </w:tcPr>
          <w:p w14:paraId="495AC488" w14:textId="77777777" w:rsidR="00D02086" w:rsidRPr="002C6C6D" w:rsidRDefault="00D02086" w:rsidP="00534F85">
            <w:pPr>
              <w:spacing w:line="240" w:lineRule="auto"/>
              <w:rPr>
                <w:sz w:val="20"/>
                <w:szCs w:val="20"/>
              </w:rPr>
            </w:pPr>
            <w:r w:rsidRPr="002C6C6D">
              <w:rPr>
                <w:sz w:val="20"/>
                <w:szCs w:val="20"/>
              </w:rPr>
              <w:lastRenderedPageBreak/>
              <w:t>8</w:t>
            </w:r>
          </w:p>
        </w:tc>
        <w:tc>
          <w:tcPr>
            <w:tcW w:w="1426" w:type="dxa"/>
            <w:gridSpan w:val="2"/>
            <w:noWrap/>
            <w:hideMark/>
          </w:tcPr>
          <w:p w14:paraId="3A327AC9" w14:textId="77777777" w:rsidR="00D02086" w:rsidRPr="002C6C6D" w:rsidRDefault="00D02086" w:rsidP="00534F85">
            <w:pPr>
              <w:spacing w:line="240" w:lineRule="auto"/>
              <w:rPr>
                <w:sz w:val="20"/>
                <w:szCs w:val="20"/>
              </w:rPr>
            </w:pPr>
            <w:r w:rsidRPr="002C6C6D">
              <w:rPr>
                <w:sz w:val="20"/>
                <w:szCs w:val="20"/>
              </w:rPr>
              <w:t>3.53</w:t>
            </w:r>
          </w:p>
        </w:tc>
        <w:tc>
          <w:tcPr>
            <w:tcW w:w="1426" w:type="dxa"/>
            <w:noWrap/>
            <w:hideMark/>
          </w:tcPr>
          <w:p w14:paraId="3D9D41A5" w14:textId="77777777" w:rsidR="00D02086" w:rsidRPr="002C6C6D" w:rsidRDefault="00D02086" w:rsidP="00534F85">
            <w:pPr>
              <w:spacing w:line="240" w:lineRule="auto"/>
              <w:rPr>
                <w:sz w:val="20"/>
                <w:szCs w:val="20"/>
              </w:rPr>
            </w:pPr>
            <w:r w:rsidRPr="002C6C6D">
              <w:rPr>
                <w:sz w:val="20"/>
                <w:szCs w:val="20"/>
              </w:rPr>
              <w:t>9.59</w:t>
            </w:r>
          </w:p>
        </w:tc>
        <w:tc>
          <w:tcPr>
            <w:tcW w:w="1426" w:type="dxa"/>
            <w:gridSpan w:val="3"/>
            <w:noWrap/>
            <w:hideMark/>
          </w:tcPr>
          <w:p w14:paraId="54EC1B80" w14:textId="77777777" w:rsidR="00D02086" w:rsidRPr="002C6C6D" w:rsidRDefault="00D02086" w:rsidP="00534F85">
            <w:pPr>
              <w:spacing w:line="240" w:lineRule="auto"/>
              <w:rPr>
                <w:sz w:val="20"/>
                <w:szCs w:val="20"/>
              </w:rPr>
            </w:pPr>
            <w:r w:rsidRPr="002C6C6D">
              <w:rPr>
                <w:sz w:val="20"/>
                <w:szCs w:val="20"/>
              </w:rPr>
              <w:t>4.57</w:t>
            </w:r>
          </w:p>
        </w:tc>
        <w:tc>
          <w:tcPr>
            <w:tcW w:w="1426" w:type="dxa"/>
            <w:gridSpan w:val="3"/>
            <w:noWrap/>
            <w:hideMark/>
          </w:tcPr>
          <w:p w14:paraId="00E7DF10"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5A6508F5" w14:textId="77777777" w:rsidR="00D02086" w:rsidRPr="002C6C6D" w:rsidRDefault="00D02086" w:rsidP="00534F85">
            <w:pPr>
              <w:spacing w:line="240" w:lineRule="auto"/>
              <w:rPr>
                <w:sz w:val="20"/>
                <w:szCs w:val="20"/>
              </w:rPr>
            </w:pPr>
            <w:r w:rsidRPr="002C6C6D">
              <w:rPr>
                <w:sz w:val="20"/>
                <w:szCs w:val="20"/>
              </w:rPr>
              <w:t>12.35</w:t>
            </w:r>
          </w:p>
        </w:tc>
        <w:tc>
          <w:tcPr>
            <w:tcW w:w="1426" w:type="dxa"/>
            <w:gridSpan w:val="3"/>
            <w:noWrap/>
            <w:hideMark/>
          </w:tcPr>
          <w:p w14:paraId="711575EB" w14:textId="77777777" w:rsidR="00D02086" w:rsidRPr="002C6C6D" w:rsidRDefault="00D02086" w:rsidP="00534F85">
            <w:pPr>
              <w:spacing w:line="240" w:lineRule="auto"/>
              <w:rPr>
                <w:sz w:val="20"/>
                <w:szCs w:val="20"/>
              </w:rPr>
            </w:pPr>
            <w:r w:rsidRPr="002C6C6D">
              <w:rPr>
                <w:sz w:val="20"/>
                <w:szCs w:val="20"/>
              </w:rPr>
              <w:t>3.9</w:t>
            </w:r>
          </w:p>
        </w:tc>
        <w:tc>
          <w:tcPr>
            <w:tcW w:w="1426" w:type="dxa"/>
            <w:gridSpan w:val="2"/>
            <w:noWrap/>
            <w:hideMark/>
          </w:tcPr>
          <w:p w14:paraId="5F59B8A6" w14:textId="77777777" w:rsidR="00D02086" w:rsidRPr="002C6C6D" w:rsidRDefault="00D02086" w:rsidP="00534F85">
            <w:pPr>
              <w:spacing w:line="240" w:lineRule="auto"/>
              <w:rPr>
                <w:sz w:val="20"/>
                <w:szCs w:val="20"/>
              </w:rPr>
            </w:pPr>
            <w:r w:rsidRPr="002C6C6D">
              <w:rPr>
                <w:sz w:val="20"/>
                <w:szCs w:val="20"/>
              </w:rPr>
              <w:t>1.63</w:t>
            </w:r>
          </w:p>
        </w:tc>
        <w:tc>
          <w:tcPr>
            <w:tcW w:w="1426" w:type="dxa"/>
            <w:gridSpan w:val="3"/>
            <w:noWrap/>
            <w:hideMark/>
          </w:tcPr>
          <w:p w14:paraId="100D90F3" w14:textId="77777777" w:rsidR="00D02086" w:rsidRPr="002C6C6D" w:rsidRDefault="00D02086" w:rsidP="00534F85">
            <w:pPr>
              <w:spacing w:line="240" w:lineRule="auto"/>
              <w:rPr>
                <w:sz w:val="20"/>
                <w:szCs w:val="20"/>
              </w:rPr>
            </w:pPr>
            <w:r w:rsidRPr="002C6C6D">
              <w:rPr>
                <w:sz w:val="20"/>
                <w:szCs w:val="20"/>
              </w:rPr>
              <w:t>2.18</w:t>
            </w:r>
          </w:p>
        </w:tc>
        <w:tc>
          <w:tcPr>
            <w:tcW w:w="1426" w:type="dxa"/>
            <w:noWrap/>
            <w:hideMark/>
          </w:tcPr>
          <w:p w14:paraId="737E692E" w14:textId="77777777" w:rsidR="00D02086" w:rsidRPr="002C6C6D" w:rsidRDefault="00D02086" w:rsidP="00534F85">
            <w:pPr>
              <w:spacing w:line="240" w:lineRule="auto"/>
              <w:rPr>
                <w:sz w:val="20"/>
                <w:szCs w:val="20"/>
              </w:rPr>
            </w:pPr>
            <w:r w:rsidRPr="002C6C6D">
              <w:rPr>
                <w:sz w:val="20"/>
                <w:szCs w:val="20"/>
              </w:rPr>
              <w:t>2.18</w:t>
            </w:r>
          </w:p>
        </w:tc>
      </w:tr>
      <w:tr w:rsidR="00D02086" w:rsidRPr="002C6C6D" w14:paraId="6B08E062" w14:textId="77777777" w:rsidTr="00534F85">
        <w:trPr>
          <w:trHeight w:val="300"/>
        </w:trPr>
        <w:tc>
          <w:tcPr>
            <w:tcW w:w="1124" w:type="dxa"/>
            <w:noWrap/>
            <w:hideMark/>
          </w:tcPr>
          <w:p w14:paraId="3C57FB27" w14:textId="77777777" w:rsidR="00D02086" w:rsidRPr="002C6C6D" w:rsidRDefault="00D02086" w:rsidP="00534F85">
            <w:pPr>
              <w:spacing w:line="240" w:lineRule="auto"/>
              <w:rPr>
                <w:sz w:val="20"/>
                <w:szCs w:val="20"/>
              </w:rPr>
            </w:pPr>
            <w:r w:rsidRPr="002C6C6D">
              <w:rPr>
                <w:sz w:val="20"/>
                <w:szCs w:val="20"/>
              </w:rPr>
              <w:t>9</w:t>
            </w:r>
          </w:p>
        </w:tc>
        <w:tc>
          <w:tcPr>
            <w:tcW w:w="1426" w:type="dxa"/>
            <w:gridSpan w:val="2"/>
            <w:noWrap/>
            <w:hideMark/>
          </w:tcPr>
          <w:p w14:paraId="164AEBE0" w14:textId="77777777" w:rsidR="00D02086" w:rsidRPr="002C6C6D" w:rsidRDefault="00D02086" w:rsidP="00534F85">
            <w:pPr>
              <w:spacing w:line="240" w:lineRule="auto"/>
              <w:rPr>
                <w:sz w:val="20"/>
                <w:szCs w:val="20"/>
              </w:rPr>
            </w:pPr>
            <w:r w:rsidRPr="002C6C6D">
              <w:rPr>
                <w:sz w:val="20"/>
                <w:szCs w:val="20"/>
              </w:rPr>
              <w:t>3.54</w:t>
            </w:r>
          </w:p>
        </w:tc>
        <w:tc>
          <w:tcPr>
            <w:tcW w:w="1426" w:type="dxa"/>
            <w:noWrap/>
            <w:hideMark/>
          </w:tcPr>
          <w:p w14:paraId="5347A8A5" w14:textId="77777777" w:rsidR="00D02086" w:rsidRPr="002C6C6D" w:rsidRDefault="00D02086" w:rsidP="00534F85">
            <w:pPr>
              <w:spacing w:line="240" w:lineRule="auto"/>
              <w:rPr>
                <w:sz w:val="20"/>
                <w:szCs w:val="20"/>
              </w:rPr>
            </w:pPr>
            <w:r w:rsidRPr="002C6C6D">
              <w:rPr>
                <w:sz w:val="20"/>
                <w:szCs w:val="20"/>
              </w:rPr>
              <w:t>4.62</w:t>
            </w:r>
          </w:p>
        </w:tc>
        <w:tc>
          <w:tcPr>
            <w:tcW w:w="1426" w:type="dxa"/>
            <w:gridSpan w:val="3"/>
            <w:noWrap/>
            <w:hideMark/>
          </w:tcPr>
          <w:p w14:paraId="7F1DAB96" w14:textId="77777777" w:rsidR="00D02086" w:rsidRPr="002C6C6D" w:rsidRDefault="00D02086" w:rsidP="00534F85">
            <w:pPr>
              <w:spacing w:line="240" w:lineRule="auto"/>
              <w:rPr>
                <w:sz w:val="20"/>
                <w:szCs w:val="20"/>
              </w:rPr>
            </w:pPr>
            <w:r w:rsidRPr="002C6C6D">
              <w:rPr>
                <w:sz w:val="20"/>
                <w:szCs w:val="20"/>
              </w:rPr>
              <w:t>4.51</w:t>
            </w:r>
          </w:p>
        </w:tc>
        <w:tc>
          <w:tcPr>
            <w:tcW w:w="1426" w:type="dxa"/>
            <w:gridSpan w:val="3"/>
            <w:noWrap/>
            <w:hideMark/>
          </w:tcPr>
          <w:p w14:paraId="304C9E0B" w14:textId="77777777" w:rsidR="00D02086" w:rsidRPr="002C6C6D" w:rsidRDefault="00D02086" w:rsidP="00534F85">
            <w:pPr>
              <w:spacing w:line="240" w:lineRule="auto"/>
              <w:rPr>
                <w:sz w:val="20"/>
                <w:szCs w:val="20"/>
              </w:rPr>
            </w:pPr>
            <w:r w:rsidRPr="002C6C6D">
              <w:rPr>
                <w:sz w:val="20"/>
                <w:szCs w:val="20"/>
              </w:rPr>
              <w:t>3.68</w:t>
            </w:r>
          </w:p>
        </w:tc>
        <w:tc>
          <w:tcPr>
            <w:tcW w:w="1426" w:type="dxa"/>
            <w:gridSpan w:val="3"/>
            <w:noWrap/>
            <w:hideMark/>
          </w:tcPr>
          <w:p w14:paraId="0657CBEA" w14:textId="77777777" w:rsidR="00D02086" w:rsidRPr="002C6C6D" w:rsidRDefault="00D02086" w:rsidP="00534F85">
            <w:pPr>
              <w:spacing w:line="240" w:lineRule="auto"/>
              <w:rPr>
                <w:sz w:val="20"/>
                <w:szCs w:val="20"/>
              </w:rPr>
            </w:pPr>
            <w:r w:rsidRPr="002C6C6D">
              <w:rPr>
                <w:sz w:val="20"/>
                <w:szCs w:val="20"/>
              </w:rPr>
              <w:t>4.62</w:t>
            </w:r>
          </w:p>
        </w:tc>
        <w:tc>
          <w:tcPr>
            <w:tcW w:w="1426" w:type="dxa"/>
            <w:gridSpan w:val="3"/>
            <w:noWrap/>
            <w:hideMark/>
          </w:tcPr>
          <w:p w14:paraId="71368128" w14:textId="77777777" w:rsidR="00D02086" w:rsidRPr="002C6C6D" w:rsidRDefault="00D02086" w:rsidP="00534F85">
            <w:pPr>
              <w:spacing w:line="240" w:lineRule="auto"/>
              <w:rPr>
                <w:sz w:val="20"/>
                <w:szCs w:val="20"/>
              </w:rPr>
            </w:pPr>
            <w:r w:rsidRPr="002C6C6D">
              <w:rPr>
                <w:sz w:val="20"/>
                <w:szCs w:val="20"/>
              </w:rPr>
              <w:t>3.82</w:t>
            </w:r>
          </w:p>
        </w:tc>
        <w:tc>
          <w:tcPr>
            <w:tcW w:w="1426" w:type="dxa"/>
            <w:gridSpan w:val="2"/>
            <w:noWrap/>
            <w:hideMark/>
          </w:tcPr>
          <w:p w14:paraId="5305E1BA" w14:textId="77777777" w:rsidR="00D02086" w:rsidRPr="002C6C6D" w:rsidRDefault="00D02086" w:rsidP="00534F85">
            <w:pPr>
              <w:spacing w:line="240" w:lineRule="auto"/>
              <w:rPr>
                <w:sz w:val="20"/>
                <w:szCs w:val="20"/>
              </w:rPr>
            </w:pPr>
            <w:r w:rsidRPr="002C6C6D">
              <w:rPr>
                <w:sz w:val="20"/>
                <w:szCs w:val="20"/>
              </w:rPr>
              <w:t>1.62</w:t>
            </w:r>
          </w:p>
        </w:tc>
        <w:tc>
          <w:tcPr>
            <w:tcW w:w="1426" w:type="dxa"/>
            <w:gridSpan w:val="3"/>
            <w:noWrap/>
            <w:hideMark/>
          </w:tcPr>
          <w:p w14:paraId="23B182B3" w14:textId="77777777" w:rsidR="00D02086" w:rsidRPr="002C6C6D" w:rsidRDefault="00D02086" w:rsidP="00534F85">
            <w:pPr>
              <w:spacing w:line="240" w:lineRule="auto"/>
              <w:rPr>
                <w:sz w:val="20"/>
                <w:szCs w:val="20"/>
              </w:rPr>
            </w:pPr>
            <w:r w:rsidRPr="002C6C6D">
              <w:rPr>
                <w:sz w:val="20"/>
                <w:szCs w:val="20"/>
              </w:rPr>
              <w:t>3.46</w:t>
            </w:r>
          </w:p>
        </w:tc>
        <w:tc>
          <w:tcPr>
            <w:tcW w:w="1426" w:type="dxa"/>
            <w:noWrap/>
            <w:hideMark/>
          </w:tcPr>
          <w:p w14:paraId="6BEFD69B" w14:textId="77777777" w:rsidR="00D02086" w:rsidRPr="002C6C6D" w:rsidRDefault="00D02086" w:rsidP="00534F85">
            <w:pPr>
              <w:spacing w:line="240" w:lineRule="auto"/>
              <w:rPr>
                <w:sz w:val="20"/>
                <w:szCs w:val="20"/>
              </w:rPr>
            </w:pPr>
            <w:r w:rsidRPr="002C6C6D">
              <w:rPr>
                <w:sz w:val="20"/>
                <w:szCs w:val="20"/>
              </w:rPr>
              <w:t>2.33</w:t>
            </w:r>
          </w:p>
        </w:tc>
      </w:tr>
      <w:tr w:rsidR="00D02086" w:rsidRPr="002C6C6D" w14:paraId="7A6B0E7E" w14:textId="77777777" w:rsidTr="00534F85">
        <w:trPr>
          <w:trHeight w:val="300"/>
        </w:trPr>
        <w:tc>
          <w:tcPr>
            <w:tcW w:w="1124" w:type="dxa"/>
            <w:noWrap/>
            <w:hideMark/>
          </w:tcPr>
          <w:p w14:paraId="4E94F4FB" w14:textId="77777777" w:rsidR="00D02086" w:rsidRPr="002C6C6D" w:rsidRDefault="00D02086" w:rsidP="00534F85">
            <w:pPr>
              <w:spacing w:line="240" w:lineRule="auto"/>
              <w:rPr>
                <w:sz w:val="20"/>
                <w:szCs w:val="20"/>
              </w:rPr>
            </w:pPr>
            <w:r w:rsidRPr="002C6C6D">
              <w:rPr>
                <w:sz w:val="20"/>
                <w:szCs w:val="20"/>
              </w:rPr>
              <w:t>10</w:t>
            </w:r>
          </w:p>
        </w:tc>
        <w:tc>
          <w:tcPr>
            <w:tcW w:w="1426" w:type="dxa"/>
            <w:gridSpan w:val="2"/>
            <w:noWrap/>
            <w:hideMark/>
          </w:tcPr>
          <w:p w14:paraId="438711E2" w14:textId="77777777" w:rsidR="00D02086" w:rsidRPr="002C6C6D" w:rsidRDefault="00D02086" w:rsidP="00534F85">
            <w:pPr>
              <w:spacing w:line="240" w:lineRule="auto"/>
              <w:rPr>
                <w:sz w:val="20"/>
                <w:szCs w:val="20"/>
              </w:rPr>
            </w:pPr>
            <w:r w:rsidRPr="002C6C6D">
              <w:rPr>
                <w:sz w:val="20"/>
                <w:szCs w:val="20"/>
              </w:rPr>
              <w:t>3.57</w:t>
            </w:r>
          </w:p>
        </w:tc>
        <w:tc>
          <w:tcPr>
            <w:tcW w:w="1426" w:type="dxa"/>
            <w:noWrap/>
            <w:hideMark/>
          </w:tcPr>
          <w:p w14:paraId="2FC5D6A1" w14:textId="77777777" w:rsidR="00D02086" w:rsidRPr="002C6C6D" w:rsidRDefault="00D02086" w:rsidP="00534F85">
            <w:pPr>
              <w:spacing w:line="240" w:lineRule="auto"/>
              <w:rPr>
                <w:sz w:val="20"/>
                <w:szCs w:val="20"/>
              </w:rPr>
            </w:pPr>
            <w:r w:rsidRPr="002C6C6D">
              <w:rPr>
                <w:sz w:val="20"/>
                <w:szCs w:val="20"/>
              </w:rPr>
              <w:t>4.6</w:t>
            </w:r>
          </w:p>
        </w:tc>
        <w:tc>
          <w:tcPr>
            <w:tcW w:w="1426" w:type="dxa"/>
            <w:gridSpan w:val="3"/>
            <w:noWrap/>
            <w:hideMark/>
          </w:tcPr>
          <w:p w14:paraId="53C7BBEC" w14:textId="77777777" w:rsidR="00D02086" w:rsidRPr="002C6C6D" w:rsidRDefault="00D02086" w:rsidP="00534F85">
            <w:pPr>
              <w:spacing w:line="240" w:lineRule="auto"/>
              <w:rPr>
                <w:sz w:val="20"/>
                <w:szCs w:val="20"/>
              </w:rPr>
            </w:pPr>
            <w:r w:rsidRPr="002C6C6D">
              <w:rPr>
                <w:sz w:val="20"/>
                <w:szCs w:val="20"/>
              </w:rPr>
              <w:t>4.71</w:t>
            </w:r>
          </w:p>
        </w:tc>
        <w:tc>
          <w:tcPr>
            <w:tcW w:w="1426" w:type="dxa"/>
            <w:gridSpan w:val="3"/>
            <w:noWrap/>
            <w:hideMark/>
          </w:tcPr>
          <w:p w14:paraId="308139FB"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689A2594" w14:textId="77777777" w:rsidR="00D02086" w:rsidRPr="002C6C6D" w:rsidRDefault="00D02086" w:rsidP="00534F85">
            <w:pPr>
              <w:spacing w:line="240" w:lineRule="auto"/>
              <w:rPr>
                <w:sz w:val="20"/>
                <w:szCs w:val="20"/>
              </w:rPr>
            </w:pPr>
            <w:r w:rsidRPr="002C6C6D">
              <w:rPr>
                <w:sz w:val="20"/>
                <w:szCs w:val="20"/>
              </w:rPr>
              <w:t>4.26</w:t>
            </w:r>
          </w:p>
        </w:tc>
        <w:tc>
          <w:tcPr>
            <w:tcW w:w="1426" w:type="dxa"/>
            <w:gridSpan w:val="3"/>
            <w:noWrap/>
            <w:hideMark/>
          </w:tcPr>
          <w:p w14:paraId="7CA07EF8" w14:textId="77777777" w:rsidR="00D02086" w:rsidRPr="002C6C6D" w:rsidRDefault="00D02086" w:rsidP="00534F85">
            <w:pPr>
              <w:spacing w:line="240" w:lineRule="auto"/>
              <w:rPr>
                <w:sz w:val="20"/>
                <w:szCs w:val="20"/>
              </w:rPr>
            </w:pPr>
            <w:r w:rsidRPr="002C6C6D">
              <w:rPr>
                <w:sz w:val="20"/>
                <w:szCs w:val="20"/>
              </w:rPr>
              <w:t>3.59</w:t>
            </w:r>
          </w:p>
        </w:tc>
        <w:tc>
          <w:tcPr>
            <w:tcW w:w="1426" w:type="dxa"/>
            <w:gridSpan w:val="2"/>
            <w:noWrap/>
            <w:hideMark/>
          </w:tcPr>
          <w:p w14:paraId="3433F8FD" w14:textId="77777777" w:rsidR="00D02086" w:rsidRPr="002C6C6D" w:rsidRDefault="00D02086" w:rsidP="00534F85">
            <w:pPr>
              <w:spacing w:line="240" w:lineRule="auto"/>
              <w:rPr>
                <w:sz w:val="20"/>
                <w:szCs w:val="20"/>
              </w:rPr>
            </w:pPr>
            <w:r w:rsidRPr="002C6C6D">
              <w:rPr>
                <w:sz w:val="20"/>
                <w:szCs w:val="20"/>
              </w:rPr>
              <w:t>1.63</w:t>
            </w:r>
          </w:p>
        </w:tc>
        <w:tc>
          <w:tcPr>
            <w:tcW w:w="1426" w:type="dxa"/>
            <w:gridSpan w:val="3"/>
            <w:noWrap/>
            <w:hideMark/>
          </w:tcPr>
          <w:p w14:paraId="48E3D65B" w14:textId="77777777" w:rsidR="00D02086" w:rsidRPr="002C6C6D" w:rsidRDefault="00D02086" w:rsidP="00534F85">
            <w:pPr>
              <w:spacing w:line="240" w:lineRule="auto"/>
              <w:rPr>
                <w:sz w:val="20"/>
                <w:szCs w:val="20"/>
              </w:rPr>
            </w:pPr>
            <w:r w:rsidRPr="002C6C6D">
              <w:rPr>
                <w:sz w:val="20"/>
                <w:szCs w:val="20"/>
              </w:rPr>
              <w:t>2.6</w:t>
            </w:r>
          </w:p>
        </w:tc>
        <w:tc>
          <w:tcPr>
            <w:tcW w:w="1426" w:type="dxa"/>
            <w:noWrap/>
            <w:hideMark/>
          </w:tcPr>
          <w:p w14:paraId="67A32FBB" w14:textId="77777777" w:rsidR="00D02086" w:rsidRPr="002C6C6D" w:rsidRDefault="00D02086" w:rsidP="00534F85">
            <w:pPr>
              <w:spacing w:line="240" w:lineRule="auto"/>
              <w:rPr>
                <w:sz w:val="20"/>
                <w:szCs w:val="20"/>
              </w:rPr>
            </w:pPr>
            <w:r w:rsidRPr="002C6C6D">
              <w:rPr>
                <w:sz w:val="20"/>
                <w:szCs w:val="20"/>
              </w:rPr>
              <w:t>2.13</w:t>
            </w:r>
          </w:p>
        </w:tc>
      </w:tr>
      <w:tr w:rsidR="00D02086" w:rsidRPr="002C6C6D" w14:paraId="329CEC72" w14:textId="77777777" w:rsidTr="00534F85">
        <w:trPr>
          <w:trHeight w:val="300"/>
        </w:trPr>
        <w:tc>
          <w:tcPr>
            <w:tcW w:w="1124" w:type="dxa"/>
            <w:noWrap/>
            <w:hideMark/>
          </w:tcPr>
          <w:p w14:paraId="7817F7BF" w14:textId="77777777" w:rsidR="00D02086" w:rsidRPr="002C6C6D" w:rsidRDefault="00D02086" w:rsidP="00534F85">
            <w:pPr>
              <w:spacing w:line="240" w:lineRule="auto"/>
              <w:rPr>
                <w:sz w:val="20"/>
                <w:szCs w:val="20"/>
              </w:rPr>
            </w:pPr>
            <w:proofErr w:type="spellStart"/>
            <w:r w:rsidRPr="002C6C6D">
              <w:rPr>
                <w:sz w:val="20"/>
                <w:szCs w:val="20"/>
              </w:rPr>
              <w:t>Avg</w:t>
            </w:r>
            <w:proofErr w:type="spellEnd"/>
          </w:p>
        </w:tc>
        <w:tc>
          <w:tcPr>
            <w:tcW w:w="1426" w:type="dxa"/>
            <w:gridSpan w:val="2"/>
            <w:noWrap/>
            <w:hideMark/>
          </w:tcPr>
          <w:p w14:paraId="4A8863E1" w14:textId="77777777" w:rsidR="00D02086" w:rsidRPr="002C6C6D" w:rsidRDefault="00D02086" w:rsidP="00534F85">
            <w:pPr>
              <w:spacing w:line="240" w:lineRule="auto"/>
              <w:rPr>
                <w:sz w:val="20"/>
                <w:szCs w:val="20"/>
              </w:rPr>
            </w:pPr>
            <w:r w:rsidRPr="002C6C6D">
              <w:rPr>
                <w:sz w:val="20"/>
                <w:szCs w:val="20"/>
              </w:rPr>
              <w:t>3.607</w:t>
            </w:r>
          </w:p>
        </w:tc>
        <w:tc>
          <w:tcPr>
            <w:tcW w:w="1426" w:type="dxa"/>
            <w:noWrap/>
            <w:hideMark/>
          </w:tcPr>
          <w:p w14:paraId="6D6C9490" w14:textId="77777777" w:rsidR="00D02086" w:rsidRPr="002C6C6D" w:rsidRDefault="00D02086" w:rsidP="00534F85">
            <w:pPr>
              <w:spacing w:line="240" w:lineRule="auto"/>
              <w:rPr>
                <w:sz w:val="20"/>
                <w:szCs w:val="20"/>
              </w:rPr>
            </w:pPr>
            <w:r w:rsidRPr="002C6C6D">
              <w:rPr>
                <w:sz w:val="20"/>
                <w:szCs w:val="20"/>
              </w:rPr>
              <w:t>6.043</w:t>
            </w:r>
          </w:p>
        </w:tc>
        <w:tc>
          <w:tcPr>
            <w:tcW w:w="1426" w:type="dxa"/>
            <w:gridSpan w:val="3"/>
            <w:noWrap/>
            <w:hideMark/>
          </w:tcPr>
          <w:p w14:paraId="798C52BE" w14:textId="77777777" w:rsidR="00D02086" w:rsidRPr="002C6C6D" w:rsidRDefault="00D02086" w:rsidP="00534F85">
            <w:pPr>
              <w:spacing w:line="240" w:lineRule="auto"/>
              <w:rPr>
                <w:sz w:val="20"/>
                <w:szCs w:val="20"/>
              </w:rPr>
            </w:pPr>
            <w:r w:rsidRPr="002C6C6D">
              <w:rPr>
                <w:sz w:val="20"/>
                <w:szCs w:val="20"/>
              </w:rPr>
              <w:t>4.584</w:t>
            </w:r>
          </w:p>
        </w:tc>
        <w:tc>
          <w:tcPr>
            <w:tcW w:w="1426" w:type="dxa"/>
            <w:gridSpan w:val="3"/>
            <w:noWrap/>
            <w:hideMark/>
          </w:tcPr>
          <w:p w14:paraId="174F3BBC" w14:textId="77777777" w:rsidR="00D02086" w:rsidRPr="002C6C6D" w:rsidRDefault="00D02086" w:rsidP="00534F85">
            <w:pPr>
              <w:spacing w:line="240" w:lineRule="auto"/>
              <w:rPr>
                <w:sz w:val="20"/>
                <w:szCs w:val="20"/>
              </w:rPr>
            </w:pPr>
            <w:r w:rsidRPr="002C6C6D">
              <w:rPr>
                <w:sz w:val="20"/>
                <w:szCs w:val="20"/>
              </w:rPr>
              <w:t>3.702</w:t>
            </w:r>
          </w:p>
        </w:tc>
        <w:tc>
          <w:tcPr>
            <w:tcW w:w="1426" w:type="dxa"/>
            <w:gridSpan w:val="3"/>
            <w:noWrap/>
            <w:hideMark/>
          </w:tcPr>
          <w:p w14:paraId="55B366C0" w14:textId="77777777" w:rsidR="00D02086" w:rsidRPr="002C6C6D" w:rsidRDefault="00D02086" w:rsidP="00534F85">
            <w:pPr>
              <w:spacing w:line="240" w:lineRule="auto"/>
              <w:rPr>
                <w:sz w:val="20"/>
                <w:szCs w:val="20"/>
              </w:rPr>
            </w:pPr>
            <w:r w:rsidRPr="002C6C6D">
              <w:rPr>
                <w:sz w:val="20"/>
                <w:szCs w:val="20"/>
              </w:rPr>
              <w:t>5.811</w:t>
            </w:r>
          </w:p>
        </w:tc>
        <w:tc>
          <w:tcPr>
            <w:tcW w:w="1426" w:type="dxa"/>
            <w:gridSpan w:val="3"/>
            <w:noWrap/>
            <w:hideMark/>
          </w:tcPr>
          <w:p w14:paraId="5E79AA37" w14:textId="77777777" w:rsidR="00D02086" w:rsidRPr="002C6C6D" w:rsidRDefault="00D02086" w:rsidP="00534F85">
            <w:pPr>
              <w:spacing w:line="240" w:lineRule="auto"/>
              <w:rPr>
                <w:sz w:val="20"/>
                <w:szCs w:val="20"/>
              </w:rPr>
            </w:pPr>
            <w:r w:rsidRPr="002C6C6D">
              <w:rPr>
                <w:sz w:val="20"/>
                <w:szCs w:val="20"/>
              </w:rPr>
              <w:t>3.772</w:t>
            </w:r>
          </w:p>
        </w:tc>
        <w:tc>
          <w:tcPr>
            <w:tcW w:w="1426" w:type="dxa"/>
            <w:gridSpan w:val="2"/>
            <w:noWrap/>
            <w:hideMark/>
          </w:tcPr>
          <w:p w14:paraId="7C83F158" w14:textId="77777777" w:rsidR="00D02086" w:rsidRPr="002C6C6D" w:rsidRDefault="00D02086" w:rsidP="00534F85">
            <w:pPr>
              <w:spacing w:line="240" w:lineRule="auto"/>
              <w:rPr>
                <w:sz w:val="20"/>
                <w:szCs w:val="20"/>
              </w:rPr>
            </w:pPr>
            <w:r w:rsidRPr="002C6C6D">
              <w:rPr>
                <w:sz w:val="20"/>
                <w:szCs w:val="20"/>
              </w:rPr>
              <w:t>1.613</w:t>
            </w:r>
          </w:p>
        </w:tc>
        <w:tc>
          <w:tcPr>
            <w:tcW w:w="1426" w:type="dxa"/>
            <w:gridSpan w:val="3"/>
            <w:noWrap/>
            <w:hideMark/>
          </w:tcPr>
          <w:p w14:paraId="6CCEB65A" w14:textId="77777777" w:rsidR="00D02086" w:rsidRPr="002C6C6D" w:rsidRDefault="00D02086" w:rsidP="00534F85">
            <w:pPr>
              <w:spacing w:line="240" w:lineRule="auto"/>
              <w:rPr>
                <w:sz w:val="20"/>
                <w:szCs w:val="20"/>
              </w:rPr>
            </w:pPr>
            <w:r w:rsidRPr="002C6C6D">
              <w:rPr>
                <w:sz w:val="20"/>
                <w:szCs w:val="20"/>
              </w:rPr>
              <w:t>2.361</w:t>
            </w:r>
          </w:p>
        </w:tc>
        <w:tc>
          <w:tcPr>
            <w:tcW w:w="1426" w:type="dxa"/>
            <w:noWrap/>
            <w:hideMark/>
          </w:tcPr>
          <w:p w14:paraId="51367E6D" w14:textId="77777777" w:rsidR="00D02086" w:rsidRPr="002C6C6D" w:rsidRDefault="00D02086" w:rsidP="00534F85">
            <w:pPr>
              <w:spacing w:line="240" w:lineRule="auto"/>
              <w:rPr>
                <w:sz w:val="20"/>
                <w:szCs w:val="20"/>
              </w:rPr>
            </w:pPr>
            <w:r w:rsidRPr="002C6C6D">
              <w:rPr>
                <w:sz w:val="20"/>
                <w:szCs w:val="20"/>
              </w:rPr>
              <w:t>2.188</w:t>
            </w:r>
          </w:p>
        </w:tc>
      </w:tr>
      <w:tr w:rsidR="00D02086" w:rsidRPr="002C6C6D" w14:paraId="62233E9E" w14:textId="77777777" w:rsidTr="00534F85">
        <w:trPr>
          <w:trHeight w:val="300"/>
        </w:trPr>
        <w:tc>
          <w:tcPr>
            <w:tcW w:w="1124" w:type="dxa"/>
            <w:noWrap/>
            <w:hideMark/>
          </w:tcPr>
          <w:p w14:paraId="4927AAE1" w14:textId="77777777" w:rsidR="00D02086" w:rsidRPr="002C6C6D" w:rsidRDefault="00D02086" w:rsidP="00534F85">
            <w:pPr>
              <w:spacing w:line="240" w:lineRule="auto"/>
              <w:rPr>
                <w:sz w:val="20"/>
                <w:szCs w:val="20"/>
              </w:rPr>
            </w:pPr>
            <w:r w:rsidRPr="002C6C6D">
              <w:rPr>
                <w:sz w:val="20"/>
                <w:szCs w:val="20"/>
              </w:rPr>
              <w:t>Standard Deviation</w:t>
            </w:r>
          </w:p>
        </w:tc>
        <w:tc>
          <w:tcPr>
            <w:tcW w:w="1426" w:type="dxa"/>
            <w:gridSpan w:val="2"/>
            <w:noWrap/>
            <w:hideMark/>
          </w:tcPr>
          <w:p w14:paraId="11D34EEF" w14:textId="77777777" w:rsidR="00D02086" w:rsidRPr="002C6C6D" w:rsidRDefault="00D02086" w:rsidP="00534F85">
            <w:pPr>
              <w:spacing w:line="240" w:lineRule="auto"/>
              <w:rPr>
                <w:sz w:val="20"/>
                <w:szCs w:val="20"/>
              </w:rPr>
            </w:pPr>
            <w:r w:rsidRPr="002C6C6D">
              <w:rPr>
                <w:sz w:val="20"/>
                <w:szCs w:val="20"/>
              </w:rPr>
              <w:t>0.131153006</w:t>
            </w:r>
          </w:p>
        </w:tc>
        <w:tc>
          <w:tcPr>
            <w:tcW w:w="1426" w:type="dxa"/>
            <w:noWrap/>
            <w:hideMark/>
          </w:tcPr>
          <w:p w14:paraId="7287EE74" w14:textId="77777777" w:rsidR="00D02086" w:rsidRPr="002C6C6D" w:rsidRDefault="00D02086" w:rsidP="00534F85">
            <w:pPr>
              <w:spacing w:line="240" w:lineRule="auto"/>
              <w:rPr>
                <w:sz w:val="20"/>
                <w:szCs w:val="20"/>
              </w:rPr>
            </w:pPr>
            <w:r w:rsidRPr="002C6C6D">
              <w:rPr>
                <w:sz w:val="20"/>
                <w:szCs w:val="20"/>
              </w:rPr>
              <w:t>2.242092525</w:t>
            </w:r>
          </w:p>
        </w:tc>
        <w:tc>
          <w:tcPr>
            <w:tcW w:w="1426" w:type="dxa"/>
            <w:gridSpan w:val="3"/>
            <w:noWrap/>
            <w:hideMark/>
          </w:tcPr>
          <w:p w14:paraId="63D3CADB" w14:textId="77777777" w:rsidR="00D02086" w:rsidRPr="002C6C6D" w:rsidRDefault="00D02086" w:rsidP="00534F85">
            <w:pPr>
              <w:spacing w:line="240" w:lineRule="auto"/>
              <w:rPr>
                <w:sz w:val="20"/>
                <w:szCs w:val="20"/>
              </w:rPr>
            </w:pPr>
            <w:r w:rsidRPr="002C6C6D">
              <w:rPr>
                <w:sz w:val="20"/>
                <w:szCs w:val="20"/>
              </w:rPr>
              <w:t>0.209135788</w:t>
            </w:r>
          </w:p>
        </w:tc>
        <w:tc>
          <w:tcPr>
            <w:tcW w:w="1426" w:type="dxa"/>
            <w:gridSpan w:val="3"/>
            <w:noWrap/>
            <w:hideMark/>
          </w:tcPr>
          <w:p w14:paraId="4F1A10FE" w14:textId="77777777" w:rsidR="00D02086" w:rsidRPr="002C6C6D" w:rsidRDefault="00D02086" w:rsidP="00534F85">
            <w:pPr>
              <w:spacing w:line="240" w:lineRule="auto"/>
              <w:rPr>
                <w:sz w:val="20"/>
                <w:szCs w:val="20"/>
              </w:rPr>
            </w:pPr>
            <w:r w:rsidRPr="002C6C6D">
              <w:rPr>
                <w:sz w:val="20"/>
                <w:szCs w:val="20"/>
              </w:rPr>
              <w:t>0.075836081</w:t>
            </w:r>
          </w:p>
        </w:tc>
        <w:tc>
          <w:tcPr>
            <w:tcW w:w="1426" w:type="dxa"/>
            <w:gridSpan w:val="3"/>
            <w:noWrap/>
            <w:hideMark/>
          </w:tcPr>
          <w:p w14:paraId="360ACD85" w14:textId="77777777" w:rsidR="00D02086" w:rsidRPr="002C6C6D" w:rsidRDefault="00D02086" w:rsidP="00534F85">
            <w:pPr>
              <w:spacing w:line="240" w:lineRule="auto"/>
              <w:rPr>
                <w:sz w:val="20"/>
                <w:szCs w:val="20"/>
              </w:rPr>
            </w:pPr>
            <w:r w:rsidRPr="002C6C6D">
              <w:rPr>
                <w:sz w:val="20"/>
                <w:szCs w:val="20"/>
              </w:rPr>
              <w:t>2.677488251</w:t>
            </w:r>
          </w:p>
        </w:tc>
        <w:tc>
          <w:tcPr>
            <w:tcW w:w="1426" w:type="dxa"/>
            <w:gridSpan w:val="3"/>
            <w:noWrap/>
            <w:hideMark/>
          </w:tcPr>
          <w:p w14:paraId="577B3AB6" w14:textId="77777777" w:rsidR="00D02086" w:rsidRPr="002C6C6D" w:rsidRDefault="00D02086" w:rsidP="00534F85">
            <w:pPr>
              <w:spacing w:line="240" w:lineRule="auto"/>
              <w:rPr>
                <w:sz w:val="20"/>
                <w:szCs w:val="20"/>
              </w:rPr>
            </w:pPr>
            <w:r w:rsidRPr="002C6C6D">
              <w:rPr>
                <w:sz w:val="20"/>
                <w:szCs w:val="20"/>
              </w:rPr>
              <w:t>0.218062173</w:t>
            </w:r>
          </w:p>
        </w:tc>
        <w:tc>
          <w:tcPr>
            <w:tcW w:w="1426" w:type="dxa"/>
            <w:gridSpan w:val="2"/>
            <w:noWrap/>
            <w:hideMark/>
          </w:tcPr>
          <w:p w14:paraId="2D883854" w14:textId="77777777" w:rsidR="00D02086" w:rsidRPr="002C6C6D" w:rsidRDefault="00D02086" w:rsidP="00534F85">
            <w:pPr>
              <w:spacing w:line="240" w:lineRule="auto"/>
              <w:rPr>
                <w:sz w:val="20"/>
                <w:szCs w:val="20"/>
              </w:rPr>
            </w:pPr>
            <w:r w:rsidRPr="002C6C6D">
              <w:rPr>
                <w:sz w:val="20"/>
                <w:szCs w:val="20"/>
              </w:rPr>
              <w:t>0.018287822</w:t>
            </w:r>
          </w:p>
        </w:tc>
        <w:tc>
          <w:tcPr>
            <w:tcW w:w="1426" w:type="dxa"/>
            <w:gridSpan w:val="3"/>
            <w:noWrap/>
            <w:hideMark/>
          </w:tcPr>
          <w:p w14:paraId="5DE5AAAE" w14:textId="77777777" w:rsidR="00D02086" w:rsidRPr="002C6C6D" w:rsidRDefault="00D02086" w:rsidP="00534F85">
            <w:pPr>
              <w:spacing w:line="240" w:lineRule="auto"/>
              <w:rPr>
                <w:sz w:val="20"/>
                <w:szCs w:val="20"/>
              </w:rPr>
            </w:pPr>
            <w:r w:rsidRPr="002C6C6D">
              <w:rPr>
                <w:sz w:val="20"/>
                <w:szCs w:val="20"/>
              </w:rPr>
              <w:t>0.435340225</w:t>
            </w:r>
          </w:p>
        </w:tc>
        <w:tc>
          <w:tcPr>
            <w:tcW w:w="1426" w:type="dxa"/>
            <w:noWrap/>
            <w:hideMark/>
          </w:tcPr>
          <w:p w14:paraId="4ED1CFF1" w14:textId="77777777" w:rsidR="00D02086" w:rsidRPr="002C6C6D" w:rsidRDefault="00D02086" w:rsidP="00534F85">
            <w:pPr>
              <w:spacing w:line="240" w:lineRule="auto"/>
              <w:rPr>
                <w:sz w:val="20"/>
                <w:szCs w:val="20"/>
              </w:rPr>
            </w:pPr>
            <w:r w:rsidRPr="002C6C6D">
              <w:rPr>
                <w:sz w:val="20"/>
                <w:szCs w:val="20"/>
              </w:rPr>
              <w:t>0.114387256</w:t>
            </w:r>
          </w:p>
        </w:tc>
      </w:tr>
      <w:tr w:rsidR="00D02086" w:rsidRPr="002C6C6D" w14:paraId="73A34943" w14:textId="77777777" w:rsidTr="00534F85">
        <w:trPr>
          <w:trHeight w:val="300"/>
        </w:trPr>
        <w:tc>
          <w:tcPr>
            <w:tcW w:w="1124" w:type="dxa"/>
            <w:noWrap/>
            <w:hideMark/>
          </w:tcPr>
          <w:p w14:paraId="7D262D14" w14:textId="77777777" w:rsidR="00D02086" w:rsidRPr="002C6C6D" w:rsidRDefault="00D02086" w:rsidP="00534F85">
            <w:pPr>
              <w:spacing w:line="240" w:lineRule="auto"/>
              <w:rPr>
                <w:sz w:val="20"/>
                <w:szCs w:val="20"/>
              </w:rPr>
            </w:pPr>
            <w:r w:rsidRPr="002C6C6D">
              <w:rPr>
                <w:sz w:val="20"/>
                <w:szCs w:val="20"/>
              </w:rPr>
              <w:t>Run 3</w:t>
            </w:r>
          </w:p>
        </w:tc>
        <w:tc>
          <w:tcPr>
            <w:tcW w:w="1426" w:type="dxa"/>
            <w:gridSpan w:val="2"/>
            <w:noWrap/>
            <w:hideMark/>
          </w:tcPr>
          <w:p w14:paraId="3C9C57DE" w14:textId="77777777" w:rsidR="00D02086" w:rsidRPr="002C6C6D" w:rsidRDefault="00D02086" w:rsidP="00534F85">
            <w:pPr>
              <w:spacing w:line="240" w:lineRule="auto"/>
              <w:rPr>
                <w:sz w:val="20"/>
                <w:szCs w:val="20"/>
              </w:rPr>
            </w:pPr>
          </w:p>
        </w:tc>
        <w:tc>
          <w:tcPr>
            <w:tcW w:w="1426" w:type="dxa"/>
            <w:noWrap/>
            <w:hideMark/>
          </w:tcPr>
          <w:p w14:paraId="54E3C660" w14:textId="77777777" w:rsidR="00D02086" w:rsidRPr="002C6C6D" w:rsidRDefault="00D02086" w:rsidP="00534F85">
            <w:pPr>
              <w:spacing w:line="240" w:lineRule="auto"/>
              <w:rPr>
                <w:sz w:val="20"/>
                <w:szCs w:val="20"/>
              </w:rPr>
            </w:pPr>
          </w:p>
        </w:tc>
        <w:tc>
          <w:tcPr>
            <w:tcW w:w="1426" w:type="dxa"/>
            <w:gridSpan w:val="3"/>
            <w:noWrap/>
            <w:hideMark/>
          </w:tcPr>
          <w:p w14:paraId="413E2BD7" w14:textId="77777777" w:rsidR="00D02086" w:rsidRPr="002C6C6D" w:rsidRDefault="00D02086" w:rsidP="00534F85">
            <w:pPr>
              <w:spacing w:line="240" w:lineRule="auto"/>
              <w:rPr>
                <w:sz w:val="20"/>
                <w:szCs w:val="20"/>
              </w:rPr>
            </w:pPr>
          </w:p>
        </w:tc>
        <w:tc>
          <w:tcPr>
            <w:tcW w:w="1426" w:type="dxa"/>
            <w:gridSpan w:val="3"/>
            <w:noWrap/>
            <w:hideMark/>
          </w:tcPr>
          <w:p w14:paraId="09249E37" w14:textId="77777777" w:rsidR="00D02086" w:rsidRPr="002C6C6D" w:rsidRDefault="00D02086" w:rsidP="00534F85">
            <w:pPr>
              <w:spacing w:line="240" w:lineRule="auto"/>
              <w:rPr>
                <w:sz w:val="20"/>
                <w:szCs w:val="20"/>
              </w:rPr>
            </w:pPr>
          </w:p>
        </w:tc>
        <w:tc>
          <w:tcPr>
            <w:tcW w:w="1426" w:type="dxa"/>
            <w:gridSpan w:val="3"/>
            <w:noWrap/>
            <w:hideMark/>
          </w:tcPr>
          <w:p w14:paraId="5CD665EA" w14:textId="77777777" w:rsidR="00D02086" w:rsidRPr="002C6C6D" w:rsidRDefault="00D02086" w:rsidP="00534F85">
            <w:pPr>
              <w:spacing w:line="240" w:lineRule="auto"/>
              <w:rPr>
                <w:sz w:val="20"/>
                <w:szCs w:val="20"/>
              </w:rPr>
            </w:pPr>
          </w:p>
        </w:tc>
        <w:tc>
          <w:tcPr>
            <w:tcW w:w="1426" w:type="dxa"/>
            <w:gridSpan w:val="3"/>
            <w:noWrap/>
            <w:hideMark/>
          </w:tcPr>
          <w:p w14:paraId="2810BC38" w14:textId="77777777" w:rsidR="00D02086" w:rsidRPr="002C6C6D" w:rsidRDefault="00D02086" w:rsidP="00534F85">
            <w:pPr>
              <w:spacing w:line="240" w:lineRule="auto"/>
              <w:rPr>
                <w:sz w:val="20"/>
                <w:szCs w:val="20"/>
              </w:rPr>
            </w:pPr>
          </w:p>
        </w:tc>
        <w:tc>
          <w:tcPr>
            <w:tcW w:w="1426" w:type="dxa"/>
            <w:gridSpan w:val="2"/>
            <w:noWrap/>
            <w:hideMark/>
          </w:tcPr>
          <w:p w14:paraId="25116DA3" w14:textId="77777777" w:rsidR="00D02086" w:rsidRPr="002C6C6D" w:rsidRDefault="00D02086" w:rsidP="00534F85">
            <w:pPr>
              <w:spacing w:line="240" w:lineRule="auto"/>
              <w:rPr>
                <w:sz w:val="20"/>
                <w:szCs w:val="20"/>
              </w:rPr>
            </w:pPr>
          </w:p>
        </w:tc>
        <w:tc>
          <w:tcPr>
            <w:tcW w:w="1426" w:type="dxa"/>
            <w:gridSpan w:val="3"/>
            <w:noWrap/>
            <w:hideMark/>
          </w:tcPr>
          <w:p w14:paraId="28A7D005" w14:textId="77777777" w:rsidR="00D02086" w:rsidRPr="002C6C6D" w:rsidRDefault="00D02086" w:rsidP="00534F85">
            <w:pPr>
              <w:spacing w:line="240" w:lineRule="auto"/>
              <w:rPr>
                <w:sz w:val="20"/>
                <w:szCs w:val="20"/>
              </w:rPr>
            </w:pPr>
          </w:p>
        </w:tc>
        <w:tc>
          <w:tcPr>
            <w:tcW w:w="1426" w:type="dxa"/>
            <w:noWrap/>
            <w:hideMark/>
          </w:tcPr>
          <w:p w14:paraId="48E4266F" w14:textId="77777777" w:rsidR="00D02086" w:rsidRPr="002C6C6D" w:rsidRDefault="00D02086" w:rsidP="00534F85">
            <w:pPr>
              <w:spacing w:line="240" w:lineRule="auto"/>
              <w:rPr>
                <w:sz w:val="20"/>
                <w:szCs w:val="20"/>
              </w:rPr>
            </w:pPr>
          </w:p>
        </w:tc>
      </w:tr>
      <w:tr w:rsidR="00B94A96" w:rsidRPr="002C6C6D" w14:paraId="1EB893BA" w14:textId="77777777" w:rsidTr="00534F85">
        <w:trPr>
          <w:trHeight w:val="300"/>
        </w:trPr>
        <w:tc>
          <w:tcPr>
            <w:tcW w:w="1124" w:type="dxa"/>
            <w:noWrap/>
            <w:hideMark/>
          </w:tcPr>
          <w:p w14:paraId="5A3E807B" w14:textId="77777777" w:rsidR="00D02086" w:rsidRPr="002C6C6D" w:rsidRDefault="00D02086" w:rsidP="00534F85">
            <w:pPr>
              <w:spacing w:line="240" w:lineRule="auto"/>
              <w:rPr>
                <w:sz w:val="20"/>
                <w:szCs w:val="20"/>
              </w:rPr>
            </w:pPr>
            <w:r w:rsidRPr="002C6C6D">
              <w:rPr>
                <w:sz w:val="20"/>
                <w:szCs w:val="20"/>
              </w:rPr>
              <w:t>Iteration</w:t>
            </w:r>
          </w:p>
        </w:tc>
        <w:tc>
          <w:tcPr>
            <w:tcW w:w="1426" w:type="dxa"/>
            <w:gridSpan w:val="2"/>
            <w:noWrap/>
            <w:hideMark/>
          </w:tcPr>
          <w:p w14:paraId="2AD3D350" w14:textId="77777777" w:rsidR="00D02086" w:rsidRPr="002C6C6D" w:rsidRDefault="00D02086" w:rsidP="00534F85">
            <w:pPr>
              <w:spacing w:line="240" w:lineRule="auto"/>
              <w:rPr>
                <w:sz w:val="20"/>
                <w:szCs w:val="20"/>
              </w:rPr>
            </w:pPr>
          </w:p>
        </w:tc>
        <w:tc>
          <w:tcPr>
            <w:tcW w:w="2852" w:type="dxa"/>
            <w:gridSpan w:val="4"/>
            <w:hideMark/>
          </w:tcPr>
          <w:p w14:paraId="1B5E7BBB" w14:textId="77777777" w:rsidR="00D02086" w:rsidRPr="002C6C6D" w:rsidRDefault="00D02086" w:rsidP="00534F85">
            <w:pPr>
              <w:spacing w:line="240" w:lineRule="auto"/>
              <w:rPr>
                <w:sz w:val="20"/>
                <w:szCs w:val="20"/>
              </w:rPr>
            </w:pPr>
            <w:r w:rsidRPr="002C6C6D">
              <w:rPr>
                <w:sz w:val="20"/>
                <w:szCs w:val="20"/>
              </w:rPr>
              <w:t xml:space="preserve"> BBC</w:t>
            </w:r>
          </w:p>
        </w:tc>
        <w:tc>
          <w:tcPr>
            <w:tcW w:w="1426" w:type="dxa"/>
            <w:gridSpan w:val="3"/>
            <w:hideMark/>
          </w:tcPr>
          <w:p w14:paraId="12BD7C58" w14:textId="77777777" w:rsidR="00D02086" w:rsidRPr="002C6C6D" w:rsidRDefault="00D02086" w:rsidP="00534F85">
            <w:pPr>
              <w:spacing w:line="240" w:lineRule="auto"/>
              <w:rPr>
                <w:sz w:val="20"/>
                <w:szCs w:val="20"/>
              </w:rPr>
            </w:pPr>
          </w:p>
        </w:tc>
        <w:tc>
          <w:tcPr>
            <w:tcW w:w="2852" w:type="dxa"/>
            <w:gridSpan w:val="6"/>
            <w:noWrap/>
            <w:hideMark/>
          </w:tcPr>
          <w:p w14:paraId="0A57F36B" w14:textId="77777777" w:rsidR="00D02086" w:rsidRPr="002C6C6D" w:rsidRDefault="00D02086" w:rsidP="00534F85">
            <w:pPr>
              <w:spacing w:line="240" w:lineRule="auto"/>
              <w:rPr>
                <w:sz w:val="20"/>
                <w:szCs w:val="20"/>
              </w:rPr>
            </w:pPr>
            <w:r w:rsidRPr="002C6C6D">
              <w:rPr>
                <w:sz w:val="20"/>
                <w:szCs w:val="20"/>
              </w:rPr>
              <w:t>Sky News</w:t>
            </w:r>
          </w:p>
        </w:tc>
        <w:tc>
          <w:tcPr>
            <w:tcW w:w="1426" w:type="dxa"/>
            <w:gridSpan w:val="2"/>
            <w:noWrap/>
            <w:hideMark/>
          </w:tcPr>
          <w:p w14:paraId="6B22133B" w14:textId="77777777" w:rsidR="00D02086" w:rsidRPr="002C6C6D" w:rsidRDefault="00D02086" w:rsidP="00534F85">
            <w:pPr>
              <w:spacing w:line="240" w:lineRule="auto"/>
              <w:rPr>
                <w:sz w:val="20"/>
                <w:szCs w:val="20"/>
              </w:rPr>
            </w:pPr>
          </w:p>
        </w:tc>
        <w:tc>
          <w:tcPr>
            <w:tcW w:w="2852" w:type="dxa"/>
            <w:gridSpan w:val="4"/>
            <w:hideMark/>
          </w:tcPr>
          <w:p w14:paraId="1548A397" w14:textId="77777777" w:rsidR="00D02086" w:rsidRPr="002C6C6D" w:rsidRDefault="00D02086" w:rsidP="00534F85">
            <w:pPr>
              <w:spacing w:line="240" w:lineRule="auto"/>
              <w:rPr>
                <w:sz w:val="20"/>
                <w:szCs w:val="20"/>
              </w:rPr>
            </w:pPr>
            <w:r w:rsidRPr="002C6C6D">
              <w:rPr>
                <w:sz w:val="20"/>
                <w:szCs w:val="20"/>
              </w:rPr>
              <w:t>A Single Div</w:t>
            </w:r>
          </w:p>
        </w:tc>
      </w:tr>
      <w:tr w:rsidR="00D02086" w:rsidRPr="002C6C6D" w14:paraId="6818F30F" w14:textId="77777777" w:rsidTr="00534F85">
        <w:trPr>
          <w:trHeight w:val="300"/>
        </w:trPr>
        <w:tc>
          <w:tcPr>
            <w:tcW w:w="1124" w:type="dxa"/>
            <w:noWrap/>
            <w:hideMark/>
          </w:tcPr>
          <w:p w14:paraId="2A07FF11" w14:textId="77777777" w:rsidR="00D02086" w:rsidRPr="002C6C6D" w:rsidRDefault="00D02086" w:rsidP="00534F85">
            <w:pPr>
              <w:spacing w:line="240" w:lineRule="auto"/>
              <w:rPr>
                <w:sz w:val="20"/>
                <w:szCs w:val="20"/>
              </w:rPr>
            </w:pPr>
          </w:p>
        </w:tc>
        <w:tc>
          <w:tcPr>
            <w:tcW w:w="1426" w:type="dxa"/>
            <w:gridSpan w:val="2"/>
            <w:noWrap/>
            <w:hideMark/>
          </w:tcPr>
          <w:p w14:paraId="0FD1075F"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noWrap/>
            <w:hideMark/>
          </w:tcPr>
          <w:p w14:paraId="611472F8"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688B7B6B"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3"/>
            <w:noWrap/>
            <w:hideMark/>
          </w:tcPr>
          <w:p w14:paraId="4A0AA438"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154AC4D9"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706E7DC3"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2"/>
            <w:noWrap/>
            <w:hideMark/>
          </w:tcPr>
          <w:p w14:paraId="59DBA63D"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5A854A80" w14:textId="77777777" w:rsidR="00D02086" w:rsidRPr="002C6C6D" w:rsidRDefault="00D02086" w:rsidP="00534F85">
            <w:pPr>
              <w:spacing w:line="240" w:lineRule="auto"/>
              <w:rPr>
                <w:sz w:val="20"/>
                <w:szCs w:val="20"/>
              </w:rPr>
            </w:pPr>
            <w:r w:rsidRPr="002C6C6D">
              <w:rPr>
                <w:sz w:val="20"/>
                <w:szCs w:val="20"/>
              </w:rPr>
              <w:t>First Request</w:t>
            </w:r>
          </w:p>
        </w:tc>
        <w:tc>
          <w:tcPr>
            <w:tcW w:w="1426" w:type="dxa"/>
            <w:noWrap/>
            <w:hideMark/>
          </w:tcPr>
          <w:p w14:paraId="4687F042" w14:textId="77777777" w:rsidR="00D02086" w:rsidRPr="002C6C6D" w:rsidRDefault="00D02086" w:rsidP="00534F85">
            <w:pPr>
              <w:spacing w:line="240" w:lineRule="auto"/>
              <w:rPr>
                <w:sz w:val="20"/>
                <w:szCs w:val="20"/>
              </w:rPr>
            </w:pPr>
            <w:r w:rsidRPr="002C6C6D">
              <w:rPr>
                <w:sz w:val="20"/>
                <w:szCs w:val="20"/>
              </w:rPr>
              <w:t>Second Request</w:t>
            </w:r>
          </w:p>
        </w:tc>
      </w:tr>
      <w:tr w:rsidR="00D02086" w:rsidRPr="002C6C6D" w14:paraId="4A0CCBA8" w14:textId="77777777" w:rsidTr="00534F85">
        <w:trPr>
          <w:trHeight w:val="300"/>
        </w:trPr>
        <w:tc>
          <w:tcPr>
            <w:tcW w:w="1124" w:type="dxa"/>
            <w:noWrap/>
            <w:hideMark/>
          </w:tcPr>
          <w:p w14:paraId="2031738C" w14:textId="77777777" w:rsidR="00D02086" w:rsidRPr="002C6C6D" w:rsidRDefault="00D02086" w:rsidP="00534F85">
            <w:pPr>
              <w:spacing w:line="240" w:lineRule="auto"/>
              <w:rPr>
                <w:sz w:val="20"/>
                <w:szCs w:val="20"/>
              </w:rPr>
            </w:pPr>
            <w:r w:rsidRPr="002C6C6D">
              <w:rPr>
                <w:sz w:val="20"/>
                <w:szCs w:val="20"/>
              </w:rPr>
              <w:t>1</w:t>
            </w:r>
          </w:p>
        </w:tc>
        <w:tc>
          <w:tcPr>
            <w:tcW w:w="1426" w:type="dxa"/>
            <w:gridSpan w:val="2"/>
            <w:noWrap/>
            <w:hideMark/>
          </w:tcPr>
          <w:p w14:paraId="242A8752" w14:textId="77777777" w:rsidR="00D02086" w:rsidRPr="002C6C6D" w:rsidRDefault="00D02086" w:rsidP="00534F85">
            <w:pPr>
              <w:spacing w:line="240" w:lineRule="auto"/>
              <w:rPr>
                <w:sz w:val="20"/>
                <w:szCs w:val="20"/>
              </w:rPr>
            </w:pPr>
            <w:r w:rsidRPr="002C6C6D">
              <w:rPr>
                <w:sz w:val="20"/>
                <w:szCs w:val="20"/>
              </w:rPr>
              <w:t>3.54</w:t>
            </w:r>
          </w:p>
        </w:tc>
        <w:tc>
          <w:tcPr>
            <w:tcW w:w="1426" w:type="dxa"/>
            <w:noWrap/>
            <w:hideMark/>
          </w:tcPr>
          <w:p w14:paraId="0E9616E1" w14:textId="77777777" w:rsidR="00D02086" w:rsidRPr="002C6C6D" w:rsidRDefault="00D02086" w:rsidP="00534F85">
            <w:pPr>
              <w:spacing w:line="240" w:lineRule="auto"/>
              <w:rPr>
                <w:sz w:val="20"/>
                <w:szCs w:val="20"/>
              </w:rPr>
            </w:pPr>
            <w:r w:rsidRPr="002C6C6D">
              <w:rPr>
                <w:sz w:val="20"/>
                <w:szCs w:val="20"/>
              </w:rPr>
              <w:t>7.88</w:t>
            </w:r>
          </w:p>
        </w:tc>
        <w:tc>
          <w:tcPr>
            <w:tcW w:w="1426" w:type="dxa"/>
            <w:gridSpan w:val="3"/>
            <w:noWrap/>
            <w:hideMark/>
          </w:tcPr>
          <w:p w14:paraId="2EF87128" w14:textId="77777777" w:rsidR="00D02086" w:rsidRPr="002C6C6D" w:rsidRDefault="00D02086" w:rsidP="00534F85">
            <w:pPr>
              <w:spacing w:line="240" w:lineRule="auto"/>
              <w:rPr>
                <w:sz w:val="20"/>
                <w:szCs w:val="20"/>
              </w:rPr>
            </w:pPr>
            <w:r w:rsidRPr="002C6C6D">
              <w:rPr>
                <w:sz w:val="20"/>
                <w:szCs w:val="20"/>
              </w:rPr>
              <w:t>4.59</w:t>
            </w:r>
          </w:p>
        </w:tc>
        <w:tc>
          <w:tcPr>
            <w:tcW w:w="1426" w:type="dxa"/>
            <w:gridSpan w:val="3"/>
            <w:noWrap/>
            <w:hideMark/>
          </w:tcPr>
          <w:p w14:paraId="0C19E6F2" w14:textId="77777777" w:rsidR="00D02086" w:rsidRPr="002C6C6D" w:rsidRDefault="00D02086" w:rsidP="00534F85">
            <w:pPr>
              <w:spacing w:line="240" w:lineRule="auto"/>
              <w:rPr>
                <w:sz w:val="20"/>
                <w:szCs w:val="20"/>
              </w:rPr>
            </w:pPr>
            <w:r w:rsidRPr="002C6C6D">
              <w:rPr>
                <w:sz w:val="20"/>
                <w:szCs w:val="20"/>
              </w:rPr>
              <w:t>3.79</w:t>
            </w:r>
          </w:p>
        </w:tc>
        <w:tc>
          <w:tcPr>
            <w:tcW w:w="1426" w:type="dxa"/>
            <w:gridSpan w:val="3"/>
            <w:noWrap/>
            <w:hideMark/>
          </w:tcPr>
          <w:p w14:paraId="58BD9C77" w14:textId="77777777" w:rsidR="00D02086" w:rsidRPr="002C6C6D" w:rsidRDefault="00D02086" w:rsidP="00534F85">
            <w:pPr>
              <w:spacing w:line="240" w:lineRule="auto"/>
              <w:rPr>
                <w:sz w:val="20"/>
                <w:szCs w:val="20"/>
              </w:rPr>
            </w:pPr>
            <w:r w:rsidRPr="002C6C6D">
              <w:rPr>
                <w:sz w:val="20"/>
                <w:szCs w:val="20"/>
              </w:rPr>
              <w:t>4.21</w:t>
            </w:r>
          </w:p>
        </w:tc>
        <w:tc>
          <w:tcPr>
            <w:tcW w:w="1426" w:type="dxa"/>
            <w:gridSpan w:val="3"/>
            <w:noWrap/>
            <w:hideMark/>
          </w:tcPr>
          <w:p w14:paraId="7D28772A" w14:textId="77777777" w:rsidR="00D02086" w:rsidRPr="002C6C6D" w:rsidRDefault="00D02086" w:rsidP="00534F85">
            <w:pPr>
              <w:spacing w:line="240" w:lineRule="auto"/>
              <w:rPr>
                <w:sz w:val="20"/>
                <w:szCs w:val="20"/>
              </w:rPr>
            </w:pPr>
            <w:r w:rsidRPr="002C6C6D">
              <w:rPr>
                <w:sz w:val="20"/>
                <w:szCs w:val="20"/>
              </w:rPr>
              <w:t>3.8</w:t>
            </w:r>
          </w:p>
        </w:tc>
        <w:tc>
          <w:tcPr>
            <w:tcW w:w="1426" w:type="dxa"/>
            <w:gridSpan w:val="2"/>
            <w:noWrap/>
            <w:hideMark/>
          </w:tcPr>
          <w:p w14:paraId="147082B7" w14:textId="77777777" w:rsidR="00D02086" w:rsidRPr="002C6C6D" w:rsidRDefault="00D02086" w:rsidP="00534F85">
            <w:pPr>
              <w:spacing w:line="240" w:lineRule="auto"/>
              <w:rPr>
                <w:sz w:val="20"/>
                <w:szCs w:val="20"/>
              </w:rPr>
            </w:pPr>
            <w:r w:rsidRPr="002C6C6D">
              <w:rPr>
                <w:sz w:val="20"/>
                <w:szCs w:val="20"/>
              </w:rPr>
              <w:t>1.62</w:t>
            </w:r>
          </w:p>
        </w:tc>
        <w:tc>
          <w:tcPr>
            <w:tcW w:w="1426" w:type="dxa"/>
            <w:gridSpan w:val="3"/>
            <w:noWrap/>
            <w:hideMark/>
          </w:tcPr>
          <w:p w14:paraId="3B537515" w14:textId="77777777" w:rsidR="00D02086" w:rsidRPr="002C6C6D" w:rsidRDefault="00D02086" w:rsidP="00534F85">
            <w:pPr>
              <w:spacing w:line="240" w:lineRule="auto"/>
              <w:rPr>
                <w:sz w:val="20"/>
                <w:szCs w:val="20"/>
              </w:rPr>
            </w:pPr>
            <w:r w:rsidRPr="002C6C6D">
              <w:rPr>
                <w:sz w:val="20"/>
                <w:szCs w:val="20"/>
              </w:rPr>
              <w:t>2.3</w:t>
            </w:r>
          </w:p>
        </w:tc>
        <w:tc>
          <w:tcPr>
            <w:tcW w:w="1426" w:type="dxa"/>
            <w:noWrap/>
            <w:hideMark/>
          </w:tcPr>
          <w:p w14:paraId="0BBF6EDD" w14:textId="77777777" w:rsidR="00D02086" w:rsidRPr="002C6C6D" w:rsidRDefault="00D02086" w:rsidP="00534F85">
            <w:pPr>
              <w:spacing w:line="240" w:lineRule="auto"/>
              <w:rPr>
                <w:sz w:val="20"/>
                <w:szCs w:val="20"/>
              </w:rPr>
            </w:pPr>
            <w:r w:rsidRPr="002C6C6D">
              <w:rPr>
                <w:sz w:val="20"/>
                <w:szCs w:val="20"/>
              </w:rPr>
              <w:t>1.88</w:t>
            </w:r>
          </w:p>
        </w:tc>
      </w:tr>
      <w:tr w:rsidR="00D02086" w:rsidRPr="002C6C6D" w14:paraId="4E428008" w14:textId="77777777" w:rsidTr="00534F85">
        <w:trPr>
          <w:trHeight w:val="300"/>
        </w:trPr>
        <w:tc>
          <w:tcPr>
            <w:tcW w:w="1124" w:type="dxa"/>
            <w:noWrap/>
            <w:hideMark/>
          </w:tcPr>
          <w:p w14:paraId="67EDCEC9" w14:textId="77777777" w:rsidR="00D02086" w:rsidRPr="002C6C6D" w:rsidRDefault="00D02086" w:rsidP="00534F85">
            <w:pPr>
              <w:spacing w:line="240" w:lineRule="auto"/>
              <w:rPr>
                <w:sz w:val="20"/>
                <w:szCs w:val="20"/>
              </w:rPr>
            </w:pPr>
            <w:r w:rsidRPr="002C6C6D">
              <w:rPr>
                <w:sz w:val="20"/>
                <w:szCs w:val="20"/>
              </w:rPr>
              <w:t>2</w:t>
            </w:r>
          </w:p>
        </w:tc>
        <w:tc>
          <w:tcPr>
            <w:tcW w:w="1426" w:type="dxa"/>
            <w:gridSpan w:val="2"/>
            <w:noWrap/>
            <w:hideMark/>
          </w:tcPr>
          <w:p w14:paraId="2922DE4C" w14:textId="77777777" w:rsidR="00D02086" w:rsidRPr="002C6C6D" w:rsidRDefault="00D02086" w:rsidP="00534F85">
            <w:pPr>
              <w:spacing w:line="240" w:lineRule="auto"/>
              <w:rPr>
                <w:sz w:val="20"/>
                <w:szCs w:val="20"/>
              </w:rPr>
            </w:pPr>
            <w:r w:rsidRPr="002C6C6D">
              <w:rPr>
                <w:sz w:val="20"/>
                <w:szCs w:val="20"/>
              </w:rPr>
              <w:t>3.87</w:t>
            </w:r>
          </w:p>
        </w:tc>
        <w:tc>
          <w:tcPr>
            <w:tcW w:w="1426" w:type="dxa"/>
            <w:noWrap/>
            <w:hideMark/>
          </w:tcPr>
          <w:p w14:paraId="39B6C4F4" w14:textId="77777777" w:rsidR="00D02086" w:rsidRPr="002C6C6D" w:rsidRDefault="00D02086" w:rsidP="00534F85">
            <w:pPr>
              <w:spacing w:line="240" w:lineRule="auto"/>
              <w:rPr>
                <w:sz w:val="20"/>
                <w:szCs w:val="20"/>
              </w:rPr>
            </w:pPr>
            <w:r w:rsidRPr="002C6C6D">
              <w:rPr>
                <w:sz w:val="20"/>
                <w:szCs w:val="20"/>
              </w:rPr>
              <w:t>4.54</w:t>
            </w:r>
          </w:p>
        </w:tc>
        <w:tc>
          <w:tcPr>
            <w:tcW w:w="1426" w:type="dxa"/>
            <w:gridSpan w:val="3"/>
            <w:noWrap/>
            <w:hideMark/>
          </w:tcPr>
          <w:p w14:paraId="33AE9916" w14:textId="77777777" w:rsidR="00D02086" w:rsidRPr="002C6C6D" w:rsidRDefault="00D02086" w:rsidP="00534F85">
            <w:pPr>
              <w:spacing w:line="240" w:lineRule="auto"/>
              <w:rPr>
                <w:sz w:val="20"/>
                <w:szCs w:val="20"/>
              </w:rPr>
            </w:pPr>
            <w:r w:rsidRPr="002C6C6D">
              <w:rPr>
                <w:sz w:val="20"/>
                <w:szCs w:val="20"/>
              </w:rPr>
              <w:t>4.39</w:t>
            </w:r>
          </w:p>
        </w:tc>
        <w:tc>
          <w:tcPr>
            <w:tcW w:w="1426" w:type="dxa"/>
            <w:gridSpan w:val="3"/>
            <w:noWrap/>
            <w:hideMark/>
          </w:tcPr>
          <w:p w14:paraId="4C33AFAB" w14:textId="77777777" w:rsidR="00D02086" w:rsidRPr="002C6C6D" w:rsidRDefault="00D02086" w:rsidP="00534F85">
            <w:pPr>
              <w:spacing w:line="240" w:lineRule="auto"/>
              <w:rPr>
                <w:sz w:val="20"/>
                <w:szCs w:val="20"/>
              </w:rPr>
            </w:pPr>
            <w:r w:rsidRPr="002C6C6D">
              <w:rPr>
                <w:sz w:val="20"/>
                <w:szCs w:val="20"/>
              </w:rPr>
              <w:t>3.78</w:t>
            </w:r>
          </w:p>
        </w:tc>
        <w:tc>
          <w:tcPr>
            <w:tcW w:w="1426" w:type="dxa"/>
            <w:gridSpan w:val="3"/>
            <w:noWrap/>
            <w:hideMark/>
          </w:tcPr>
          <w:p w14:paraId="75E70251" w14:textId="77777777" w:rsidR="00D02086" w:rsidRPr="002C6C6D" w:rsidRDefault="00D02086" w:rsidP="00534F85">
            <w:pPr>
              <w:spacing w:line="240" w:lineRule="auto"/>
              <w:rPr>
                <w:sz w:val="20"/>
                <w:szCs w:val="20"/>
              </w:rPr>
            </w:pPr>
            <w:r w:rsidRPr="002C6C6D">
              <w:rPr>
                <w:sz w:val="20"/>
                <w:szCs w:val="20"/>
              </w:rPr>
              <w:t>4.49</w:t>
            </w:r>
          </w:p>
        </w:tc>
        <w:tc>
          <w:tcPr>
            <w:tcW w:w="1426" w:type="dxa"/>
            <w:gridSpan w:val="3"/>
            <w:noWrap/>
            <w:hideMark/>
          </w:tcPr>
          <w:p w14:paraId="3A50DD67" w14:textId="77777777" w:rsidR="00D02086" w:rsidRPr="002C6C6D" w:rsidRDefault="00D02086" w:rsidP="00534F85">
            <w:pPr>
              <w:spacing w:line="240" w:lineRule="auto"/>
              <w:rPr>
                <w:sz w:val="20"/>
                <w:szCs w:val="20"/>
              </w:rPr>
            </w:pPr>
            <w:r w:rsidRPr="002C6C6D">
              <w:rPr>
                <w:sz w:val="20"/>
                <w:szCs w:val="20"/>
              </w:rPr>
              <w:t>4.03</w:t>
            </w:r>
          </w:p>
        </w:tc>
        <w:tc>
          <w:tcPr>
            <w:tcW w:w="1426" w:type="dxa"/>
            <w:gridSpan w:val="2"/>
            <w:noWrap/>
            <w:hideMark/>
          </w:tcPr>
          <w:p w14:paraId="4B4A9B8C" w14:textId="77777777" w:rsidR="00D02086" w:rsidRPr="002C6C6D" w:rsidRDefault="00D02086" w:rsidP="00534F85">
            <w:pPr>
              <w:spacing w:line="240" w:lineRule="auto"/>
              <w:rPr>
                <w:sz w:val="20"/>
                <w:szCs w:val="20"/>
              </w:rPr>
            </w:pPr>
            <w:r w:rsidRPr="002C6C6D">
              <w:rPr>
                <w:sz w:val="20"/>
                <w:szCs w:val="20"/>
              </w:rPr>
              <w:t>1.66</w:t>
            </w:r>
          </w:p>
        </w:tc>
        <w:tc>
          <w:tcPr>
            <w:tcW w:w="1426" w:type="dxa"/>
            <w:gridSpan w:val="3"/>
            <w:noWrap/>
            <w:hideMark/>
          </w:tcPr>
          <w:p w14:paraId="083E2F9E" w14:textId="77777777" w:rsidR="00D02086" w:rsidRPr="002C6C6D" w:rsidRDefault="00D02086" w:rsidP="00534F85">
            <w:pPr>
              <w:spacing w:line="240" w:lineRule="auto"/>
              <w:rPr>
                <w:sz w:val="20"/>
                <w:szCs w:val="20"/>
              </w:rPr>
            </w:pPr>
            <w:r w:rsidRPr="002C6C6D">
              <w:rPr>
                <w:sz w:val="20"/>
                <w:szCs w:val="20"/>
              </w:rPr>
              <w:t>2.18</w:t>
            </w:r>
          </w:p>
        </w:tc>
        <w:tc>
          <w:tcPr>
            <w:tcW w:w="1426" w:type="dxa"/>
            <w:noWrap/>
            <w:hideMark/>
          </w:tcPr>
          <w:p w14:paraId="54B56723" w14:textId="77777777" w:rsidR="00D02086" w:rsidRPr="002C6C6D" w:rsidRDefault="00D02086" w:rsidP="00534F85">
            <w:pPr>
              <w:spacing w:line="240" w:lineRule="auto"/>
              <w:rPr>
                <w:sz w:val="20"/>
                <w:szCs w:val="20"/>
              </w:rPr>
            </w:pPr>
            <w:r w:rsidRPr="002C6C6D">
              <w:rPr>
                <w:sz w:val="20"/>
                <w:szCs w:val="20"/>
              </w:rPr>
              <w:t>1.76</w:t>
            </w:r>
          </w:p>
        </w:tc>
      </w:tr>
      <w:tr w:rsidR="00D02086" w:rsidRPr="002C6C6D" w14:paraId="16B0D2F7" w14:textId="77777777" w:rsidTr="00534F85">
        <w:trPr>
          <w:trHeight w:val="300"/>
        </w:trPr>
        <w:tc>
          <w:tcPr>
            <w:tcW w:w="1124" w:type="dxa"/>
            <w:noWrap/>
            <w:hideMark/>
          </w:tcPr>
          <w:p w14:paraId="68369655" w14:textId="77777777" w:rsidR="00D02086" w:rsidRPr="002C6C6D" w:rsidRDefault="00D02086" w:rsidP="00534F85">
            <w:pPr>
              <w:spacing w:line="240" w:lineRule="auto"/>
              <w:rPr>
                <w:sz w:val="20"/>
                <w:szCs w:val="20"/>
              </w:rPr>
            </w:pPr>
            <w:r w:rsidRPr="002C6C6D">
              <w:rPr>
                <w:sz w:val="20"/>
                <w:szCs w:val="20"/>
              </w:rPr>
              <w:t>3</w:t>
            </w:r>
          </w:p>
        </w:tc>
        <w:tc>
          <w:tcPr>
            <w:tcW w:w="1426" w:type="dxa"/>
            <w:gridSpan w:val="2"/>
            <w:noWrap/>
            <w:hideMark/>
          </w:tcPr>
          <w:p w14:paraId="11323C82" w14:textId="77777777" w:rsidR="00D02086" w:rsidRPr="002C6C6D" w:rsidRDefault="00D02086" w:rsidP="00534F85">
            <w:pPr>
              <w:spacing w:line="240" w:lineRule="auto"/>
              <w:rPr>
                <w:sz w:val="20"/>
                <w:szCs w:val="20"/>
              </w:rPr>
            </w:pPr>
            <w:r w:rsidRPr="002C6C6D">
              <w:rPr>
                <w:sz w:val="20"/>
                <w:szCs w:val="20"/>
              </w:rPr>
              <w:t>3.84</w:t>
            </w:r>
          </w:p>
        </w:tc>
        <w:tc>
          <w:tcPr>
            <w:tcW w:w="1426" w:type="dxa"/>
            <w:noWrap/>
            <w:hideMark/>
          </w:tcPr>
          <w:p w14:paraId="4F4803D8" w14:textId="77777777" w:rsidR="00D02086" w:rsidRPr="002C6C6D" w:rsidRDefault="00D02086" w:rsidP="00534F85">
            <w:pPr>
              <w:spacing w:line="240" w:lineRule="auto"/>
              <w:rPr>
                <w:sz w:val="20"/>
                <w:szCs w:val="20"/>
              </w:rPr>
            </w:pPr>
            <w:r w:rsidRPr="002C6C6D">
              <w:rPr>
                <w:sz w:val="20"/>
                <w:szCs w:val="20"/>
              </w:rPr>
              <w:t>8.35</w:t>
            </w:r>
          </w:p>
        </w:tc>
        <w:tc>
          <w:tcPr>
            <w:tcW w:w="1426" w:type="dxa"/>
            <w:gridSpan w:val="3"/>
            <w:noWrap/>
            <w:hideMark/>
          </w:tcPr>
          <w:p w14:paraId="18C84D4A" w14:textId="77777777" w:rsidR="00D02086" w:rsidRPr="002C6C6D" w:rsidRDefault="00D02086" w:rsidP="00534F85">
            <w:pPr>
              <w:spacing w:line="240" w:lineRule="auto"/>
              <w:rPr>
                <w:sz w:val="20"/>
                <w:szCs w:val="20"/>
              </w:rPr>
            </w:pPr>
            <w:r w:rsidRPr="002C6C6D">
              <w:rPr>
                <w:sz w:val="20"/>
                <w:szCs w:val="20"/>
              </w:rPr>
              <w:t>4.72</w:t>
            </w:r>
          </w:p>
        </w:tc>
        <w:tc>
          <w:tcPr>
            <w:tcW w:w="1426" w:type="dxa"/>
            <w:gridSpan w:val="3"/>
            <w:noWrap/>
            <w:hideMark/>
          </w:tcPr>
          <w:p w14:paraId="5749BEDD"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432BF9DA" w14:textId="77777777" w:rsidR="00D02086" w:rsidRPr="002C6C6D" w:rsidRDefault="00D02086" w:rsidP="00534F85">
            <w:pPr>
              <w:spacing w:line="240" w:lineRule="auto"/>
              <w:rPr>
                <w:sz w:val="20"/>
                <w:szCs w:val="20"/>
              </w:rPr>
            </w:pPr>
            <w:r w:rsidRPr="002C6C6D">
              <w:rPr>
                <w:sz w:val="20"/>
                <w:szCs w:val="20"/>
              </w:rPr>
              <w:t>9.87</w:t>
            </w:r>
          </w:p>
        </w:tc>
        <w:tc>
          <w:tcPr>
            <w:tcW w:w="1426" w:type="dxa"/>
            <w:gridSpan w:val="3"/>
            <w:noWrap/>
            <w:hideMark/>
          </w:tcPr>
          <w:p w14:paraId="091D0AAC" w14:textId="77777777" w:rsidR="00D02086" w:rsidRPr="002C6C6D" w:rsidRDefault="00D02086" w:rsidP="00534F85">
            <w:pPr>
              <w:spacing w:line="240" w:lineRule="auto"/>
              <w:rPr>
                <w:sz w:val="20"/>
                <w:szCs w:val="20"/>
              </w:rPr>
            </w:pPr>
            <w:r w:rsidRPr="002C6C6D">
              <w:rPr>
                <w:sz w:val="20"/>
                <w:szCs w:val="20"/>
              </w:rPr>
              <w:t>3.88</w:t>
            </w:r>
          </w:p>
        </w:tc>
        <w:tc>
          <w:tcPr>
            <w:tcW w:w="1426" w:type="dxa"/>
            <w:gridSpan w:val="2"/>
            <w:noWrap/>
            <w:hideMark/>
          </w:tcPr>
          <w:p w14:paraId="3A2F203B"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3CF456AB" w14:textId="77777777" w:rsidR="00D02086" w:rsidRPr="002C6C6D" w:rsidRDefault="00D02086" w:rsidP="00534F85">
            <w:pPr>
              <w:spacing w:line="240" w:lineRule="auto"/>
              <w:rPr>
                <w:sz w:val="20"/>
                <w:szCs w:val="20"/>
              </w:rPr>
            </w:pPr>
            <w:r w:rsidRPr="002C6C6D">
              <w:rPr>
                <w:sz w:val="20"/>
                <w:szCs w:val="20"/>
              </w:rPr>
              <w:t>1.96</w:t>
            </w:r>
          </w:p>
        </w:tc>
        <w:tc>
          <w:tcPr>
            <w:tcW w:w="1426" w:type="dxa"/>
            <w:noWrap/>
            <w:hideMark/>
          </w:tcPr>
          <w:p w14:paraId="04ADB2CB" w14:textId="77777777" w:rsidR="00D02086" w:rsidRPr="002C6C6D" w:rsidRDefault="00D02086" w:rsidP="00534F85">
            <w:pPr>
              <w:spacing w:line="240" w:lineRule="auto"/>
              <w:rPr>
                <w:sz w:val="20"/>
                <w:szCs w:val="20"/>
              </w:rPr>
            </w:pPr>
            <w:r w:rsidRPr="002C6C6D">
              <w:rPr>
                <w:sz w:val="20"/>
                <w:szCs w:val="20"/>
              </w:rPr>
              <w:t>1.74</w:t>
            </w:r>
          </w:p>
        </w:tc>
      </w:tr>
      <w:tr w:rsidR="00D02086" w:rsidRPr="002C6C6D" w14:paraId="2821FF3E" w14:textId="77777777" w:rsidTr="00534F85">
        <w:trPr>
          <w:trHeight w:val="300"/>
        </w:trPr>
        <w:tc>
          <w:tcPr>
            <w:tcW w:w="1124" w:type="dxa"/>
            <w:noWrap/>
            <w:hideMark/>
          </w:tcPr>
          <w:p w14:paraId="189A1092"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697A6569" w14:textId="77777777" w:rsidR="00D02086" w:rsidRPr="002C6C6D" w:rsidRDefault="00D02086" w:rsidP="00534F85">
            <w:pPr>
              <w:spacing w:line="240" w:lineRule="auto"/>
              <w:rPr>
                <w:sz w:val="20"/>
                <w:szCs w:val="20"/>
              </w:rPr>
            </w:pPr>
            <w:r w:rsidRPr="002C6C6D">
              <w:rPr>
                <w:sz w:val="20"/>
                <w:szCs w:val="20"/>
              </w:rPr>
              <w:t>3.61</w:t>
            </w:r>
          </w:p>
        </w:tc>
        <w:tc>
          <w:tcPr>
            <w:tcW w:w="1426" w:type="dxa"/>
            <w:noWrap/>
            <w:hideMark/>
          </w:tcPr>
          <w:p w14:paraId="17916C13" w14:textId="77777777" w:rsidR="00D02086" w:rsidRPr="002C6C6D" w:rsidRDefault="00D02086" w:rsidP="00534F85">
            <w:pPr>
              <w:spacing w:line="240" w:lineRule="auto"/>
              <w:rPr>
                <w:sz w:val="20"/>
                <w:szCs w:val="20"/>
              </w:rPr>
            </w:pPr>
            <w:r w:rsidRPr="002C6C6D">
              <w:rPr>
                <w:sz w:val="20"/>
                <w:szCs w:val="20"/>
              </w:rPr>
              <w:t>4.5</w:t>
            </w:r>
          </w:p>
        </w:tc>
        <w:tc>
          <w:tcPr>
            <w:tcW w:w="1426" w:type="dxa"/>
            <w:gridSpan w:val="3"/>
            <w:noWrap/>
            <w:hideMark/>
          </w:tcPr>
          <w:p w14:paraId="40EBE334" w14:textId="77777777" w:rsidR="00D02086" w:rsidRPr="002C6C6D" w:rsidRDefault="00D02086" w:rsidP="00534F85">
            <w:pPr>
              <w:spacing w:line="240" w:lineRule="auto"/>
              <w:rPr>
                <w:sz w:val="20"/>
                <w:szCs w:val="20"/>
              </w:rPr>
            </w:pPr>
            <w:r w:rsidRPr="002C6C6D">
              <w:rPr>
                <w:sz w:val="20"/>
                <w:szCs w:val="20"/>
              </w:rPr>
              <w:t>4.79</w:t>
            </w:r>
          </w:p>
        </w:tc>
        <w:tc>
          <w:tcPr>
            <w:tcW w:w="1426" w:type="dxa"/>
            <w:gridSpan w:val="3"/>
            <w:noWrap/>
            <w:hideMark/>
          </w:tcPr>
          <w:p w14:paraId="3478149D" w14:textId="77777777" w:rsidR="00D02086" w:rsidRPr="002C6C6D" w:rsidRDefault="00D02086" w:rsidP="00534F85">
            <w:pPr>
              <w:spacing w:line="240" w:lineRule="auto"/>
              <w:rPr>
                <w:sz w:val="20"/>
                <w:szCs w:val="20"/>
              </w:rPr>
            </w:pPr>
            <w:r w:rsidRPr="002C6C6D">
              <w:rPr>
                <w:sz w:val="20"/>
                <w:szCs w:val="20"/>
              </w:rPr>
              <w:t>3.64</w:t>
            </w:r>
          </w:p>
        </w:tc>
        <w:tc>
          <w:tcPr>
            <w:tcW w:w="1426" w:type="dxa"/>
            <w:gridSpan w:val="3"/>
            <w:noWrap/>
            <w:hideMark/>
          </w:tcPr>
          <w:p w14:paraId="7DBB92E3" w14:textId="77777777" w:rsidR="00D02086" w:rsidRPr="002C6C6D" w:rsidRDefault="00D02086" w:rsidP="00534F85">
            <w:pPr>
              <w:spacing w:line="240" w:lineRule="auto"/>
              <w:rPr>
                <w:sz w:val="20"/>
                <w:szCs w:val="20"/>
              </w:rPr>
            </w:pPr>
            <w:r w:rsidRPr="002C6C6D">
              <w:rPr>
                <w:sz w:val="20"/>
                <w:szCs w:val="20"/>
              </w:rPr>
              <w:t>4.66</w:t>
            </w:r>
          </w:p>
        </w:tc>
        <w:tc>
          <w:tcPr>
            <w:tcW w:w="1426" w:type="dxa"/>
            <w:gridSpan w:val="3"/>
            <w:noWrap/>
            <w:hideMark/>
          </w:tcPr>
          <w:p w14:paraId="1FFF1616" w14:textId="77777777" w:rsidR="00D02086" w:rsidRPr="002C6C6D" w:rsidRDefault="00D02086" w:rsidP="00534F85">
            <w:pPr>
              <w:spacing w:line="240" w:lineRule="auto"/>
              <w:rPr>
                <w:sz w:val="20"/>
                <w:szCs w:val="20"/>
              </w:rPr>
            </w:pPr>
            <w:r w:rsidRPr="002C6C6D">
              <w:rPr>
                <w:sz w:val="20"/>
                <w:szCs w:val="20"/>
              </w:rPr>
              <w:t>3.54</w:t>
            </w:r>
          </w:p>
        </w:tc>
        <w:tc>
          <w:tcPr>
            <w:tcW w:w="1426" w:type="dxa"/>
            <w:gridSpan w:val="2"/>
            <w:noWrap/>
            <w:hideMark/>
          </w:tcPr>
          <w:p w14:paraId="17FF1B24"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30C1030E" w14:textId="77777777" w:rsidR="00D02086" w:rsidRPr="002C6C6D" w:rsidRDefault="00D02086" w:rsidP="00534F85">
            <w:pPr>
              <w:spacing w:line="240" w:lineRule="auto"/>
              <w:rPr>
                <w:sz w:val="20"/>
                <w:szCs w:val="20"/>
              </w:rPr>
            </w:pPr>
            <w:r w:rsidRPr="002C6C6D">
              <w:rPr>
                <w:sz w:val="20"/>
                <w:szCs w:val="20"/>
              </w:rPr>
              <w:t>2.18</w:t>
            </w:r>
          </w:p>
        </w:tc>
        <w:tc>
          <w:tcPr>
            <w:tcW w:w="1426" w:type="dxa"/>
            <w:noWrap/>
            <w:hideMark/>
          </w:tcPr>
          <w:p w14:paraId="779EF4CB" w14:textId="77777777" w:rsidR="00D02086" w:rsidRPr="002C6C6D" w:rsidRDefault="00D02086" w:rsidP="00534F85">
            <w:pPr>
              <w:spacing w:line="240" w:lineRule="auto"/>
              <w:rPr>
                <w:sz w:val="20"/>
                <w:szCs w:val="20"/>
              </w:rPr>
            </w:pPr>
            <w:r w:rsidRPr="002C6C6D">
              <w:rPr>
                <w:sz w:val="20"/>
                <w:szCs w:val="20"/>
              </w:rPr>
              <w:t>1.76</w:t>
            </w:r>
          </w:p>
        </w:tc>
      </w:tr>
      <w:tr w:rsidR="00D02086" w:rsidRPr="002C6C6D" w14:paraId="2B0F92F9" w14:textId="77777777" w:rsidTr="00534F85">
        <w:trPr>
          <w:trHeight w:val="300"/>
        </w:trPr>
        <w:tc>
          <w:tcPr>
            <w:tcW w:w="1124" w:type="dxa"/>
            <w:noWrap/>
            <w:hideMark/>
          </w:tcPr>
          <w:p w14:paraId="3B49ABCA" w14:textId="77777777" w:rsidR="00D02086" w:rsidRPr="002C6C6D" w:rsidRDefault="00D02086" w:rsidP="00534F85">
            <w:pPr>
              <w:spacing w:line="240" w:lineRule="auto"/>
              <w:rPr>
                <w:sz w:val="20"/>
                <w:szCs w:val="20"/>
              </w:rPr>
            </w:pPr>
            <w:r w:rsidRPr="002C6C6D">
              <w:rPr>
                <w:sz w:val="20"/>
                <w:szCs w:val="20"/>
              </w:rPr>
              <w:t>5</w:t>
            </w:r>
          </w:p>
        </w:tc>
        <w:tc>
          <w:tcPr>
            <w:tcW w:w="1426" w:type="dxa"/>
            <w:gridSpan w:val="2"/>
            <w:noWrap/>
            <w:hideMark/>
          </w:tcPr>
          <w:p w14:paraId="14503C0D" w14:textId="77777777" w:rsidR="00D02086" w:rsidRPr="002C6C6D" w:rsidRDefault="00D02086" w:rsidP="00534F85">
            <w:pPr>
              <w:spacing w:line="240" w:lineRule="auto"/>
              <w:rPr>
                <w:sz w:val="20"/>
                <w:szCs w:val="20"/>
              </w:rPr>
            </w:pPr>
            <w:r w:rsidRPr="002C6C6D">
              <w:rPr>
                <w:sz w:val="20"/>
                <w:szCs w:val="20"/>
              </w:rPr>
              <w:t>4.14</w:t>
            </w:r>
          </w:p>
        </w:tc>
        <w:tc>
          <w:tcPr>
            <w:tcW w:w="1426" w:type="dxa"/>
            <w:noWrap/>
            <w:hideMark/>
          </w:tcPr>
          <w:p w14:paraId="651C8621" w14:textId="77777777" w:rsidR="00D02086" w:rsidRPr="002C6C6D" w:rsidRDefault="00D02086" w:rsidP="00534F85">
            <w:pPr>
              <w:spacing w:line="240" w:lineRule="auto"/>
              <w:rPr>
                <w:sz w:val="20"/>
                <w:szCs w:val="20"/>
              </w:rPr>
            </w:pPr>
            <w:r w:rsidRPr="002C6C6D">
              <w:rPr>
                <w:sz w:val="20"/>
                <w:szCs w:val="20"/>
              </w:rPr>
              <w:t>4.67</w:t>
            </w:r>
          </w:p>
        </w:tc>
        <w:tc>
          <w:tcPr>
            <w:tcW w:w="1426" w:type="dxa"/>
            <w:gridSpan w:val="3"/>
            <w:noWrap/>
            <w:hideMark/>
          </w:tcPr>
          <w:p w14:paraId="12527DCD" w14:textId="77777777" w:rsidR="00D02086" w:rsidRPr="002C6C6D" w:rsidRDefault="00D02086" w:rsidP="00534F85">
            <w:pPr>
              <w:spacing w:line="240" w:lineRule="auto"/>
              <w:rPr>
                <w:sz w:val="20"/>
                <w:szCs w:val="20"/>
              </w:rPr>
            </w:pPr>
            <w:r w:rsidRPr="002C6C6D">
              <w:rPr>
                <w:sz w:val="20"/>
                <w:szCs w:val="20"/>
              </w:rPr>
              <w:t>4.53</w:t>
            </w:r>
          </w:p>
        </w:tc>
        <w:tc>
          <w:tcPr>
            <w:tcW w:w="1426" w:type="dxa"/>
            <w:gridSpan w:val="3"/>
            <w:noWrap/>
            <w:hideMark/>
          </w:tcPr>
          <w:p w14:paraId="01B0E4D6" w14:textId="77777777" w:rsidR="00D02086" w:rsidRPr="002C6C6D" w:rsidRDefault="00D02086" w:rsidP="00534F85">
            <w:pPr>
              <w:spacing w:line="240" w:lineRule="auto"/>
              <w:rPr>
                <w:sz w:val="20"/>
                <w:szCs w:val="20"/>
              </w:rPr>
            </w:pPr>
            <w:r w:rsidRPr="002C6C6D">
              <w:rPr>
                <w:sz w:val="20"/>
                <w:szCs w:val="20"/>
              </w:rPr>
              <w:t>3.72</w:t>
            </w:r>
          </w:p>
        </w:tc>
        <w:tc>
          <w:tcPr>
            <w:tcW w:w="1426" w:type="dxa"/>
            <w:gridSpan w:val="3"/>
            <w:noWrap/>
            <w:hideMark/>
          </w:tcPr>
          <w:p w14:paraId="7A47A487" w14:textId="77777777" w:rsidR="00D02086" w:rsidRPr="002C6C6D" w:rsidRDefault="00D02086" w:rsidP="00534F85">
            <w:pPr>
              <w:spacing w:line="240" w:lineRule="auto"/>
              <w:rPr>
                <w:sz w:val="20"/>
                <w:szCs w:val="20"/>
              </w:rPr>
            </w:pPr>
            <w:r w:rsidRPr="002C6C6D">
              <w:rPr>
                <w:sz w:val="20"/>
                <w:szCs w:val="20"/>
              </w:rPr>
              <w:t>4.64</w:t>
            </w:r>
          </w:p>
        </w:tc>
        <w:tc>
          <w:tcPr>
            <w:tcW w:w="1426" w:type="dxa"/>
            <w:gridSpan w:val="3"/>
            <w:noWrap/>
            <w:hideMark/>
          </w:tcPr>
          <w:p w14:paraId="297FD77E" w14:textId="77777777" w:rsidR="00D02086" w:rsidRPr="002C6C6D" w:rsidRDefault="00D02086" w:rsidP="00534F85">
            <w:pPr>
              <w:spacing w:line="240" w:lineRule="auto"/>
              <w:rPr>
                <w:sz w:val="20"/>
                <w:szCs w:val="20"/>
              </w:rPr>
            </w:pPr>
            <w:r w:rsidRPr="002C6C6D">
              <w:rPr>
                <w:sz w:val="20"/>
                <w:szCs w:val="20"/>
              </w:rPr>
              <w:t>4.86</w:t>
            </w:r>
          </w:p>
        </w:tc>
        <w:tc>
          <w:tcPr>
            <w:tcW w:w="1426" w:type="dxa"/>
            <w:gridSpan w:val="2"/>
            <w:noWrap/>
            <w:hideMark/>
          </w:tcPr>
          <w:p w14:paraId="287ABE56"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07E4C09D" w14:textId="77777777" w:rsidR="00D02086" w:rsidRPr="002C6C6D" w:rsidRDefault="00D02086" w:rsidP="00534F85">
            <w:pPr>
              <w:spacing w:line="240" w:lineRule="auto"/>
              <w:rPr>
                <w:sz w:val="20"/>
                <w:szCs w:val="20"/>
              </w:rPr>
            </w:pPr>
            <w:r w:rsidRPr="002C6C6D">
              <w:rPr>
                <w:sz w:val="20"/>
                <w:szCs w:val="20"/>
              </w:rPr>
              <w:t>2.16</w:t>
            </w:r>
          </w:p>
        </w:tc>
        <w:tc>
          <w:tcPr>
            <w:tcW w:w="1426" w:type="dxa"/>
            <w:noWrap/>
            <w:hideMark/>
          </w:tcPr>
          <w:p w14:paraId="6DBDF291" w14:textId="77777777" w:rsidR="00D02086" w:rsidRPr="002C6C6D" w:rsidRDefault="00D02086" w:rsidP="00534F85">
            <w:pPr>
              <w:spacing w:line="240" w:lineRule="auto"/>
              <w:rPr>
                <w:sz w:val="20"/>
                <w:szCs w:val="20"/>
              </w:rPr>
            </w:pPr>
            <w:r w:rsidRPr="002C6C6D">
              <w:rPr>
                <w:sz w:val="20"/>
                <w:szCs w:val="20"/>
              </w:rPr>
              <w:t>1.78</w:t>
            </w:r>
          </w:p>
        </w:tc>
      </w:tr>
      <w:tr w:rsidR="00D02086" w:rsidRPr="002C6C6D" w14:paraId="7F43A00A" w14:textId="77777777" w:rsidTr="00534F85">
        <w:trPr>
          <w:trHeight w:val="300"/>
        </w:trPr>
        <w:tc>
          <w:tcPr>
            <w:tcW w:w="1124" w:type="dxa"/>
            <w:noWrap/>
            <w:hideMark/>
          </w:tcPr>
          <w:p w14:paraId="0F861C53" w14:textId="77777777" w:rsidR="00D02086" w:rsidRPr="002C6C6D" w:rsidRDefault="00D02086" w:rsidP="00534F85">
            <w:pPr>
              <w:spacing w:line="240" w:lineRule="auto"/>
              <w:rPr>
                <w:sz w:val="20"/>
                <w:szCs w:val="20"/>
              </w:rPr>
            </w:pPr>
            <w:r w:rsidRPr="002C6C6D">
              <w:rPr>
                <w:sz w:val="20"/>
                <w:szCs w:val="20"/>
              </w:rPr>
              <w:t>6</w:t>
            </w:r>
          </w:p>
        </w:tc>
        <w:tc>
          <w:tcPr>
            <w:tcW w:w="1426" w:type="dxa"/>
            <w:gridSpan w:val="2"/>
            <w:noWrap/>
            <w:hideMark/>
          </w:tcPr>
          <w:p w14:paraId="26F942AB" w14:textId="77777777" w:rsidR="00D02086" w:rsidRPr="002C6C6D" w:rsidRDefault="00D02086" w:rsidP="00534F85">
            <w:pPr>
              <w:spacing w:line="240" w:lineRule="auto"/>
              <w:rPr>
                <w:sz w:val="20"/>
                <w:szCs w:val="20"/>
              </w:rPr>
            </w:pPr>
            <w:r w:rsidRPr="002C6C6D">
              <w:rPr>
                <w:sz w:val="20"/>
                <w:szCs w:val="20"/>
              </w:rPr>
              <w:t>3.64</w:t>
            </w:r>
          </w:p>
        </w:tc>
        <w:tc>
          <w:tcPr>
            <w:tcW w:w="1426" w:type="dxa"/>
            <w:noWrap/>
            <w:hideMark/>
          </w:tcPr>
          <w:p w14:paraId="437F5B89" w14:textId="77777777" w:rsidR="00D02086" w:rsidRPr="002C6C6D" w:rsidRDefault="00D02086" w:rsidP="00534F85">
            <w:pPr>
              <w:spacing w:line="240" w:lineRule="auto"/>
              <w:rPr>
                <w:sz w:val="20"/>
                <w:szCs w:val="20"/>
              </w:rPr>
            </w:pPr>
            <w:r w:rsidRPr="002C6C6D">
              <w:rPr>
                <w:sz w:val="20"/>
                <w:szCs w:val="20"/>
              </w:rPr>
              <w:t>7.88</w:t>
            </w:r>
          </w:p>
        </w:tc>
        <w:tc>
          <w:tcPr>
            <w:tcW w:w="1426" w:type="dxa"/>
            <w:gridSpan w:val="3"/>
            <w:noWrap/>
            <w:hideMark/>
          </w:tcPr>
          <w:p w14:paraId="07E76034" w14:textId="77777777" w:rsidR="00D02086" w:rsidRPr="002C6C6D" w:rsidRDefault="00D02086" w:rsidP="00534F85">
            <w:pPr>
              <w:spacing w:line="240" w:lineRule="auto"/>
              <w:rPr>
                <w:sz w:val="20"/>
                <w:szCs w:val="20"/>
              </w:rPr>
            </w:pPr>
            <w:r w:rsidRPr="002C6C6D">
              <w:rPr>
                <w:sz w:val="20"/>
                <w:szCs w:val="20"/>
              </w:rPr>
              <w:t>4.61</w:t>
            </w:r>
          </w:p>
        </w:tc>
        <w:tc>
          <w:tcPr>
            <w:tcW w:w="1426" w:type="dxa"/>
            <w:gridSpan w:val="3"/>
            <w:noWrap/>
            <w:hideMark/>
          </w:tcPr>
          <w:p w14:paraId="52625EAA" w14:textId="77777777" w:rsidR="00D02086" w:rsidRPr="002C6C6D" w:rsidRDefault="00D02086" w:rsidP="00534F85">
            <w:pPr>
              <w:spacing w:line="240" w:lineRule="auto"/>
              <w:rPr>
                <w:sz w:val="20"/>
                <w:szCs w:val="20"/>
              </w:rPr>
            </w:pPr>
            <w:r w:rsidRPr="002C6C6D">
              <w:rPr>
                <w:sz w:val="20"/>
                <w:szCs w:val="20"/>
              </w:rPr>
              <w:t>3.86</w:t>
            </w:r>
          </w:p>
        </w:tc>
        <w:tc>
          <w:tcPr>
            <w:tcW w:w="1426" w:type="dxa"/>
            <w:gridSpan w:val="3"/>
            <w:noWrap/>
            <w:hideMark/>
          </w:tcPr>
          <w:p w14:paraId="22D68D4E" w14:textId="77777777" w:rsidR="00D02086" w:rsidRPr="002C6C6D" w:rsidRDefault="00D02086" w:rsidP="00534F85">
            <w:pPr>
              <w:spacing w:line="240" w:lineRule="auto"/>
              <w:rPr>
                <w:sz w:val="20"/>
                <w:szCs w:val="20"/>
              </w:rPr>
            </w:pPr>
            <w:r w:rsidRPr="002C6C6D">
              <w:rPr>
                <w:sz w:val="20"/>
                <w:szCs w:val="20"/>
              </w:rPr>
              <w:t>4.73</w:t>
            </w:r>
          </w:p>
        </w:tc>
        <w:tc>
          <w:tcPr>
            <w:tcW w:w="1426" w:type="dxa"/>
            <w:gridSpan w:val="3"/>
            <w:noWrap/>
            <w:hideMark/>
          </w:tcPr>
          <w:p w14:paraId="1BF7B23E" w14:textId="77777777" w:rsidR="00D02086" w:rsidRPr="002C6C6D" w:rsidRDefault="00D02086" w:rsidP="00534F85">
            <w:pPr>
              <w:spacing w:line="240" w:lineRule="auto"/>
              <w:rPr>
                <w:sz w:val="20"/>
                <w:szCs w:val="20"/>
              </w:rPr>
            </w:pPr>
            <w:r w:rsidRPr="002C6C6D">
              <w:rPr>
                <w:sz w:val="20"/>
                <w:szCs w:val="20"/>
              </w:rPr>
              <w:t>3.58</w:t>
            </w:r>
          </w:p>
        </w:tc>
        <w:tc>
          <w:tcPr>
            <w:tcW w:w="1426" w:type="dxa"/>
            <w:gridSpan w:val="2"/>
            <w:noWrap/>
            <w:hideMark/>
          </w:tcPr>
          <w:p w14:paraId="087DC440" w14:textId="77777777" w:rsidR="00D02086" w:rsidRPr="002C6C6D" w:rsidRDefault="00D02086" w:rsidP="00534F85">
            <w:pPr>
              <w:spacing w:line="240" w:lineRule="auto"/>
              <w:rPr>
                <w:sz w:val="20"/>
                <w:szCs w:val="20"/>
              </w:rPr>
            </w:pPr>
            <w:r w:rsidRPr="002C6C6D">
              <w:rPr>
                <w:sz w:val="20"/>
                <w:szCs w:val="20"/>
              </w:rPr>
              <w:t>1.55</w:t>
            </w:r>
          </w:p>
        </w:tc>
        <w:tc>
          <w:tcPr>
            <w:tcW w:w="1426" w:type="dxa"/>
            <w:gridSpan w:val="3"/>
            <w:noWrap/>
            <w:hideMark/>
          </w:tcPr>
          <w:p w14:paraId="5BDE88EA" w14:textId="77777777" w:rsidR="00D02086" w:rsidRPr="002C6C6D" w:rsidRDefault="00D02086" w:rsidP="00534F85">
            <w:pPr>
              <w:spacing w:line="240" w:lineRule="auto"/>
              <w:rPr>
                <w:sz w:val="20"/>
                <w:szCs w:val="20"/>
              </w:rPr>
            </w:pPr>
            <w:r w:rsidRPr="002C6C6D">
              <w:rPr>
                <w:sz w:val="20"/>
                <w:szCs w:val="20"/>
              </w:rPr>
              <w:t>1.87</w:t>
            </w:r>
          </w:p>
        </w:tc>
        <w:tc>
          <w:tcPr>
            <w:tcW w:w="1426" w:type="dxa"/>
            <w:noWrap/>
            <w:hideMark/>
          </w:tcPr>
          <w:p w14:paraId="033765A8" w14:textId="77777777" w:rsidR="00D02086" w:rsidRPr="002C6C6D" w:rsidRDefault="00D02086" w:rsidP="00534F85">
            <w:pPr>
              <w:spacing w:line="240" w:lineRule="auto"/>
              <w:rPr>
                <w:sz w:val="20"/>
                <w:szCs w:val="20"/>
              </w:rPr>
            </w:pPr>
            <w:r w:rsidRPr="002C6C6D">
              <w:rPr>
                <w:sz w:val="20"/>
                <w:szCs w:val="20"/>
              </w:rPr>
              <w:t>2.45</w:t>
            </w:r>
          </w:p>
        </w:tc>
      </w:tr>
      <w:tr w:rsidR="00D02086" w:rsidRPr="002C6C6D" w14:paraId="324A2386" w14:textId="77777777" w:rsidTr="00534F85">
        <w:trPr>
          <w:trHeight w:val="300"/>
        </w:trPr>
        <w:tc>
          <w:tcPr>
            <w:tcW w:w="1124" w:type="dxa"/>
            <w:noWrap/>
            <w:hideMark/>
          </w:tcPr>
          <w:p w14:paraId="605FA0CF" w14:textId="77777777" w:rsidR="00D02086" w:rsidRPr="002C6C6D" w:rsidRDefault="00D02086" w:rsidP="00534F85">
            <w:pPr>
              <w:spacing w:line="240" w:lineRule="auto"/>
              <w:rPr>
                <w:sz w:val="20"/>
                <w:szCs w:val="20"/>
              </w:rPr>
            </w:pPr>
            <w:r w:rsidRPr="002C6C6D">
              <w:rPr>
                <w:sz w:val="20"/>
                <w:szCs w:val="20"/>
              </w:rPr>
              <w:t>7</w:t>
            </w:r>
          </w:p>
        </w:tc>
        <w:tc>
          <w:tcPr>
            <w:tcW w:w="1426" w:type="dxa"/>
            <w:gridSpan w:val="2"/>
            <w:noWrap/>
            <w:hideMark/>
          </w:tcPr>
          <w:p w14:paraId="4FA91BCF" w14:textId="77777777" w:rsidR="00D02086" w:rsidRPr="002C6C6D" w:rsidRDefault="00D02086" w:rsidP="00534F85">
            <w:pPr>
              <w:spacing w:line="240" w:lineRule="auto"/>
              <w:rPr>
                <w:sz w:val="20"/>
                <w:szCs w:val="20"/>
              </w:rPr>
            </w:pPr>
            <w:r w:rsidRPr="002C6C6D">
              <w:rPr>
                <w:sz w:val="20"/>
                <w:szCs w:val="20"/>
              </w:rPr>
              <w:t>3.41</w:t>
            </w:r>
          </w:p>
        </w:tc>
        <w:tc>
          <w:tcPr>
            <w:tcW w:w="1426" w:type="dxa"/>
            <w:noWrap/>
            <w:hideMark/>
          </w:tcPr>
          <w:p w14:paraId="259CC2A5" w14:textId="77777777" w:rsidR="00D02086" w:rsidRPr="002C6C6D" w:rsidRDefault="00D02086" w:rsidP="00534F85">
            <w:pPr>
              <w:spacing w:line="240" w:lineRule="auto"/>
              <w:rPr>
                <w:sz w:val="20"/>
                <w:szCs w:val="20"/>
              </w:rPr>
            </w:pPr>
            <w:r w:rsidRPr="002C6C6D">
              <w:rPr>
                <w:sz w:val="20"/>
                <w:szCs w:val="20"/>
              </w:rPr>
              <w:t>4.06</w:t>
            </w:r>
          </w:p>
        </w:tc>
        <w:tc>
          <w:tcPr>
            <w:tcW w:w="1426" w:type="dxa"/>
            <w:gridSpan w:val="3"/>
            <w:noWrap/>
            <w:hideMark/>
          </w:tcPr>
          <w:p w14:paraId="09E403BE" w14:textId="77777777" w:rsidR="00D02086" w:rsidRPr="002C6C6D" w:rsidRDefault="00D02086" w:rsidP="00534F85">
            <w:pPr>
              <w:spacing w:line="240" w:lineRule="auto"/>
              <w:rPr>
                <w:sz w:val="20"/>
                <w:szCs w:val="20"/>
              </w:rPr>
            </w:pPr>
            <w:r w:rsidRPr="002C6C6D">
              <w:rPr>
                <w:sz w:val="20"/>
                <w:szCs w:val="20"/>
              </w:rPr>
              <w:t>4.13</w:t>
            </w:r>
          </w:p>
        </w:tc>
        <w:tc>
          <w:tcPr>
            <w:tcW w:w="1426" w:type="dxa"/>
            <w:gridSpan w:val="3"/>
            <w:noWrap/>
            <w:hideMark/>
          </w:tcPr>
          <w:p w14:paraId="0B7054A9" w14:textId="77777777" w:rsidR="00D02086" w:rsidRPr="002C6C6D" w:rsidRDefault="00D02086" w:rsidP="00534F85">
            <w:pPr>
              <w:spacing w:line="240" w:lineRule="auto"/>
              <w:rPr>
                <w:sz w:val="20"/>
                <w:szCs w:val="20"/>
              </w:rPr>
            </w:pPr>
            <w:r w:rsidRPr="002C6C6D">
              <w:rPr>
                <w:sz w:val="20"/>
                <w:szCs w:val="20"/>
              </w:rPr>
              <w:t>3.89</w:t>
            </w:r>
          </w:p>
        </w:tc>
        <w:tc>
          <w:tcPr>
            <w:tcW w:w="1426" w:type="dxa"/>
            <w:gridSpan w:val="3"/>
            <w:noWrap/>
            <w:hideMark/>
          </w:tcPr>
          <w:p w14:paraId="6F6C998E" w14:textId="77777777" w:rsidR="00D02086" w:rsidRPr="002C6C6D" w:rsidRDefault="00D02086" w:rsidP="00534F85">
            <w:pPr>
              <w:spacing w:line="240" w:lineRule="auto"/>
              <w:rPr>
                <w:sz w:val="20"/>
                <w:szCs w:val="20"/>
              </w:rPr>
            </w:pPr>
            <w:r w:rsidRPr="002C6C6D">
              <w:rPr>
                <w:sz w:val="20"/>
                <w:szCs w:val="20"/>
              </w:rPr>
              <w:t>4.45</w:t>
            </w:r>
          </w:p>
        </w:tc>
        <w:tc>
          <w:tcPr>
            <w:tcW w:w="1426" w:type="dxa"/>
            <w:gridSpan w:val="3"/>
            <w:noWrap/>
            <w:hideMark/>
          </w:tcPr>
          <w:p w14:paraId="344BC556" w14:textId="77777777" w:rsidR="00D02086" w:rsidRPr="002C6C6D" w:rsidRDefault="00D02086" w:rsidP="00534F85">
            <w:pPr>
              <w:spacing w:line="240" w:lineRule="auto"/>
              <w:rPr>
                <w:sz w:val="20"/>
                <w:szCs w:val="20"/>
              </w:rPr>
            </w:pPr>
            <w:r w:rsidRPr="002C6C6D">
              <w:rPr>
                <w:sz w:val="20"/>
                <w:szCs w:val="20"/>
              </w:rPr>
              <w:t>3.74</w:t>
            </w:r>
          </w:p>
        </w:tc>
        <w:tc>
          <w:tcPr>
            <w:tcW w:w="1426" w:type="dxa"/>
            <w:gridSpan w:val="2"/>
            <w:noWrap/>
            <w:hideMark/>
          </w:tcPr>
          <w:p w14:paraId="59DE4BAF"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400A5171" w14:textId="77777777" w:rsidR="00D02086" w:rsidRPr="002C6C6D" w:rsidRDefault="00D02086" w:rsidP="00534F85">
            <w:pPr>
              <w:spacing w:line="240" w:lineRule="auto"/>
              <w:rPr>
                <w:sz w:val="20"/>
                <w:szCs w:val="20"/>
              </w:rPr>
            </w:pPr>
            <w:r w:rsidRPr="002C6C6D">
              <w:rPr>
                <w:sz w:val="20"/>
                <w:szCs w:val="20"/>
              </w:rPr>
              <w:t>2.99</w:t>
            </w:r>
          </w:p>
        </w:tc>
        <w:tc>
          <w:tcPr>
            <w:tcW w:w="1426" w:type="dxa"/>
            <w:noWrap/>
            <w:hideMark/>
          </w:tcPr>
          <w:p w14:paraId="66E31FDC" w14:textId="77777777" w:rsidR="00D02086" w:rsidRPr="002C6C6D" w:rsidRDefault="00D02086" w:rsidP="00534F85">
            <w:pPr>
              <w:spacing w:line="240" w:lineRule="auto"/>
              <w:rPr>
                <w:sz w:val="20"/>
                <w:szCs w:val="20"/>
              </w:rPr>
            </w:pPr>
            <w:r w:rsidRPr="002C6C6D">
              <w:rPr>
                <w:sz w:val="20"/>
                <w:szCs w:val="20"/>
              </w:rPr>
              <w:t>2.21</w:t>
            </w:r>
          </w:p>
        </w:tc>
      </w:tr>
      <w:tr w:rsidR="00D02086" w:rsidRPr="002C6C6D" w14:paraId="3A84F009" w14:textId="77777777" w:rsidTr="00534F85">
        <w:trPr>
          <w:trHeight w:val="300"/>
        </w:trPr>
        <w:tc>
          <w:tcPr>
            <w:tcW w:w="1124" w:type="dxa"/>
            <w:noWrap/>
            <w:hideMark/>
          </w:tcPr>
          <w:p w14:paraId="61419508" w14:textId="77777777" w:rsidR="00D02086" w:rsidRPr="002C6C6D" w:rsidRDefault="00D02086" w:rsidP="00534F85">
            <w:pPr>
              <w:spacing w:line="240" w:lineRule="auto"/>
              <w:rPr>
                <w:sz w:val="20"/>
                <w:szCs w:val="20"/>
              </w:rPr>
            </w:pPr>
            <w:r w:rsidRPr="002C6C6D">
              <w:rPr>
                <w:sz w:val="20"/>
                <w:szCs w:val="20"/>
              </w:rPr>
              <w:t>8</w:t>
            </w:r>
          </w:p>
        </w:tc>
        <w:tc>
          <w:tcPr>
            <w:tcW w:w="1426" w:type="dxa"/>
            <w:gridSpan w:val="2"/>
            <w:noWrap/>
            <w:hideMark/>
          </w:tcPr>
          <w:p w14:paraId="2BFF4D71" w14:textId="77777777" w:rsidR="00D02086" w:rsidRPr="002C6C6D" w:rsidRDefault="00D02086" w:rsidP="00534F85">
            <w:pPr>
              <w:spacing w:line="240" w:lineRule="auto"/>
              <w:rPr>
                <w:sz w:val="20"/>
                <w:szCs w:val="20"/>
              </w:rPr>
            </w:pPr>
            <w:r w:rsidRPr="002C6C6D">
              <w:rPr>
                <w:sz w:val="20"/>
                <w:szCs w:val="20"/>
              </w:rPr>
              <w:t>4.07</w:t>
            </w:r>
          </w:p>
        </w:tc>
        <w:tc>
          <w:tcPr>
            <w:tcW w:w="1426" w:type="dxa"/>
            <w:noWrap/>
            <w:hideMark/>
          </w:tcPr>
          <w:p w14:paraId="7C4AB35A" w14:textId="77777777" w:rsidR="00D02086" w:rsidRPr="002C6C6D" w:rsidRDefault="00D02086" w:rsidP="00534F85">
            <w:pPr>
              <w:spacing w:line="240" w:lineRule="auto"/>
              <w:rPr>
                <w:sz w:val="20"/>
                <w:szCs w:val="20"/>
              </w:rPr>
            </w:pPr>
            <w:r w:rsidRPr="002C6C6D">
              <w:rPr>
                <w:sz w:val="20"/>
                <w:szCs w:val="20"/>
              </w:rPr>
              <w:t>4.75</w:t>
            </w:r>
          </w:p>
        </w:tc>
        <w:tc>
          <w:tcPr>
            <w:tcW w:w="1426" w:type="dxa"/>
            <w:gridSpan w:val="3"/>
            <w:noWrap/>
            <w:hideMark/>
          </w:tcPr>
          <w:p w14:paraId="58CF7297" w14:textId="77777777" w:rsidR="00D02086" w:rsidRPr="002C6C6D" w:rsidRDefault="00D02086" w:rsidP="00534F85">
            <w:pPr>
              <w:spacing w:line="240" w:lineRule="auto"/>
              <w:rPr>
                <w:sz w:val="20"/>
                <w:szCs w:val="20"/>
              </w:rPr>
            </w:pPr>
            <w:r w:rsidRPr="002C6C6D">
              <w:rPr>
                <w:sz w:val="20"/>
                <w:szCs w:val="20"/>
              </w:rPr>
              <w:t>4.58</w:t>
            </w:r>
          </w:p>
        </w:tc>
        <w:tc>
          <w:tcPr>
            <w:tcW w:w="1426" w:type="dxa"/>
            <w:gridSpan w:val="3"/>
            <w:noWrap/>
            <w:hideMark/>
          </w:tcPr>
          <w:p w14:paraId="296BDE1A"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2A345DB8" w14:textId="77777777" w:rsidR="00D02086" w:rsidRPr="002C6C6D" w:rsidRDefault="00D02086" w:rsidP="00534F85">
            <w:pPr>
              <w:spacing w:line="240" w:lineRule="auto"/>
              <w:rPr>
                <w:sz w:val="20"/>
                <w:szCs w:val="20"/>
              </w:rPr>
            </w:pPr>
            <w:r w:rsidRPr="002C6C6D">
              <w:rPr>
                <w:sz w:val="20"/>
                <w:szCs w:val="20"/>
              </w:rPr>
              <w:t>8.39</w:t>
            </w:r>
          </w:p>
        </w:tc>
        <w:tc>
          <w:tcPr>
            <w:tcW w:w="1426" w:type="dxa"/>
            <w:gridSpan w:val="3"/>
            <w:noWrap/>
            <w:hideMark/>
          </w:tcPr>
          <w:p w14:paraId="35FC2041" w14:textId="77777777" w:rsidR="00D02086" w:rsidRPr="002C6C6D" w:rsidRDefault="00D02086" w:rsidP="00534F85">
            <w:pPr>
              <w:spacing w:line="240" w:lineRule="auto"/>
              <w:rPr>
                <w:sz w:val="20"/>
                <w:szCs w:val="20"/>
              </w:rPr>
            </w:pPr>
            <w:r w:rsidRPr="002C6C6D">
              <w:rPr>
                <w:sz w:val="20"/>
                <w:szCs w:val="20"/>
              </w:rPr>
              <w:t>3.56</w:t>
            </w:r>
          </w:p>
        </w:tc>
        <w:tc>
          <w:tcPr>
            <w:tcW w:w="1426" w:type="dxa"/>
            <w:gridSpan w:val="2"/>
            <w:noWrap/>
            <w:hideMark/>
          </w:tcPr>
          <w:p w14:paraId="246E313C"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3263998C" w14:textId="77777777" w:rsidR="00D02086" w:rsidRPr="002C6C6D" w:rsidRDefault="00D02086" w:rsidP="00534F85">
            <w:pPr>
              <w:spacing w:line="240" w:lineRule="auto"/>
              <w:rPr>
                <w:sz w:val="20"/>
                <w:szCs w:val="20"/>
              </w:rPr>
            </w:pPr>
            <w:r w:rsidRPr="002C6C6D">
              <w:rPr>
                <w:sz w:val="20"/>
                <w:szCs w:val="20"/>
              </w:rPr>
              <w:t>3.33</w:t>
            </w:r>
          </w:p>
        </w:tc>
        <w:tc>
          <w:tcPr>
            <w:tcW w:w="1426" w:type="dxa"/>
            <w:noWrap/>
            <w:hideMark/>
          </w:tcPr>
          <w:p w14:paraId="32066607" w14:textId="77777777" w:rsidR="00D02086" w:rsidRPr="002C6C6D" w:rsidRDefault="00D02086" w:rsidP="00534F85">
            <w:pPr>
              <w:spacing w:line="240" w:lineRule="auto"/>
              <w:rPr>
                <w:sz w:val="20"/>
                <w:szCs w:val="20"/>
              </w:rPr>
            </w:pPr>
            <w:r w:rsidRPr="002C6C6D">
              <w:rPr>
                <w:sz w:val="20"/>
                <w:szCs w:val="20"/>
              </w:rPr>
              <w:t>1.8</w:t>
            </w:r>
          </w:p>
        </w:tc>
      </w:tr>
      <w:tr w:rsidR="00D02086" w:rsidRPr="002C6C6D" w14:paraId="71805F1C" w14:textId="77777777" w:rsidTr="00534F85">
        <w:trPr>
          <w:trHeight w:val="300"/>
        </w:trPr>
        <w:tc>
          <w:tcPr>
            <w:tcW w:w="1124" w:type="dxa"/>
            <w:noWrap/>
            <w:hideMark/>
          </w:tcPr>
          <w:p w14:paraId="18F96CC7" w14:textId="77777777" w:rsidR="00D02086" w:rsidRPr="002C6C6D" w:rsidRDefault="00D02086" w:rsidP="00534F85">
            <w:pPr>
              <w:spacing w:line="240" w:lineRule="auto"/>
              <w:rPr>
                <w:sz w:val="20"/>
                <w:szCs w:val="20"/>
              </w:rPr>
            </w:pPr>
            <w:r w:rsidRPr="002C6C6D">
              <w:rPr>
                <w:sz w:val="20"/>
                <w:szCs w:val="20"/>
              </w:rPr>
              <w:t>9</w:t>
            </w:r>
          </w:p>
        </w:tc>
        <w:tc>
          <w:tcPr>
            <w:tcW w:w="1426" w:type="dxa"/>
            <w:gridSpan w:val="2"/>
            <w:noWrap/>
            <w:hideMark/>
          </w:tcPr>
          <w:p w14:paraId="33CECA29" w14:textId="77777777" w:rsidR="00D02086" w:rsidRPr="002C6C6D" w:rsidRDefault="00D02086" w:rsidP="00534F85">
            <w:pPr>
              <w:spacing w:line="240" w:lineRule="auto"/>
              <w:rPr>
                <w:sz w:val="20"/>
                <w:szCs w:val="20"/>
              </w:rPr>
            </w:pPr>
            <w:r w:rsidRPr="002C6C6D">
              <w:rPr>
                <w:sz w:val="20"/>
                <w:szCs w:val="20"/>
              </w:rPr>
              <w:t>4.12</w:t>
            </w:r>
          </w:p>
        </w:tc>
        <w:tc>
          <w:tcPr>
            <w:tcW w:w="1426" w:type="dxa"/>
            <w:noWrap/>
            <w:hideMark/>
          </w:tcPr>
          <w:p w14:paraId="1F2E65C2" w14:textId="77777777" w:rsidR="00D02086" w:rsidRPr="002C6C6D" w:rsidRDefault="00D02086" w:rsidP="00534F85">
            <w:pPr>
              <w:spacing w:line="240" w:lineRule="auto"/>
              <w:rPr>
                <w:sz w:val="20"/>
                <w:szCs w:val="20"/>
              </w:rPr>
            </w:pPr>
            <w:r w:rsidRPr="002C6C6D">
              <w:rPr>
                <w:sz w:val="20"/>
                <w:szCs w:val="20"/>
              </w:rPr>
              <w:t>9.53</w:t>
            </w:r>
          </w:p>
        </w:tc>
        <w:tc>
          <w:tcPr>
            <w:tcW w:w="1426" w:type="dxa"/>
            <w:gridSpan w:val="3"/>
            <w:noWrap/>
            <w:hideMark/>
          </w:tcPr>
          <w:p w14:paraId="5202754E" w14:textId="77777777" w:rsidR="00D02086" w:rsidRPr="002C6C6D" w:rsidRDefault="00D02086" w:rsidP="00534F85">
            <w:pPr>
              <w:spacing w:line="240" w:lineRule="auto"/>
              <w:rPr>
                <w:sz w:val="20"/>
                <w:szCs w:val="20"/>
              </w:rPr>
            </w:pPr>
            <w:r w:rsidRPr="002C6C6D">
              <w:rPr>
                <w:sz w:val="20"/>
                <w:szCs w:val="20"/>
              </w:rPr>
              <w:t>4.68</w:t>
            </w:r>
          </w:p>
        </w:tc>
        <w:tc>
          <w:tcPr>
            <w:tcW w:w="1426" w:type="dxa"/>
            <w:gridSpan w:val="3"/>
            <w:noWrap/>
            <w:hideMark/>
          </w:tcPr>
          <w:p w14:paraId="435B0328"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1594FCDC" w14:textId="77777777" w:rsidR="00D02086" w:rsidRPr="002C6C6D" w:rsidRDefault="00D02086" w:rsidP="00534F85">
            <w:pPr>
              <w:spacing w:line="240" w:lineRule="auto"/>
              <w:rPr>
                <w:sz w:val="20"/>
                <w:szCs w:val="20"/>
              </w:rPr>
            </w:pPr>
            <w:r w:rsidRPr="002C6C6D">
              <w:rPr>
                <w:sz w:val="20"/>
                <w:szCs w:val="20"/>
              </w:rPr>
              <w:t>4.46</w:t>
            </w:r>
          </w:p>
        </w:tc>
        <w:tc>
          <w:tcPr>
            <w:tcW w:w="1426" w:type="dxa"/>
            <w:gridSpan w:val="3"/>
            <w:noWrap/>
            <w:hideMark/>
          </w:tcPr>
          <w:p w14:paraId="0FB549E8" w14:textId="77777777" w:rsidR="00D02086" w:rsidRPr="002C6C6D" w:rsidRDefault="00D02086" w:rsidP="00534F85">
            <w:pPr>
              <w:spacing w:line="240" w:lineRule="auto"/>
              <w:rPr>
                <w:sz w:val="20"/>
                <w:szCs w:val="20"/>
              </w:rPr>
            </w:pPr>
            <w:r w:rsidRPr="002C6C6D">
              <w:rPr>
                <w:sz w:val="20"/>
                <w:szCs w:val="20"/>
              </w:rPr>
              <w:t>3.71</w:t>
            </w:r>
          </w:p>
        </w:tc>
        <w:tc>
          <w:tcPr>
            <w:tcW w:w="1426" w:type="dxa"/>
            <w:gridSpan w:val="2"/>
            <w:noWrap/>
            <w:hideMark/>
          </w:tcPr>
          <w:p w14:paraId="38E115C9"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2E0D84F4" w14:textId="77777777" w:rsidR="00D02086" w:rsidRPr="002C6C6D" w:rsidRDefault="00D02086" w:rsidP="00534F85">
            <w:pPr>
              <w:spacing w:line="240" w:lineRule="auto"/>
              <w:rPr>
                <w:sz w:val="20"/>
                <w:szCs w:val="20"/>
              </w:rPr>
            </w:pPr>
            <w:r w:rsidRPr="002C6C6D">
              <w:rPr>
                <w:sz w:val="20"/>
                <w:szCs w:val="20"/>
              </w:rPr>
              <w:t>1.92</w:t>
            </w:r>
          </w:p>
        </w:tc>
        <w:tc>
          <w:tcPr>
            <w:tcW w:w="1426" w:type="dxa"/>
            <w:noWrap/>
            <w:hideMark/>
          </w:tcPr>
          <w:p w14:paraId="57B262AD" w14:textId="77777777" w:rsidR="00D02086" w:rsidRPr="002C6C6D" w:rsidRDefault="00D02086" w:rsidP="00534F85">
            <w:pPr>
              <w:spacing w:line="240" w:lineRule="auto"/>
              <w:rPr>
                <w:sz w:val="20"/>
                <w:szCs w:val="20"/>
              </w:rPr>
            </w:pPr>
            <w:r w:rsidRPr="002C6C6D">
              <w:rPr>
                <w:sz w:val="20"/>
                <w:szCs w:val="20"/>
              </w:rPr>
              <w:t>1.81</w:t>
            </w:r>
          </w:p>
        </w:tc>
      </w:tr>
      <w:tr w:rsidR="00D02086" w:rsidRPr="002C6C6D" w14:paraId="3680277E" w14:textId="77777777" w:rsidTr="00534F85">
        <w:trPr>
          <w:trHeight w:val="300"/>
        </w:trPr>
        <w:tc>
          <w:tcPr>
            <w:tcW w:w="1124" w:type="dxa"/>
            <w:noWrap/>
            <w:hideMark/>
          </w:tcPr>
          <w:p w14:paraId="64CDB453" w14:textId="77777777" w:rsidR="00D02086" w:rsidRPr="002C6C6D" w:rsidRDefault="00D02086" w:rsidP="00534F85">
            <w:pPr>
              <w:spacing w:line="240" w:lineRule="auto"/>
              <w:rPr>
                <w:sz w:val="20"/>
                <w:szCs w:val="20"/>
              </w:rPr>
            </w:pPr>
            <w:r w:rsidRPr="002C6C6D">
              <w:rPr>
                <w:sz w:val="20"/>
                <w:szCs w:val="20"/>
              </w:rPr>
              <w:t>10</w:t>
            </w:r>
          </w:p>
        </w:tc>
        <w:tc>
          <w:tcPr>
            <w:tcW w:w="1426" w:type="dxa"/>
            <w:gridSpan w:val="2"/>
            <w:noWrap/>
            <w:hideMark/>
          </w:tcPr>
          <w:p w14:paraId="428BB76F" w14:textId="77777777" w:rsidR="00D02086" w:rsidRPr="002C6C6D" w:rsidRDefault="00D02086" w:rsidP="00534F85">
            <w:pPr>
              <w:spacing w:line="240" w:lineRule="auto"/>
              <w:rPr>
                <w:sz w:val="20"/>
                <w:szCs w:val="20"/>
              </w:rPr>
            </w:pPr>
            <w:r w:rsidRPr="002C6C6D">
              <w:rPr>
                <w:sz w:val="20"/>
                <w:szCs w:val="20"/>
              </w:rPr>
              <w:t>3.61</w:t>
            </w:r>
          </w:p>
        </w:tc>
        <w:tc>
          <w:tcPr>
            <w:tcW w:w="1426" w:type="dxa"/>
            <w:noWrap/>
            <w:hideMark/>
          </w:tcPr>
          <w:p w14:paraId="0508EAA7" w14:textId="77777777" w:rsidR="00D02086" w:rsidRPr="002C6C6D" w:rsidRDefault="00D02086" w:rsidP="00534F85">
            <w:pPr>
              <w:spacing w:line="240" w:lineRule="auto"/>
              <w:rPr>
                <w:sz w:val="20"/>
                <w:szCs w:val="20"/>
              </w:rPr>
            </w:pPr>
            <w:r w:rsidRPr="002C6C6D">
              <w:rPr>
                <w:sz w:val="20"/>
                <w:szCs w:val="20"/>
              </w:rPr>
              <w:t>8.45</w:t>
            </w:r>
          </w:p>
        </w:tc>
        <w:tc>
          <w:tcPr>
            <w:tcW w:w="1426" w:type="dxa"/>
            <w:gridSpan w:val="3"/>
            <w:noWrap/>
            <w:hideMark/>
          </w:tcPr>
          <w:p w14:paraId="421ECD87" w14:textId="77777777" w:rsidR="00D02086" w:rsidRPr="002C6C6D" w:rsidRDefault="00D02086" w:rsidP="00534F85">
            <w:pPr>
              <w:spacing w:line="240" w:lineRule="auto"/>
              <w:rPr>
                <w:sz w:val="20"/>
                <w:szCs w:val="20"/>
              </w:rPr>
            </w:pPr>
            <w:r w:rsidRPr="002C6C6D">
              <w:rPr>
                <w:sz w:val="20"/>
                <w:szCs w:val="20"/>
              </w:rPr>
              <w:t>4.48</w:t>
            </w:r>
          </w:p>
        </w:tc>
        <w:tc>
          <w:tcPr>
            <w:tcW w:w="1426" w:type="dxa"/>
            <w:gridSpan w:val="3"/>
            <w:noWrap/>
            <w:hideMark/>
          </w:tcPr>
          <w:p w14:paraId="32BF8B1C" w14:textId="77777777" w:rsidR="00D02086" w:rsidRPr="002C6C6D" w:rsidRDefault="00D02086" w:rsidP="00534F85">
            <w:pPr>
              <w:spacing w:line="240" w:lineRule="auto"/>
              <w:rPr>
                <w:sz w:val="20"/>
                <w:szCs w:val="20"/>
              </w:rPr>
            </w:pPr>
            <w:r w:rsidRPr="002C6C6D">
              <w:rPr>
                <w:sz w:val="20"/>
                <w:szCs w:val="20"/>
              </w:rPr>
              <w:t>4.25</w:t>
            </w:r>
          </w:p>
        </w:tc>
        <w:tc>
          <w:tcPr>
            <w:tcW w:w="1426" w:type="dxa"/>
            <w:gridSpan w:val="3"/>
            <w:noWrap/>
            <w:hideMark/>
          </w:tcPr>
          <w:p w14:paraId="79488D8E" w14:textId="77777777" w:rsidR="00D02086" w:rsidRPr="002C6C6D" w:rsidRDefault="00D02086" w:rsidP="00534F85">
            <w:pPr>
              <w:spacing w:line="240" w:lineRule="auto"/>
              <w:rPr>
                <w:sz w:val="20"/>
                <w:szCs w:val="20"/>
              </w:rPr>
            </w:pPr>
            <w:r w:rsidRPr="002C6C6D">
              <w:rPr>
                <w:sz w:val="20"/>
                <w:szCs w:val="20"/>
              </w:rPr>
              <w:t>3.91</w:t>
            </w:r>
          </w:p>
        </w:tc>
        <w:tc>
          <w:tcPr>
            <w:tcW w:w="1426" w:type="dxa"/>
            <w:gridSpan w:val="3"/>
            <w:noWrap/>
            <w:hideMark/>
          </w:tcPr>
          <w:p w14:paraId="6F6B7F5D" w14:textId="77777777" w:rsidR="00D02086" w:rsidRPr="002C6C6D" w:rsidRDefault="00D02086" w:rsidP="00534F85">
            <w:pPr>
              <w:spacing w:line="240" w:lineRule="auto"/>
              <w:rPr>
                <w:sz w:val="20"/>
                <w:szCs w:val="20"/>
              </w:rPr>
            </w:pPr>
            <w:r w:rsidRPr="002C6C6D">
              <w:rPr>
                <w:sz w:val="20"/>
                <w:szCs w:val="20"/>
              </w:rPr>
              <w:t>3.64</w:t>
            </w:r>
          </w:p>
        </w:tc>
        <w:tc>
          <w:tcPr>
            <w:tcW w:w="1426" w:type="dxa"/>
            <w:gridSpan w:val="2"/>
            <w:noWrap/>
            <w:hideMark/>
          </w:tcPr>
          <w:p w14:paraId="0A01F984"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08CDF1A2" w14:textId="77777777" w:rsidR="00D02086" w:rsidRPr="002C6C6D" w:rsidRDefault="00D02086" w:rsidP="00534F85">
            <w:pPr>
              <w:spacing w:line="240" w:lineRule="auto"/>
              <w:rPr>
                <w:sz w:val="20"/>
                <w:szCs w:val="20"/>
              </w:rPr>
            </w:pPr>
            <w:r w:rsidRPr="002C6C6D">
              <w:rPr>
                <w:sz w:val="20"/>
                <w:szCs w:val="20"/>
              </w:rPr>
              <w:t>2.2</w:t>
            </w:r>
          </w:p>
        </w:tc>
        <w:tc>
          <w:tcPr>
            <w:tcW w:w="1426" w:type="dxa"/>
            <w:noWrap/>
            <w:hideMark/>
          </w:tcPr>
          <w:p w14:paraId="5FBB7B90" w14:textId="77777777" w:rsidR="00D02086" w:rsidRPr="002C6C6D" w:rsidRDefault="00D02086" w:rsidP="00534F85">
            <w:pPr>
              <w:spacing w:line="240" w:lineRule="auto"/>
              <w:rPr>
                <w:sz w:val="20"/>
                <w:szCs w:val="20"/>
              </w:rPr>
            </w:pPr>
            <w:r w:rsidRPr="002C6C6D">
              <w:rPr>
                <w:sz w:val="20"/>
                <w:szCs w:val="20"/>
              </w:rPr>
              <w:t>2.02</w:t>
            </w:r>
          </w:p>
        </w:tc>
      </w:tr>
      <w:tr w:rsidR="00D02086" w:rsidRPr="002C6C6D" w14:paraId="5741BA91" w14:textId="77777777" w:rsidTr="00534F85">
        <w:trPr>
          <w:trHeight w:val="300"/>
        </w:trPr>
        <w:tc>
          <w:tcPr>
            <w:tcW w:w="1124" w:type="dxa"/>
            <w:noWrap/>
            <w:hideMark/>
          </w:tcPr>
          <w:p w14:paraId="6D77E0FE" w14:textId="77777777" w:rsidR="00D02086" w:rsidRPr="002C6C6D" w:rsidRDefault="00D02086" w:rsidP="00534F85">
            <w:pPr>
              <w:spacing w:line="240" w:lineRule="auto"/>
              <w:rPr>
                <w:sz w:val="20"/>
                <w:szCs w:val="20"/>
              </w:rPr>
            </w:pPr>
            <w:proofErr w:type="spellStart"/>
            <w:r w:rsidRPr="002C6C6D">
              <w:rPr>
                <w:sz w:val="20"/>
                <w:szCs w:val="20"/>
              </w:rPr>
              <w:t>Avg</w:t>
            </w:r>
            <w:proofErr w:type="spellEnd"/>
          </w:p>
        </w:tc>
        <w:tc>
          <w:tcPr>
            <w:tcW w:w="1426" w:type="dxa"/>
            <w:gridSpan w:val="2"/>
            <w:noWrap/>
            <w:hideMark/>
          </w:tcPr>
          <w:p w14:paraId="2AFF5068" w14:textId="77777777" w:rsidR="00D02086" w:rsidRPr="002C6C6D" w:rsidRDefault="00D02086" w:rsidP="00534F85">
            <w:pPr>
              <w:spacing w:line="240" w:lineRule="auto"/>
              <w:rPr>
                <w:sz w:val="20"/>
                <w:szCs w:val="20"/>
              </w:rPr>
            </w:pPr>
            <w:r w:rsidRPr="002C6C6D">
              <w:rPr>
                <w:sz w:val="20"/>
                <w:szCs w:val="20"/>
              </w:rPr>
              <w:t>3.785</w:t>
            </w:r>
          </w:p>
        </w:tc>
        <w:tc>
          <w:tcPr>
            <w:tcW w:w="1426" w:type="dxa"/>
            <w:noWrap/>
            <w:hideMark/>
          </w:tcPr>
          <w:p w14:paraId="1FBC816C" w14:textId="77777777" w:rsidR="00D02086" w:rsidRPr="002C6C6D" w:rsidRDefault="00D02086" w:rsidP="00534F85">
            <w:pPr>
              <w:spacing w:line="240" w:lineRule="auto"/>
              <w:rPr>
                <w:sz w:val="20"/>
                <w:szCs w:val="20"/>
              </w:rPr>
            </w:pPr>
            <w:r w:rsidRPr="002C6C6D">
              <w:rPr>
                <w:sz w:val="20"/>
                <w:szCs w:val="20"/>
              </w:rPr>
              <w:t>6.461</w:t>
            </w:r>
          </w:p>
        </w:tc>
        <w:tc>
          <w:tcPr>
            <w:tcW w:w="1426" w:type="dxa"/>
            <w:gridSpan w:val="3"/>
            <w:noWrap/>
            <w:hideMark/>
          </w:tcPr>
          <w:p w14:paraId="1DBDC555" w14:textId="77777777" w:rsidR="00D02086" w:rsidRPr="002C6C6D" w:rsidRDefault="00D02086" w:rsidP="00534F85">
            <w:pPr>
              <w:spacing w:line="240" w:lineRule="auto"/>
              <w:rPr>
                <w:sz w:val="20"/>
                <w:szCs w:val="20"/>
              </w:rPr>
            </w:pPr>
            <w:r w:rsidRPr="002C6C6D">
              <w:rPr>
                <w:sz w:val="20"/>
                <w:szCs w:val="20"/>
              </w:rPr>
              <w:t>4.55</w:t>
            </w:r>
          </w:p>
        </w:tc>
        <w:tc>
          <w:tcPr>
            <w:tcW w:w="1426" w:type="dxa"/>
            <w:gridSpan w:val="3"/>
            <w:noWrap/>
            <w:hideMark/>
          </w:tcPr>
          <w:p w14:paraId="14481118" w14:textId="77777777" w:rsidR="00D02086" w:rsidRPr="002C6C6D" w:rsidRDefault="00D02086" w:rsidP="00534F85">
            <w:pPr>
              <w:spacing w:line="240" w:lineRule="auto"/>
              <w:rPr>
                <w:sz w:val="20"/>
                <w:szCs w:val="20"/>
              </w:rPr>
            </w:pPr>
            <w:r w:rsidRPr="002C6C6D">
              <w:rPr>
                <w:sz w:val="20"/>
                <w:szCs w:val="20"/>
              </w:rPr>
              <w:t>3.819</w:t>
            </w:r>
          </w:p>
        </w:tc>
        <w:tc>
          <w:tcPr>
            <w:tcW w:w="1426" w:type="dxa"/>
            <w:gridSpan w:val="3"/>
            <w:noWrap/>
            <w:hideMark/>
          </w:tcPr>
          <w:p w14:paraId="2BC47693" w14:textId="77777777" w:rsidR="00D02086" w:rsidRPr="002C6C6D" w:rsidRDefault="00D02086" w:rsidP="00534F85">
            <w:pPr>
              <w:spacing w:line="240" w:lineRule="auto"/>
              <w:rPr>
                <w:sz w:val="20"/>
                <w:szCs w:val="20"/>
              </w:rPr>
            </w:pPr>
            <w:r w:rsidRPr="002C6C6D">
              <w:rPr>
                <w:sz w:val="20"/>
                <w:szCs w:val="20"/>
              </w:rPr>
              <w:t>5.381</w:t>
            </w:r>
          </w:p>
        </w:tc>
        <w:tc>
          <w:tcPr>
            <w:tcW w:w="1426" w:type="dxa"/>
            <w:gridSpan w:val="3"/>
            <w:noWrap/>
            <w:hideMark/>
          </w:tcPr>
          <w:p w14:paraId="2B05A95D" w14:textId="77777777" w:rsidR="00D02086" w:rsidRPr="002C6C6D" w:rsidRDefault="00D02086" w:rsidP="00534F85">
            <w:pPr>
              <w:spacing w:line="240" w:lineRule="auto"/>
              <w:rPr>
                <w:sz w:val="20"/>
                <w:szCs w:val="20"/>
              </w:rPr>
            </w:pPr>
            <w:r w:rsidRPr="002C6C6D">
              <w:rPr>
                <w:sz w:val="20"/>
                <w:szCs w:val="20"/>
              </w:rPr>
              <w:t>3.834</w:t>
            </w:r>
          </w:p>
        </w:tc>
        <w:tc>
          <w:tcPr>
            <w:tcW w:w="1426" w:type="dxa"/>
            <w:gridSpan w:val="2"/>
            <w:noWrap/>
            <w:hideMark/>
          </w:tcPr>
          <w:p w14:paraId="133F24F6" w14:textId="77777777" w:rsidR="00D02086" w:rsidRPr="002C6C6D" w:rsidRDefault="00D02086" w:rsidP="00534F85">
            <w:pPr>
              <w:spacing w:line="240" w:lineRule="auto"/>
              <w:rPr>
                <w:sz w:val="20"/>
                <w:szCs w:val="20"/>
              </w:rPr>
            </w:pPr>
            <w:r w:rsidRPr="002C6C6D">
              <w:rPr>
                <w:sz w:val="20"/>
                <w:szCs w:val="20"/>
              </w:rPr>
              <w:t>1.599</w:t>
            </w:r>
          </w:p>
        </w:tc>
        <w:tc>
          <w:tcPr>
            <w:tcW w:w="1426" w:type="dxa"/>
            <w:gridSpan w:val="3"/>
            <w:noWrap/>
            <w:hideMark/>
          </w:tcPr>
          <w:p w14:paraId="7879B27A" w14:textId="77777777" w:rsidR="00D02086" w:rsidRPr="002C6C6D" w:rsidRDefault="00D02086" w:rsidP="00534F85">
            <w:pPr>
              <w:spacing w:line="240" w:lineRule="auto"/>
              <w:rPr>
                <w:sz w:val="20"/>
                <w:szCs w:val="20"/>
              </w:rPr>
            </w:pPr>
            <w:r w:rsidRPr="002C6C6D">
              <w:rPr>
                <w:sz w:val="20"/>
                <w:szCs w:val="20"/>
              </w:rPr>
              <w:t>2.309</w:t>
            </w:r>
          </w:p>
        </w:tc>
        <w:tc>
          <w:tcPr>
            <w:tcW w:w="1426" w:type="dxa"/>
            <w:noWrap/>
            <w:hideMark/>
          </w:tcPr>
          <w:p w14:paraId="6FC0EC9A" w14:textId="77777777" w:rsidR="00D02086" w:rsidRPr="002C6C6D" w:rsidRDefault="00D02086" w:rsidP="00534F85">
            <w:pPr>
              <w:spacing w:line="240" w:lineRule="auto"/>
              <w:rPr>
                <w:sz w:val="20"/>
                <w:szCs w:val="20"/>
              </w:rPr>
            </w:pPr>
            <w:r w:rsidRPr="002C6C6D">
              <w:rPr>
                <w:sz w:val="20"/>
                <w:szCs w:val="20"/>
              </w:rPr>
              <w:t>1.921</w:t>
            </w:r>
          </w:p>
        </w:tc>
      </w:tr>
      <w:tr w:rsidR="00D02086" w:rsidRPr="002C6C6D" w14:paraId="6DCA3879" w14:textId="77777777" w:rsidTr="00534F85">
        <w:trPr>
          <w:trHeight w:val="300"/>
        </w:trPr>
        <w:tc>
          <w:tcPr>
            <w:tcW w:w="1124" w:type="dxa"/>
            <w:noWrap/>
            <w:hideMark/>
          </w:tcPr>
          <w:p w14:paraId="0F9F38CD" w14:textId="77777777" w:rsidR="00D02086" w:rsidRPr="002C6C6D" w:rsidRDefault="00D02086" w:rsidP="00534F85">
            <w:pPr>
              <w:spacing w:line="240" w:lineRule="auto"/>
              <w:rPr>
                <w:sz w:val="20"/>
                <w:szCs w:val="20"/>
              </w:rPr>
            </w:pPr>
            <w:r w:rsidRPr="002C6C6D">
              <w:rPr>
                <w:sz w:val="20"/>
                <w:szCs w:val="20"/>
              </w:rPr>
              <w:t>Standard Deviation</w:t>
            </w:r>
          </w:p>
        </w:tc>
        <w:tc>
          <w:tcPr>
            <w:tcW w:w="1426" w:type="dxa"/>
            <w:gridSpan w:val="2"/>
            <w:noWrap/>
            <w:hideMark/>
          </w:tcPr>
          <w:p w14:paraId="6A52C811" w14:textId="77777777" w:rsidR="00D02086" w:rsidRPr="002C6C6D" w:rsidRDefault="00D02086" w:rsidP="00534F85">
            <w:pPr>
              <w:spacing w:line="240" w:lineRule="auto"/>
              <w:rPr>
                <w:sz w:val="20"/>
                <w:szCs w:val="20"/>
              </w:rPr>
            </w:pPr>
            <w:r w:rsidRPr="002C6C6D">
              <w:rPr>
                <w:sz w:val="20"/>
                <w:szCs w:val="20"/>
              </w:rPr>
              <w:t>0.260906539</w:t>
            </w:r>
          </w:p>
        </w:tc>
        <w:tc>
          <w:tcPr>
            <w:tcW w:w="1426" w:type="dxa"/>
            <w:noWrap/>
            <w:hideMark/>
          </w:tcPr>
          <w:p w14:paraId="04D22BD7" w14:textId="77777777" w:rsidR="00D02086" w:rsidRPr="002C6C6D" w:rsidRDefault="00D02086" w:rsidP="00534F85">
            <w:pPr>
              <w:spacing w:line="240" w:lineRule="auto"/>
              <w:rPr>
                <w:sz w:val="20"/>
                <w:szCs w:val="20"/>
              </w:rPr>
            </w:pPr>
            <w:r w:rsidRPr="002C6C6D">
              <w:rPr>
                <w:sz w:val="20"/>
                <w:szCs w:val="20"/>
              </w:rPr>
              <w:t>2.118859494</w:t>
            </w:r>
          </w:p>
        </w:tc>
        <w:tc>
          <w:tcPr>
            <w:tcW w:w="1426" w:type="dxa"/>
            <w:gridSpan w:val="3"/>
            <w:noWrap/>
            <w:hideMark/>
          </w:tcPr>
          <w:p w14:paraId="0DE88DA8" w14:textId="77777777" w:rsidR="00D02086" w:rsidRPr="002C6C6D" w:rsidRDefault="00D02086" w:rsidP="00534F85">
            <w:pPr>
              <w:spacing w:line="240" w:lineRule="auto"/>
              <w:rPr>
                <w:sz w:val="20"/>
                <w:szCs w:val="20"/>
              </w:rPr>
            </w:pPr>
            <w:r w:rsidRPr="002C6C6D">
              <w:rPr>
                <w:sz w:val="20"/>
                <w:szCs w:val="20"/>
              </w:rPr>
              <w:t>0.18761663</w:t>
            </w:r>
          </w:p>
        </w:tc>
        <w:tc>
          <w:tcPr>
            <w:tcW w:w="1426" w:type="dxa"/>
            <w:gridSpan w:val="3"/>
            <w:noWrap/>
            <w:hideMark/>
          </w:tcPr>
          <w:p w14:paraId="2D8F2280" w14:textId="77777777" w:rsidR="00D02086" w:rsidRPr="002C6C6D" w:rsidRDefault="00D02086" w:rsidP="00534F85">
            <w:pPr>
              <w:spacing w:line="240" w:lineRule="auto"/>
              <w:rPr>
                <w:sz w:val="20"/>
                <w:szCs w:val="20"/>
              </w:rPr>
            </w:pPr>
            <w:r w:rsidRPr="002C6C6D">
              <w:rPr>
                <w:sz w:val="20"/>
                <w:szCs w:val="20"/>
              </w:rPr>
              <w:t>0.166563301</w:t>
            </w:r>
          </w:p>
        </w:tc>
        <w:tc>
          <w:tcPr>
            <w:tcW w:w="1426" w:type="dxa"/>
            <w:gridSpan w:val="3"/>
            <w:noWrap/>
            <w:hideMark/>
          </w:tcPr>
          <w:p w14:paraId="672B5261" w14:textId="77777777" w:rsidR="00D02086" w:rsidRPr="002C6C6D" w:rsidRDefault="00D02086" w:rsidP="00534F85">
            <w:pPr>
              <w:spacing w:line="240" w:lineRule="auto"/>
              <w:rPr>
                <w:sz w:val="20"/>
                <w:szCs w:val="20"/>
              </w:rPr>
            </w:pPr>
            <w:r w:rsidRPr="002C6C6D">
              <w:rPr>
                <w:sz w:val="20"/>
                <w:szCs w:val="20"/>
              </w:rPr>
              <w:t>2.020502963</w:t>
            </w:r>
          </w:p>
        </w:tc>
        <w:tc>
          <w:tcPr>
            <w:tcW w:w="1426" w:type="dxa"/>
            <w:gridSpan w:val="3"/>
            <w:noWrap/>
            <w:hideMark/>
          </w:tcPr>
          <w:p w14:paraId="040430D4" w14:textId="77777777" w:rsidR="00D02086" w:rsidRPr="002C6C6D" w:rsidRDefault="00D02086" w:rsidP="00534F85">
            <w:pPr>
              <w:spacing w:line="240" w:lineRule="auto"/>
              <w:rPr>
                <w:sz w:val="20"/>
                <w:szCs w:val="20"/>
              </w:rPr>
            </w:pPr>
            <w:r w:rsidRPr="002C6C6D">
              <w:rPr>
                <w:sz w:val="20"/>
                <w:szCs w:val="20"/>
              </w:rPr>
              <w:t>0.391895678</w:t>
            </w:r>
          </w:p>
        </w:tc>
        <w:tc>
          <w:tcPr>
            <w:tcW w:w="1426" w:type="dxa"/>
            <w:gridSpan w:val="2"/>
            <w:noWrap/>
            <w:hideMark/>
          </w:tcPr>
          <w:p w14:paraId="2FD1E379" w14:textId="77777777" w:rsidR="00D02086" w:rsidRPr="002C6C6D" w:rsidRDefault="00D02086" w:rsidP="00534F85">
            <w:pPr>
              <w:spacing w:line="240" w:lineRule="auto"/>
              <w:rPr>
                <w:sz w:val="20"/>
                <w:szCs w:val="20"/>
              </w:rPr>
            </w:pPr>
            <w:r w:rsidRPr="002C6C6D">
              <w:rPr>
                <w:sz w:val="20"/>
                <w:szCs w:val="20"/>
              </w:rPr>
              <w:t>0.028460499</w:t>
            </w:r>
          </w:p>
        </w:tc>
        <w:tc>
          <w:tcPr>
            <w:tcW w:w="1426" w:type="dxa"/>
            <w:gridSpan w:val="3"/>
            <w:noWrap/>
            <w:hideMark/>
          </w:tcPr>
          <w:p w14:paraId="2210641D" w14:textId="77777777" w:rsidR="00D02086" w:rsidRPr="002C6C6D" w:rsidRDefault="00D02086" w:rsidP="00534F85">
            <w:pPr>
              <w:spacing w:line="240" w:lineRule="auto"/>
              <w:rPr>
                <w:sz w:val="20"/>
                <w:szCs w:val="20"/>
              </w:rPr>
            </w:pPr>
            <w:r w:rsidRPr="002C6C6D">
              <w:rPr>
                <w:sz w:val="20"/>
                <w:szCs w:val="20"/>
              </w:rPr>
              <w:t>0.476035713</w:t>
            </w:r>
          </w:p>
        </w:tc>
        <w:tc>
          <w:tcPr>
            <w:tcW w:w="1426" w:type="dxa"/>
            <w:noWrap/>
            <w:hideMark/>
          </w:tcPr>
          <w:p w14:paraId="69DD6720" w14:textId="77777777" w:rsidR="00D02086" w:rsidRPr="002C6C6D" w:rsidRDefault="00D02086" w:rsidP="00534F85">
            <w:pPr>
              <w:spacing w:line="240" w:lineRule="auto"/>
              <w:rPr>
                <w:sz w:val="20"/>
                <w:szCs w:val="20"/>
              </w:rPr>
            </w:pPr>
            <w:r w:rsidRPr="002C6C6D">
              <w:rPr>
                <w:sz w:val="20"/>
                <w:szCs w:val="20"/>
              </w:rPr>
              <w:t>0.237180194</w:t>
            </w:r>
          </w:p>
        </w:tc>
      </w:tr>
      <w:tr w:rsidR="00D02086" w:rsidRPr="002C6C6D" w14:paraId="55E468A4" w14:textId="77777777" w:rsidTr="00534F85">
        <w:trPr>
          <w:trHeight w:val="300"/>
        </w:trPr>
        <w:tc>
          <w:tcPr>
            <w:tcW w:w="1124" w:type="dxa"/>
            <w:noWrap/>
            <w:hideMark/>
          </w:tcPr>
          <w:p w14:paraId="01E571D9" w14:textId="77777777" w:rsidR="00D02086" w:rsidRPr="002C6C6D" w:rsidRDefault="00D02086" w:rsidP="00534F85">
            <w:pPr>
              <w:spacing w:line="240" w:lineRule="auto"/>
              <w:rPr>
                <w:sz w:val="20"/>
                <w:szCs w:val="20"/>
              </w:rPr>
            </w:pPr>
            <w:r w:rsidRPr="002C6C6D">
              <w:rPr>
                <w:sz w:val="20"/>
                <w:szCs w:val="20"/>
              </w:rPr>
              <w:t>Run 4</w:t>
            </w:r>
          </w:p>
        </w:tc>
        <w:tc>
          <w:tcPr>
            <w:tcW w:w="1426" w:type="dxa"/>
            <w:gridSpan w:val="2"/>
            <w:noWrap/>
            <w:hideMark/>
          </w:tcPr>
          <w:p w14:paraId="5A4D36EC" w14:textId="77777777" w:rsidR="00D02086" w:rsidRPr="002C6C6D" w:rsidRDefault="00D02086" w:rsidP="00534F85">
            <w:pPr>
              <w:spacing w:line="240" w:lineRule="auto"/>
              <w:rPr>
                <w:sz w:val="20"/>
                <w:szCs w:val="20"/>
              </w:rPr>
            </w:pPr>
          </w:p>
        </w:tc>
        <w:tc>
          <w:tcPr>
            <w:tcW w:w="1426" w:type="dxa"/>
            <w:noWrap/>
            <w:hideMark/>
          </w:tcPr>
          <w:p w14:paraId="5F40D234" w14:textId="77777777" w:rsidR="00D02086" w:rsidRPr="002C6C6D" w:rsidRDefault="00D02086" w:rsidP="00534F85">
            <w:pPr>
              <w:spacing w:line="240" w:lineRule="auto"/>
              <w:rPr>
                <w:sz w:val="20"/>
                <w:szCs w:val="20"/>
              </w:rPr>
            </w:pPr>
          </w:p>
        </w:tc>
        <w:tc>
          <w:tcPr>
            <w:tcW w:w="1426" w:type="dxa"/>
            <w:gridSpan w:val="3"/>
            <w:noWrap/>
            <w:hideMark/>
          </w:tcPr>
          <w:p w14:paraId="54CCF6E5" w14:textId="77777777" w:rsidR="00D02086" w:rsidRPr="002C6C6D" w:rsidRDefault="00D02086" w:rsidP="00534F85">
            <w:pPr>
              <w:spacing w:line="240" w:lineRule="auto"/>
              <w:rPr>
                <w:sz w:val="20"/>
                <w:szCs w:val="20"/>
              </w:rPr>
            </w:pPr>
          </w:p>
        </w:tc>
        <w:tc>
          <w:tcPr>
            <w:tcW w:w="1426" w:type="dxa"/>
            <w:gridSpan w:val="3"/>
            <w:noWrap/>
            <w:hideMark/>
          </w:tcPr>
          <w:p w14:paraId="56289F82" w14:textId="77777777" w:rsidR="00D02086" w:rsidRPr="002C6C6D" w:rsidRDefault="00D02086" w:rsidP="00534F85">
            <w:pPr>
              <w:spacing w:line="240" w:lineRule="auto"/>
              <w:rPr>
                <w:sz w:val="20"/>
                <w:szCs w:val="20"/>
              </w:rPr>
            </w:pPr>
          </w:p>
        </w:tc>
        <w:tc>
          <w:tcPr>
            <w:tcW w:w="1426" w:type="dxa"/>
            <w:gridSpan w:val="3"/>
            <w:noWrap/>
            <w:hideMark/>
          </w:tcPr>
          <w:p w14:paraId="6F7C22C7" w14:textId="77777777" w:rsidR="00D02086" w:rsidRPr="002C6C6D" w:rsidRDefault="00D02086" w:rsidP="00534F85">
            <w:pPr>
              <w:spacing w:line="240" w:lineRule="auto"/>
              <w:rPr>
                <w:sz w:val="20"/>
                <w:szCs w:val="20"/>
              </w:rPr>
            </w:pPr>
          </w:p>
        </w:tc>
        <w:tc>
          <w:tcPr>
            <w:tcW w:w="1426" w:type="dxa"/>
            <w:gridSpan w:val="3"/>
            <w:noWrap/>
            <w:hideMark/>
          </w:tcPr>
          <w:p w14:paraId="084F235C" w14:textId="77777777" w:rsidR="00D02086" w:rsidRPr="002C6C6D" w:rsidRDefault="00D02086" w:rsidP="00534F85">
            <w:pPr>
              <w:spacing w:line="240" w:lineRule="auto"/>
              <w:rPr>
                <w:sz w:val="20"/>
                <w:szCs w:val="20"/>
              </w:rPr>
            </w:pPr>
          </w:p>
        </w:tc>
        <w:tc>
          <w:tcPr>
            <w:tcW w:w="1426" w:type="dxa"/>
            <w:gridSpan w:val="2"/>
            <w:noWrap/>
            <w:hideMark/>
          </w:tcPr>
          <w:p w14:paraId="5F0C25A9" w14:textId="77777777" w:rsidR="00D02086" w:rsidRPr="002C6C6D" w:rsidRDefault="00D02086" w:rsidP="00534F85">
            <w:pPr>
              <w:spacing w:line="240" w:lineRule="auto"/>
              <w:rPr>
                <w:sz w:val="20"/>
                <w:szCs w:val="20"/>
              </w:rPr>
            </w:pPr>
          </w:p>
        </w:tc>
        <w:tc>
          <w:tcPr>
            <w:tcW w:w="1426" w:type="dxa"/>
            <w:gridSpan w:val="3"/>
            <w:noWrap/>
            <w:hideMark/>
          </w:tcPr>
          <w:p w14:paraId="700DA8CC" w14:textId="77777777" w:rsidR="00D02086" w:rsidRPr="002C6C6D" w:rsidRDefault="00D02086" w:rsidP="00534F85">
            <w:pPr>
              <w:spacing w:line="240" w:lineRule="auto"/>
              <w:rPr>
                <w:sz w:val="20"/>
                <w:szCs w:val="20"/>
              </w:rPr>
            </w:pPr>
          </w:p>
        </w:tc>
        <w:tc>
          <w:tcPr>
            <w:tcW w:w="1426" w:type="dxa"/>
            <w:noWrap/>
            <w:hideMark/>
          </w:tcPr>
          <w:p w14:paraId="5711833C" w14:textId="77777777" w:rsidR="00D02086" w:rsidRPr="002C6C6D" w:rsidRDefault="00D02086" w:rsidP="00534F85">
            <w:pPr>
              <w:spacing w:line="240" w:lineRule="auto"/>
              <w:rPr>
                <w:sz w:val="20"/>
                <w:szCs w:val="20"/>
              </w:rPr>
            </w:pPr>
          </w:p>
        </w:tc>
      </w:tr>
      <w:tr w:rsidR="00B94A96" w:rsidRPr="002C6C6D" w14:paraId="46B1111C" w14:textId="77777777" w:rsidTr="00534F85">
        <w:trPr>
          <w:trHeight w:val="300"/>
        </w:trPr>
        <w:tc>
          <w:tcPr>
            <w:tcW w:w="1124" w:type="dxa"/>
            <w:noWrap/>
            <w:hideMark/>
          </w:tcPr>
          <w:p w14:paraId="368F3F3C" w14:textId="77777777" w:rsidR="00D02086" w:rsidRPr="002C6C6D" w:rsidRDefault="00D02086" w:rsidP="00534F85">
            <w:pPr>
              <w:spacing w:line="240" w:lineRule="auto"/>
              <w:rPr>
                <w:sz w:val="20"/>
                <w:szCs w:val="20"/>
              </w:rPr>
            </w:pPr>
            <w:r w:rsidRPr="002C6C6D">
              <w:rPr>
                <w:sz w:val="20"/>
                <w:szCs w:val="20"/>
              </w:rPr>
              <w:t>Iteration</w:t>
            </w:r>
          </w:p>
        </w:tc>
        <w:tc>
          <w:tcPr>
            <w:tcW w:w="1426" w:type="dxa"/>
            <w:gridSpan w:val="2"/>
            <w:noWrap/>
            <w:hideMark/>
          </w:tcPr>
          <w:p w14:paraId="3079AA9A" w14:textId="77777777" w:rsidR="00D02086" w:rsidRPr="002C6C6D" w:rsidRDefault="00D02086" w:rsidP="00534F85">
            <w:pPr>
              <w:spacing w:line="240" w:lineRule="auto"/>
              <w:rPr>
                <w:sz w:val="20"/>
                <w:szCs w:val="20"/>
              </w:rPr>
            </w:pPr>
          </w:p>
        </w:tc>
        <w:tc>
          <w:tcPr>
            <w:tcW w:w="2852" w:type="dxa"/>
            <w:gridSpan w:val="4"/>
            <w:hideMark/>
          </w:tcPr>
          <w:p w14:paraId="4692AC90" w14:textId="77777777" w:rsidR="00D02086" w:rsidRPr="002C6C6D" w:rsidRDefault="00D02086" w:rsidP="00534F85">
            <w:pPr>
              <w:spacing w:line="240" w:lineRule="auto"/>
              <w:rPr>
                <w:sz w:val="20"/>
                <w:szCs w:val="20"/>
              </w:rPr>
            </w:pPr>
            <w:r w:rsidRPr="002C6C6D">
              <w:rPr>
                <w:sz w:val="20"/>
                <w:szCs w:val="20"/>
              </w:rPr>
              <w:t xml:space="preserve"> BBC</w:t>
            </w:r>
          </w:p>
        </w:tc>
        <w:tc>
          <w:tcPr>
            <w:tcW w:w="1426" w:type="dxa"/>
            <w:gridSpan w:val="3"/>
            <w:hideMark/>
          </w:tcPr>
          <w:p w14:paraId="03F2E942" w14:textId="77777777" w:rsidR="00D02086" w:rsidRPr="002C6C6D" w:rsidRDefault="00D02086" w:rsidP="00534F85">
            <w:pPr>
              <w:spacing w:line="240" w:lineRule="auto"/>
              <w:rPr>
                <w:sz w:val="20"/>
                <w:szCs w:val="20"/>
              </w:rPr>
            </w:pPr>
          </w:p>
        </w:tc>
        <w:tc>
          <w:tcPr>
            <w:tcW w:w="2852" w:type="dxa"/>
            <w:gridSpan w:val="6"/>
            <w:noWrap/>
            <w:hideMark/>
          </w:tcPr>
          <w:p w14:paraId="18EB2D65" w14:textId="77777777" w:rsidR="00D02086" w:rsidRPr="002C6C6D" w:rsidRDefault="00D02086" w:rsidP="00534F85">
            <w:pPr>
              <w:spacing w:line="240" w:lineRule="auto"/>
              <w:rPr>
                <w:sz w:val="20"/>
                <w:szCs w:val="20"/>
              </w:rPr>
            </w:pPr>
            <w:r w:rsidRPr="002C6C6D">
              <w:rPr>
                <w:sz w:val="20"/>
                <w:szCs w:val="20"/>
              </w:rPr>
              <w:t>Sky News</w:t>
            </w:r>
          </w:p>
        </w:tc>
        <w:tc>
          <w:tcPr>
            <w:tcW w:w="1426" w:type="dxa"/>
            <w:gridSpan w:val="2"/>
            <w:noWrap/>
            <w:hideMark/>
          </w:tcPr>
          <w:p w14:paraId="113939CF" w14:textId="77777777" w:rsidR="00D02086" w:rsidRPr="002C6C6D" w:rsidRDefault="00D02086" w:rsidP="00534F85">
            <w:pPr>
              <w:spacing w:line="240" w:lineRule="auto"/>
              <w:rPr>
                <w:sz w:val="20"/>
                <w:szCs w:val="20"/>
              </w:rPr>
            </w:pPr>
          </w:p>
        </w:tc>
        <w:tc>
          <w:tcPr>
            <w:tcW w:w="2852" w:type="dxa"/>
            <w:gridSpan w:val="4"/>
            <w:hideMark/>
          </w:tcPr>
          <w:p w14:paraId="5B6B83ED" w14:textId="77777777" w:rsidR="00D02086" w:rsidRPr="002C6C6D" w:rsidRDefault="00D02086" w:rsidP="00534F85">
            <w:pPr>
              <w:spacing w:line="240" w:lineRule="auto"/>
              <w:rPr>
                <w:sz w:val="20"/>
                <w:szCs w:val="20"/>
              </w:rPr>
            </w:pPr>
            <w:r w:rsidRPr="002C6C6D">
              <w:rPr>
                <w:sz w:val="20"/>
                <w:szCs w:val="20"/>
              </w:rPr>
              <w:t>A Single Div</w:t>
            </w:r>
          </w:p>
        </w:tc>
      </w:tr>
      <w:tr w:rsidR="00D02086" w:rsidRPr="002C6C6D" w14:paraId="194F397D" w14:textId="77777777" w:rsidTr="00534F85">
        <w:trPr>
          <w:trHeight w:val="300"/>
        </w:trPr>
        <w:tc>
          <w:tcPr>
            <w:tcW w:w="1124" w:type="dxa"/>
            <w:noWrap/>
            <w:hideMark/>
          </w:tcPr>
          <w:p w14:paraId="11EA3C3C" w14:textId="77777777" w:rsidR="00D02086" w:rsidRPr="002C6C6D" w:rsidRDefault="00D02086" w:rsidP="00534F85">
            <w:pPr>
              <w:spacing w:line="240" w:lineRule="auto"/>
              <w:rPr>
                <w:sz w:val="20"/>
                <w:szCs w:val="20"/>
              </w:rPr>
            </w:pPr>
          </w:p>
        </w:tc>
        <w:tc>
          <w:tcPr>
            <w:tcW w:w="1426" w:type="dxa"/>
            <w:gridSpan w:val="2"/>
            <w:noWrap/>
            <w:hideMark/>
          </w:tcPr>
          <w:p w14:paraId="62159433"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noWrap/>
            <w:hideMark/>
          </w:tcPr>
          <w:p w14:paraId="70E35086"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5B952960"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3"/>
            <w:noWrap/>
            <w:hideMark/>
          </w:tcPr>
          <w:p w14:paraId="04613C18"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214B0DA2"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5756BA12"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2"/>
            <w:noWrap/>
            <w:hideMark/>
          </w:tcPr>
          <w:p w14:paraId="352D238D"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1FB997FD" w14:textId="77777777" w:rsidR="00D02086" w:rsidRPr="002C6C6D" w:rsidRDefault="00D02086" w:rsidP="00534F85">
            <w:pPr>
              <w:spacing w:line="240" w:lineRule="auto"/>
              <w:rPr>
                <w:sz w:val="20"/>
                <w:szCs w:val="20"/>
              </w:rPr>
            </w:pPr>
            <w:r w:rsidRPr="002C6C6D">
              <w:rPr>
                <w:sz w:val="20"/>
                <w:szCs w:val="20"/>
              </w:rPr>
              <w:t>First Request</w:t>
            </w:r>
          </w:p>
        </w:tc>
        <w:tc>
          <w:tcPr>
            <w:tcW w:w="1426" w:type="dxa"/>
            <w:noWrap/>
            <w:hideMark/>
          </w:tcPr>
          <w:p w14:paraId="2E088E7E" w14:textId="77777777" w:rsidR="00D02086" w:rsidRPr="002C6C6D" w:rsidRDefault="00D02086" w:rsidP="00534F85">
            <w:pPr>
              <w:spacing w:line="240" w:lineRule="auto"/>
              <w:rPr>
                <w:sz w:val="20"/>
                <w:szCs w:val="20"/>
              </w:rPr>
            </w:pPr>
            <w:r w:rsidRPr="002C6C6D">
              <w:rPr>
                <w:sz w:val="20"/>
                <w:szCs w:val="20"/>
              </w:rPr>
              <w:t>Second Request</w:t>
            </w:r>
          </w:p>
        </w:tc>
      </w:tr>
      <w:tr w:rsidR="00D02086" w:rsidRPr="002C6C6D" w14:paraId="02A617C7" w14:textId="77777777" w:rsidTr="00534F85">
        <w:trPr>
          <w:trHeight w:val="300"/>
        </w:trPr>
        <w:tc>
          <w:tcPr>
            <w:tcW w:w="1124" w:type="dxa"/>
            <w:noWrap/>
            <w:hideMark/>
          </w:tcPr>
          <w:p w14:paraId="0F5D2F5A" w14:textId="77777777" w:rsidR="00D02086" w:rsidRPr="002C6C6D" w:rsidRDefault="00D02086" w:rsidP="00534F85">
            <w:pPr>
              <w:spacing w:line="240" w:lineRule="auto"/>
              <w:rPr>
                <w:sz w:val="20"/>
                <w:szCs w:val="20"/>
              </w:rPr>
            </w:pPr>
            <w:r w:rsidRPr="002C6C6D">
              <w:rPr>
                <w:sz w:val="20"/>
                <w:szCs w:val="20"/>
              </w:rPr>
              <w:t>1</w:t>
            </w:r>
          </w:p>
        </w:tc>
        <w:tc>
          <w:tcPr>
            <w:tcW w:w="1426" w:type="dxa"/>
            <w:gridSpan w:val="2"/>
            <w:noWrap/>
            <w:hideMark/>
          </w:tcPr>
          <w:p w14:paraId="04EE595B" w14:textId="77777777" w:rsidR="00D02086" w:rsidRPr="002C6C6D" w:rsidRDefault="00D02086" w:rsidP="00534F85">
            <w:pPr>
              <w:spacing w:line="240" w:lineRule="auto"/>
              <w:rPr>
                <w:sz w:val="20"/>
                <w:szCs w:val="20"/>
              </w:rPr>
            </w:pPr>
            <w:r w:rsidRPr="002C6C6D">
              <w:rPr>
                <w:sz w:val="20"/>
                <w:szCs w:val="20"/>
              </w:rPr>
              <w:t>3.46</w:t>
            </w:r>
          </w:p>
        </w:tc>
        <w:tc>
          <w:tcPr>
            <w:tcW w:w="1426" w:type="dxa"/>
            <w:noWrap/>
            <w:hideMark/>
          </w:tcPr>
          <w:p w14:paraId="46E69A60" w14:textId="77777777" w:rsidR="00D02086" w:rsidRPr="002C6C6D" w:rsidRDefault="00D02086" w:rsidP="00534F85">
            <w:pPr>
              <w:spacing w:line="240" w:lineRule="auto"/>
              <w:rPr>
                <w:sz w:val="20"/>
                <w:szCs w:val="20"/>
              </w:rPr>
            </w:pPr>
            <w:r w:rsidRPr="002C6C6D">
              <w:rPr>
                <w:sz w:val="20"/>
                <w:szCs w:val="20"/>
              </w:rPr>
              <w:t>3.86</w:t>
            </w:r>
          </w:p>
        </w:tc>
        <w:tc>
          <w:tcPr>
            <w:tcW w:w="1426" w:type="dxa"/>
            <w:gridSpan w:val="3"/>
            <w:noWrap/>
            <w:hideMark/>
          </w:tcPr>
          <w:p w14:paraId="17BD360F" w14:textId="77777777" w:rsidR="00D02086" w:rsidRPr="002C6C6D" w:rsidRDefault="00D02086" w:rsidP="00534F85">
            <w:pPr>
              <w:spacing w:line="240" w:lineRule="auto"/>
              <w:rPr>
                <w:sz w:val="20"/>
                <w:szCs w:val="20"/>
              </w:rPr>
            </w:pPr>
            <w:r w:rsidRPr="002C6C6D">
              <w:rPr>
                <w:sz w:val="20"/>
                <w:szCs w:val="20"/>
              </w:rPr>
              <w:t>4.5</w:t>
            </w:r>
          </w:p>
        </w:tc>
        <w:tc>
          <w:tcPr>
            <w:tcW w:w="1426" w:type="dxa"/>
            <w:gridSpan w:val="3"/>
            <w:noWrap/>
            <w:hideMark/>
          </w:tcPr>
          <w:p w14:paraId="50CFA77A" w14:textId="77777777" w:rsidR="00D02086" w:rsidRPr="002C6C6D" w:rsidRDefault="00D02086" w:rsidP="00534F85">
            <w:pPr>
              <w:spacing w:line="240" w:lineRule="auto"/>
              <w:rPr>
                <w:sz w:val="20"/>
                <w:szCs w:val="20"/>
              </w:rPr>
            </w:pPr>
            <w:r w:rsidRPr="002C6C6D">
              <w:rPr>
                <w:sz w:val="20"/>
                <w:szCs w:val="20"/>
              </w:rPr>
              <w:t>3.84</w:t>
            </w:r>
          </w:p>
        </w:tc>
        <w:tc>
          <w:tcPr>
            <w:tcW w:w="1426" w:type="dxa"/>
            <w:gridSpan w:val="3"/>
            <w:noWrap/>
            <w:hideMark/>
          </w:tcPr>
          <w:p w14:paraId="4958DED8" w14:textId="77777777" w:rsidR="00D02086" w:rsidRPr="002C6C6D" w:rsidRDefault="00D02086" w:rsidP="00534F85">
            <w:pPr>
              <w:spacing w:line="240" w:lineRule="auto"/>
              <w:rPr>
                <w:sz w:val="20"/>
                <w:szCs w:val="20"/>
              </w:rPr>
            </w:pPr>
            <w:r w:rsidRPr="002C6C6D">
              <w:rPr>
                <w:sz w:val="20"/>
                <w:szCs w:val="20"/>
              </w:rPr>
              <w:t>5.07</w:t>
            </w:r>
          </w:p>
        </w:tc>
        <w:tc>
          <w:tcPr>
            <w:tcW w:w="1426" w:type="dxa"/>
            <w:gridSpan w:val="3"/>
            <w:noWrap/>
            <w:hideMark/>
          </w:tcPr>
          <w:p w14:paraId="7169D10B" w14:textId="77777777" w:rsidR="00D02086" w:rsidRPr="002C6C6D" w:rsidRDefault="00D02086" w:rsidP="00534F85">
            <w:pPr>
              <w:spacing w:line="240" w:lineRule="auto"/>
              <w:rPr>
                <w:sz w:val="20"/>
                <w:szCs w:val="20"/>
              </w:rPr>
            </w:pPr>
            <w:r w:rsidRPr="002C6C6D">
              <w:rPr>
                <w:sz w:val="20"/>
                <w:szCs w:val="20"/>
              </w:rPr>
              <w:t>3.88</w:t>
            </w:r>
          </w:p>
        </w:tc>
        <w:tc>
          <w:tcPr>
            <w:tcW w:w="1426" w:type="dxa"/>
            <w:gridSpan w:val="2"/>
            <w:noWrap/>
            <w:hideMark/>
          </w:tcPr>
          <w:p w14:paraId="03858544"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34563554" w14:textId="77777777" w:rsidR="00D02086" w:rsidRPr="002C6C6D" w:rsidRDefault="00D02086" w:rsidP="00534F85">
            <w:pPr>
              <w:spacing w:line="240" w:lineRule="auto"/>
              <w:rPr>
                <w:sz w:val="20"/>
                <w:szCs w:val="20"/>
              </w:rPr>
            </w:pPr>
            <w:r w:rsidRPr="002C6C6D">
              <w:rPr>
                <w:sz w:val="20"/>
                <w:szCs w:val="20"/>
              </w:rPr>
              <w:t>2.31</w:t>
            </w:r>
          </w:p>
        </w:tc>
        <w:tc>
          <w:tcPr>
            <w:tcW w:w="1426" w:type="dxa"/>
            <w:noWrap/>
            <w:hideMark/>
          </w:tcPr>
          <w:p w14:paraId="6A48B71F" w14:textId="77777777" w:rsidR="00D02086" w:rsidRPr="002C6C6D" w:rsidRDefault="00D02086" w:rsidP="00534F85">
            <w:pPr>
              <w:spacing w:line="240" w:lineRule="auto"/>
              <w:rPr>
                <w:sz w:val="20"/>
                <w:szCs w:val="20"/>
              </w:rPr>
            </w:pPr>
            <w:r w:rsidRPr="002C6C6D">
              <w:rPr>
                <w:sz w:val="20"/>
                <w:szCs w:val="20"/>
              </w:rPr>
              <w:t>1.81</w:t>
            </w:r>
          </w:p>
        </w:tc>
      </w:tr>
      <w:tr w:rsidR="00D02086" w:rsidRPr="002C6C6D" w14:paraId="739EA4AD" w14:textId="77777777" w:rsidTr="00534F85">
        <w:trPr>
          <w:trHeight w:val="300"/>
        </w:trPr>
        <w:tc>
          <w:tcPr>
            <w:tcW w:w="1124" w:type="dxa"/>
            <w:noWrap/>
            <w:hideMark/>
          </w:tcPr>
          <w:p w14:paraId="38EAD5E8" w14:textId="77777777" w:rsidR="00D02086" w:rsidRPr="002C6C6D" w:rsidRDefault="00D02086" w:rsidP="00534F85">
            <w:pPr>
              <w:spacing w:line="240" w:lineRule="auto"/>
              <w:rPr>
                <w:sz w:val="20"/>
                <w:szCs w:val="20"/>
              </w:rPr>
            </w:pPr>
            <w:r w:rsidRPr="002C6C6D">
              <w:rPr>
                <w:sz w:val="20"/>
                <w:szCs w:val="20"/>
              </w:rPr>
              <w:t>2</w:t>
            </w:r>
          </w:p>
        </w:tc>
        <w:tc>
          <w:tcPr>
            <w:tcW w:w="1426" w:type="dxa"/>
            <w:gridSpan w:val="2"/>
            <w:noWrap/>
            <w:hideMark/>
          </w:tcPr>
          <w:p w14:paraId="241CE9FF" w14:textId="77777777" w:rsidR="00D02086" w:rsidRPr="002C6C6D" w:rsidRDefault="00D02086" w:rsidP="00534F85">
            <w:pPr>
              <w:spacing w:line="240" w:lineRule="auto"/>
              <w:rPr>
                <w:sz w:val="20"/>
                <w:szCs w:val="20"/>
              </w:rPr>
            </w:pPr>
            <w:r w:rsidRPr="002C6C6D">
              <w:rPr>
                <w:sz w:val="20"/>
                <w:szCs w:val="20"/>
              </w:rPr>
              <w:t>3.35</w:t>
            </w:r>
          </w:p>
        </w:tc>
        <w:tc>
          <w:tcPr>
            <w:tcW w:w="1426" w:type="dxa"/>
            <w:noWrap/>
            <w:hideMark/>
          </w:tcPr>
          <w:p w14:paraId="04499569" w14:textId="77777777" w:rsidR="00D02086" w:rsidRPr="002C6C6D" w:rsidRDefault="00D02086" w:rsidP="00534F85">
            <w:pPr>
              <w:spacing w:line="240" w:lineRule="auto"/>
              <w:rPr>
                <w:sz w:val="20"/>
                <w:szCs w:val="20"/>
              </w:rPr>
            </w:pPr>
            <w:r w:rsidRPr="002C6C6D">
              <w:rPr>
                <w:sz w:val="20"/>
                <w:szCs w:val="20"/>
              </w:rPr>
              <w:t>4.11</w:t>
            </w:r>
          </w:p>
        </w:tc>
        <w:tc>
          <w:tcPr>
            <w:tcW w:w="1426" w:type="dxa"/>
            <w:gridSpan w:val="3"/>
            <w:noWrap/>
            <w:hideMark/>
          </w:tcPr>
          <w:p w14:paraId="15F59259" w14:textId="77777777" w:rsidR="00D02086" w:rsidRPr="002C6C6D" w:rsidRDefault="00D02086" w:rsidP="00534F85">
            <w:pPr>
              <w:spacing w:line="240" w:lineRule="auto"/>
              <w:rPr>
                <w:sz w:val="20"/>
                <w:szCs w:val="20"/>
              </w:rPr>
            </w:pPr>
            <w:r w:rsidRPr="002C6C6D">
              <w:rPr>
                <w:sz w:val="20"/>
                <w:szCs w:val="20"/>
              </w:rPr>
              <w:t>4.78</w:t>
            </w:r>
          </w:p>
        </w:tc>
        <w:tc>
          <w:tcPr>
            <w:tcW w:w="1426" w:type="dxa"/>
            <w:gridSpan w:val="3"/>
            <w:noWrap/>
            <w:hideMark/>
          </w:tcPr>
          <w:p w14:paraId="08FC1276" w14:textId="77777777" w:rsidR="00D02086" w:rsidRPr="002C6C6D" w:rsidRDefault="00D02086" w:rsidP="00534F85">
            <w:pPr>
              <w:spacing w:line="240" w:lineRule="auto"/>
              <w:rPr>
                <w:sz w:val="20"/>
                <w:szCs w:val="20"/>
              </w:rPr>
            </w:pPr>
            <w:r w:rsidRPr="002C6C6D">
              <w:rPr>
                <w:sz w:val="20"/>
                <w:szCs w:val="20"/>
              </w:rPr>
              <w:t>3.8</w:t>
            </w:r>
          </w:p>
        </w:tc>
        <w:tc>
          <w:tcPr>
            <w:tcW w:w="1426" w:type="dxa"/>
            <w:gridSpan w:val="3"/>
            <w:noWrap/>
            <w:hideMark/>
          </w:tcPr>
          <w:p w14:paraId="495D0033" w14:textId="77777777" w:rsidR="00D02086" w:rsidRPr="002C6C6D" w:rsidRDefault="00D02086" w:rsidP="00534F85">
            <w:pPr>
              <w:spacing w:line="240" w:lineRule="auto"/>
              <w:rPr>
                <w:sz w:val="20"/>
                <w:szCs w:val="20"/>
              </w:rPr>
            </w:pPr>
            <w:r w:rsidRPr="002C6C6D">
              <w:rPr>
                <w:sz w:val="20"/>
                <w:szCs w:val="20"/>
              </w:rPr>
              <w:t>4.39</w:t>
            </w:r>
          </w:p>
        </w:tc>
        <w:tc>
          <w:tcPr>
            <w:tcW w:w="1426" w:type="dxa"/>
            <w:gridSpan w:val="3"/>
            <w:noWrap/>
            <w:hideMark/>
          </w:tcPr>
          <w:p w14:paraId="0FDD7B5F" w14:textId="77777777" w:rsidR="00D02086" w:rsidRPr="002C6C6D" w:rsidRDefault="00D02086" w:rsidP="00534F85">
            <w:pPr>
              <w:spacing w:line="240" w:lineRule="auto"/>
              <w:rPr>
                <w:sz w:val="20"/>
                <w:szCs w:val="20"/>
              </w:rPr>
            </w:pPr>
            <w:r w:rsidRPr="002C6C6D">
              <w:rPr>
                <w:sz w:val="20"/>
                <w:szCs w:val="20"/>
              </w:rPr>
              <w:t>3.85</w:t>
            </w:r>
          </w:p>
        </w:tc>
        <w:tc>
          <w:tcPr>
            <w:tcW w:w="1426" w:type="dxa"/>
            <w:gridSpan w:val="2"/>
            <w:noWrap/>
            <w:hideMark/>
          </w:tcPr>
          <w:p w14:paraId="3ED2B2FE"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34299F0E" w14:textId="77777777" w:rsidR="00D02086" w:rsidRPr="002C6C6D" w:rsidRDefault="00D02086" w:rsidP="00534F85">
            <w:pPr>
              <w:spacing w:line="240" w:lineRule="auto"/>
              <w:rPr>
                <w:sz w:val="20"/>
                <w:szCs w:val="20"/>
              </w:rPr>
            </w:pPr>
            <w:r w:rsidRPr="002C6C6D">
              <w:rPr>
                <w:sz w:val="20"/>
                <w:szCs w:val="20"/>
              </w:rPr>
              <w:t>2.09</w:t>
            </w:r>
          </w:p>
        </w:tc>
        <w:tc>
          <w:tcPr>
            <w:tcW w:w="1426" w:type="dxa"/>
            <w:noWrap/>
            <w:hideMark/>
          </w:tcPr>
          <w:p w14:paraId="3BC79B53" w14:textId="77777777" w:rsidR="00D02086" w:rsidRPr="002C6C6D" w:rsidRDefault="00D02086" w:rsidP="00534F85">
            <w:pPr>
              <w:spacing w:line="240" w:lineRule="auto"/>
              <w:rPr>
                <w:sz w:val="20"/>
                <w:szCs w:val="20"/>
              </w:rPr>
            </w:pPr>
            <w:r w:rsidRPr="002C6C6D">
              <w:rPr>
                <w:sz w:val="20"/>
                <w:szCs w:val="20"/>
              </w:rPr>
              <w:t>2.15</w:t>
            </w:r>
          </w:p>
        </w:tc>
      </w:tr>
      <w:tr w:rsidR="00D02086" w:rsidRPr="002C6C6D" w14:paraId="0207F354" w14:textId="77777777" w:rsidTr="00534F85">
        <w:trPr>
          <w:trHeight w:val="300"/>
        </w:trPr>
        <w:tc>
          <w:tcPr>
            <w:tcW w:w="1124" w:type="dxa"/>
            <w:noWrap/>
            <w:hideMark/>
          </w:tcPr>
          <w:p w14:paraId="282085C6" w14:textId="77777777" w:rsidR="00D02086" w:rsidRPr="002C6C6D" w:rsidRDefault="00D02086" w:rsidP="00534F85">
            <w:pPr>
              <w:spacing w:line="240" w:lineRule="auto"/>
              <w:rPr>
                <w:sz w:val="20"/>
                <w:szCs w:val="20"/>
              </w:rPr>
            </w:pPr>
            <w:r w:rsidRPr="002C6C6D">
              <w:rPr>
                <w:sz w:val="20"/>
                <w:szCs w:val="20"/>
              </w:rPr>
              <w:t>3</w:t>
            </w:r>
          </w:p>
        </w:tc>
        <w:tc>
          <w:tcPr>
            <w:tcW w:w="1426" w:type="dxa"/>
            <w:gridSpan w:val="2"/>
            <w:noWrap/>
            <w:hideMark/>
          </w:tcPr>
          <w:p w14:paraId="02B8B967" w14:textId="77777777" w:rsidR="00D02086" w:rsidRPr="002C6C6D" w:rsidRDefault="00D02086" w:rsidP="00534F85">
            <w:pPr>
              <w:spacing w:line="240" w:lineRule="auto"/>
              <w:rPr>
                <w:sz w:val="20"/>
                <w:szCs w:val="20"/>
              </w:rPr>
            </w:pPr>
            <w:r w:rsidRPr="002C6C6D">
              <w:rPr>
                <w:sz w:val="20"/>
                <w:szCs w:val="20"/>
              </w:rPr>
              <w:t>3.63</w:t>
            </w:r>
          </w:p>
        </w:tc>
        <w:tc>
          <w:tcPr>
            <w:tcW w:w="1426" w:type="dxa"/>
            <w:noWrap/>
            <w:hideMark/>
          </w:tcPr>
          <w:p w14:paraId="03AD47F0" w14:textId="77777777" w:rsidR="00D02086" w:rsidRPr="002C6C6D" w:rsidRDefault="00D02086" w:rsidP="00534F85">
            <w:pPr>
              <w:spacing w:line="240" w:lineRule="auto"/>
              <w:rPr>
                <w:sz w:val="20"/>
                <w:szCs w:val="20"/>
              </w:rPr>
            </w:pPr>
            <w:r w:rsidRPr="002C6C6D">
              <w:rPr>
                <w:sz w:val="20"/>
                <w:szCs w:val="20"/>
              </w:rPr>
              <w:t>5.34</w:t>
            </w:r>
          </w:p>
        </w:tc>
        <w:tc>
          <w:tcPr>
            <w:tcW w:w="1426" w:type="dxa"/>
            <w:gridSpan w:val="3"/>
            <w:noWrap/>
            <w:hideMark/>
          </w:tcPr>
          <w:p w14:paraId="29AD796A" w14:textId="77777777" w:rsidR="00D02086" w:rsidRPr="002C6C6D" w:rsidRDefault="00D02086" w:rsidP="00534F85">
            <w:pPr>
              <w:spacing w:line="240" w:lineRule="auto"/>
              <w:rPr>
                <w:sz w:val="20"/>
                <w:szCs w:val="20"/>
              </w:rPr>
            </w:pPr>
            <w:r w:rsidRPr="002C6C6D">
              <w:rPr>
                <w:sz w:val="20"/>
                <w:szCs w:val="20"/>
              </w:rPr>
              <w:t>4.38</w:t>
            </w:r>
          </w:p>
        </w:tc>
        <w:tc>
          <w:tcPr>
            <w:tcW w:w="1426" w:type="dxa"/>
            <w:gridSpan w:val="3"/>
            <w:noWrap/>
            <w:hideMark/>
          </w:tcPr>
          <w:p w14:paraId="7F179CF4" w14:textId="77777777" w:rsidR="00D02086" w:rsidRPr="002C6C6D" w:rsidRDefault="00D02086" w:rsidP="00534F85">
            <w:pPr>
              <w:spacing w:line="240" w:lineRule="auto"/>
              <w:rPr>
                <w:sz w:val="20"/>
                <w:szCs w:val="20"/>
              </w:rPr>
            </w:pPr>
            <w:r w:rsidRPr="002C6C6D">
              <w:rPr>
                <w:sz w:val="20"/>
                <w:szCs w:val="20"/>
              </w:rPr>
              <w:t>3.73</w:t>
            </w:r>
          </w:p>
        </w:tc>
        <w:tc>
          <w:tcPr>
            <w:tcW w:w="1426" w:type="dxa"/>
            <w:gridSpan w:val="3"/>
            <w:noWrap/>
            <w:hideMark/>
          </w:tcPr>
          <w:p w14:paraId="47ED3C35" w14:textId="77777777" w:rsidR="00D02086" w:rsidRPr="002C6C6D" w:rsidRDefault="00D02086" w:rsidP="00534F85">
            <w:pPr>
              <w:spacing w:line="240" w:lineRule="auto"/>
              <w:rPr>
                <w:sz w:val="20"/>
                <w:szCs w:val="20"/>
              </w:rPr>
            </w:pPr>
            <w:r w:rsidRPr="002C6C6D">
              <w:rPr>
                <w:sz w:val="20"/>
                <w:szCs w:val="20"/>
              </w:rPr>
              <w:t>3.68</w:t>
            </w:r>
          </w:p>
        </w:tc>
        <w:tc>
          <w:tcPr>
            <w:tcW w:w="1426" w:type="dxa"/>
            <w:gridSpan w:val="3"/>
            <w:noWrap/>
            <w:hideMark/>
          </w:tcPr>
          <w:p w14:paraId="732B8D59" w14:textId="77777777" w:rsidR="00D02086" w:rsidRPr="002C6C6D" w:rsidRDefault="00D02086" w:rsidP="00534F85">
            <w:pPr>
              <w:spacing w:line="240" w:lineRule="auto"/>
              <w:rPr>
                <w:sz w:val="20"/>
                <w:szCs w:val="20"/>
              </w:rPr>
            </w:pPr>
            <w:r w:rsidRPr="002C6C6D">
              <w:rPr>
                <w:sz w:val="20"/>
                <w:szCs w:val="20"/>
              </w:rPr>
              <w:t>4.08</w:t>
            </w:r>
          </w:p>
        </w:tc>
        <w:tc>
          <w:tcPr>
            <w:tcW w:w="1426" w:type="dxa"/>
            <w:gridSpan w:val="2"/>
            <w:noWrap/>
            <w:hideMark/>
          </w:tcPr>
          <w:p w14:paraId="68DA9633" w14:textId="77777777" w:rsidR="00D02086" w:rsidRPr="002C6C6D" w:rsidRDefault="00D02086" w:rsidP="00534F85">
            <w:pPr>
              <w:spacing w:line="240" w:lineRule="auto"/>
              <w:rPr>
                <w:sz w:val="20"/>
                <w:szCs w:val="20"/>
              </w:rPr>
            </w:pPr>
            <w:r w:rsidRPr="002C6C6D">
              <w:rPr>
                <w:sz w:val="20"/>
                <w:szCs w:val="20"/>
              </w:rPr>
              <w:t>1.64</w:t>
            </w:r>
          </w:p>
        </w:tc>
        <w:tc>
          <w:tcPr>
            <w:tcW w:w="1426" w:type="dxa"/>
            <w:gridSpan w:val="3"/>
            <w:noWrap/>
            <w:hideMark/>
          </w:tcPr>
          <w:p w14:paraId="24C120EF" w14:textId="77777777" w:rsidR="00D02086" w:rsidRPr="002C6C6D" w:rsidRDefault="00D02086" w:rsidP="00534F85">
            <w:pPr>
              <w:spacing w:line="240" w:lineRule="auto"/>
              <w:rPr>
                <w:sz w:val="20"/>
                <w:szCs w:val="20"/>
              </w:rPr>
            </w:pPr>
            <w:r w:rsidRPr="002C6C6D">
              <w:rPr>
                <w:sz w:val="20"/>
                <w:szCs w:val="20"/>
              </w:rPr>
              <w:t>1.97</w:t>
            </w:r>
          </w:p>
        </w:tc>
        <w:tc>
          <w:tcPr>
            <w:tcW w:w="1426" w:type="dxa"/>
            <w:noWrap/>
            <w:hideMark/>
          </w:tcPr>
          <w:p w14:paraId="201934B6" w14:textId="77777777" w:rsidR="00D02086" w:rsidRPr="002C6C6D" w:rsidRDefault="00D02086" w:rsidP="00534F85">
            <w:pPr>
              <w:spacing w:line="240" w:lineRule="auto"/>
              <w:rPr>
                <w:sz w:val="20"/>
                <w:szCs w:val="20"/>
              </w:rPr>
            </w:pPr>
            <w:r w:rsidRPr="002C6C6D">
              <w:rPr>
                <w:sz w:val="20"/>
                <w:szCs w:val="20"/>
              </w:rPr>
              <w:t>1.84</w:t>
            </w:r>
          </w:p>
        </w:tc>
      </w:tr>
      <w:tr w:rsidR="00D02086" w:rsidRPr="002C6C6D" w14:paraId="32CEBADB" w14:textId="77777777" w:rsidTr="00534F85">
        <w:trPr>
          <w:trHeight w:val="300"/>
        </w:trPr>
        <w:tc>
          <w:tcPr>
            <w:tcW w:w="1124" w:type="dxa"/>
            <w:noWrap/>
            <w:hideMark/>
          </w:tcPr>
          <w:p w14:paraId="060E7C64"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74C6B582" w14:textId="77777777" w:rsidR="00D02086" w:rsidRPr="002C6C6D" w:rsidRDefault="00D02086" w:rsidP="00534F85">
            <w:pPr>
              <w:spacing w:line="240" w:lineRule="auto"/>
              <w:rPr>
                <w:sz w:val="20"/>
                <w:szCs w:val="20"/>
              </w:rPr>
            </w:pPr>
            <w:r w:rsidRPr="002C6C6D">
              <w:rPr>
                <w:sz w:val="20"/>
                <w:szCs w:val="20"/>
              </w:rPr>
              <w:t>3.85</w:t>
            </w:r>
          </w:p>
        </w:tc>
        <w:tc>
          <w:tcPr>
            <w:tcW w:w="1426" w:type="dxa"/>
            <w:noWrap/>
            <w:hideMark/>
          </w:tcPr>
          <w:p w14:paraId="062E415E" w14:textId="77777777" w:rsidR="00D02086" w:rsidRPr="002C6C6D" w:rsidRDefault="00D02086" w:rsidP="00534F85">
            <w:pPr>
              <w:spacing w:line="240" w:lineRule="auto"/>
              <w:rPr>
                <w:sz w:val="20"/>
                <w:szCs w:val="20"/>
              </w:rPr>
            </w:pPr>
            <w:r w:rsidRPr="002C6C6D">
              <w:rPr>
                <w:sz w:val="20"/>
                <w:szCs w:val="20"/>
              </w:rPr>
              <w:t>4.88</w:t>
            </w:r>
          </w:p>
        </w:tc>
        <w:tc>
          <w:tcPr>
            <w:tcW w:w="1426" w:type="dxa"/>
            <w:gridSpan w:val="3"/>
            <w:noWrap/>
            <w:hideMark/>
          </w:tcPr>
          <w:p w14:paraId="378E7529" w14:textId="77777777" w:rsidR="00D02086" w:rsidRPr="002C6C6D" w:rsidRDefault="00D02086" w:rsidP="00534F85">
            <w:pPr>
              <w:spacing w:line="240" w:lineRule="auto"/>
              <w:rPr>
                <w:sz w:val="20"/>
                <w:szCs w:val="20"/>
              </w:rPr>
            </w:pPr>
            <w:r w:rsidRPr="002C6C6D">
              <w:rPr>
                <w:sz w:val="20"/>
                <w:szCs w:val="20"/>
              </w:rPr>
              <w:t>4.94</w:t>
            </w:r>
          </w:p>
        </w:tc>
        <w:tc>
          <w:tcPr>
            <w:tcW w:w="1426" w:type="dxa"/>
            <w:gridSpan w:val="3"/>
            <w:noWrap/>
            <w:hideMark/>
          </w:tcPr>
          <w:p w14:paraId="6F3180B4" w14:textId="77777777" w:rsidR="00D02086" w:rsidRPr="002C6C6D" w:rsidRDefault="00D02086" w:rsidP="00534F85">
            <w:pPr>
              <w:spacing w:line="240" w:lineRule="auto"/>
              <w:rPr>
                <w:sz w:val="20"/>
                <w:szCs w:val="20"/>
              </w:rPr>
            </w:pPr>
            <w:r w:rsidRPr="002C6C6D">
              <w:rPr>
                <w:sz w:val="20"/>
                <w:szCs w:val="20"/>
              </w:rPr>
              <w:t>3.43</w:t>
            </w:r>
          </w:p>
        </w:tc>
        <w:tc>
          <w:tcPr>
            <w:tcW w:w="1426" w:type="dxa"/>
            <w:gridSpan w:val="3"/>
            <w:noWrap/>
            <w:hideMark/>
          </w:tcPr>
          <w:p w14:paraId="59237F49" w14:textId="77777777" w:rsidR="00D02086" w:rsidRPr="002C6C6D" w:rsidRDefault="00D02086" w:rsidP="00534F85">
            <w:pPr>
              <w:spacing w:line="240" w:lineRule="auto"/>
              <w:rPr>
                <w:sz w:val="20"/>
                <w:szCs w:val="20"/>
              </w:rPr>
            </w:pPr>
            <w:r w:rsidRPr="002C6C6D">
              <w:rPr>
                <w:sz w:val="20"/>
                <w:szCs w:val="20"/>
              </w:rPr>
              <w:t>4.19</w:t>
            </w:r>
          </w:p>
        </w:tc>
        <w:tc>
          <w:tcPr>
            <w:tcW w:w="1426" w:type="dxa"/>
            <w:gridSpan w:val="3"/>
            <w:noWrap/>
            <w:hideMark/>
          </w:tcPr>
          <w:p w14:paraId="41D70423"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2"/>
            <w:noWrap/>
            <w:hideMark/>
          </w:tcPr>
          <w:p w14:paraId="70C68CC7"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0C1394E0" w14:textId="77777777" w:rsidR="00D02086" w:rsidRPr="002C6C6D" w:rsidRDefault="00D02086" w:rsidP="00534F85">
            <w:pPr>
              <w:spacing w:line="240" w:lineRule="auto"/>
              <w:rPr>
                <w:sz w:val="20"/>
                <w:szCs w:val="20"/>
              </w:rPr>
            </w:pPr>
            <w:r w:rsidRPr="002C6C6D">
              <w:rPr>
                <w:sz w:val="20"/>
                <w:szCs w:val="20"/>
              </w:rPr>
              <w:t>2.1</w:t>
            </w:r>
          </w:p>
        </w:tc>
        <w:tc>
          <w:tcPr>
            <w:tcW w:w="1426" w:type="dxa"/>
            <w:noWrap/>
            <w:hideMark/>
          </w:tcPr>
          <w:p w14:paraId="6642FC1C" w14:textId="77777777" w:rsidR="00D02086" w:rsidRPr="002C6C6D" w:rsidRDefault="00D02086" w:rsidP="00534F85">
            <w:pPr>
              <w:spacing w:line="240" w:lineRule="auto"/>
              <w:rPr>
                <w:sz w:val="20"/>
                <w:szCs w:val="20"/>
              </w:rPr>
            </w:pPr>
            <w:r w:rsidRPr="002C6C6D">
              <w:rPr>
                <w:sz w:val="20"/>
                <w:szCs w:val="20"/>
              </w:rPr>
              <w:t>1.85</w:t>
            </w:r>
          </w:p>
        </w:tc>
      </w:tr>
      <w:tr w:rsidR="00D02086" w:rsidRPr="002C6C6D" w14:paraId="58F61997" w14:textId="77777777" w:rsidTr="00534F85">
        <w:trPr>
          <w:trHeight w:val="300"/>
        </w:trPr>
        <w:tc>
          <w:tcPr>
            <w:tcW w:w="1124" w:type="dxa"/>
            <w:noWrap/>
            <w:hideMark/>
          </w:tcPr>
          <w:p w14:paraId="3FE320A0" w14:textId="77777777" w:rsidR="00D02086" w:rsidRPr="002C6C6D" w:rsidRDefault="00D02086" w:rsidP="00534F85">
            <w:pPr>
              <w:spacing w:line="240" w:lineRule="auto"/>
              <w:rPr>
                <w:sz w:val="20"/>
                <w:szCs w:val="20"/>
              </w:rPr>
            </w:pPr>
            <w:r w:rsidRPr="002C6C6D">
              <w:rPr>
                <w:sz w:val="20"/>
                <w:szCs w:val="20"/>
              </w:rPr>
              <w:lastRenderedPageBreak/>
              <w:t>5</w:t>
            </w:r>
          </w:p>
        </w:tc>
        <w:tc>
          <w:tcPr>
            <w:tcW w:w="1426" w:type="dxa"/>
            <w:gridSpan w:val="2"/>
            <w:noWrap/>
            <w:hideMark/>
          </w:tcPr>
          <w:p w14:paraId="07677564" w14:textId="77777777" w:rsidR="00D02086" w:rsidRPr="002C6C6D" w:rsidRDefault="00D02086" w:rsidP="00534F85">
            <w:pPr>
              <w:spacing w:line="240" w:lineRule="auto"/>
              <w:rPr>
                <w:sz w:val="20"/>
                <w:szCs w:val="20"/>
              </w:rPr>
            </w:pPr>
            <w:r w:rsidRPr="002C6C6D">
              <w:rPr>
                <w:sz w:val="20"/>
                <w:szCs w:val="20"/>
              </w:rPr>
              <w:t>4.04</w:t>
            </w:r>
          </w:p>
        </w:tc>
        <w:tc>
          <w:tcPr>
            <w:tcW w:w="1426" w:type="dxa"/>
            <w:noWrap/>
            <w:hideMark/>
          </w:tcPr>
          <w:p w14:paraId="270F39F2" w14:textId="77777777" w:rsidR="00D02086" w:rsidRPr="002C6C6D" w:rsidRDefault="00D02086" w:rsidP="00534F85">
            <w:pPr>
              <w:spacing w:line="240" w:lineRule="auto"/>
              <w:rPr>
                <w:sz w:val="20"/>
                <w:szCs w:val="20"/>
              </w:rPr>
            </w:pPr>
            <w:r w:rsidRPr="002C6C6D">
              <w:rPr>
                <w:sz w:val="20"/>
                <w:szCs w:val="20"/>
              </w:rPr>
              <w:t>4.07</w:t>
            </w:r>
          </w:p>
        </w:tc>
        <w:tc>
          <w:tcPr>
            <w:tcW w:w="1426" w:type="dxa"/>
            <w:gridSpan w:val="3"/>
            <w:noWrap/>
            <w:hideMark/>
          </w:tcPr>
          <w:p w14:paraId="0E2ED0BC" w14:textId="77777777" w:rsidR="00D02086" w:rsidRPr="002C6C6D" w:rsidRDefault="00D02086" w:rsidP="00534F85">
            <w:pPr>
              <w:spacing w:line="240" w:lineRule="auto"/>
              <w:rPr>
                <w:sz w:val="20"/>
                <w:szCs w:val="20"/>
              </w:rPr>
            </w:pPr>
            <w:r w:rsidRPr="002C6C6D">
              <w:rPr>
                <w:sz w:val="20"/>
                <w:szCs w:val="20"/>
              </w:rPr>
              <w:t>[8 - Obvious Error]</w:t>
            </w:r>
          </w:p>
        </w:tc>
        <w:tc>
          <w:tcPr>
            <w:tcW w:w="1426" w:type="dxa"/>
            <w:gridSpan w:val="3"/>
            <w:noWrap/>
            <w:hideMark/>
          </w:tcPr>
          <w:p w14:paraId="350A6B47" w14:textId="77777777" w:rsidR="00D02086" w:rsidRPr="002C6C6D" w:rsidRDefault="00D02086" w:rsidP="00534F85">
            <w:pPr>
              <w:spacing w:line="240" w:lineRule="auto"/>
              <w:rPr>
                <w:sz w:val="20"/>
                <w:szCs w:val="20"/>
              </w:rPr>
            </w:pPr>
            <w:r w:rsidRPr="002C6C6D">
              <w:rPr>
                <w:sz w:val="20"/>
                <w:szCs w:val="20"/>
              </w:rPr>
              <w:t>3.65</w:t>
            </w:r>
          </w:p>
        </w:tc>
        <w:tc>
          <w:tcPr>
            <w:tcW w:w="1426" w:type="dxa"/>
            <w:gridSpan w:val="3"/>
            <w:noWrap/>
            <w:hideMark/>
          </w:tcPr>
          <w:p w14:paraId="6BC2585C" w14:textId="77777777" w:rsidR="00D02086" w:rsidRPr="002C6C6D" w:rsidRDefault="00D02086" w:rsidP="00534F85">
            <w:pPr>
              <w:spacing w:line="240" w:lineRule="auto"/>
              <w:rPr>
                <w:sz w:val="20"/>
                <w:szCs w:val="20"/>
              </w:rPr>
            </w:pPr>
            <w:r w:rsidRPr="002C6C6D">
              <w:rPr>
                <w:sz w:val="20"/>
                <w:szCs w:val="20"/>
              </w:rPr>
              <w:t>4.42</w:t>
            </w:r>
          </w:p>
        </w:tc>
        <w:tc>
          <w:tcPr>
            <w:tcW w:w="1426" w:type="dxa"/>
            <w:gridSpan w:val="3"/>
            <w:noWrap/>
            <w:hideMark/>
          </w:tcPr>
          <w:p w14:paraId="19C4ABE6" w14:textId="77777777" w:rsidR="00D02086" w:rsidRPr="002C6C6D" w:rsidRDefault="00D02086" w:rsidP="00534F85">
            <w:pPr>
              <w:spacing w:line="240" w:lineRule="auto"/>
              <w:rPr>
                <w:sz w:val="20"/>
                <w:szCs w:val="20"/>
              </w:rPr>
            </w:pPr>
            <w:r w:rsidRPr="002C6C6D">
              <w:rPr>
                <w:sz w:val="20"/>
                <w:szCs w:val="20"/>
              </w:rPr>
              <w:t>3.56</w:t>
            </w:r>
          </w:p>
        </w:tc>
        <w:tc>
          <w:tcPr>
            <w:tcW w:w="1426" w:type="dxa"/>
            <w:gridSpan w:val="2"/>
            <w:noWrap/>
            <w:hideMark/>
          </w:tcPr>
          <w:p w14:paraId="29034E61"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7EE29F13" w14:textId="77777777" w:rsidR="00D02086" w:rsidRPr="002C6C6D" w:rsidRDefault="00D02086" w:rsidP="00534F85">
            <w:pPr>
              <w:spacing w:line="240" w:lineRule="auto"/>
              <w:rPr>
                <w:sz w:val="20"/>
                <w:szCs w:val="20"/>
              </w:rPr>
            </w:pPr>
            <w:r w:rsidRPr="002C6C6D">
              <w:rPr>
                <w:sz w:val="20"/>
                <w:szCs w:val="20"/>
              </w:rPr>
              <w:t>2.6</w:t>
            </w:r>
          </w:p>
        </w:tc>
        <w:tc>
          <w:tcPr>
            <w:tcW w:w="1426" w:type="dxa"/>
            <w:noWrap/>
            <w:hideMark/>
          </w:tcPr>
          <w:p w14:paraId="56FD92D0" w14:textId="77777777" w:rsidR="00D02086" w:rsidRPr="002C6C6D" w:rsidRDefault="00D02086" w:rsidP="00534F85">
            <w:pPr>
              <w:spacing w:line="240" w:lineRule="auto"/>
              <w:rPr>
                <w:sz w:val="20"/>
                <w:szCs w:val="20"/>
              </w:rPr>
            </w:pPr>
            <w:r w:rsidRPr="002C6C6D">
              <w:rPr>
                <w:sz w:val="20"/>
                <w:szCs w:val="20"/>
              </w:rPr>
              <w:t>1.82</w:t>
            </w:r>
          </w:p>
        </w:tc>
      </w:tr>
      <w:tr w:rsidR="00D02086" w:rsidRPr="002C6C6D" w14:paraId="3C99DF7A" w14:textId="77777777" w:rsidTr="00534F85">
        <w:trPr>
          <w:trHeight w:val="300"/>
        </w:trPr>
        <w:tc>
          <w:tcPr>
            <w:tcW w:w="1124" w:type="dxa"/>
            <w:noWrap/>
            <w:hideMark/>
          </w:tcPr>
          <w:p w14:paraId="7440A280" w14:textId="77777777" w:rsidR="00D02086" w:rsidRPr="002C6C6D" w:rsidRDefault="00D02086" w:rsidP="00534F85">
            <w:pPr>
              <w:spacing w:line="240" w:lineRule="auto"/>
              <w:rPr>
                <w:sz w:val="20"/>
                <w:szCs w:val="20"/>
              </w:rPr>
            </w:pPr>
            <w:r w:rsidRPr="002C6C6D">
              <w:rPr>
                <w:sz w:val="20"/>
                <w:szCs w:val="20"/>
              </w:rPr>
              <w:t>6</w:t>
            </w:r>
          </w:p>
        </w:tc>
        <w:tc>
          <w:tcPr>
            <w:tcW w:w="1426" w:type="dxa"/>
            <w:gridSpan w:val="2"/>
            <w:noWrap/>
            <w:hideMark/>
          </w:tcPr>
          <w:p w14:paraId="6EA6F0DF" w14:textId="77777777" w:rsidR="00D02086" w:rsidRPr="002C6C6D" w:rsidRDefault="00D02086" w:rsidP="00534F85">
            <w:pPr>
              <w:spacing w:line="240" w:lineRule="auto"/>
              <w:rPr>
                <w:sz w:val="20"/>
                <w:szCs w:val="20"/>
              </w:rPr>
            </w:pPr>
            <w:r w:rsidRPr="002C6C6D">
              <w:rPr>
                <w:sz w:val="20"/>
                <w:szCs w:val="20"/>
              </w:rPr>
              <w:t>3.43</w:t>
            </w:r>
          </w:p>
        </w:tc>
        <w:tc>
          <w:tcPr>
            <w:tcW w:w="1426" w:type="dxa"/>
            <w:noWrap/>
            <w:hideMark/>
          </w:tcPr>
          <w:p w14:paraId="15739C44" w14:textId="77777777" w:rsidR="00D02086" w:rsidRPr="002C6C6D" w:rsidRDefault="00D02086" w:rsidP="00534F85">
            <w:pPr>
              <w:spacing w:line="240" w:lineRule="auto"/>
              <w:rPr>
                <w:sz w:val="20"/>
                <w:szCs w:val="20"/>
              </w:rPr>
            </w:pPr>
            <w:r w:rsidRPr="002C6C6D">
              <w:rPr>
                <w:sz w:val="20"/>
                <w:szCs w:val="20"/>
              </w:rPr>
              <w:t>9.54</w:t>
            </w:r>
          </w:p>
        </w:tc>
        <w:tc>
          <w:tcPr>
            <w:tcW w:w="1426" w:type="dxa"/>
            <w:gridSpan w:val="3"/>
            <w:noWrap/>
            <w:hideMark/>
          </w:tcPr>
          <w:p w14:paraId="0F3E9CEC" w14:textId="77777777" w:rsidR="00D02086" w:rsidRPr="002C6C6D" w:rsidRDefault="00D02086" w:rsidP="00534F85">
            <w:pPr>
              <w:spacing w:line="240" w:lineRule="auto"/>
              <w:rPr>
                <w:sz w:val="20"/>
                <w:szCs w:val="20"/>
              </w:rPr>
            </w:pPr>
            <w:r w:rsidRPr="002C6C6D">
              <w:rPr>
                <w:sz w:val="20"/>
                <w:szCs w:val="20"/>
              </w:rPr>
              <w:t>4.58</w:t>
            </w:r>
          </w:p>
        </w:tc>
        <w:tc>
          <w:tcPr>
            <w:tcW w:w="1426" w:type="dxa"/>
            <w:gridSpan w:val="3"/>
            <w:noWrap/>
            <w:hideMark/>
          </w:tcPr>
          <w:p w14:paraId="7016B065"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317A0868" w14:textId="77777777" w:rsidR="00D02086" w:rsidRPr="002C6C6D" w:rsidRDefault="00D02086" w:rsidP="00534F85">
            <w:pPr>
              <w:spacing w:line="240" w:lineRule="auto"/>
              <w:rPr>
                <w:sz w:val="20"/>
                <w:szCs w:val="20"/>
              </w:rPr>
            </w:pPr>
            <w:r w:rsidRPr="002C6C6D">
              <w:rPr>
                <w:sz w:val="20"/>
                <w:szCs w:val="20"/>
              </w:rPr>
              <w:t>3.9</w:t>
            </w:r>
          </w:p>
        </w:tc>
        <w:tc>
          <w:tcPr>
            <w:tcW w:w="1426" w:type="dxa"/>
            <w:gridSpan w:val="3"/>
            <w:noWrap/>
            <w:hideMark/>
          </w:tcPr>
          <w:p w14:paraId="31A13F0C" w14:textId="77777777" w:rsidR="00D02086" w:rsidRPr="002C6C6D" w:rsidRDefault="00D02086" w:rsidP="00534F85">
            <w:pPr>
              <w:spacing w:line="240" w:lineRule="auto"/>
              <w:rPr>
                <w:sz w:val="20"/>
                <w:szCs w:val="20"/>
              </w:rPr>
            </w:pPr>
            <w:r w:rsidRPr="002C6C6D">
              <w:rPr>
                <w:sz w:val="20"/>
                <w:szCs w:val="20"/>
              </w:rPr>
              <w:t>4.05</w:t>
            </w:r>
          </w:p>
        </w:tc>
        <w:tc>
          <w:tcPr>
            <w:tcW w:w="1426" w:type="dxa"/>
            <w:gridSpan w:val="2"/>
            <w:noWrap/>
            <w:hideMark/>
          </w:tcPr>
          <w:p w14:paraId="11FC6ADB" w14:textId="77777777" w:rsidR="00D02086" w:rsidRPr="002C6C6D" w:rsidRDefault="00D02086" w:rsidP="00534F85">
            <w:pPr>
              <w:spacing w:line="240" w:lineRule="auto"/>
              <w:rPr>
                <w:sz w:val="20"/>
                <w:szCs w:val="20"/>
              </w:rPr>
            </w:pPr>
            <w:r w:rsidRPr="002C6C6D">
              <w:rPr>
                <w:sz w:val="20"/>
                <w:szCs w:val="20"/>
              </w:rPr>
              <w:t>1.57</w:t>
            </w:r>
          </w:p>
        </w:tc>
        <w:tc>
          <w:tcPr>
            <w:tcW w:w="1426" w:type="dxa"/>
            <w:gridSpan w:val="3"/>
            <w:noWrap/>
            <w:hideMark/>
          </w:tcPr>
          <w:p w14:paraId="1B9C0F94" w14:textId="77777777" w:rsidR="00D02086" w:rsidRPr="002C6C6D" w:rsidRDefault="00D02086" w:rsidP="00534F85">
            <w:pPr>
              <w:spacing w:line="240" w:lineRule="auto"/>
              <w:rPr>
                <w:sz w:val="20"/>
                <w:szCs w:val="20"/>
              </w:rPr>
            </w:pPr>
            <w:r w:rsidRPr="002C6C6D">
              <w:rPr>
                <w:sz w:val="20"/>
                <w:szCs w:val="20"/>
              </w:rPr>
              <w:t>2.67</w:t>
            </w:r>
          </w:p>
        </w:tc>
        <w:tc>
          <w:tcPr>
            <w:tcW w:w="1426" w:type="dxa"/>
            <w:noWrap/>
            <w:hideMark/>
          </w:tcPr>
          <w:p w14:paraId="4D0E6733" w14:textId="77777777" w:rsidR="00D02086" w:rsidRPr="002C6C6D" w:rsidRDefault="00D02086" w:rsidP="00534F85">
            <w:pPr>
              <w:spacing w:line="240" w:lineRule="auto"/>
              <w:rPr>
                <w:sz w:val="20"/>
                <w:szCs w:val="20"/>
              </w:rPr>
            </w:pPr>
            <w:r w:rsidRPr="002C6C6D">
              <w:rPr>
                <w:sz w:val="20"/>
                <w:szCs w:val="20"/>
              </w:rPr>
              <w:t>1.87</w:t>
            </w:r>
          </w:p>
        </w:tc>
      </w:tr>
      <w:tr w:rsidR="00D02086" w:rsidRPr="002C6C6D" w14:paraId="7CEF9FDA" w14:textId="77777777" w:rsidTr="00534F85">
        <w:trPr>
          <w:trHeight w:val="300"/>
        </w:trPr>
        <w:tc>
          <w:tcPr>
            <w:tcW w:w="1124" w:type="dxa"/>
            <w:noWrap/>
            <w:hideMark/>
          </w:tcPr>
          <w:p w14:paraId="761F1DE3" w14:textId="77777777" w:rsidR="00D02086" w:rsidRPr="002C6C6D" w:rsidRDefault="00D02086" w:rsidP="00534F85">
            <w:pPr>
              <w:spacing w:line="240" w:lineRule="auto"/>
              <w:rPr>
                <w:sz w:val="20"/>
                <w:szCs w:val="20"/>
              </w:rPr>
            </w:pPr>
            <w:r w:rsidRPr="002C6C6D">
              <w:rPr>
                <w:sz w:val="20"/>
                <w:szCs w:val="20"/>
              </w:rPr>
              <w:t>7</w:t>
            </w:r>
          </w:p>
        </w:tc>
        <w:tc>
          <w:tcPr>
            <w:tcW w:w="1426" w:type="dxa"/>
            <w:gridSpan w:val="2"/>
            <w:noWrap/>
            <w:hideMark/>
          </w:tcPr>
          <w:p w14:paraId="22CA941D" w14:textId="77777777" w:rsidR="00D02086" w:rsidRPr="002C6C6D" w:rsidRDefault="00D02086" w:rsidP="00534F85">
            <w:pPr>
              <w:spacing w:line="240" w:lineRule="auto"/>
              <w:rPr>
                <w:sz w:val="20"/>
                <w:szCs w:val="20"/>
              </w:rPr>
            </w:pPr>
            <w:r w:rsidRPr="002C6C6D">
              <w:rPr>
                <w:sz w:val="20"/>
                <w:szCs w:val="20"/>
              </w:rPr>
              <w:t>3.76</w:t>
            </w:r>
          </w:p>
        </w:tc>
        <w:tc>
          <w:tcPr>
            <w:tcW w:w="1426" w:type="dxa"/>
            <w:noWrap/>
            <w:hideMark/>
          </w:tcPr>
          <w:p w14:paraId="50A0DFBF" w14:textId="77777777" w:rsidR="00D02086" w:rsidRPr="002C6C6D" w:rsidRDefault="00D02086" w:rsidP="00534F85">
            <w:pPr>
              <w:spacing w:line="240" w:lineRule="auto"/>
              <w:rPr>
                <w:sz w:val="20"/>
                <w:szCs w:val="20"/>
              </w:rPr>
            </w:pPr>
            <w:r w:rsidRPr="002C6C6D">
              <w:rPr>
                <w:sz w:val="20"/>
                <w:szCs w:val="20"/>
              </w:rPr>
              <w:t>4.82</w:t>
            </w:r>
          </w:p>
        </w:tc>
        <w:tc>
          <w:tcPr>
            <w:tcW w:w="1426" w:type="dxa"/>
            <w:gridSpan w:val="3"/>
            <w:noWrap/>
            <w:hideMark/>
          </w:tcPr>
          <w:p w14:paraId="46B4799A" w14:textId="77777777" w:rsidR="00D02086" w:rsidRPr="002C6C6D" w:rsidRDefault="00D02086" w:rsidP="00534F85">
            <w:pPr>
              <w:spacing w:line="240" w:lineRule="auto"/>
              <w:rPr>
                <w:sz w:val="20"/>
                <w:szCs w:val="20"/>
              </w:rPr>
            </w:pPr>
            <w:r w:rsidRPr="002C6C6D">
              <w:rPr>
                <w:sz w:val="20"/>
                <w:szCs w:val="20"/>
              </w:rPr>
              <w:t>4.65</w:t>
            </w:r>
          </w:p>
        </w:tc>
        <w:tc>
          <w:tcPr>
            <w:tcW w:w="1426" w:type="dxa"/>
            <w:gridSpan w:val="3"/>
            <w:noWrap/>
            <w:hideMark/>
          </w:tcPr>
          <w:p w14:paraId="14A9F346" w14:textId="77777777" w:rsidR="00D02086" w:rsidRPr="002C6C6D" w:rsidRDefault="00D02086" w:rsidP="00534F85">
            <w:pPr>
              <w:spacing w:line="240" w:lineRule="auto"/>
              <w:rPr>
                <w:sz w:val="20"/>
                <w:szCs w:val="20"/>
              </w:rPr>
            </w:pPr>
            <w:r w:rsidRPr="002C6C6D">
              <w:rPr>
                <w:sz w:val="20"/>
                <w:szCs w:val="20"/>
              </w:rPr>
              <w:t>3.85</w:t>
            </w:r>
          </w:p>
        </w:tc>
        <w:tc>
          <w:tcPr>
            <w:tcW w:w="1426" w:type="dxa"/>
            <w:gridSpan w:val="3"/>
            <w:noWrap/>
            <w:hideMark/>
          </w:tcPr>
          <w:p w14:paraId="56E66E3D" w14:textId="77777777" w:rsidR="00D02086" w:rsidRPr="002C6C6D" w:rsidRDefault="00D02086" w:rsidP="00534F85">
            <w:pPr>
              <w:spacing w:line="240" w:lineRule="auto"/>
              <w:rPr>
                <w:sz w:val="20"/>
                <w:szCs w:val="20"/>
              </w:rPr>
            </w:pPr>
            <w:r w:rsidRPr="002C6C6D">
              <w:rPr>
                <w:sz w:val="20"/>
                <w:szCs w:val="20"/>
              </w:rPr>
              <w:t>4.63</w:t>
            </w:r>
          </w:p>
        </w:tc>
        <w:tc>
          <w:tcPr>
            <w:tcW w:w="1426" w:type="dxa"/>
            <w:gridSpan w:val="3"/>
            <w:noWrap/>
            <w:hideMark/>
          </w:tcPr>
          <w:p w14:paraId="612001A2" w14:textId="77777777" w:rsidR="00D02086" w:rsidRPr="002C6C6D" w:rsidRDefault="00D02086" w:rsidP="00534F85">
            <w:pPr>
              <w:spacing w:line="240" w:lineRule="auto"/>
              <w:rPr>
                <w:sz w:val="20"/>
                <w:szCs w:val="20"/>
              </w:rPr>
            </w:pPr>
            <w:r w:rsidRPr="002C6C6D">
              <w:rPr>
                <w:sz w:val="20"/>
                <w:szCs w:val="20"/>
              </w:rPr>
              <w:t>3.67</w:t>
            </w:r>
          </w:p>
        </w:tc>
        <w:tc>
          <w:tcPr>
            <w:tcW w:w="1426" w:type="dxa"/>
            <w:gridSpan w:val="2"/>
            <w:noWrap/>
            <w:hideMark/>
          </w:tcPr>
          <w:p w14:paraId="23EB9E23"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211E68FA" w14:textId="77777777" w:rsidR="00D02086" w:rsidRPr="002C6C6D" w:rsidRDefault="00D02086" w:rsidP="00534F85">
            <w:pPr>
              <w:spacing w:line="240" w:lineRule="auto"/>
              <w:rPr>
                <w:sz w:val="20"/>
                <w:szCs w:val="20"/>
              </w:rPr>
            </w:pPr>
            <w:r w:rsidRPr="002C6C6D">
              <w:rPr>
                <w:sz w:val="20"/>
                <w:szCs w:val="20"/>
              </w:rPr>
              <w:t>2.13</w:t>
            </w:r>
          </w:p>
        </w:tc>
        <w:tc>
          <w:tcPr>
            <w:tcW w:w="1426" w:type="dxa"/>
            <w:noWrap/>
            <w:hideMark/>
          </w:tcPr>
          <w:p w14:paraId="26AE0481" w14:textId="77777777" w:rsidR="00D02086" w:rsidRPr="002C6C6D" w:rsidRDefault="00D02086" w:rsidP="00534F85">
            <w:pPr>
              <w:spacing w:line="240" w:lineRule="auto"/>
              <w:rPr>
                <w:sz w:val="20"/>
                <w:szCs w:val="20"/>
              </w:rPr>
            </w:pPr>
            <w:r w:rsidRPr="002C6C6D">
              <w:rPr>
                <w:sz w:val="20"/>
                <w:szCs w:val="20"/>
              </w:rPr>
              <w:t>1.75</w:t>
            </w:r>
          </w:p>
        </w:tc>
      </w:tr>
      <w:tr w:rsidR="00D02086" w:rsidRPr="002C6C6D" w14:paraId="6D49E14F" w14:textId="77777777" w:rsidTr="00534F85">
        <w:trPr>
          <w:trHeight w:val="300"/>
        </w:trPr>
        <w:tc>
          <w:tcPr>
            <w:tcW w:w="1124" w:type="dxa"/>
            <w:noWrap/>
            <w:hideMark/>
          </w:tcPr>
          <w:p w14:paraId="0FD469FB" w14:textId="77777777" w:rsidR="00D02086" w:rsidRPr="002C6C6D" w:rsidRDefault="00D02086" w:rsidP="00534F85">
            <w:pPr>
              <w:spacing w:line="240" w:lineRule="auto"/>
              <w:rPr>
                <w:sz w:val="20"/>
                <w:szCs w:val="20"/>
              </w:rPr>
            </w:pPr>
            <w:r w:rsidRPr="002C6C6D">
              <w:rPr>
                <w:sz w:val="20"/>
                <w:szCs w:val="20"/>
              </w:rPr>
              <w:t>8</w:t>
            </w:r>
          </w:p>
        </w:tc>
        <w:tc>
          <w:tcPr>
            <w:tcW w:w="1426" w:type="dxa"/>
            <w:gridSpan w:val="2"/>
            <w:noWrap/>
            <w:hideMark/>
          </w:tcPr>
          <w:p w14:paraId="62F2785B" w14:textId="77777777" w:rsidR="00D02086" w:rsidRPr="002C6C6D" w:rsidRDefault="00D02086" w:rsidP="00534F85">
            <w:pPr>
              <w:spacing w:line="240" w:lineRule="auto"/>
              <w:rPr>
                <w:sz w:val="20"/>
                <w:szCs w:val="20"/>
              </w:rPr>
            </w:pPr>
            <w:r w:rsidRPr="002C6C6D">
              <w:rPr>
                <w:sz w:val="20"/>
                <w:szCs w:val="20"/>
              </w:rPr>
              <w:t>3.46</w:t>
            </w:r>
          </w:p>
        </w:tc>
        <w:tc>
          <w:tcPr>
            <w:tcW w:w="1426" w:type="dxa"/>
            <w:noWrap/>
            <w:hideMark/>
          </w:tcPr>
          <w:p w14:paraId="0B00216A" w14:textId="77777777" w:rsidR="00D02086" w:rsidRPr="002C6C6D" w:rsidRDefault="00D02086" w:rsidP="00534F85">
            <w:pPr>
              <w:spacing w:line="240" w:lineRule="auto"/>
              <w:rPr>
                <w:sz w:val="20"/>
                <w:szCs w:val="20"/>
              </w:rPr>
            </w:pPr>
            <w:r w:rsidRPr="002C6C6D">
              <w:rPr>
                <w:sz w:val="20"/>
                <w:szCs w:val="20"/>
              </w:rPr>
              <w:t>8.11</w:t>
            </w:r>
          </w:p>
        </w:tc>
        <w:tc>
          <w:tcPr>
            <w:tcW w:w="1426" w:type="dxa"/>
            <w:gridSpan w:val="3"/>
            <w:noWrap/>
            <w:hideMark/>
          </w:tcPr>
          <w:p w14:paraId="1F0E97A2" w14:textId="77777777" w:rsidR="00D02086" w:rsidRPr="002C6C6D" w:rsidRDefault="00D02086" w:rsidP="00534F85">
            <w:pPr>
              <w:spacing w:line="240" w:lineRule="auto"/>
              <w:rPr>
                <w:sz w:val="20"/>
                <w:szCs w:val="20"/>
              </w:rPr>
            </w:pPr>
            <w:r w:rsidRPr="002C6C6D">
              <w:rPr>
                <w:sz w:val="20"/>
                <w:szCs w:val="20"/>
              </w:rPr>
              <w:t>4.32</w:t>
            </w:r>
          </w:p>
        </w:tc>
        <w:tc>
          <w:tcPr>
            <w:tcW w:w="1426" w:type="dxa"/>
            <w:gridSpan w:val="3"/>
            <w:noWrap/>
            <w:hideMark/>
          </w:tcPr>
          <w:p w14:paraId="0DDBD734" w14:textId="77777777" w:rsidR="00D02086" w:rsidRPr="002C6C6D" w:rsidRDefault="00D02086" w:rsidP="00534F85">
            <w:pPr>
              <w:spacing w:line="240" w:lineRule="auto"/>
              <w:rPr>
                <w:sz w:val="20"/>
                <w:szCs w:val="20"/>
              </w:rPr>
            </w:pPr>
            <w:r w:rsidRPr="002C6C6D">
              <w:rPr>
                <w:sz w:val="20"/>
                <w:szCs w:val="20"/>
              </w:rPr>
              <w:t>3.49</w:t>
            </w:r>
          </w:p>
        </w:tc>
        <w:tc>
          <w:tcPr>
            <w:tcW w:w="1426" w:type="dxa"/>
            <w:gridSpan w:val="3"/>
            <w:noWrap/>
            <w:hideMark/>
          </w:tcPr>
          <w:p w14:paraId="45DBA5F4" w14:textId="77777777" w:rsidR="00D02086" w:rsidRPr="002C6C6D" w:rsidRDefault="00D02086" w:rsidP="00534F85">
            <w:pPr>
              <w:spacing w:line="240" w:lineRule="auto"/>
              <w:rPr>
                <w:sz w:val="20"/>
                <w:szCs w:val="20"/>
              </w:rPr>
            </w:pPr>
            <w:r w:rsidRPr="002C6C6D">
              <w:rPr>
                <w:sz w:val="20"/>
                <w:szCs w:val="20"/>
              </w:rPr>
              <w:t>4.53</w:t>
            </w:r>
          </w:p>
        </w:tc>
        <w:tc>
          <w:tcPr>
            <w:tcW w:w="1426" w:type="dxa"/>
            <w:gridSpan w:val="3"/>
            <w:noWrap/>
            <w:hideMark/>
          </w:tcPr>
          <w:p w14:paraId="167A6719" w14:textId="77777777" w:rsidR="00D02086" w:rsidRPr="002C6C6D" w:rsidRDefault="00D02086" w:rsidP="00534F85">
            <w:pPr>
              <w:spacing w:line="240" w:lineRule="auto"/>
              <w:rPr>
                <w:sz w:val="20"/>
                <w:szCs w:val="20"/>
              </w:rPr>
            </w:pPr>
            <w:r w:rsidRPr="002C6C6D">
              <w:rPr>
                <w:sz w:val="20"/>
                <w:szCs w:val="20"/>
              </w:rPr>
              <w:t>3.53</w:t>
            </w:r>
          </w:p>
        </w:tc>
        <w:tc>
          <w:tcPr>
            <w:tcW w:w="1426" w:type="dxa"/>
            <w:gridSpan w:val="2"/>
            <w:noWrap/>
            <w:hideMark/>
          </w:tcPr>
          <w:p w14:paraId="70D1DB4F"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3DD74C80" w14:textId="77777777" w:rsidR="00D02086" w:rsidRPr="002C6C6D" w:rsidRDefault="00D02086" w:rsidP="00534F85">
            <w:pPr>
              <w:spacing w:line="240" w:lineRule="auto"/>
              <w:rPr>
                <w:sz w:val="20"/>
                <w:szCs w:val="20"/>
              </w:rPr>
            </w:pPr>
            <w:r w:rsidRPr="002C6C6D">
              <w:rPr>
                <w:sz w:val="20"/>
                <w:szCs w:val="20"/>
              </w:rPr>
              <w:t>2.07</w:t>
            </w:r>
          </w:p>
        </w:tc>
        <w:tc>
          <w:tcPr>
            <w:tcW w:w="1426" w:type="dxa"/>
            <w:noWrap/>
            <w:hideMark/>
          </w:tcPr>
          <w:p w14:paraId="079EAC6F" w14:textId="77777777" w:rsidR="00D02086" w:rsidRPr="002C6C6D" w:rsidRDefault="00D02086" w:rsidP="00534F85">
            <w:pPr>
              <w:spacing w:line="240" w:lineRule="auto"/>
              <w:rPr>
                <w:sz w:val="20"/>
                <w:szCs w:val="20"/>
              </w:rPr>
            </w:pPr>
            <w:r w:rsidRPr="002C6C6D">
              <w:rPr>
                <w:sz w:val="20"/>
                <w:szCs w:val="20"/>
              </w:rPr>
              <w:t>1.83</w:t>
            </w:r>
          </w:p>
        </w:tc>
      </w:tr>
      <w:tr w:rsidR="00D02086" w:rsidRPr="002C6C6D" w14:paraId="78CAB17F" w14:textId="77777777" w:rsidTr="00534F85">
        <w:trPr>
          <w:trHeight w:val="300"/>
        </w:trPr>
        <w:tc>
          <w:tcPr>
            <w:tcW w:w="1124" w:type="dxa"/>
            <w:noWrap/>
            <w:hideMark/>
          </w:tcPr>
          <w:p w14:paraId="46557C60" w14:textId="77777777" w:rsidR="00D02086" w:rsidRPr="002C6C6D" w:rsidRDefault="00D02086" w:rsidP="00534F85">
            <w:pPr>
              <w:spacing w:line="240" w:lineRule="auto"/>
              <w:rPr>
                <w:sz w:val="20"/>
                <w:szCs w:val="20"/>
              </w:rPr>
            </w:pPr>
            <w:r w:rsidRPr="002C6C6D">
              <w:rPr>
                <w:sz w:val="20"/>
                <w:szCs w:val="20"/>
              </w:rPr>
              <w:t>9</w:t>
            </w:r>
          </w:p>
        </w:tc>
        <w:tc>
          <w:tcPr>
            <w:tcW w:w="1426" w:type="dxa"/>
            <w:gridSpan w:val="2"/>
            <w:noWrap/>
            <w:hideMark/>
          </w:tcPr>
          <w:p w14:paraId="58913F46" w14:textId="77777777" w:rsidR="00D02086" w:rsidRPr="002C6C6D" w:rsidRDefault="00D02086" w:rsidP="00534F85">
            <w:pPr>
              <w:spacing w:line="240" w:lineRule="auto"/>
              <w:rPr>
                <w:sz w:val="20"/>
                <w:szCs w:val="20"/>
              </w:rPr>
            </w:pPr>
            <w:r w:rsidRPr="002C6C6D">
              <w:rPr>
                <w:sz w:val="20"/>
                <w:szCs w:val="20"/>
              </w:rPr>
              <w:t>3.56</w:t>
            </w:r>
          </w:p>
        </w:tc>
        <w:tc>
          <w:tcPr>
            <w:tcW w:w="1426" w:type="dxa"/>
            <w:noWrap/>
            <w:hideMark/>
          </w:tcPr>
          <w:p w14:paraId="57353672" w14:textId="77777777" w:rsidR="00D02086" w:rsidRPr="002C6C6D" w:rsidRDefault="00D02086" w:rsidP="00534F85">
            <w:pPr>
              <w:spacing w:line="240" w:lineRule="auto"/>
              <w:rPr>
                <w:sz w:val="20"/>
                <w:szCs w:val="20"/>
              </w:rPr>
            </w:pPr>
            <w:r w:rsidRPr="002C6C6D">
              <w:rPr>
                <w:sz w:val="20"/>
                <w:szCs w:val="20"/>
              </w:rPr>
              <w:t>4.16</w:t>
            </w:r>
          </w:p>
        </w:tc>
        <w:tc>
          <w:tcPr>
            <w:tcW w:w="1426" w:type="dxa"/>
            <w:gridSpan w:val="3"/>
            <w:noWrap/>
            <w:hideMark/>
          </w:tcPr>
          <w:p w14:paraId="2F76A156" w14:textId="77777777" w:rsidR="00D02086" w:rsidRPr="002C6C6D" w:rsidRDefault="00D02086" w:rsidP="00534F85">
            <w:pPr>
              <w:spacing w:line="240" w:lineRule="auto"/>
              <w:rPr>
                <w:sz w:val="20"/>
                <w:szCs w:val="20"/>
              </w:rPr>
            </w:pPr>
            <w:r w:rsidRPr="002C6C6D">
              <w:rPr>
                <w:sz w:val="20"/>
                <w:szCs w:val="20"/>
              </w:rPr>
              <w:t>4.57</w:t>
            </w:r>
          </w:p>
        </w:tc>
        <w:tc>
          <w:tcPr>
            <w:tcW w:w="1426" w:type="dxa"/>
            <w:gridSpan w:val="3"/>
            <w:noWrap/>
            <w:hideMark/>
          </w:tcPr>
          <w:p w14:paraId="7518259F" w14:textId="77777777" w:rsidR="00D02086" w:rsidRPr="002C6C6D" w:rsidRDefault="00D02086" w:rsidP="00534F85">
            <w:pPr>
              <w:spacing w:line="240" w:lineRule="auto"/>
              <w:rPr>
                <w:sz w:val="20"/>
                <w:szCs w:val="20"/>
              </w:rPr>
            </w:pPr>
            <w:r w:rsidRPr="002C6C6D">
              <w:rPr>
                <w:sz w:val="20"/>
                <w:szCs w:val="20"/>
              </w:rPr>
              <w:t>3.85</w:t>
            </w:r>
          </w:p>
        </w:tc>
        <w:tc>
          <w:tcPr>
            <w:tcW w:w="1426" w:type="dxa"/>
            <w:gridSpan w:val="3"/>
            <w:noWrap/>
            <w:hideMark/>
          </w:tcPr>
          <w:p w14:paraId="3A684C9B"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4E4FBC49" w14:textId="77777777" w:rsidR="00D02086" w:rsidRPr="002C6C6D" w:rsidRDefault="00D02086" w:rsidP="00534F85">
            <w:pPr>
              <w:spacing w:line="240" w:lineRule="auto"/>
              <w:rPr>
                <w:sz w:val="20"/>
                <w:szCs w:val="20"/>
              </w:rPr>
            </w:pPr>
            <w:r w:rsidRPr="002C6C6D">
              <w:rPr>
                <w:sz w:val="20"/>
                <w:szCs w:val="20"/>
              </w:rPr>
              <w:t>3.68</w:t>
            </w:r>
          </w:p>
        </w:tc>
        <w:tc>
          <w:tcPr>
            <w:tcW w:w="1426" w:type="dxa"/>
            <w:gridSpan w:val="2"/>
            <w:noWrap/>
            <w:hideMark/>
          </w:tcPr>
          <w:p w14:paraId="63F71E86"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1A5AEB00" w14:textId="77777777" w:rsidR="00D02086" w:rsidRPr="002C6C6D" w:rsidRDefault="00D02086" w:rsidP="00534F85">
            <w:pPr>
              <w:spacing w:line="240" w:lineRule="auto"/>
              <w:rPr>
                <w:sz w:val="20"/>
                <w:szCs w:val="20"/>
              </w:rPr>
            </w:pPr>
            <w:r w:rsidRPr="002C6C6D">
              <w:rPr>
                <w:sz w:val="20"/>
                <w:szCs w:val="20"/>
              </w:rPr>
              <w:t>2.04</w:t>
            </w:r>
          </w:p>
        </w:tc>
        <w:tc>
          <w:tcPr>
            <w:tcW w:w="1426" w:type="dxa"/>
            <w:noWrap/>
            <w:hideMark/>
          </w:tcPr>
          <w:p w14:paraId="2CF61D31" w14:textId="77777777" w:rsidR="00D02086" w:rsidRPr="002C6C6D" w:rsidRDefault="00D02086" w:rsidP="00534F85">
            <w:pPr>
              <w:spacing w:line="240" w:lineRule="auto"/>
              <w:rPr>
                <w:sz w:val="20"/>
                <w:szCs w:val="20"/>
              </w:rPr>
            </w:pPr>
            <w:r w:rsidRPr="002C6C6D">
              <w:rPr>
                <w:sz w:val="20"/>
                <w:szCs w:val="20"/>
              </w:rPr>
              <w:t>1.8</w:t>
            </w:r>
          </w:p>
        </w:tc>
      </w:tr>
      <w:tr w:rsidR="00D02086" w:rsidRPr="002C6C6D" w14:paraId="3168786C" w14:textId="77777777" w:rsidTr="00534F85">
        <w:trPr>
          <w:trHeight w:val="300"/>
        </w:trPr>
        <w:tc>
          <w:tcPr>
            <w:tcW w:w="1124" w:type="dxa"/>
            <w:noWrap/>
            <w:hideMark/>
          </w:tcPr>
          <w:p w14:paraId="13084708" w14:textId="77777777" w:rsidR="00D02086" w:rsidRPr="002C6C6D" w:rsidRDefault="00D02086" w:rsidP="00534F85">
            <w:pPr>
              <w:spacing w:line="240" w:lineRule="auto"/>
              <w:rPr>
                <w:sz w:val="20"/>
                <w:szCs w:val="20"/>
              </w:rPr>
            </w:pPr>
            <w:r w:rsidRPr="002C6C6D">
              <w:rPr>
                <w:sz w:val="20"/>
                <w:szCs w:val="20"/>
              </w:rPr>
              <w:t>10</w:t>
            </w:r>
          </w:p>
        </w:tc>
        <w:tc>
          <w:tcPr>
            <w:tcW w:w="1426" w:type="dxa"/>
            <w:gridSpan w:val="2"/>
            <w:noWrap/>
            <w:hideMark/>
          </w:tcPr>
          <w:p w14:paraId="3F99B4FB" w14:textId="77777777" w:rsidR="00D02086" w:rsidRPr="002C6C6D" w:rsidRDefault="00D02086" w:rsidP="00534F85">
            <w:pPr>
              <w:spacing w:line="240" w:lineRule="auto"/>
              <w:rPr>
                <w:sz w:val="20"/>
                <w:szCs w:val="20"/>
              </w:rPr>
            </w:pPr>
            <w:r w:rsidRPr="002C6C6D">
              <w:rPr>
                <w:sz w:val="20"/>
                <w:szCs w:val="20"/>
              </w:rPr>
              <w:t>3.34</w:t>
            </w:r>
          </w:p>
        </w:tc>
        <w:tc>
          <w:tcPr>
            <w:tcW w:w="1426" w:type="dxa"/>
            <w:noWrap/>
            <w:hideMark/>
          </w:tcPr>
          <w:p w14:paraId="06C0C812" w14:textId="77777777" w:rsidR="00D02086" w:rsidRPr="002C6C6D" w:rsidRDefault="00D02086" w:rsidP="00534F85">
            <w:pPr>
              <w:spacing w:line="240" w:lineRule="auto"/>
              <w:rPr>
                <w:sz w:val="20"/>
                <w:szCs w:val="20"/>
              </w:rPr>
            </w:pPr>
            <w:r w:rsidRPr="002C6C6D">
              <w:rPr>
                <w:sz w:val="20"/>
                <w:szCs w:val="20"/>
              </w:rPr>
              <w:t>8.44</w:t>
            </w:r>
          </w:p>
        </w:tc>
        <w:tc>
          <w:tcPr>
            <w:tcW w:w="1426" w:type="dxa"/>
            <w:gridSpan w:val="3"/>
            <w:noWrap/>
            <w:hideMark/>
          </w:tcPr>
          <w:p w14:paraId="2CC80793" w14:textId="77777777" w:rsidR="00D02086" w:rsidRPr="002C6C6D" w:rsidRDefault="00D02086" w:rsidP="00534F85">
            <w:pPr>
              <w:spacing w:line="240" w:lineRule="auto"/>
              <w:rPr>
                <w:sz w:val="20"/>
                <w:szCs w:val="20"/>
              </w:rPr>
            </w:pPr>
            <w:r w:rsidRPr="002C6C6D">
              <w:rPr>
                <w:sz w:val="20"/>
                <w:szCs w:val="20"/>
              </w:rPr>
              <w:t>4.77</w:t>
            </w:r>
          </w:p>
        </w:tc>
        <w:tc>
          <w:tcPr>
            <w:tcW w:w="1426" w:type="dxa"/>
            <w:gridSpan w:val="3"/>
            <w:noWrap/>
            <w:hideMark/>
          </w:tcPr>
          <w:p w14:paraId="10D74C40" w14:textId="77777777" w:rsidR="00D02086" w:rsidRPr="002C6C6D" w:rsidRDefault="00D02086" w:rsidP="00534F85">
            <w:pPr>
              <w:spacing w:line="240" w:lineRule="auto"/>
              <w:rPr>
                <w:sz w:val="20"/>
                <w:szCs w:val="20"/>
              </w:rPr>
            </w:pPr>
            <w:r w:rsidRPr="002C6C6D">
              <w:rPr>
                <w:sz w:val="20"/>
                <w:szCs w:val="20"/>
              </w:rPr>
              <w:t>3.71</w:t>
            </w:r>
          </w:p>
        </w:tc>
        <w:tc>
          <w:tcPr>
            <w:tcW w:w="1426" w:type="dxa"/>
            <w:gridSpan w:val="3"/>
            <w:noWrap/>
            <w:hideMark/>
          </w:tcPr>
          <w:p w14:paraId="2E94EF6B" w14:textId="77777777" w:rsidR="00D02086" w:rsidRPr="002C6C6D" w:rsidRDefault="00D02086" w:rsidP="00534F85">
            <w:pPr>
              <w:spacing w:line="240" w:lineRule="auto"/>
              <w:rPr>
                <w:sz w:val="20"/>
                <w:szCs w:val="20"/>
              </w:rPr>
            </w:pPr>
            <w:r w:rsidRPr="002C6C6D">
              <w:rPr>
                <w:sz w:val="20"/>
                <w:szCs w:val="20"/>
              </w:rPr>
              <w:t>4.75</w:t>
            </w:r>
          </w:p>
        </w:tc>
        <w:tc>
          <w:tcPr>
            <w:tcW w:w="1426" w:type="dxa"/>
            <w:gridSpan w:val="3"/>
            <w:noWrap/>
            <w:hideMark/>
          </w:tcPr>
          <w:p w14:paraId="22B1B03E" w14:textId="77777777" w:rsidR="00D02086" w:rsidRPr="002C6C6D" w:rsidRDefault="00D02086" w:rsidP="00534F85">
            <w:pPr>
              <w:spacing w:line="240" w:lineRule="auto"/>
              <w:rPr>
                <w:sz w:val="20"/>
                <w:szCs w:val="20"/>
              </w:rPr>
            </w:pPr>
            <w:r w:rsidRPr="002C6C6D">
              <w:rPr>
                <w:sz w:val="20"/>
                <w:szCs w:val="20"/>
              </w:rPr>
              <w:t>3.66</w:t>
            </w:r>
          </w:p>
        </w:tc>
        <w:tc>
          <w:tcPr>
            <w:tcW w:w="1426" w:type="dxa"/>
            <w:gridSpan w:val="2"/>
            <w:noWrap/>
            <w:hideMark/>
          </w:tcPr>
          <w:p w14:paraId="15C3023C"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753964C0" w14:textId="77777777" w:rsidR="00D02086" w:rsidRPr="002C6C6D" w:rsidRDefault="00D02086" w:rsidP="00534F85">
            <w:pPr>
              <w:spacing w:line="240" w:lineRule="auto"/>
              <w:rPr>
                <w:sz w:val="20"/>
                <w:szCs w:val="20"/>
              </w:rPr>
            </w:pPr>
            <w:r w:rsidRPr="002C6C6D">
              <w:rPr>
                <w:sz w:val="20"/>
                <w:szCs w:val="20"/>
              </w:rPr>
              <w:t>2.37</w:t>
            </w:r>
          </w:p>
        </w:tc>
        <w:tc>
          <w:tcPr>
            <w:tcW w:w="1426" w:type="dxa"/>
            <w:noWrap/>
            <w:hideMark/>
          </w:tcPr>
          <w:p w14:paraId="35DB195B" w14:textId="77777777" w:rsidR="00D02086" w:rsidRPr="002C6C6D" w:rsidRDefault="00D02086" w:rsidP="00534F85">
            <w:pPr>
              <w:spacing w:line="240" w:lineRule="auto"/>
              <w:rPr>
                <w:sz w:val="20"/>
                <w:szCs w:val="20"/>
              </w:rPr>
            </w:pPr>
            <w:r w:rsidRPr="002C6C6D">
              <w:rPr>
                <w:sz w:val="20"/>
                <w:szCs w:val="20"/>
              </w:rPr>
              <w:t>1.84</w:t>
            </w:r>
          </w:p>
        </w:tc>
      </w:tr>
      <w:tr w:rsidR="00D02086" w:rsidRPr="002C6C6D" w14:paraId="2DC12189" w14:textId="77777777" w:rsidTr="00534F85">
        <w:trPr>
          <w:trHeight w:val="300"/>
        </w:trPr>
        <w:tc>
          <w:tcPr>
            <w:tcW w:w="1124" w:type="dxa"/>
            <w:noWrap/>
            <w:hideMark/>
          </w:tcPr>
          <w:p w14:paraId="0FE0A233" w14:textId="77777777" w:rsidR="00D02086" w:rsidRPr="002C6C6D" w:rsidRDefault="00D02086" w:rsidP="00534F85">
            <w:pPr>
              <w:spacing w:line="240" w:lineRule="auto"/>
              <w:rPr>
                <w:sz w:val="20"/>
                <w:szCs w:val="20"/>
              </w:rPr>
            </w:pPr>
            <w:proofErr w:type="spellStart"/>
            <w:r w:rsidRPr="002C6C6D">
              <w:rPr>
                <w:sz w:val="20"/>
                <w:szCs w:val="20"/>
              </w:rPr>
              <w:t>Avg</w:t>
            </w:r>
            <w:proofErr w:type="spellEnd"/>
          </w:p>
        </w:tc>
        <w:tc>
          <w:tcPr>
            <w:tcW w:w="1426" w:type="dxa"/>
            <w:gridSpan w:val="2"/>
            <w:noWrap/>
            <w:hideMark/>
          </w:tcPr>
          <w:p w14:paraId="37BB45A3" w14:textId="77777777" w:rsidR="00D02086" w:rsidRPr="002C6C6D" w:rsidRDefault="00D02086" w:rsidP="00534F85">
            <w:pPr>
              <w:spacing w:line="240" w:lineRule="auto"/>
              <w:rPr>
                <w:sz w:val="20"/>
                <w:szCs w:val="20"/>
              </w:rPr>
            </w:pPr>
            <w:r w:rsidRPr="002C6C6D">
              <w:rPr>
                <w:sz w:val="20"/>
                <w:szCs w:val="20"/>
              </w:rPr>
              <w:t>3.588</w:t>
            </w:r>
          </w:p>
        </w:tc>
        <w:tc>
          <w:tcPr>
            <w:tcW w:w="1426" w:type="dxa"/>
            <w:noWrap/>
            <w:hideMark/>
          </w:tcPr>
          <w:p w14:paraId="266B4027" w14:textId="77777777" w:rsidR="00D02086" w:rsidRPr="002C6C6D" w:rsidRDefault="00D02086" w:rsidP="00534F85">
            <w:pPr>
              <w:spacing w:line="240" w:lineRule="auto"/>
              <w:rPr>
                <w:sz w:val="20"/>
                <w:szCs w:val="20"/>
              </w:rPr>
            </w:pPr>
            <w:r w:rsidRPr="002C6C6D">
              <w:rPr>
                <w:sz w:val="20"/>
                <w:szCs w:val="20"/>
              </w:rPr>
              <w:t>5.733</w:t>
            </w:r>
          </w:p>
        </w:tc>
        <w:tc>
          <w:tcPr>
            <w:tcW w:w="1426" w:type="dxa"/>
            <w:gridSpan w:val="3"/>
            <w:noWrap/>
            <w:hideMark/>
          </w:tcPr>
          <w:p w14:paraId="7B88EC02" w14:textId="77777777" w:rsidR="00D02086" w:rsidRPr="002C6C6D" w:rsidRDefault="00D02086" w:rsidP="00534F85">
            <w:pPr>
              <w:spacing w:line="240" w:lineRule="auto"/>
              <w:rPr>
                <w:sz w:val="20"/>
                <w:szCs w:val="20"/>
              </w:rPr>
            </w:pPr>
            <w:r w:rsidRPr="002C6C6D">
              <w:rPr>
                <w:sz w:val="20"/>
                <w:szCs w:val="20"/>
              </w:rPr>
              <w:t>4.61</w:t>
            </w:r>
          </w:p>
        </w:tc>
        <w:tc>
          <w:tcPr>
            <w:tcW w:w="1426" w:type="dxa"/>
            <w:gridSpan w:val="3"/>
            <w:noWrap/>
            <w:hideMark/>
          </w:tcPr>
          <w:p w14:paraId="4ED312BE" w14:textId="77777777" w:rsidR="00D02086" w:rsidRPr="002C6C6D" w:rsidRDefault="00D02086" w:rsidP="00534F85">
            <w:pPr>
              <w:spacing w:line="240" w:lineRule="auto"/>
              <w:rPr>
                <w:sz w:val="20"/>
                <w:szCs w:val="20"/>
              </w:rPr>
            </w:pPr>
            <w:r w:rsidRPr="002C6C6D">
              <w:rPr>
                <w:sz w:val="20"/>
                <w:szCs w:val="20"/>
              </w:rPr>
              <w:t>3.71</w:t>
            </w:r>
          </w:p>
        </w:tc>
        <w:tc>
          <w:tcPr>
            <w:tcW w:w="1426" w:type="dxa"/>
            <w:gridSpan w:val="3"/>
            <w:noWrap/>
            <w:hideMark/>
          </w:tcPr>
          <w:p w14:paraId="1282F358" w14:textId="77777777" w:rsidR="00D02086" w:rsidRPr="002C6C6D" w:rsidRDefault="00D02086" w:rsidP="00534F85">
            <w:pPr>
              <w:spacing w:line="240" w:lineRule="auto"/>
              <w:rPr>
                <w:sz w:val="20"/>
                <w:szCs w:val="20"/>
              </w:rPr>
            </w:pPr>
            <w:r w:rsidRPr="002C6C6D">
              <w:rPr>
                <w:sz w:val="20"/>
                <w:szCs w:val="20"/>
              </w:rPr>
              <w:t>4.331</w:t>
            </w:r>
          </w:p>
        </w:tc>
        <w:tc>
          <w:tcPr>
            <w:tcW w:w="1426" w:type="dxa"/>
            <w:gridSpan w:val="3"/>
            <w:noWrap/>
            <w:hideMark/>
          </w:tcPr>
          <w:p w14:paraId="44BE3529" w14:textId="77777777" w:rsidR="00D02086" w:rsidRPr="002C6C6D" w:rsidRDefault="00D02086" w:rsidP="00534F85">
            <w:pPr>
              <w:spacing w:line="240" w:lineRule="auto"/>
              <w:rPr>
                <w:sz w:val="20"/>
                <w:szCs w:val="20"/>
              </w:rPr>
            </w:pPr>
            <w:r w:rsidRPr="002C6C6D">
              <w:rPr>
                <w:sz w:val="20"/>
                <w:szCs w:val="20"/>
              </w:rPr>
              <w:t>3.766</w:t>
            </w:r>
          </w:p>
        </w:tc>
        <w:tc>
          <w:tcPr>
            <w:tcW w:w="1426" w:type="dxa"/>
            <w:gridSpan w:val="2"/>
            <w:noWrap/>
            <w:hideMark/>
          </w:tcPr>
          <w:p w14:paraId="500A3697" w14:textId="77777777" w:rsidR="00D02086" w:rsidRPr="002C6C6D" w:rsidRDefault="00D02086" w:rsidP="00534F85">
            <w:pPr>
              <w:spacing w:line="240" w:lineRule="auto"/>
              <w:rPr>
                <w:sz w:val="20"/>
                <w:szCs w:val="20"/>
              </w:rPr>
            </w:pPr>
            <w:r w:rsidRPr="002C6C6D">
              <w:rPr>
                <w:sz w:val="20"/>
                <w:szCs w:val="20"/>
              </w:rPr>
              <w:t>1.593</w:t>
            </w:r>
          </w:p>
        </w:tc>
        <w:tc>
          <w:tcPr>
            <w:tcW w:w="1426" w:type="dxa"/>
            <w:gridSpan w:val="3"/>
            <w:noWrap/>
            <w:hideMark/>
          </w:tcPr>
          <w:p w14:paraId="32DD30BF" w14:textId="77777777" w:rsidR="00D02086" w:rsidRPr="002C6C6D" w:rsidRDefault="00D02086" w:rsidP="00534F85">
            <w:pPr>
              <w:spacing w:line="240" w:lineRule="auto"/>
              <w:rPr>
                <w:sz w:val="20"/>
                <w:szCs w:val="20"/>
              </w:rPr>
            </w:pPr>
            <w:r w:rsidRPr="002C6C6D">
              <w:rPr>
                <w:sz w:val="20"/>
                <w:szCs w:val="20"/>
              </w:rPr>
              <w:t>2.235</w:t>
            </w:r>
          </w:p>
        </w:tc>
        <w:tc>
          <w:tcPr>
            <w:tcW w:w="1426" w:type="dxa"/>
            <w:noWrap/>
            <w:hideMark/>
          </w:tcPr>
          <w:p w14:paraId="6AA3ECD2" w14:textId="77777777" w:rsidR="00D02086" w:rsidRPr="002C6C6D" w:rsidRDefault="00D02086" w:rsidP="00534F85">
            <w:pPr>
              <w:spacing w:line="240" w:lineRule="auto"/>
              <w:rPr>
                <w:sz w:val="20"/>
                <w:szCs w:val="20"/>
              </w:rPr>
            </w:pPr>
            <w:r w:rsidRPr="002C6C6D">
              <w:rPr>
                <w:sz w:val="20"/>
                <w:szCs w:val="20"/>
              </w:rPr>
              <w:t>1.856</w:t>
            </w:r>
          </w:p>
        </w:tc>
      </w:tr>
      <w:tr w:rsidR="00D02086" w:rsidRPr="002C6C6D" w14:paraId="29351A3A" w14:textId="77777777" w:rsidTr="00534F85">
        <w:trPr>
          <w:trHeight w:val="300"/>
        </w:trPr>
        <w:tc>
          <w:tcPr>
            <w:tcW w:w="1124" w:type="dxa"/>
            <w:noWrap/>
            <w:hideMark/>
          </w:tcPr>
          <w:p w14:paraId="6530582A" w14:textId="77777777" w:rsidR="00D02086" w:rsidRPr="002C6C6D" w:rsidRDefault="00D02086" w:rsidP="00534F85">
            <w:pPr>
              <w:spacing w:line="240" w:lineRule="auto"/>
              <w:rPr>
                <w:sz w:val="20"/>
                <w:szCs w:val="20"/>
              </w:rPr>
            </w:pPr>
            <w:r w:rsidRPr="002C6C6D">
              <w:rPr>
                <w:sz w:val="20"/>
                <w:szCs w:val="20"/>
              </w:rPr>
              <w:t>Standard Deviation</w:t>
            </w:r>
          </w:p>
        </w:tc>
        <w:tc>
          <w:tcPr>
            <w:tcW w:w="1426" w:type="dxa"/>
            <w:gridSpan w:val="2"/>
            <w:noWrap/>
            <w:hideMark/>
          </w:tcPr>
          <w:p w14:paraId="0AB32378" w14:textId="77777777" w:rsidR="00D02086" w:rsidRPr="002C6C6D" w:rsidRDefault="00D02086" w:rsidP="00534F85">
            <w:pPr>
              <w:spacing w:line="240" w:lineRule="auto"/>
              <w:rPr>
                <w:sz w:val="20"/>
                <w:szCs w:val="20"/>
              </w:rPr>
            </w:pPr>
            <w:r w:rsidRPr="002C6C6D">
              <w:rPr>
                <w:sz w:val="20"/>
                <w:szCs w:val="20"/>
              </w:rPr>
              <w:t>0.231170932</w:t>
            </w:r>
          </w:p>
        </w:tc>
        <w:tc>
          <w:tcPr>
            <w:tcW w:w="1426" w:type="dxa"/>
            <w:noWrap/>
            <w:hideMark/>
          </w:tcPr>
          <w:p w14:paraId="15646EC4" w14:textId="77777777" w:rsidR="00D02086" w:rsidRPr="002C6C6D" w:rsidRDefault="00D02086" w:rsidP="00534F85">
            <w:pPr>
              <w:spacing w:line="240" w:lineRule="auto"/>
              <w:rPr>
                <w:sz w:val="20"/>
                <w:szCs w:val="20"/>
              </w:rPr>
            </w:pPr>
            <w:r w:rsidRPr="002C6C6D">
              <w:rPr>
                <w:sz w:val="20"/>
                <w:szCs w:val="20"/>
              </w:rPr>
              <w:t>2.123126887</w:t>
            </w:r>
          </w:p>
        </w:tc>
        <w:tc>
          <w:tcPr>
            <w:tcW w:w="1426" w:type="dxa"/>
            <w:gridSpan w:val="3"/>
            <w:noWrap/>
            <w:hideMark/>
          </w:tcPr>
          <w:p w14:paraId="48FA0335" w14:textId="77777777" w:rsidR="00D02086" w:rsidRPr="002C6C6D" w:rsidRDefault="00D02086" w:rsidP="00534F85">
            <w:pPr>
              <w:spacing w:line="240" w:lineRule="auto"/>
              <w:rPr>
                <w:sz w:val="20"/>
                <w:szCs w:val="20"/>
              </w:rPr>
            </w:pPr>
            <w:r w:rsidRPr="002C6C6D">
              <w:rPr>
                <w:sz w:val="20"/>
                <w:szCs w:val="20"/>
              </w:rPr>
              <w:t>0.198934663</w:t>
            </w:r>
          </w:p>
        </w:tc>
        <w:tc>
          <w:tcPr>
            <w:tcW w:w="1426" w:type="dxa"/>
            <w:gridSpan w:val="3"/>
            <w:noWrap/>
            <w:hideMark/>
          </w:tcPr>
          <w:p w14:paraId="3A59F653" w14:textId="77777777" w:rsidR="00D02086" w:rsidRPr="002C6C6D" w:rsidRDefault="00D02086" w:rsidP="00534F85">
            <w:pPr>
              <w:spacing w:line="240" w:lineRule="auto"/>
              <w:rPr>
                <w:sz w:val="20"/>
                <w:szCs w:val="20"/>
              </w:rPr>
            </w:pPr>
            <w:r w:rsidRPr="002C6C6D">
              <w:rPr>
                <w:sz w:val="20"/>
                <w:szCs w:val="20"/>
              </w:rPr>
              <w:t>0.147798662</w:t>
            </w:r>
          </w:p>
        </w:tc>
        <w:tc>
          <w:tcPr>
            <w:tcW w:w="1426" w:type="dxa"/>
            <w:gridSpan w:val="3"/>
            <w:noWrap/>
            <w:hideMark/>
          </w:tcPr>
          <w:p w14:paraId="284BA179" w14:textId="77777777" w:rsidR="00D02086" w:rsidRPr="002C6C6D" w:rsidRDefault="00D02086" w:rsidP="00534F85">
            <w:pPr>
              <w:spacing w:line="240" w:lineRule="auto"/>
              <w:rPr>
                <w:sz w:val="20"/>
                <w:szCs w:val="20"/>
              </w:rPr>
            </w:pPr>
            <w:r w:rsidRPr="002C6C6D">
              <w:rPr>
                <w:sz w:val="20"/>
                <w:szCs w:val="20"/>
              </w:rPr>
              <w:t>0.450812846</w:t>
            </w:r>
          </w:p>
        </w:tc>
        <w:tc>
          <w:tcPr>
            <w:tcW w:w="1426" w:type="dxa"/>
            <w:gridSpan w:val="3"/>
            <w:noWrap/>
            <w:hideMark/>
          </w:tcPr>
          <w:p w14:paraId="787E7832" w14:textId="77777777" w:rsidR="00D02086" w:rsidRPr="002C6C6D" w:rsidRDefault="00D02086" w:rsidP="00534F85">
            <w:pPr>
              <w:spacing w:line="240" w:lineRule="auto"/>
              <w:rPr>
                <w:sz w:val="20"/>
                <w:szCs w:val="20"/>
              </w:rPr>
            </w:pPr>
            <w:r w:rsidRPr="002C6C6D">
              <w:rPr>
                <w:sz w:val="20"/>
                <w:szCs w:val="20"/>
              </w:rPr>
              <w:t>0.191380946</w:t>
            </w:r>
          </w:p>
        </w:tc>
        <w:tc>
          <w:tcPr>
            <w:tcW w:w="1426" w:type="dxa"/>
            <w:gridSpan w:val="2"/>
            <w:noWrap/>
            <w:hideMark/>
          </w:tcPr>
          <w:p w14:paraId="26D5FCD1" w14:textId="77777777" w:rsidR="00D02086" w:rsidRPr="002C6C6D" w:rsidRDefault="00D02086" w:rsidP="00534F85">
            <w:pPr>
              <w:spacing w:line="240" w:lineRule="auto"/>
              <w:rPr>
                <w:sz w:val="20"/>
                <w:szCs w:val="20"/>
              </w:rPr>
            </w:pPr>
            <w:r w:rsidRPr="002C6C6D">
              <w:rPr>
                <w:sz w:val="20"/>
                <w:szCs w:val="20"/>
              </w:rPr>
              <w:t>0.018885621</w:t>
            </w:r>
          </w:p>
        </w:tc>
        <w:tc>
          <w:tcPr>
            <w:tcW w:w="1426" w:type="dxa"/>
            <w:gridSpan w:val="3"/>
            <w:noWrap/>
            <w:hideMark/>
          </w:tcPr>
          <w:p w14:paraId="7A50B211" w14:textId="77777777" w:rsidR="00D02086" w:rsidRPr="002C6C6D" w:rsidRDefault="00D02086" w:rsidP="00534F85">
            <w:pPr>
              <w:spacing w:line="240" w:lineRule="auto"/>
              <w:rPr>
                <w:sz w:val="20"/>
                <w:szCs w:val="20"/>
              </w:rPr>
            </w:pPr>
            <w:r w:rsidRPr="002C6C6D">
              <w:rPr>
                <w:sz w:val="20"/>
                <w:szCs w:val="20"/>
              </w:rPr>
              <w:t>0.243139192</w:t>
            </w:r>
          </w:p>
        </w:tc>
        <w:tc>
          <w:tcPr>
            <w:tcW w:w="1426" w:type="dxa"/>
            <w:noWrap/>
            <w:hideMark/>
          </w:tcPr>
          <w:p w14:paraId="04CC35B5" w14:textId="77777777" w:rsidR="00D02086" w:rsidRPr="002C6C6D" w:rsidRDefault="00D02086" w:rsidP="00534F85">
            <w:pPr>
              <w:spacing w:line="240" w:lineRule="auto"/>
              <w:rPr>
                <w:sz w:val="20"/>
                <w:szCs w:val="20"/>
              </w:rPr>
            </w:pPr>
            <w:r w:rsidRPr="002C6C6D">
              <w:rPr>
                <w:sz w:val="20"/>
                <w:szCs w:val="20"/>
              </w:rPr>
              <w:t>0.108341025</w:t>
            </w:r>
          </w:p>
        </w:tc>
      </w:tr>
      <w:tr w:rsidR="00D02086" w:rsidRPr="002C6C6D" w14:paraId="4403C00F" w14:textId="77777777" w:rsidTr="00534F85">
        <w:trPr>
          <w:trHeight w:val="300"/>
        </w:trPr>
        <w:tc>
          <w:tcPr>
            <w:tcW w:w="1124" w:type="dxa"/>
            <w:noWrap/>
            <w:hideMark/>
          </w:tcPr>
          <w:p w14:paraId="753BE2C2" w14:textId="77777777" w:rsidR="00D02086" w:rsidRPr="002C6C6D" w:rsidRDefault="00D02086" w:rsidP="00534F85">
            <w:pPr>
              <w:spacing w:line="240" w:lineRule="auto"/>
              <w:rPr>
                <w:sz w:val="20"/>
                <w:szCs w:val="20"/>
              </w:rPr>
            </w:pPr>
            <w:r w:rsidRPr="002C6C6D">
              <w:rPr>
                <w:sz w:val="20"/>
                <w:szCs w:val="20"/>
              </w:rPr>
              <w:t>Run 5</w:t>
            </w:r>
          </w:p>
        </w:tc>
        <w:tc>
          <w:tcPr>
            <w:tcW w:w="1426" w:type="dxa"/>
            <w:gridSpan w:val="2"/>
            <w:noWrap/>
            <w:hideMark/>
          </w:tcPr>
          <w:p w14:paraId="15771574" w14:textId="77777777" w:rsidR="00D02086" w:rsidRPr="002C6C6D" w:rsidRDefault="00D02086" w:rsidP="00534F85">
            <w:pPr>
              <w:spacing w:line="240" w:lineRule="auto"/>
              <w:rPr>
                <w:sz w:val="20"/>
                <w:szCs w:val="20"/>
              </w:rPr>
            </w:pPr>
          </w:p>
        </w:tc>
        <w:tc>
          <w:tcPr>
            <w:tcW w:w="1426" w:type="dxa"/>
            <w:noWrap/>
            <w:hideMark/>
          </w:tcPr>
          <w:p w14:paraId="147EC90D" w14:textId="77777777" w:rsidR="00D02086" w:rsidRPr="002C6C6D" w:rsidRDefault="00D02086" w:rsidP="00534F85">
            <w:pPr>
              <w:spacing w:line="240" w:lineRule="auto"/>
              <w:rPr>
                <w:sz w:val="20"/>
                <w:szCs w:val="20"/>
              </w:rPr>
            </w:pPr>
          </w:p>
        </w:tc>
        <w:tc>
          <w:tcPr>
            <w:tcW w:w="1426" w:type="dxa"/>
            <w:gridSpan w:val="3"/>
            <w:noWrap/>
            <w:hideMark/>
          </w:tcPr>
          <w:p w14:paraId="5EF3BD41" w14:textId="77777777" w:rsidR="00D02086" w:rsidRPr="002C6C6D" w:rsidRDefault="00D02086" w:rsidP="00534F85">
            <w:pPr>
              <w:spacing w:line="240" w:lineRule="auto"/>
              <w:rPr>
                <w:sz w:val="20"/>
                <w:szCs w:val="20"/>
              </w:rPr>
            </w:pPr>
          </w:p>
        </w:tc>
        <w:tc>
          <w:tcPr>
            <w:tcW w:w="1426" w:type="dxa"/>
            <w:gridSpan w:val="3"/>
            <w:noWrap/>
            <w:hideMark/>
          </w:tcPr>
          <w:p w14:paraId="47B05608" w14:textId="77777777" w:rsidR="00D02086" w:rsidRPr="002C6C6D" w:rsidRDefault="00D02086" w:rsidP="00534F85">
            <w:pPr>
              <w:spacing w:line="240" w:lineRule="auto"/>
              <w:rPr>
                <w:sz w:val="20"/>
                <w:szCs w:val="20"/>
              </w:rPr>
            </w:pPr>
          </w:p>
        </w:tc>
        <w:tc>
          <w:tcPr>
            <w:tcW w:w="1426" w:type="dxa"/>
            <w:gridSpan w:val="3"/>
            <w:noWrap/>
            <w:hideMark/>
          </w:tcPr>
          <w:p w14:paraId="52E14E91" w14:textId="77777777" w:rsidR="00D02086" w:rsidRPr="002C6C6D" w:rsidRDefault="00D02086" w:rsidP="00534F85">
            <w:pPr>
              <w:spacing w:line="240" w:lineRule="auto"/>
              <w:rPr>
                <w:sz w:val="20"/>
                <w:szCs w:val="20"/>
              </w:rPr>
            </w:pPr>
          </w:p>
        </w:tc>
        <w:tc>
          <w:tcPr>
            <w:tcW w:w="1426" w:type="dxa"/>
            <w:gridSpan w:val="3"/>
            <w:noWrap/>
            <w:hideMark/>
          </w:tcPr>
          <w:p w14:paraId="288FEC77" w14:textId="77777777" w:rsidR="00D02086" w:rsidRPr="002C6C6D" w:rsidRDefault="00D02086" w:rsidP="00534F85">
            <w:pPr>
              <w:spacing w:line="240" w:lineRule="auto"/>
              <w:rPr>
                <w:sz w:val="20"/>
                <w:szCs w:val="20"/>
              </w:rPr>
            </w:pPr>
          </w:p>
        </w:tc>
        <w:tc>
          <w:tcPr>
            <w:tcW w:w="1426" w:type="dxa"/>
            <w:gridSpan w:val="2"/>
            <w:noWrap/>
            <w:hideMark/>
          </w:tcPr>
          <w:p w14:paraId="346F5843" w14:textId="77777777" w:rsidR="00D02086" w:rsidRPr="002C6C6D" w:rsidRDefault="00D02086" w:rsidP="00534F85">
            <w:pPr>
              <w:spacing w:line="240" w:lineRule="auto"/>
              <w:rPr>
                <w:sz w:val="20"/>
                <w:szCs w:val="20"/>
              </w:rPr>
            </w:pPr>
          </w:p>
        </w:tc>
        <w:tc>
          <w:tcPr>
            <w:tcW w:w="1426" w:type="dxa"/>
            <w:gridSpan w:val="3"/>
            <w:noWrap/>
            <w:hideMark/>
          </w:tcPr>
          <w:p w14:paraId="2E99E3AC" w14:textId="77777777" w:rsidR="00D02086" w:rsidRPr="002C6C6D" w:rsidRDefault="00D02086" w:rsidP="00534F85">
            <w:pPr>
              <w:spacing w:line="240" w:lineRule="auto"/>
              <w:rPr>
                <w:sz w:val="20"/>
                <w:szCs w:val="20"/>
              </w:rPr>
            </w:pPr>
          </w:p>
        </w:tc>
        <w:tc>
          <w:tcPr>
            <w:tcW w:w="1426" w:type="dxa"/>
            <w:noWrap/>
            <w:hideMark/>
          </w:tcPr>
          <w:p w14:paraId="60C01573" w14:textId="77777777" w:rsidR="00D02086" w:rsidRPr="002C6C6D" w:rsidRDefault="00D02086" w:rsidP="00534F85">
            <w:pPr>
              <w:spacing w:line="240" w:lineRule="auto"/>
              <w:rPr>
                <w:sz w:val="20"/>
                <w:szCs w:val="20"/>
              </w:rPr>
            </w:pPr>
          </w:p>
        </w:tc>
      </w:tr>
      <w:tr w:rsidR="00B94A96" w:rsidRPr="002C6C6D" w14:paraId="731FE830" w14:textId="77777777" w:rsidTr="00534F85">
        <w:trPr>
          <w:trHeight w:val="300"/>
        </w:trPr>
        <w:tc>
          <w:tcPr>
            <w:tcW w:w="1124" w:type="dxa"/>
            <w:noWrap/>
            <w:hideMark/>
          </w:tcPr>
          <w:p w14:paraId="5EEBCCC6" w14:textId="77777777" w:rsidR="00D02086" w:rsidRPr="002C6C6D" w:rsidRDefault="00D02086" w:rsidP="00534F85">
            <w:pPr>
              <w:spacing w:line="240" w:lineRule="auto"/>
              <w:rPr>
                <w:sz w:val="20"/>
                <w:szCs w:val="20"/>
              </w:rPr>
            </w:pPr>
            <w:r w:rsidRPr="002C6C6D">
              <w:rPr>
                <w:sz w:val="20"/>
                <w:szCs w:val="20"/>
              </w:rPr>
              <w:t>Iteration</w:t>
            </w:r>
          </w:p>
        </w:tc>
        <w:tc>
          <w:tcPr>
            <w:tcW w:w="1426" w:type="dxa"/>
            <w:gridSpan w:val="2"/>
            <w:noWrap/>
            <w:hideMark/>
          </w:tcPr>
          <w:p w14:paraId="171BB328" w14:textId="77777777" w:rsidR="00D02086" w:rsidRPr="002C6C6D" w:rsidRDefault="00D02086" w:rsidP="00534F85">
            <w:pPr>
              <w:spacing w:line="240" w:lineRule="auto"/>
              <w:rPr>
                <w:sz w:val="20"/>
                <w:szCs w:val="20"/>
              </w:rPr>
            </w:pPr>
          </w:p>
        </w:tc>
        <w:tc>
          <w:tcPr>
            <w:tcW w:w="2852" w:type="dxa"/>
            <w:gridSpan w:val="4"/>
            <w:hideMark/>
          </w:tcPr>
          <w:p w14:paraId="1CB4B63D" w14:textId="77777777" w:rsidR="00D02086" w:rsidRPr="002C6C6D" w:rsidRDefault="00D02086" w:rsidP="00534F85">
            <w:pPr>
              <w:spacing w:line="240" w:lineRule="auto"/>
              <w:rPr>
                <w:sz w:val="20"/>
                <w:szCs w:val="20"/>
              </w:rPr>
            </w:pPr>
            <w:r w:rsidRPr="002C6C6D">
              <w:rPr>
                <w:sz w:val="20"/>
                <w:szCs w:val="20"/>
              </w:rPr>
              <w:t xml:space="preserve"> BBC</w:t>
            </w:r>
          </w:p>
        </w:tc>
        <w:tc>
          <w:tcPr>
            <w:tcW w:w="1426" w:type="dxa"/>
            <w:gridSpan w:val="3"/>
            <w:hideMark/>
          </w:tcPr>
          <w:p w14:paraId="5BBFF82F" w14:textId="77777777" w:rsidR="00D02086" w:rsidRPr="002C6C6D" w:rsidRDefault="00D02086" w:rsidP="00534F85">
            <w:pPr>
              <w:spacing w:line="240" w:lineRule="auto"/>
              <w:rPr>
                <w:sz w:val="20"/>
                <w:szCs w:val="20"/>
              </w:rPr>
            </w:pPr>
          </w:p>
        </w:tc>
        <w:tc>
          <w:tcPr>
            <w:tcW w:w="2852" w:type="dxa"/>
            <w:gridSpan w:val="6"/>
            <w:noWrap/>
            <w:hideMark/>
          </w:tcPr>
          <w:p w14:paraId="6EA0FB7D" w14:textId="77777777" w:rsidR="00D02086" w:rsidRPr="002C6C6D" w:rsidRDefault="00D02086" w:rsidP="00534F85">
            <w:pPr>
              <w:spacing w:line="240" w:lineRule="auto"/>
              <w:rPr>
                <w:sz w:val="20"/>
                <w:szCs w:val="20"/>
              </w:rPr>
            </w:pPr>
            <w:r w:rsidRPr="002C6C6D">
              <w:rPr>
                <w:sz w:val="20"/>
                <w:szCs w:val="20"/>
              </w:rPr>
              <w:t>Sky News</w:t>
            </w:r>
          </w:p>
        </w:tc>
        <w:tc>
          <w:tcPr>
            <w:tcW w:w="1426" w:type="dxa"/>
            <w:gridSpan w:val="2"/>
            <w:noWrap/>
            <w:hideMark/>
          </w:tcPr>
          <w:p w14:paraId="30DCD123" w14:textId="77777777" w:rsidR="00D02086" w:rsidRPr="002C6C6D" w:rsidRDefault="00D02086" w:rsidP="00534F85">
            <w:pPr>
              <w:spacing w:line="240" w:lineRule="auto"/>
              <w:rPr>
                <w:sz w:val="20"/>
                <w:szCs w:val="20"/>
              </w:rPr>
            </w:pPr>
          </w:p>
        </w:tc>
        <w:tc>
          <w:tcPr>
            <w:tcW w:w="2852" w:type="dxa"/>
            <w:gridSpan w:val="4"/>
            <w:hideMark/>
          </w:tcPr>
          <w:p w14:paraId="225006C1" w14:textId="77777777" w:rsidR="00D02086" w:rsidRPr="002C6C6D" w:rsidRDefault="00D02086" w:rsidP="00534F85">
            <w:pPr>
              <w:spacing w:line="240" w:lineRule="auto"/>
              <w:rPr>
                <w:sz w:val="20"/>
                <w:szCs w:val="20"/>
              </w:rPr>
            </w:pPr>
            <w:r w:rsidRPr="002C6C6D">
              <w:rPr>
                <w:sz w:val="20"/>
                <w:szCs w:val="20"/>
              </w:rPr>
              <w:t>A Single Div</w:t>
            </w:r>
          </w:p>
        </w:tc>
      </w:tr>
      <w:tr w:rsidR="00D02086" w:rsidRPr="002C6C6D" w14:paraId="78DD0951" w14:textId="77777777" w:rsidTr="00534F85">
        <w:trPr>
          <w:trHeight w:val="300"/>
        </w:trPr>
        <w:tc>
          <w:tcPr>
            <w:tcW w:w="1124" w:type="dxa"/>
            <w:noWrap/>
            <w:hideMark/>
          </w:tcPr>
          <w:p w14:paraId="2A1B5D9E" w14:textId="77777777" w:rsidR="00D02086" w:rsidRPr="002C6C6D" w:rsidRDefault="00D02086" w:rsidP="00534F85">
            <w:pPr>
              <w:spacing w:line="240" w:lineRule="auto"/>
              <w:rPr>
                <w:sz w:val="20"/>
                <w:szCs w:val="20"/>
              </w:rPr>
            </w:pPr>
          </w:p>
        </w:tc>
        <w:tc>
          <w:tcPr>
            <w:tcW w:w="1426" w:type="dxa"/>
            <w:gridSpan w:val="2"/>
            <w:noWrap/>
            <w:hideMark/>
          </w:tcPr>
          <w:p w14:paraId="76E34AB1"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noWrap/>
            <w:hideMark/>
          </w:tcPr>
          <w:p w14:paraId="08B54F68"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2EB3F9DC"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3"/>
            <w:noWrap/>
            <w:hideMark/>
          </w:tcPr>
          <w:p w14:paraId="498545C9"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18D31A32"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75A0B266"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2"/>
            <w:noWrap/>
            <w:hideMark/>
          </w:tcPr>
          <w:p w14:paraId="30E8E2C6"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7150992C" w14:textId="77777777" w:rsidR="00D02086" w:rsidRPr="002C6C6D" w:rsidRDefault="00D02086" w:rsidP="00534F85">
            <w:pPr>
              <w:spacing w:line="240" w:lineRule="auto"/>
              <w:rPr>
                <w:sz w:val="20"/>
                <w:szCs w:val="20"/>
              </w:rPr>
            </w:pPr>
            <w:r w:rsidRPr="002C6C6D">
              <w:rPr>
                <w:sz w:val="20"/>
                <w:szCs w:val="20"/>
              </w:rPr>
              <w:t>First Request</w:t>
            </w:r>
          </w:p>
        </w:tc>
        <w:tc>
          <w:tcPr>
            <w:tcW w:w="1426" w:type="dxa"/>
            <w:noWrap/>
            <w:hideMark/>
          </w:tcPr>
          <w:p w14:paraId="3C11259F" w14:textId="77777777" w:rsidR="00D02086" w:rsidRPr="002C6C6D" w:rsidRDefault="00D02086" w:rsidP="00534F85">
            <w:pPr>
              <w:spacing w:line="240" w:lineRule="auto"/>
              <w:rPr>
                <w:sz w:val="20"/>
                <w:szCs w:val="20"/>
              </w:rPr>
            </w:pPr>
            <w:r w:rsidRPr="002C6C6D">
              <w:rPr>
                <w:sz w:val="20"/>
                <w:szCs w:val="20"/>
              </w:rPr>
              <w:t>Second Request</w:t>
            </w:r>
          </w:p>
        </w:tc>
      </w:tr>
      <w:tr w:rsidR="00D02086" w:rsidRPr="002C6C6D" w14:paraId="09E9CA4E" w14:textId="77777777" w:rsidTr="00534F85">
        <w:trPr>
          <w:trHeight w:val="300"/>
        </w:trPr>
        <w:tc>
          <w:tcPr>
            <w:tcW w:w="1124" w:type="dxa"/>
            <w:noWrap/>
            <w:hideMark/>
          </w:tcPr>
          <w:p w14:paraId="52BB7058" w14:textId="77777777" w:rsidR="00D02086" w:rsidRPr="002C6C6D" w:rsidRDefault="00D02086" w:rsidP="00534F85">
            <w:pPr>
              <w:spacing w:line="240" w:lineRule="auto"/>
              <w:rPr>
                <w:sz w:val="20"/>
                <w:szCs w:val="20"/>
              </w:rPr>
            </w:pPr>
            <w:r w:rsidRPr="002C6C6D">
              <w:rPr>
                <w:sz w:val="20"/>
                <w:szCs w:val="20"/>
              </w:rPr>
              <w:t>1</w:t>
            </w:r>
          </w:p>
        </w:tc>
        <w:tc>
          <w:tcPr>
            <w:tcW w:w="1426" w:type="dxa"/>
            <w:gridSpan w:val="2"/>
            <w:noWrap/>
            <w:hideMark/>
          </w:tcPr>
          <w:p w14:paraId="7BD1CCFC" w14:textId="77777777" w:rsidR="00D02086" w:rsidRPr="002C6C6D" w:rsidRDefault="00D02086" w:rsidP="00534F85">
            <w:pPr>
              <w:spacing w:line="240" w:lineRule="auto"/>
              <w:rPr>
                <w:sz w:val="20"/>
                <w:szCs w:val="20"/>
              </w:rPr>
            </w:pPr>
            <w:r w:rsidRPr="002C6C6D">
              <w:rPr>
                <w:sz w:val="20"/>
                <w:szCs w:val="20"/>
              </w:rPr>
              <w:t>3.59</w:t>
            </w:r>
          </w:p>
        </w:tc>
        <w:tc>
          <w:tcPr>
            <w:tcW w:w="1426" w:type="dxa"/>
            <w:noWrap/>
            <w:hideMark/>
          </w:tcPr>
          <w:p w14:paraId="3AB1EAC4" w14:textId="77777777" w:rsidR="00D02086" w:rsidRPr="002C6C6D" w:rsidRDefault="00D02086" w:rsidP="00534F85">
            <w:pPr>
              <w:spacing w:line="240" w:lineRule="auto"/>
              <w:rPr>
                <w:sz w:val="20"/>
                <w:szCs w:val="20"/>
              </w:rPr>
            </w:pPr>
            <w:r w:rsidRPr="002C6C6D">
              <w:rPr>
                <w:sz w:val="20"/>
                <w:szCs w:val="20"/>
              </w:rPr>
              <w:t>4.95</w:t>
            </w:r>
          </w:p>
        </w:tc>
        <w:tc>
          <w:tcPr>
            <w:tcW w:w="1426" w:type="dxa"/>
            <w:gridSpan w:val="3"/>
            <w:noWrap/>
            <w:hideMark/>
          </w:tcPr>
          <w:p w14:paraId="5688278F" w14:textId="77777777" w:rsidR="00D02086" w:rsidRPr="002C6C6D" w:rsidRDefault="00D02086" w:rsidP="00534F85">
            <w:pPr>
              <w:spacing w:line="240" w:lineRule="auto"/>
              <w:rPr>
                <w:sz w:val="20"/>
                <w:szCs w:val="20"/>
              </w:rPr>
            </w:pPr>
            <w:r w:rsidRPr="002C6C6D">
              <w:rPr>
                <w:sz w:val="20"/>
                <w:szCs w:val="20"/>
              </w:rPr>
              <w:t>4.96</w:t>
            </w:r>
          </w:p>
        </w:tc>
        <w:tc>
          <w:tcPr>
            <w:tcW w:w="1426" w:type="dxa"/>
            <w:gridSpan w:val="3"/>
            <w:noWrap/>
            <w:hideMark/>
          </w:tcPr>
          <w:p w14:paraId="4062884B" w14:textId="77777777" w:rsidR="00D02086" w:rsidRPr="002C6C6D" w:rsidRDefault="00D02086" w:rsidP="00534F85">
            <w:pPr>
              <w:spacing w:line="240" w:lineRule="auto"/>
              <w:rPr>
                <w:sz w:val="20"/>
                <w:szCs w:val="20"/>
              </w:rPr>
            </w:pPr>
            <w:r w:rsidRPr="002C6C6D">
              <w:rPr>
                <w:sz w:val="20"/>
                <w:szCs w:val="20"/>
              </w:rPr>
              <w:t>3.83</w:t>
            </w:r>
          </w:p>
        </w:tc>
        <w:tc>
          <w:tcPr>
            <w:tcW w:w="1426" w:type="dxa"/>
            <w:gridSpan w:val="3"/>
            <w:noWrap/>
            <w:hideMark/>
          </w:tcPr>
          <w:p w14:paraId="1F137BF1" w14:textId="77777777" w:rsidR="00D02086" w:rsidRPr="002C6C6D" w:rsidRDefault="00D02086" w:rsidP="00534F85">
            <w:pPr>
              <w:spacing w:line="240" w:lineRule="auto"/>
              <w:rPr>
                <w:sz w:val="20"/>
                <w:szCs w:val="20"/>
              </w:rPr>
            </w:pPr>
            <w:r w:rsidRPr="002C6C6D">
              <w:rPr>
                <w:sz w:val="20"/>
                <w:szCs w:val="20"/>
              </w:rPr>
              <w:t>3.46</w:t>
            </w:r>
          </w:p>
        </w:tc>
        <w:tc>
          <w:tcPr>
            <w:tcW w:w="1426" w:type="dxa"/>
            <w:gridSpan w:val="3"/>
            <w:noWrap/>
            <w:hideMark/>
          </w:tcPr>
          <w:p w14:paraId="49868618" w14:textId="77777777" w:rsidR="00D02086" w:rsidRPr="002C6C6D" w:rsidRDefault="00D02086" w:rsidP="00534F85">
            <w:pPr>
              <w:spacing w:line="240" w:lineRule="auto"/>
              <w:rPr>
                <w:sz w:val="20"/>
                <w:szCs w:val="20"/>
              </w:rPr>
            </w:pPr>
            <w:r w:rsidRPr="002C6C6D">
              <w:rPr>
                <w:sz w:val="20"/>
                <w:szCs w:val="20"/>
              </w:rPr>
              <w:t>3.61</w:t>
            </w:r>
          </w:p>
        </w:tc>
        <w:tc>
          <w:tcPr>
            <w:tcW w:w="1426" w:type="dxa"/>
            <w:gridSpan w:val="2"/>
            <w:noWrap/>
            <w:hideMark/>
          </w:tcPr>
          <w:p w14:paraId="48D333BD"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6974BE83" w14:textId="77777777" w:rsidR="00D02086" w:rsidRPr="002C6C6D" w:rsidRDefault="00D02086" w:rsidP="00534F85">
            <w:pPr>
              <w:spacing w:line="240" w:lineRule="auto"/>
              <w:rPr>
                <w:sz w:val="20"/>
                <w:szCs w:val="20"/>
              </w:rPr>
            </w:pPr>
            <w:r w:rsidRPr="002C6C6D">
              <w:rPr>
                <w:sz w:val="20"/>
                <w:szCs w:val="20"/>
              </w:rPr>
              <w:t>1.8</w:t>
            </w:r>
          </w:p>
        </w:tc>
        <w:tc>
          <w:tcPr>
            <w:tcW w:w="1426" w:type="dxa"/>
            <w:noWrap/>
            <w:hideMark/>
          </w:tcPr>
          <w:p w14:paraId="3EBD9429" w14:textId="77777777" w:rsidR="00D02086" w:rsidRPr="002C6C6D" w:rsidRDefault="00D02086" w:rsidP="00534F85">
            <w:pPr>
              <w:spacing w:line="240" w:lineRule="auto"/>
              <w:rPr>
                <w:sz w:val="20"/>
                <w:szCs w:val="20"/>
              </w:rPr>
            </w:pPr>
            <w:r w:rsidRPr="002C6C6D">
              <w:rPr>
                <w:sz w:val="20"/>
                <w:szCs w:val="20"/>
              </w:rPr>
              <w:t>1.76</w:t>
            </w:r>
          </w:p>
        </w:tc>
      </w:tr>
      <w:tr w:rsidR="00D02086" w:rsidRPr="002C6C6D" w14:paraId="1DB16171" w14:textId="77777777" w:rsidTr="00534F85">
        <w:trPr>
          <w:trHeight w:val="300"/>
        </w:trPr>
        <w:tc>
          <w:tcPr>
            <w:tcW w:w="1124" w:type="dxa"/>
            <w:noWrap/>
            <w:hideMark/>
          </w:tcPr>
          <w:p w14:paraId="6902CAE8" w14:textId="77777777" w:rsidR="00D02086" w:rsidRPr="002C6C6D" w:rsidRDefault="00D02086" w:rsidP="00534F85">
            <w:pPr>
              <w:spacing w:line="240" w:lineRule="auto"/>
              <w:rPr>
                <w:sz w:val="20"/>
                <w:szCs w:val="20"/>
              </w:rPr>
            </w:pPr>
            <w:r w:rsidRPr="002C6C6D">
              <w:rPr>
                <w:sz w:val="20"/>
                <w:szCs w:val="20"/>
              </w:rPr>
              <w:t>2</w:t>
            </w:r>
          </w:p>
        </w:tc>
        <w:tc>
          <w:tcPr>
            <w:tcW w:w="1426" w:type="dxa"/>
            <w:gridSpan w:val="2"/>
            <w:noWrap/>
            <w:hideMark/>
          </w:tcPr>
          <w:p w14:paraId="2B2F0571" w14:textId="77777777" w:rsidR="00D02086" w:rsidRPr="002C6C6D" w:rsidRDefault="00D02086" w:rsidP="00534F85">
            <w:pPr>
              <w:spacing w:line="240" w:lineRule="auto"/>
              <w:rPr>
                <w:sz w:val="20"/>
                <w:szCs w:val="20"/>
              </w:rPr>
            </w:pPr>
            <w:r w:rsidRPr="002C6C6D">
              <w:rPr>
                <w:sz w:val="20"/>
                <w:szCs w:val="20"/>
              </w:rPr>
              <w:t>3.66</w:t>
            </w:r>
          </w:p>
        </w:tc>
        <w:tc>
          <w:tcPr>
            <w:tcW w:w="1426" w:type="dxa"/>
            <w:noWrap/>
            <w:hideMark/>
          </w:tcPr>
          <w:p w14:paraId="45F08DC0" w14:textId="77777777" w:rsidR="00D02086" w:rsidRPr="002C6C6D" w:rsidRDefault="00D02086" w:rsidP="00534F85">
            <w:pPr>
              <w:spacing w:line="240" w:lineRule="auto"/>
              <w:rPr>
                <w:sz w:val="20"/>
                <w:szCs w:val="20"/>
              </w:rPr>
            </w:pPr>
            <w:r w:rsidRPr="002C6C6D">
              <w:rPr>
                <w:sz w:val="20"/>
                <w:szCs w:val="20"/>
              </w:rPr>
              <w:t>4.35</w:t>
            </w:r>
          </w:p>
        </w:tc>
        <w:tc>
          <w:tcPr>
            <w:tcW w:w="1426" w:type="dxa"/>
            <w:gridSpan w:val="3"/>
            <w:noWrap/>
            <w:hideMark/>
          </w:tcPr>
          <w:p w14:paraId="387AE674" w14:textId="77777777" w:rsidR="00D02086" w:rsidRPr="002C6C6D" w:rsidRDefault="00D02086" w:rsidP="00534F85">
            <w:pPr>
              <w:spacing w:line="240" w:lineRule="auto"/>
              <w:rPr>
                <w:sz w:val="20"/>
                <w:szCs w:val="20"/>
              </w:rPr>
            </w:pPr>
            <w:r w:rsidRPr="002C6C6D">
              <w:rPr>
                <w:sz w:val="20"/>
                <w:szCs w:val="20"/>
              </w:rPr>
              <w:t>4.7</w:t>
            </w:r>
          </w:p>
        </w:tc>
        <w:tc>
          <w:tcPr>
            <w:tcW w:w="1426" w:type="dxa"/>
            <w:gridSpan w:val="3"/>
            <w:noWrap/>
            <w:hideMark/>
          </w:tcPr>
          <w:p w14:paraId="5DE7B29A" w14:textId="77777777" w:rsidR="00D02086" w:rsidRPr="002C6C6D" w:rsidRDefault="00D02086" w:rsidP="00534F85">
            <w:pPr>
              <w:spacing w:line="240" w:lineRule="auto"/>
              <w:rPr>
                <w:sz w:val="20"/>
                <w:szCs w:val="20"/>
              </w:rPr>
            </w:pPr>
            <w:r w:rsidRPr="002C6C6D">
              <w:rPr>
                <w:sz w:val="20"/>
                <w:szCs w:val="20"/>
              </w:rPr>
              <w:t>3.72</w:t>
            </w:r>
          </w:p>
        </w:tc>
        <w:tc>
          <w:tcPr>
            <w:tcW w:w="1426" w:type="dxa"/>
            <w:gridSpan w:val="3"/>
            <w:noWrap/>
            <w:hideMark/>
          </w:tcPr>
          <w:p w14:paraId="1CBB9C35" w14:textId="77777777" w:rsidR="00D02086" w:rsidRPr="002C6C6D" w:rsidRDefault="00D02086" w:rsidP="00534F85">
            <w:pPr>
              <w:spacing w:line="240" w:lineRule="auto"/>
              <w:rPr>
                <w:sz w:val="20"/>
                <w:szCs w:val="20"/>
              </w:rPr>
            </w:pPr>
            <w:r w:rsidRPr="002C6C6D">
              <w:rPr>
                <w:sz w:val="20"/>
                <w:szCs w:val="20"/>
              </w:rPr>
              <w:t>4.86</w:t>
            </w:r>
          </w:p>
        </w:tc>
        <w:tc>
          <w:tcPr>
            <w:tcW w:w="1426" w:type="dxa"/>
            <w:gridSpan w:val="3"/>
            <w:noWrap/>
            <w:hideMark/>
          </w:tcPr>
          <w:p w14:paraId="6464640F" w14:textId="77777777" w:rsidR="00D02086" w:rsidRPr="002C6C6D" w:rsidRDefault="00D02086" w:rsidP="00534F85">
            <w:pPr>
              <w:spacing w:line="240" w:lineRule="auto"/>
              <w:rPr>
                <w:sz w:val="20"/>
                <w:szCs w:val="20"/>
              </w:rPr>
            </w:pPr>
            <w:r w:rsidRPr="002C6C6D">
              <w:rPr>
                <w:sz w:val="20"/>
                <w:szCs w:val="20"/>
              </w:rPr>
              <w:t>3.62</w:t>
            </w:r>
          </w:p>
        </w:tc>
        <w:tc>
          <w:tcPr>
            <w:tcW w:w="1426" w:type="dxa"/>
            <w:gridSpan w:val="2"/>
            <w:noWrap/>
            <w:hideMark/>
          </w:tcPr>
          <w:p w14:paraId="7A5F863C"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3DADB67D" w14:textId="77777777" w:rsidR="00D02086" w:rsidRPr="002C6C6D" w:rsidRDefault="00D02086" w:rsidP="00534F85">
            <w:pPr>
              <w:spacing w:line="240" w:lineRule="auto"/>
              <w:rPr>
                <w:sz w:val="20"/>
                <w:szCs w:val="20"/>
              </w:rPr>
            </w:pPr>
            <w:r w:rsidRPr="002C6C6D">
              <w:rPr>
                <w:sz w:val="20"/>
                <w:szCs w:val="20"/>
              </w:rPr>
              <w:t>1.8</w:t>
            </w:r>
          </w:p>
        </w:tc>
        <w:tc>
          <w:tcPr>
            <w:tcW w:w="1426" w:type="dxa"/>
            <w:noWrap/>
            <w:hideMark/>
          </w:tcPr>
          <w:p w14:paraId="4C3EBBA4" w14:textId="77777777" w:rsidR="00D02086" w:rsidRPr="002C6C6D" w:rsidRDefault="00D02086" w:rsidP="00534F85">
            <w:pPr>
              <w:spacing w:line="240" w:lineRule="auto"/>
              <w:rPr>
                <w:sz w:val="20"/>
                <w:szCs w:val="20"/>
              </w:rPr>
            </w:pPr>
            <w:r w:rsidRPr="002C6C6D">
              <w:rPr>
                <w:sz w:val="20"/>
                <w:szCs w:val="20"/>
              </w:rPr>
              <w:t>2.08</w:t>
            </w:r>
          </w:p>
        </w:tc>
      </w:tr>
      <w:tr w:rsidR="00D02086" w:rsidRPr="002C6C6D" w14:paraId="5BA524FF" w14:textId="77777777" w:rsidTr="00534F85">
        <w:trPr>
          <w:trHeight w:val="300"/>
        </w:trPr>
        <w:tc>
          <w:tcPr>
            <w:tcW w:w="1124" w:type="dxa"/>
            <w:noWrap/>
            <w:hideMark/>
          </w:tcPr>
          <w:p w14:paraId="38F3DDE1" w14:textId="77777777" w:rsidR="00D02086" w:rsidRPr="002C6C6D" w:rsidRDefault="00D02086" w:rsidP="00534F85">
            <w:pPr>
              <w:spacing w:line="240" w:lineRule="auto"/>
              <w:rPr>
                <w:sz w:val="20"/>
                <w:szCs w:val="20"/>
              </w:rPr>
            </w:pPr>
            <w:r w:rsidRPr="002C6C6D">
              <w:rPr>
                <w:sz w:val="20"/>
                <w:szCs w:val="20"/>
              </w:rPr>
              <w:t>3</w:t>
            </w:r>
          </w:p>
        </w:tc>
        <w:tc>
          <w:tcPr>
            <w:tcW w:w="1426" w:type="dxa"/>
            <w:gridSpan w:val="2"/>
            <w:noWrap/>
            <w:hideMark/>
          </w:tcPr>
          <w:p w14:paraId="7E93D28E" w14:textId="77777777" w:rsidR="00D02086" w:rsidRPr="002C6C6D" w:rsidRDefault="00D02086" w:rsidP="00534F85">
            <w:pPr>
              <w:spacing w:line="240" w:lineRule="auto"/>
              <w:rPr>
                <w:sz w:val="20"/>
                <w:szCs w:val="20"/>
              </w:rPr>
            </w:pPr>
            <w:r w:rsidRPr="002C6C6D">
              <w:rPr>
                <w:sz w:val="20"/>
                <w:szCs w:val="20"/>
              </w:rPr>
              <w:t>3.33</w:t>
            </w:r>
          </w:p>
        </w:tc>
        <w:tc>
          <w:tcPr>
            <w:tcW w:w="1426" w:type="dxa"/>
            <w:noWrap/>
            <w:hideMark/>
          </w:tcPr>
          <w:p w14:paraId="08019F47" w14:textId="77777777" w:rsidR="00D02086" w:rsidRPr="002C6C6D" w:rsidRDefault="00D02086" w:rsidP="00534F85">
            <w:pPr>
              <w:spacing w:line="240" w:lineRule="auto"/>
              <w:rPr>
                <w:sz w:val="20"/>
                <w:szCs w:val="20"/>
              </w:rPr>
            </w:pPr>
            <w:r w:rsidRPr="002C6C6D">
              <w:rPr>
                <w:sz w:val="20"/>
                <w:szCs w:val="20"/>
              </w:rPr>
              <w:t>8.34</w:t>
            </w:r>
          </w:p>
        </w:tc>
        <w:tc>
          <w:tcPr>
            <w:tcW w:w="1426" w:type="dxa"/>
            <w:gridSpan w:val="3"/>
            <w:noWrap/>
            <w:hideMark/>
          </w:tcPr>
          <w:p w14:paraId="41482CDA" w14:textId="77777777" w:rsidR="00D02086" w:rsidRPr="002C6C6D" w:rsidRDefault="00D02086" w:rsidP="00534F85">
            <w:pPr>
              <w:spacing w:line="240" w:lineRule="auto"/>
              <w:rPr>
                <w:sz w:val="20"/>
                <w:szCs w:val="20"/>
              </w:rPr>
            </w:pPr>
            <w:r w:rsidRPr="002C6C6D">
              <w:rPr>
                <w:sz w:val="20"/>
                <w:szCs w:val="20"/>
              </w:rPr>
              <w:t>4.74</w:t>
            </w:r>
          </w:p>
        </w:tc>
        <w:tc>
          <w:tcPr>
            <w:tcW w:w="1426" w:type="dxa"/>
            <w:gridSpan w:val="3"/>
            <w:noWrap/>
            <w:hideMark/>
          </w:tcPr>
          <w:p w14:paraId="08ED7AAB"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1987B2F0" w14:textId="77777777" w:rsidR="00D02086" w:rsidRPr="002C6C6D" w:rsidRDefault="00D02086" w:rsidP="00534F85">
            <w:pPr>
              <w:spacing w:line="240" w:lineRule="auto"/>
              <w:rPr>
                <w:sz w:val="20"/>
                <w:szCs w:val="20"/>
              </w:rPr>
            </w:pPr>
            <w:r w:rsidRPr="002C6C6D">
              <w:rPr>
                <w:sz w:val="20"/>
                <w:szCs w:val="20"/>
              </w:rPr>
              <w:t>3.64</w:t>
            </w:r>
          </w:p>
        </w:tc>
        <w:tc>
          <w:tcPr>
            <w:tcW w:w="1426" w:type="dxa"/>
            <w:gridSpan w:val="3"/>
            <w:noWrap/>
            <w:hideMark/>
          </w:tcPr>
          <w:p w14:paraId="05E8593D" w14:textId="77777777" w:rsidR="00D02086" w:rsidRPr="002C6C6D" w:rsidRDefault="00D02086" w:rsidP="00534F85">
            <w:pPr>
              <w:spacing w:line="240" w:lineRule="auto"/>
              <w:rPr>
                <w:sz w:val="20"/>
                <w:szCs w:val="20"/>
              </w:rPr>
            </w:pPr>
            <w:r w:rsidRPr="002C6C6D">
              <w:rPr>
                <w:sz w:val="20"/>
                <w:szCs w:val="20"/>
              </w:rPr>
              <w:t>4.06</w:t>
            </w:r>
          </w:p>
        </w:tc>
        <w:tc>
          <w:tcPr>
            <w:tcW w:w="1426" w:type="dxa"/>
            <w:gridSpan w:val="2"/>
            <w:noWrap/>
            <w:hideMark/>
          </w:tcPr>
          <w:p w14:paraId="3DB4278B"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435DC3AE" w14:textId="77777777" w:rsidR="00D02086" w:rsidRPr="002C6C6D" w:rsidRDefault="00D02086" w:rsidP="00534F85">
            <w:pPr>
              <w:spacing w:line="240" w:lineRule="auto"/>
              <w:rPr>
                <w:sz w:val="20"/>
                <w:szCs w:val="20"/>
              </w:rPr>
            </w:pPr>
            <w:r w:rsidRPr="002C6C6D">
              <w:rPr>
                <w:sz w:val="20"/>
                <w:szCs w:val="20"/>
              </w:rPr>
              <w:t>2.8</w:t>
            </w:r>
          </w:p>
        </w:tc>
        <w:tc>
          <w:tcPr>
            <w:tcW w:w="1426" w:type="dxa"/>
            <w:noWrap/>
            <w:hideMark/>
          </w:tcPr>
          <w:p w14:paraId="7F28CF49" w14:textId="77777777" w:rsidR="00D02086" w:rsidRPr="002C6C6D" w:rsidRDefault="00D02086" w:rsidP="00534F85">
            <w:pPr>
              <w:spacing w:line="240" w:lineRule="auto"/>
              <w:rPr>
                <w:sz w:val="20"/>
                <w:szCs w:val="20"/>
              </w:rPr>
            </w:pPr>
            <w:r w:rsidRPr="002C6C6D">
              <w:rPr>
                <w:sz w:val="20"/>
                <w:szCs w:val="20"/>
              </w:rPr>
              <w:t>1.86</w:t>
            </w:r>
          </w:p>
        </w:tc>
      </w:tr>
      <w:tr w:rsidR="00D02086" w:rsidRPr="002C6C6D" w14:paraId="341BB1CC" w14:textId="77777777" w:rsidTr="00534F85">
        <w:trPr>
          <w:trHeight w:val="300"/>
        </w:trPr>
        <w:tc>
          <w:tcPr>
            <w:tcW w:w="1124" w:type="dxa"/>
            <w:noWrap/>
            <w:hideMark/>
          </w:tcPr>
          <w:p w14:paraId="69891FAE"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4C913645" w14:textId="77777777" w:rsidR="00D02086" w:rsidRPr="002C6C6D" w:rsidRDefault="00D02086" w:rsidP="00534F85">
            <w:pPr>
              <w:spacing w:line="240" w:lineRule="auto"/>
              <w:rPr>
                <w:sz w:val="20"/>
                <w:szCs w:val="20"/>
              </w:rPr>
            </w:pPr>
            <w:r w:rsidRPr="002C6C6D">
              <w:rPr>
                <w:sz w:val="20"/>
                <w:szCs w:val="20"/>
              </w:rPr>
              <w:t>3.63</w:t>
            </w:r>
          </w:p>
        </w:tc>
        <w:tc>
          <w:tcPr>
            <w:tcW w:w="1426" w:type="dxa"/>
            <w:noWrap/>
            <w:hideMark/>
          </w:tcPr>
          <w:p w14:paraId="79DBC9A8" w14:textId="77777777" w:rsidR="00D02086" w:rsidRPr="002C6C6D" w:rsidRDefault="00D02086" w:rsidP="00534F85">
            <w:pPr>
              <w:spacing w:line="240" w:lineRule="auto"/>
              <w:rPr>
                <w:sz w:val="20"/>
                <w:szCs w:val="20"/>
              </w:rPr>
            </w:pPr>
            <w:r w:rsidRPr="002C6C6D">
              <w:rPr>
                <w:sz w:val="20"/>
                <w:szCs w:val="20"/>
              </w:rPr>
              <w:t>4.84</w:t>
            </w:r>
          </w:p>
        </w:tc>
        <w:tc>
          <w:tcPr>
            <w:tcW w:w="1426" w:type="dxa"/>
            <w:gridSpan w:val="3"/>
            <w:noWrap/>
            <w:hideMark/>
          </w:tcPr>
          <w:p w14:paraId="7FD43501" w14:textId="77777777" w:rsidR="00D02086" w:rsidRPr="002C6C6D" w:rsidRDefault="00D02086" w:rsidP="00534F85">
            <w:pPr>
              <w:spacing w:line="240" w:lineRule="auto"/>
              <w:rPr>
                <w:sz w:val="20"/>
                <w:szCs w:val="20"/>
              </w:rPr>
            </w:pPr>
            <w:r w:rsidRPr="002C6C6D">
              <w:rPr>
                <w:sz w:val="20"/>
                <w:szCs w:val="20"/>
              </w:rPr>
              <w:t>4.57</w:t>
            </w:r>
          </w:p>
        </w:tc>
        <w:tc>
          <w:tcPr>
            <w:tcW w:w="1426" w:type="dxa"/>
            <w:gridSpan w:val="3"/>
            <w:noWrap/>
            <w:hideMark/>
          </w:tcPr>
          <w:p w14:paraId="0B0254B0" w14:textId="77777777" w:rsidR="00D02086" w:rsidRPr="002C6C6D" w:rsidRDefault="00D02086" w:rsidP="00534F85">
            <w:pPr>
              <w:spacing w:line="240" w:lineRule="auto"/>
              <w:rPr>
                <w:sz w:val="20"/>
                <w:szCs w:val="20"/>
              </w:rPr>
            </w:pPr>
            <w:r w:rsidRPr="002C6C6D">
              <w:rPr>
                <w:sz w:val="20"/>
                <w:szCs w:val="20"/>
              </w:rPr>
              <w:t>3.88</w:t>
            </w:r>
          </w:p>
        </w:tc>
        <w:tc>
          <w:tcPr>
            <w:tcW w:w="1426" w:type="dxa"/>
            <w:gridSpan w:val="3"/>
            <w:noWrap/>
            <w:hideMark/>
          </w:tcPr>
          <w:p w14:paraId="73779803" w14:textId="77777777" w:rsidR="00D02086" w:rsidRPr="002C6C6D" w:rsidRDefault="00D02086" w:rsidP="00534F85">
            <w:pPr>
              <w:spacing w:line="240" w:lineRule="auto"/>
              <w:rPr>
                <w:sz w:val="20"/>
                <w:szCs w:val="20"/>
              </w:rPr>
            </w:pPr>
            <w:r w:rsidRPr="002C6C6D">
              <w:rPr>
                <w:sz w:val="20"/>
                <w:szCs w:val="20"/>
              </w:rPr>
              <w:t>4.14</w:t>
            </w:r>
          </w:p>
        </w:tc>
        <w:tc>
          <w:tcPr>
            <w:tcW w:w="1426" w:type="dxa"/>
            <w:gridSpan w:val="3"/>
            <w:noWrap/>
            <w:hideMark/>
          </w:tcPr>
          <w:p w14:paraId="4E0F8E25" w14:textId="77777777" w:rsidR="00D02086" w:rsidRPr="002C6C6D" w:rsidRDefault="00D02086" w:rsidP="00534F85">
            <w:pPr>
              <w:spacing w:line="240" w:lineRule="auto"/>
              <w:rPr>
                <w:sz w:val="20"/>
                <w:szCs w:val="20"/>
              </w:rPr>
            </w:pPr>
            <w:r w:rsidRPr="002C6C6D">
              <w:rPr>
                <w:sz w:val="20"/>
                <w:szCs w:val="20"/>
              </w:rPr>
              <w:t>3.62</w:t>
            </w:r>
          </w:p>
        </w:tc>
        <w:tc>
          <w:tcPr>
            <w:tcW w:w="1426" w:type="dxa"/>
            <w:gridSpan w:val="2"/>
            <w:noWrap/>
            <w:hideMark/>
          </w:tcPr>
          <w:p w14:paraId="45CD0060" w14:textId="77777777" w:rsidR="00D02086" w:rsidRPr="002C6C6D" w:rsidRDefault="00D02086" w:rsidP="00534F85">
            <w:pPr>
              <w:spacing w:line="240" w:lineRule="auto"/>
              <w:rPr>
                <w:sz w:val="20"/>
                <w:szCs w:val="20"/>
              </w:rPr>
            </w:pPr>
            <w:r w:rsidRPr="002C6C6D">
              <w:rPr>
                <w:sz w:val="20"/>
                <w:szCs w:val="20"/>
              </w:rPr>
              <w:t>1.65</w:t>
            </w:r>
          </w:p>
        </w:tc>
        <w:tc>
          <w:tcPr>
            <w:tcW w:w="1426" w:type="dxa"/>
            <w:gridSpan w:val="3"/>
            <w:noWrap/>
            <w:hideMark/>
          </w:tcPr>
          <w:p w14:paraId="64944208" w14:textId="77777777" w:rsidR="00D02086" w:rsidRPr="002C6C6D" w:rsidRDefault="00D02086" w:rsidP="00534F85">
            <w:pPr>
              <w:spacing w:line="240" w:lineRule="auto"/>
              <w:rPr>
                <w:sz w:val="20"/>
                <w:szCs w:val="20"/>
              </w:rPr>
            </w:pPr>
            <w:r w:rsidRPr="002C6C6D">
              <w:rPr>
                <w:sz w:val="20"/>
                <w:szCs w:val="20"/>
              </w:rPr>
              <w:t>1.75</w:t>
            </w:r>
          </w:p>
        </w:tc>
        <w:tc>
          <w:tcPr>
            <w:tcW w:w="1426" w:type="dxa"/>
            <w:noWrap/>
            <w:hideMark/>
          </w:tcPr>
          <w:p w14:paraId="26B620F9" w14:textId="77777777" w:rsidR="00D02086" w:rsidRPr="002C6C6D" w:rsidRDefault="00D02086" w:rsidP="00534F85">
            <w:pPr>
              <w:spacing w:line="240" w:lineRule="auto"/>
              <w:rPr>
                <w:sz w:val="20"/>
                <w:szCs w:val="20"/>
              </w:rPr>
            </w:pPr>
            <w:r w:rsidRPr="002C6C6D">
              <w:rPr>
                <w:sz w:val="20"/>
                <w:szCs w:val="20"/>
              </w:rPr>
              <w:t>1.73</w:t>
            </w:r>
          </w:p>
        </w:tc>
      </w:tr>
      <w:tr w:rsidR="00D02086" w:rsidRPr="002C6C6D" w14:paraId="7517987E" w14:textId="77777777" w:rsidTr="00534F85">
        <w:trPr>
          <w:trHeight w:val="300"/>
        </w:trPr>
        <w:tc>
          <w:tcPr>
            <w:tcW w:w="1124" w:type="dxa"/>
            <w:noWrap/>
            <w:hideMark/>
          </w:tcPr>
          <w:p w14:paraId="2580A193" w14:textId="77777777" w:rsidR="00D02086" w:rsidRPr="002C6C6D" w:rsidRDefault="00D02086" w:rsidP="00534F85">
            <w:pPr>
              <w:spacing w:line="240" w:lineRule="auto"/>
              <w:rPr>
                <w:sz w:val="20"/>
                <w:szCs w:val="20"/>
              </w:rPr>
            </w:pPr>
            <w:r w:rsidRPr="002C6C6D">
              <w:rPr>
                <w:sz w:val="20"/>
                <w:szCs w:val="20"/>
              </w:rPr>
              <w:t>5</w:t>
            </w:r>
          </w:p>
        </w:tc>
        <w:tc>
          <w:tcPr>
            <w:tcW w:w="1426" w:type="dxa"/>
            <w:gridSpan w:val="2"/>
            <w:noWrap/>
            <w:hideMark/>
          </w:tcPr>
          <w:p w14:paraId="52C33C4C" w14:textId="77777777" w:rsidR="00D02086" w:rsidRPr="002C6C6D" w:rsidRDefault="00D02086" w:rsidP="00534F85">
            <w:pPr>
              <w:spacing w:line="240" w:lineRule="auto"/>
              <w:rPr>
                <w:sz w:val="20"/>
                <w:szCs w:val="20"/>
              </w:rPr>
            </w:pPr>
            <w:r w:rsidRPr="002C6C6D">
              <w:rPr>
                <w:sz w:val="20"/>
                <w:szCs w:val="20"/>
              </w:rPr>
              <w:t>3.42</w:t>
            </w:r>
          </w:p>
        </w:tc>
        <w:tc>
          <w:tcPr>
            <w:tcW w:w="1426" w:type="dxa"/>
            <w:noWrap/>
            <w:hideMark/>
          </w:tcPr>
          <w:p w14:paraId="26ED1CC8" w14:textId="77777777" w:rsidR="00D02086" w:rsidRPr="002C6C6D" w:rsidRDefault="00D02086" w:rsidP="00534F85">
            <w:pPr>
              <w:spacing w:line="240" w:lineRule="auto"/>
              <w:rPr>
                <w:sz w:val="20"/>
                <w:szCs w:val="20"/>
              </w:rPr>
            </w:pPr>
            <w:r w:rsidRPr="002C6C6D">
              <w:rPr>
                <w:sz w:val="20"/>
                <w:szCs w:val="20"/>
              </w:rPr>
              <w:t>4.68</w:t>
            </w:r>
          </w:p>
        </w:tc>
        <w:tc>
          <w:tcPr>
            <w:tcW w:w="1426" w:type="dxa"/>
            <w:gridSpan w:val="3"/>
            <w:noWrap/>
            <w:hideMark/>
          </w:tcPr>
          <w:p w14:paraId="7175F115" w14:textId="77777777" w:rsidR="00D02086" w:rsidRPr="002C6C6D" w:rsidRDefault="00D02086" w:rsidP="00534F85">
            <w:pPr>
              <w:spacing w:line="240" w:lineRule="auto"/>
              <w:rPr>
                <w:sz w:val="20"/>
                <w:szCs w:val="20"/>
              </w:rPr>
            </w:pPr>
            <w:r w:rsidRPr="002C6C6D">
              <w:rPr>
                <w:sz w:val="20"/>
                <w:szCs w:val="20"/>
              </w:rPr>
              <w:t>4.8</w:t>
            </w:r>
          </w:p>
        </w:tc>
        <w:tc>
          <w:tcPr>
            <w:tcW w:w="1426" w:type="dxa"/>
            <w:gridSpan w:val="3"/>
            <w:noWrap/>
            <w:hideMark/>
          </w:tcPr>
          <w:p w14:paraId="54AE96F5"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3"/>
            <w:noWrap/>
            <w:hideMark/>
          </w:tcPr>
          <w:p w14:paraId="48E2173C" w14:textId="77777777" w:rsidR="00D02086" w:rsidRPr="002C6C6D" w:rsidRDefault="00D02086" w:rsidP="00534F85">
            <w:pPr>
              <w:spacing w:line="240" w:lineRule="auto"/>
              <w:rPr>
                <w:sz w:val="20"/>
                <w:szCs w:val="20"/>
              </w:rPr>
            </w:pPr>
            <w:r w:rsidRPr="002C6C6D">
              <w:rPr>
                <w:sz w:val="20"/>
                <w:szCs w:val="20"/>
              </w:rPr>
              <w:t>4.67</w:t>
            </w:r>
          </w:p>
        </w:tc>
        <w:tc>
          <w:tcPr>
            <w:tcW w:w="1426" w:type="dxa"/>
            <w:gridSpan w:val="3"/>
            <w:noWrap/>
            <w:hideMark/>
          </w:tcPr>
          <w:p w14:paraId="24A237A8" w14:textId="77777777" w:rsidR="00D02086" w:rsidRPr="002C6C6D" w:rsidRDefault="00D02086" w:rsidP="00534F85">
            <w:pPr>
              <w:spacing w:line="240" w:lineRule="auto"/>
              <w:rPr>
                <w:sz w:val="20"/>
                <w:szCs w:val="20"/>
              </w:rPr>
            </w:pPr>
            <w:r w:rsidRPr="002C6C6D">
              <w:rPr>
                <w:sz w:val="20"/>
                <w:szCs w:val="20"/>
              </w:rPr>
              <w:t>4.01</w:t>
            </w:r>
          </w:p>
        </w:tc>
        <w:tc>
          <w:tcPr>
            <w:tcW w:w="1426" w:type="dxa"/>
            <w:gridSpan w:val="2"/>
            <w:noWrap/>
            <w:hideMark/>
          </w:tcPr>
          <w:p w14:paraId="7E3E0038" w14:textId="77777777" w:rsidR="00D02086" w:rsidRPr="002C6C6D" w:rsidRDefault="00D02086" w:rsidP="00534F85">
            <w:pPr>
              <w:spacing w:line="240" w:lineRule="auto"/>
              <w:rPr>
                <w:sz w:val="20"/>
                <w:szCs w:val="20"/>
              </w:rPr>
            </w:pPr>
            <w:r w:rsidRPr="002C6C6D">
              <w:rPr>
                <w:sz w:val="20"/>
                <w:szCs w:val="20"/>
              </w:rPr>
              <w:t>1.63</w:t>
            </w:r>
          </w:p>
        </w:tc>
        <w:tc>
          <w:tcPr>
            <w:tcW w:w="1426" w:type="dxa"/>
            <w:gridSpan w:val="3"/>
            <w:noWrap/>
            <w:hideMark/>
          </w:tcPr>
          <w:p w14:paraId="2B9B5C88" w14:textId="77777777" w:rsidR="00D02086" w:rsidRPr="002C6C6D" w:rsidRDefault="00D02086" w:rsidP="00534F85">
            <w:pPr>
              <w:spacing w:line="240" w:lineRule="auto"/>
              <w:rPr>
                <w:sz w:val="20"/>
                <w:szCs w:val="20"/>
              </w:rPr>
            </w:pPr>
            <w:r w:rsidRPr="002C6C6D">
              <w:rPr>
                <w:sz w:val="20"/>
                <w:szCs w:val="20"/>
              </w:rPr>
              <w:t>2.29</w:t>
            </w:r>
          </w:p>
        </w:tc>
        <w:tc>
          <w:tcPr>
            <w:tcW w:w="1426" w:type="dxa"/>
            <w:noWrap/>
            <w:hideMark/>
          </w:tcPr>
          <w:p w14:paraId="02398E60" w14:textId="77777777" w:rsidR="00D02086" w:rsidRPr="002C6C6D" w:rsidRDefault="00D02086" w:rsidP="00534F85">
            <w:pPr>
              <w:spacing w:line="240" w:lineRule="auto"/>
              <w:rPr>
                <w:sz w:val="20"/>
                <w:szCs w:val="20"/>
              </w:rPr>
            </w:pPr>
            <w:r w:rsidRPr="002C6C6D">
              <w:rPr>
                <w:sz w:val="20"/>
                <w:szCs w:val="20"/>
              </w:rPr>
              <w:t>1.74</w:t>
            </w:r>
          </w:p>
        </w:tc>
      </w:tr>
      <w:tr w:rsidR="00D02086" w:rsidRPr="002C6C6D" w14:paraId="2C4A6066" w14:textId="77777777" w:rsidTr="00534F85">
        <w:trPr>
          <w:trHeight w:val="300"/>
        </w:trPr>
        <w:tc>
          <w:tcPr>
            <w:tcW w:w="1124" w:type="dxa"/>
            <w:noWrap/>
            <w:hideMark/>
          </w:tcPr>
          <w:p w14:paraId="25420CA5" w14:textId="77777777" w:rsidR="00D02086" w:rsidRPr="002C6C6D" w:rsidRDefault="00D02086" w:rsidP="00534F85">
            <w:pPr>
              <w:spacing w:line="240" w:lineRule="auto"/>
              <w:rPr>
                <w:sz w:val="20"/>
                <w:szCs w:val="20"/>
              </w:rPr>
            </w:pPr>
            <w:r w:rsidRPr="002C6C6D">
              <w:rPr>
                <w:sz w:val="20"/>
                <w:szCs w:val="20"/>
              </w:rPr>
              <w:t>6</w:t>
            </w:r>
          </w:p>
        </w:tc>
        <w:tc>
          <w:tcPr>
            <w:tcW w:w="1426" w:type="dxa"/>
            <w:gridSpan w:val="2"/>
            <w:noWrap/>
            <w:hideMark/>
          </w:tcPr>
          <w:p w14:paraId="71EBCB83" w14:textId="77777777" w:rsidR="00D02086" w:rsidRPr="002C6C6D" w:rsidRDefault="00D02086" w:rsidP="00534F85">
            <w:pPr>
              <w:spacing w:line="240" w:lineRule="auto"/>
              <w:rPr>
                <w:sz w:val="20"/>
                <w:szCs w:val="20"/>
              </w:rPr>
            </w:pPr>
            <w:r w:rsidRPr="002C6C6D">
              <w:rPr>
                <w:sz w:val="20"/>
                <w:szCs w:val="20"/>
              </w:rPr>
              <w:t>3.64</w:t>
            </w:r>
          </w:p>
        </w:tc>
        <w:tc>
          <w:tcPr>
            <w:tcW w:w="1426" w:type="dxa"/>
            <w:noWrap/>
            <w:hideMark/>
          </w:tcPr>
          <w:p w14:paraId="7DEB5BEB" w14:textId="77777777" w:rsidR="00D02086" w:rsidRPr="002C6C6D" w:rsidRDefault="00D02086" w:rsidP="00534F85">
            <w:pPr>
              <w:spacing w:line="240" w:lineRule="auto"/>
              <w:rPr>
                <w:sz w:val="20"/>
                <w:szCs w:val="20"/>
              </w:rPr>
            </w:pPr>
            <w:r w:rsidRPr="002C6C6D">
              <w:rPr>
                <w:sz w:val="20"/>
                <w:szCs w:val="20"/>
              </w:rPr>
              <w:t>4.07</w:t>
            </w:r>
          </w:p>
        </w:tc>
        <w:tc>
          <w:tcPr>
            <w:tcW w:w="1426" w:type="dxa"/>
            <w:gridSpan w:val="3"/>
            <w:noWrap/>
            <w:hideMark/>
          </w:tcPr>
          <w:p w14:paraId="493245F9" w14:textId="77777777" w:rsidR="00D02086" w:rsidRPr="002C6C6D" w:rsidRDefault="00D02086" w:rsidP="00534F85">
            <w:pPr>
              <w:spacing w:line="240" w:lineRule="auto"/>
              <w:rPr>
                <w:sz w:val="20"/>
                <w:szCs w:val="20"/>
              </w:rPr>
            </w:pPr>
            <w:r w:rsidRPr="002C6C6D">
              <w:rPr>
                <w:sz w:val="20"/>
                <w:szCs w:val="20"/>
              </w:rPr>
              <w:t>4.84</w:t>
            </w:r>
          </w:p>
        </w:tc>
        <w:tc>
          <w:tcPr>
            <w:tcW w:w="1426" w:type="dxa"/>
            <w:gridSpan w:val="3"/>
            <w:noWrap/>
            <w:hideMark/>
          </w:tcPr>
          <w:p w14:paraId="28B3482F"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00E50E0B" w14:textId="77777777" w:rsidR="00D02086" w:rsidRPr="002C6C6D" w:rsidRDefault="00D02086" w:rsidP="00534F85">
            <w:pPr>
              <w:spacing w:line="240" w:lineRule="auto"/>
              <w:rPr>
                <w:sz w:val="20"/>
                <w:szCs w:val="20"/>
              </w:rPr>
            </w:pPr>
            <w:r w:rsidRPr="002C6C6D">
              <w:rPr>
                <w:sz w:val="20"/>
                <w:szCs w:val="20"/>
              </w:rPr>
              <w:t>3.91</w:t>
            </w:r>
          </w:p>
        </w:tc>
        <w:tc>
          <w:tcPr>
            <w:tcW w:w="1426" w:type="dxa"/>
            <w:gridSpan w:val="3"/>
            <w:noWrap/>
            <w:hideMark/>
          </w:tcPr>
          <w:p w14:paraId="6E585CBD"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4EEAA6F6"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1B140AC1" w14:textId="77777777" w:rsidR="00D02086" w:rsidRPr="002C6C6D" w:rsidRDefault="00D02086" w:rsidP="00534F85">
            <w:pPr>
              <w:spacing w:line="240" w:lineRule="auto"/>
              <w:rPr>
                <w:sz w:val="20"/>
                <w:szCs w:val="20"/>
              </w:rPr>
            </w:pPr>
            <w:r w:rsidRPr="002C6C6D">
              <w:rPr>
                <w:sz w:val="20"/>
                <w:szCs w:val="20"/>
              </w:rPr>
              <w:t>2.48</w:t>
            </w:r>
          </w:p>
        </w:tc>
        <w:tc>
          <w:tcPr>
            <w:tcW w:w="1426" w:type="dxa"/>
            <w:noWrap/>
            <w:hideMark/>
          </w:tcPr>
          <w:p w14:paraId="6AED4A5A" w14:textId="77777777" w:rsidR="00D02086" w:rsidRPr="002C6C6D" w:rsidRDefault="00D02086" w:rsidP="00534F85">
            <w:pPr>
              <w:spacing w:line="240" w:lineRule="auto"/>
              <w:rPr>
                <w:sz w:val="20"/>
                <w:szCs w:val="20"/>
              </w:rPr>
            </w:pPr>
            <w:r w:rsidRPr="002C6C6D">
              <w:rPr>
                <w:sz w:val="20"/>
                <w:szCs w:val="20"/>
              </w:rPr>
              <w:t>1.77</w:t>
            </w:r>
          </w:p>
        </w:tc>
      </w:tr>
      <w:tr w:rsidR="00D02086" w:rsidRPr="002C6C6D" w14:paraId="175CD552" w14:textId="77777777" w:rsidTr="00534F85">
        <w:trPr>
          <w:trHeight w:val="300"/>
        </w:trPr>
        <w:tc>
          <w:tcPr>
            <w:tcW w:w="1124" w:type="dxa"/>
            <w:noWrap/>
            <w:hideMark/>
          </w:tcPr>
          <w:p w14:paraId="3C60ECB7" w14:textId="77777777" w:rsidR="00D02086" w:rsidRPr="002C6C6D" w:rsidRDefault="00D02086" w:rsidP="00534F85">
            <w:pPr>
              <w:spacing w:line="240" w:lineRule="auto"/>
              <w:rPr>
                <w:sz w:val="20"/>
                <w:szCs w:val="20"/>
              </w:rPr>
            </w:pPr>
            <w:r w:rsidRPr="002C6C6D">
              <w:rPr>
                <w:sz w:val="20"/>
                <w:szCs w:val="20"/>
              </w:rPr>
              <w:t>7</w:t>
            </w:r>
          </w:p>
        </w:tc>
        <w:tc>
          <w:tcPr>
            <w:tcW w:w="1426" w:type="dxa"/>
            <w:gridSpan w:val="2"/>
            <w:noWrap/>
            <w:hideMark/>
          </w:tcPr>
          <w:p w14:paraId="6D660324" w14:textId="77777777" w:rsidR="00D02086" w:rsidRPr="002C6C6D" w:rsidRDefault="00D02086" w:rsidP="00534F85">
            <w:pPr>
              <w:spacing w:line="240" w:lineRule="auto"/>
              <w:rPr>
                <w:sz w:val="20"/>
                <w:szCs w:val="20"/>
              </w:rPr>
            </w:pPr>
            <w:r w:rsidRPr="002C6C6D">
              <w:rPr>
                <w:sz w:val="20"/>
                <w:szCs w:val="20"/>
              </w:rPr>
              <w:t>3.55</w:t>
            </w:r>
          </w:p>
        </w:tc>
        <w:tc>
          <w:tcPr>
            <w:tcW w:w="1426" w:type="dxa"/>
            <w:noWrap/>
            <w:hideMark/>
          </w:tcPr>
          <w:p w14:paraId="7D937409" w14:textId="77777777" w:rsidR="00D02086" w:rsidRPr="002C6C6D" w:rsidRDefault="00D02086" w:rsidP="00534F85">
            <w:pPr>
              <w:spacing w:line="240" w:lineRule="auto"/>
              <w:rPr>
                <w:sz w:val="20"/>
                <w:szCs w:val="20"/>
              </w:rPr>
            </w:pPr>
            <w:r w:rsidRPr="002C6C6D">
              <w:rPr>
                <w:sz w:val="20"/>
                <w:szCs w:val="20"/>
              </w:rPr>
              <w:t>4.33</w:t>
            </w:r>
          </w:p>
        </w:tc>
        <w:tc>
          <w:tcPr>
            <w:tcW w:w="1426" w:type="dxa"/>
            <w:gridSpan w:val="3"/>
            <w:noWrap/>
            <w:hideMark/>
          </w:tcPr>
          <w:p w14:paraId="1CD77622" w14:textId="77777777" w:rsidR="00D02086" w:rsidRPr="002C6C6D" w:rsidRDefault="00D02086" w:rsidP="00534F85">
            <w:pPr>
              <w:spacing w:line="240" w:lineRule="auto"/>
              <w:rPr>
                <w:sz w:val="20"/>
                <w:szCs w:val="20"/>
              </w:rPr>
            </w:pPr>
            <w:r w:rsidRPr="002C6C6D">
              <w:rPr>
                <w:sz w:val="20"/>
                <w:szCs w:val="20"/>
              </w:rPr>
              <w:t>4.64</w:t>
            </w:r>
          </w:p>
        </w:tc>
        <w:tc>
          <w:tcPr>
            <w:tcW w:w="1426" w:type="dxa"/>
            <w:gridSpan w:val="3"/>
            <w:noWrap/>
            <w:hideMark/>
          </w:tcPr>
          <w:p w14:paraId="10DBA962" w14:textId="77777777" w:rsidR="00D02086" w:rsidRPr="002C6C6D" w:rsidRDefault="00D02086" w:rsidP="00534F85">
            <w:pPr>
              <w:spacing w:line="240" w:lineRule="auto"/>
              <w:rPr>
                <w:sz w:val="20"/>
                <w:szCs w:val="20"/>
              </w:rPr>
            </w:pPr>
            <w:r w:rsidRPr="002C6C6D">
              <w:rPr>
                <w:sz w:val="20"/>
                <w:szCs w:val="20"/>
              </w:rPr>
              <w:t>3.68</w:t>
            </w:r>
          </w:p>
        </w:tc>
        <w:tc>
          <w:tcPr>
            <w:tcW w:w="1426" w:type="dxa"/>
            <w:gridSpan w:val="3"/>
            <w:noWrap/>
            <w:hideMark/>
          </w:tcPr>
          <w:p w14:paraId="55FDBC76" w14:textId="77777777" w:rsidR="00D02086" w:rsidRPr="002C6C6D" w:rsidRDefault="00D02086" w:rsidP="00534F85">
            <w:pPr>
              <w:spacing w:line="240" w:lineRule="auto"/>
              <w:rPr>
                <w:sz w:val="20"/>
                <w:szCs w:val="20"/>
              </w:rPr>
            </w:pPr>
            <w:r w:rsidRPr="002C6C6D">
              <w:rPr>
                <w:sz w:val="20"/>
                <w:szCs w:val="20"/>
              </w:rPr>
              <w:t>4.13</w:t>
            </w:r>
          </w:p>
        </w:tc>
        <w:tc>
          <w:tcPr>
            <w:tcW w:w="1426" w:type="dxa"/>
            <w:gridSpan w:val="3"/>
            <w:noWrap/>
            <w:hideMark/>
          </w:tcPr>
          <w:p w14:paraId="0233ECFD" w14:textId="77777777" w:rsidR="00D02086" w:rsidRPr="002C6C6D" w:rsidRDefault="00D02086" w:rsidP="00534F85">
            <w:pPr>
              <w:spacing w:line="240" w:lineRule="auto"/>
              <w:rPr>
                <w:sz w:val="20"/>
                <w:szCs w:val="20"/>
              </w:rPr>
            </w:pPr>
            <w:r w:rsidRPr="002C6C6D">
              <w:rPr>
                <w:sz w:val="20"/>
                <w:szCs w:val="20"/>
              </w:rPr>
              <w:t>3.8</w:t>
            </w:r>
          </w:p>
        </w:tc>
        <w:tc>
          <w:tcPr>
            <w:tcW w:w="1426" w:type="dxa"/>
            <w:gridSpan w:val="2"/>
            <w:noWrap/>
            <w:hideMark/>
          </w:tcPr>
          <w:p w14:paraId="1D174B87" w14:textId="77777777" w:rsidR="00D02086" w:rsidRPr="002C6C6D" w:rsidRDefault="00D02086" w:rsidP="00534F85">
            <w:pPr>
              <w:spacing w:line="240" w:lineRule="auto"/>
              <w:rPr>
                <w:sz w:val="20"/>
                <w:szCs w:val="20"/>
              </w:rPr>
            </w:pPr>
            <w:r w:rsidRPr="002C6C6D">
              <w:rPr>
                <w:sz w:val="20"/>
                <w:szCs w:val="20"/>
              </w:rPr>
              <w:t>1.57</w:t>
            </w:r>
          </w:p>
        </w:tc>
        <w:tc>
          <w:tcPr>
            <w:tcW w:w="1426" w:type="dxa"/>
            <w:gridSpan w:val="3"/>
            <w:noWrap/>
            <w:hideMark/>
          </w:tcPr>
          <w:p w14:paraId="21B93491" w14:textId="77777777" w:rsidR="00D02086" w:rsidRPr="002C6C6D" w:rsidRDefault="00D02086" w:rsidP="00534F85">
            <w:pPr>
              <w:spacing w:line="240" w:lineRule="auto"/>
              <w:rPr>
                <w:sz w:val="20"/>
                <w:szCs w:val="20"/>
              </w:rPr>
            </w:pPr>
            <w:r w:rsidRPr="002C6C6D">
              <w:rPr>
                <w:sz w:val="20"/>
                <w:szCs w:val="20"/>
              </w:rPr>
              <w:t>1.75</w:t>
            </w:r>
          </w:p>
        </w:tc>
        <w:tc>
          <w:tcPr>
            <w:tcW w:w="1426" w:type="dxa"/>
            <w:noWrap/>
            <w:hideMark/>
          </w:tcPr>
          <w:p w14:paraId="592263D5" w14:textId="77777777" w:rsidR="00D02086" w:rsidRPr="002C6C6D" w:rsidRDefault="00D02086" w:rsidP="00534F85">
            <w:pPr>
              <w:spacing w:line="240" w:lineRule="auto"/>
              <w:rPr>
                <w:sz w:val="20"/>
                <w:szCs w:val="20"/>
              </w:rPr>
            </w:pPr>
            <w:r w:rsidRPr="002C6C6D">
              <w:rPr>
                <w:sz w:val="20"/>
                <w:szCs w:val="20"/>
              </w:rPr>
              <w:t>1.79</w:t>
            </w:r>
          </w:p>
        </w:tc>
      </w:tr>
      <w:tr w:rsidR="00D02086" w:rsidRPr="002C6C6D" w14:paraId="7CAB3CE4" w14:textId="77777777" w:rsidTr="00534F85">
        <w:trPr>
          <w:trHeight w:val="300"/>
        </w:trPr>
        <w:tc>
          <w:tcPr>
            <w:tcW w:w="1124" w:type="dxa"/>
            <w:noWrap/>
            <w:hideMark/>
          </w:tcPr>
          <w:p w14:paraId="5F7076B1" w14:textId="77777777" w:rsidR="00D02086" w:rsidRPr="002C6C6D" w:rsidRDefault="00D02086" w:rsidP="00534F85">
            <w:pPr>
              <w:spacing w:line="240" w:lineRule="auto"/>
              <w:rPr>
                <w:sz w:val="20"/>
                <w:szCs w:val="20"/>
              </w:rPr>
            </w:pPr>
            <w:r w:rsidRPr="002C6C6D">
              <w:rPr>
                <w:sz w:val="20"/>
                <w:szCs w:val="20"/>
              </w:rPr>
              <w:t>8</w:t>
            </w:r>
          </w:p>
        </w:tc>
        <w:tc>
          <w:tcPr>
            <w:tcW w:w="1426" w:type="dxa"/>
            <w:gridSpan w:val="2"/>
            <w:noWrap/>
            <w:hideMark/>
          </w:tcPr>
          <w:p w14:paraId="78863E36" w14:textId="77777777" w:rsidR="00D02086" w:rsidRPr="002C6C6D" w:rsidRDefault="00D02086" w:rsidP="00534F85">
            <w:pPr>
              <w:spacing w:line="240" w:lineRule="auto"/>
              <w:rPr>
                <w:sz w:val="20"/>
                <w:szCs w:val="20"/>
              </w:rPr>
            </w:pPr>
            <w:r w:rsidRPr="002C6C6D">
              <w:rPr>
                <w:sz w:val="20"/>
                <w:szCs w:val="20"/>
              </w:rPr>
              <w:t>3.47</w:t>
            </w:r>
          </w:p>
        </w:tc>
        <w:tc>
          <w:tcPr>
            <w:tcW w:w="1426" w:type="dxa"/>
            <w:noWrap/>
            <w:hideMark/>
          </w:tcPr>
          <w:p w14:paraId="510D9C9F" w14:textId="77777777" w:rsidR="00D02086" w:rsidRPr="002C6C6D" w:rsidRDefault="00D02086" w:rsidP="00534F85">
            <w:pPr>
              <w:spacing w:line="240" w:lineRule="auto"/>
              <w:rPr>
                <w:sz w:val="20"/>
                <w:szCs w:val="20"/>
              </w:rPr>
            </w:pPr>
            <w:r w:rsidRPr="002C6C6D">
              <w:rPr>
                <w:sz w:val="20"/>
                <w:szCs w:val="20"/>
              </w:rPr>
              <w:t>4.73</w:t>
            </w:r>
          </w:p>
        </w:tc>
        <w:tc>
          <w:tcPr>
            <w:tcW w:w="1426" w:type="dxa"/>
            <w:gridSpan w:val="3"/>
            <w:noWrap/>
            <w:hideMark/>
          </w:tcPr>
          <w:p w14:paraId="123E551C" w14:textId="77777777" w:rsidR="00D02086" w:rsidRPr="002C6C6D" w:rsidRDefault="00D02086" w:rsidP="00534F85">
            <w:pPr>
              <w:spacing w:line="240" w:lineRule="auto"/>
              <w:rPr>
                <w:sz w:val="20"/>
                <w:szCs w:val="20"/>
              </w:rPr>
            </w:pPr>
            <w:r w:rsidRPr="002C6C6D">
              <w:rPr>
                <w:sz w:val="20"/>
                <w:szCs w:val="20"/>
              </w:rPr>
              <w:t>4.75</w:t>
            </w:r>
          </w:p>
        </w:tc>
        <w:tc>
          <w:tcPr>
            <w:tcW w:w="1426" w:type="dxa"/>
            <w:gridSpan w:val="3"/>
            <w:noWrap/>
            <w:hideMark/>
          </w:tcPr>
          <w:p w14:paraId="7C53C260"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3"/>
            <w:noWrap/>
            <w:hideMark/>
          </w:tcPr>
          <w:p w14:paraId="3454C759" w14:textId="77777777" w:rsidR="00D02086" w:rsidRPr="002C6C6D" w:rsidRDefault="00D02086" w:rsidP="00534F85">
            <w:pPr>
              <w:spacing w:line="240" w:lineRule="auto"/>
              <w:rPr>
                <w:sz w:val="20"/>
                <w:szCs w:val="20"/>
              </w:rPr>
            </w:pPr>
            <w:r w:rsidRPr="002C6C6D">
              <w:rPr>
                <w:sz w:val="20"/>
                <w:szCs w:val="20"/>
              </w:rPr>
              <w:t>5.14</w:t>
            </w:r>
          </w:p>
        </w:tc>
        <w:tc>
          <w:tcPr>
            <w:tcW w:w="1426" w:type="dxa"/>
            <w:gridSpan w:val="3"/>
            <w:noWrap/>
            <w:hideMark/>
          </w:tcPr>
          <w:p w14:paraId="33707F85" w14:textId="77777777" w:rsidR="00D02086" w:rsidRPr="002C6C6D" w:rsidRDefault="00D02086" w:rsidP="00534F85">
            <w:pPr>
              <w:spacing w:line="240" w:lineRule="auto"/>
              <w:rPr>
                <w:sz w:val="20"/>
                <w:szCs w:val="20"/>
              </w:rPr>
            </w:pPr>
            <w:r w:rsidRPr="002C6C6D">
              <w:rPr>
                <w:sz w:val="20"/>
                <w:szCs w:val="20"/>
              </w:rPr>
              <w:t>3.59</w:t>
            </w:r>
          </w:p>
        </w:tc>
        <w:tc>
          <w:tcPr>
            <w:tcW w:w="1426" w:type="dxa"/>
            <w:gridSpan w:val="2"/>
            <w:noWrap/>
            <w:hideMark/>
          </w:tcPr>
          <w:p w14:paraId="7DD8D127"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01DCBC15" w14:textId="77777777" w:rsidR="00D02086" w:rsidRPr="002C6C6D" w:rsidRDefault="00D02086" w:rsidP="00534F85">
            <w:pPr>
              <w:spacing w:line="240" w:lineRule="auto"/>
              <w:rPr>
                <w:sz w:val="20"/>
                <w:szCs w:val="20"/>
              </w:rPr>
            </w:pPr>
            <w:r w:rsidRPr="002C6C6D">
              <w:rPr>
                <w:sz w:val="20"/>
                <w:szCs w:val="20"/>
              </w:rPr>
              <w:t>1.78</w:t>
            </w:r>
          </w:p>
        </w:tc>
        <w:tc>
          <w:tcPr>
            <w:tcW w:w="1426" w:type="dxa"/>
            <w:noWrap/>
            <w:hideMark/>
          </w:tcPr>
          <w:p w14:paraId="0C282F4C" w14:textId="77777777" w:rsidR="00D02086" w:rsidRPr="002C6C6D" w:rsidRDefault="00D02086" w:rsidP="00534F85">
            <w:pPr>
              <w:spacing w:line="240" w:lineRule="auto"/>
              <w:rPr>
                <w:sz w:val="20"/>
                <w:szCs w:val="20"/>
              </w:rPr>
            </w:pPr>
            <w:r w:rsidRPr="002C6C6D">
              <w:rPr>
                <w:sz w:val="20"/>
                <w:szCs w:val="20"/>
              </w:rPr>
              <w:t>1.82</w:t>
            </w:r>
          </w:p>
        </w:tc>
      </w:tr>
      <w:tr w:rsidR="00D02086" w:rsidRPr="002C6C6D" w14:paraId="614512E6" w14:textId="77777777" w:rsidTr="00534F85">
        <w:trPr>
          <w:trHeight w:val="300"/>
        </w:trPr>
        <w:tc>
          <w:tcPr>
            <w:tcW w:w="1124" w:type="dxa"/>
            <w:noWrap/>
            <w:hideMark/>
          </w:tcPr>
          <w:p w14:paraId="504BF632" w14:textId="77777777" w:rsidR="00D02086" w:rsidRPr="002C6C6D" w:rsidRDefault="00D02086" w:rsidP="00534F85">
            <w:pPr>
              <w:spacing w:line="240" w:lineRule="auto"/>
              <w:rPr>
                <w:sz w:val="20"/>
                <w:szCs w:val="20"/>
              </w:rPr>
            </w:pPr>
            <w:r w:rsidRPr="002C6C6D">
              <w:rPr>
                <w:sz w:val="20"/>
                <w:szCs w:val="20"/>
              </w:rPr>
              <w:t>9</w:t>
            </w:r>
          </w:p>
        </w:tc>
        <w:tc>
          <w:tcPr>
            <w:tcW w:w="1426" w:type="dxa"/>
            <w:gridSpan w:val="2"/>
            <w:noWrap/>
            <w:hideMark/>
          </w:tcPr>
          <w:p w14:paraId="0D30C524" w14:textId="77777777" w:rsidR="00D02086" w:rsidRPr="002C6C6D" w:rsidRDefault="00D02086" w:rsidP="00534F85">
            <w:pPr>
              <w:spacing w:line="240" w:lineRule="auto"/>
              <w:rPr>
                <w:sz w:val="20"/>
                <w:szCs w:val="20"/>
              </w:rPr>
            </w:pPr>
            <w:r w:rsidRPr="002C6C6D">
              <w:rPr>
                <w:sz w:val="20"/>
                <w:szCs w:val="20"/>
              </w:rPr>
              <w:t>3.63</w:t>
            </w:r>
          </w:p>
        </w:tc>
        <w:tc>
          <w:tcPr>
            <w:tcW w:w="1426" w:type="dxa"/>
            <w:noWrap/>
            <w:hideMark/>
          </w:tcPr>
          <w:p w14:paraId="2307BBEA" w14:textId="77777777" w:rsidR="00D02086" w:rsidRPr="002C6C6D" w:rsidRDefault="00D02086" w:rsidP="00534F85">
            <w:pPr>
              <w:spacing w:line="240" w:lineRule="auto"/>
              <w:rPr>
                <w:sz w:val="20"/>
                <w:szCs w:val="20"/>
              </w:rPr>
            </w:pPr>
            <w:r w:rsidRPr="002C6C6D">
              <w:rPr>
                <w:sz w:val="20"/>
                <w:szCs w:val="20"/>
              </w:rPr>
              <w:t>8.46</w:t>
            </w:r>
          </w:p>
        </w:tc>
        <w:tc>
          <w:tcPr>
            <w:tcW w:w="1426" w:type="dxa"/>
            <w:gridSpan w:val="3"/>
            <w:noWrap/>
            <w:hideMark/>
          </w:tcPr>
          <w:p w14:paraId="7AC0BE92" w14:textId="77777777" w:rsidR="00D02086" w:rsidRPr="002C6C6D" w:rsidRDefault="00D02086" w:rsidP="00534F85">
            <w:pPr>
              <w:spacing w:line="240" w:lineRule="auto"/>
              <w:rPr>
                <w:sz w:val="20"/>
                <w:szCs w:val="20"/>
              </w:rPr>
            </w:pPr>
            <w:r w:rsidRPr="002C6C6D">
              <w:rPr>
                <w:sz w:val="20"/>
                <w:szCs w:val="20"/>
              </w:rPr>
              <w:t>4.6</w:t>
            </w:r>
          </w:p>
        </w:tc>
        <w:tc>
          <w:tcPr>
            <w:tcW w:w="1426" w:type="dxa"/>
            <w:gridSpan w:val="3"/>
            <w:noWrap/>
            <w:hideMark/>
          </w:tcPr>
          <w:p w14:paraId="4F5BDA94"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11DD3D34" w14:textId="77777777" w:rsidR="00D02086" w:rsidRPr="002C6C6D" w:rsidRDefault="00D02086" w:rsidP="00534F85">
            <w:pPr>
              <w:spacing w:line="240" w:lineRule="auto"/>
              <w:rPr>
                <w:sz w:val="20"/>
                <w:szCs w:val="20"/>
              </w:rPr>
            </w:pPr>
            <w:r w:rsidRPr="002C6C6D">
              <w:rPr>
                <w:sz w:val="20"/>
                <w:szCs w:val="20"/>
              </w:rPr>
              <w:t>3.88</w:t>
            </w:r>
          </w:p>
        </w:tc>
        <w:tc>
          <w:tcPr>
            <w:tcW w:w="1426" w:type="dxa"/>
            <w:gridSpan w:val="3"/>
            <w:noWrap/>
            <w:hideMark/>
          </w:tcPr>
          <w:p w14:paraId="6F81BAC5" w14:textId="77777777" w:rsidR="00D02086" w:rsidRPr="002C6C6D" w:rsidRDefault="00D02086" w:rsidP="00534F85">
            <w:pPr>
              <w:spacing w:line="240" w:lineRule="auto"/>
              <w:rPr>
                <w:sz w:val="20"/>
                <w:szCs w:val="20"/>
              </w:rPr>
            </w:pPr>
            <w:r w:rsidRPr="002C6C6D">
              <w:rPr>
                <w:sz w:val="20"/>
                <w:szCs w:val="20"/>
              </w:rPr>
              <w:t>4.36</w:t>
            </w:r>
          </w:p>
        </w:tc>
        <w:tc>
          <w:tcPr>
            <w:tcW w:w="1426" w:type="dxa"/>
            <w:gridSpan w:val="2"/>
            <w:noWrap/>
            <w:hideMark/>
          </w:tcPr>
          <w:p w14:paraId="5EE71153"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61907D6F" w14:textId="77777777" w:rsidR="00D02086" w:rsidRPr="002C6C6D" w:rsidRDefault="00D02086" w:rsidP="00534F85">
            <w:pPr>
              <w:spacing w:line="240" w:lineRule="auto"/>
              <w:rPr>
                <w:sz w:val="20"/>
                <w:szCs w:val="20"/>
              </w:rPr>
            </w:pPr>
            <w:r w:rsidRPr="002C6C6D">
              <w:rPr>
                <w:sz w:val="20"/>
                <w:szCs w:val="20"/>
              </w:rPr>
              <w:t>2.11</w:t>
            </w:r>
          </w:p>
        </w:tc>
        <w:tc>
          <w:tcPr>
            <w:tcW w:w="1426" w:type="dxa"/>
            <w:noWrap/>
            <w:hideMark/>
          </w:tcPr>
          <w:p w14:paraId="7F28F4D2" w14:textId="77777777" w:rsidR="00D02086" w:rsidRPr="002C6C6D" w:rsidRDefault="00D02086" w:rsidP="00534F85">
            <w:pPr>
              <w:spacing w:line="240" w:lineRule="auto"/>
              <w:rPr>
                <w:sz w:val="20"/>
                <w:szCs w:val="20"/>
              </w:rPr>
            </w:pPr>
            <w:r w:rsidRPr="002C6C6D">
              <w:rPr>
                <w:sz w:val="20"/>
                <w:szCs w:val="20"/>
              </w:rPr>
              <w:t>1.75</w:t>
            </w:r>
          </w:p>
        </w:tc>
      </w:tr>
      <w:tr w:rsidR="00D02086" w:rsidRPr="002C6C6D" w14:paraId="19D41BF6" w14:textId="77777777" w:rsidTr="00534F85">
        <w:trPr>
          <w:trHeight w:val="300"/>
        </w:trPr>
        <w:tc>
          <w:tcPr>
            <w:tcW w:w="1124" w:type="dxa"/>
            <w:noWrap/>
            <w:hideMark/>
          </w:tcPr>
          <w:p w14:paraId="31F2F013" w14:textId="77777777" w:rsidR="00D02086" w:rsidRPr="002C6C6D" w:rsidRDefault="00D02086" w:rsidP="00534F85">
            <w:pPr>
              <w:spacing w:line="240" w:lineRule="auto"/>
              <w:rPr>
                <w:sz w:val="20"/>
                <w:szCs w:val="20"/>
              </w:rPr>
            </w:pPr>
            <w:r w:rsidRPr="002C6C6D">
              <w:rPr>
                <w:sz w:val="20"/>
                <w:szCs w:val="20"/>
              </w:rPr>
              <w:t>10</w:t>
            </w:r>
          </w:p>
        </w:tc>
        <w:tc>
          <w:tcPr>
            <w:tcW w:w="1426" w:type="dxa"/>
            <w:gridSpan w:val="2"/>
            <w:noWrap/>
            <w:hideMark/>
          </w:tcPr>
          <w:p w14:paraId="4FF0DFAB" w14:textId="77777777" w:rsidR="00D02086" w:rsidRPr="002C6C6D" w:rsidRDefault="00D02086" w:rsidP="00534F85">
            <w:pPr>
              <w:spacing w:line="240" w:lineRule="auto"/>
              <w:rPr>
                <w:sz w:val="20"/>
                <w:szCs w:val="20"/>
              </w:rPr>
            </w:pPr>
            <w:r w:rsidRPr="002C6C6D">
              <w:rPr>
                <w:sz w:val="20"/>
                <w:szCs w:val="20"/>
              </w:rPr>
              <w:t>3.65</w:t>
            </w:r>
          </w:p>
        </w:tc>
        <w:tc>
          <w:tcPr>
            <w:tcW w:w="1426" w:type="dxa"/>
            <w:noWrap/>
            <w:hideMark/>
          </w:tcPr>
          <w:p w14:paraId="66C189FF" w14:textId="77777777" w:rsidR="00D02086" w:rsidRPr="002C6C6D" w:rsidRDefault="00D02086" w:rsidP="00534F85">
            <w:pPr>
              <w:spacing w:line="240" w:lineRule="auto"/>
              <w:rPr>
                <w:sz w:val="20"/>
                <w:szCs w:val="20"/>
              </w:rPr>
            </w:pPr>
            <w:r w:rsidRPr="002C6C6D">
              <w:rPr>
                <w:sz w:val="20"/>
                <w:szCs w:val="20"/>
              </w:rPr>
              <w:t>4.71</w:t>
            </w:r>
          </w:p>
        </w:tc>
        <w:tc>
          <w:tcPr>
            <w:tcW w:w="1426" w:type="dxa"/>
            <w:gridSpan w:val="3"/>
            <w:noWrap/>
            <w:hideMark/>
          </w:tcPr>
          <w:p w14:paraId="29D7E48A" w14:textId="77777777" w:rsidR="00D02086" w:rsidRPr="002C6C6D" w:rsidRDefault="00D02086" w:rsidP="00534F85">
            <w:pPr>
              <w:spacing w:line="240" w:lineRule="auto"/>
              <w:rPr>
                <w:sz w:val="20"/>
                <w:szCs w:val="20"/>
              </w:rPr>
            </w:pPr>
            <w:r w:rsidRPr="002C6C6D">
              <w:rPr>
                <w:sz w:val="20"/>
                <w:szCs w:val="20"/>
              </w:rPr>
              <w:t>4.7</w:t>
            </w:r>
          </w:p>
        </w:tc>
        <w:tc>
          <w:tcPr>
            <w:tcW w:w="1426" w:type="dxa"/>
            <w:gridSpan w:val="3"/>
            <w:noWrap/>
            <w:hideMark/>
          </w:tcPr>
          <w:p w14:paraId="5A6740FF"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46355FB0" w14:textId="77777777" w:rsidR="00D02086" w:rsidRPr="002C6C6D" w:rsidRDefault="00D02086" w:rsidP="00534F85">
            <w:pPr>
              <w:spacing w:line="240" w:lineRule="auto"/>
              <w:rPr>
                <w:sz w:val="20"/>
                <w:szCs w:val="20"/>
              </w:rPr>
            </w:pPr>
            <w:r w:rsidRPr="002C6C6D">
              <w:rPr>
                <w:sz w:val="20"/>
                <w:szCs w:val="20"/>
              </w:rPr>
              <w:t>3.87</w:t>
            </w:r>
          </w:p>
        </w:tc>
        <w:tc>
          <w:tcPr>
            <w:tcW w:w="1426" w:type="dxa"/>
            <w:gridSpan w:val="3"/>
            <w:noWrap/>
            <w:hideMark/>
          </w:tcPr>
          <w:p w14:paraId="08A4AFBE" w14:textId="77777777" w:rsidR="00D02086" w:rsidRPr="002C6C6D" w:rsidRDefault="00D02086" w:rsidP="00534F85">
            <w:pPr>
              <w:spacing w:line="240" w:lineRule="auto"/>
              <w:rPr>
                <w:sz w:val="20"/>
                <w:szCs w:val="20"/>
              </w:rPr>
            </w:pPr>
            <w:r w:rsidRPr="002C6C6D">
              <w:rPr>
                <w:sz w:val="20"/>
                <w:szCs w:val="20"/>
              </w:rPr>
              <w:t>3.74</w:t>
            </w:r>
          </w:p>
        </w:tc>
        <w:tc>
          <w:tcPr>
            <w:tcW w:w="1426" w:type="dxa"/>
            <w:gridSpan w:val="2"/>
            <w:noWrap/>
            <w:hideMark/>
          </w:tcPr>
          <w:p w14:paraId="30F6C678" w14:textId="77777777" w:rsidR="00D02086" w:rsidRPr="002C6C6D" w:rsidRDefault="00D02086" w:rsidP="00534F85">
            <w:pPr>
              <w:spacing w:line="240" w:lineRule="auto"/>
              <w:rPr>
                <w:sz w:val="20"/>
                <w:szCs w:val="20"/>
              </w:rPr>
            </w:pPr>
            <w:r w:rsidRPr="002C6C6D">
              <w:rPr>
                <w:sz w:val="20"/>
                <w:szCs w:val="20"/>
              </w:rPr>
              <w:t>1.64</w:t>
            </w:r>
          </w:p>
        </w:tc>
        <w:tc>
          <w:tcPr>
            <w:tcW w:w="1426" w:type="dxa"/>
            <w:gridSpan w:val="3"/>
            <w:noWrap/>
            <w:hideMark/>
          </w:tcPr>
          <w:p w14:paraId="0628B726" w14:textId="77777777" w:rsidR="00D02086" w:rsidRPr="002C6C6D" w:rsidRDefault="00D02086" w:rsidP="00534F85">
            <w:pPr>
              <w:spacing w:line="240" w:lineRule="auto"/>
              <w:rPr>
                <w:sz w:val="20"/>
                <w:szCs w:val="20"/>
              </w:rPr>
            </w:pPr>
            <w:r w:rsidRPr="002C6C6D">
              <w:rPr>
                <w:sz w:val="20"/>
                <w:szCs w:val="20"/>
              </w:rPr>
              <w:t>1.78</w:t>
            </w:r>
          </w:p>
        </w:tc>
        <w:tc>
          <w:tcPr>
            <w:tcW w:w="1426" w:type="dxa"/>
            <w:noWrap/>
            <w:hideMark/>
          </w:tcPr>
          <w:p w14:paraId="6306E034" w14:textId="77777777" w:rsidR="00D02086" w:rsidRPr="002C6C6D" w:rsidRDefault="00D02086" w:rsidP="00534F85">
            <w:pPr>
              <w:spacing w:line="240" w:lineRule="auto"/>
              <w:rPr>
                <w:sz w:val="20"/>
                <w:szCs w:val="20"/>
              </w:rPr>
            </w:pPr>
            <w:r w:rsidRPr="002C6C6D">
              <w:rPr>
                <w:sz w:val="20"/>
                <w:szCs w:val="20"/>
              </w:rPr>
              <w:t>1.73</w:t>
            </w:r>
          </w:p>
        </w:tc>
      </w:tr>
      <w:tr w:rsidR="00D02086" w:rsidRPr="002C6C6D" w14:paraId="132AE1CF" w14:textId="77777777" w:rsidTr="00534F85">
        <w:trPr>
          <w:trHeight w:val="300"/>
        </w:trPr>
        <w:tc>
          <w:tcPr>
            <w:tcW w:w="1124" w:type="dxa"/>
            <w:noWrap/>
            <w:hideMark/>
          </w:tcPr>
          <w:p w14:paraId="79416383" w14:textId="77777777" w:rsidR="00D02086" w:rsidRPr="002C6C6D" w:rsidRDefault="00D02086" w:rsidP="00534F85">
            <w:pPr>
              <w:spacing w:line="240" w:lineRule="auto"/>
              <w:rPr>
                <w:sz w:val="20"/>
                <w:szCs w:val="20"/>
              </w:rPr>
            </w:pPr>
            <w:proofErr w:type="spellStart"/>
            <w:r w:rsidRPr="002C6C6D">
              <w:rPr>
                <w:sz w:val="20"/>
                <w:szCs w:val="20"/>
              </w:rPr>
              <w:t>Avg</w:t>
            </w:r>
            <w:proofErr w:type="spellEnd"/>
          </w:p>
        </w:tc>
        <w:tc>
          <w:tcPr>
            <w:tcW w:w="1426" w:type="dxa"/>
            <w:gridSpan w:val="2"/>
            <w:noWrap/>
            <w:hideMark/>
          </w:tcPr>
          <w:p w14:paraId="5C938CCD" w14:textId="77777777" w:rsidR="00D02086" w:rsidRPr="002C6C6D" w:rsidRDefault="00D02086" w:rsidP="00534F85">
            <w:pPr>
              <w:spacing w:line="240" w:lineRule="auto"/>
              <w:rPr>
                <w:sz w:val="20"/>
                <w:szCs w:val="20"/>
              </w:rPr>
            </w:pPr>
            <w:r w:rsidRPr="002C6C6D">
              <w:rPr>
                <w:sz w:val="20"/>
                <w:szCs w:val="20"/>
              </w:rPr>
              <w:t>3.557</w:t>
            </w:r>
          </w:p>
        </w:tc>
        <w:tc>
          <w:tcPr>
            <w:tcW w:w="1426" w:type="dxa"/>
            <w:noWrap/>
            <w:hideMark/>
          </w:tcPr>
          <w:p w14:paraId="238D8A30" w14:textId="77777777" w:rsidR="00D02086" w:rsidRPr="002C6C6D" w:rsidRDefault="00D02086" w:rsidP="00534F85">
            <w:pPr>
              <w:spacing w:line="240" w:lineRule="auto"/>
              <w:rPr>
                <w:sz w:val="20"/>
                <w:szCs w:val="20"/>
              </w:rPr>
            </w:pPr>
            <w:r w:rsidRPr="002C6C6D">
              <w:rPr>
                <w:sz w:val="20"/>
                <w:szCs w:val="20"/>
              </w:rPr>
              <w:t>5.346</w:t>
            </w:r>
          </w:p>
        </w:tc>
        <w:tc>
          <w:tcPr>
            <w:tcW w:w="1426" w:type="dxa"/>
            <w:gridSpan w:val="3"/>
            <w:noWrap/>
            <w:hideMark/>
          </w:tcPr>
          <w:p w14:paraId="07FB14A1" w14:textId="77777777" w:rsidR="00D02086" w:rsidRPr="002C6C6D" w:rsidRDefault="00D02086" w:rsidP="00534F85">
            <w:pPr>
              <w:spacing w:line="240" w:lineRule="auto"/>
              <w:rPr>
                <w:sz w:val="20"/>
                <w:szCs w:val="20"/>
              </w:rPr>
            </w:pPr>
            <w:r w:rsidRPr="002C6C6D">
              <w:rPr>
                <w:sz w:val="20"/>
                <w:szCs w:val="20"/>
              </w:rPr>
              <w:t>4.73</w:t>
            </w:r>
          </w:p>
        </w:tc>
        <w:tc>
          <w:tcPr>
            <w:tcW w:w="1426" w:type="dxa"/>
            <w:gridSpan w:val="3"/>
            <w:noWrap/>
            <w:hideMark/>
          </w:tcPr>
          <w:p w14:paraId="46531903" w14:textId="77777777" w:rsidR="00D02086" w:rsidRPr="002C6C6D" w:rsidRDefault="00D02086" w:rsidP="00534F85">
            <w:pPr>
              <w:spacing w:line="240" w:lineRule="auto"/>
              <w:rPr>
                <w:sz w:val="20"/>
                <w:szCs w:val="20"/>
              </w:rPr>
            </w:pPr>
            <w:r w:rsidRPr="002C6C6D">
              <w:rPr>
                <w:sz w:val="20"/>
                <w:szCs w:val="20"/>
              </w:rPr>
              <w:t>3.754</w:t>
            </w:r>
          </w:p>
        </w:tc>
        <w:tc>
          <w:tcPr>
            <w:tcW w:w="1426" w:type="dxa"/>
            <w:gridSpan w:val="3"/>
            <w:noWrap/>
            <w:hideMark/>
          </w:tcPr>
          <w:p w14:paraId="7CF36E97" w14:textId="77777777" w:rsidR="00D02086" w:rsidRPr="002C6C6D" w:rsidRDefault="00D02086" w:rsidP="00534F85">
            <w:pPr>
              <w:spacing w:line="240" w:lineRule="auto"/>
              <w:rPr>
                <w:sz w:val="20"/>
                <w:szCs w:val="20"/>
              </w:rPr>
            </w:pPr>
            <w:r w:rsidRPr="002C6C6D">
              <w:rPr>
                <w:sz w:val="20"/>
                <w:szCs w:val="20"/>
              </w:rPr>
              <w:t>4.17</w:t>
            </w:r>
          </w:p>
        </w:tc>
        <w:tc>
          <w:tcPr>
            <w:tcW w:w="1426" w:type="dxa"/>
            <w:gridSpan w:val="3"/>
            <w:noWrap/>
            <w:hideMark/>
          </w:tcPr>
          <w:p w14:paraId="21E68347" w14:textId="77777777" w:rsidR="00D02086" w:rsidRPr="002C6C6D" w:rsidRDefault="00D02086" w:rsidP="00534F85">
            <w:pPr>
              <w:spacing w:line="240" w:lineRule="auto"/>
              <w:rPr>
                <w:sz w:val="20"/>
                <w:szCs w:val="20"/>
              </w:rPr>
            </w:pPr>
            <w:r w:rsidRPr="002C6C6D">
              <w:rPr>
                <w:sz w:val="20"/>
                <w:szCs w:val="20"/>
              </w:rPr>
              <w:t>3.841</w:t>
            </w:r>
          </w:p>
        </w:tc>
        <w:tc>
          <w:tcPr>
            <w:tcW w:w="1426" w:type="dxa"/>
            <w:gridSpan w:val="2"/>
            <w:noWrap/>
            <w:hideMark/>
          </w:tcPr>
          <w:p w14:paraId="23470E57" w14:textId="77777777" w:rsidR="00D02086" w:rsidRPr="002C6C6D" w:rsidRDefault="00D02086" w:rsidP="00534F85">
            <w:pPr>
              <w:spacing w:line="240" w:lineRule="auto"/>
              <w:rPr>
                <w:sz w:val="20"/>
                <w:szCs w:val="20"/>
              </w:rPr>
            </w:pPr>
            <w:r w:rsidRPr="002C6C6D">
              <w:rPr>
                <w:sz w:val="20"/>
                <w:szCs w:val="20"/>
              </w:rPr>
              <w:t>1.609</w:t>
            </w:r>
          </w:p>
        </w:tc>
        <w:tc>
          <w:tcPr>
            <w:tcW w:w="1426" w:type="dxa"/>
            <w:gridSpan w:val="3"/>
            <w:noWrap/>
            <w:hideMark/>
          </w:tcPr>
          <w:p w14:paraId="77FDE762" w14:textId="77777777" w:rsidR="00D02086" w:rsidRPr="002C6C6D" w:rsidRDefault="00D02086" w:rsidP="00534F85">
            <w:pPr>
              <w:spacing w:line="240" w:lineRule="auto"/>
              <w:rPr>
                <w:sz w:val="20"/>
                <w:szCs w:val="20"/>
              </w:rPr>
            </w:pPr>
            <w:r w:rsidRPr="002C6C6D">
              <w:rPr>
                <w:sz w:val="20"/>
                <w:szCs w:val="20"/>
              </w:rPr>
              <w:t>2.034</w:t>
            </w:r>
          </w:p>
        </w:tc>
        <w:tc>
          <w:tcPr>
            <w:tcW w:w="1426" w:type="dxa"/>
            <w:noWrap/>
            <w:hideMark/>
          </w:tcPr>
          <w:p w14:paraId="62A29B40" w14:textId="77777777" w:rsidR="00D02086" w:rsidRPr="002C6C6D" w:rsidRDefault="00D02086" w:rsidP="00534F85">
            <w:pPr>
              <w:spacing w:line="240" w:lineRule="auto"/>
              <w:rPr>
                <w:sz w:val="20"/>
                <w:szCs w:val="20"/>
              </w:rPr>
            </w:pPr>
            <w:r w:rsidRPr="002C6C6D">
              <w:rPr>
                <w:sz w:val="20"/>
                <w:szCs w:val="20"/>
              </w:rPr>
              <w:t>1.803</w:t>
            </w:r>
          </w:p>
        </w:tc>
      </w:tr>
      <w:tr w:rsidR="00D02086" w:rsidRPr="002C6C6D" w14:paraId="54BD323E" w14:textId="77777777" w:rsidTr="00534F85">
        <w:trPr>
          <w:trHeight w:val="300"/>
        </w:trPr>
        <w:tc>
          <w:tcPr>
            <w:tcW w:w="1124" w:type="dxa"/>
            <w:noWrap/>
            <w:hideMark/>
          </w:tcPr>
          <w:p w14:paraId="6F2589D4" w14:textId="77777777" w:rsidR="00D02086" w:rsidRPr="002C6C6D" w:rsidRDefault="00D02086" w:rsidP="00534F85">
            <w:pPr>
              <w:spacing w:line="240" w:lineRule="auto"/>
              <w:rPr>
                <w:sz w:val="20"/>
                <w:szCs w:val="20"/>
              </w:rPr>
            </w:pPr>
            <w:r w:rsidRPr="002C6C6D">
              <w:rPr>
                <w:sz w:val="20"/>
                <w:szCs w:val="20"/>
              </w:rPr>
              <w:t>Standard Deviation</w:t>
            </w:r>
          </w:p>
        </w:tc>
        <w:tc>
          <w:tcPr>
            <w:tcW w:w="1426" w:type="dxa"/>
            <w:gridSpan w:val="2"/>
            <w:noWrap/>
            <w:hideMark/>
          </w:tcPr>
          <w:p w14:paraId="0E257CBC" w14:textId="77777777" w:rsidR="00D02086" w:rsidRPr="002C6C6D" w:rsidRDefault="00D02086" w:rsidP="00534F85">
            <w:pPr>
              <w:spacing w:line="240" w:lineRule="auto"/>
              <w:rPr>
                <w:sz w:val="20"/>
                <w:szCs w:val="20"/>
              </w:rPr>
            </w:pPr>
            <w:r w:rsidRPr="002C6C6D">
              <w:rPr>
                <w:sz w:val="20"/>
                <w:szCs w:val="20"/>
              </w:rPr>
              <w:t>0.113436228</w:t>
            </w:r>
          </w:p>
        </w:tc>
        <w:tc>
          <w:tcPr>
            <w:tcW w:w="1426" w:type="dxa"/>
            <w:noWrap/>
            <w:hideMark/>
          </w:tcPr>
          <w:p w14:paraId="4F2EEF5E" w14:textId="77777777" w:rsidR="00D02086" w:rsidRPr="002C6C6D" w:rsidRDefault="00D02086" w:rsidP="00534F85">
            <w:pPr>
              <w:spacing w:line="240" w:lineRule="auto"/>
              <w:rPr>
                <w:sz w:val="20"/>
                <w:szCs w:val="20"/>
              </w:rPr>
            </w:pPr>
            <w:r w:rsidRPr="002C6C6D">
              <w:rPr>
                <w:sz w:val="20"/>
                <w:szCs w:val="20"/>
              </w:rPr>
              <w:t>1.631422011</w:t>
            </w:r>
          </w:p>
        </w:tc>
        <w:tc>
          <w:tcPr>
            <w:tcW w:w="1426" w:type="dxa"/>
            <w:gridSpan w:val="3"/>
            <w:noWrap/>
            <w:hideMark/>
          </w:tcPr>
          <w:p w14:paraId="56A1D665" w14:textId="77777777" w:rsidR="00D02086" w:rsidRPr="002C6C6D" w:rsidRDefault="00D02086" w:rsidP="00534F85">
            <w:pPr>
              <w:spacing w:line="240" w:lineRule="auto"/>
              <w:rPr>
                <w:sz w:val="20"/>
                <w:szCs w:val="20"/>
              </w:rPr>
            </w:pPr>
            <w:r w:rsidRPr="002C6C6D">
              <w:rPr>
                <w:sz w:val="20"/>
                <w:szCs w:val="20"/>
              </w:rPr>
              <w:t>0.116809436</w:t>
            </w:r>
          </w:p>
        </w:tc>
        <w:tc>
          <w:tcPr>
            <w:tcW w:w="1426" w:type="dxa"/>
            <w:gridSpan w:val="3"/>
            <w:noWrap/>
            <w:hideMark/>
          </w:tcPr>
          <w:p w14:paraId="19AAB417" w14:textId="77777777" w:rsidR="00D02086" w:rsidRPr="002C6C6D" w:rsidRDefault="00D02086" w:rsidP="00534F85">
            <w:pPr>
              <w:spacing w:line="240" w:lineRule="auto"/>
              <w:rPr>
                <w:sz w:val="20"/>
                <w:szCs w:val="20"/>
              </w:rPr>
            </w:pPr>
            <w:r w:rsidRPr="002C6C6D">
              <w:rPr>
                <w:sz w:val="20"/>
                <w:szCs w:val="20"/>
              </w:rPr>
              <w:t>0.061680179</w:t>
            </w:r>
          </w:p>
        </w:tc>
        <w:tc>
          <w:tcPr>
            <w:tcW w:w="1426" w:type="dxa"/>
            <w:gridSpan w:val="3"/>
            <w:noWrap/>
            <w:hideMark/>
          </w:tcPr>
          <w:p w14:paraId="44CB9033" w14:textId="77777777" w:rsidR="00D02086" w:rsidRPr="002C6C6D" w:rsidRDefault="00D02086" w:rsidP="00534F85">
            <w:pPr>
              <w:spacing w:line="240" w:lineRule="auto"/>
              <w:rPr>
                <w:sz w:val="20"/>
                <w:szCs w:val="20"/>
              </w:rPr>
            </w:pPr>
            <w:r w:rsidRPr="002C6C6D">
              <w:rPr>
                <w:sz w:val="20"/>
                <w:szCs w:val="20"/>
              </w:rPr>
              <w:t>0.547336987</w:t>
            </w:r>
          </w:p>
        </w:tc>
        <w:tc>
          <w:tcPr>
            <w:tcW w:w="1426" w:type="dxa"/>
            <w:gridSpan w:val="3"/>
            <w:noWrap/>
            <w:hideMark/>
          </w:tcPr>
          <w:p w14:paraId="5067D70F" w14:textId="77777777" w:rsidR="00D02086" w:rsidRPr="002C6C6D" w:rsidRDefault="00D02086" w:rsidP="00534F85">
            <w:pPr>
              <w:spacing w:line="240" w:lineRule="auto"/>
              <w:rPr>
                <w:sz w:val="20"/>
                <w:szCs w:val="20"/>
              </w:rPr>
            </w:pPr>
            <w:r w:rsidRPr="002C6C6D">
              <w:rPr>
                <w:sz w:val="20"/>
                <w:szCs w:val="20"/>
              </w:rPr>
              <w:t>0.257571996</w:t>
            </w:r>
          </w:p>
        </w:tc>
        <w:tc>
          <w:tcPr>
            <w:tcW w:w="1426" w:type="dxa"/>
            <w:gridSpan w:val="2"/>
            <w:noWrap/>
            <w:hideMark/>
          </w:tcPr>
          <w:p w14:paraId="3AB22ED2" w14:textId="77777777" w:rsidR="00D02086" w:rsidRPr="002C6C6D" w:rsidRDefault="00D02086" w:rsidP="00534F85">
            <w:pPr>
              <w:spacing w:line="240" w:lineRule="auto"/>
              <w:rPr>
                <w:sz w:val="20"/>
                <w:szCs w:val="20"/>
              </w:rPr>
            </w:pPr>
            <w:r w:rsidRPr="002C6C6D">
              <w:rPr>
                <w:sz w:val="20"/>
                <w:szCs w:val="20"/>
              </w:rPr>
              <w:t>0.02514403</w:t>
            </w:r>
          </w:p>
        </w:tc>
        <w:tc>
          <w:tcPr>
            <w:tcW w:w="1426" w:type="dxa"/>
            <w:gridSpan w:val="3"/>
            <w:noWrap/>
            <w:hideMark/>
          </w:tcPr>
          <w:p w14:paraId="60BAF5FE" w14:textId="77777777" w:rsidR="00D02086" w:rsidRPr="002C6C6D" w:rsidRDefault="00D02086" w:rsidP="00534F85">
            <w:pPr>
              <w:spacing w:line="240" w:lineRule="auto"/>
              <w:rPr>
                <w:sz w:val="20"/>
                <w:szCs w:val="20"/>
              </w:rPr>
            </w:pPr>
            <w:r w:rsidRPr="002C6C6D">
              <w:rPr>
                <w:sz w:val="20"/>
                <w:szCs w:val="20"/>
              </w:rPr>
              <w:t>0.373696252</w:t>
            </w:r>
          </w:p>
        </w:tc>
        <w:tc>
          <w:tcPr>
            <w:tcW w:w="1426" w:type="dxa"/>
            <w:noWrap/>
            <w:hideMark/>
          </w:tcPr>
          <w:p w14:paraId="7F7C0AF4" w14:textId="77777777" w:rsidR="00D02086" w:rsidRPr="002C6C6D" w:rsidRDefault="00D02086" w:rsidP="00534F85">
            <w:pPr>
              <w:spacing w:line="240" w:lineRule="auto"/>
              <w:rPr>
                <w:sz w:val="20"/>
                <w:szCs w:val="20"/>
              </w:rPr>
            </w:pPr>
            <w:r w:rsidRPr="002C6C6D">
              <w:rPr>
                <w:sz w:val="20"/>
                <w:szCs w:val="20"/>
              </w:rPr>
              <w:t>0.105835302</w:t>
            </w:r>
          </w:p>
        </w:tc>
      </w:tr>
      <w:tr w:rsidR="002C6C6D" w:rsidRPr="002C6C6D" w14:paraId="250C0AAA" w14:textId="77777777" w:rsidTr="002C6C6D">
        <w:trPr>
          <w:gridAfter w:val="3"/>
          <w:wAfter w:w="2818" w:type="dxa"/>
          <w:trHeight w:val="300"/>
        </w:trPr>
        <w:tc>
          <w:tcPr>
            <w:tcW w:w="2200" w:type="dxa"/>
            <w:gridSpan w:val="2"/>
            <w:noWrap/>
            <w:hideMark/>
          </w:tcPr>
          <w:p w14:paraId="6CA81999" w14:textId="77777777" w:rsidR="002C6C6D" w:rsidRDefault="002C6C6D" w:rsidP="002C6C6D">
            <w:pPr>
              <w:rPr>
                <w:sz w:val="20"/>
                <w:szCs w:val="20"/>
              </w:rPr>
            </w:pPr>
          </w:p>
          <w:p w14:paraId="47211704" w14:textId="2AF74F40" w:rsidR="002C6C6D" w:rsidRPr="002C6C6D" w:rsidRDefault="002C6C6D" w:rsidP="002C6C6D">
            <w:pPr>
              <w:rPr>
                <w:sz w:val="20"/>
                <w:szCs w:val="20"/>
              </w:rPr>
            </w:pPr>
            <w:r w:rsidRPr="002C6C6D">
              <w:rPr>
                <w:sz w:val="20"/>
                <w:szCs w:val="20"/>
              </w:rPr>
              <w:t>Run 1</w:t>
            </w:r>
          </w:p>
        </w:tc>
        <w:tc>
          <w:tcPr>
            <w:tcW w:w="1940" w:type="dxa"/>
            <w:gridSpan w:val="4"/>
            <w:noWrap/>
            <w:hideMark/>
          </w:tcPr>
          <w:p w14:paraId="5B7CCFF1" w14:textId="77777777" w:rsidR="002C6C6D" w:rsidRPr="002C6C6D" w:rsidRDefault="002C6C6D" w:rsidP="002C6C6D">
            <w:pPr>
              <w:rPr>
                <w:sz w:val="20"/>
                <w:szCs w:val="20"/>
              </w:rPr>
            </w:pPr>
          </w:p>
        </w:tc>
        <w:tc>
          <w:tcPr>
            <w:tcW w:w="1460" w:type="dxa"/>
            <w:gridSpan w:val="3"/>
            <w:noWrap/>
            <w:hideMark/>
          </w:tcPr>
          <w:p w14:paraId="5E423913" w14:textId="77777777" w:rsidR="002C6C6D" w:rsidRPr="002C6C6D" w:rsidRDefault="002C6C6D" w:rsidP="002C6C6D">
            <w:pPr>
              <w:rPr>
                <w:sz w:val="20"/>
                <w:szCs w:val="20"/>
              </w:rPr>
            </w:pPr>
          </w:p>
        </w:tc>
        <w:tc>
          <w:tcPr>
            <w:tcW w:w="1720" w:type="dxa"/>
            <w:gridSpan w:val="3"/>
            <w:noWrap/>
            <w:hideMark/>
          </w:tcPr>
          <w:p w14:paraId="2D9476A7" w14:textId="77777777" w:rsidR="002C6C6D" w:rsidRPr="002C6C6D" w:rsidRDefault="002C6C6D" w:rsidP="002C6C6D">
            <w:pPr>
              <w:rPr>
                <w:sz w:val="20"/>
                <w:szCs w:val="20"/>
              </w:rPr>
            </w:pPr>
          </w:p>
        </w:tc>
        <w:tc>
          <w:tcPr>
            <w:tcW w:w="2140" w:type="dxa"/>
            <w:gridSpan w:val="3"/>
            <w:noWrap/>
            <w:hideMark/>
          </w:tcPr>
          <w:p w14:paraId="3398BBF6" w14:textId="77777777" w:rsidR="002C6C6D" w:rsidRPr="002C6C6D" w:rsidRDefault="002C6C6D" w:rsidP="002C6C6D">
            <w:pPr>
              <w:rPr>
                <w:sz w:val="20"/>
                <w:szCs w:val="20"/>
              </w:rPr>
            </w:pPr>
          </w:p>
        </w:tc>
        <w:tc>
          <w:tcPr>
            <w:tcW w:w="1680" w:type="dxa"/>
            <w:gridSpan w:val="4"/>
            <w:noWrap/>
            <w:hideMark/>
          </w:tcPr>
          <w:p w14:paraId="056F974D" w14:textId="77777777" w:rsidR="002C6C6D" w:rsidRPr="002C6C6D" w:rsidRDefault="002C6C6D">
            <w:pPr>
              <w:rPr>
                <w:sz w:val="20"/>
                <w:szCs w:val="20"/>
              </w:rPr>
            </w:pPr>
          </w:p>
        </w:tc>
      </w:tr>
      <w:tr w:rsidR="002C6C6D" w:rsidRPr="002C6C6D" w14:paraId="532CF4AF" w14:textId="77777777" w:rsidTr="002C6C6D">
        <w:trPr>
          <w:gridAfter w:val="3"/>
          <w:wAfter w:w="2818" w:type="dxa"/>
          <w:trHeight w:val="300"/>
        </w:trPr>
        <w:tc>
          <w:tcPr>
            <w:tcW w:w="2200" w:type="dxa"/>
            <w:gridSpan w:val="2"/>
            <w:noWrap/>
            <w:hideMark/>
          </w:tcPr>
          <w:p w14:paraId="5A01DD3E" w14:textId="77777777" w:rsidR="002C6C6D" w:rsidRPr="002C6C6D" w:rsidRDefault="002C6C6D">
            <w:pPr>
              <w:rPr>
                <w:sz w:val="20"/>
                <w:szCs w:val="20"/>
              </w:rPr>
            </w:pPr>
            <w:r w:rsidRPr="002C6C6D">
              <w:rPr>
                <w:sz w:val="20"/>
                <w:szCs w:val="20"/>
              </w:rPr>
              <w:t>Iteration</w:t>
            </w:r>
          </w:p>
        </w:tc>
        <w:tc>
          <w:tcPr>
            <w:tcW w:w="1940" w:type="dxa"/>
            <w:gridSpan w:val="4"/>
            <w:hideMark/>
          </w:tcPr>
          <w:p w14:paraId="14918A4A" w14:textId="77777777" w:rsidR="002C6C6D" w:rsidRPr="002C6C6D" w:rsidRDefault="002C6C6D">
            <w:pPr>
              <w:rPr>
                <w:sz w:val="20"/>
                <w:szCs w:val="20"/>
              </w:rPr>
            </w:pPr>
          </w:p>
        </w:tc>
        <w:tc>
          <w:tcPr>
            <w:tcW w:w="3180" w:type="dxa"/>
            <w:gridSpan w:val="6"/>
            <w:hideMark/>
          </w:tcPr>
          <w:p w14:paraId="2E72E88A" w14:textId="77777777" w:rsidR="002C6C6D" w:rsidRPr="002C6C6D" w:rsidRDefault="002C6C6D" w:rsidP="002C6C6D">
            <w:pPr>
              <w:rPr>
                <w:sz w:val="20"/>
                <w:szCs w:val="20"/>
              </w:rPr>
            </w:pPr>
            <w:r w:rsidRPr="002C6C6D">
              <w:rPr>
                <w:sz w:val="20"/>
                <w:szCs w:val="20"/>
              </w:rPr>
              <w:t xml:space="preserve"> BBC (3G)</w:t>
            </w:r>
          </w:p>
        </w:tc>
        <w:tc>
          <w:tcPr>
            <w:tcW w:w="3820" w:type="dxa"/>
            <w:gridSpan w:val="7"/>
            <w:noWrap/>
            <w:hideMark/>
          </w:tcPr>
          <w:p w14:paraId="094FBDB1" w14:textId="77777777" w:rsidR="002C6C6D" w:rsidRPr="002C6C6D" w:rsidRDefault="002C6C6D" w:rsidP="002C6C6D">
            <w:pPr>
              <w:rPr>
                <w:sz w:val="20"/>
                <w:szCs w:val="20"/>
              </w:rPr>
            </w:pPr>
            <w:r w:rsidRPr="002C6C6D">
              <w:rPr>
                <w:sz w:val="20"/>
                <w:szCs w:val="20"/>
              </w:rPr>
              <w:t>BBC (3G) - No Cache Clearing</w:t>
            </w:r>
          </w:p>
        </w:tc>
      </w:tr>
      <w:tr w:rsidR="002C6C6D" w:rsidRPr="002C6C6D" w14:paraId="5CBCA15A" w14:textId="77777777" w:rsidTr="002C6C6D">
        <w:trPr>
          <w:gridAfter w:val="3"/>
          <w:wAfter w:w="2818" w:type="dxa"/>
          <w:trHeight w:val="300"/>
        </w:trPr>
        <w:tc>
          <w:tcPr>
            <w:tcW w:w="2200" w:type="dxa"/>
            <w:gridSpan w:val="2"/>
            <w:noWrap/>
            <w:hideMark/>
          </w:tcPr>
          <w:p w14:paraId="7EB3BF0D" w14:textId="77777777" w:rsidR="002C6C6D" w:rsidRPr="002C6C6D" w:rsidRDefault="002C6C6D" w:rsidP="002C6C6D">
            <w:pPr>
              <w:rPr>
                <w:sz w:val="20"/>
                <w:szCs w:val="20"/>
              </w:rPr>
            </w:pPr>
          </w:p>
        </w:tc>
        <w:tc>
          <w:tcPr>
            <w:tcW w:w="1940" w:type="dxa"/>
            <w:gridSpan w:val="4"/>
            <w:noWrap/>
            <w:hideMark/>
          </w:tcPr>
          <w:p w14:paraId="50B561FD" w14:textId="77777777" w:rsidR="002C6C6D" w:rsidRPr="002C6C6D" w:rsidRDefault="002C6C6D">
            <w:pPr>
              <w:rPr>
                <w:sz w:val="20"/>
                <w:szCs w:val="20"/>
              </w:rPr>
            </w:pPr>
            <w:r w:rsidRPr="002C6C6D">
              <w:rPr>
                <w:sz w:val="20"/>
                <w:szCs w:val="20"/>
              </w:rPr>
              <w:t>No Cache Request</w:t>
            </w:r>
          </w:p>
        </w:tc>
        <w:tc>
          <w:tcPr>
            <w:tcW w:w="1460" w:type="dxa"/>
            <w:gridSpan w:val="3"/>
            <w:noWrap/>
            <w:hideMark/>
          </w:tcPr>
          <w:p w14:paraId="597D01F2" w14:textId="77777777" w:rsidR="002C6C6D" w:rsidRPr="002C6C6D" w:rsidRDefault="002C6C6D">
            <w:pPr>
              <w:rPr>
                <w:sz w:val="20"/>
                <w:szCs w:val="20"/>
              </w:rPr>
            </w:pPr>
            <w:r w:rsidRPr="002C6C6D">
              <w:rPr>
                <w:sz w:val="20"/>
                <w:szCs w:val="20"/>
              </w:rPr>
              <w:t>First Request</w:t>
            </w:r>
          </w:p>
        </w:tc>
        <w:tc>
          <w:tcPr>
            <w:tcW w:w="1720" w:type="dxa"/>
            <w:gridSpan w:val="3"/>
            <w:noWrap/>
            <w:hideMark/>
          </w:tcPr>
          <w:p w14:paraId="2BC0955B" w14:textId="77777777" w:rsidR="002C6C6D" w:rsidRPr="002C6C6D" w:rsidRDefault="002C6C6D">
            <w:pPr>
              <w:rPr>
                <w:sz w:val="20"/>
                <w:szCs w:val="20"/>
              </w:rPr>
            </w:pPr>
            <w:r w:rsidRPr="002C6C6D">
              <w:rPr>
                <w:sz w:val="20"/>
                <w:szCs w:val="20"/>
              </w:rPr>
              <w:t>Second Request</w:t>
            </w:r>
          </w:p>
        </w:tc>
        <w:tc>
          <w:tcPr>
            <w:tcW w:w="2140" w:type="dxa"/>
            <w:gridSpan w:val="3"/>
            <w:noWrap/>
            <w:hideMark/>
          </w:tcPr>
          <w:p w14:paraId="162E81E1" w14:textId="77777777" w:rsidR="002C6C6D" w:rsidRPr="002C6C6D" w:rsidRDefault="002C6C6D">
            <w:pPr>
              <w:rPr>
                <w:sz w:val="20"/>
                <w:szCs w:val="20"/>
              </w:rPr>
            </w:pPr>
            <w:r w:rsidRPr="002C6C6D">
              <w:rPr>
                <w:sz w:val="20"/>
                <w:szCs w:val="20"/>
              </w:rPr>
              <w:t>No Cache Request</w:t>
            </w:r>
          </w:p>
        </w:tc>
        <w:tc>
          <w:tcPr>
            <w:tcW w:w="1680" w:type="dxa"/>
            <w:gridSpan w:val="4"/>
            <w:noWrap/>
            <w:hideMark/>
          </w:tcPr>
          <w:p w14:paraId="11394299" w14:textId="77777777" w:rsidR="002C6C6D" w:rsidRPr="002C6C6D" w:rsidRDefault="002C6C6D">
            <w:pPr>
              <w:rPr>
                <w:sz w:val="20"/>
                <w:szCs w:val="20"/>
              </w:rPr>
            </w:pPr>
            <w:r w:rsidRPr="002C6C6D">
              <w:rPr>
                <w:sz w:val="20"/>
                <w:szCs w:val="20"/>
              </w:rPr>
              <w:t>Cached Requests</w:t>
            </w:r>
          </w:p>
        </w:tc>
      </w:tr>
      <w:tr w:rsidR="002C6C6D" w:rsidRPr="002C6C6D" w14:paraId="38E7442E" w14:textId="77777777" w:rsidTr="002C6C6D">
        <w:trPr>
          <w:gridAfter w:val="3"/>
          <w:wAfter w:w="2818" w:type="dxa"/>
          <w:trHeight w:val="300"/>
        </w:trPr>
        <w:tc>
          <w:tcPr>
            <w:tcW w:w="2200" w:type="dxa"/>
            <w:gridSpan w:val="2"/>
            <w:noWrap/>
            <w:hideMark/>
          </w:tcPr>
          <w:p w14:paraId="4B86D542" w14:textId="77777777" w:rsidR="002C6C6D" w:rsidRPr="002C6C6D" w:rsidRDefault="002C6C6D" w:rsidP="002C6C6D">
            <w:pPr>
              <w:rPr>
                <w:sz w:val="20"/>
                <w:szCs w:val="20"/>
              </w:rPr>
            </w:pPr>
            <w:r w:rsidRPr="002C6C6D">
              <w:rPr>
                <w:sz w:val="20"/>
                <w:szCs w:val="20"/>
              </w:rPr>
              <w:lastRenderedPageBreak/>
              <w:t>1</w:t>
            </w:r>
          </w:p>
        </w:tc>
        <w:tc>
          <w:tcPr>
            <w:tcW w:w="1940" w:type="dxa"/>
            <w:gridSpan w:val="4"/>
            <w:noWrap/>
            <w:hideMark/>
          </w:tcPr>
          <w:p w14:paraId="0EB01D78" w14:textId="77777777" w:rsidR="002C6C6D" w:rsidRPr="002C6C6D" w:rsidRDefault="002C6C6D" w:rsidP="002C6C6D">
            <w:pPr>
              <w:rPr>
                <w:sz w:val="20"/>
                <w:szCs w:val="20"/>
              </w:rPr>
            </w:pPr>
            <w:r w:rsidRPr="002C6C6D">
              <w:rPr>
                <w:sz w:val="20"/>
                <w:szCs w:val="20"/>
              </w:rPr>
              <w:t>7.82</w:t>
            </w:r>
          </w:p>
        </w:tc>
        <w:tc>
          <w:tcPr>
            <w:tcW w:w="1460" w:type="dxa"/>
            <w:gridSpan w:val="3"/>
            <w:noWrap/>
            <w:hideMark/>
          </w:tcPr>
          <w:p w14:paraId="15674BEE" w14:textId="77777777" w:rsidR="002C6C6D" w:rsidRPr="002C6C6D" w:rsidRDefault="002C6C6D" w:rsidP="002C6C6D">
            <w:pPr>
              <w:rPr>
                <w:sz w:val="20"/>
                <w:szCs w:val="20"/>
              </w:rPr>
            </w:pPr>
            <w:r w:rsidRPr="002C6C6D">
              <w:rPr>
                <w:sz w:val="20"/>
                <w:szCs w:val="20"/>
              </w:rPr>
              <w:t>9.64</w:t>
            </w:r>
          </w:p>
        </w:tc>
        <w:tc>
          <w:tcPr>
            <w:tcW w:w="1720" w:type="dxa"/>
            <w:gridSpan w:val="3"/>
            <w:noWrap/>
            <w:hideMark/>
          </w:tcPr>
          <w:p w14:paraId="36D899F1" w14:textId="77777777" w:rsidR="002C6C6D" w:rsidRPr="002C6C6D" w:rsidRDefault="002C6C6D" w:rsidP="002C6C6D">
            <w:pPr>
              <w:rPr>
                <w:sz w:val="20"/>
                <w:szCs w:val="20"/>
              </w:rPr>
            </w:pPr>
            <w:r w:rsidRPr="002C6C6D">
              <w:rPr>
                <w:sz w:val="20"/>
                <w:szCs w:val="20"/>
              </w:rPr>
              <w:t>10.53</w:t>
            </w:r>
          </w:p>
        </w:tc>
        <w:tc>
          <w:tcPr>
            <w:tcW w:w="2140" w:type="dxa"/>
            <w:gridSpan w:val="3"/>
            <w:noWrap/>
            <w:hideMark/>
          </w:tcPr>
          <w:p w14:paraId="2E967A09" w14:textId="77777777" w:rsidR="002C6C6D" w:rsidRPr="002C6C6D" w:rsidRDefault="002C6C6D" w:rsidP="002C6C6D">
            <w:pPr>
              <w:rPr>
                <w:sz w:val="20"/>
                <w:szCs w:val="20"/>
              </w:rPr>
            </w:pPr>
            <w:r w:rsidRPr="002C6C6D">
              <w:rPr>
                <w:sz w:val="20"/>
                <w:szCs w:val="20"/>
              </w:rPr>
              <w:t>7.82</w:t>
            </w:r>
          </w:p>
        </w:tc>
        <w:tc>
          <w:tcPr>
            <w:tcW w:w="1680" w:type="dxa"/>
            <w:gridSpan w:val="4"/>
            <w:noWrap/>
            <w:hideMark/>
          </w:tcPr>
          <w:p w14:paraId="5DD469AF" w14:textId="77777777" w:rsidR="002C6C6D" w:rsidRPr="002C6C6D" w:rsidRDefault="002C6C6D" w:rsidP="002C6C6D">
            <w:pPr>
              <w:rPr>
                <w:sz w:val="20"/>
                <w:szCs w:val="20"/>
              </w:rPr>
            </w:pPr>
            <w:r w:rsidRPr="002C6C6D">
              <w:rPr>
                <w:sz w:val="20"/>
                <w:szCs w:val="20"/>
              </w:rPr>
              <w:t>4.27</w:t>
            </w:r>
          </w:p>
        </w:tc>
      </w:tr>
      <w:tr w:rsidR="002C6C6D" w:rsidRPr="002C6C6D" w14:paraId="555E8D76" w14:textId="77777777" w:rsidTr="002C6C6D">
        <w:trPr>
          <w:gridAfter w:val="3"/>
          <w:wAfter w:w="2818" w:type="dxa"/>
          <w:trHeight w:val="300"/>
        </w:trPr>
        <w:tc>
          <w:tcPr>
            <w:tcW w:w="2200" w:type="dxa"/>
            <w:gridSpan w:val="2"/>
            <w:noWrap/>
            <w:hideMark/>
          </w:tcPr>
          <w:p w14:paraId="1B2F57E1" w14:textId="77777777" w:rsidR="002C6C6D" w:rsidRPr="002C6C6D" w:rsidRDefault="002C6C6D" w:rsidP="002C6C6D">
            <w:pPr>
              <w:rPr>
                <w:sz w:val="20"/>
                <w:szCs w:val="20"/>
              </w:rPr>
            </w:pPr>
            <w:r w:rsidRPr="002C6C6D">
              <w:rPr>
                <w:sz w:val="20"/>
                <w:szCs w:val="20"/>
              </w:rPr>
              <w:t>2</w:t>
            </w:r>
          </w:p>
        </w:tc>
        <w:tc>
          <w:tcPr>
            <w:tcW w:w="1940" w:type="dxa"/>
            <w:gridSpan w:val="4"/>
            <w:noWrap/>
            <w:hideMark/>
          </w:tcPr>
          <w:p w14:paraId="024B0AF0" w14:textId="77777777" w:rsidR="002C6C6D" w:rsidRPr="002C6C6D" w:rsidRDefault="002C6C6D" w:rsidP="002C6C6D">
            <w:pPr>
              <w:rPr>
                <w:sz w:val="20"/>
                <w:szCs w:val="20"/>
              </w:rPr>
            </w:pPr>
            <w:r w:rsidRPr="002C6C6D">
              <w:rPr>
                <w:sz w:val="20"/>
                <w:szCs w:val="20"/>
              </w:rPr>
              <w:t>4.14</w:t>
            </w:r>
          </w:p>
        </w:tc>
        <w:tc>
          <w:tcPr>
            <w:tcW w:w="1460" w:type="dxa"/>
            <w:gridSpan w:val="3"/>
            <w:noWrap/>
            <w:hideMark/>
          </w:tcPr>
          <w:p w14:paraId="13EF5582" w14:textId="77777777" w:rsidR="002C6C6D" w:rsidRPr="002C6C6D" w:rsidRDefault="002C6C6D" w:rsidP="002C6C6D">
            <w:pPr>
              <w:rPr>
                <w:sz w:val="20"/>
                <w:szCs w:val="20"/>
              </w:rPr>
            </w:pPr>
            <w:r w:rsidRPr="002C6C6D">
              <w:rPr>
                <w:sz w:val="20"/>
                <w:szCs w:val="20"/>
              </w:rPr>
              <w:t>8.46</w:t>
            </w:r>
          </w:p>
        </w:tc>
        <w:tc>
          <w:tcPr>
            <w:tcW w:w="1720" w:type="dxa"/>
            <w:gridSpan w:val="3"/>
            <w:noWrap/>
            <w:hideMark/>
          </w:tcPr>
          <w:p w14:paraId="5FB0182C" w14:textId="77777777" w:rsidR="002C6C6D" w:rsidRPr="002C6C6D" w:rsidRDefault="002C6C6D" w:rsidP="002C6C6D">
            <w:pPr>
              <w:rPr>
                <w:sz w:val="20"/>
                <w:szCs w:val="20"/>
              </w:rPr>
            </w:pPr>
            <w:r w:rsidRPr="002C6C6D">
              <w:rPr>
                <w:sz w:val="20"/>
                <w:szCs w:val="20"/>
              </w:rPr>
              <w:t>8.4</w:t>
            </w:r>
          </w:p>
        </w:tc>
        <w:tc>
          <w:tcPr>
            <w:tcW w:w="2140" w:type="dxa"/>
            <w:gridSpan w:val="3"/>
            <w:noWrap/>
            <w:hideMark/>
          </w:tcPr>
          <w:p w14:paraId="019C2675" w14:textId="77777777" w:rsidR="002C6C6D" w:rsidRPr="002C6C6D" w:rsidRDefault="002C6C6D" w:rsidP="002C6C6D">
            <w:pPr>
              <w:rPr>
                <w:sz w:val="20"/>
                <w:szCs w:val="20"/>
              </w:rPr>
            </w:pPr>
            <w:r w:rsidRPr="002C6C6D">
              <w:rPr>
                <w:sz w:val="20"/>
                <w:szCs w:val="20"/>
              </w:rPr>
              <w:t>4.14</w:t>
            </w:r>
          </w:p>
        </w:tc>
        <w:tc>
          <w:tcPr>
            <w:tcW w:w="1680" w:type="dxa"/>
            <w:gridSpan w:val="4"/>
            <w:noWrap/>
            <w:hideMark/>
          </w:tcPr>
          <w:p w14:paraId="5E7BFB24" w14:textId="77777777" w:rsidR="002C6C6D" w:rsidRPr="002C6C6D" w:rsidRDefault="002C6C6D" w:rsidP="002C6C6D">
            <w:pPr>
              <w:rPr>
                <w:sz w:val="20"/>
                <w:szCs w:val="20"/>
              </w:rPr>
            </w:pPr>
            <w:r w:rsidRPr="002C6C6D">
              <w:rPr>
                <w:sz w:val="20"/>
                <w:szCs w:val="20"/>
              </w:rPr>
              <w:t>4.56</w:t>
            </w:r>
          </w:p>
        </w:tc>
      </w:tr>
      <w:tr w:rsidR="002C6C6D" w:rsidRPr="002C6C6D" w14:paraId="1748EEF2" w14:textId="77777777" w:rsidTr="002C6C6D">
        <w:trPr>
          <w:gridAfter w:val="3"/>
          <w:wAfter w:w="2818" w:type="dxa"/>
          <w:trHeight w:val="300"/>
        </w:trPr>
        <w:tc>
          <w:tcPr>
            <w:tcW w:w="2200" w:type="dxa"/>
            <w:gridSpan w:val="2"/>
            <w:noWrap/>
            <w:hideMark/>
          </w:tcPr>
          <w:p w14:paraId="2765D710" w14:textId="77777777" w:rsidR="002C6C6D" w:rsidRPr="002C6C6D" w:rsidRDefault="002C6C6D" w:rsidP="002C6C6D">
            <w:pPr>
              <w:rPr>
                <w:sz w:val="20"/>
                <w:szCs w:val="20"/>
              </w:rPr>
            </w:pPr>
            <w:r w:rsidRPr="002C6C6D">
              <w:rPr>
                <w:sz w:val="20"/>
                <w:szCs w:val="20"/>
              </w:rPr>
              <w:t>3</w:t>
            </w:r>
          </w:p>
        </w:tc>
        <w:tc>
          <w:tcPr>
            <w:tcW w:w="1940" w:type="dxa"/>
            <w:gridSpan w:val="4"/>
            <w:noWrap/>
            <w:hideMark/>
          </w:tcPr>
          <w:p w14:paraId="08F84992" w14:textId="77777777" w:rsidR="002C6C6D" w:rsidRPr="002C6C6D" w:rsidRDefault="002C6C6D" w:rsidP="002C6C6D">
            <w:pPr>
              <w:rPr>
                <w:sz w:val="20"/>
                <w:szCs w:val="20"/>
              </w:rPr>
            </w:pPr>
            <w:r w:rsidRPr="002C6C6D">
              <w:rPr>
                <w:sz w:val="20"/>
                <w:szCs w:val="20"/>
              </w:rPr>
              <w:t>5.49</w:t>
            </w:r>
          </w:p>
        </w:tc>
        <w:tc>
          <w:tcPr>
            <w:tcW w:w="1460" w:type="dxa"/>
            <w:gridSpan w:val="3"/>
            <w:noWrap/>
            <w:hideMark/>
          </w:tcPr>
          <w:p w14:paraId="382B27D4" w14:textId="77777777" w:rsidR="002C6C6D" w:rsidRPr="002C6C6D" w:rsidRDefault="002C6C6D" w:rsidP="002C6C6D">
            <w:pPr>
              <w:rPr>
                <w:sz w:val="20"/>
                <w:szCs w:val="20"/>
              </w:rPr>
            </w:pPr>
            <w:r w:rsidRPr="002C6C6D">
              <w:rPr>
                <w:sz w:val="20"/>
                <w:szCs w:val="20"/>
              </w:rPr>
              <w:t>9.27</w:t>
            </w:r>
          </w:p>
        </w:tc>
        <w:tc>
          <w:tcPr>
            <w:tcW w:w="1720" w:type="dxa"/>
            <w:gridSpan w:val="3"/>
            <w:noWrap/>
            <w:hideMark/>
          </w:tcPr>
          <w:p w14:paraId="6AA3B5EC" w14:textId="77777777" w:rsidR="002C6C6D" w:rsidRPr="002C6C6D" w:rsidRDefault="002C6C6D" w:rsidP="002C6C6D">
            <w:pPr>
              <w:rPr>
                <w:sz w:val="20"/>
                <w:szCs w:val="20"/>
              </w:rPr>
            </w:pPr>
            <w:r w:rsidRPr="002C6C6D">
              <w:rPr>
                <w:sz w:val="20"/>
                <w:szCs w:val="20"/>
              </w:rPr>
              <w:t>8.43</w:t>
            </w:r>
          </w:p>
        </w:tc>
        <w:tc>
          <w:tcPr>
            <w:tcW w:w="2140" w:type="dxa"/>
            <w:gridSpan w:val="3"/>
            <w:noWrap/>
            <w:hideMark/>
          </w:tcPr>
          <w:p w14:paraId="25870AA2" w14:textId="77777777" w:rsidR="002C6C6D" w:rsidRPr="002C6C6D" w:rsidRDefault="002C6C6D" w:rsidP="002C6C6D">
            <w:pPr>
              <w:rPr>
                <w:sz w:val="20"/>
                <w:szCs w:val="20"/>
              </w:rPr>
            </w:pPr>
            <w:r w:rsidRPr="002C6C6D">
              <w:rPr>
                <w:sz w:val="20"/>
                <w:szCs w:val="20"/>
              </w:rPr>
              <w:t>5.49</w:t>
            </w:r>
          </w:p>
        </w:tc>
        <w:tc>
          <w:tcPr>
            <w:tcW w:w="1680" w:type="dxa"/>
            <w:gridSpan w:val="4"/>
            <w:noWrap/>
            <w:hideMark/>
          </w:tcPr>
          <w:p w14:paraId="48AFB1E8" w14:textId="77777777" w:rsidR="002C6C6D" w:rsidRPr="002C6C6D" w:rsidRDefault="002C6C6D" w:rsidP="002C6C6D">
            <w:pPr>
              <w:rPr>
                <w:sz w:val="20"/>
                <w:szCs w:val="20"/>
              </w:rPr>
            </w:pPr>
            <w:r w:rsidRPr="002C6C6D">
              <w:rPr>
                <w:sz w:val="20"/>
                <w:szCs w:val="20"/>
              </w:rPr>
              <w:t>4.35</w:t>
            </w:r>
          </w:p>
        </w:tc>
      </w:tr>
      <w:tr w:rsidR="002C6C6D" w:rsidRPr="002C6C6D" w14:paraId="4165CB3B" w14:textId="77777777" w:rsidTr="002C6C6D">
        <w:trPr>
          <w:gridAfter w:val="3"/>
          <w:wAfter w:w="2818" w:type="dxa"/>
          <w:trHeight w:val="300"/>
        </w:trPr>
        <w:tc>
          <w:tcPr>
            <w:tcW w:w="2200" w:type="dxa"/>
            <w:gridSpan w:val="2"/>
            <w:noWrap/>
            <w:hideMark/>
          </w:tcPr>
          <w:p w14:paraId="64036F56" w14:textId="77777777" w:rsidR="002C6C6D" w:rsidRPr="002C6C6D" w:rsidRDefault="002C6C6D" w:rsidP="002C6C6D">
            <w:pPr>
              <w:rPr>
                <w:sz w:val="20"/>
                <w:szCs w:val="20"/>
              </w:rPr>
            </w:pPr>
            <w:r w:rsidRPr="002C6C6D">
              <w:rPr>
                <w:sz w:val="20"/>
                <w:szCs w:val="20"/>
              </w:rPr>
              <w:t>4</w:t>
            </w:r>
          </w:p>
        </w:tc>
        <w:tc>
          <w:tcPr>
            <w:tcW w:w="1940" w:type="dxa"/>
            <w:gridSpan w:val="4"/>
            <w:noWrap/>
            <w:hideMark/>
          </w:tcPr>
          <w:p w14:paraId="72D323A2" w14:textId="77777777" w:rsidR="002C6C6D" w:rsidRPr="002C6C6D" w:rsidRDefault="002C6C6D" w:rsidP="002C6C6D">
            <w:pPr>
              <w:rPr>
                <w:sz w:val="20"/>
                <w:szCs w:val="20"/>
              </w:rPr>
            </w:pPr>
            <w:r w:rsidRPr="002C6C6D">
              <w:rPr>
                <w:sz w:val="20"/>
                <w:szCs w:val="20"/>
              </w:rPr>
              <w:t>6.38</w:t>
            </w:r>
          </w:p>
        </w:tc>
        <w:tc>
          <w:tcPr>
            <w:tcW w:w="1460" w:type="dxa"/>
            <w:gridSpan w:val="3"/>
            <w:noWrap/>
            <w:hideMark/>
          </w:tcPr>
          <w:p w14:paraId="290B058C" w14:textId="77777777" w:rsidR="002C6C6D" w:rsidRPr="002C6C6D" w:rsidRDefault="002C6C6D" w:rsidP="002C6C6D">
            <w:pPr>
              <w:rPr>
                <w:sz w:val="20"/>
                <w:szCs w:val="20"/>
              </w:rPr>
            </w:pPr>
            <w:r w:rsidRPr="002C6C6D">
              <w:rPr>
                <w:sz w:val="20"/>
                <w:szCs w:val="20"/>
              </w:rPr>
              <w:t>7.02</w:t>
            </w:r>
          </w:p>
        </w:tc>
        <w:tc>
          <w:tcPr>
            <w:tcW w:w="1720" w:type="dxa"/>
            <w:gridSpan w:val="3"/>
            <w:noWrap/>
            <w:hideMark/>
          </w:tcPr>
          <w:p w14:paraId="26E0A3E7" w14:textId="77777777" w:rsidR="002C6C6D" w:rsidRPr="002C6C6D" w:rsidRDefault="002C6C6D" w:rsidP="002C6C6D">
            <w:pPr>
              <w:rPr>
                <w:sz w:val="20"/>
                <w:szCs w:val="20"/>
              </w:rPr>
            </w:pPr>
            <w:r w:rsidRPr="002C6C6D">
              <w:rPr>
                <w:sz w:val="20"/>
                <w:szCs w:val="20"/>
              </w:rPr>
              <w:t>8.31</w:t>
            </w:r>
          </w:p>
        </w:tc>
        <w:tc>
          <w:tcPr>
            <w:tcW w:w="2140" w:type="dxa"/>
            <w:gridSpan w:val="3"/>
            <w:noWrap/>
            <w:hideMark/>
          </w:tcPr>
          <w:p w14:paraId="12FC98CE" w14:textId="77777777" w:rsidR="002C6C6D" w:rsidRPr="002C6C6D" w:rsidRDefault="002C6C6D" w:rsidP="002C6C6D">
            <w:pPr>
              <w:rPr>
                <w:sz w:val="20"/>
                <w:szCs w:val="20"/>
              </w:rPr>
            </w:pPr>
            <w:r w:rsidRPr="002C6C6D">
              <w:rPr>
                <w:sz w:val="20"/>
                <w:szCs w:val="20"/>
              </w:rPr>
              <w:t>6.38</w:t>
            </w:r>
          </w:p>
        </w:tc>
        <w:tc>
          <w:tcPr>
            <w:tcW w:w="1680" w:type="dxa"/>
            <w:gridSpan w:val="4"/>
            <w:noWrap/>
            <w:hideMark/>
          </w:tcPr>
          <w:p w14:paraId="7F7EE00A" w14:textId="77777777" w:rsidR="002C6C6D" w:rsidRPr="002C6C6D" w:rsidRDefault="002C6C6D" w:rsidP="002C6C6D">
            <w:pPr>
              <w:rPr>
                <w:sz w:val="20"/>
                <w:szCs w:val="20"/>
              </w:rPr>
            </w:pPr>
            <w:r w:rsidRPr="002C6C6D">
              <w:rPr>
                <w:sz w:val="20"/>
                <w:szCs w:val="20"/>
              </w:rPr>
              <w:t>4.46</w:t>
            </w:r>
          </w:p>
        </w:tc>
      </w:tr>
      <w:tr w:rsidR="002C6C6D" w:rsidRPr="002C6C6D" w14:paraId="43C980D8" w14:textId="77777777" w:rsidTr="002C6C6D">
        <w:trPr>
          <w:gridAfter w:val="3"/>
          <w:wAfter w:w="2818" w:type="dxa"/>
          <w:trHeight w:val="300"/>
        </w:trPr>
        <w:tc>
          <w:tcPr>
            <w:tcW w:w="2200" w:type="dxa"/>
            <w:gridSpan w:val="2"/>
            <w:noWrap/>
            <w:hideMark/>
          </w:tcPr>
          <w:p w14:paraId="793269FA" w14:textId="77777777" w:rsidR="002C6C6D" w:rsidRPr="002C6C6D" w:rsidRDefault="002C6C6D" w:rsidP="002C6C6D">
            <w:pPr>
              <w:rPr>
                <w:sz w:val="20"/>
                <w:szCs w:val="20"/>
              </w:rPr>
            </w:pPr>
            <w:r w:rsidRPr="002C6C6D">
              <w:rPr>
                <w:sz w:val="20"/>
                <w:szCs w:val="20"/>
              </w:rPr>
              <w:t>5</w:t>
            </w:r>
          </w:p>
        </w:tc>
        <w:tc>
          <w:tcPr>
            <w:tcW w:w="1940" w:type="dxa"/>
            <w:gridSpan w:val="4"/>
            <w:noWrap/>
            <w:hideMark/>
          </w:tcPr>
          <w:p w14:paraId="1E1889F8" w14:textId="77777777" w:rsidR="002C6C6D" w:rsidRPr="002C6C6D" w:rsidRDefault="002C6C6D" w:rsidP="002C6C6D">
            <w:pPr>
              <w:rPr>
                <w:sz w:val="20"/>
                <w:szCs w:val="20"/>
              </w:rPr>
            </w:pPr>
            <w:r w:rsidRPr="002C6C6D">
              <w:rPr>
                <w:sz w:val="20"/>
                <w:szCs w:val="20"/>
              </w:rPr>
              <w:t>5.71</w:t>
            </w:r>
          </w:p>
        </w:tc>
        <w:tc>
          <w:tcPr>
            <w:tcW w:w="1460" w:type="dxa"/>
            <w:gridSpan w:val="3"/>
            <w:noWrap/>
            <w:hideMark/>
          </w:tcPr>
          <w:p w14:paraId="2E71A32C" w14:textId="77777777" w:rsidR="002C6C6D" w:rsidRPr="002C6C6D" w:rsidRDefault="002C6C6D" w:rsidP="002C6C6D">
            <w:pPr>
              <w:rPr>
                <w:sz w:val="20"/>
                <w:szCs w:val="20"/>
              </w:rPr>
            </w:pPr>
            <w:r w:rsidRPr="002C6C6D">
              <w:rPr>
                <w:sz w:val="20"/>
                <w:szCs w:val="20"/>
              </w:rPr>
              <w:t>9.81</w:t>
            </w:r>
          </w:p>
        </w:tc>
        <w:tc>
          <w:tcPr>
            <w:tcW w:w="1720" w:type="dxa"/>
            <w:gridSpan w:val="3"/>
            <w:noWrap/>
            <w:hideMark/>
          </w:tcPr>
          <w:p w14:paraId="588D8BAD" w14:textId="77777777" w:rsidR="002C6C6D" w:rsidRPr="002C6C6D" w:rsidRDefault="002C6C6D" w:rsidP="002C6C6D">
            <w:pPr>
              <w:rPr>
                <w:sz w:val="20"/>
                <w:szCs w:val="20"/>
              </w:rPr>
            </w:pPr>
            <w:r w:rsidRPr="002C6C6D">
              <w:rPr>
                <w:sz w:val="20"/>
                <w:szCs w:val="20"/>
              </w:rPr>
              <w:t>8.46</w:t>
            </w:r>
          </w:p>
        </w:tc>
        <w:tc>
          <w:tcPr>
            <w:tcW w:w="2140" w:type="dxa"/>
            <w:gridSpan w:val="3"/>
            <w:noWrap/>
            <w:hideMark/>
          </w:tcPr>
          <w:p w14:paraId="49344AA2" w14:textId="77777777" w:rsidR="002C6C6D" w:rsidRPr="002C6C6D" w:rsidRDefault="002C6C6D" w:rsidP="002C6C6D">
            <w:pPr>
              <w:rPr>
                <w:sz w:val="20"/>
                <w:szCs w:val="20"/>
              </w:rPr>
            </w:pPr>
            <w:r w:rsidRPr="002C6C6D">
              <w:rPr>
                <w:sz w:val="20"/>
                <w:szCs w:val="20"/>
              </w:rPr>
              <w:t>5.71</w:t>
            </w:r>
          </w:p>
        </w:tc>
        <w:tc>
          <w:tcPr>
            <w:tcW w:w="1680" w:type="dxa"/>
            <w:gridSpan w:val="4"/>
            <w:noWrap/>
            <w:hideMark/>
          </w:tcPr>
          <w:p w14:paraId="761FFA12" w14:textId="77777777" w:rsidR="002C6C6D" w:rsidRPr="002C6C6D" w:rsidRDefault="002C6C6D" w:rsidP="002C6C6D">
            <w:pPr>
              <w:rPr>
                <w:sz w:val="20"/>
                <w:szCs w:val="20"/>
              </w:rPr>
            </w:pPr>
            <w:r w:rsidRPr="002C6C6D">
              <w:rPr>
                <w:sz w:val="20"/>
                <w:szCs w:val="20"/>
              </w:rPr>
              <w:t>4.6</w:t>
            </w:r>
          </w:p>
        </w:tc>
      </w:tr>
      <w:tr w:rsidR="002C6C6D" w:rsidRPr="002C6C6D" w14:paraId="22573305" w14:textId="77777777" w:rsidTr="002C6C6D">
        <w:trPr>
          <w:gridAfter w:val="3"/>
          <w:wAfter w:w="2818" w:type="dxa"/>
          <w:trHeight w:val="300"/>
        </w:trPr>
        <w:tc>
          <w:tcPr>
            <w:tcW w:w="2200" w:type="dxa"/>
            <w:gridSpan w:val="2"/>
            <w:noWrap/>
            <w:hideMark/>
          </w:tcPr>
          <w:p w14:paraId="2460C57F" w14:textId="77777777" w:rsidR="002C6C6D" w:rsidRPr="002C6C6D" w:rsidRDefault="002C6C6D" w:rsidP="002C6C6D">
            <w:pPr>
              <w:rPr>
                <w:sz w:val="20"/>
                <w:szCs w:val="20"/>
              </w:rPr>
            </w:pPr>
            <w:r w:rsidRPr="002C6C6D">
              <w:rPr>
                <w:sz w:val="20"/>
                <w:szCs w:val="20"/>
              </w:rPr>
              <w:t>6</w:t>
            </w:r>
          </w:p>
        </w:tc>
        <w:tc>
          <w:tcPr>
            <w:tcW w:w="1940" w:type="dxa"/>
            <w:gridSpan w:val="4"/>
            <w:noWrap/>
            <w:hideMark/>
          </w:tcPr>
          <w:p w14:paraId="2F85699C" w14:textId="77777777" w:rsidR="002C6C6D" w:rsidRPr="002C6C6D" w:rsidRDefault="002C6C6D" w:rsidP="002C6C6D">
            <w:pPr>
              <w:rPr>
                <w:sz w:val="20"/>
                <w:szCs w:val="20"/>
              </w:rPr>
            </w:pPr>
            <w:r w:rsidRPr="002C6C6D">
              <w:rPr>
                <w:sz w:val="20"/>
                <w:szCs w:val="20"/>
              </w:rPr>
              <w:t>5.67</w:t>
            </w:r>
          </w:p>
        </w:tc>
        <w:tc>
          <w:tcPr>
            <w:tcW w:w="1460" w:type="dxa"/>
            <w:gridSpan w:val="3"/>
            <w:noWrap/>
            <w:hideMark/>
          </w:tcPr>
          <w:p w14:paraId="2C3162A9" w14:textId="77777777" w:rsidR="002C6C6D" w:rsidRPr="002C6C6D" w:rsidRDefault="002C6C6D" w:rsidP="002C6C6D">
            <w:pPr>
              <w:rPr>
                <w:sz w:val="20"/>
                <w:szCs w:val="20"/>
              </w:rPr>
            </w:pPr>
            <w:r w:rsidRPr="002C6C6D">
              <w:rPr>
                <w:sz w:val="20"/>
                <w:szCs w:val="20"/>
              </w:rPr>
              <w:t>9.54</w:t>
            </w:r>
          </w:p>
        </w:tc>
        <w:tc>
          <w:tcPr>
            <w:tcW w:w="1720" w:type="dxa"/>
            <w:gridSpan w:val="3"/>
            <w:noWrap/>
            <w:hideMark/>
          </w:tcPr>
          <w:p w14:paraId="7DA2B0D4" w14:textId="77777777" w:rsidR="002C6C6D" w:rsidRPr="002C6C6D" w:rsidRDefault="002C6C6D" w:rsidP="002C6C6D">
            <w:pPr>
              <w:rPr>
                <w:sz w:val="20"/>
                <w:szCs w:val="20"/>
              </w:rPr>
            </w:pPr>
            <w:r w:rsidRPr="002C6C6D">
              <w:rPr>
                <w:sz w:val="20"/>
                <w:szCs w:val="20"/>
              </w:rPr>
              <w:t>5.13</w:t>
            </w:r>
          </w:p>
        </w:tc>
        <w:tc>
          <w:tcPr>
            <w:tcW w:w="2140" w:type="dxa"/>
            <w:gridSpan w:val="3"/>
            <w:noWrap/>
            <w:hideMark/>
          </w:tcPr>
          <w:p w14:paraId="6566A123" w14:textId="77777777" w:rsidR="002C6C6D" w:rsidRPr="002C6C6D" w:rsidRDefault="002C6C6D" w:rsidP="002C6C6D">
            <w:pPr>
              <w:rPr>
                <w:sz w:val="20"/>
                <w:szCs w:val="20"/>
              </w:rPr>
            </w:pPr>
            <w:r w:rsidRPr="002C6C6D">
              <w:rPr>
                <w:sz w:val="20"/>
                <w:szCs w:val="20"/>
              </w:rPr>
              <w:t>5.67</w:t>
            </w:r>
          </w:p>
        </w:tc>
        <w:tc>
          <w:tcPr>
            <w:tcW w:w="1680" w:type="dxa"/>
            <w:gridSpan w:val="4"/>
            <w:noWrap/>
            <w:hideMark/>
          </w:tcPr>
          <w:p w14:paraId="2D4099C0" w14:textId="77777777" w:rsidR="002C6C6D" w:rsidRPr="002C6C6D" w:rsidRDefault="002C6C6D" w:rsidP="002C6C6D">
            <w:pPr>
              <w:rPr>
                <w:sz w:val="20"/>
                <w:szCs w:val="20"/>
              </w:rPr>
            </w:pPr>
            <w:r w:rsidRPr="002C6C6D">
              <w:rPr>
                <w:sz w:val="20"/>
                <w:szCs w:val="20"/>
              </w:rPr>
              <w:t>4.57</w:t>
            </w:r>
          </w:p>
        </w:tc>
      </w:tr>
      <w:tr w:rsidR="002C6C6D" w:rsidRPr="002C6C6D" w14:paraId="6688E768" w14:textId="77777777" w:rsidTr="002C6C6D">
        <w:trPr>
          <w:gridAfter w:val="3"/>
          <w:wAfter w:w="2818" w:type="dxa"/>
          <w:trHeight w:val="300"/>
        </w:trPr>
        <w:tc>
          <w:tcPr>
            <w:tcW w:w="2200" w:type="dxa"/>
            <w:gridSpan w:val="2"/>
            <w:noWrap/>
            <w:hideMark/>
          </w:tcPr>
          <w:p w14:paraId="064CF93F" w14:textId="77777777" w:rsidR="002C6C6D" w:rsidRPr="002C6C6D" w:rsidRDefault="002C6C6D" w:rsidP="002C6C6D">
            <w:pPr>
              <w:rPr>
                <w:sz w:val="20"/>
                <w:szCs w:val="20"/>
              </w:rPr>
            </w:pPr>
            <w:r w:rsidRPr="002C6C6D">
              <w:rPr>
                <w:sz w:val="20"/>
                <w:szCs w:val="20"/>
              </w:rPr>
              <w:t>7</w:t>
            </w:r>
          </w:p>
        </w:tc>
        <w:tc>
          <w:tcPr>
            <w:tcW w:w="1940" w:type="dxa"/>
            <w:gridSpan w:val="4"/>
            <w:noWrap/>
            <w:hideMark/>
          </w:tcPr>
          <w:p w14:paraId="5202A2BA" w14:textId="77777777" w:rsidR="002C6C6D" w:rsidRPr="002C6C6D" w:rsidRDefault="002C6C6D" w:rsidP="002C6C6D">
            <w:pPr>
              <w:rPr>
                <w:sz w:val="20"/>
                <w:szCs w:val="20"/>
              </w:rPr>
            </w:pPr>
            <w:r w:rsidRPr="002C6C6D">
              <w:rPr>
                <w:sz w:val="20"/>
                <w:szCs w:val="20"/>
              </w:rPr>
              <w:t>5.58</w:t>
            </w:r>
          </w:p>
        </w:tc>
        <w:tc>
          <w:tcPr>
            <w:tcW w:w="1460" w:type="dxa"/>
            <w:gridSpan w:val="3"/>
            <w:noWrap/>
            <w:hideMark/>
          </w:tcPr>
          <w:p w14:paraId="4A29A64A" w14:textId="77777777" w:rsidR="002C6C6D" w:rsidRPr="002C6C6D" w:rsidRDefault="002C6C6D" w:rsidP="002C6C6D">
            <w:pPr>
              <w:rPr>
                <w:sz w:val="20"/>
                <w:szCs w:val="20"/>
              </w:rPr>
            </w:pPr>
            <w:r w:rsidRPr="002C6C6D">
              <w:rPr>
                <w:sz w:val="20"/>
                <w:szCs w:val="20"/>
              </w:rPr>
              <w:t>6.37</w:t>
            </w:r>
          </w:p>
        </w:tc>
        <w:tc>
          <w:tcPr>
            <w:tcW w:w="1720" w:type="dxa"/>
            <w:gridSpan w:val="3"/>
            <w:noWrap/>
            <w:hideMark/>
          </w:tcPr>
          <w:p w14:paraId="3ADD543A" w14:textId="77777777" w:rsidR="002C6C6D" w:rsidRPr="002C6C6D" w:rsidRDefault="002C6C6D" w:rsidP="002C6C6D">
            <w:pPr>
              <w:rPr>
                <w:sz w:val="20"/>
                <w:szCs w:val="20"/>
              </w:rPr>
            </w:pPr>
            <w:r w:rsidRPr="002C6C6D">
              <w:rPr>
                <w:sz w:val="20"/>
                <w:szCs w:val="20"/>
              </w:rPr>
              <w:t>5.27</w:t>
            </w:r>
          </w:p>
        </w:tc>
        <w:tc>
          <w:tcPr>
            <w:tcW w:w="2140" w:type="dxa"/>
            <w:gridSpan w:val="3"/>
            <w:noWrap/>
            <w:hideMark/>
          </w:tcPr>
          <w:p w14:paraId="57F50BC3" w14:textId="77777777" w:rsidR="002C6C6D" w:rsidRPr="002C6C6D" w:rsidRDefault="002C6C6D" w:rsidP="002C6C6D">
            <w:pPr>
              <w:rPr>
                <w:sz w:val="20"/>
                <w:szCs w:val="20"/>
              </w:rPr>
            </w:pPr>
            <w:r w:rsidRPr="002C6C6D">
              <w:rPr>
                <w:sz w:val="20"/>
                <w:szCs w:val="20"/>
              </w:rPr>
              <w:t>5.58</w:t>
            </w:r>
          </w:p>
        </w:tc>
        <w:tc>
          <w:tcPr>
            <w:tcW w:w="1680" w:type="dxa"/>
            <w:gridSpan w:val="4"/>
            <w:noWrap/>
            <w:hideMark/>
          </w:tcPr>
          <w:p w14:paraId="6ED117BF" w14:textId="77777777" w:rsidR="002C6C6D" w:rsidRPr="002C6C6D" w:rsidRDefault="002C6C6D" w:rsidP="002C6C6D">
            <w:pPr>
              <w:rPr>
                <w:sz w:val="20"/>
                <w:szCs w:val="20"/>
              </w:rPr>
            </w:pPr>
            <w:r w:rsidRPr="002C6C6D">
              <w:rPr>
                <w:sz w:val="20"/>
                <w:szCs w:val="20"/>
              </w:rPr>
              <w:t>4.67</w:t>
            </w:r>
          </w:p>
        </w:tc>
      </w:tr>
      <w:tr w:rsidR="002C6C6D" w:rsidRPr="002C6C6D" w14:paraId="6E6928A1" w14:textId="77777777" w:rsidTr="002C6C6D">
        <w:trPr>
          <w:gridAfter w:val="3"/>
          <w:wAfter w:w="2818" w:type="dxa"/>
          <w:trHeight w:val="300"/>
        </w:trPr>
        <w:tc>
          <w:tcPr>
            <w:tcW w:w="2200" w:type="dxa"/>
            <w:gridSpan w:val="2"/>
            <w:noWrap/>
            <w:hideMark/>
          </w:tcPr>
          <w:p w14:paraId="2D2265B6" w14:textId="77777777" w:rsidR="002C6C6D" w:rsidRPr="002C6C6D" w:rsidRDefault="002C6C6D" w:rsidP="002C6C6D">
            <w:pPr>
              <w:rPr>
                <w:sz w:val="20"/>
                <w:szCs w:val="20"/>
              </w:rPr>
            </w:pPr>
            <w:r w:rsidRPr="002C6C6D">
              <w:rPr>
                <w:sz w:val="20"/>
                <w:szCs w:val="20"/>
              </w:rPr>
              <w:t>8</w:t>
            </w:r>
          </w:p>
        </w:tc>
        <w:tc>
          <w:tcPr>
            <w:tcW w:w="1940" w:type="dxa"/>
            <w:gridSpan w:val="4"/>
            <w:noWrap/>
            <w:hideMark/>
          </w:tcPr>
          <w:p w14:paraId="1BA4C44C" w14:textId="77777777" w:rsidR="002C6C6D" w:rsidRPr="002C6C6D" w:rsidRDefault="002C6C6D" w:rsidP="002C6C6D">
            <w:pPr>
              <w:rPr>
                <w:sz w:val="20"/>
                <w:szCs w:val="20"/>
              </w:rPr>
            </w:pPr>
            <w:r w:rsidRPr="002C6C6D">
              <w:rPr>
                <w:sz w:val="20"/>
                <w:szCs w:val="20"/>
              </w:rPr>
              <w:t>5.59</w:t>
            </w:r>
          </w:p>
        </w:tc>
        <w:tc>
          <w:tcPr>
            <w:tcW w:w="1460" w:type="dxa"/>
            <w:gridSpan w:val="3"/>
            <w:noWrap/>
            <w:hideMark/>
          </w:tcPr>
          <w:p w14:paraId="1B0B4E89" w14:textId="77777777" w:rsidR="002C6C6D" w:rsidRPr="002C6C6D" w:rsidRDefault="002C6C6D" w:rsidP="002C6C6D">
            <w:pPr>
              <w:rPr>
                <w:sz w:val="20"/>
                <w:szCs w:val="20"/>
              </w:rPr>
            </w:pPr>
            <w:r w:rsidRPr="002C6C6D">
              <w:rPr>
                <w:sz w:val="20"/>
                <w:szCs w:val="20"/>
              </w:rPr>
              <w:t>10.57</w:t>
            </w:r>
          </w:p>
        </w:tc>
        <w:tc>
          <w:tcPr>
            <w:tcW w:w="1720" w:type="dxa"/>
            <w:gridSpan w:val="3"/>
            <w:noWrap/>
            <w:hideMark/>
          </w:tcPr>
          <w:p w14:paraId="1BD096B8" w14:textId="77777777" w:rsidR="002C6C6D" w:rsidRPr="002C6C6D" w:rsidRDefault="002C6C6D" w:rsidP="002C6C6D">
            <w:pPr>
              <w:rPr>
                <w:sz w:val="20"/>
                <w:szCs w:val="20"/>
              </w:rPr>
            </w:pPr>
            <w:r w:rsidRPr="002C6C6D">
              <w:rPr>
                <w:sz w:val="20"/>
                <w:szCs w:val="20"/>
              </w:rPr>
              <w:t>4.44</w:t>
            </w:r>
          </w:p>
        </w:tc>
        <w:tc>
          <w:tcPr>
            <w:tcW w:w="2140" w:type="dxa"/>
            <w:gridSpan w:val="3"/>
            <w:noWrap/>
            <w:hideMark/>
          </w:tcPr>
          <w:p w14:paraId="2C32C61F" w14:textId="77777777" w:rsidR="002C6C6D" w:rsidRPr="002C6C6D" w:rsidRDefault="002C6C6D" w:rsidP="002C6C6D">
            <w:pPr>
              <w:rPr>
                <w:sz w:val="20"/>
                <w:szCs w:val="20"/>
              </w:rPr>
            </w:pPr>
            <w:r w:rsidRPr="002C6C6D">
              <w:rPr>
                <w:sz w:val="20"/>
                <w:szCs w:val="20"/>
              </w:rPr>
              <w:t>5.59</w:t>
            </w:r>
          </w:p>
        </w:tc>
        <w:tc>
          <w:tcPr>
            <w:tcW w:w="1680" w:type="dxa"/>
            <w:gridSpan w:val="4"/>
            <w:noWrap/>
            <w:hideMark/>
          </w:tcPr>
          <w:p w14:paraId="32E74C5C" w14:textId="77777777" w:rsidR="002C6C6D" w:rsidRPr="002C6C6D" w:rsidRDefault="002C6C6D" w:rsidP="002C6C6D">
            <w:pPr>
              <w:rPr>
                <w:sz w:val="20"/>
                <w:szCs w:val="20"/>
              </w:rPr>
            </w:pPr>
            <w:r w:rsidRPr="002C6C6D">
              <w:rPr>
                <w:sz w:val="20"/>
                <w:szCs w:val="20"/>
              </w:rPr>
              <w:t>4.29</w:t>
            </w:r>
          </w:p>
        </w:tc>
      </w:tr>
      <w:tr w:rsidR="002C6C6D" w:rsidRPr="002C6C6D" w14:paraId="331A0C33" w14:textId="77777777" w:rsidTr="002C6C6D">
        <w:trPr>
          <w:gridAfter w:val="3"/>
          <w:wAfter w:w="2818" w:type="dxa"/>
          <w:trHeight w:val="300"/>
        </w:trPr>
        <w:tc>
          <w:tcPr>
            <w:tcW w:w="2200" w:type="dxa"/>
            <w:gridSpan w:val="2"/>
            <w:noWrap/>
            <w:hideMark/>
          </w:tcPr>
          <w:p w14:paraId="5348A611" w14:textId="77777777" w:rsidR="002C6C6D" w:rsidRPr="002C6C6D" w:rsidRDefault="002C6C6D" w:rsidP="002C6C6D">
            <w:pPr>
              <w:rPr>
                <w:sz w:val="20"/>
                <w:szCs w:val="20"/>
              </w:rPr>
            </w:pPr>
            <w:r w:rsidRPr="002C6C6D">
              <w:rPr>
                <w:sz w:val="20"/>
                <w:szCs w:val="20"/>
              </w:rPr>
              <w:t>9</w:t>
            </w:r>
          </w:p>
        </w:tc>
        <w:tc>
          <w:tcPr>
            <w:tcW w:w="1940" w:type="dxa"/>
            <w:gridSpan w:val="4"/>
            <w:noWrap/>
            <w:hideMark/>
          </w:tcPr>
          <w:p w14:paraId="2517C480" w14:textId="77777777" w:rsidR="002C6C6D" w:rsidRPr="002C6C6D" w:rsidRDefault="002C6C6D" w:rsidP="002C6C6D">
            <w:pPr>
              <w:rPr>
                <w:sz w:val="20"/>
                <w:szCs w:val="20"/>
              </w:rPr>
            </w:pPr>
            <w:r w:rsidRPr="002C6C6D">
              <w:rPr>
                <w:sz w:val="20"/>
                <w:szCs w:val="20"/>
              </w:rPr>
              <w:t>5.68</w:t>
            </w:r>
          </w:p>
        </w:tc>
        <w:tc>
          <w:tcPr>
            <w:tcW w:w="1460" w:type="dxa"/>
            <w:gridSpan w:val="3"/>
            <w:noWrap/>
            <w:hideMark/>
          </w:tcPr>
          <w:p w14:paraId="1BDA32AD" w14:textId="77777777" w:rsidR="002C6C6D" w:rsidRPr="002C6C6D" w:rsidRDefault="002C6C6D" w:rsidP="002C6C6D">
            <w:pPr>
              <w:rPr>
                <w:sz w:val="20"/>
                <w:szCs w:val="20"/>
              </w:rPr>
            </w:pPr>
            <w:r w:rsidRPr="002C6C6D">
              <w:rPr>
                <w:sz w:val="20"/>
                <w:szCs w:val="20"/>
              </w:rPr>
              <w:t>10.36</w:t>
            </w:r>
          </w:p>
        </w:tc>
        <w:tc>
          <w:tcPr>
            <w:tcW w:w="1720" w:type="dxa"/>
            <w:gridSpan w:val="3"/>
            <w:noWrap/>
            <w:hideMark/>
          </w:tcPr>
          <w:p w14:paraId="1CD6D7F6" w14:textId="77777777" w:rsidR="002C6C6D" w:rsidRPr="002C6C6D" w:rsidRDefault="002C6C6D" w:rsidP="002C6C6D">
            <w:pPr>
              <w:rPr>
                <w:sz w:val="20"/>
                <w:szCs w:val="20"/>
              </w:rPr>
            </w:pPr>
            <w:r w:rsidRPr="002C6C6D">
              <w:rPr>
                <w:sz w:val="20"/>
                <w:szCs w:val="20"/>
              </w:rPr>
              <w:t>8.95</w:t>
            </w:r>
          </w:p>
        </w:tc>
        <w:tc>
          <w:tcPr>
            <w:tcW w:w="2140" w:type="dxa"/>
            <w:gridSpan w:val="3"/>
            <w:noWrap/>
            <w:hideMark/>
          </w:tcPr>
          <w:p w14:paraId="7927CC49" w14:textId="77777777" w:rsidR="002C6C6D" w:rsidRPr="002C6C6D" w:rsidRDefault="002C6C6D" w:rsidP="002C6C6D">
            <w:pPr>
              <w:rPr>
                <w:sz w:val="20"/>
                <w:szCs w:val="20"/>
              </w:rPr>
            </w:pPr>
            <w:r w:rsidRPr="002C6C6D">
              <w:rPr>
                <w:sz w:val="20"/>
                <w:szCs w:val="20"/>
              </w:rPr>
              <w:t>5.68</w:t>
            </w:r>
          </w:p>
        </w:tc>
        <w:tc>
          <w:tcPr>
            <w:tcW w:w="1680" w:type="dxa"/>
            <w:gridSpan w:val="4"/>
            <w:noWrap/>
            <w:hideMark/>
          </w:tcPr>
          <w:p w14:paraId="06D4F725" w14:textId="77777777" w:rsidR="002C6C6D" w:rsidRPr="002C6C6D" w:rsidRDefault="002C6C6D" w:rsidP="002C6C6D">
            <w:pPr>
              <w:rPr>
                <w:sz w:val="20"/>
                <w:szCs w:val="20"/>
              </w:rPr>
            </w:pPr>
            <w:r w:rsidRPr="002C6C6D">
              <w:rPr>
                <w:sz w:val="20"/>
                <w:szCs w:val="20"/>
              </w:rPr>
              <w:t>4.71</w:t>
            </w:r>
          </w:p>
        </w:tc>
      </w:tr>
      <w:tr w:rsidR="002C6C6D" w:rsidRPr="002C6C6D" w14:paraId="32A203EC" w14:textId="77777777" w:rsidTr="002C6C6D">
        <w:trPr>
          <w:gridAfter w:val="3"/>
          <w:wAfter w:w="2818" w:type="dxa"/>
          <w:trHeight w:val="300"/>
        </w:trPr>
        <w:tc>
          <w:tcPr>
            <w:tcW w:w="2200" w:type="dxa"/>
            <w:gridSpan w:val="2"/>
            <w:noWrap/>
            <w:hideMark/>
          </w:tcPr>
          <w:p w14:paraId="0952DE7E" w14:textId="77777777" w:rsidR="002C6C6D" w:rsidRPr="002C6C6D" w:rsidRDefault="002C6C6D" w:rsidP="002C6C6D">
            <w:pPr>
              <w:rPr>
                <w:sz w:val="20"/>
                <w:szCs w:val="20"/>
              </w:rPr>
            </w:pPr>
            <w:r w:rsidRPr="002C6C6D">
              <w:rPr>
                <w:sz w:val="20"/>
                <w:szCs w:val="20"/>
              </w:rPr>
              <w:t>10</w:t>
            </w:r>
          </w:p>
        </w:tc>
        <w:tc>
          <w:tcPr>
            <w:tcW w:w="1940" w:type="dxa"/>
            <w:gridSpan w:val="4"/>
            <w:noWrap/>
            <w:hideMark/>
          </w:tcPr>
          <w:p w14:paraId="4B2E32B5" w14:textId="77777777" w:rsidR="002C6C6D" w:rsidRPr="002C6C6D" w:rsidRDefault="002C6C6D" w:rsidP="002C6C6D">
            <w:pPr>
              <w:rPr>
                <w:sz w:val="20"/>
                <w:szCs w:val="20"/>
              </w:rPr>
            </w:pPr>
            <w:r w:rsidRPr="002C6C6D">
              <w:rPr>
                <w:sz w:val="20"/>
                <w:szCs w:val="20"/>
              </w:rPr>
              <w:t>6.3</w:t>
            </w:r>
          </w:p>
        </w:tc>
        <w:tc>
          <w:tcPr>
            <w:tcW w:w="1460" w:type="dxa"/>
            <w:gridSpan w:val="3"/>
            <w:noWrap/>
            <w:hideMark/>
          </w:tcPr>
          <w:p w14:paraId="465C26AA" w14:textId="77777777" w:rsidR="002C6C6D" w:rsidRPr="002C6C6D" w:rsidRDefault="002C6C6D" w:rsidP="002C6C6D">
            <w:pPr>
              <w:rPr>
                <w:sz w:val="20"/>
                <w:szCs w:val="20"/>
              </w:rPr>
            </w:pPr>
            <w:r w:rsidRPr="002C6C6D">
              <w:rPr>
                <w:sz w:val="20"/>
                <w:szCs w:val="20"/>
              </w:rPr>
              <w:t>6.36</w:t>
            </w:r>
          </w:p>
        </w:tc>
        <w:tc>
          <w:tcPr>
            <w:tcW w:w="1720" w:type="dxa"/>
            <w:gridSpan w:val="3"/>
            <w:noWrap/>
            <w:hideMark/>
          </w:tcPr>
          <w:p w14:paraId="58442A96" w14:textId="77777777" w:rsidR="002C6C6D" w:rsidRPr="002C6C6D" w:rsidRDefault="002C6C6D" w:rsidP="002C6C6D">
            <w:pPr>
              <w:rPr>
                <w:sz w:val="20"/>
                <w:szCs w:val="20"/>
              </w:rPr>
            </w:pPr>
            <w:r w:rsidRPr="002C6C6D">
              <w:rPr>
                <w:sz w:val="20"/>
                <w:szCs w:val="20"/>
              </w:rPr>
              <w:t>9.07</w:t>
            </w:r>
          </w:p>
        </w:tc>
        <w:tc>
          <w:tcPr>
            <w:tcW w:w="2140" w:type="dxa"/>
            <w:gridSpan w:val="3"/>
            <w:noWrap/>
            <w:hideMark/>
          </w:tcPr>
          <w:p w14:paraId="4A22ACBC" w14:textId="77777777" w:rsidR="002C6C6D" w:rsidRPr="002C6C6D" w:rsidRDefault="002C6C6D" w:rsidP="002C6C6D">
            <w:pPr>
              <w:rPr>
                <w:sz w:val="20"/>
                <w:szCs w:val="20"/>
              </w:rPr>
            </w:pPr>
            <w:r w:rsidRPr="002C6C6D">
              <w:rPr>
                <w:sz w:val="20"/>
                <w:szCs w:val="20"/>
              </w:rPr>
              <w:t>6.3</w:t>
            </w:r>
          </w:p>
        </w:tc>
        <w:tc>
          <w:tcPr>
            <w:tcW w:w="1680" w:type="dxa"/>
            <w:gridSpan w:val="4"/>
            <w:noWrap/>
            <w:hideMark/>
          </w:tcPr>
          <w:p w14:paraId="2F4985E2" w14:textId="77777777" w:rsidR="002C6C6D" w:rsidRPr="002C6C6D" w:rsidRDefault="002C6C6D" w:rsidP="002C6C6D">
            <w:pPr>
              <w:rPr>
                <w:sz w:val="20"/>
                <w:szCs w:val="20"/>
              </w:rPr>
            </w:pPr>
            <w:r w:rsidRPr="002C6C6D">
              <w:rPr>
                <w:sz w:val="20"/>
                <w:szCs w:val="20"/>
              </w:rPr>
              <w:t>4.44</w:t>
            </w:r>
          </w:p>
        </w:tc>
      </w:tr>
      <w:tr w:rsidR="002C6C6D" w:rsidRPr="002C6C6D" w14:paraId="6E630653" w14:textId="77777777" w:rsidTr="002C6C6D">
        <w:trPr>
          <w:gridAfter w:val="3"/>
          <w:wAfter w:w="2818" w:type="dxa"/>
          <w:trHeight w:val="300"/>
        </w:trPr>
        <w:tc>
          <w:tcPr>
            <w:tcW w:w="2200" w:type="dxa"/>
            <w:gridSpan w:val="2"/>
            <w:noWrap/>
            <w:hideMark/>
          </w:tcPr>
          <w:p w14:paraId="0C7D3FE4" w14:textId="77777777" w:rsidR="002C6C6D" w:rsidRPr="002C6C6D" w:rsidRDefault="002C6C6D" w:rsidP="002C6C6D">
            <w:pPr>
              <w:rPr>
                <w:sz w:val="20"/>
                <w:szCs w:val="20"/>
              </w:rPr>
            </w:pPr>
            <w:proofErr w:type="spellStart"/>
            <w:r w:rsidRPr="002C6C6D">
              <w:rPr>
                <w:sz w:val="20"/>
                <w:szCs w:val="20"/>
              </w:rPr>
              <w:t>Avg</w:t>
            </w:r>
            <w:proofErr w:type="spellEnd"/>
          </w:p>
        </w:tc>
        <w:tc>
          <w:tcPr>
            <w:tcW w:w="1940" w:type="dxa"/>
            <w:gridSpan w:val="4"/>
            <w:noWrap/>
            <w:hideMark/>
          </w:tcPr>
          <w:p w14:paraId="3C08C86C" w14:textId="77777777" w:rsidR="002C6C6D" w:rsidRPr="002C6C6D" w:rsidRDefault="002C6C6D" w:rsidP="002C6C6D">
            <w:pPr>
              <w:rPr>
                <w:sz w:val="20"/>
                <w:szCs w:val="20"/>
              </w:rPr>
            </w:pPr>
            <w:r w:rsidRPr="002C6C6D">
              <w:rPr>
                <w:sz w:val="20"/>
                <w:szCs w:val="20"/>
              </w:rPr>
              <w:t>5.836</w:t>
            </w:r>
          </w:p>
        </w:tc>
        <w:tc>
          <w:tcPr>
            <w:tcW w:w="1460" w:type="dxa"/>
            <w:gridSpan w:val="3"/>
            <w:noWrap/>
            <w:hideMark/>
          </w:tcPr>
          <w:p w14:paraId="37FDB2B9" w14:textId="77777777" w:rsidR="002C6C6D" w:rsidRPr="002C6C6D" w:rsidRDefault="002C6C6D" w:rsidP="002C6C6D">
            <w:pPr>
              <w:rPr>
                <w:sz w:val="20"/>
                <w:szCs w:val="20"/>
              </w:rPr>
            </w:pPr>
            <w:r w:rsidRPr="002C6C6D">
              <w:rPr>
                <w:sz w:val="20"/>
                <w:szCs w:val="20"/>
              </w:rPr>
              <w:t>8.74</w:t>
            </w:r>
          </w:p>
        </w:tc>
        <w:tc>
          <w:tcPr>
            <w:tcW w:w="1720" w:type="dxa"/>
            <w:gridSpan w:val="3"/>
            <w:noWrap/>
            <w:hideMark/>
          </w:tcPr>
          <w:p w14:paraId="1ABE34BB" w14:textId="77777777" w:rsidR="002C6C6D" w:rsidRPr="002C6C6D" w:rsidRDefault="002C6C6D" w:rsidP="002C6C6D">
            <w:pPr>
              <w:rPr>
                <w:sz w:val="20"/>
                <w:szCs w:val="20"/>
              </w:rPr>
            </w:pPr>
            <w:r w:rsidRPr="002C6C6D">
              <w:rPr>
                <w:sz w:val="20"/>
                <w:szCs w:val="20"/>
              </w:rPr>
              <w:t>7.699</w:t>
            </w:r>
          </w:p>
        </w:tc>
        <w:tc>
          <w:tcPr>
            <w:tcW w:w="2140" w:type="dxa"/>
            <w:gridSpan w:val="3"/>
            <w:noWrap/>
            <w:hideMark/>
          </w:tcPr>
          <w:p w14:paraId="0DF9B564" w14:textId="77777777" w:rsidR="002C6C6D" w:rsidRPr="002C6C6D" w:rsidRDefault="002C6C6D" w:rsidP="002C6C6D">
            <w:pPr>
              <w:rPr>
                <w:sz w:val="20"/>
                <w:szCs w:val="20"/>
              </w:rPr>
            </w:pPr>
            <w:r w:rsidRPr="002C6C6D">
              <w:rPr>
                <w:sz w:val="20"/>
                <w:szCs w:val="20"/>
              </w:rPr>
              <w:t>5.836</w:t>
            </w:r>
          </w:p>
        </w:tc>
        <w:tc>
          <w:tcPr>
            <w:tcW w:w="1680" w:type="dxa"/>
            <w:gridSpan w:val="4"/>
            <w:noWrap/>
            <w:hideMark/>
          </w:tcPr>
          <w:p w14:paraId="3FB06D6F" w14:textId="77777777" w:rsidR="002C6C6D" w:rsidRPr="002C6C6D" w:rsidRDefault="002C6C6D" w:rsidP="002C6C6D">
            <w:pPr>
              <w:rPr>
                <w:sz w:val="20"/>
                <w:szCs w:val="20"/>
              </w:rPr>
            </w:pPr>
            <w:r w:rsidRPr="002C6C6D">
              <w:rPr>
                <w:sz w:val="20"/>
                <w:szCs w:val="20"/>
              </w:rPr>
              <w:t>4.492</w:t>
            </w:r>
          </w:p>
        </w:tc>
      </w:tr>
      <w:tr w:rsidR="002C6C6D" w:rsidRPr="002C6C6D" w14:paraId="4311C17B" w14:textId="77777777" w:rsidTr="002C6C6D">
        <w:trPr>
          <w:gridAfter w:val="3"/>
          <w:wAfter w:w="2818" w:type="dxa"/>
          <w:trHeight w:val="300"/>
        </w:trPr>
        <w:tc>
          <w:tcPr>
            <w:tcW w:w="2200" w:type="dxa"/>
            <w:gridSpan w:val="2"/>
            <w:noWrap/>
            <w:hideMark/>
          </w:tcPr>
          <w:p w14:paraId="67F69789" w14:textId="77777777" w:rsidR="002C6C6D" w:rsidRPr="002C6C6D" w:rsidRDefault="002C6C6D" w:rsidP="002C6C6D">
            <w:pPr>
              <w:rPr>
                <w:sz w:val="20"/>
                <w:szCs w:val="20"/>
              </w:rPr>
            </w:pPr>
            <w:r w:rsidRPr="002C6C6D">
              <w:rPr>
                <w:sz w:val="20"/>
                <w:szCs w:val="20"/>
              </w:rPr>
              <w:t>Standard Deviation</w:t>
            </w:r>
          </w:p>
        </w:tc>
        <w:tc>
          <w:tcPr>
            <w:tcW w:w="1940" w:type="dxa"/>
            <w:gridSpan w:val="4"/>
            <w:noWrap/>
            <w:hideMark/>
          </w:tcPr>
          <w:p w14:paraId="7A20467F" w14:textId="77777777" w:rsidR="002C6C6D" w:rsidRPr="002C6C6D" w:rsidRDefault="002C6C6D" w:rsidP="002C6C6D">
            <w:pPr>
              <w:rPr>
                <w:sz w:val="20"/>
                <w:szCs w:val="20"/>
              </w:rPr>
            </w:pPr>
            <w:r w:rsidRPr="002C6C6D">
              <w:rPr>
                <w:sz w:val="20"/>
                <w:szCs w:val="20"/>
              </w:rPr>
              <w:t>0.921197289</w:t>
            </w:r>
          </w:p>
        </w:tc>
        <w:tc>
          <w:tcPr>
            <w:tcW w:w="1460" w:type="dxa"/>
            <w:gridSpan w:val="3"/>
            <w:noWrap/>
            <w:hideMark/>
          </w:tcPr>
          <w:p w14:paraId="433D6D46" w14:textId="77777777" w:rsidR="002C6C6D" w:rsidRPr="002C6C6D" w:rsidRDefault="002C6C6D" w:rsidP="002C6C6D">
            <w:pPr>
              <w:rPr>
                <w:sz w:val="20"/>
                <w:szCs w:val="20"/>
              </w:rPr>
            </w:pPr>
            <w:r w:rsidRPr="002C6C6D">
              <w:rPr>
                <w:sz w:val="20"/>
                <w:szCs w:val="20"/>
              </w:rPr>
              <w:t>1.604410588</w:t>
            </w:r>
          </w:p>
        </w:tc>
        <w:tc>
          <w:tcPr>
            <w:tcW w:w="1720" w:type="dxa"/>
            <w:gridSpan w:val="3"/>
            <w:noWrap/>
            <w:hideMark/>
          </w:tcPr>
          <w:p w14:paraId="2695E914" w14:textId="77777777" w:rsidR="002C6C6D" w:rsidRPr="002C6C6D" w:rsidRDefault="002C6C6D" w:rsidP="002C6C6D">
            <w:pPr>
              <w:rPr>
                <w:sz w:val="20"/>
                <w:szCs w:val="20"/>
              </w:rPr>
            </w:pPr>
            <w:r w:rsidRPr="002C6C6D">
              <w:rPr>
                <w:sz w:val="20"/>
                <w:szCs w:val="20"/>
              </w:rPr>
              <w:t>2.015448392</w:t>
            </w:r>
          </w:p>
        </w:tc>
        <w:tc>
          <w:tcPr>
            <w:tcW w:w="2140" w:type="dxa"/>
            <w:gridSpan w:val="3"/>
            <w:noWrap/>
            <w:hideMark/>
          </w:tcPr>
          <w:p w14:paraId="601B6527" w14:textId="77777777" w:rsidR="002C6C6D" w:rsidRPr="002C6C6D" w:rsidRDefault="002C6C6D" w:rsidP="002C6C6D">
            <w:pPr>
              <w:rPr>
                <w:sz w:val="20"/>
                <w:szCs w:val="20"/>
              </w:rPr>
            </w:pPr>
            <w:r w:rsidRPr="002C6C6D">
              <w:rPr>
                <w:sz w:val="20"/>
                <w:szCs w:val="20"/>
              </w:rPr>
              <w:t>0.921197289</w:t>
            </w:r>
          </w:p>
        </w:tc>
        <w:tc>
          <w:tcPr>
            <w:tcW w:w="1680" w:type="dxa"/>
            <w:gridSpan w:val="4"/>
            <w:noWrap/>
            <w:hideMark/>
          </w:tcPr>
          <w:p w14:paraId="16046E8D" w14:textId="77777777" w:rsidR="002C6C6D" w:rsidRPr="002C6C6D" w:rsidRDefault="002C6C6D" w:rsidP="002C6C6D">
            <w:pPr>
              <w:rPr>
                <w:sz w:val="20"/>
                <w:szCs w:val="20"/>
              </w:rPr>
            </w:pPr>
            <w:r w:rsidRPr="002C6C6D">
              <w:rPr>
                <w:sz w:val="20"/>
                <w:szCs w:val="20"/>
              </w:rPr>
              <w:t>0.154761465</w:t>
            </w:r>
          </w:p>
        </w:tc>
      </w:tr>
      <w:tr w:rsidR="002C6C6D" w:rsidRPr="002C6C6D" w14:paraId="28DC4190" w14:textId="77777777" w:rsidTr="002C6C6D">
        <w:trPr>
          <w:gridAfter w:val="3"/>
          <w:wAfter w:w="2818" w:type="dxa"/>
          <w:trHeight w:val="300"/>
        </w:trPr>
        <w:tc>
          <w:tcPr>
            <w:tcW w:w="2200" w:type="dxa"/>
            <w:gridSpan w:val="2"/>
            <w:noWrap/>
            <w:hideMark/>
          </w:tcPr>
          <w:p w14:paraId="0FE09DAF" w14:textId="77777777" w:rsidR="002C6C6D" w:rsidRPr="002C6C6D" w:rsidRDefault="002C6C6D" w:rsidP="002C6C6D">
            <w:pPr>
              <w:rPr>
                <w:sz w:val="20"/>
                <w:szCs w:val="20"/>
              </w:rPr>
            </w:pPr>
            <w:r w:rsidRPr="002C6C6D">
              <w:rPr>
                <w:sz w:val="20"/>
                <w:szCs w:val="20"/>
              </w:rPr>
              <w:t>Run 2</w:t>
            </w:r>
          </w:p>
        </w:tc>
        <w:tc>
          <w:tcPr>
            <w:tcW w:w="1940" w:type="dxa"/>
            <w:gridSpan w:val="4"/>
            <w:noWrap/>
            <w:hideMark/>
          </w:tcPr>
          <w:p w14:paraId="370E0B41" w14:textId="77777777" w:rsidR="002C6C6D" w:rsidRPr="002C6C6D" w:rsidRDefault="002C6C6D" w:rsidP="002C6C6D">
            <w:pPr>
              <w:rPr>
                <w:sz w:val="20"/>
                <w:szCs w:val="20"/>
              </w:rPr>
            </w:pPr>
          </w:p>
        </w:tc>
        <w:tc>
          <w:tcPr>
            <w:tcW w:w="1460" w:type="dxa"/>
            <w:gridSpan w:val="3"/>
            <w:noWrap/>
            <w:hideMark/>
          </w:tcPr>
          <w:p w14:paraId="30D29DCC" w14:textId="77777777" w:rsidR="002C6C6D" w:rsidRPr="002C6C6D" w:rsidRDefault="002C6C6D" w:rsidP="002C6C6D">
            <w:pPr>
              <w:rPr>
                <w:sz w:val="20"/>
                <w:szCs w:val="20"/>
              </w:rPr>
            </w:pPr>
          </w:p>
        </w:tc>
        <w:tc>
          <w:tcPr>
            <w:tcW w:w="1720" w:type="dxa"/>
            <w:gridSpan w:val="3"/>
            <w:noWrap/>
            <w:hideMark/>
          </w:tcPr>
          <w:p w14:paraId="1AFC6524" w14:textId="77777777" w:rsidR="002C6C6D" w:rsidRPr="002C6C6D" w:rsidRDefault="002C6C6D" w:rsidP="002C6C6D">
            <w:pPr>
              <w:rPr>
                <w:sz w:val="20"/>
                <w:szCs w:val="20"/>
              </w:rPr>
            </w:pPr>
          </w:p>
        </w:tc>
        <w:tc>
          <w:tcPr>
            <w:tcW w:w="2140" w:type="dxa"/>
            <w:gridSpan w:val="3"/>
            <w:noWrap/>
            <w:hideMark/>
          </w:tcPr>
          <w:p w14:paraId="5FC0DB3C" w14:textId="77777777" w:rsidR="002C6C6D" w:rsidRPr="002C6C6D" w:rsidRDefault="002C6C6D" w:rsidP="002C6C6D">
            <w:pPr>
              <w:rPr>
                <w:sz w:val="20"/>
                <w:szCs w:val="20"/>
              </w:rPr>
            </w:pPr>
          </w:p>
        </w:tc>
        <w:tc>
          <w:tcPr>
            <w:tcW w:w="1680" w:type="dxa"/>
            <w:gridSpan w:val="4"/>
            <w:noWrap/>
            <w:hideMark/>
          </w:tcPr>
          <w:p w14:paraId="04A77FBE" w14:textId="77777777" w:rsidR="002C6C6D" w:rsidRPr="002C6C6D" w:rsidRDefault="002C6C6D">
            <w:pPr>
              <w:rPr>
                <w:sz w:val="20"/>
                <w:szCs w:val="20"/>
              </w:rPr>
            </w:pPr>
          </w:p>
        </w:tc>
      </w:tr>
      <w:tr w:rsidR="002C6C6D" w:rsidRPr="002C6C6D" w14:paraId="6A66F1E8" w14:textId="77777777" w:rsidTr="002C6C6D">
        <w:trPr>
          <w:gridAfter w:val="3"/>
          <w:wAfter w:w="2818" w:type="dxa"/>
          <w:trHeight w:val="300"/>
        </w:trPr>
        <w:tc>
          <w:tcPr>
            <w:tcW w:w="2200" w:type="dxa"/>
            <w:gridSpan w:val="2"/>
            <w:noWrap/>
            <w:hideMark/>
          </w:tcPr>
          <w:p w14:paraId="24CC0B3A" w14:textId="77777777" w:rsidR="002C6C6D" w:rsidRPr="002C6C6D" w:rsidRDefault="002C6C6D">
            <w:pPr>
              <w:rPr>
                <w:sz w:val="20"/>
                <w:szCs w:val="20"/>
              </w:rPr>
            </w:pPr>
            <w:r w:rsidRPr="002C6C6D">
              <w:rPr>
                <w:sz w:val="20"/>
                <w:szCs w:val="20"/>
              </w:rPr>
              <w:t>Iteration</w:t>
            </w:r>
          </w:p>
        </w:tc>
        <w:tc>
          <w:tcPr>
            <w:tcW w:w="1940" w:type="dxa"/>
            <w:gridSpan w:val="4"/>
            <w:hideMark/>
          </w:tcPr>
          <w:p w14:paraId="42D788B6" w14:textId="77777777" w:rsidR="002C6C6D" w:rsidRPr="002C6C6D" w:rsidRDefault="002C6C6D">
            <w:pPr>
              <w:rPr>
                <w:sz w:val="20"/>
                <w:szCs w:val="20"/>
              </w:rPr>
            </w:pPr>
          </w:p>
        </w:tc>
        <w:tc>
          <w:tcPr>
            <w:tcW w:w="3180" w:type="dxa"/>
            <w:gridSpan w:val="6"/>
            <w:hideMark/>
          </w:tcPr>
          <w:p w14:paraId="61A48362" w14:textId="77777777" w:rsidR="002C6C6D" w:rsidRPr="002C6C6D" w:rsidRDefault="002C6C6D" w:rsidP="002C6C6D">
            <w:pPr>
              <w:rPr>
                <w:sz w:val="20"/>
                <w:szCs w:val="20"/>
              </w:rPr>
            </w:pPr>
            <w:r w:rsidRPr="002C6C6D">
              <w:rPr>
                <w:sz w:val="20"/>
                <w:szCs w:val="20"/>
              </w:rPr>
              <w:t xml:space="preserve"> BBC (3G)</w:t>
            </w:r>
          </w:p>
        </w:tc>
        <w:tc>
          <w:tcPr>
            <w:tcW w:w="3820" w:type="dxa"/>
            <w:gridSpan w:val="7"/>
            <w:noWrap/>
            <w:hideMark/>
          </w:tcPr>
          <w:p w14:paraId="7F513B90" w14:textId="77777777" w:rsidR="002C6C6D" w:rsidRPr="002C6C6D" w:rsidRDefault="002C6C6D" w:rsidP="002C6C6D">
            <w:pPr>
              <w:rPr>
                <w:sz w:val="20"/>
                <w:szCs w:val="20"/>
              </w:rPr>
            </w:pPr>
            <w:r w:rsidRPr="002C6C6D">
              <w:rPr>
                <w:sz w:val="20"/>
                <w:szCs w:val="20"/>
              </w:rPr>
              <w:t>BBC (3G) - No Cache Clearing</w:t>
            </w:r>
          </w:p>
        </w:tc>
      </w:tr>
      <w:tr w:rsidR="002C6C6D" w:rsidRPr="002C6C6D" w14:paraId="5D185640" w14:textId="77777777" w:rsidTr="002C6C6D">
        <w:trPr>
          <w:gridAfter w:val="3"/>
          <w:wAfter w:w="2818" w:type="dxa"/>
          <w:trHeight w:val="300"/>
        </w:trPr>
        <w:tc>
          <w:tcPr>
            <w:tcW w:w="2200" w:type="dxa"/>
            <w:gridSpan w:val="2"/>
            <w:noWrap/>
            <w:hideMark/>
          </w:tcPr>
          <w:p w14:paraId="0A5B2F05" w14:textId="77777777" w:rsidR="002C6C6D" w:rsidRPr="002C6C6D" w:rsidRDefault="002C6C6D" w:rsidP="002C6C6D">
            <w:pPr>
              <w:rPr>
                <w:sz w:val="20"/>
                <w:szCs w:val="20"/>
              </w:rPr>
            </w:pPr>
          </w:p>
        </w:tc>
        <w:tc>
          <w:tcPr>
            <w:tcW w:w="1940" w:type="dxa"/>
            <w:gridSpan w:val="4"/>
            <w:noWrap/>
            <w:hideMark/>
          </w:tcPr>
          <w:p w14:paraId="67278F35" w14:textId="77777777" w:rsidR="002C6C6D" w:rsidRPr="002C6C6D" w:rsidRDefault="002C6C6D">
            <w:pPr>
              <w:rPr>
                <w:sz w:val="20"/>
                <w:szCs w:val="20"/>
              </w:rPr>
            </w:pPr>
            <w:r w:rsidRPr="002C6C6D">
              <w:rPr>
                <w:sz w:val="20"/>
                <w:szCs w:val="20"/>
              </w:rPr>
              <w:t>No Cache Request</w:t>
            </w:r>
          </w:p>
        </w:tc>
        <w:tc>
          <w:tcPr>
            <w:tcW w:w="1460" w:type="dxa"/>
            <w:gridSpan w:val="3"/>
            <w:noWrap/>
            <w:hideMark/>
          </w:tcPr>
          <w:p w14:paraId="73ADCD86" w14:textId="77777777" w:rsidR="002C6C6D" w:rsidRPr="002C6C6D" w:rsidRDefault="002C6C6D">
            <w:pPr>
              <w:rPr>
                <w:sz w:val="20"/>
                <w:szCs w:val="20"/>
              </w:rPr>
            </w:pPr>
            <w:r w:rsidRPr="002C6C6D">
              <w:rPr>
                <w:sz w:val="20"/>
                <w:szCs w:val="20"/>
              </w:rPr>
              <w:t>First Request</w:t>
            </w:r>
          </w:p>
        </w:tc>
        <w:tc>
          <w:tcPr>
            <w:tcW w:w="1720" w:type="dxa"/>
            <w:gridSpan w:val="3"/>
            <w:noWrap/>
            <w:hideMark/>
          </w:tcPr>
          <w:p w14:paraId="6DB295BF" w14:textId="77777777" w:rsidR="002C6C6D" w:rsidRPr="002C6C6D" w:rsidRDefault="002C6C6D">
            <w:pPr>
              <w:rPr>
                <w:sz w:val="20"/>
                <w:szCs w:val="20"/>
              </w:rPr>
            </w:pPr>
            <w:r w:rsidRPr="002C6C6D">
              <w:rPr>
                <w:sz w:val="20"/>
                <w:szCs w:val="20"/>
              </w:rPr>
              <w:t>Second Request</w:t>
            </w:r>
          </w:p>
        </w:tc>
        <w:tc>
          <w:tcPr>
            <w:tcW w:w="2140" w:type="dxa"/>
            <w:gridSpan w:val="3"/>
            <w:noWrap/>
            <w:hideMark/>
          </w:tcPr>
          <w:p w14:paraId="7727BB31" w14:textId="77777777" w:rsidR="002C6C6D" w:rsidRPr="002C6C6D" w:rsidRDefault="002C6C6D">
            <w:pPr>
              <w:rPr>
                <w:sz w:val="20"/>
                <w:szCs w:val="20"/>
              </w:rPr>
            </w:pPr>
            <w:r w:rsidRPr="002C6C6D">
              <w:rPr>
                <w:sz w:val="20"/>
                <w:szCs w:val="20"/>
              </w:rPr>
              <w:t>No Cache Request</w:t>
            </w:r>
          </w:p>
        </w:tc>
        <w:tc>
          <w:tcPr>
            <w:tcW w:w="1680" w:type="dxa"/>
            <w:gridSpan w:val="4"/>
            <w:noWrap/>
            <w:hideMark/>
          </w:tcPr>
          <w:p w14:paraId="4A453BEA" w14:textId="77777777" w:rsidR="002C6C6D" w:rsidRPr="002C6C6D" w:rsidRDefault="002C6C6D">
            <w:pPr>
              <w:rPr>
                <w:sz w:val="20"/>
                <w:szCs w:val="20"/>
              </w:rPr>
            </w:pPr>
            <w:r w:rsidRPr="002C6C6D">
              <w:rPr>
                <w:sz w:val="20"/>
                <w:szCs w:val="20"/>
              </w:rPr>
              <w:t>Cached Requests</w:t>
            </w:r>
          </w:p>
        </w:tc>
      </w:tr>
      <w:tr w:rsidR="002C6C6D" w:rsidRPr="002C6C6D" w14:paraId="034E602C" w14:textId="77777777" w:rsidTr="002C6C6D">
        <w:trPr>
          <w:gridAfter w:val="3"/>
          <w:wAfter w:w="2818" w:type="dxa"/>
          <w:trHeight w:val="300"/>
        </w:trPr>
        <w:tc>
          <w:tcPr>
            <w:tcW w:w="2200" w:type="dxa"/>
            <w:gridSpan w:val="2"/>
            <w:noWrap/>
            <w:hideMark/>
          </w:tcPr>
          <w:p w14:paraId="09B1B1B7" w14:textId="77777777" w:rsidR="002C6C6D" w:rsidRPr="002C6C6D" w:rsidRDefault="002C6C6D" w:rsidP="002C6C6D">
            <w:pPr>
              <w:rPr>
                <w:sz w:val="20"/>
                <w:szCs w:val="20"/>
              </w:rPr>
            </w:pPr>
            <w:r w:rsidRPr="002C6C6D">
              <w:rPr>
                <w:sz w:val="20"/>
                <w:szCs w:val="20"/>
              </w:rPr>
              <w:t>1</w:t>
            </w:r>
          </w:p>
        </w:tc>
        <w:tc>
          <w:tcPr>
            <w:tcW w:w="1940" w:type="dxa"/>
            <w:gridSpan w:val="4"/>
            <w:noWrap/>
            <w:hideMark/>
          </w:tcPr>
          <w:p w14:paraId="00FB7281" w14:textId="77777777" w:rsidR="002C6C6D" w:rsidRPr="002C6C6D" w:rsidRDefault="002C6C6D" w:rsidP="002C6C6D">
            <w:pPr>
              <w:rPr>
                <w:sz w:val="20"/>
                <w:szCs w:val="20"/>
              </w:rPr>
            </w:pPr>
            <w:r w:rsidRPr="002C6C6D">
              <w:rPr>
                <w:sz w:val="20"/>
                <w:szCs w:val="20"/>
              </w:rPr>
              <w:t>4.26</w:t>
            </w:r>
          </w:p>
        </w:tc>
        <w:tc>
          <w:tcPr>
            <w:tcW w:w="1460" w:type="dxa"/>
            <w:gridSpan w:val="3"/>
            <w:noWrap/>
            <w:hideMark/>
          </w:tcPr>
          <w:p w14:paraId="49647B1B" w14:textId="77777777" w:rsidR="002C6C6D" w:rsidRPr="002C6C6D" w:rsidRDefault="002C6C6D" w:rsidP="002C6C6D">
            <w:pPr>
              <w:rPr>
                <w:sz w:val="20"/>
                <w:szCs w:val="20"/>
              </w:rPr>
            </w:pPr>
            <w:r w:rsidRPr="002C6C6D">
              <w:rPr>
                <w:sz w:val="20"/>
                <w:szCs w:val="20"/>
              </w:rPr>
              <w:t>5</w:t>
            </w:r>
          </w:p>
        </w:tc>
        <w:tc>
          <w:tcPr>
            <w:tcW w:w="1720" w:type="dxa"/>
            <w:gridSpan w:val="3"/>
            <w:noWrap/>
            <w:hideMark/>
          </w:tcPr>
          <w:p w14:paraId="2ED39626" w14:textId="77777777" w:rsidR="002C6C6D" w:rsidRPr="002C6C6D" w:rsidRDefault="002C6C6D" w:rsidP="002C6C6D">
            <w:pPr>
              <w:rPr>
                <w:sz w:val="20"/>
                <w:szCs w:val="20"/>
              </w:rPr>
            </w:pPr>
            <w:r w:rsidRPr="002C6C6D">
              <w:rPr>
                <w:sz w:val="20"/>
                <w:szCs w:val="20"/>
              </w:rPr>
              <w:t>5.05</w:t>
            </w:r>
          </w:p>
        </w:tc>
        <w:tc>
          <w:tcPr>
            <w:tcW w:w="2140" w:type="dxa"/>
            <w:gridSpan w:val="3"/>
            <w:noWrap/>
            <w:hideMark/>
          </w:tcPr>
          <w:p w14:paraId="0633FEDC" w14:textId="77777777" w:rsidR="002C6C6D" w:rsidRPr="002C6C6D" w:rsidRDefault="002C6C6D" w:rsidP="002C6C6D">
            <w:pPr>
              <w:rPr>
                <w:sz w:val="20"/>
                <w:szCs w:val="20"/>
              </w:rPr>
            </w:pPr>
            <w:r w:rsidRPr="002C6C6D">
              <w:rPr>
                <w:sz w:val="20"/>
                <w:szCs w:val="20"/>
              </w:rPr>
              <w:t>4.26</w:t>
            </w:r>
          </w:p>
        </w:tc>
        <w:tc>
          <w:tcPr>
            <w:tcW w:w="1680" w:type="dxa"/>
            <w:gridSpan w:val="4"/>
            <w:noWrap/>
            <w:hideMark/>
          </w:tcPr>
          <w:p w14:paraId="13C4E33D" w14:textId="77777777" w:rsidR="002C6C6D" w:rsidRPr="002C6C6D" w:rsidRDefault="002C6C6D" w:rsidP="002C6C6D">
            <w:pPr>
              <w:rPr>
                <w:sz w:val="20"/>
                <w:szCs w:val="20"/>
              </w:rPr>
            </w:pPr>
            <w:r w:rsidRPr="002C6C6D">
              <w:rPr>
                <w:sz w:val="20"/>
                <w:szCs w:val="20"/>
              </w:rPr>
              <w:t>8.74</w:t>
            </w:r>
          </w:p>
        </w:tc>
      </w:tr>
      <w:tr w:rsidR="002C6C6D" w:rsidRPr="002C6C6D" w14:paraId="45574411" w14:textId="77777777" w:rsidTr="002C6C6D">
        <w:trPr>
          <w:gridAfter w:val="3"/>
          <w:wAfter w:w="2818" w:type="dxa"/>
          <w:trHeight w:val="300"/>
        </w:trPr>
        <w:tc>
          <w:tcPr>
            <w:tcW w:w="2200" w:type="dxa"/>
            <w:gridSpan w:val="2"/>
            <w:noWrap/>
            <w:hideMark/>
          </w:tcPr>
          <w:p w14:paraId="70CC369F" w14:textId="77777777" w:rsidR="002C6C6D" w:rsidRPr="002C6C6D" w:rsidRDefault="002C6C6D" w:rsidP="002C6C6D">
            <w:pPr>
              <w:rPr>
                <w:sz w:val="20"/>
                <w:szCs w:val="20"/>
              </w:rPr>
            </w:pPr>
            <w:r w:rsidRPr="002C6C6D">
              <w:rPr>
                <w:sz w:val="20"/>
                <w:szCs w:val="20"/>
              </w:rPr>
              <w:t>2</w:t>
            </w:r>
          </w:p>
        </w:tc>
        <w:tc>
          <w:tcPr>
            <w:tcW w:w="1940" w:type="dxa"/>
            <w:gridSpan w:val="4"/>
            <w:noWrap/>
            <w:hideMark/>
          </w:tcPr>
          <w:p w14:paraId="65586C45" w14:textId="77777777" w:rsidR="002C6C6D" w:rsidRPr="002C6C6D" w:rsidRDefault="002C6C6D" w:rsidP="002C6C6D">
            <w:pPr>
              <w:rPr>
                <w:sz w:val="20"/>
                <w:szCs w:val="20"/>
              </w:rPr>
            </w:pPr>
            <w:r w:rsidRPr="002C6C6D">
              <w:rPr>
                <w:sz w:val="20"/>
                <w:szCs w:val="20"/>
              </w:rPr>
              <w:t>6.38</w:t>
            </w:r>
          </w:p>
        </w:tc>
        <w:tc>
          <w:tcPr>
            <w:tcW w:w="1460" w:type="dxa"/>
            <w:gridSpan w:val="3"/>
            <w:noWrap/>
            <w:hideMark/>
          </w:tcPr>
          <w:p w14:paraId="0C3E833D" w14:textId="77777777" w:rsidR="002C6C6D" w:rsidRPr="002C6C6D" w:rsidRDefault="002C6C6D" w:rsidP="002C6C6D">
            <w:pPr>
              <w:rPr>
                <w:sz w:val="20"/>
                <w:szCs w:val="20"/>
              </w:rPr>
            </w:pPr>
            <w:r w:rsidRPr="002C6C6D">
              <w:rPr>
                <w:sz w:val="20"/>
                <w:szCs w:val="20"/>
              </w:rPr>
              <w:t>4.45</w:t>
            </w:r>
          </w:p>
        </w:tc>
        <w:tc>
          <w:tcPr>
            <w:tcW w:w="1720" w:type="dxa"/>
            <w:gridSpan w:val="3"/>
            <w:noWrap/>
            <w:hideMark/>
          </w:tcPr>
          <w:p w14:paraId="553D6B6A" w14:textId="77777777" w:rsidR="002C6C6D" w:rsidRPr="002C6C6D" w:rsidRDefault="002C6C6D" w:rsidP="002C6C6D">
            <w:pPr>
              <w:rPr>
                <w:sz w:val="20"/>
                <w:szCs w:val="20"/>
              </w:rPr>
            </w:pPr>
            <w:r w:rsidRPr="002C6C6D">
              <w:rPr>
                <w:sz w:val="20"/>
                <w:szCs w:val="20"/>
              </w:rPr>
              <w:t>5.31</w:t>
            </w:r>
          </w:p>
        </w:tc>
        <w:tc>
          <w:tcPr>
            <w:tcW w:w="2140" w:type="dxa"/>
            <w:gridSpan w:val="3"/>
            <w:noWrap/>
            <w:hideMark/>
          </w:tcPr>
          <w:p w14:paraId="304E9A73" w14:textId="77777777" w:rsidR="002C6C6D" w:rsidRPr="002C6C6D" w:rsidRDefault="002C6C6D" w:rsidP="002C6C6D">
            <w:pPr>
              <w:rPr>
                <w:sz w:val="20"/>
                <w:szCs w:val="20"/>
              </w:rPr>
            </w:pPr>
            <w:r w:rsidRPr="002C6C6D">
              <w:rPr>
                <w:sz w:val="20"/>
                <w:szCs w:val="20"/>
              </w:rPr>
              <w:t>6.38</w:t>
            </w:r>
          </w:p>
        </w:tc>
        <w:tc>
          <w:tcPr>
            <w:tcW w:w="1680" w:type="dxa"/>
            <w:gridSpan w:val="4"/>
            <w:noWrap/>
            <w:hideMark/>
          </w:tcPr>
          <w:p w14:paraId="5287F88E" w14:textId="77777777" w:rsidR="002C6C6D" w:rsidRPr="002C6C6D" w:rsidRDefault="002C6C6D" w:rsidP="002C6C6D">
            <w:pPr>
              <w:rPr>
                <w:sz w:val="20"/>
                <w:szCs w:val="20"/>
              </w:rPr>
            </w:pPr>
            <w:r w:rsidRPr="002C6C6D">
              <w:rPr>
                <w:sz w:val="20"/>
                <w:szCs w:val="20"/>
              </w:rPr>
              <w:t>5.11</w:t>
            </w:r>
          </w:p>
        </w:tc>
      </w:tr>
      <w:tr w:rsidR="002C6C6D" w:rsidRPr="002C6C6D" w14:paraId="43027181" w14:textId="77777777" w:rsidTr="002C6C6D">
        <w:trPr>
          <w:gridAfter w:val="3"/>
          <w:wAfter w:w="2818" w:type="dxa"/>
          <w:trHeight w:val="300"/>
        </w:trPr>
        <w:tc>
          <w:tcPr>
            <w:tcW w:w="2200" w:type="dxa"/>
            <w:gridSpan w:val="2"/>
            <w:noWrap/>
            <w:hideMark/>
          </w:tcPr>
          <w:p w14:paraId="3FDB09E8" w14:textId="77777777" w:rsidR="002C6C6D" w:rsidRPr="002C6C6D" w:rsidRDefault="002C6C6D" w:rsidP="002C6C6D">
            <w:pPr>
              <w:rPr>
                <w:sz w:val="20"/>
                <w:szCs w:val="20"/>
              </w:rPr>
            </w:pPr>
            <w:r w:rsidRPr="002C6C6D">
              <w:rPr>
                <w:sz w:val="20"/>
                <w:szCs w:val="20"/>
              </w:rPr>
              <w:t>3</w:t>
            </w:r>
          </w:p>
        </w:tc>
        <w:tc>
          <w:tcPr>
            <w:tcW w:w="1940" w:type="dxa"/>
            <w:gridSpan w:val="4"/>
            <w:noWrap/>
            <w:hideMark/>
          </w:tcPr>
          <w:p w14:paraId="5117D8EE" w14:textId="77777777" w:rsidR="002C6C6D" w:rsidRPr="002C6C6D" w:rsidRDefault="002C6C6D" w:rsidP="002C6C6D">
            <w:pPr>
              <w:rPr>
                <w:sz w:val="20"/>
                <w:szCs w:val="20"/>
              </w:rPr>
            </w:pPr>
            <w:r w:rsidRPr="002C6C6D">
              <w:rPr>
                <w:sz w:val="20"/>
                <w:szCs w:val="20"/>
              </w:rPr>
              <w:t>5.78</w:t>
            </w:r>
          </w:p>
        </w:tc>
        <w:tc>
          <w:tcPr>
            <w:tcW w:w="1460" w:type="dxa"/>
            <w:gridSpan w:val="3"/>
            <w:noWrap/>
            <w:hideMark/>
          </w:tcPr>
          <w:p w14:paraId="1AE9FF86" w14:textId="77777777" w:rsidR="002C6C6D" w:rsidRPr="002C6C6D" w:rsidRDefault="002C6C6D" w:rsidP="002C6C6D">
            <w:pPr>
              <w:rPr>
                <w:sz w:val="20"/>
                <w:szCs w:val="20"/>
              </w:rPr>
            </w:pPr>
            <w:r w:rsidRPr="002C6C6D">
              <w:rPr>
                <w:sz w:val="20"/>
                <w:szCs w:val="20"/>
              </w:rPr>
              <w:t>8.22</w:t>
            </w:r>
          </w:p>
        </w:tc>
        <w:tc>
          <w:tcPr>
            <w:tcW w:w="1720" w:type="dxa"/>
            <w:gridSpan w:val="3"/>
            <w:noWrap/>
            <w:hideMark/>
          </w:tcPr>
          <w:p w14:paraId="1DFC8216" w14:textId="77777777" w:rsidR="002C6C6D" w:rsidRPr="002C6C6D" w:rsidRDefault="002C6C6D" w:rsidP="002C6C6D">
            <w:pPr>
              <w:rPr>
                <w:sz w:val="20"/>
                <w:szCs w:val="20"/>
              </w:rPr>
            </w:pPr>
            <w:r w:rsidRPr="002C6C6D">
              <w:rPr>
                <w:sz w:val="20"/>
                <w:szCs w:val="20"/>
              </w:rPr>
              <w:t>5.29</w:t>
            </w:r>
          </w:p>
        </w:tc>
        <w:tc>
          <w:tcPr>
            <w:tcW w:w="2140" w:type="dxa"/>
            <w:gridSpan w:val="3"/>
            <w:noWrap/>
            <w:hideMark/>
          </w:tcPr>
          <w:p w14:paraId="7B1747A0" w14:textId="77777777" w:rsidR="002C6C6D" w:rsidRPr="002C6C6D" w:rsidRDefault="002C6C6D" w:rsidP="002C6C6D">
            <w:pPr>
              <w:rPr>
                <w:sz w:val="20"/>
                <w:szCs w:val="20"/>
              </w:rPr>
            </w:pPr>
            <w:r w:rsidRPr="002C6C6D">
              <w:rPr>
                <w:sz w:val="20"/>
                <w:szCs w:val="20"/>
              </w:rPr>
              <w:t>5.78</w:t>
            </w:r>
          </w:p>
        </w:tc>
        <w:tc>
          <w:tcPr>
            <w:tcW w:w="1680" w:type="dxa"/>
            <w:gridSpan w:val="4"/>
            <w:noWrap/>
            <w:hideMark/>
          </w:tcPr>
          <w:p w14:paraId="4723C9D3" w14:textId="77777777" w:rsidR="002C6C6D" w:rsidRPr="002C6C6D" w:rsidRDefault="002C6C6D" w:rsidP="002C6C6D">
            <w:pPr>
              <w:rPr>
                <w:sz w:val="20"/>
                <w:szCs w:val="20"/>
              </w:rPr>
            </w:pPr>
            <w:r w:rsidRPr="002C6C6D">
              <w:rPr>
                <w:sz w:val="20"/>
                <w:szCs w:val="20"/>
              </w:rPr>
              <w:t>4.97</w:t>
            </w:r>
          </w:p>
        </w:tc>
      </w:tr>
      <w:tr w:rsidR="002C6C6D" w:rsidRPr="002C6C6D" w14:paraId="211806CA" w14:textId="77777777" w:rsidTr="002C6C6D">
        <w:trPr>
          <w:gridAfter w:val="3"/>
          <w:wAfter w:w="2818" w:type="dxa"/>
          <w:trHeight w:val="300"/>
        </w:trPr>
        <w:tc>
          <w:tcPr>
            <w:tcW w:w="2200" w:type="dxa"/>
            <w:gridSpan w:val="2"/>
            <w:noWrap/>
            <w:hideMark/>
          </w:tcPr>
          <w:p w14:paraId="4FC93123" w14:textId="77777777" w:rsidR="002C6C6D" w:rsidRPr="002C6C6D" w:rsidRDefault="002C6C6D" w:rsidP="002C6C6D">
            <w:pPr>
              <w:rPr>
                <w:sz w:val="20"/>
                <w:szCs w:val="20"/>
              </w:rPr>
            </w:pPr>
            <w:r w:rsidRPr="002C6C6D">
              <w:rPr>
                <w:sz w:val="20"/>
                <w:szCs w:val="20"/>
              </w:rPr>
              <w:t>4</w:t>
            </w:r>
          </w:p>
        </w:tc>
        <w:tc>
          <w:tcPr>
            <w:tcW w:w="1940" w:type="dxa"/>
            <w:gridSpan w:val="4"/>
            <w:noWrap/>
            <w:hideMark/>
          </w:tcPr>
          <w:p w14:paraId="746EEC4B" w14:textId="77777777" w:rsidR="002C6C6D" w:rsidRPr="002C6C6D" w:rsidRDefault="002C6C6D" w:rsidP="002C6C6D">
            <w:pPr>
              <w:rPr>
                <w:sz w:val="20"/>
                <w:szCs w:val="20"/>
              </w:rPr>
            </w:pPr>
            <w:r w:rsidRPr="002C6C6D">
              <w:rPr>
                <w:sz w:val="20"/>
                <w:szCs w:val="20"/>
              </w:rPr>
              <w:t>5.2</w:t>
            </w:r>
          </w:p>
        </w:tc>
        <w:tc>
          <w:tcPr>
            <w:tcW w:w="1460" w:type="dxa"/>
            <w:gridSpan w:val="3"/>
            <w:noWrap/>
            <w:hideMark/>
          </w:tcPr>
          <w:p w14:paraId="5E6BFE9E" w14:textId="77777777" w:rsidR="002C6C6D" w:rsidRPr="002C6C6D" w:rsidRDefault="002C6C6D" w:rsidP="002C6C6D">
            <w:pPr>
              <w:rPr>
                <w:sz w:val="20"/>
                <w:szCs w:val="20"/>
              </w:rPr>
            </w:pPr>
            <w:r w:rsidRPr="002C6C6D">
              <w:rPr>
                <w:sz w:val="20"/>
                <w:szCs w:val="20"/>
              </w:rPr>
              <w:t>8.54</w:t>
            </w:r>
          </w:p>
        </w:tc>
        <w:tc>
          <w:tcPr>
            <w:tcW w:w="1720" w:type="dxa"/>
            <w:gridSpan w:val="3"/>
            <w:noWrap/>
            <w:hideMark/>
          </w:tcPr>
          <w:p w14:paraId="7013D986" w14:textId="77777777" w:rsidR="002C6C6D" w:rsidRPr="002C6C6D" w:rsidRDefault="002C6C6D" w:rsidP="002C6C6D">
            <w:pPr>
              <w:rPr>
                <w:sz w:val="20"/>
                <w:szCs w:val="20"/>
              </w:rPr>
            </w:pPr>
            <w:r w:rsidRPr="002C6C6D">
              <w:rPr>
                <w:sz w:val="20"/>
                <w:szCs w:val="20"/>
              </w:rPr>
              <w:t>4.28</w:t>
            </w:r>
          </w:p>
        </w:tc>
        <w:tc>
          <w:tcPr>
            <w:tcW w:w="2140" w:type="dxa"/>
            <w:gridSpan w:val="3"/>
            <w:noWrap/>
            <w:hideMark/>
          </w:tcPr>
          <w:p w14:paraId="448CD99F" w14:textId="77777777" w:rsidR="002C6C6D" w:rsidRPr="002C6C6D" w:rsidRDefault="002C6C6D" w:rsidP="002C6C6D">
            <w:pPr>
              <w:rPr>
                <w:sz w:val="20"/>
                <w:szCs w:val="20"/>
              </w:rPr>
            </w:pPr>
            <w:r w:rsidRPr="002C6C6D">
              <w:rPr>
                <w:sz w:val="20"/>
                <w:szCs w:val="20"/>
              </w:rPr>
              <w:t>5.2</w:t>
            </w:r>
          </w:p>
        </w:tc>
        <w:tc>
          <w:tcPr>
            <w:tcW w:w="1680" w:type="dxa"/>
            <w:gridSpan w:val="4"/>
            <w:noWrap/>
            <w:hideMark/>
          </w:tcPr>
          <w:p w14:paraId="6A8590FC" w14:textId="77777777" w:rsidR="002C6C6D" w:rsidRPr="002C6C6D" w:rsidRDefault="002C6C6D" w:rsidP="002C6C6D">
            <w:pPr>
              <w:rPr>
                <w:sz w:val="20"/>
                <w:szCs w:val="20"/>
              </w:rPr>
            </w:pPr>
            <w:r w:rsidRPr="002C6C6D">
              <w:rPr>
                <w:sz w:val="20"/>
                <w:szCs w:val="20"/>
              </w:rPr>
              <w:t>5</w:t>
            </w:r>
          </w:p>
        </w:tc>
      </w:tr>
      <w:tr w:rsidR="002C6C6D" w:rsidRPr="002C6C6D" w14:paraId="656A3075" w14:textId="77777777" w:rsidTr="002C6C6D">
        <w:trPr>
          <w:gridAfter w:val="3"/>
          <w:wAfter w:w="2818" w:type="dxa"/>
          <w:trHeight w:val="300"/>
        </w:trPr>
        <w:tc>
          <w:tcPr>
            <w:tcW w:w="2200" w:type="dxa"/>
            <w:gridSpan w:val="2"/>
            <w:noWrap/>
            <w:hideMark/>
          </w:tcPr>
          <w:p w14:paraId="31C934CC" w14:textId="77777777" w:rsidR="002C6C6D" w:rsidRPr="002C6C6D" w:rsidRDefault="002C6C6D" w:rsidP="002C6C6D">
            <w:pPr>
              <w:rPr>
                <w:sz w:val="20"/>
                <w:szCs w:val="20"/>
              </w:rPr>
            </w:pPr>
            <w:r w:rsidRPr="002C6C6D">
              <w:rPr>
                <w:sz w:val="20"/>
                <w:szCs w:val="20"/>
              </w:rPr>
              <w:t>5</w:t>
            </w:r>
          </w:p>
        </w:tc>
        <w:tc>
          <w:tcPr>
            <w:tcW w:w="1940" w:type="dxa"/>
            <w:gridSpan w:val="4"/>
            <w:noWrap/>
            <w:hideMark/>
          </w:tcPr>
          <w:p w14:paraId="0EFB3F8B" w14:textId="77777777" w:rsidR="002C6C6D" w:rsidRPr="002C6C6D" w:rsidRDefault="002C6C6D" w:rsidP="002C6C6D">
            <w:pPr>
              <w:rPr>
                <w:sz w:val="20"/>
                <w:szCs w:val="20"/>
              </w:rPr>
            </w:pPr>
            <w:r w:rsidRPr="002C6C6D">
              <w:rPr>
                <w:sz w:val="20"/>
                <w:szCs w:val="20"/>
              </w:rPr>
              <w:t>6.27</w:t>
            </w:r>
          </w:p>
        </w:tc>
        <w:tc>
          <w:tcPr>
            <w:tcW w:w="1460" w:type="dxa"/>
            <w:gridSpan w:val="3"/>
            <w:noWrap/>
            <w:hideMark/>
          </w:tcPr>
          <w:p w14:paraId="57C16B45" w14:textId="77777777" w:rsidR="002C6C6D" w:rsidRPr="002C6C6D" w:rsidRDefault="002C6C6D" w:rsidP="002C6C6D">
            <w:pPr>
              <w:rPr>
                <w:sz w:val="20"/>
                <w:szCs w:val="20"/>
              </w:rPr>
            </w:pPr>
            <w:r w:rsidRPr="002C6C6D">
              <w:rPr>
                <w:sz w:val="20"/>
                <w:szCs w:val="20"/>
              </w:rPr>
              <w:t>10.01</w:t>
            </w:r>
          </w:p>
        </w:tc>
        <w:tc>
          <w:tcPr>
            <w:tcW w:w="1720" w:type="dxa"/>
            <w:gridSpan w:val="3"/>
            <w:noWrap/>
            <w:hideMark/>
          </w:tcPr>
          <w:p w14:paraId="323D239D" w14:textId="77777777" w:rsidR="002C6C6D" w:rsidRPr="002C6C6D" w:rsidRDefault="002C6C6D" w:rsidP="002C6C6D">
            <w:pPr>
              <w:rPr>
                <w:sz w:val="20"/>
                <w:szCs w:val="20"/>
              </w:rPr>
            </w:pPr>
            <w:r w:rsidRPr="002C6C6D">
              <w:rPr>
                <w:sz w:val="20"/>
                <w:szCs w:val="20"/>
              </w:rPr>
              <w:t>4.67</w:t>
            </w:r>
          </w:p>
        </w:tc>
        <w:tc>
          <w:tcPr>
            <w:tcW w:w="2140" w:type="dxa"/>
            <w:gridSpan w:val="3"/>
            <w:noWrap/>
            <w:hideMark/>
          </w:tcPr>
          <w:p w14:paraId="6E8C06F0" w14:textId="77777777" w:rsidR="002C6C6D" w:rsidRPr="002C6C6D" w:rsidRDefault="002C6C6D" w:rsidP="002C6C6D">
            <w:pPr>
              <w:rPr>
                <w:sz w:val="20"/>
                <w:szCs w:val="20"/>
              </w:rPr>
            </w:pPr>
            <w:r w:rsidRPr="002C6C6D">
              <w:rPr>
                <w:sz w:val="20"/>
                <w:szCs w:val="20"/>
              </w:rPr>
              <w:t>6.27</w:t>
            </w:r>
          </w:p>
        </w:tc>
        <w:tc>
          <w:tcPr>
            <w:tcW w:w="1680" w:type="dxa"/>
            <w:gridSpan w:val="4"/>
            <w:noWrap/>
            <w:hideMark/>
          </w:tcPr>
          <w:p w14:paraId="0CF31B47" w14:textId="77777777" w:rsidR="002C6C6D" w:rsidRPr="002C6C6D" w:rsidRDefault="002C6C6D" w:rsidP="002C6C6D">
            <w:pPr>
              <w:rPr>
                <w:sz w:val="20"/>
                <w:szCs w:val="20"/>
              </w:rPr>
            </w:pPr>
            <w:r w:rsidRPr="002C6C6D">
              <w:rPr>
                <w:sz w:val="20"/>
                <w:szCs w:val="20"/>
              </w:rPr>
              <w:t>4.92</w:t>
            </w:r>
          </w:p>
        </w:tc>
      </w:tr>
      <w:tr w:rsidR="002C6C6D" w:rsidRPr="002C6C6D" w14:paraId="7D48799B" w14:textId="77777777" w:rsidTr="002C6C6D">
        <w:trPr>
          <w:gridAfter w:val="3"/>
          <w:wAfter w:w="2818" w:type="dxa"/>
          <w:trHeight w:val="300"/>
        </w:trPr>
        <w:tc>
          <w:tcPr>
            <w:tcW w:w="2200" w:type="dxa"/>
            <w:gridSpan w:val="2"/>
            <w:noWrap/>
            <w:hideMark/>
          </w:tcPr>
          <w:p w14:paraId="35D1E527" w14:textId="77777777" w:rsidR="002C6C6D" w:rsidRPr="002C6C6D" w:rsidRDefault="002C6C6D" w:rsidP="002C6C6D">
            <w:pPr>
              <w:rPr>
                <w:sz w:val="20"/>
                <w:szCs w:val="20"/>
              </w:rPr>
            </w:pPr>
            <w:r w:rsidRPr="002C6C6D">
              <w:rPr>
                <w:sz w:val="20"/>
                <w:szCs w:val="20"/>
              </w:rPr>
              <w:t>6</w:t>
            </w:r>
          </w:p>
        </w:tc>
        <w:tc>
          <w:tcPr>
            <w:tcW w:w="1940" w:type="dxa"/>
            <w:gridSpan w:val="4"/>
            <w:noWrap/>
            <w:hideMark/>
          </w:tcPr>
          <w:p w14:paraId="5050CB2E" w14:textId="77777777" w:rsidR="002C6C6D" w:rsidRPr="002C6C6D" w:rsidRDefault="002C6C6D" w:rsidP="002C6C6D">
            <w:pPr>
              <w:rPr>
                <w:sz w:val="20"/>
                <w:szCs w:val="20"/>
              </w:rPr>
            </w:pPr>
            <w:r w:rsidRPr="002C6C6D">
              <w:rPr>
                <w:sz w:val="20"/>
                <w:szCs w:val="20"/>
              </w:rPr>
              <w:t>4.44</w:t>
            </w:r>
          </w:p>
        </w:tc>
        <w:tc>
          <w:tcPr>
            <w:tcW w:w="1460" w:type="dxa"/>
            <w:gridSpan w:val="3"/>
            <w:noWrap/>
            <w:hideMark/>
          </w:tcPr>
          <w:p w14:paraId="468F7E86" w14:textId="77777777" w:rsidR="002C6C6D" w:rsidRPr="002C6C6D" w:rsidRDefault="002C6C6D" w:rsidP="002C6C6D">
            <w:pPr>
              <w:rPr>
                <w:sz w:val="20"/>
                <w:szCs w:val="20"/>
              </w:rPr>
            </w:pPr>
            <w:r w:rsidRPr="002C6C6D">
              <w:rPr>
                <w:sz w:val="20"/>
                <w:szCs w:val="20"/>
              </w:rPr>
              <w:t>6.3</w:t>
            </w:r>
          </w:p>
        </w:tc>
        <w:tc>
          <w:tcPr>
            <w:tcW w:w="1720" w:type="dxa"/>
            <w:gridSpan w:val="3"/>
            <w:noWrap/>
            <w:hideMark/>
          </w:tcPr>
          <w:p w14:paraId="09F5BA38" w14:textId="77777777" w:rsidR="002C6C6D" w:rsidRPr="002C6C6D" w:rsidRDefault="002C6C6D" w:rsidP="002C6C6D">
            <w:pPr>
              <w:rPr>
                <w:sz w:val="20"/>
                <w:szCs w:val="20"/>
              </w:rPr>
            </w:pPr>
            <w:r w:rsidRPr="002C6C6D">
              <w:rPr>
                <w:sz w:val="20"/>
                <w:szCs w:val="20"/>
              </w:rPr>
              <w:t>5.16</w:t>
            </w:r>
          </w:p>
        </w:tc>
        <w:tc>
          <w:tcPr>
            <w:tcW w:w="2140" w:type="dxa"/>
            <w:gridSpan w:val="3"/>
            <w:noWrap/>
            <w:hideMark/>
          </w:tcPr>
          <w:p w14:paraId="32F59A29" w14:textId="77777777" w:rsidR="002C6C6D" w:rsidRPr="002C6C6D" w:rsidRDefault="002C6C6D" w:rsidP="002C6C6D">
            <w:pPr>
              <w:rPr>
                <w:sz w:val="20"/>
                <w:szCs w:val="20"/>
              </w:rPr>
            </w:pPr>
            <w:r w:rsidRPr="002C6C6D">
              <w:rPr>
                <w:sz w:val="20"/>
                <w:szCs w:val="20"/>
              </w:rPr>
              <w:t>4.44</w:t>
            </w:r>
          </w:p>
        </w:tc>
        <w:tc>
          <w:tcPr>
            <w:tcW w:w="1680" w:type="dxa"/>
            <w:gridSpan w:val="4"/>
            <w:noWrap/>
            <w:hideMark/>
          </w:tcPr>
          <w:p w14:paraId="1327E9FE" w14:textId="77777777" w:rsidR="002C6C6D" w:rsidRPr="002C6C6D" w:rsidRDefault="002C6C6D" w:rsidP="002C6C6D">
            <w:pPr>
              <w:rPr>
                <w:sz w:val="20"/>
                <w:szCs w:val="20"/>
              </w:rPr>
            </w:pPr>
            <w:r w:rsidRPr="002C6C6D">
              <w:rPr>
                <w:sz w:val="20"/>
                <w:szCs w:val="20"/>
              </w:rPr>
              <w:t>5.28</w:t>
            </w:r>
          </w:p>
        </w:tc>
      </w:tr>
      <w:tr w:rsidR="002C6C6D" w:rsidRPr="002C6C6D" w14:paraId="60F9E42A" w14:textId="77777777" w:rsidTr="002C6C6D">
        <w:trPr>
          <w:gridAfter w:val="3"/>
          <w:wAfter w:w="2818" w:type="dxa"/>
          <w:trHeight w:val="300"/>
        </w:trPr>
        <w:tc>
          <w:tcPr>
            <w:tcW w:w="2200" w:type="dxa"/>
            <w:gridSpan w:val="2"/>
            <w:noWrap/>
            <w:hideMark/>
          </w:tcPr>
          <w:p w14:paraId="606E2252" w14:textId="77777777" w:rsidR="002C6C6D" w:rsidRPr="002C6C6D" w:rsidRDefault="002C6C6D" w:rsidP="002C6C6D">
            <w:pPr>
              <w:rPr>
                <w:sz w:val="20"/>
                <w:szCs w:val="20"/>
              </w:rPr>
            </w:pPr>
            <w:r w:rsidRPr="002C6C6D">
              <w:rPr>
                <w:sz w:val="20"/>
                <w:szCs w:val="20"/>
              </w:rPr>
              <w:t>7</w:t>
            </w:r>
          </w:p>
        </w:tc>
        <w:tc>
          <w:tcPr>
            <w:tcW w:w="1940" w:type="dxa"/>
            <w:gridSpan w:val="4"/>
            <w:noWrap/>
            <w:hideMark/>
          </w:tcPr>
          <w:p w14:paraId="7C279D18" w14:textId="77777777" w:rsidR="002C6C6D" w:rsidRPr="002C6C6D" w:rsidRDefault="002C6C6D" w:rsidP="002C6C6D">
            <w:pPr>
              <w:rPr>
                <w:sz w:val="20"/>
                <w:szCs w:val="20"/>
              </w:rPr>
            </w:pPr>
            <w:r w:rsidRPr="002C6C6D">
              <w:rPr>
                <w:sz w:val="20"/>
                <w:szCs w:val="20"/>
              </w:rPr>
              <w:t>5.18</w:t>
            </w:r>
          </w:p>
        </w:tc>
        <w:tc>
          <w:tcPr>
            <w:tcW w:w="1460" w:type="dxa"/>
            <w:gridSpan w:val="3"/>
            <w:noWrap/>
            <w:hideMark/>
          </w:tcPr>
          <w:p w14:paraId="16C2A4D9" w14:textId="77777777" w:rsidR="002C6C6D" w:rsidRPr="002C6C6D" w:rsidRDefault="002C6C6D" w:rsidP="002C6C6D">
            <w:pPr>
              <w:rPr>
                <w:sz w:val="20"/>
                <w:szCs w:val="20"/>
              </w:rPr>
            </w:pPr>
            <w:r w:rsidRPr="002C6C6D">
              <w:rPr>
                <w:sz w:val="20"/>
                <w:szCs w:val="20"/>
              </w:rPr>
              <w:t>5.06</w:t>
            </w:r>
          </w:p>
        </w:tc>
        <w:tc>
          <w:tcPr>
            <w:tcW w:w="1720" w:type="dxa"/>
            <w:gridSpan w:val="3"/>
            <w:noWrap/>
            <w:hideMark/>
          </w:tcPr>
          <w:p w14:paraId="443AC783" w14:textId="77777777" w:rsidR="002C6C6D" w:rsidRPr="002C6C6D" w:rsidRDefault="002C6C6D" w:rsidP="002C6C6D">
            <w:pPr>
              <w:rPr>
                <w:sz w:val="20"/>
                <w:szCs w:val="20"/>
              </w:rPr>
            </w:pPr>
            <w:r w:rsidRPr="002C6C6D">
              <w:rPr>
                <w:sz w:val="20"/>
                <w:szCs w:val="20"/>
              </w:rPr>
              <w:t>4.25</w:t>
            </w:r>
          </w:p>
        </w:tc>
        <w:tc>
          <w:tcPr>
            <w:tcW w:w="2140" w:type="dxa"/>
            <w:gridSpan w:val="3"/>
            <w:noWrap/>
            <w:hideMark/>
          </w:tcPr>
          <w:p w14:paraId="1E04CCA6" w14:textId="77777777" w:rsidR="002C6C6D" w:rsidRPr="002C6C6D" w:rsidRDefault="002C6C6D" w:rsidP="002C6C6D">
            <w:pPr>
              <w:rPr>
                <w:sz w:val="20"/>
                <w:szCs w:val="20"/>
              </w:rPr>
            </w:pPr>
            <w:r w:rsidRPr="002C6C6D">
              <w:rPr>
                <w:sz w:val="20"/>
                <w:szCs w:val="20"/>
              </w:rPr>
              <w:t>5.18</w:t>
            </w:r>
          </w:p>
        </w:tc>
        <w:tc>
          <w:tcPr>
            <w:tcW w:w="1680" w:type="dxa"/>
            <w:gridSpan w:val="4"/>
            <w:noWrap/>
            <w:hideMark/>
          </w:tcPr>
          <w:p w14:paraId="392BD0E6" w14:textId="77777777" w:rsidR="002C6C6D" w:rsidRPr="002C6C6D" w:rsidRDefault="002C6C6D" w:rsidP="002C6C6D">
            <w:pPr>
              <w:rPr>
                <w:sz w:val="20"/>
                <w:szCs w:val="20"/>
              </w:rPr>
            </w:pPr>
            <w:r w:rsidRPr="002C6C6D">
              <w:rPr>
                <w:sz w:val="20"/>
                <w:szCs w:val="20"/>
              </w:rPr>
              <w:t>4.66</w:t>
            </w:r>
          </w:p>
        </w:tc>
      </w:tr>
      <w:tr w:rsidR="002C6C6D" w:rsidRPr="002C6C6D" w14:paraId="0D90565E" w14:textId="77777777" w:rsidTr="002C6C6D">
        <w:trPr>
          <w:gridAfter w:val="3"/>
          <w:wAfter w:w="2818" w:type="dxa"/>
          <w:trHeight w:val="300"/>
        </w:trPr>
        <w:tc>
          <w:tcPr>
            <w:tcW w:w="2200" w:type="dxa"/>
            <w:gridSpan w:val="2"/>
            <w:noWrap/>
            <w:hideMark/>
          </w:tcPr>
          <w:p w14:paraId="6DB30C93" w14:textId="77777777" w:rsidR="002C6C6D" w:rsidRPr="002C6C6D" w:rsidRDefault="002C6C6D" w:rsidP="002C6C6D">
            <w:pPr>
              <w:rPr>
                <w:sz w:val="20"/>
                <w:szCs w:val="20"/>
              </w:rPr>
            </w:pPr>
            <w:r w:rsidRPr="002C6C6D">
              <w:rPr>
                <w:sz w:val="20"/>
                <w:szCs w:val="20"/>
              </w:rPr>
              <w:t>8</w:t>
            </w:r>
          </w:p>
        </w:tc>
        <w:tc>
          <w:tcPr>
            <w:tcW w:w="1940" w:type="dxa"/>
            <w:gridSpan w:val="4"/>
            <w:noWrap/>
            <w:hideMark/>
          </w:tcPr>
          <w:p w14:paraId="08F66422" w14:textId="77777777" w:rsidR="002C6C6D" w:rsidRPr="002C6C6D" w:rsidRDefault="002C6C6D" w:rsidP="002C6C6D">
            <w:pPr>
              <w:rPr>
                <w:sz w:val="20"/>
                <w:szCs w:val="20"/>
              </w:rPr>
            </w:pPr>
            <w:r w:rsidRPr="002C6C6D">
              <w:rPr>
                <w:sz w:val="20"/>
                <w:szCs w:val="20"/>
              </w:rPr>
              <w:t>6.36</w:t>
            </w:r>
          </w:p>
        </w:tc>
        <w:tc>
          <w:tcPr>
            <w:tcW w:w="1460" w:type="dxa"/>
            <w:gridSpan w:val="3"/>
            <w:noWrap/>
            <w:hideMark/>
          </w:tcPr>
          <w:p w14:paraId="6F6C2239" w14:textId="77777777" w:rsidR="002C6C6D" w:rsidRPr="002C6C6D" w:rsidRDefault="002C6C6D" w:rsidP="002C6C6D">
            <w:pPr>
              <w:rPr>
                <w:sz w:val="20"/>
                <w:szCs w:val="20"/>
              </w:rPr>
            </w:pPr>
            <w:r w:rsidRPr="002C6C6D">
              <w:rPr>
                <w:sz w:val="20"/>
                <w:szCs w:val="20"/>
              </w:rPr>
              <w:t>10.43</w:t>
            </w:r>
          </w:p>
        </w:tc>
        <w:tc>
          <w:tcPr>
            <w:tcW w:w="1720" w:type="dxa"/>
            <w:gridSpan w:val="3"/>
            <w:noWrap/>
            <w:hideMark/>
          </w:tcPr>
          <w:p w14:paraId="2269D58D" w14:textId="77777777" w:rsidR="002C6C6D" w:rsidRPr="002C6C6D" w:rsidRDefault="002C6C6D" w:rsidP="002C6C6D">
            <w:pPr>
              <w:rPr>
                <w:sz w:val="20"/>
                <w:szCs w:val="20"/>
              </w:rPr>
            </w:pPr>
            <w:r w:rsidRPr="002C6C6D">
              <w:rPr>
                <w:sz w:val="20"/>
                <w:szCs w:val="20"/>
              </w:rPr>
              <w:t>5.07</w:t>
            </w:r>
          </w:p>
        </w:tc>
        <w:tc>
          <w:tcPr>
            <w:tcW w:w="2140" w:type="dxa"/>
            <w:gridSpan w:val="3"/>
            <w:noWrap/>
            <w:hideMark/>
          </w:tcPr>
          <w:p w14:paraId="51324AFA" w14:textId="77777777" w:rsidR="002C6C6D" w:rsidRPr="002C6C6D" w:rsidRDefault="002C6C6D" w:rsidP="002C6C6D">
            <w:pPr>
              <w:rPr>
                <w:sz w:val="20"/>
                <w:szCs w:val="20"/>
              </w:rPr>
            </w:pPr>
            <w:r w:rsidRPr="002C6C6D">
              <w:rPr>
                <w:sz w:val="20"/>
                <w:szCs w:val="20"/>
              </w:rPr>
              <w:t>6.36</w:t>
            </w:r>
          </w:p>
        </w:tc>
        <w:tc>
          <w:tcPr>
            <w:tcW w:w="1680" w:type="dxa"/>
            <w:gridSpan w:val="4"/>
            <w:noWrap/>
            <w:hideMark/>
          </w:tcPr>
          <w:p w14:paraId="117340F9" w14:textId="77777777" w:rsidR="002C6C6D" w:rsidRPr="002C6C6D" w:rsidRDefault="002C6C6D" w:rsidP="002C6C6D">
            <w:pPr>
              <w:rPr>
                <w:sz w:val="20"/>
                <w:szCs w:val="20"/>
              </w:rPr>
            </w:pPr>
            <w:r w:rsidRPr="002C6C6D">
              <w:rPr>
                <w:sz w:val="20"/>
                <w:szCs w:val="20"/>
              </w:rPr>
              <w:t>4.33</w:t>
            </w:r>
          </w:p>
        </w:tc>
      </w:tr>
      <w:tr w:rsidR="002C6C6D" w:rsidRPr="002C6C6D" w14:paraId="61F06355" w14:textId="77777777" w:rsidTr="002C6C6D">
        <w:trPr>
          <w:gridAfter w:val="3"/>
          <w:wAfter w:w="2818" w:type="dxa"/>
          <w:trHeight w:val="300"/>
        </w:trPr>
        <w:tc>
          <w:tcPr>
            <w:tcW w:w="2200" w:type="dxa"/>
            <w:gridSpan w:val="2"/>
            <w:noWrap/>
            <w:hideMark/>
          </w:tcPr>
          <w:p w14:paraId="754E19AE" w14:textId="77777777" w:rsidR="002C6C6D" w:rsidRPr="002C6C6D" w:rsidRDefault="002C6C6D" w:rsidP="002C6C6D">
            <w:pPr>
              <w:rPr>
                <w:sz w:val="20"/>
                <w:szCs w:val="20"/>
              </w:rPr>
            </w:pPr>
            <w:r w:rsidRPr="002C6C6D">
              <w:rPr>
                <w:sz w:val="20"/>
                <w:szCs w:val="20"/>
              </w:rPr>
              <w:t>9</w:t>
            </w:r>
          </w:p>
        </w:tc>
        <w:tc>
          <w:tcPr>
            <w:tcW w:w="1940" w:type="dxa"/>
            <w:gridSpan w:val="4"/>
            <w:noWrap/>
            <w:hideMark/>
          </w:tcPr>
          <w:p w14:paraId="503C17A1" w14:textId="77777777" w:rsidR="002C6C6D" w:rsidRPr="002C6C6D" w:rsidRDefault="002C6C6D" w:rsidP="002C6C6D">
            <w:pPr>
              <w:rPr>
                <w:sz w:val="20"/>
                <w:szCs w:val="20"/>
              </w:rPr>
            </w:pPr>
            <w:r w:rsidRPr="002C6C6D">
              <w:rPr>
                <w:sz w:val="20"/>
                <w:szCs w:val="20"/>
              </w:rPr>
              <w:t>6.2</w:t>
            </w:r>
          </w:p>
        </w:tc>
        <w:tc>
          <w:tcPr>
            <w:tcW w:w="1460" w:type="dxa"/>
            <w:gridSpan w:val="3"/>
            <w:noWrap/>
            <w:hideMark/>
          </w:tcPr>
          <w:p w14:paraId="2C63593A" w14:textId="77777777" w:rsidR="002C6C6D" w:rsidRPr="002C6C6D" w:rsidRDefault="002C6C6D" w:rsidP="002C6C6D">
            <w:pPr>
              <w:rPr>
                <w:sz w:val="20"/>
                <w:szCs w:val="20"/>
              </w:rPr>
            </w:pPr>
            <w:r w:rsidRPr="002C6C6D">
              <w:rPr>
                <w:sz w:val="20"/>
                <w:szCs w:val="20"/>
              </w:rPr>
              <w:t>9.72</w:t>
            </w:r>
          </w:p>
        </w:tc>
        <w:tc>
          <w:tcPr>
            <w:tcW w:w="1720" w:type="dxa"/>
            <w:gridSpan w:val="3"/>
            <w:noWrap/>
            <w:hideMark/>
          </w:tcPr>
          <w:p w14:paraId="7A62C276" w14:textId="77777777" w:rsidR="002C6C6D" w:rsidRPr="002C6C6D" w:rsidRDefault="002C6C6D" w:rsidP="002C6C6D">
            <w:pPr>
              <w:rPr>
                <w:sz w:val="20"/>
                <w:szCs w:val="20"/>
              </w:rPr>
            </w:pPr>
            <w:r w:rsidRPr="002C6C6D">
              <w:rPr>
                <w:sz w:val="20"/>
                <w:szCs w:val="20"/>
              </w:rPr>
              <w:t>4.98</w:t>
            </w:r>
          </w:p>
        </w:tc>
        <w:tc>
          <w:tcPr>
            <w:tcW w:w="2140" w:type="dxa"/>
            <w:gridSpan w:val="3"/>
            <w:noWrap/>
            <w:hideMark/>
          </w:tcPr>
          <w:p w14:paraId="39CB1224" w14:textId="77777777" w:rsidR="002C6C6D" w:rsidRPr="002C6C6D" w:rsidRDefault="002C6C6D" w:rsidP="002C6C6D">
            <w:pPr>
              <w:rPr>
                <w:sz w:val="20"/>
                <w:szCs w:val="20"/>
              </w:rPr>
            </w:pPr>
            <w:r w:rsidRPr="002C6C6D">
              <w:rPr>
                <w:sz w:val="20"/>
                <w:szCs w:val="20"/>
              </w:rPr>
              <w:t>6.2</w:t>
            </w:r>
          </w:p>
        </w:tc>
        <w:tc>
          <w:tcPr>
            <w:tcW w:w="1680" w:type="dxa"/>
            <w:gridSpan w:val="4"/>
            <w:noWrap/>
            <w:hideMark/>
          </w:tcPr>
          <w:p w14:paraId="3E83D0DC" w14:textId="77777777" w:rsidR="002C6C6D" w:rsidRPr="002C6C6D" w:rsidRDefault="002C6C6D" w:rsidP="002C6C6D">
            <w:pPr>
              <w:rPr>
                <w:sz w:val="20"/>
                <w:szCs w:val="20"/>
              </w:rPr>
            </w:pPr>
            <w:r w:rsidRPr="002C6C6D">
              <w:rPr>
                <w:sz w:val="20"/>
                <w:szCs w:val="20"/>
              </w:rPr>
              <w:t>4.75</w:t>
            </w:r>
          </w:p>
        </w:tc>
      </w:tr>
      <w:tr w:rsidR="002C6C6D" w:rsidRPr="002C6C6D" w14:paraId="58E8DF10" w14:textId="77777777" w:rsidTr="002C6C6D">
        <w:trPr>
          <w:gridAfter w:val="3"/>
          <w:wAfter w:w="2818" w:type="dxa"/>
          <w:trHeight w:val="300"/>
        </w:trPr>
        <w:tc>
          <w:tcPr>
            <w:tcW w:w="2200" w:type="dxa"/>
            <w:gridSpan w:val="2"/>
            <w:noWrap/>
            <w:hideMark/>
          </w:tcPr>
          <w:p w14:paraId="5E1FA4CB" w14:textId="77777777" w:rsidR="002C6C6D" w:rsidRPr="002C6C6D" w:rsidRDefault="002C6C6D" w:rsidP="002C6C6D">
            <w:pPr>
              <w:rPr>
                <w:sz w:val="20"/>
                <w:szCs w:val="20"/>
              </w:rPr>
            </w:pPr>
            <w:r w:rsidRPr="002C6C6D">
              <w:rPr>
                <w:sz w:val="20"/>
                <w:szCs w:val="20"/>
              </w:rPr>
              <w:t>10</w:t>
            </w:r>
          </w:p>
        </w:tc>
        <w:tc>
          <w:tcPr>
            <w:tcW w:w="1940" w:type="dxa"/>
            <w:gridSpan w:val="4"/>
            <w:noWrap/>
            <w:hideMark/>
          </w:tcPr>
          <w:p w14:paraId="7F01F5AE" w14:textId="77777777" w:rsidR="002C6C6D" w:rsidRPr="002C6C6D" w:rsidRDefault="002C6C6D" w:rsidP="002C6C6D">
            <w:pPr>
              <w:rPr>
                <w:sz w:val="20"/>
                <w:szCs w:val="20"/>
              </w:rPr>
            </w:pPr>
            <w:r w:rsidRPr="002C6C6D">
              <w:rPr>
                <w:sz w:val="20"/>
                <w:szCs w:val="20"/>
              </w:rPr>
              <w:t>5.97</w:t>
            </w:r>
          </w:p>
        </w:tc>
        <w:tc>
          <w:tcPr>
            <w:tcW w:w="1460" w:type="dxa"/>
            <w:gridSpan w:val="3"/>
            <w:noWrap/>
            <w:hideMark/>
          </w:tcPr>
          <w:p w14:paraId="093B10AC" w14:textId="77777777" w:rsidR="002C6C6D" w:rsidRPr="002C6C6D" w:rsidRDefault="002C6C6D" w:rsidP="002C6C6D">
            <w:pPr>
              <w:rPr>
                <w:sz w:val="20"/>
                <w:szCs w:val="20"/>
              </w:rPr>
            </w:pPr>
            <w:r w:rsidRPr="002C6C6D">
              <w:rPr>
                <w:sz w:val="20"/>
                <w:szCs w:val="20"/>
              </w:rPr>
              <w:t>4.74</w:t>
            </w:r>
          </w:p>
        </w:tc>
        <w:tc>
          <w:tcPr>
            <w:tcW w:w="1720" w:type="dxa"/>
            <w:gridSpan w:val="3"/>
            <w:noWrap/>
            <w:hideMark/>
          </w:tcPr>
          <w:p w14:paraId="39FB3EB9" w14:textId="77777777" w:rsidR="002C6C6D" w:rsidRPr="002C6C6D" w:rsidRDefault="002C6C6D" w:rsidP="002C6C6D">
            <w:pPr>
              <w:rPr>
                <w:sz w:val="20"/>
                <w:szCs w:val="20"/>
              </w:rPr>
            </w:pPr>
            <w:r w:rsidRPr="002C6C6D">
              <w:rPr>
                <w:sz w:val="20"/>
                <w:szCs w:val="20"/>
              </w:rPr>
              <w:t>5.21</w:t>
            </w:r>
          </w:p>
        </w:tc>
        <w:tc>
          <w:tcPr>
            <w:tcW w:w="2140" w:type="dxa"/>
            <w:gridSpan w:val="3"/>
            <w:noWrap/>
            <w:hideMark/>
          </w:tcPr>
          <w:p w14:paraId="76A2076F" w14:textId="77777777" w:rsidR="002C6C6D" w:rsidRPr="002C6C6D" w:rsidRDefault="002C6C6D" w:rsidP="002C6C6D">
            <w:pPr>
              <w:rPr>
                <w:sz w:val="20"/>
                <w:szCs w:val="20"/>
              </w:rPr>
            </w:pPr>
            <w:r w:rsidRPr="002C6C6D">
              <w:rPr>
                <w:sz w:val="20"/>
                <w:szCs w:val="20"/>
              </w:rPr>
              <w:t>5.97</w:t>
            </w:r>
          </w:p>
        </w:tc>
        <w:tc>
          <w:tcPr>
            <w:tcW w:w="1680" w:type="dxa"/>
            <w:gridSpan w:val="4"/>
            <w:noWrap/>
            <w:hideMark/>
          </w:tcPr>
          <w:p w14:paraId="4104316C" w14:textId="77777777" w:rsidR="002C6C6D" w:rsidRPr="002C6C6D" w:rsidRDefault="002C6C6D" w:rsidP="002C6C6D">
            <w:pPr>
              <w:rPr>
                <w:sz w:val="20"/>
                <w:szCs w:val="20"/>
              </w:rPr>
            </w:pPr>
            <w:r w:rsidRPr="002C6C6D">
              <w:rPr>
                <w:sz w:val="20"/>
                <w:szCs w:val="20"/>
              </w:rPr>
              <w:t>5.18</w:t>
            </w:r>
          </w:p>
        </w:tc>
      </w:tr>
      <w:tr w:rsidR="002C6C6D" w:rsidRPr="002C6C6D" w14:paraId="4993801B" w14:textId="77777777" w:rsidTr="002C6C6D">
        <w:trPr>
          <w:gridAfter w:val="3"/>
          <w:wAfter w:w="2818" w:type="dxa"/>
          <w:trHeight w:val="300"/>
        </w:trPr>
        <w:tc>
          <w:tcPr>
            <w:tcW w:w="2200" w:type="dxa"/>
            <w:gridSpan w:val="2"/>
            <w:noWrap/>
            <w:hideMark/>
          </w:tcPr>
          <w:p w14:paraId="78C2590D" w14:textId="77777777" w:rsidR="002C6C6D" w:rsidRPr="002C6C6D" w:rsidRDefault="002C6C6D" w:rsidP="002C6C6D">
            <w:pPr>
              <w:rPr>
                <w:sz w:val="20"/>
                <w:szCs w:val="20"/>
              </w:rPr>
            </w:pPr>
            <w:proofErr w:type="spellStart"/>
            <w:r w:rsidRPr="002C6C6D">
              <w:rPr>
                <w:sz w:val="20"/>
                <w:szCs w:val="20"/>
              </w:rPr>
              <w:t>Avg</w:t>
            </w:r>
            <w:proofErr w:type="spellEnd"/>
          </w:p>
        </w:tc>
        <w:tc>
          <w:tcPr>
            <w:tcW w:w="1940" w:type="dxa"/>
            <w:gridSpan w:val="4"/>
            <w:noWrap/>
            <w:hideMark/>
          </w:tcPr>
          <w:p w14:paraId="52DF4BAC" w14:textId="77777777" w:rsidR="002C6C6D" w:rsidRPr="002C6C6D" w:rsidRDefault="002C6C6D" w:rsidP="002C6C6D">
            <w:pPr>
              <w:rPr>
                <w:sz w:val="20"/>
                <w:szCs w:val="20"/>
              </w:rPr>
            </w:pPr>
            <w:r w:rsidRPr="002C6C6D">
              <w:rPr>
                <w:sz w:val="20"/>
                <w:szCs w:val="20"/>
              </w:rPr>
              <w:t>5.604</w:t>
            </w:r>
          </w:p>
        </w:tc>
        <w:tc>
          <w:tcPr>
            <w:tcW w:w="1460" w:type="dxa"/>
            <w:gridSpan w:val="3"/>
            <w:noWrap/>
            <w:hideMark/>
          </w:tcPr>
          <w:p w14:paraId="5B66DA60" w14:textId="77777777" w:rsidR="002C6C6D" w:rsidRPr="002C6C6D" w:rsidRDefault="002C6C6D" w:rsidP="002C6C6D">
            <w:pPr>
              <w:rPr>
                <w:sz w:val="20"/>
                <w:szCs w:val="20"/>
              </w:rPr>
            </w:pPr>
            <w:r w:rsidRPr="002C6C6D">
              <w:rPr>
                <w:sz w:val="20"/>
                <w:szCs w:val="20"/>
              </w:rPr>
              <w:t>7.247</w:t>
            </w:r>
          </w:p>
        </w:tc>
        <w:tc>
          <w:tcPr>
            <w:tcW w:w="1720" w:type="dxa"/>
            <w:gridSpan w:val="3"/>
            <w:noWrap/>
            <w:hideMark/>
          </w:tcPr>
          <w:p w14:paraId="13D48D5D" w14:textId="77777777" w:rsidR="002C6C6D" w:rsidRPr="002C6C6D" w:rsidRDefault="002C6C6D" w:rsidP="002C6C6D">
            <w:pPr>
              <w:rPr>
                <w:sz w:val="20"/>
                <w:szCs w:val="20"/>
              </w:rPr>
            </w:pPr>
            <w:r w:rsidRPr="002C6C6D">
              <w:rPr>
                <w:sz w:val="20"/>
                <w:szCs w:val="20"/>
              </w:rPr>
              <w:t>4.927</w:t>
            </w:r>
          </w:p>
        </w:tc>
        <w:tc>
          <w:tcPr>
            <w:tcW w:w="2140" w:type="dxa"/>
            <w:gridSpan w:val="3"/>
            <w:noWrap/>
            <w:hideMark/>
          </w:tcPr>
          <w:p w14:paraId="5C3FDF42" w14:textId="77777777" w:rsidR="002C6C6D" w:rsidRPr="002C6C6D" w:rsidRDefault="002C6C6D" w:rsidP="002C6C6D">
            <w:pPr>
              <w:rPr>
                <w:sz w:val="20"/>
                <w:szCs w:val="20"/>
              </w:rPr>
            </w:pPr>
            <w:r w:rsidRPr="002C6C6D">
              <w:rPr>
                <w:sz w:val="20"/>
                <w:szCs w:val="20"/>
              </w:rPr>
              <w:t>5.604</w:t>
            </w:r>
          </w:p>
        </w:tc>
        <w:tc>
          <w:tcPr>
            <w:tcW w:w="1680" w:type="dxa"/>
            <w:gridSpan w:val="4"/>
            <w:noWrap/>
            <w:hideMark/>
          </w:tcPr>
          <w:p w14:paraId="1964C2D7" w14:textId="77777777" w:rsidR="002C6C6D" w:rsidRPr="002C6C6D" w:rsidRDefault="002C6C6D" w:rsidP="002C6C6D">
            <w:pPr>
              <w:rPr>
                <w:sz w:val="20"/>
                <w:szCs w:val="20"/>
              </w:rPr>
            </w:pPr>
            <w:r w:rsidRPr="002C6C6D">
              <w:rPr>
                <w:sz w:val="20"/>
                <w:szCs w:val="20"/>
              </w:rPr>
              <w:t>5.294</w:t>
            </w:r>
          </w:p>
        </w:tc>
      </w:tr>
      <w:tr w:rsidR="002C6C6D" w:rsidRPr="002C6C6D" w14:paraId="528D9C68" w14:textId="77777777" w:rsidTr="002C6C6D">
        <w:trPr>
          <w:gridAfter w:val="3"/>
          <w:wAfter w:w="2818" w:type="dxa"/>
          <w:trHeight w:val="300"/>
        </w:trPr>
        <w:tc>
          <w:tcPr>
            <w:tcW w:w="2200" w:type="dxa"/>
            <w:gridSpan w:val="2"/>
            <w:noWrap/>
            <w:hideMark/>
          </w:tcPr>
          <w:p w14:paraId="3AA66905" w14:textId="77777777" w:rsidR="002C6C6D" w:rsidRPr="002C6C6D" w:rsidRDefault="002C6C6D" w:rsidP="002C6C6D">
            <w:pPr>
              <w:rPr>
                <w:sz w:val="20"/>
                <w:szCs w:val="20"/>
              </w:rPr>
            </w:pPr>
            <w:r w:rsidRPr="002C6C6D">
              <w:rPr>
                <w:sz w:val="20"/>
                <w:szCs w:val="20"/>
              </w:rPr>
              <w:lastRenderedPageBreak/>
              <w:t>Standard Deviation</w:t>
            </w:r>
          </w:p>
        </w:tc>
        <w:tc>
          <w:tcPr>
            <w:tcW w:w="1940" w:type="dxa"/>
            <w:gridSpan w:val="4"/>
            <w:noWrap/>
            <w:hideMark/>
          </w:tcPr>
          <w:p w14:paraId="1D17BD29" w14:textId="77777777" w:rsidR="002C6C6D" w:rsidRPr="002C6C6D" w:rsidRDefault="002C6C6D" w:rsidP="002C6C6D">
            <w:pPr>
              <w:rPr>
                <w:sz w:val="20"/>
                <w:szCs w:val="20"/>
              </w:rPr>
            </w:pPr>
            <w:r w:rsidRPr="002C6C6D">
              <w:rPr>
                <w:sz w:val="20"/>
                <w:szCs w:val="20"/>
              </w:rPr>
              <w:t>0.791737892</w:t>
            </w:r>
          </w:p>
        </w:tc>
        <w:tc>
          <w:tcPr>
            <w:tcW w:w="1460" w:type="dxa"/>
            <w:gridSpan w:val="3"/>
            <w:noWrap/>
            <w:hideMark/>
          </w:tcPr>
          <w:p w14:paraId="32C0874A" w14:textId="77777777" w:rsidR="002C6C6D" w:rsidRPr="002C6C6D" w:rsidRDefault="002C6C6D" w:rsidP="002C6C6D">
            <w:pPr>
              <w:rPr>
                <w:sz w:val="20"/>
                <w:szCs w:val="20"/>
              </w:rPr>
            </w:pPr>
            <w:r w:rsidRPr="002C6C6D">
              <w:rPr>
                <w:sz w:val="20"/>
                <w:szCs w:val="20"/>
              </w:rPr>
              <w:t>2.388328332</w:t>
            </w:r>
          </w:p>
        </w:tc>
        <w:tc>
          <w:tcPr>
            <w:tcW w:w="1720" w:type="dxa"/>
            <w:gridSpan w:val="3"/>
            <w:noWrap/>
            <w:hideMark/>
          </w:tcPr>
          <w:p w14:paraId="1F1300F8" w14:textId="77777777" w:rsidR="002C6C6D" w:rsidRPr="002C6C6D" w:rsidRDefault="002C6C6D" w:rsidP="002C6C6D">
            <w:pPr>
              <w:rPr>
                <w:sz w:val="20"/>
                <w:szCs w:val="20"/>
              </w:rPr>
            </w:pPr>
            <w:r w:rsidRPr="002C6C6D">
              <w:rPr>
                <w:sz w:val="20"/>
                <w:szCs w:val="20"/>
              </w:rPr>
              <w:t>0.3935889</w:t>
            </w:r>
          </w:p>
        </w:tc>
        <w:tc>
          <w:tcPr>
            <w:tcW w:w="2140" w:type="dxa"/>
            <w:gridSpan w:val="3"/>
            <w:noWrap/>
            <w:hideMark/>
          </w:tcPr>
          <w:p w14:paraId="3718F0D4" w14:textId="77777777" w:rsidR="002C6C6D" w:rsidRPr="002C6C6D" w:rsidRDefault="002C6C6D" w:rsidP="002C6C6D">
            <w:pPr>
              <w:rPr>
                <w:sz w:val="20"/>
                <w:szCs w:val="20"/>
              </w:rPr>
            </w:pPr>
            <w:r w:rsidRPr="002C6C6D">
              <w:rPr>
                <w:sz w:val="20"/>
                <w:szCs w:val="20"/>
              </w:rPr>
              <w:t>0.791737892</w:t>
            </w:r>
          </w:p>
        </w:tc>
        <w:tc>
          <w:tcPr>
            <w:tcW w:w="1680" w:type="dxa"/>
            <w:gridSpan w:val="4"/>
            <w:noWrap/>
            <w:hideMark/>
          </w:tcPr>
          <w:p w14:paraId="52DBBA79" w14:textId="77777777" w:rsidR="002C6C6D" w:rsidRPr="002C6C6D" w:rsidRDefault="002C6C6D" w:rsidP="002C6C6D">
            <w:pPr>
              <w:rPr>
                <w:sz w:val="20"/>
                <w:szCs w:val="20"/>
              </w:rPr>
            </w:pPr>
            <w:r w:rsidRPr="002C6C6D">
              <w:rPr>
                <w:sz w:val="20"/>
                <w:szCs w:val="20"/>
              </w:rPr>
              <w:t>1.241882084</w:t>
            </w:r>
          </w:p>
        </w:tc>
      </w:tr>
      <w:tr w:rsidR="002C6C6D" w:rsidRPr="002C6C6D" w14:paraId="2B36F949" w14:textId="77777777" w:rsidTr="002C6C6D">
        <w:trPr>
          <w:gridAfter w:val="3"/>
          <w:wAfter w:w="2818" w:type="dxa"/>
          <w:trHeight w:val="300"/>
        </w:trPr>
        <w:tc>
          <w:tcPr>
            <w:tcW w:w="2200" w:type="dxa"/>
            <w:gridSpan w:val="2"/>
            <w:noWrap/>
            <w:hideMark/>
          </w:tcPr>
          <w:p w14:paraId="615143DE" w14:textId="77777777" w:rsidR="002C6C6D" w:rsidRPr="002C6C6D" w:rsidRDefault="002C6C6D" w:rsidP="002C6C6D">
            <w:pPr>
              <w:rPr>
                <w:sz w:val="20"/>
                <w:szCs w:val="20"/>
              </w:rPr>
            </w:pPr>
            <w:r w:rsidRPr="002C6C6D">
              <w:rPr>
                <w:sz w:val="20"/>
                <w:szCs w:val="20"/>
              </w:rPr>
              <w:t>Run 3</w:t>
            </w:r>
          </w:p>
        </w:tc>
        <w:tc>
          <w:tcPr>
            <w:tcW w:w="1940" w:type="dxa"/>
            <w:gridSpan w:val="4"/>
            <w:noWrap/>
            <w:hideMark/>
          </w:tcPr>
          <w:p w14:paraId="05A58C45" w14:textId="77777777" w:rsidR="002C6C6D" w:rsidRPr="002C6C6D" w:rsidRDefault="002C6C6D" w:rsidP="002C6C6D">
            <w:pPr>
              <w:rPr>
                <w:sz w:val="20"/>
                <w:szCs w:val="20"/>
              </w:rPr>
            </w:pPr>
          </w:p>
        </w:tc>
        <w:tc>
          <w:tcPr>
            <w:tcW w:w="1460" w:type="dxa"/>
            <w:gridSpan w:val="3"/>
            <w:noWrap/>
            <w:hideMark/>
          </w:tcPr>
          <w:p w14:paraId="3B02E6C4" w14:textId="77777777" w:rsidR="002C6C6D" w:rsidRPr="002C6C6D" w:rsidRDefault="002C6C6D" w:rsidP="002C6C6D">
            <w:pPr>
              <w:rPr>
                <w:sz w:val="20"/>
                <w:szCs w:val="20"/>
              </w:rPr>
            </w:pPr>
          </w:p>
        </w:tc>
        <w:tc>
          <w:tcPr>
            <w:tcW w:w="1720" w:type="dxa"/>
            <w:gridSpan w:val="3"/>
            <w:noWrap/>
            <w:hideMark/>
          </w:tcPr>
          <w:p w14:paraId="795BD3C7" w14:textId="77777777" w:rsidR="002C6C6D" w:rsidRPr="002C6C6D" w:rsidRDefault="002C6C6D" w:rsidP="002C6C6D">
            <w:pPr>
              <w:rPr>
                <w:sz w:val="20"/>
                <w:szCs w:val="20"/>
              </w:rPr>
            </w:pPr>
          </w:p>
        </w:tc>
        <w:tc>
          <w:tcPr>
            <w:tcW w:w="2140" w:type="dxa"/>
            <w:gridSpan w:val="3"/>
            <w:noWrap/>
            <w:hideMark/>
          </w:tcPr>
          <w:p w14:paraId="52D86CAF" w14:textId="77777777" w:rsidR="002C6C6D" w:rsidRPr="002C6C6D" w:rsidRDefault="002C6C6D" w:rsidP="002C6C6D">
            <w:pPr>
              <w:rPr>
                <w:sz w:val="20"/>
                <w:szCs w:val="20"/>
              </w:rPr>
            </w:pPr>
          </w:p>
        </w:tc>
        <w:tc>
          <w:tcPr>
            <w:tcW w:w="1680" w:type="dxa"/>
            <w:gridSpan w:val="4"/>
            <w:noWrap/>
            <w:hideMark/>
          </w:tcPr>
          <w:p w14:paraId="53CE44EC" w14:textId="77777777" w:rsidR="002C6C6D" w:rsidRPr="002C6C6D" w:rsidRDefault="002C6C6D">
            <w:pPr>
              <w:rPr>
                <w:sz w:val="20"/>
                <w:szCs w:val="20"/>
              </w:rPr>
            </w:pPr>
          </w:p>
        </w:tc>
      </w:tr>
      <w:tr w:rsidR="002C6C6D" w:rsidRPr="002C6C6D" w14:paraId="6637D3F9" w14:textId="77777777" w:rsidTr="002C6C6D">
        <w:trPr>
          <w:gridAfter w:val="3"/>
          <w:wAfter w:w="2818" w:type="dxa"/>
          <w:trHeight w:val="300"/>
        </w:trPr>
        <w:tc>
          <w:tcPr>
            <w:tcW w:w="2200" w:type="dxa"/>
            <w:gridSpan w:val="2"/>
            <w:noWrap/>
            <w:hideMark/>
          </w:tcPr>
          <w:p w14:paraId="77064068" w14:textId="77777777" w:rsidR="002C6C6D" w:rsidRPr="002C6C6D" w:rsidRDefault="002C6C6D">
            <w:pPr>
              <w:rPr>
                <w:sz w:val="20"/>
                <w:szCs w:val="20"/>
              </w:rPr>
            </w:pPr>
            <w:r w:rsidRPr="002C6C6D">
              <w:rPr>
                <w:sz w:val="20"/>
                <w:szCs w:val="20"/>
              </w:rPr>
              <w:t>Iteration</w:t>
            </w:r>
          </w:p>
        </w:tc>
        <w:tc>
          <w:tcPr>
            <w:tcW w:w="1940" w:type="dxa"/>
            <w:gridSpan w:val="4"/>
            <w:hideMark/>
          </w:tcPr>
          <w:p w14:paraId="45E1BC48" w14:textId="77777777" w:rsidR="002C6C6D" w:rsidRPr="002C6C6D" w:rsidRDefault="002C6C6D">
            <w:pPr>
              <w:rPr>
                <w:sz w:val="20"/>
                <w:szCs w:val="20"/>
              </w:rPr>
            </w:pPr>
          </w:p>
        </w:tc>
        <w:tc>
          <w:tcPr>
            <w:tcW w:w="3180" w:type="dxa"/>
            <w:gridSpan w:val="6"/>
            <w:hideMark/>
          </w:tcPr>
          <w:p w14:paraId="00010295" w14:textId="77777777" w:rsidR="002C6C6D" w:rsidRPr="002C6C6D" w:rsidRDefault="002C6C6D" w:rsidP="002C6C6D">
            <w:pPr>
              <w:rPr>
                <w:sz w:val="20"/>
                <w:szCs w:val="20"/>
              </w:rPr>
            </w:pPr>
            <w:r w:rsidRPr="002C6C6D">
              <w:rPr>
                <w:sz w:val="20"/>
                <w:szCs w:val="20"/>
              </w:rPr>
              <w:t xml:space="preserve"> BBC (3G)</w:t>
            </w:r>
          </w:p>
        </w:tc>
        <w:tc>
          <w:tcPr>
            <w:tcW w:w="3820" w:type="dxa"/>
            <w:gridSpan w:val="7"/>
            <w:noWrap/>
            <w:hideMark/>
          </w:tcPr>
          <w:p w14:paraId="41CCBB3C" w14:textId="77777777" w:rsidR="002C6C6D" w:rsidRPr="002C6C6D" w:rsidRDefault="002C6C6D" w:rsidP="002C6C6D">
            <w:pPr>
              <w:rPr>
                <w:sz w:val="20"/>
                <w:szCs w:val="20"/>
              </w:rPr>
            </w:pPr>
            <w:r w:rsidRPr="002C6C6D">
              <w:rPr>
                <w:sz w:val="20"/>
                <w:szCs w:val="20"/>
              </w:rPr>
              <w:t>BBC (3G) - No Cache Clearing</w:t>
            </w:r>
          </w:p>
        </w:tc>
      </w:tr>
      <w:tr w:rsidR="002C6C6D" w:rsidRPr="002C6C6D" w14:paraId="0237BE9D" w14:textId="77777777" w:rsidTr="002C6C6D">
        <w:trPr>
          <w:gridAfter w:val="3"/>
          <w:wAfter w:w="2818" w:type="dxa"/>
          <w:trHeight w:val="300"/>
        </w:trPr>
        <w:tc>
          <w:tcPr>
            <w:tcW w:w="2200" w:type="dxa"/>
            <w:gridSpan w:val="2"/>
            <w:noWrap/>
            <w:hideMark/>
          </w:tcPr>
          <w:p w14:paraId="06CBE3BB" w14:textId="77777777" w:rsidR="002C6C6D" w:rsidRPr="002C6C6D" w:rsidRDefault="002C6C6D" w:rsidP="002C6C6D">
            <w:pPr>
              <w:rPr>
                <w:sz w:val="20"/>
                <w:szCs w:val="20"/>
              </w:rPr>
            </w:pPr>
          </w:p>
        </w:tc>
        <w:tc>
          <w:tcPr>
            <w:tcW w:w="1940" w:type="dxa"/>
            <w:gridSpan w:val="4"/>
            <w:noWrap/>
            <w:hideMark/>
          </w:tcPr>
          <w:p w14:paraId="56EC4277" w14:textId="77777777" w:rsidR="002C6C6D" w:rsidRPr="002C6C6D" w:rsidRDefault="002C6C6D">
            <w:pPr>
              <w:rPr>
                <w:sz w:val="20"/>
                <w:szCs w:val="20"/>
              </w:rPr>
            </w:pPr>
            <w:r w:rsidRPr="002C6C6D">
              <w:rPr>
                <w:sz w:val="20"/>
                <w:szCs w:val="20"/>
              </w:rPr>
              <w:t>No Cache Request</w:t>
            </w:r>
          </w:p>
        </w:tc>
        <w:tc>
          <w:tcPr>
            <w:tcW w:w="1460" w:type="dxa"/>
            <w:gridSpan w:val="3"/>
            <w:noWrap/>
            <w:hideMark/>
          </w:tcPr>
          <w:p w14:paraId="40BEBEA6" w14:textId="77777777" w:rsidR="002C6C6D" w:rsidRPr="002C6C6D" w:rsidRDefault="002C6C6D">
            <w:pPr>
              <w:rPr>
                <w:sz w:val="20"/>
                <w:szCs w:val="20"/>
              </w:rPr>
            </w:pPr>
            <w:r w:rsidRPr="002C6C6D">
              <w:rPr>
                <w:sz w:val="20"/>
                <w:szCs w:val="20"/>
              </w:rPr>
              <w:t>First Request</w:t>
            </w:r>
          </w:p>
        </w:tc>
        <w:tc>
          <w:tcPr>
            <w:tcW w:w="1720" w:type="dxa"/>
            <w:gridSpan w:val="3"/>
            <w:noWrap/>
            <w:hideMark/>
          </w:tcPr>
          <w:p w14:paraId="70A4C3F6" w14:textId="77777777" w:rsidR="002C6C6D" w:rsidRPr="002C6C6D" w:rsidRDefault="002C6C6D">
            <w:pPr>
              <w:rPr>
                <w:sz w:val="20"/>
                <w:szCs w:val="20"/>
              </w:rPr>
            </w:pPr>
            <w:r w:rsidRPr="002C6C6D">
              <w:rPr>
                <w:sz w:val="20"/>
                <w:szCs w:val="20"/>
              </w:rPr>
              <w:t>Second Request</w:t>
            </w:r>
          </w:p>
        </w:tc>
        <w:tc>
          <w:tcPr>
            <w:tcW w:w="2140" w:type="dxa"/>
            <w:gridSpan w:val="3"/>
            <w:noWrap/>
            <w:hideMark/>
          </w:tcPr>
          <w:p w14:paraId="7BFEB684" w14:textId="77777777" w:rsidR="002C6C6D" w:rsidRPr="002C6C6D" w:rsidRDefault="002C6C6D">
            <w:pPr>
              <w:rPr>
                <w:sz w:val="20"/>
                <w:szCs w:val="20"/>
              </w:rPr>
            </w:pPr>
            <w:r w:rsidRPr="002C6C6D">
              <w:rPr>
                <w:sz w:val="20"/>
                <w:szCs w:val="20"/>
              </w:rPr>
              <w:t>No Cache Request</w:t>
            </w:r>
          </w:p>
        </w:tc>
        <w:tc>
          <w:tcPr>
            <w:tcW w:w="1680" w:type="dxa"/>
            <w:gridSpan w:val="4"/>
            <w:noWrap/>
            <w:hideMark/>
          </w:tcPr>
          <w:p w14:paraId="75ACD36C" w14:textId="77777777" w:rsidR="002C6C6D" w:rsidRPr="002C6C6D" w:rsidRDefault="002C6C6D">
            <w:pPr>
              <w:rPr>
                <w:sz w:val="20"/>
                <w:szCs w:val="20"/>
              </w:rPr>
            </w:pPr>
            <w:r w:rsidRPr="002C6C6D">
              <w:rPr>
                <w:sz w:val="20"/>
                <w:szCs w:val="20"/>
              </w:rPr>
              <w:t>Cached Requests</w:t>
            </w:r>
          </w:p>
        </w:tc>
      </w:tr>
      <w:tr w:rsidR="002C6C6D" w:rsidRPr="002C6C6D" w14:paraId="22C82DF7" w14:textId="77777777" w:rsidTr="002C6C6D">
        <w:trPr>
          <w:gridAfter w:val="3"/>
          <w:wAfter w:w="2818" w:type="dxa"/>
          <w:trHeight w:val="300"/>
        </w:trPr>
        <w:tc>
          <w:tcPr>
            <w:tcW w:w="2200" w:type="dxa"/>
            <w:gridSpan w:val="2"/>
            <w:noWrap/>
            <w:hideMark/>
          </w:tcPr>
          <w:p w14:paraId="2F984190" w14:textId="77777777" w:rsidR="002C6C6D" w:rsidRPr="002C6C6D" w:rsidRDefault="002C6C6D" w:rsidP="002C6C6D">
            <w:pPr>
              <w:rPr>
                <w:sz w:val="20"/>
                <w:szCs w:val="20"/>
              </w:rPr>
            </w:pPr>
            <w:r w:rsidRPr="002C6C6D">
              <w:rPr>
                <w:sz w:val="20"/>
                <w:szCs w:val="20"/>
              </w:rPr>
              <w:t>1</w:t>
            </w:r>
          </w:p>
        </w:tc>
        <w:tc>
          <w:tcPr>
            <w:tcW w:w="1940" w:type="dxa"/>
            <w:gridSpan w:val="4"/>
            <w:noWrap/>
            <w:hideMark/>
          </w:tcPr>
          <w:p w14:paraId="7F17F173" w14:textId="77777777" w:rsidR="002C6C6D" w:rsidRPr="002C6C6D" w:rsidRDefault="002C6C6D" w:rsidP="002C6C6D">
            <w:pPr>
              <w:rPr>
                <w:sz w:val="20"/>
                <w:szCs w:val="20"/>
              </w:rPr>
            </w:pPr>
            <w:r w:rsidRPr="002C6C6D">
              <w:rPr>
                <w:sz w:val="20"/>
                <w:szCs w:val="20"/>
              </w:rPr>
              <w:t>4.18</w:t>
            </w:r>
          </w:p>
        </w:tc>
        <w:tc>
          <w:tcPr>
            <w:tcW w:w="1460" w:type="dxa"/>
            <w:gridSpan w:val="3"/>
            <w:noWrap/>
            <w:hideMark/>
          </w:tcPr>
          <w:p w14:paraId="5496CC33" w14:textId="77777777" w:rsidR="002C6C6D" w:rsidRPr="002C6C6D" w:rsidRDefault="002C6C6D" w:rsidP="002C6C6D">
            <w:pPr>
              <w:rPr>
                <w:sz w:val="20"/>
                <w:szCs w:val="20"/>
              </w:rPr>
            </w:pPr>
            <w:r w:rsidRPr="002C6C6D">
              <w:rPr>
                <w:sz w:val="20"/>
                <w:szCs w:val="20"/>
              </w:rPr>
              <w:t>6.38</w:t>
            </w:r>
          </w:p>
        </w:tc>
        <w:tc>
          <w:tcPr>
            <w:tcW w:w="1720" w:type="dxa"/>
            <w:gridSpan w:val="3"/>
            <w:noWrap/>
            <w:hideMark/>
          </w:tcPr>
          <w:p w14:paraId="3824B172" w14:textId="77777777" w:rsidR="002C6C6D" w:rsidRPr="002C6C6D" w:rsidRDefault="002C6C6D" w:rsidP="002C6C6D">
            <w:pPr>
              <w:rPr>
                <w:sz w:val="20"/>
                <w:szCs w:val="20"/>
              </w:rPr>
            </w:pPr>
            <w:r w:rsidRPr="002C6C6D">
              <w:rPr>
                <w:sz w:val="20"/>
                <w:szCs w:val="20"/>
              </w:rPr>
              <w:t>4.78</w:t>
            </w:r>
          </w:p>
        </w:tc>
        <w:tc>
          <w:tcPr>
            <w:tcW w:w="2140" w:type="dxa"/>
            <w:gridSpan w:val="3"/>
            <w:noWrap/>
            <w:hideMark/>
          </w:tcPr>
          <w:p w14:paraId="72B831FC" w14:textId="77777777" w:rsidR="002C6C6D" w:rsidRPr="002C6C6D" w:rsidRDefault="002C6C6D" w:rsidP="002C6C6D">
            <w:pPr>
              <w:rPr>
                <w:sz w:val="20"/>
                <w:szCs w:val="20"/>
              </w:rPr>
            </w:pPr>
            <w:r w:rsidRPr="002C6C6D">
              <w:rPr>
                <w:sz w:val="20"/>
                <w:szCs w:val="20"/>
              </w:rPr>
              <w:t>4.18</w:t>
            </w:r>
          </w:p>
        </w:tc>
        <w:tc>
          <w:tcPr>
            <w:tcW w:w="1680" w:type="dxa"/>
            <w:gridSpan w:val="4"/>
            <w:noWrap/>
            <w:hideMark/>
          </w:tcPr>
          <w:p w14:paraId="1F628D01" w14:textId="77777777" w:rsidR="002C6C6D" w:rsidRPr="002C6C6D" w:rsidRDefault="002C6C6D" w:rsidP="002C6C6D">
            <w:pPr>
              <w:rPr>
                <w:sz w:val="20"/>
                <w:szCs w:val="20"/>
              </w:rPr>
            </w:pPr>
            <w:r w:rsidRPr="002C6C6D">
              <w:rPr>
                <w:sz w:val="20"/>
                <w:szCs w:val="20"/>
              </w:rPr>
              <w:t>11.18</w:t>
            </w:r>
          </w:p>
        </w:tc>
      </w:tr>
      <w:tr w:rsidR="002C6C6D" w:rsidRPr="002C6C6D" w14:paraId="77756F92" w14:textId="77777777" w:rsidTr="002C6C6D">
        <w:trPr>
          <w:gridAfter w:val="3"/>
          <w:wAfter w:w="2818" w:type="dxa"/>
          <w:trHeight w:val="300"/>
        </w:trPr>
        <w:tc>
          <w:tcPr>
            <w:tcW w:w="2200" w:type="dxa"/>
            <w:gridSpan w:val="2"/>
            <w:noWrap/>
            <w:hideMark/>
          </w:tcPr>
          <w:p w14:paraId="749824F5" w14:textId="77777777" w:rsidR="002C6C6D" w:rsidRPr="002C6C6D" w:rsidRDefault="002C6C6D" w:rsidP="002C6C6D">
            <w:pPr>
              <w:rPr>
                <w:sz w:val="20"/>
                <w:szCs w:val="20"/>
              </w:rPr>
            </w:pPr>
            <w:r w:rsidRPr="002C6C6D">
              <w:rPr>
                <w:sz w:val="20"/>
                <w:szCs w:val="20"/>
              </w:rPr>
              <w:t>2</w:t>
            </w:r>
          </w:p>
        </w:tc>
        <w:tc>
          <w:tcPr>
            <w:tcW w:w="1940" w:type="dxa"/>
            <w:gridSpan w:val="4"/>
            <w:noWrap/>
            <w:hideMark/>
          </w:tcPr>
          <w:p w14:paraId="0BCECF1B" w14:textId="77777777" w:rsidR="002C6C6D" w:rsidRPr="002C6C6D" w:rsidRDefault="002C6C6D" w:rsidP="002C6C6D">
            <w:pPr>
              <w:rPr>
                <w:sz w:val="20"/>
                <w:szCs w:val="20"/>
              </w:rPr>
            </w:pPr>
            <w:r w:rsidRPr="002C6C6D">
              <w:rPr>
                <w:sz w:val="20"/>
                <w:szCs w:val="20"/>
              </w:rPr>
              <w:t>5.64</w:t>
            </w:r>
          </w:p>
        </w:tc>
        <w:tc>
          <w:tcPr>
            <w:tcW w:w="1460" w:type="dxa"/>
            <w:gridSpan w:val="3"/>
            <w:noWrap/>
            <w:hideMark/>
          </w:tcPr>
          <w:p w14:paraId="17EBFB47" w14:textId="77777777" w:rsidR="002C6C6D" w:rsidRPr="002C6C6D" w:rsidRDefault="002C6C6D" w:rsidP="002C6C6D">
            <w:pPr>
              <w:rPr>
                <w:sz w:val="20"/>
                <w:szCs w:val="20"/>
              </w:rPr>
            </w:pPr>
            <w:r w:rsidRPr="002C6C6D">
              <w:rPr>
                <w:sz w:val="20"/>
                <w:szCs w:val="20"/>
              </w:rPr>
              <w:t>4.76</w:t>
            </w:r>
          </w:p>
        </w:tc>
        <w:tc>
          <w:tcPr>
            <w:tcW w:w="1720" w:type="dxa"/>
            <w:gridSpan w:val="3"/>
            <w:noWrap/>
            <w:hideMark/>
          </w:tcPr>
          <w:p w14:paraId="53139CAC" w14:textId="77777777" w:rsidR="002C6C6D" w:rsidRPr="002C6C6D" w:rsidRDefault="002C6C6D" w:rsidP="002C6C6D">
            <w:pPr>
              <w:rPr>
                <w:sz w:val="20"/>
                <w:szCs w:val="20"/>
              </w:rPr>
            </w:pPr>
            <w:r w:rsidRPr="002C6C6D">
              <w:rPr>
                <w:sz w:val="20"/>
                <w:szCs w:val="20"/>
              </w:rPr>
              <w:t>4.37</w:t>
            </w:r>
          </w:p>
        </w:tc>
        <w:tc>
          <w:tcPr>
            <w:tcW w:w="2140" w:type="dxa"/>
            <w:gridSpan w:val="3"/>
            <w:noWrap/>
            <w:hideMark/>
          </w:tcPr>
          <w:p w14:paraId="326E5012" w14:textId="77777777" w:rsidR="002C6C6D" w:rsidRPr="002C6C6D" w:rsidRDefault="002C6C6D" w:rsidP="002C6C6D">
            <w:pPr>
              <w:rPr>
                <w:sz w:val="20"/>
                <w:szCs w:val="20"/>
              </w:rPr>
            </w:pPr>
            <w:r w:rsidRPr="002C6C6D">
              <w:rPr>
                <w:sz w:val="20"/>
                <w:szCs w:val="20"/>
              </w:rPr>
              <w:t>5.64</w:t>
            </w:r>
          </w:p>
        </w:tc>
        <w:tc>
          <w:tcPr>
            <w:tcW w:w="1680" w:type="dxa"/>
            <w:gridSpan w:val="4"/>
            <w:noWrap/>
            <w:hideMark/>
          </w:tcPr>
          <w:p w14:paraId="4D02975B" w14:textId="77777777" w:rsidR="002C6C6D" w:rsidRPr="002C6C6D" w:rsidRDefault="002C6C6D" w:rsidP="002C6C6D">
            <w:pPr>
              <w:rPr>
                <w:sz w:val="20"/>
                <w:szCs w:val="20"/>
              </w:rPr>
            </w:pPr>
            <w:r w:rsidRPr="002C6C6D">
              <w:rPr>
                <w:sz w:val="20"/>
                <w:szCs w:val="20"/>
              </w:rPr>
              <w:t>5.04</w:t>
            </w:r>
          </w:p>
        </w:tc>
      </w:tr>
      <w:tr w:rsidR="002C6C6D" w:rsidRPr="002C6C6D" w14:paraId="67C37E5B" w14:textId="77777777" w:rsidTr="002C6C6D">
        <w:trPr>
          <w:gridAfter w:val="3"/>
          <w:wAfter w:w="2818" w:type="dxa"/>
          <w:trHeight w:val="300"/>
        </w:trPr>
        <w:tc>
          <w:tcPr>
            <w:tcW w:w="2200" w:type="dxa"/>
            <w:gridSpan w:val="2"/>
            <w:noWrap/>
            <w:hideMark/>
          </w:tcPr>
          <w:p w14:paraId="6F463B5B" w14:textId="77777777" w:rsidR="002C6C6D" w:rsidRPr="002C6C6D" w:rsidRDefault="002C6C6D" w:rsidP="002C6C6D">
            <w:pPr>
              <w:rPr>
                <w:sz w:val="20"/>
                <w:szCs w:val="20"/>
              </w:rPr>
            </w:pPr>
            <w:r w:rsidRPr="002C6C6D">
              <w:rPr>
                <w:sz w:val="20"/>
                <w:szCs w:val="20"/>
              </w:rPr>
              <w:t>3</w:t>
            </w:r>
          </w:p>
        </w:tc>
        <w:tc>
          <w:tcPr>
            <w:tcW w:w="1940" w:type="dxa"/>
            <w:gridSpan w:val="4"/>
            <w:noWrap/>
            <w:hideMark/>
          </w:tcPr>
          <w:p w14:paraId="7460140E" w14:textId="77777777" w:rsidR="002C6C6D" w:rsidRPr="002C6C6D" w:rsidRDefault="002C6C6D" w:rsidP="002C6C6D">
            <w:pPr>
              <w:rPr>
                <w:sz w:val="20"/>
                <w:szCs w:val="20"/>
              </w:rPr>
            </w:pPr>
            <w:r w:rsidRPr="002C6C6D">
              <w:rPr>
                <w:sz w:val="20"/>
                <w:szCs w:val="20"/>
              </w:rPr>
              <w:t>5.56</w:t>
            </w:r>
          </w:p>
        </w:tc>
        <w:tc>
          <w:tcPr>
            <w:tcW w:w="1460" w:type="dxa"/>
            <w:gridSpan w:val="3"/>
            <w:noWrap/>
            <w:hideMark/>
          </w:tcPr>
          <w:p w14:paraId="24EE62FC" w14:textId="77777777" w:rsidR="002C6C6D" w:rsidRPr="002C6C6D" w:rsidRDefault="002C6C6D" w:rsidP="002C6C6D">
            <w:pPr>
              <w:rPr>
                <w:sz w:val="20"/>
                <w:szCs w:val="20"/>
              </w:rPr>
            </w:pPr>
            <w:r w:rsidRPr="002C6C6D">
              <w:rPr>
                <w:sz w:val="20"/>
                <w:szCs w:val="20"/>
              </w:rPr>
              <w:t>8.35</w:t>
            </w:r>
          </w:p>
        </w:tc>
        <w:tc>
          <w:tcPr>
            <w:tcW w:w="1720" w:type="dxa"/>
            <w:gridSpan w:val="3"/>
            <w:noWrap/>
            <w:hideMark/>
          </w:tcPr>
          <w:p w14:paraId="685827CC" w14:textId="77777777" w:rsidR="002C6C6D" w:rsidRPr="002C6C6D" w:rsidRDefault="002C6C6D" w:rsidP="002C6C6D">
            <w:pPr>
              <w:rPr>
                <w:sz w:val="20"/>
                <w:szCs w:val="20"/>
              </w:rPr>
            </w:pPr>
            <w:r w:rsidRPr="002C6C6D">
              <w:rPr>
                <w:sz w:val="20"/>
                <w:szCs w:val="20"/>
              </w:rPr>
              <w:t>4.7</w:t>
            </w:r>
          </w:p>
        </w:tc>
        <w:tc>
          <w:tcPr>
            <w:tcW w:w="2140" w:type="dxa"/>
            <w:gridSpan w:val="3"/>
            <w:noWrap/>
            <w:hideMark/>
          </w:tcPr>
          <w:p w14:paraId="18FBBD8A" w14:textId="77777777" w:rsidR="002C6C6D" w:rsidRPr="002C6C6D" w:rsidRDefault="002C6C6D" w:rsidP="002C6C6D">
            <w:pPr>
              <w:rPr>
                <w:sz w:val="20"/>
                <w:szCs w:val="20"/>
              </w:rPr>
            </w:pPr>
            <w:r w:rsidRPr="002C6C6D">
              <w:rPr>
                <w:sz w:val="20"/>
                <w:szCs w:val="20"/>
              </w:rPr>
              <w:t>5.56</w:t>
            </w:r>
          </w:p>
        </w:tc>
        <w:tc>
          <w:tcPr>
            <w:tcW w:w="1680" w:type="dxa"/>
            <w:gridSpan w:val="4"/>
            <w:noWrap/>
            <w:hideMark/>
          </w:tcPr>
          <w:p w14:paraId="0CA3175A" w14:textId="77777777" w:rsidR="002C6C6D" w:rsidRPr="002C6C6D" w:rsidRDefault="002C6C6D" w:rsidP="002C6C6D">
            <w:pPr>
              <w:rPr>
                <w:sz w:val="20"/>
                <w:szCs w:val="20"/>
              </w:rPr>
            </w:pPr>
            <w:r w:rsidRPr="002C6C6D">
              <w:rPr>
                <w:sz w:val="20"/>
                <w:szCs w:val="20"/>
              </w:rPr>
              <w:t>5.04</w:t>
            </w:r>
          </w:p>
        </w:tc>
      </w:tr>
      <w:tr w:rsidR="002C6C6D" w:rsidRPr="002C6C6D" w14:paraId="3374AA51" w14:textId="77777777" w:rsidTr="002C6C6D">
        <w:trPr>
          <w:gridAfter w:val="3"/>
          <w:wAfter w:w="2818" w:type="dxa"/>
          <w:trHeight w:val="300"/>
        </w:trPr>
        <w:tc>
          <w:tcPr>
            <w:tcW w:w="2200" w:type="dxa"/>
            <w:gridSpan w:val="2"/>
            <w:noWrap/>
            <w:hideMark/>
          </w:tcPr>
          <w:p w14:paraId="51D35EC5" w14:textId="77777777" w:rsidR="002C6C6D" w:rsidRPr="002C6C6D" w:rsidRDefault="002C6C6D" w:rsidP="002C6C6D">
            <w:pPr>
              <w:rPr>
                <w:sz w:val="20"/>
                <w:szCs w:val="20"/>
              </w:rPr>
            </w:pPr>
            <w:r w:rsidRPr="002C6C6D">
              <w:rPr>
                <w:sz w:val="20"/>
                <w:szCs w:val="20"/>
              </w:rPr>
              <w:t>4</w:t>
            </w:r>
          </w:p>
        </w:tc>
        <w:tc>
          <w:tcPr>
            <w:tcW w:w="1940" w:type="dxa"/>
            <w:gridSpan w:val="4"/>
            <w:noWrap/>
            <w:hideMark/>
          </w:tcPr>
          <w:p w14:paraId="34E7931E" w14:textId="77777777" w:rsidR="002C6C6D" w:rsidRPr="002C6C6D" w:rsidRDefault="002C6C6D" w:rsidP="002C6C6D">
            <w:pPr>
              <w:rPr>
                <w:sz w:val="20"/>
                <w:szCs w:val="20"/>
              </w:rPr>
            </w:pPr>
            <w:r w:rsidRPr="002C6C6D">
              <w:rPr>
                <w:sz w:val="20"/>
                <w:szCs w:val="20"/>
              </w:rPr>
              <w:t>6.62</w:t>
            </w:r>
          </w:p>
        </w:tc>
        <w:tc>
          <w:tcPr>
            <w:tcW w:w="1460" w:type="dxa"/>
            <w:gridSpan w:val="3"/>
            <w:noWrap/>
            <w:hideMark/>
          </w:tcPr>
          <w:p w14:paraId="3303C0CA" w14:textId="77777777" w:rsidR="002C6C6D" w:rsidRPr="002C6C6D" w:rsidRDefault="002C6C6D" w:rsidP="002C6C6D">
            <w:pPr>
              <w:rPr>
                <w:sz w:val="20"/>
                <w:szCs w:val="20"/>
              </w:rPr>
            </w:pPr>
            <w:r w:rsidRPr="002C6C6D">
              <w:rPr>
                <w:sz w:val="20"/>
                <w:szCs w:val="20"/>
              </w:rPr>
              <w:t>4.14</w:t>
            </w:r>
          </w:p>
        </w:tc>
        <w:tc>
          <w:tcPr>
            <w:tcW w:w="1720" w:type="dxa"/>
            <w:gridSpan w:val="3"/>
            <w:noWrap/>
            <w:hideMark/>
          </w:tcPr>
          <w:p w14:paraId="3207C586" w14:textId="77777777" w:rsidR="002C6C6D" w:rsidRPr="002C6C6D" w:rsidRDefault="002C6C6D" w:rsidP="002C6C6D">
            <w:pPr>
              <w:rPr>
                <w:sz w:val="20"/>
                <w:szCs w:val="20"/>
              </w:rPr>
            </w:pPr>
            <w:r w:rsidRPr="002C6C6D">
              <w:rPr>
                <w:sz w:val="20"/>
                <w:szCs w:val="20"/>
              </w:rPr>
              <w:t>4.68</w:t>
            </w:r>
          </w:p>
        </w:tc>
        <w:tc>
          <w:tcPr>
            <w:tcW w:w="2140" w:type="dxa"/>
            <w:gridSpan w:val="3"/>
            <w:noWrap/>
            <w:hideMark/>
          </w:tcPr>
          <w:p w14:paraId="6F316BBC" w14:textId="77777777" w:rsidR="002C6C6D" w:rsidRPr="002C6C6D" w:rsidRDefault="002C6C6D" w:rsidP="002C6C6D">
            <w:pPr>
              <w:rPr>
                <w:sz w:val="20"/>
                <w:szCs w:val="20"/>
              </w:rPr>
            </w:pPr>
            <w:r w:rsidRPr="002C6C6D">
              <w:rPr>
                <w:sz w:val="20"/>
                <w:szCs w:val="20"/>
              </w:rPr>
              <w:t>6.62</w:t>
            </w:r>
          </w:p>
        </w:tc>
        <w:tc>
          <w:tcPr>
            <w:tcW w:w="1680" w:type="dxa"/>
            <w:gridSpan w:val="4"/>
            <w:noWrap/>
            <w:hideMark/>
          </w:tcPr>
          <w:p w14:paraId="55FF0521" w14:textId="77777777" w:rsidR="002C6C6D" w:rsidRPr="002C6C6D" w:rsidRDefault="002C6C6D" w:rsidP="002C6C6D">
            <w:pPr>
              <w:rPr>
                <w:sz w:val="20"/>
                <w:szCs w:val="20"/>
              </w:rPr>
            </w:pPr>
            <w:r w:rsidRPr="002C6C6D">
              <w:rPr>
                <w:sz w:val="20"/>
                <w:szCs w:val="20"/>
              </w:rPr>
              <w:t>4.93</w:t>
            </w:r>
          </w:p>
        </w:tc>
      </w:tr>
      <w:tr w:rsidR="002C6C6D" w:rsidRPr="002C6C6D" w14:paraId="223276FF" w14:textId="77777777" w:rsidTr="002C6C6D">
        <w:trPr>
          <w:gridAfter w:val="3"/>
          <w:wAfter w:w="2818" w:type="dxa"/>
          <w:trHeight w:val="300"/>
        </w:trPr>
        <w:tc>
          <w:tcPr>
            <w:tcW w:w="2200" w:type="dxa"/>
            <w:gridSpan w:val="2"/>
            <w:noWrap/>
            <w:hideMark/>
          </w:tcPr>
          <w:p w14:paraId="1DB6AB69" w14:textId="77777777" w:rsidR="002C6C6D" w:rsidRPr="002C6C6D" w:rsidRDefault="002C6C6D" w:rsidP="002C6C6D">
            <w:pPr>
              <w:rPr>
                <w:sz w:val="20"/>
                <w:szCs w:val="20"/>
              </w:rPr>
            </w:pPr>
            <w:r w:rsidRPr="002C6C6D">
              <w:rPr>
                <w:sz w:val="20"/>
                <w:szCs w:val="20"/>
              </w:rPr>
              <w:t>5</w:t>
            </w:r>
          </w:p>
        </w:tc>
        <w:tc>
          <w:tcPr>
            <w:tcW w:w="1940" w:type="dxa"/>
            <w:gridSpan w:val="4"/>
            <w:noWrap/>
            <w:hideMark/>
          </w:tcPr>
          <w:p w14:paraId="03DAA7A6" w14:textId="77777777" w:rsidR="002C6C6D" w:rsidRPr="002C6C6D" w:rsidRDefault="002C6C6D" w:rsidP="002C6C6D">
            <w:pPr>
              <w:rPr>
                <w:sz w:val="20"/>
                <w:szCs w:val="20"/>
              </w:rPr>
            </w:pPr>
            <w:r w:rsidRPr="002C6C6D">
              <w:rPr>
                <w:sz w:val="20"/>
                <w:szCs w:val="20"/>
              </w:rPr>
              <w:t>5.65</w:t>
            </w:r>
          </w:p>
        </w:tc>
        <w:tc>
          <w:tcPr>
            <w:tcW w:w="1460" w:type="dxa"/>
            <w:gridSpan w:val="3"/>
            <w:noWrap/>
            <w:hideMark/>
          </w:tcPr>
          <w:p w14:paraId="765E503C" w14:textId="77777777" w:rsidR="002C6C6D" w:rsidRPr="002C6C6D" w:rsidRDefault="002C6C6D" w:rsidP="002C6C6D">
            <w:pPr>
              <w:rPr>
                <w:sz w:val="20"/>
                <w:szCs w:val="20"/>
              </w:rPr>
            </w:pPr>
            <w:r w:rsidRPr="002C6C6D">
              <w:rPr>
                <w:sz w:val="20"/>
                <w:szCs w:val="20"/>
              </w:rPr>
              <w:t>6.47</w:t>
            </w:r>
          </w:p>
        </w:tc>
        <w:tc>
          <w:tcPr>
            <w:tcW w:w="1720" w:type="dxa"/>
            <w:gridSpan w:val="3"/>
            <w:noWrap/>
            <w:hideMark/>
          </w:tcPr>
          <w:p w14:paraId="1B391233" w14:textId="77777777" w:rsidR="002C6C6D" w:rsidRPr="002C6C6D" w:rsidRDefault="002C6C6D" w:rsidP="002C6C6D">
            <w:pPr>
              <w:rPr>
                <w:sz w:val="20"/>
                <w:szCs w:val="20"/>
              </w:rPr>
            </w:pPr>
            <w:r w:rsidRPr="002C6C6D">
              <w:rPr>
                <w:sz w:val="20"/>
                <w:szCs w:val="20"/>
              </w:rPr>
              <w:t>4.66</w:t>
            </w:r>
          </w:p>
        </w:tc>
        <w:tc>
          <w:tcPr>
            <w:tcW w:w="2140" w:type="dxa"/>
            <w:gridSpan w:val="3"/>
            <w:noWrap/>
            <w:hideMark/>
          </w:tcPr>
          <w:p w14:paraId="777BE080" w14:textId="77777777" w:rsidR="002C6C6D" w:rsidRPr="002C6C6D" w:rsidRDefault="002C6C6D" w:rsidP="002C6C6D">
            <w:pPr>
              <w:rPr>
                <w:sz w:val="20"/>
                <w:szCs w:val="20"/>
              </w:rPr>
            </w:pPr>
            <w:r w:rsidRPr="002C6C6D">
              <w:rPr>
                <w:sz w:val="20"/>
                <w:szCs w:val="20"/>
              </w:rPr>
              <w:t>5.65</w:t>
            </w:r>
          </w:p>
        </w:tc>
        <w:tc>
          <w:tcPr>
            <w:tcW w:w="1680" w:type="dxa"/>
            <w:gridSpan w:val="4"/>
            <w:noWrap/>
            <w:hideMark/>
          </w:tcPr>
          <w:p w14:paraId="6660949F" w14:textId="77777777" w:rsidR="002C6C6D" w:rsidRPr="002C6C6D" w:rsidRDefault="002C6C6D" w:rsidP="002C6C6D">
            <w:pPr>
              <w:rPr>
                <w:sz w:val="20"/>
                <w:szCs w:val="20"/>
              </w:rPr>
            </w:pPr>
            <w:r w:rsidRPr="002C6C6D">
              <w:rPr>
                <w:sz w:val="20"/>
                <w:szCs w:val="20"/>
              </w:rPr>
              <w:t>4.97</w:t>
            </w:r>
          </w:p>
        </w:tc>
      </w:tr>
      <w:tr w:rsidR="002C6C6D" w:rsidRPr="002C6C6D" w14:paraId="4C8AA780" w14:textId="77777777" w:rsidTr="002C6C6D">
        <w:trPr>
          <w:gridAfter w:val="3"/>
          <w:wAfter w:w="2818" w:type="dxa"/>
          <w:trHeight w:val="300"/>
        </w:trPr>
        <w:tc>
          <w:tcPr>
            <w:tcW w:w="2200" w:type="dxa"/>
            <w:gridSpan w:val="2"/>
            <w:noWrap/>
            <w:hideMark/>
          </w:tcPr>
          <w:p w14:paraId="050BE94F" w14:textId="77777777" w:rsidR="002C6C6D" w:rsidRPr="002C6C6D" w:rsidRDefault="002C6C6D" w:rsidP="002C6C6D">
            <w:pPr>
              <w:rPr>
                <w:sz w:val="20"/>
                <w:szCs w:val="20"/>
              </w:rPr>
            </w:pPr>
            <w:r w:rsidRPr="002C6C6D">
              <w:rPr>
                <w:sz w:val="20"/>
                <w:szCs w:val="20"/>
              </w:rPr>
              <w:t>6</w:t>
            </w:r>
          </w:p>
        </w:tc>
        <w:tc>
          <w:tcPr>
            <w:tcW w:w="1940" w:type="dxa"/>
            <w:gridSpan w:val="4"/>
            <w:noWrap/>
            <w:hideMark/>
          </w:tcPr>
          <w:p w14:paraId="350238EB" w14:textId="77777777" w:rsidR="002C6C6D" w:rsidRPr="002C6C6D" w:rsidRDefault="002C6C6D" w:rsidP="002C6C6D">
            <w:pPr>
              <w:rPr>
                <w:sz w:val="20"/>
                <w:szCs w:val="20"/>
              </w:rPr>
            </w:pPr>
            <w:r w:rsidRPr="002C6C6D">
              <w:rPr>
                <w:sz w:val="20"/>
                <w:szCs w:val="20"/>
              </w:rPr>
              <w:t>5.84</w:t>
            </w:r>
          </w:p>
        </w:tc>
        <w:tc>
          <w:tcPr>
            <w:tcW w:w="1460" w:type="dxa"/>
            <w:gridSpan w:val="3"/>
            <w:noWrap/>
            <w:hideMark/>
          </w:tcPr>
          <w:p w14:paraId="314E5235" w14:textId="77777777" w:rsidR="002C6C6D" w:rsidRPr="002C6C6D" w:rsidRDefault="002C6C6D" w:rsidP="002C6C6D">
            <w:pPr>
              <w:rPr>
                <w:sz w:val="20"/>
                <w:szCs w:val="20"/>
              </w:rPr>
            </w:pPr>
            <w:r w:rsidRPr="002C6C6D">
              <w:rPr>
                <w:sz w:val="20"/>
                <w:szCs w:val="20"/>
              </w:rPr>
              <w:t>4.63</w:t>
            </w:r>
          </w:p>
        </w:tc>
        <w:tc>
          <w:tcPr>
            <w:tcW w:w="1720" w:type="dxa"/>
            <w:gridSpan w:val="3"/>
            <w:noWrap/>
            <w:hideMark/>
          </w:tcPr>
          <w:p w14:paraId="24B495FE" w14:textId="77777777" w:rsidR="002C6C6D" w:rsidRPr="002C6C6D" w:rsidRDefault="002C6C6D" w:rsidP="002C6C6D">
            <w:pPr>
              <w:rPr>
                <w:sz w:val="20"/>
                <w:szCs w:val="20"/>
              </w:rPr>
            </w:pPr>
            <w:r w:rsidRPr="002C6C6D">
              <w:rPr>
                <w:sz w:val="20"/>
                <w:szCs w:val="20"/>
              </w:rPr>
              <w:t>3.91</w:t>
            </w:r>
          </w:p>
        </w:tc>
        <w:tc>
          <w:tcPr>
            <w:tcW w:w="2140" w:type="dxa"/>
            <w:gridSpan w:val="3"/>
            <w:noWrap/>
            <w:hideMark/>
          </w:tcPr>
          <w:p w14:paraId="3EEB09D7" w14:textId="77777777" w:rsidR="002C6C6D" w:rsidRPr="002C6C6D" w:rsidRDefault="002C6C6D" w:rsidP="002C6C6D">
            <w:pPr>
              <w:rPr>
                <w:sz w:val="20"/>
                <w:szCs w:val="20"/>
              </w:rPr>
            </w:pPr>
            <w:r w:rsidRPr="002C6C6D">
              <w:rPr>
                <w:sz w:val="20"/>
                <w:szCs w:val="20"/>
              </w:rPr>
              <w:t>5.84</w:t>
            </w:r>
          </w:p>
        </w:tc>
        <w:tc>
          <w:tcPr>
            <w:tcW w:w="1680" w:type="dxa"/>
            <w:gridSpan w:val="4"/>
            <w:noWrap/>
            <w:hideMark/>
          </w:tcPr>
          <w:p w14:paraId="59E54B67" w14:textId="77777777" w:rsidR="002C6C6D" w:rsidRPr="002C6C6D" w:rsidRDefault="002C6C6D" w:rsidP="002C6C6D">
            <w:pPr>
              <w:rPr>
                <w:sz w:val="20"/>
                <w:szCs w:val="20"/>
              </w:rPr>
            </w:pPr>
            <w:r w:rsidRPr="002C6C6D">
              <w:rPr>
                <w:sz w:val="20"/>
                <w:szCs w:val="20"/>
              </w:rPr>
              <w:t>8.42</w:t>
            </w:r>
          </w:p>
        </w:tc>
      </w:tr>
      <w:tr w:rsidR="002C6C6D" w:rsidRPr="002C6C6D" w14:paraId="6626F45C" w14:textId="77777777" w:rsidTr="002C6C6D">
        <w:trPr>
          <w:gridAfter w:val="3"/>
          <w:wAfter w:w="2818" w:type="dxa"/>
          <w:trHeight w:val="300"/>
        </w:trPr>
        <w:tc>
          <w:tcPr>
            <w:tcW w:w="2200" w:type="dxa"/>
            <w:gridSpan w:val="2"/>
            <w:noWrap/>
            <w:hideMark/>
          </w:tcPr>
          <w:p w14:paraId="7E48C7B7" w14:textId="77777777" w:rsidR="002C6C6D" w:rsidRPr="002C6C6D" w:rsidRDefault="002C6C6D" w:rsidP="002C6C6D">
            <w:pPr>
              <w:rPr>
                <w:sz w:val="20"/>
                <w:szCs w:val="20"/>
              </w:rPr>
            </w:pPr>
            <w:r w:rsidRPr="002C6C6D">
              <w:rPr>
                <w:sz w:val="20"/>
                <w:szCs w:val="20"/>
              </w:rPr>
              <w:t>7</w:t>
            </w:r>
          </w:p>
        </w:tc>
        <w:tc>
          <w:tcPr>
            <w:tcW w:w="1940" w:type="dxa"/>
            <w:gridSpan w:val="4"/>
            <w:noWrap/>
            <w:hideMark/>
          </w:tcPr>
          <w:p w14:paraId="4922BF1A" w14:textId="77777777" w:rsidR="002C6C6D" w:rsidRPr="002C6C6D" w:rsidRDefault="002C6C6D" w:rsidP="002C6C6D">
            <w:pPr>
              <w:rPr>
                <w:sz w:val="20"/>
                <w:szCs w:val="20"/>
              </w:rPr>
            </w:pPr>
            <w:r w:rsidRPr="002C6C6D">
              <w:rPr>
                <w:sz w:val="20"/>
                <w:szCs w:val="20"/>
              </w:rPr>
              <w:t>6.28</w:t>
            </w:r>
          </w:p>
        </w:tc>
        <w:tc>
          <w:tcPr>
            <w:tcW w:w="1460" w:type="dxa"/>
            <w:gridSpan w:val="3"/>
            <w:noWrap/>
            <w:hideMark/>
          </w:tcPr>
          <w:p w14:paraId="550A1997" w14:textId="77777777" w:rsidR="002C6C6D" w:rsidRPr="002C6C6D" w:rsidRDefault="002C6C6D" w:rsidP="002C6C6D">
            <w:pPr>
              <w:rPr>
                <w:sz w:val="20"/>
                <w:szCs w:val="20"/>
              </w:rPr>
            </w:pPr>
            <w:r w:rsidRPr="002C6C6D">
              <w:rPr>
                <w:sz w:val="20"/>
                <w:szCs w:val="20"/>
              </w:rPr>
              <w:t>4.94</w:t>
            </w:r>
          </w:p>
        </w:tc>
        <w:tc>
          <w:tcPr>
            <w:tcW w:w="1720" w:type="dxa"/>
            <w:gridSpan w:val="3"/>
            <w:noWrap/>
            <w:hideMark/>
          </w:tcPr>
          <w:p w14:paraId="7F84AB31" w14:textId="77777777" w:rsidR="002C6C6D" w:rsidRPr="002C6C6D" w:rsidRDefault="002C6C6D" w:rsidP="002C6C6D">
            <w:pPr>
              <w:rPr>
                <w:sz w:val="20"/>
                <w:szCs w:val="20"/>
              </w:rPr>
            </w:pPr>
            <w:r w:rsidRPr="002C6C6D">
              <w:rPr>
                <w:sz w:val="20"/>
                <w:szCs w:val="20"/>
              </w:rPr>
              <w:t>4.78</w:t>
            </w:r>
          </w:p>
        </w:tc>
        <w:tc>
          <w:tcPr>
            <w:tcW w:w="2140" w:type="dxa"/>
            <w:gridSpan w:val="3"/>
            <w:noWrap/>
            <w:hideMark/>
          </w:tcPr>
          <w:p w14:paraId="1FA861E0" w14:textId="77777777" w:rsidR="002C6C6D" w:rsidRPr="002C6C6D" w:rsidRDefault="002C6C6D" w:rsidP="002C6C6D">
            <w:pPr>
              <w:rPr>
                <w:sz w:val="20"/>
                <w:szCs w:val="20"/>
              </w:rPr>
            </w:pPr>
            <w:r w:rsidRPr="002C6C6D">
              <w:rPr>
                <w:sz w:val="20"/>
                <w:szCs w:val="20"/>
              </w:rPr>
              <w:t>6.28</w:t>
            </w:r>
          </w:p>
        </w:tc>
        <w:tc>
          <w:tcPr>
            <w:tcW w:w="1680" w:type="dxa"/>
            <w:gridSpan w:val="4"/>
            <w:noWrap/>
            <w:hideMark/>
          </w:tcPr>
          <w:p w14:paraId="19BF9795" w14:textId="77777777" w:rsidR="002C6C6D" w:rsidRPr="002C6C6D" w:rsidRDefault="002C6C6D" w:rsidP="002C6C6D">
            <w:pPr>
              <w:rPr>
                <w:sz w:val="20"/>
                <w:szCs w:val="20"/>
              </w:rPr>
            </w:pPr>
            <w:r w:rsidRPr="002C6C6D">
              <w:rPr>
                <w:sz w:val="20"/>
                <w:szCs w:val="20"/>
              </w:rPr>
              <w:t>4.99</w:t>
            </w:r>
          </w:p>
        </w:tc>
      </w:tr>
      <w:tr w:rsidR="002C6C6D" w:rsidRPr="002C6C6D" w14:paraId="69A56E93" w14:textId="77777777" w:rsidTr="002C6C6D">
        <w:trPr>
          <w:gridAfter w:val="3"/>
          <w:wAfter w:w="2818" w:type="dxa"/>
          <w:trHeight w:val="300"/>
        </w:trPr>
        <w:tc>
          <w:tcPr>
            <w:tcW w:w="2200" w:type="dxa"/>
            <w:gridSpan w:val="2"/>
            <w:noWrap/>
            <w:hideMark/>
          </w:tcPr>
          <w:p w14:paraId="7F796754" w14:textId="77777777" w:rsidR="002C6C6D" w:rsidRPr="002C6C6D" w:rsidRDefault="002C6C6D" w:rsidP="002C6C6D">
            <w:pPr>
              <w:rPr>
                <w:sz w:val="20"/>
                <w:szCs w:val="20"/>
              </w:rPr>
            </w:pPr>
            <w:r w:rsidRPr="002C6C6D">
              <w:rPr>
                <w:sz w:val="20"/>
                <w:szCs w:val="20"/>
              </w:rPr>
              <w:t>8</w:t>
            </w:r>
          </w:p>
        </w:tc>
        <w:tc>
          <w:tcPr>
            <w:tcW w:w="1940" w:type="dxa"/>
            <w:gridSpan w:val="4"/>
            <w:noWrap/>
            <w:hideMark/>
          </w:tcPr>
          <w:p w14:paraId="6F7DEFA8" w14:textId="77777777" w:rsidR="002C6C6D" w:rsidRPr="002C6C6D" w:rsidRDefault="002C6C6D" w:rsidP="002C6C6D">
            <w:pPr>
              <w:rPr>
                <w:sz w:val="20"/>
                <w:szCs w:val="20"/>
              </w:rPr>
            </w:pPr>
            <w:r w:rsidRPr="002C6C6D">
              <w:rPr>
                <w:sz w:val="20"/>
                <w:szCs w:val="20"/>
              </w:rPr>
              <w:t>5.42</w:t>
            </w:r>
          </w:p>
        </w:tc>
        <w:tc>
          <w:tcPr>
            <w:tcW w:w="1460" w:type="dxa"/>
            <w:gridSpan w:val="3"/>
            <w:noWrap/>
            <w:hideMark/>
          </w:tcPr>
          <w:p w14:paraId="4D6000D5" w14:textId="77777777" w:rsidR="002C6C6D" w:rsidRPr="002C6C6D" w:rsidRDefault="002C6C6D" w:rsidP="002C6C6D">
            <w:pPr>
              <w:rPr>
                <w:sz w:val="20"/>
                <w:szCs w:val="20"/>
              </w:rPr>
            </w:pPr>
            <w:r w:rsidRPr="002C6C6D">
              <w:rPr>
                <w:sz w:val="20"/>
                <w:szCs w:val="20"/>
              </w:rPr>
              <w:t>6.36</w:t>
            </w:r>
          </w:p>
        </w:tc>
        <w:tc>
          <w:tcPr>
            <w:tcW w:w="1720" w:type="dxa"/>
            <w:gridSpan w:val="3"/>
            <w:noWrap/>
            <w:hideMark/>
          </w:tcPr>
          <w:p w14:paraId="770CCE82" w14:textId="77777777" w:rsidR="002C6C6D" w:rsidRPr="002C6C6D" w:rsidRDefault="002C6C6D" w:rsidP="002C6C6D">
            <w:pPr>
              <w:rPr>
                <w:sz w:val="20"/>
                <w:szCs w:val="20"/>
              </w:rPr>
            </w:pPr>
            <w:r w:rsidRPr="002C6C6D">
              <w:rPr>
                <w:sz w:val="20"/>
                <w:szCs w:val="20"/>
              </w:rPr>
              <w:t>4.97</w:t>
            </w:r>
          </w:p>
        </w:tc>
        <w:tc>
          <w:tcPr>
            <w:tcW w:w="2140" w:type="dxa"/>
            <w:gridSpan w:val="3"/>
            <w:noWrap/>
            <w:hideMark/>
          </w:tcPr>
          <w:p w14:paraId="415B36FB" w14:textId="77777777" w:rsidR="002C6C6D" w:rsidRPr="002C6C6D" w:rsidRDefault="002C6C6D" w:rsidP="002C6C6D">
            <w:pPr>
              <w:rPr>
                <w:sz w:val="20"/>
                <w:szCs w:val="20"/>
              </w:rPr>
            </w:pPr>
            <w:r w:rsidRPr="002C6C6D">
              <w:rPr>
                <w:sz w:val="20"/>
                <w:szCs w:val="20"/>
              </w:rPr>
              <w:t>5.42</w:t>
            </w:r>
          </w:p>
        </w:tc>
        <w:tc>
          <w:tcPr>
            <w:tcW w:w="1680" w:type="dxa"/>
            <w:gridSpan w:val="4"/>
            <w:noWrap/>
            <w:hideMark/>
          </w:tcPr>
          <w:p w14:paraId="6359086F" w14:textId="77777777" w:rsidR="002C6C6D" w:rsidRPr="002C6C6D" w:rsidRDefault="002C6C6D" w:rsidP="002C6C6D">
            <w:pPr>
              <w:rPr>
                <w:sz w:val="20"/>
                <w:szCs w:val="20"/>
              </w:rPr>
            </w:pPr>
            <w:r w:rsidRPr="002C6C6D">
              <w:rPr>
                <w:sz w:val="20"/>
                <w:szCs w:val="20"/>
              </w:rPr>
              <w:t>5.13</w:t>
            </w:r>
          </w:p>
        </w:tc>
      </w:tr>
      <w:tr w:rsidR="002C6C6D" w:rsidRPr="002C6C6D" w14:paraId="7B7A12F1" w14:textId="77777777" w:rsidTr="002C6C6D">
        <w:trPr>
          <w:gridAfter w:val="3"/>
          <w:wAfter w:w="2818" w:type="dxa"/>
          <w:trHeight w:val="300"/>
        </w:trPr>
        <w:tc>
          <w:tcPr>
            <w:tcW w:w="2200" w:type="dxa"/>
            <w:gridSpan w:val="2"/>
            <w:noWrap/>
            <w:hideMark/>
          </w:tcPr>
          <w:p w14:paraId="0A8FFEF5" w14:textId="77777777" w:rsidR="002C6C6D" w:rsidRPr="002C6C6D" w:rsidRDefault="002C6C6D" w:rsidP="002C6C6D">
            <w:pPr>
              <w:rPr>
                <w:sz w:val="20"/>
                <w:szCs w:val="20"/>
              </w:rPr>
            </w:pPr>
            <w:r w:rsidRPr="002C6C6D">
              <w:rPr>
                <w:sz w:val="20"/>
                <w:szCs w:val="20"/>
              </w:rPr>
              <w:t>9</w:t>
            </w:r>
          </w:p>
        </w:tc>
        <w:tc>
          <w:tcPr>
            <w:tcW w:w="1940" w:type="dxa"/>
            <w:gridSpan w:val="4"/>
            <w:noWrap/>
            <w:hideMark/>
          </w:tcPr>
          <w:p w14:paraId="5134B2A7" w14:textId="77777777" w:rsidR="002C6C6D" w:rsidRPr="002C6C6D" w:rsidRDefault="002C6C6D" w:rsidP="002C6C6D">
            <w:pPr>
              <w:rPr>
                <w:sz w:val="20"/>
                <w:szCs w:val="20"/>
              </w:rPr>
            </w:pPr>
            <w:r w:rsidRPr="002C6C6D">
              <w:rPr>
                <w:sz w:val="20"/>
                <w:szCs w:val="20"/>
              </w:rPr>
              <w:t>5.7</w:t>
            </w:r>
          </w:p>
        </w:tc>
        <w:tc>
          <w:tcPr>
            <w:tcW w:w="1460" w:type="dxa"/>
            <w:gridSpan w:val="3"/>
            <w:noWrap/>
            <w:hideMark/>
          </w:tcPr>
          <w:p w14:paraId="6DB68C9A" w14:textId="77777777" w:rsidR="002C6C6D" w:rsidRPr="002C6C6D" w:rsidRDefault="002C6C6D" w:rsidP="002C6C6D">
            <w:pPr>
              <w:rPr>
                <w:sz w:val="20"/>
                <w:szCs w:val="20"/>
              </w:rPr>
            </w:pPr>
            <w:r w:rsidRPr="002C6C6D">
              <w:rPr>
                <w:sz w:val="20"/>
                <w:szCs w:val="20"/>
              </w:rPr>
              <w:t>4.9</w:t>
            </w:r>
          </w:p>
        </w:tc>
        <w:tc>
          <w:tcPr>
            <w:tcW w:w="1720" w:type="dxa"/>
            <w:gridSpan w:val="3"/>
            <w:noWrap/>
            <w:hideMark/>
          </w:tcPr>
          <w:p w14:paraId="0F3CEB48" w14:textId="77777777" w:rsidR="002C6C6D" w:rsidRPr="002C6C6D" w:rsidRDefault="002C6C6D" w:rsidP="002C6C6D">
            <w:pPr>
              <w:rPr>
                <w:sz w:val="20"/>
                <w:szCs w:val="20"/>
              </w:rPr>
            </w:pPr>
            <w:r w:rsidRPr="002C6C6D">
              <w:rPr>
                <w:sz w:val="20"/>
                <w:szCs w:val="20"/>
              </w:rPr>
              <w:t>4.77</w:t>
            </w:r>
          </w:p>
        </w:tc>
        <w:tc>
          <w:tcPr>
            <w:tcW w:w="2140" w:type="dxa"/>
            <w:gridSpan w:val="3"/>
            <w:noWrap/>
            <w:hideMark/>
          </w:tcPr>
          <w:p w14:paraId="2F1ADC09" w14:textId="77777777" w:rsidR="002C6C6D" w:rsidRPr="002C6C6D" w:rsidRDefault="002C6C6D" w:rsidP="002C6C6D">
            <w:pPr>
              <w:rPr>
                <w:sz w:val="20"/>
                <w:szCs w:val="20"/>
              </w:rPr>
            </w:pPr>
            <w:r w:rsidRPr="002C6C6D">
              <w:rPr>
                <w:sz w:val="20"/>
                <w:szCs w:val="20"/>
              </w:rPr>
              <w:t>5.7</w:t>
            </w:r>
          </w:p>
        </w:tc>
        <w:tc>
          <w:tcPr>
            <w:tcW w:w="1680" w:type="dxa"/>
            <w:gridSpan w:val="4"/>
            <w:noWrap/>
            <w:hideMark/>
          </w:tcPr>
          <w:p w14:paraId="3478058F" w14:textId="77777777" w:rsidR="002C6C6D" w:rsidRPr="002C6C6D" w:rsidRDefault="002C6C6D" w:rsidP="002C6C6D">
            <w:pPr>
              <w:rPr>
                <w:sz w:val="20"/>
                <w:szCs w:val="20"/>
              </w:rPr>
            </w:pPr>
            <w:r w:rsidRPr="002C6C6D">
              <w:rPr>
                <w:sz w:val="20"/>
                <w:szCs w:val="20"/>
              </w:rPr>
              <w:t>4.79</w:t>
            </w:r>
          </w:p>
        </w:tc>
      </w:tr>
      <w:tr w:rsidR="002C6C6D" w:rsidRPr="002C6C6D" w14:paraId="08D3DC0D" w14:textId="77777777" w:rsidTr="002C6C6D">
        <w:trPr>
          <w:gridAfter w:val="3"/>
          <w:wAfter w:w="2818" w:type="dxa"/>
          <w:trHeight w:val="300"/>
        </w:trPr>
        <w:tc>
          <w:tcPr>
            <w:tcW w:w="2200" w:type="dxa"/>
            <w:gridSpan w:val="2"/>
            <w:noWrap/>
            <w:hideMark/>
          </w:tcPr>
          <w:p w14:paraId="15359925" w14:textId="77777777" w:rsidR="002C6C6D" w:rsidRPr="002C6C6D" w:rsidRDefault="002C6C6D" w:rsidP="002C6C6D">
            <w:pPr>
              <w:rPr>
                <w:sz w:val="20"/>
                <w:szCs w:val="20"/>
              </w:rPr>
            </w:pPr>
            <w:r w:rsidRPr="002C6C6D">
              <w:rPr>
                <w:sz w:val="20"/>
                <w:szCs w:val="20"/>
              </w:rPr>
              <w:t>10</w:t>
            </w:r>
          </w:p>
        </w:tc>
        <w:tc>
          <w:tcPr>
            <w:tcW w:w="1940" w:type="dxa"/>
            <w:gridSpan w:val="4"/>
            <w:noWrap/>
            <w:hideMark/>
          </w:tcPr>
          <w:p w14:paraId="4440E201" w14:textId="77777777" w:rsidR="002C6C6D" w:rsidRPr="002C6C6D" w:rsidRDefault="002C6C6D" w:rsidP="002C6C6D">
            <w:pPr>
              <w:rPr>
                <w:sz w:val="20"/>
                <w:szCs w:val="20"/>
              </w:rPr>
            </w:pPr>
            <w:r w:rsidRPr="002C6C6D">
              <w:rPr>
                <w:sz w:val="20"/>
                <w:szCs w:val="20"/>
              </w:rPr>
              <w:t>5.86</w:t>
            </w:r>
          </w:p>
        </w:tc>
        <w:tc>
          <w:tcPr>
            <w:tcW w:w="1460" w:type="dxa"/>
            <w:gridSpan w:val="3"/>
            <w:noWrap/>
            <w:hideMark/>
          </w:tcPr>
          <w:p w14:paraId="082B17BC" w14:textId="77777777" w:rsidR="002C6C6D" w:rsidRPr="002C6C6D" w:rsidRDefault="002C6C6D" w:rsidP="002C6C6D">
            <w:pPr>
              <w:rPr>
                <w:sz w:val="20"/>
                <w:szCs w:val="20"/>
              </w:rPr>
            </w:pPr>
            <w:r w:rsidRPr="002C6C6D">
              <w:rPr>
                <w:sz w:val="20"/>
                <w:szCs w:val="20"/>
              </w:rPr>
              <w:t>4.54</w:t>
            </w:r>
          </w:p>
        </w:tc>
        <w:tc>
          <w:tcPr>
            <w:tcW w:w="1720" w:type="dxa"/>
            <w:gridSpan w:val="3"/>
            <w:noWrap/>
            <w:hideMark/>
          </w:tcPr>
          <w:p w14:paraId="783A32D4" w14:textId="77777777" w:rsidR="002C6C6D" w:rsidRPr="002C6C6D" w:rsidRDefault="002C6C6D" w:rsidP="002C6C6D">
            <w:pPr>
              <w:rPr>
                <w:sz w:val="20"/>
                <w:szCs w:val="20"/>
              </w:rPr>
            </w:pPr>
            <w:r w:rsidRPr="002C6C6D">
              <w:rPr>
                <w:sz w:val="20"/>
                <w:szCs w:val="20"/>
              </w:rPr>
              <w:t>4.48</w:t>
            </w:r>
          </w:p>
        </w:tc>
        <w:tc>
          <w:tcPr>
            <w:tcW w:w="2140" w:type="dxa"/>
            <w:gridSpan w:val="3"/>
            <w:noWrap/>
            <w:hideMark/>
          </w:tcPr>
          <w:p w14:paraId="6BBCDD4F" w14:textId="77777777" w:rsidR="002C6C6D" w:rsidRPr="002C6C6D" w:rsidRDefault="002C6C6D" w:rsidP="002C6C6D">
            <w:pPr>
              <w:rPr>
                <w:sz w:val="20"/>
                <w:szCs w:val="20"/>
              </w:rPr>
            </w:pPr>
            <w:r w:rsidRPr="002C6C6D">
              <w:rPr>
                <w:sz w:val="20"/>
                <w:szCs w:val="20"/>
              </w:rPr>
              <w:t>5.86</w:t>
            </w:r>
          </w:p>
        </w:tc>
        <w:tc>
          <w:tcPr>
            <w:tcW w:w="1680" w:type="dxa"/>
            <w:gridSpan w:val="4"/>
            <w:noWrap/>
            <w:hideMark/>
          </w:tcPr>
          <w:p w14:paraId="478307ED" w14:textId="77777777" w:rsidR="002C6C6D" w:rsidRPr="002C6C6D" w:rsidRDefault="002C6C6D" w:rsidP="002C6C6D">
            <w:pPr>
              <w:rPr>
                <w:sz w:val="20"/>
                <w:szCs w:val="20"/>
              </w:rPr>
            </w:pPr>
            <w:r w:rsidRPr="002C6C6D">
              <w:rPr>
                <w:sz w:val="20"/>
                <w:szCs w:val="20"/>
              </w:rPr>
              <w:t>4.81</w:t>
            </w:r>
          </w:p>
        </w:tc>
      </w:tr>
      <w:tr w:rsidR="002C6C6D" w:rsidRPr="002C6C6D" w14:paraId="71AC2A51" w14:textId="77777777" w:rsidTr="002C6C6D">
        <w:trPr>
          <w:gridAfter w:val="3"/>
          <w:wAfter w:w="2818" w:type="dxa"/>
          <w:trHeight w:val="300"/>
        </w:trPr>
        <w:tc>
          <w:tcPr>
            <w:tcW w:w="2200" w:type="dxa"/>
            <w:gridSpan w:val="2"/>
            <w:noWrap/>
            <w:hideMark/>
          </w:tcPr>
          <w:p w14:paraId="42ADA71B" w14:textId="77777777" w:rsidR="002C6C6D" w:rsidRPr="002C6C6D" w:rsidRDefault="002C6C6D" w:rsidP="002C6C6D">
            <w:pPr>
              <w:rPr>
                <w:sz w:val="20"/>
                <w:szCs w:val="20"/>
              </w:rPr>
            </w:pPr>
            <w:proofErr w:type="spellStart"/>
            <w:r w:rsidRPr="002C6C6D">
              <w:rPr>
                <w:sz w:val="20"/>
                <w:szCs w:val="20"/>
              </w:rPr>
              <w:t>Avg</w:t>
            </w:r>
            <w:proofErr w:type="spellEnd"/>
          </w:p>
        </w:tc>
        <w:tc>
          <w:tcPr>
            <w:tcW w:w="1940" w:type="dxa"/>
            <w:gridSpan w:val="4"/>
            <w:noWrap/>
            <w:hideMark/>
          </w:tcPr>
          <w:p w14:paraId="1AF07C1F" w14:textId="77777777" w:rsidR="002C6C6D" w:rsidRPr="002C6C6D" w:rsidRDefault="002C6C6D" w:rsidP="002C6C6D">
            <w:pPr>
              <w:rPr>
                <w:sz w:val="20"/>
                <w:szCs w:val="20"/>
              </w:rPr>
            </w:pPr>
            <w:r w:rsidRPr="002C6C6D">
              <w:rPr>
                <w:sz w:val="20"/>
                <w:szCs w:val="20"/>
              </w:rPr>
              <w:t>5.675</w:t>
            </w:r>
          </w:p>
        </w:tc>
        <w:tc>
          <w:tcPr>
            <w:tcW w:w="1460" w:type="dxa"/>
            <w:gridSpan w:val="3"/>
            <w:noWrap/>
            <w:hideMark/>
          </w:tcPr>
          <w:p w14:paraId="16D6656A" w14:textId="77777777" w:rsidR="002C6C6D" w:rsidRPr="002C6C6D" w:rsidRDefault="002C6C6D" w:rsidP="002C6C6D">
            <w:pPr>
              <w:rPr>
                <w:sz w:val="20"/>
                <w:szCs w:val="20"/>
              </w:rPr>
            </w:pPr>
            <w:r w:rsidRPr="002C6C6D">
              <w:rPr>
                <w:sz w:val="20"/>
                <w:szCs w:val="20"/>
              </w:rPr>
              <w:t>5.547</w:t>
            </w:r>
          </w:p>
        </w:tc>
        <w:tc>
          <w:tcPr>
            <w:tcW w:w="1720" w:type="dxa"/>
            <w:gridSpan w:val="3"/>
            <w:noWrap/>
            <w:hideMark/>
          </w:tcPr>
          <w:p w14:paraId="39FD572B" w14:textId="77777777" w:rsidR="002C6C6D" w:rsidRPr="002C6C6D" w:rsidRDefault="002C6C6D" w:rsidP="002C6C6D">
            <w:pPr>
              <w:rPr>
                <w:sz w:val="20"/>
                <w:szCs w:val="20"/>
              </w:rPr>
            </w:pPr>
            <w:r w:rsidRPr="002C6C6D">
              <w:rPr>
                <w:sz w:val="20"/>
                <w:szCs w:val="20"/>
              </w:rPr>
              <w:t>4.61</w:t>
            </w:r>
          </w:p>
        </w:tc>
        <w:tc>
          <w:tcPr>
            <w:tcW w:w="2140" w:type="dxa"/>
            <w:gridSpan w:val="3"/>
            <w:noWrap/>
            <w:hideMark/>
          </w:tcPr>
          <w:p w14:paraId="4705E749" w14:textId="77777777" w:rsidR="002C6C6D" w:rsidRPr="002C6C6D" w:rsidRDefault="002C6C6D" w:rsidP="002C6C6D">
            <w:pPr>
              <w:rPr>
                <w:sz w:val="20"/>
                <w:szCs w:val="20"/>
              </w:rPr>
            </w:pPr>
            <w:r w:rsidRPr="002C6C6D">
              <w:rPr>
                <w:sz w:val="20"/>
                <w:szCs w:val="20"/>
              </w:rPr>
              <w:t>5.675</w:t>
            </w:r>
          </w:p>
        </w:tc>
        <w:tc>
          <w:tcPr>
            <w:tcW w:w="1680" w:type="dxa"/>
            <w:gridSpan w:val="4"/>
            <w:noWrap/>
            <w:hideMark/>
          </w:tcPr>
          <w:p w14:paraId="4886AD1E" w14:textId="77777777" w:rsidR="002C6C6D" w:rsidRPr="002C6C6D" w:rsidRDefault="002C6C6D" w:rsidP="002C6C6D">
            <w:pPr>
              <w:rPr>
                <w:sz w:val="20"/>
                <w:szCs w:val="20"/>
              </w:rPr>
            </w:pPr>
            <w:r w:rsidRPr="002C6C6D">
              <w:rPr>
                <w:sz w:val="20"/>
                <w:szCs w:val="20"/>
              </w:rPr>
              <w:t>5.93</w:t>
            </w:r>
          </w:p>
        </w:tc>
      </w:tr>
      <w:tr w:rsidR="002C6C6D" w:rsidRPr="002C6C6D" w14:paraId="3BE0CFCC" w14:textId="77777777" w:rsidTr="002C6C6D">
        <w:trPr>
          <w:gridAfter w:val="3"/>
          <w:wAfter w:w="2818" w:type="dxa"/>
          <w:trHeight w:val="300"/>
        </w:trPr>
        <w:tc>
          <w:tcPr>
            <w:tcW w:w="2200" w:type="dxa"/>
            <w:gridSpan w:val="2"/>
            <w:noWrap/>
            <w:hideMark/>
          </w:tcPr>
          <w:p w14:paraId="74E05E22" w14:textId="77777777" w:rsidR="002C6C6D" w:rsidRPr="002C6C6D" w:rsidRDefault="002C6C6D" w:rsidP="002C6C6D">
            <w:pPr>
              <w:rPr>
                <w:sz w:val="20"/>
                <w:szCs w:val="20"/>
              </w:rPr>
            </w:pPr>
            <w:r w:rsidRPr="002C6C6D">
              <w:rPr>
                <w:sz w:val="20"/>
                <w:szCs w:val="20"/>
              </w:rPr>
              <w:t>Standard Deviation</w:t>
            </w:r>
          </w:p>
        </w:tc>
        <w:tc>
          <w:tcPr>
            <w:tcW w:w="1940" w:type="dxa"/>
            <w:gridSpan w:val="4"/>
            <w:noWrap/>
            <w:hideMark/>
          </w:tcPr>
          <w:p w14:paraId="5E88302B" w14:textId="77777777" w:rsidR="002C6C6D" w:rsidRPr="002C6C6D" w:rsidRDefault="002C6C6D" w:rsidP="002C6C6D">
            <w:pPr>
              <w:rPr>
                <w:sz w:val="20"/>
                <w:szCs w:val="20"/>
              </w:rPr>
            </w:pPr>
            <w:r w:rsidRPr="002C6C6D">
              <w:rPr>
                <w:sz w:val="20"/>
                <w:szCs w:val="20"/>
              </w:rPr>
              <w:t>0.635631794</w:t>
            </w:r>
          </w:p>
        </w:tc>
        <w:tc>
          <w:tcPr>
            <w:tcW w:w="1460" w:type="dxa"/>
            <w:gridSpan w:val="3"/>
            <w:noWrap/>
            <w:hideMark/>
          </w:tcPr>
          <w:p w14:paraId="29ACB82A" w14:textId="77777777" w:rsidR="002C6C6D" w:rsidRPr="002C6C6D" w:rsidRDefault="002C6C6D" w:rsidP="002C6C6D">
            <w:pPr>
              <w:rPr>
                <w:sz w:val="20"/>
                <w:szCs w:val="20"/>
              </w:rPr>
            </w:pPr>
            <w:r w:rsidRPr="002C6C6D">
              <w:rPr>
                <w:sz w:val="20"/>
                <w:szCs w:val="20"/>
              </w:rPr>
              <w:t>1.304036895</w:t>
            </w:r>
          </w:p>
        </w:tc>
        <w:tc>
          <w:tcPr>
            <w:tcW w:w="1720" w:type="dxa"/>
            <w:gridSpan w:val="3"/>
            <w:noWrap/>
            <w:hideMark/>
          </w:tcPr>
          <w:p w14:paraId="6221F53A" w14:textId="77777777" w:rsidR="002C6C6D" w:rsidRPr="002C6C6D" w:rsidRDefault="002C6C6D" w:rsidP="002C6C6D">
            <w:pPr>
              <w:rPr>
                <w:sz w:val="20"/>
                <w:szCs w:val="20"/>
              </w:rPr>
            </w:pPr>
            <w:r w:rsidRPr="002C6C6D">
              <w:rPr>
                <w:sz w:val="20"/>
                <w:szCs w:val="20"/>
              </w:rPr>
              <w:t>0.296835158</w:t>
            </w:r>
          </w:p>
        </w:tc>
        <w:tc>
          <w:tcPr>
            <w:tcW w:w="2140" w:type="dxa"/>
            <w:gridSpan w:val="3"/>
            <w:noWrap/>
            <w:hideMark/>
          </w:tcPr>
          <w:p w14:paraId="4BC9A755" w14:textId="77777777" w:rsidR="002C6C6D" w:rsidRPr="002C6C6D" w:rsidRDefault="002C6C6D" w:rsidP="002C6C6D">
            <w:pPr>
              <w:rPr>
                <w:sz w:val="20"/>
                <w:szCs w:val="20"/>
              </w:rPr>
            </w:pPr>
            <w:r w:rsidRPr="002C6C6D">
              <w:rPr>
                <w:sz w:val="20"/>
                <w:szCs w:val="20"/>
              </w:rPr>
              <w:t>0.635631794</w:t>
            </w:r>
          </w:p>
        </w:tc>
        <w:tc>
          <w:tcPr>
            <w:tcW w:w="1680" w:type="dxa"/>
            <w:gridSpan w:val="4"/>
            <w:noWrap/>
            <w:hideMark/>
          </w:tcPr>
          <w:p w14:paraId="12254BFC" w14:textId="77777777" w:rsidR="002C6C6D" w:rsidRPr="002C6C6D" w:rsidRDefault="002C6C6D" w:rsidP="002C6C6D">
            <w:pPr>
              <w:rPr>
                <w:sz w:val="20"/>
                <w:szCs w:val="20"/>
              </w:rPr>
            </w:pPr>
            <w:r w:rsidRPr="002C6C6D">
              <w:rPr>
                <w:sz w:val="20"/>
                <w:szCs w:val="20"/>
              </w:rPr>
              <w:t>2.143361845</w:t>
            </w:r>
          </w:p>
        </w:tc>
      </w:tr>
      <w:tr w:rsidR="002C6C6D" w:rsidRPr="002C6C6D" w14:paraId="2EE603AF" w14:textId="77777777" w:rsidTr="002C6C6D">
        <w:trPr>
          <w:gridAfter w:val="3"/>
          <w:wAfter w:w="2818" w:type="dxa"/>
          <w:trHeight w:val="300"/>
        </w:trPr>
        <w:tc>
          <w:tcPr>
            <w:tcW w:w="2200" w:type="dxa"/>
            <w:gridSpan w:val="2"/>
            <w:noWrap/>
            <w:hideMark/>
          </w:tcPr>
          <w:p w14:paraId="6EDD18A6" w14:textId="77777777" w:rsidR="002C6C6D" w:rsidRPr="002C6C6D" w:rsidRDefault="002C6C6D" w:rsidP="002C6C6D">
            <w:pPr>
              <w:rPr>
                <w:sz w:val="20"/>
                <w:szCs w:val="20"/>
              </w:rPr>
            </w:pPr>
            <w:r w:rsidRPr="002C6C6D">
              <w:rPr>
                <w:sz w:val="20"/>
                <w:szCs w:val="20"/>
              </w:rPr>
              <w:t>Run 4</w:t>
            </w:r>
          </w:p>
        </w:tc>
        <w:tc>
          <w:tcPr>
            <w:tcW w:w="1940" w:type="dxa"/>
            <w:gridSpan w:val="4"/>
            <w:noWrap/>
            <w:hideMark/>
          </w:tcPr>
          <w:p w14:paraId="33078939" w14:textId="77777777" w:rsidR="002C6C6D" w:rsidRPr="002C6C6D" w:rsidRDefault="002C6C6D" w:rsidP="002C6C6D">
            <w:pPr>
              <w:rPr>
                <w:sz w:val="20"/>
                <w:szCs w:val="20"/>
              </w:rPr>
            </w:pPr>
          </w:p>
        </w:tc>
        <w:tc>
          <w:tcPr>
            <w:tcW w:w="1460" w:type="dxa"/>
            <w:gridSpan w:val="3"/>
            <w:noWrap/>
            <w:hideMark/>
          </w:tcPr>
          <w:p w14:paraId="43281F5B" w14:textId="77777777" w:rsidR="002C6C6D" w:rsidRPr="002C6C6D" w:rsidRDefault="002C6C6D" w:rsidP="002C6C6D">
            <w:pPr>
              <w:rPr>
                <w:sz w:val="20"/>
                <w:szCs w:val="20"/>
              </w:rPr>
            </w:pPr>
          </w:p>
        </w:tc>
        <w:tc>
          <w:tcPr>
            <w:tcW w:w="1720" w:type="dxa"/>
            <w:gridSpan w:val="3"/>
            <w:noWrap/>
            <w:hideMark/>
          </w:tcPr>
          <w:p w14:paraId="7547C31E" w14:textId="77777777" w:rsidR="002C6C6D" w:rsidRPr="002C6C6D" w:rsidRDefault="002C6C6D" w:rsidP="002C6C6D">
            <w:pPr>
              <w:rPr>
                <w:sz w:val="20"/>
                <w:szCs w:val="20"/>
              </w:rPr>
            </w:pPr>
          </w:p>
        </w:tc>
        <w:tc>
          <w:tcPr>
            <w:tcW w:w="2140" w:type="dxa"/>
            <w:gridSpan w:val="3"/>
            <w:noWrap/>
            <w:hideMark/>
          </w:tcPr>
          <w:p w14:paraId="5D1546AA" w14:textId="77777777" w:rsidR="002C6C6D" w:rsidRPr="002C6C6D" w:rsidRDefault="002C6C6D" w:rsidP="002C6C6D">
            <w:pPr>
              <w:rPr>
                <w:sz w:val="20"/>
                <w:szCs w:val="20"/>
              </w:rPr>
            </w:pPr>
          </w:p>
        </w:tc>
        <w:tc>
          <w:tcPr>
            <w:tcW w:w="1680" w:type="dxa"/>
            <w:gridSpan w:val="4"/>
            <w:noWrap/>
            <w:hideMark/>
          </w:tcPr>
          <w:p w14:paraId="1444CFD6" w14:textId="77777777" w:rsidR="002C6C6D" w:rsidRPr="002C6C6D" w:rsidRDefault="002C6C6D">
            <w:pPr>
              <w:rPr>
                <w:sz w:val="20"/>
                <w:szCs w:val="20"/>
              </w:rPr>
            </w:pPr>
          </w:p>
        </w:tc>
      </w:tr>
      <w:tr w:rsidR="002C6C6D" w:rsidRPr="002C6C6D" w14:paraId="5DB9DD88" w14:textId="77777777" w:rsidTr="002C6C6D">
        <w:trPr>
          <w:gridAfter w:val="3"/>
          <w:wAfter w:w="2818" w:type="dxa"/>
          <w:trHeight w:val="300"/>
        </w:trPr>
        <w:tc>
          <w:tcPr>
            <w:tcW w:w="2200" w:type="dxa"/>
            <w:gridSpan w:val="2"/>
            <w:noWrap/>
            <w:hideMark/>
          </w:tcPr>
          <w:p w14:paraId="49281A3A" w14:textId="77777777" w:rsidR="002C6C6D" w:rsidRPr="002C6C6D" w:rsidRDefault="002C6C6D">
            <w:pPr>
              <w:rPr>
                <w:sz w:val="20"/>
                <w:szCs w:val="20"/>
              </w:rPr>
            </w:pPr>
            <w:r w:rsidRPr="002C6C6D">
              <w:rPr>
                <w:sz w:val="20"/>
                <w:szCs w:val="20"/>
              </w:rPr>
              <w:t>Iteration</w:t>
            </w:r>
          </w:p>
        </w:tc>
        <w:tc>
          <w:tcPr>
            <w:tcW w:w="1940" w:type="dxa"/>
            <w:gridSpan w:val="4"/>
            <w:hideMark/>
          </w:tcPr>
          <w:p w14:paraId="2283121E" w14:textId="77777777" w:rsidR="002C6C6D" w:rsidRPr="002C6C6D" w:rsidRDefault="002C6C6D">
            <w:pPr>
              <w:rPr>
                <w:sz w:val="20"/>
                <w:szCs w:val="20"/>
              </w:rPr>
            </w:pPr>
          </w:p>
        </w:tc>
        <w:tc>
          <w:tcPr>
            <w:tcW w:w="3180" w:type="dxa"/>
            <w:gridSpan w:val="6"/>
            <w:hideMark/>
          </w:tcPr>
          <w:p w14:paraId="195AC3B8" w14:textId="77777777" w:rsidR="002C6C6D" w:rsidRPr="002C6C6D" w:rsidRDefault="002C6C6D" w:rsidP="002C6C6D">
            <w:pPr>
              <w:rPr>
                <w:sz w:val="20"/>
                <w:szCs w:val="20"/>
              </w:rPr>
            </w:pPr>
            <w:r w:rsidRPr="002C6C6D">
              <w:rPr>
                <w:sz w:val="20"/>
                <w:szCs w:val="20"/>
              </w:rPr>
              <w:t xml:space="preserve"> BBC (3G)</w:t>
            </w:r>
          </w:p>
        </w:tc>
        <w:tc>
          <w:tcPr>
            <w:tcW w:w="3820" w:type="dxa"/>
            <w:gridSpan w:val="7"/>
            <w:noWrap/>
            <w:hideMark/>
          </w:tcPr>
          <w:p w14:paraId="4A1333DF" w14:textId="77777777" w:rsidR="002C6C6D" w:rsidRPr="002C6C6D" w:rsidRDefault="002C6C6D" w:rsidP="002C6C6D">
            <w:pPr>
              <w:rPr>
                <w:sz w:val="20"/>
                <w:szCs w:val="20"/>
              </w:rPr>
            </w:pPr>
            <w:r w:rsidRPr="002C6C6D">
              <w:rPr>
                <w:sz w:val="20"/>
                <w:szCs w:val="20"/>
              </w:rPr>
              <w:t>BBC (3G) - No Cache Clearing</w:t>
            </w:r>
          </w:p>
        </w:tc>
      </w:tr>
      <w:tr w:rsidR="002C6C6D" w:rsidRPr="002C6C6D" w14:paraId="69899624" w14:textId="77777777" w:rsidTr="002C6C6D">
        <w:trPr>
          <w:gridAfter w:val="3"/>
          <w:wAfter w:w="2818" w:type="dxa"/>
          <w:trHeight w:val="300"/>
        </w:trPr>
        <w:tc>
          <w:tcPr>
            <w:tcW w:w="2200" w:type="dxa"/>
            <w:gridSpan w:val="2"/>
            <w:noWrap/>
            <w:hideMark/>
          </w:tcPr>
          <w:p w14:paraId="3E749D59" w14:textId="77777777" w:rsidR="002C6C6D" w:rsidRPr="002C6C6D" w:rsidRDefault="002C6C6D" w:rsidP="002C6C6D">
            <w:pPr>
              <w:rPr>
                <w:sz w:val="20"/>
                <w:szCs w:val="20"/>
              </w:rPr>
            </w:pPr>
          </w:p>
        </w:tc>
        <w:tc>
          <w:tcPr>
            <w:tcW w:w="1940" w:type="dxa"/>
            <w:gridSpan w:val="4"/>
            <w:noWrap/>
            <w:hideMark/>
          </w:tcPr>
          <w:p w14:paraId="1AC52B3D" w14:textId="77777777" w:rsidR="002C6C6D" w:rsidRPr="002C6C6D" w:rsidRDefault="002C6C6D">
            <w:pPr>
              <w:rPr>
                <w:sz w:val="20"/>
                <w:szCs w:val="20"/>
              </w:rPr>
            </w:pPr>
            <w:r w:rsidRPr="002C6C6D">
              <w:rPr>
                <w:sz w:val="20"/>
                <w:szCs w:val="20"/>
              </w:rPr>
              <w:t>No Cache Request</w:t>
            </w:r>
          </w:p>
        </w:tc>
        <w:tc>
          <w:tcPr>
            <w:tcW w:w="1460" w:type="dxa"/>
            <w:gridSpan w:val="3"/>
            <w:noWrap/>
            <w:hideMark/>
          </w:tcPr>
          <w:p w14:paraId="191876B7" w14:textId="77777777" w:rsidR="002C6C6D" w:rsidRPr="002C6C6D" w:rsidRDefault="002C6C6D">
            <w:pPr>
              <w:rPr>
                <w:sz w:val="20"/>
                <w:szCs w:val="20"/>
              </w:rPr>
            </w:pPr>
            <w:r w:rsidRPr="002C6C6D">
              <w:rPr>
                <w:sz w:val="20"/>
                <w:szCs w:val="20"/>
              </w:rPr>
              <w:t>First Request</w:t>
            </w:r>
          </w:p>
        </w:tc>
        <w:tc>
          <w:tcPr>
            <w:tcW w:w="1720" w:type="dxa"/>
            <w:gridSpan w:val="3"/>
            <w:noWrap/>
            <w:hideMark/>
          </w:tcPr>
          <w:p w14:paraId="5A8EFCC2" w14:textId="77777777" w:rsidR="002C6C6D" w:rsidRPr="002C6C6D" w:rsidRDefault="002C6C6D">
            <w:pPr>
              <w:rPr>
                <w:sz w:val="20"/>
                <w:szCs w:val="20"/>
              </w:rPr>
            </w:pPr>
            <w:r w:rsidRPr="002C6C6D">
              <w:rPr>
                <w:sz w:val="20"/>
                <w:szCs w:val="20"/>
              </w:rPr>
              <w:t>Second Request</w:t>
            </w:r>
          </w:p>
        </w:tc>
        <w:tc>
          <w:tcPr>
            <w:tcW w:w="2140" w:type="dxa"/>
            <w:gridSpan w:val="3"/>
            <w:noWrap/>
            <w:hideMark/>
          </w:tcPr>
          <w:p w14:paraId="3A8373BF" w14:textId="77777777" w:rsidR="002C6C6D" w:rsidRPr="002C6C6D" w:rsidRDefault="002C6C6D">
            <w:pPr>
              <w:rPr>
                <w:sz w:val="20"/>
                <w:szCs w:val="20"/>
              </w:rPr>
            </w:pPr>
            <w:r w:rsidRPr="002C6C6D">
              <w:rPr>
                <w:sz w:val="20"/>
                <w:szCs w:val="20"/>
              </w:rPr>
              <w:t>No Cache Request</w:t>
            </w:r>
          </w:p>
        </w:tc>
        <w:tc>
          <w:tcPr>
            <w:tcW w:w="1680" w:type="dxa"/>
            <w:gridSpan w:val="4"/>
            <w:noWrap/>
            <w:hideMark/>
          </w:tcPr>
          <w:p w14:paraId="5FFC34FC" w14:textId="77777777" w:rsidR="002C6C6D" w:rsidRPr="002C6C6D" w:rsidRDefault="002C6C6D">
            <w:pPr>
              <w:rPr>
                <w:sz w:val="20"/>
                <w:szCs w:val="20"/>
              </w:rPr>
            </w:pPr>
            <w:r w:rsidRPr="002C6C6D">
              <w:rPr>
                <w:sz w:val="20"/>
                <w:szCs w:val="20"/>
              </w:rPr>
              <w:t>Cached Requests</w:t>
            </w:r>
          </w:p>
        </w:tc>
      </w:tr>
      <w:tr w:rsidR="002C6C6D" w:rsidRPr="002C6C6D" w14:paraId="54D84153" w14:textId="77777777" w:rsidTr="002C6C6D">
        <w:trPr>
          <w:gridAfter w:val="3"/>
          <w:wAfter w:w="2818" w:type="dxa"/>
          <w:trHeight w:val="300"/>
        </w:trPr>
        <w:tc>
          <w:tcPr>
            <w:tcW w:w="2200" w:type="dxa"/>
            <w:gridSpan w:val="2"/>
            <w:noWrap/>
            <w:hideMark/>
          </w:tcPr>
          <w:p w14:paraId="5E51C0D0" w14:textId="77777777" w:rsidR="002C6C6D" w:rsidRPr="002C6C6D" w:rsidRDefault="002C6C6D" w:rsidP="002C6C6D">
            <w:pPr>
              <w:rPr>
                <w:sz w:val="20"/>
                <w:szCs w:val="20"/>
              </w:rPr>
            </w:pPr>
            <w:r w:rsidRPr="002C6C6D">
              <w:rPr>
                <w:sz w:val="20"/>
                <w:szCs w:val="20"/>
              </w:rPr>
              <w:t>1</w:t>
            </w:r>
          </w:p>
        </w:tc>
        <w:tc>
          <w:tcPr>
            <w:tcW w:w="1940" w:type="dxa"/>
            <w:gridSpan w:val="4"/>
            <w:noWrap/>
            <w:hideMark/>
          </w:tcPr>
          <w:p w14:paraId="015ECE52" w14:textId="77777777" w:rsidR="002C6C6D" w:rsidRPr="002C6C6D" w:rsidRDefault="002C6C6D" w:rsidP="002C6C6D">
            <w:pPr>
              <w:rPr>
                <w:sz w:val="20"/>
                <w:szCs w:val="20"/>
              </w:rPr>
            </w:pPr>
            <w:r w:rsidRPr="002C6C6D">
              <w:rPr>
                <w:sz w:val="20"/>
                <w:szCs w:val="20"/>
              </w:rPr>
              <w:t>5.72</w:t>
            </w:r>
          </w:p>
        </w:tc>
        <w:tc>
          <w:tcPr>
            <w:tcW w:w="1460" w:type="dxa"/>
            <w:gridSpan w:val="3"/>
            <w:noWrap/>
            <w:hideMark/>
          </w:tcPr>
          <w:p w14:paraId="2D1DE2B4" w14:textId="77777777" w:rsidR="002C6C6D" w:rsidRPr="002C6C6D" w:rsidRDefault="002C6C6D" w:rsidP="002C6C6D">
            <w:pPr>
              <w:rPr>
                <w:sz w:val="20"/>
                <w:szCs w:val="20"/>
              </w:rPr>
            </w:pPr>
            <w:r w:rsidRPr="002C6C6D">
              <w:rPr>
                <w:sz w:val="20"/>
                <w:szCs w:val="20"/>
              </w:rPr>
              <w:t>8</w:t>
            </w:r>
          </w:p>
        </w:tc>
        <w:tc>
          <w:tcPr>
            <w:tcW w:w="1720" w:type="dxa"/>
            <w:gridSpan w:val="3"/>
            <w:noWrap/>
            <w:hideMark/>
          </w:tcPr>
          <w:p w14:paraId="6E8ECEBC" w14:textId="77777777" w:rsidR="002C6C6D" w:rsidRPr="002C6C6D" w:rsidRDefault="002C6C6D" w:rsidP="002C6C6D">
            <w:pPr>
              <w:rPr>
                <w:sz w:val="20"/>
                <w:szCs w:val="20"/>
              </w:rPr>
            </w:pPr>
            <w:r w:rsidRPr="002C6C6D">
              <w:rPr>
                <w:sz w:val="20"/>
                <w:szCs w:val="20"/>
              </w:rPr>
              <w:t>4.8</w:t>
            </w:r>
          </w:p>
        </w:tc>
        <w:tc>
          <w:tcPr>
            <w:tcW w:w="2140" w:type="dxa"/>
            <w:gridSpan w:val="3"/>
            <w:noWrap/>
            <w:hideMark/>
          </w:tcPr>
          <w:p w14:paraId="779DE23D" w14:textId="77777777" w:rsidR="002C6C6D" w:rsidRPr="002C6C6D" w:rsidRDefault="002C6C6D" w:rsidP="002C6C6D">
            <w:pPr>
              <w:rPr>
                <w:sz w:val="20"/>
                <w:szCs w:val="20"/>
              </w:rPr>
            </w:pPr>
            <w:r w:rsidRPr="002C6C6D">
              <w:rPr>
                <w:sz w:val="20"/>
                <w:szCs w:val="20"/>
              </w:rPr>
              <w:t>5.72</w:t>
            </w:r>
          </w:p>
        </w:tc>
        <w:tc>
          <w:tcPr>
            <w:tcW w:w="1680" w:type="dxa"/>
            <w:gridSpan w:val="4"/>
            <w:noWrap/>
            <w:hideMark/>
          </w:tcPr>
          <w:p w14:paraId="7EFD41F5" w14:textId="77777777" w:rsidR="002C6C6D" w:rsidRPr="002C6C6D" w:rsidRDefault="002C6C6D" w:rsidP="002C6C6D">
            <w:pPr>
              <w:rPr>
                <w:sz w:val="20"/>
                <w:szCs w:val="20"/>
              </w:rPr>
            </w:pPr>
            <w:r w:rsidRPr="002C6C6D">
              <w:rPr>
                <w:sz w:val="20"/>
                <w:szCs w:val="20"/>
              </w:rPr>
              <w:t>7.97</w:t>
            </w:r>
          </w:p>
        </w:tc>
      </w:tr>
      <w:tr w:rsidR="002C6C6D" w:rsidRPr="002C6C6D" w14:paraId="441E487D" w14:textId="77777777" w:rsidTr="002C6C6D">
        <w:trPr>
          <w:gridAfter w:val="3"/>
          <w:wAfter w:w="2818" w:type="dxa"/>
          <w:trHeight w:val="300"/>
        </w:trPr>
        <w:tc>
          <w:tcPr>
            <w:tcW w:w="2200" w:type="dxa"/>
            <w:gridSpan w:val="2"/>
            <w:noWrap/>
            <w:hideMark/>
          </w:tcPr>
          <w:p w14:paraId="074EE798" w14:textId="77777777" w:rsidR="002C6C6D" w:rsidRPr="002C6C6D" w:rsidRDefault="002C6C6D" w:rsidP="002C6C6D">
            <w:pPr>
              <w:rPr>
                <w:sz w:val="20"/>
                <w:szCs w:val="20"/>
              </w:rPr>
            </w:pPr>
            <w:r w:rsidRPr="002C6C6D">
              <w:rPr>
                <w:sz w:val="20"/>
                <w:szCs w:val="20"/>
              </w:rPr>
              <w:t>2</w:t>
            </w:r>
          </w:p>
        </w:tc>
        <w:tc>
          <w:tcPr>
            <w:tcW w:w="1940" w:type="dxa"/>
            <w:gridSpan w:val="4"/>
            <w:noWrap/>
            <w:hideMark/>
          </w:tcPr>
          <w:p w14:paraId="79176EE8" w14:textId="77777777" w:rsidR="002C6C6D" w:rsidRPr="002C6C6D" w:rsidRDefault="002C6C6D" w:rsidP="002C6C6D">
            <w:pPr>
              <w:rPr>
                <w:sz w:val="20"/>
                <w:szCs w:val="20"/>
              </w:rPr>
            </w:pPr>
            <w:r w:rsidRPr="002C6C6D">
              <w:rPr>
                <w:sz w:val="20"/>
                <w:szCs w:val="20"/>
              </w:rPr>
              <w:t>5.54</w:t>
            </w:r>
          </w:p>
        </w:tc>
        <w:tc>
          <w:tcPr>
            <w:tcW w:w="1460" w:type="dxa"/>
            <w:gridSpan w:val="3"/>
            <w:noWrap/>
            <w:hideMark/>
          </w:tcPr>
          <w:p w14:paraId="1306BF6F" w14:textId="77777777" w:rsidR="002C6C6D" w:rsidRPr="002C6C6D" w:rsidRDefault="002C6C6D" w:rsidP="002C6C6D">
            <w:pPr>
              <w:rPr>
                <w:sz w:val="20"/>
                <w:szCs w:val="20"/>
              </w:rPr>
            </w:pPr>
            <w:r w:rsidRPr="002C6C6D">
              <w:rPr>
                <w:sz w:val="20"/>
                <w:szCs w:val="20"/>
              </w:rPr>
              <w:t>8.4</w:t>
            </w:r>
          </w:p>
        </w:tc>
        <w:tc>
          <w:tcPr>
            <w:tcW w:w="1720" w:type="dxa"/>
            <w:gridSpan w:val="3"/>
            <w:noWrap/>
            <w:hideMark/>
          </w:tcPr>
          <w:p w14:paraId="04EAB043" w14:textId="77777777" w:rsidR="002C6C6D" w:rsidRPr="002C6C6D" w:rsidRDefault="002C6C6D" w:rsidP="002C6C6D">
            <w:pPr>
              <w:rPr>
                <w:sz w:val="20"/>
                <w:szCs w:val="20"/>
              </w:rPr>
            </w:pPr>
            <w:r w:rsidRPr="002C6C6D">
              <w:rPr>
                <w:sz w:val="20"/>
                <w:szCs w:val="20"/>
              </w:rPr>
              <w:t>4.73</w:t>
            </w:r>
          </w:p>
        </w:tc>
        <w:tc>
          <w:tcPr>
            <w:tcW w:w="2140" w:type="dxa"/>
            <w:gridSpan w:val="3"/>
            <w:noWrap/>
            <w:hideMark/>
          </w:tcPr>
          <w:p w14:paraId="3A78B0E3" w14:textId="77777777" w:rsidR="002C6C6D" w:rsidRPr="002C6C6D" w:rsidRDefault="002C6C6D" w:rsidP="002C6C6D">
            <w:pPr>
              <w:rPr>
                <w:sz w:val="20"/>
                <w:szCs w:val="20"/>
              </w:rPr>
            </w:pPr>
            <w:r w:rsidRPr="002C6C6D">
              <w:rPr>
                <w:sz w:val="20"/>
                <w:szCs w:val="20"/>
              </w:rPr>
              <w:t>5.54</w:t>
            </w:r>
          </w:p>
        </w:tc>
        <w:tc>
          <w:tcPr>
            <w:tcW w:w="1680" w:type="dxa"/>
            <w:gridSpan w:val="4"/>
            <w:noWrap/>
            <w:hideMark/>
          </w:tcPr>
          <w:p w14:paraId="4326D74C" w14:textId="77777777" w:rsidR="002C6C6D" w:rsidRPr="002C6C6D" w:rsidRDefault="002C6C6D" w:rsidP="002C6C6D">
            <w:pPr>
              <w:rPr>
                <w:sz w:val="20"/>
                <w:szCs w:val="20"/>
              </w:rPr>
            </w:pPr>
            <w:r w:rsidRPr="002C6C6D">
              <w:rPr>
                <w:sz w:val="20"/>
                <w:szCs w:val="20"/>
              </w:rPr>
              <w:t>4.93</w:t>
            </w:r>
          </w:p>
        </w:tc>
      </w:tr>
      <w:tr w:rsidR="002C6C6D" w:rsidRPr="002C6C6D" w14:paraId="5ABDBEDE" w14:textId="77777777" w:rsidTr="002C6C6D">
        <w:trPr>
          <w:gridAfter w:val="3"/>
          <w:wAfter w:w="2818" w:type="dxa"/>
          <w:trHeight w:val="300"/>
        </w:trPr>
        <w:tc>
          <w:tcPr>
            <w:tcW w:w="2200" w:type="dxa"/>
            <w:gridSpan w:val="2"/>
            <w:noWrap/>
            <w:hideMark/>
          </w:tcPr>
          <w:p w14:paraId="58CFC0FF" w14:textId="77777777" w:rsidR="002C6C6D" w:rsidRPr="002C6C6D" w:rsidRDefault="002C6C6D" w:rsidP="002C6C6D">
            <w:pPr>
              <w:rPr>
                <w:sz w:val="20"/>
                <w:szCs w:val="20"/>
              </w:rPr>
            </w:pPr>
            <w:r w:rsidRPr="002C6C6D">
              <w:rPr>
                <w:sz w:val="20"/>
                <w:szCs w:val="20"/>
              </w:rPr>
              <w:t>3</w:t>
            </w:r>
          </w:p>
        </w:tc>
        <w:tc>
          <w:tcPr>
            <w:tcW w:w="1940" w:type="dxa"/>
            <w:gridSpan w:val="4"/>
            <w:noWrap/>
            <w:hideMark/>
          </w:tcPr>
          <w:p w14:paraId="352BCB75" w14:textId="77777777" w:rsidR="002C6C6D" w:rsidRPr="002C6C6D" w:rsidRDefault="002C6C6D" w:rsidP="002C6C6D">
            <w:pPr>
              <w:rPr>
                <w:sz w:val="20"/>
                <w:szCs w:val="20"/>
              </w:rPr>
            </w:pPr>
            <w:r w:rsidRPr="002C6C6D">
              <w:rPr>
                <w:sz w:val="20"/>
                <w:szCs w:val="20"/>
              </w:rPr>
              <w:t>5.07</w:t>
            </w:r>
          </w:p>
        </w:tc>
        <w:tc>
          <w:tcPr>
            <w:tcW w:w="1460" w:type="dxa"/>
            <w:gridSpan w:val="3"/>
            <w:noWrap/>
            <w:hideMark/>
          </w:tcPr>
          <w:p w14:paraId="6C2912A8" w14:textId="77777777" w:rsidR="002C6C6D" w:rsidRPr="002C6C6D" w:rsidRDefault="002C6C6D" w:rsidP="002C6C6D">
            <w:pPr>
              <w:rPr>
                <w:sz w:val="20"/>
                <w:szCs w:val="20"/>
              </w:rPr>
            </w:pPr>
            <w:r w:rsidRPr="002C6C6D">
              <w:rPr>
                <w:sz w:val="20"/>
                <w:szCs w:val="20"/>
              </w:rPr>
              <w:t>4.81</w:t>
            </w:r>
          </w:p>
        </w:tc>
        <w:tc>
          <w:tcPr>
            <w:tcW w:w="1720" w:type="dxa"/>
            <w:gridSpan w:val="3"/>
            <w:noWrap/>
            <w:hideMark/>
          </w:tcPr>
          <w:p w14:paraId="7EBD97FC" w14:textId="77777777" w:rsidR="002C6C6D" w:rsidRPr="002C6C6D" w:rsidRDefault="002C6C6D" w:rsidP="002C6C6D">
            <w:pPr>
              <w:rPr>
                <w:sz w:val="20"/>
                <w:szCs w:val="20"/>
              </w:rPr>
            </w:pPr>
            <w:r w:rsidRPr="002C6C6D">
              <w:rPr>
                <w:sz w:val="20"/>
                <w:szCs w:val="20"/>
              </w:rPr>
              <w:t>4.89</w:t>
            </w:r>
          </w:p>
        </w:tc>
        <w:tc>
          <w:tcPr>
            <w:tcW w:w="2140" w:type="dxa"/>
            <w:gridSpan w:val="3"/>
            <w:noWrap/>
            <w:hideMark/>
          </w:tcPr>
          <w:p w14:paraId="4A7CA08C" w14:textId="77777777" w:rsidR="002C6C6D" w:rsidRPr="002C6C6D" w:rsidRDefault="002C6C6D" w:rsidP="002C6C6D">
            <w:pPr>
              <w:rPr>
                <w:sz w:val="20"/>
                <w:szCs w:val="20"/>
              </w:rPr>
            </w:pPr>
            <w:r w:rsidRPr="002C6C6D">
              <w:rPr>
                <w:sz w:val="20"/>
                <w:szCs w:val="20"/>
              </w:rPr>
              <w:t>5.07</w:t>
            </w:r>
          </w:p>
        </w:tc>
        <w:tc>
          <w:tcPr>
            <w:tcW w:w="1680" w:type="dxa"/>
            <w:gridSpan w:val="4"/>
            <w:noWrap/>
            <w:hideMark/>
          </w:tcPr>
          <w:p w14:paraId="2A27FA65" w14:textId="77777777" w:rsidR="002C6C6D" w:rsidRPr="002C6C6D" w:rsidRDefault="002C6C6D" w:rsidP="002C6C6D">
            <w:pPr>
              <w:rPr>
                <w:sz w:val="20"/>
                <w:szCs w:val="20"/>
              </w:rPr>
            </w:pPr>
            <w:r w:rsidRPr="002C6C6D">
              <w:rPr>
                <w:sz w:val="20"/>
                <w:szCs w:val="20"/>
              </w:rPr>
              <w:t>9.37</w:t>
            </w:r>
          </w:p>
        </w:tc>
      </w:tr>
      <w:tr w:rsidR="002C6C6D" w:rsidRPr="002C6C6D" w14:paraId="25C3F994" w14:textId="77777777" w:rsidTr="002C6C6D">
        <w:trPr>
          <w:gridAfter w:val="3"/>
          <w:wAfter w:w="2818" w:type="dxa"/>
          <w:trHeight w:val="300"/>
        </w:trPr>
        <w:tc>
          <w:tcPr>
            <w:tcW w:w="2200" w:type="dxa"/>
            <w:gridSpan w:val="2"/>
            <w:noWrap/>
            <w:hideMark/>
          </w:tcPr>
          <w:p w14:paraId="3C50441C" w14:textId="77777777" w:rsidR="002C6C6D" w:rsidRPr="002C6C6D" w:rsidRDefault="002C6C6D" w:rsidP="002C6C6D">
            <w:pPr>
              <w:rPr>
                <w:sz w:val="20"/>
                <w:szCs w:val="20"/>
              </w:rPr>
            </w:pPr>
            <w:r w:rsidRPr="002C6C6D">
              <w:rPr>
                <w:sz w:val="20"/>
                <w:szCs w:val="20"/>
              </w:rPr>
              <w:t>4</w:t>
            </w:r>
          </w:p>
        </w:tc>
        <w:tc>
          <w:tcPr>
            <w:tcW w:w="1940" w:type="dxa"/>
            <w:gridSpan w:val="4"/>
            <w:noWrap/>
            <w:hideMark/>
          </w:tcPr>
          <w:p w14:paraId="6E51AA81" w14:textId="77777777" w:rsidR="002C6C6D" w:rsidRPr="002C6C6D" w:rsidRDefault="002C6C6D" w:rsidP="002C6C6D">
            <w:pPr>
              <w:rPr>
                <w:sz w:val="20"/>
                <w:szCs w:val="20"/>
              </w:rPr>
            </w:pPr>
            <w:r w:rsidRPr="002C6C6D">
              <w:rPr>
                <w:sz w:val="20"/>
                <w:szCs w:val="20"/>
              </w:rPr>
              <w:t>8.79</w:t>
            </w:r>
          </w:p>
        </w:tc>
        <w:tc>
          <w:tcPr>
            <w:tcW w:w="1460" w:type="dxa"/>
            <w:gridSpan w:val="3"/>
            <w:noWrap/>
            <w:hideMark/>
          </w:tcPr>
          <w:p w14:paraId="4E0709E1" w14:textId="77777777" w:rsidR="002C6C6D" w:rsidRPr="002C6C6D" w:rsidRDefault="002C6C6D" w:rsidP="002C6C6D">
            <w:pPr>
              <w:rPr>
                <w:sz w:val="20"/>
                <w:szCs w:val="20"/>
              </w:rPr>
            </w:pPr>
            <w:r w:rsidRPr="002C6C6D">
              <w:rPr>
                <w:sz w:val="20"/>
                <w:szCs w:val="20"/>
              </w:rPr>
              <w:t>8.11</w:t>
            </w:r>
          </w:p>
        </w:tc>
        <w:tc>
          <w:tcPr>
            <w:tcW w:w="1720" w:type="dxa"/>
            <w:gridSpan w:val="3"/>
            <w:noWrap/>
            <w:hideMark/>
          </w:tcPr>
          <w:p w14:paraId="7F12CFAE" w14:textId="77777777" w:rsidR="002C6C6D" w:rsidRPr="002C6C6D" w:rsidRDefault="002C6C6D" w:rsidP="002C6C6D">
            <w:pPr>
              <w:rPr>
                <w:sz w:val="20"/>
                <w:szCs w:val="20"/>
              </w:rPr>
            </w:pPr>
            <w:r w:rsidRPr="002C6C6D">
              <w:rPr>
                <w:sz w:val="20"/>
                <w:szCs w:val="20"/>
              </w:rPr>
              <w:t>3.89</w:t>
            </w:r>
          </w:p>
        </w:tc>
        <w:tc>
          <w:tcPr>
            <w:tcW w:w="2140" w:type="dxa"/>
            <w:gridSpan w:val="3"/>
            <w:noWrap/>
            <w:hideMark/>
          </w:tcPr>
          <w:p w14:paraId="0FB64957" w14:textId="77777777" w:rsidR="002C6C6D" w:rsidRPr="002C6C6D" w:rsidRDefault="002C6C6D" w:rsidP="002C6C6D">
            <w:pPr>
              <w:rPr>
                <w:sz w:val="20"/>
                <w:szCs w:val="20"/>
              </w:rPr>
            </w:pPr>
            <w:r w:rsidRPr="002C6C6D">
              <w:rPr>
                <w:sz w:val="20"/>
                <w:szCs w:val="20"/>
              </w:rPr>
              <w:t>8.79</w:t>
            </w:r>
          </w:p>
        </w:tc>
        <w:tc>
          <w:tcPr>
            <w:tcW w:w="1680" w:type="dxa"/>
            <w:gridSpan w:val="4"/>
            <w:noWrap/>
            <w:hideMark/>
          </w:tcPr>
          <w:p w14:paraId="5F283D49" w14:textId="77777777" w:rsidR="002C6C6D" w:rsidRPr="002C6C6D" w:rsidRDefault="002C6C6D" w:rsidP="002C6C6D">
            <w:pPr>
              <w:rPr>
                <w:sz w:val="20"/>
                <w:szCs w:val="20"/>
              </w:rPr>
            </w:pPr>
            <w:r w:rsidRPr="002C6C6D">
              <w:rPr>
                <w:sz w:val="20"/>
                <w:szCs w:val="20"/>
              </w:rPr>
              <w:t>4.95</w:t>
            </w:r>
          </w:p>
        </w:tc>
      </w:tr>
      <w:tr w:rsidR="002C6C6D" w:rsidRPr="002C6C6D" w14:paraId="2B319892" w14:textId="77777777" w:rsidTr="002C6C6D">
        <w:trPr>
          <w:gridAfter w:val="3"/>
          <w:wAfter w:w="2818" w:type="dxa"/>
          <w:trHeight w:val="300"/>
        </w:trPr>
        <w:tc>
          <w:tcPr>
            <w:tcW w:w="2200" w:type="dxa"/>
            <w:gridSpan w:val="2"/>
            <w:noWrap/>
            <w:hideMark/>
          </w:tcPr>
          <w:p w14:paraId="6A4A775B" w14:textId="77777777" w:rsidR="002C6C6D" w:rsidRPr="002C6C6D" w:rsidRDefault="002C6C6D" w:rsidP="002C6C6D">
            <w:pPr>
              <w:rPr>
                <w:sz w:val="20"/>
                <w:szCs w:val="20"/>
              </w:rPr>
            </w:pPr>
            <w:r w:rsidRPr="002C6C6D">
              <w:rPr>
                <w:sz w:val="20"/>
                <w:szCs w:val="20"/>
              </w:rPr>
              <w:t>5</w:t>
            </w:r>
          </w:p>
        </w:tc>
        <w:tc>
          <w:tcPr>
            <w:tcW w:w="1940" w:type="dxa"/>
            <w:gridSpan w:val="4"/>
            <w:noWrap/>
            <w:hideMark/>
          </w:tcPr>
          <w:p w14:paraId="45D1E109" w14:textId="77777777" w:rsidR="002C6C6D" w:rsidRPr="002C6C6D" w:rsidRDefault="002C6C6D" w:rsidP="002C6C6D">
            <w:pPr>
              <w:rPr>
                <w:sz w:val="20"/>
                <w:szCs w:val="20"/>
              </w:rPr>
            </w:pPr>
            <w:r w:rsidRPr="002C6C6D">
              <w:rPr>
                <w:sz w:val="20"/>
                <w:szCs w:val="20"/>
              </w:rPr>
              <w:t>5.89</w:t>
            </w:r>
          </w:p>
        </w:tc>
        <w:tc>
          <w:tcPr>
            <w:tcW w:w="1460" w:type="dxa"/>
            <w:gridSpan w:val="3"/>
            <w:noWrap/>
            <w:hideMark/>
          </w:tcPr>
          <w:p w14:paraId="1FB2DD3B" w14:textId="77777777" w:rsidR="002C6C6D" w:rsidRPr="002C6C6D" w:rsidRDefault="002C6C6D" w:rsidP="002C6C6D">
            <w:pPr>
              <w:rPr>
                <w:sz w:val="20"/>
                <w:szCs w:val="20"/>
              </w:rPr>
            </w:pPr>
            <w:r w:rsidRPr="002C6C6D">
              <w:rPr>
                <w:sz w:val="20"/>
                <w:szCs w:val="20"/>
              </w:rPr>
              <w:t>7.02</w:t>
            </w:r>
          </w:p>
        </w:tc>
        <w:tc>
          <w:tcPr>
            <w:tcW w:w="1720" w:type="dxa"/>
            <w:gridSpan w:val="3"/>
            <w:noWrap/>
            <w:hideMark/>
          </w:tcPr>
          <w:p w14:paraId="2BDDD46F" w14:textId="77777777" w:rsidR="002C6C6D" w:rsidRPr="002C6C6D" w:rsidRDefault="002C6C6D" w:rsidP="002C6C6D">
            <w:pPr>
              <w:rPr>
                <w:sz w:val="20"/>
                <w:szCs w:val="20"/>
              </w:rPr>
            </w:pPr>
            <w:r w:rsidRPr="002C6C6D">
              <w:rPr>
                <w:sz w:val="20"/>
                <w:szCs w:val="20"/>
              </w:rPr>
              <w:t>4.15</w:t>
            </w:r>
          </w:p>
        </w:tc>
        <w:tc>
          <w:tcPr>
            <w:tcW w:w="2140" w:type="dxa"/>
            <w:gridSpan w:val="3"/>
            <w:noWrap/>
            <w:hideMark/>
          </w:tcPr>
          <w:p w14:paraId="782B8268" w14:textId="77777777" w:rsidR="002C6C6D" w:rsidRPr="002C6C6D" w:rsidRDefault="002C6C6D" w:rsidP="002C6C6D">
            <w:pPr>
              <w:rPr>
                <w:sz w:val="20"/>
                <w:szCs w:val="20"/>
              </w:rPr>
            </w:pPr>
            <w:r w:rsidRPr="002C6C6D">
              <w:rPr>
                <w:sz w:val="20"/>
                <w:szCs w:val="20"/>
              </w:rPr>
              <w:t>5.89</w:t>
            </w:r>
          </w:p>
        </w:tc>
        <w:tc>
          <w:tcPr>
            <w:tcW w:w="1680" w:type="dxa"/>
            <w:gridSpan w:val="4"/>
            <w:noWrap/>
            <w:hideMark/>
          </w:tcPr>
          <w:p w14:paraId="3836D90D" w14:textId="77777777" w:rsidR="002C6C6D" w:rsidRPr="002C6C6D" w:rsidRDefault="002C6C6D" w:rsidP="002C6C6D">
            <w:pPr>
              <w:rPr>
                <w:sz w:val="20"/>
                <w:szCs w:val="20"/>
              </w:rPr>
            </w:pPr>
            <w:r w:rsidRPr="002C6C6D">
              <w:rPr>
                <w:sz w:val="20"/>
                <w:szCs w:val="20"/>
              </w:rPr>
              <w:t>3.88</w:t>
            </w:r>
          </w:p>
        </w:tc>
      </w:tr>
      <w:tr w:rsidR="002C6C6D" w:rsidRPr="002C6C6D" w14:paraId="5E84CF72" w14:textId="77777777" w:rsidTr="002C6C6D">
        <w:trPr>
          <w:gridAfter w:val="3"/>
          <w:wAfter w:w="2818" w:type="dxa"/>
          <w:trHeight w:val="300"/>
        </w:trPr>
        <w:tc>
          <w:tcPr>
            <w:tcW w:w="2200" w:type="dxa"/>
            <w:gridSpan w:val="2"/>
            <w:noWrap/>
            <w:hideMark/>
          </w:tcPr>
          <w:p w14:paraId="28B6F281" w14:textId="77777777" w:rsidR="002C6C6D" w:rsidRPr="002C6C6D" w:rsidRDefault="002C6C6D" w:rsidP="002C6C6D">
            <w:pPr>
              <w:rPr>
                <w:sz w:val="20"/>
                <w:szCs w:val="20"/>
              </w:rPr>
            </w:pPr>
            <w:r w:rsidRPr="002C6C6D">
              <w:rPr>
                <w:sz w:val="20"/>
                <w:szCs w:val="20"/>
              </w:rPr>
              <w:t>6</w:t>
            </w:r>
          </w:p>
        </w:tc>
        <w:tc>
          <w:tcPr>
            <w:tcW w:w="1940" w:type="dxa"/>
            <w:gridSpan w:val="4"/>
            <w:noWrap/>
            <w:hideMark/>
          </w:tcPr>
          <w:p w14:paraId="0D82140F" w14:textId="77777777" w:rsidR="002C6C6D" w:rsidRPr="002C6C6D" w:rsidRDefault="002C6C6D" w:rsidP="002C6C6D">
            <w:pPr>
              <w:rPr>
                <w:sz w:val="20"/>
                <w:szCs w:val="20"/>
              </w:rPr>
            </w:pPr>
            <w:r w:rsidRPr="002C6C6D">
              <w:rPr>
                <w:sz w:val="20"/>
                <w:szCs w:val="20"/>
              </w:rPr>
              <w:t>4.2</w:t>
            </w:r>
          </w:p>
        </w:tc>
        <w:tc>
          <w:tcPr>
            <w:tcW w:w="1460" w:type="dxa"/>
            <w:gridSpan w:val="3"/>
            <w:noWrap/>
            <w:hideMark/>
          </w:tcPr>
          <w:p w14:paraId="52484B14" w14:textId="77777777" w:rsidR="002C6C6D" w:rsidRPr="002C6C6D" w:rsidRDefault="002C6C6D" w:rsidP="002C6C6D">
            <w:pPr>
              <w:rPr>
                <w:sz w:val="20"/>
                <w:szCs w:val="20"/>
              </w:rPr>
            </w:pPr>
            <w:r w:rsidRPr="002C6C6D">
              <w:rPr>
                <w:sz w:val="20"/>
                <w:szCs w:val="20"/>
              </w:rPr>
              <w:t>4.55</w:t>
            </w:r>
          </w:p>
        </w:tc>
        <w:tc>
          <w:tcPr>
            <w:tcW w:w="1720" w:type="dxa"/>
            <w:gridSpan w:val="3"/>
            <w:noWrap/>
            <w:hideMark/>
          </w:tcPr>
          <w:p w14:paraId="3A7530FB" w14:textId="77777777" w:rsidR="002C6C6D" w:rsidRPr="002C6C6D" w:rsidRDefault="002C6C6D" w:rsidP="002C6C6D">
            <w:pPr>
              <w:rPr>
                <w:sz w:val="20"/>
                <w:szCs w:val="20"/>
              </w:rPr>
            </w:pPr>
            <w:r w:rsidRPr="002C6C6D">
              <w:rPr>
                <w:sz w:val="20"/>
                <w:szCs w:val="20"/>
              </w:rPr>
              <w:t>5.28</w:t>
            </w:r>
          </w:p>
        </w:tc>
        <w:tc>
          <w:tcPr>
            <w:tcW w:w="2140" w:type="dxa"/>
            <w:gridSpan w:val="3"/>
            <w:noWrap/>
            <w:hideMark/>
          </w:tcPr>
          <w:p w14:paraId="3CE4EA8B" w14:textId="77777777" w:rsidR="002C6C6D" w:rsidRPr="002C6C6D" w:rsidRDefault="002C6C6D" w:rsidP="002C6C6D">
            <w:pPr>
              <w:rPr>
                <w:sz w:val="20"/>
                <w:szCs w:val="20"/>
              </w:rPr>
            </w:pPr>
            <w:r w:rsidRPr="002C6C6D">
              <w:rPr>
                <w:sz w:val="20"/>
                <w:szCs w:val="20"/>
              </w:rPr>
              <w:t>4.2</w:t>
            </w:r>
          </w:p>
        </w:tc>
        <w:tc>
          <w:tcPr>
            <w:tcW w:w="1680" w:type="dxa"/>
            <w:gridSpan w:val="4"/>
            <w:noWrap/>
            <w:hideMark/>
          </w:tcPr>
          <w:p w14:paraId="3506BCC6" w14:textId="77777777" w:rsidR="002C6C6D" w:rsidRPr="002C6C6D" w:rsidRDefault="002C6C6D" w:rsidP="002C6C6D">
            <w:pPr>
              <w:rPr>
                <w:sz w:val="20"/>
                <w:szCs w:val="20"/>
              </w:rPr>
            </w:pPr>
            <w:r w:rsidRPr="002C6C6D">
              <w:rPr>
                <w:sz w:val="20"/>
                <w:szCs w:val="20"/>
              </w:rPr>
              <w:t>4.97</w:t>
            </w:r>
          </w:p>
        </w:tc>
      </w:tr>
      <w:tr w:rsidR="002C6C6D" w:rsidRPr="002C6C6D" w14:paraId="702B4869" w14:textId="77777777" w:rsidTr="002C6C6D">
        <w:trPr>
          <w:gridAfter w:val="3"/>
          <w:wAfter w:w="2818" w:type="dxa"/>
          <w:trHeight w:val="300"/>
        </w:trPr>
        <w:tc>
          <w:tcPr>
            <w:tcW w:w="2200" w:type="dxa"/>
            <w:gridSpan w:val="2"/>
            <w:noWrap/>
            <w:hideMark/>
          </w:tcPr>
          <w:p w14:paraId="28172840" w14:textId="77777777" w:rsidR="002C6C6D" w:rsidRPr="002C6C6D" w:rsidRDefault="002C6C6D" w:rsidP="002C6C6D">
            <w:pPr>
              <w:rPr>
                <w:sz w:val="20"/>
                <w:szCs w:val="20"/>
              </w:rPr>
            </w:pPr>
            <w:r w:rsidRPr="002C6C6D">
              <w:rPr>
                <w:sz w:val="20"/>
                <w:szCs w:val="20"/>
              </w:rPr>
              <w:t>7</w:t>
            </w:r>
          </w:p>
        </w:tc>
        <w:tc>
          <w:tcPr>
            <w:tcW w:w="1940" w:type="dxa"/>
            <w:gridSpan w:val="4"/>
            <w:noWrap/>
            <w:hideMark/>
          </w:tcPr>
          <w:p w14:paraId="1B6FDEF1" w14:textId="77777777" w:rsidR="002C6C6D" w:rsidRPr="002C6C6D" w:rsidRDefault="002C6C6D" w:rsidP="002C6C6D">
            <w:pPr>
              <w:rPr>
                <w:sz w:val="20"/>
                <w:szCs w:val="20"/>
              </w:rPr>
            </w:pPr>
            <w:r w:rsidRPr="002C6C6D">
              <w:rPr>
                <w:sz w:val="20"/>
                <w:szCs w:val="20"/>
              </w:rPr>
              <w:t>4.07</w:t>
            </w:r>
          </w:p>
        </w:tc>
        <w:tc>
          <w:tcPr>
            <w:tcW w:w="1460" w:type="dxa"/>
            <w:gridSpan w:val="3"/>
            <w:noWrap/>
            <w:hideMark/>
          </w:tcPr>
          <w:p w14:paraId="2DC8862A" w14:textId="77777777" w:rsidR="002C6C6D" w:rsidRPr="002C6C6D" w:rsidRDefault="002C6C6D" w:rsidP="002C6C6D">
            <w:pPr>
              <w:rPr>
                <w:sz w:val="20"/>
                <w:szCs w:val="20"/>
              </w:rPr>
            </w:pPr>
            <w:r w:rsidRPr="002C6C6D">
              <w:rPr>
                <w:sz w:val="20"/>
                <w:szCs w:val="20"/>
              </w:rPr>
              <w:t>4.94</w:t>
            </w:r>
          </w:p>
        </w:tc>
        <w:tc>
          <w:tcPr>
            <w:tcW w:w="1720" w:type="dxa"/>
            <w:gridSpan w:val="3"/>
            <w:noWrap/>
            <w:hideMark/>
          </w:tcPr>
          <w:p w14:paraId="00CFBF18" w14:textId="77777777" w:rsidR="002C6C6D" w:rsidRPr="002C6C6D" w:rsidRDefault="002C6C6D" w:rsidP="002C6C6D">
            <w:pPr>
              <w:rPr>
                <w:sz w:val="20"/>
                <w:szCs w:val="20"/>
              </w:rPr>
            </w:pPr>
            <w:r w:rsidRPr="002C6C6D">
              <w:rPr>
                <w:sz w:val="20"/>
                <w:szCs w:val="20"/>
              </w:rPr>
              <w:t>5.07</w:t>
            </w:r>
          </w:p>
        </w:tc>
        <w:tc>
          <w:tcPr>
            <w:tcW w:w="2140" w:type="dxa"/>
            <w:gridSpan w:val="3"/>
            <w:noWrap/>
            <w:hideMark/>
          </w:tcPr>
          <w:p w14:paraId="3CE2BA49" w14:textId="77777777" w:rsidR="002C6C6D" w:rsidRPr="002C6C6D" w:rsidRDefault="002C6C6D" w:rsidP="002C6C6D">
            <w:pPr>
              <w:rPr>
                <w:sz w:val="20"/>
                <w:szCs w:val="20"/>
              </w:rPr>
            </w:pPr>
            <w:r w:rsidRPr="002C6C6D">
              <w:rPr>
                <w:sz w:val="20"/>
                <w:szCs w:val="20"/>
              </w:rPr>
              <w:t>4.07</w:t>
            </w:r>
          </w:p>
        </w:tc>
        <w:tc>
          <w:tcPr>
            <w:tcW w:w="1680" w:type="dxa"/>
            <w:gridSpan w:val="4"/>
            <w:noWrap/>
            <w:hideMark/>
          </w:tcPr>
          <w:p w14:paraId="61114FB2" w14:textId="77777777" w:rsidR="002C6C6D" w:rsidRPr="002C6C6D" w:rsidRDefault="002C6C6D" w:rsidP="002C6C6D">
            <w:pPr>
              <w:rPr>
                <w:sz w:val="20"/>
                <w:szCs w:val="20"/>
              </w:rPr>
            </w:pPr>
            <w:r w:rsidRPr="002C6C6D">
              <w:rPr>
                <w:sz w:val="20"/>
                <w:szCs w:val="20"/>
              </w:rPr>
              <w:t>5.11</w:t>
            </w:r>
          </w:p>
        </w:tc>
      </w:tr>
      <w:tr w:rsidR="002C6C6D" w:rsidRPr="002C6C6D" w14:paraId="6F506297" w14:textId="77777777" w:rsidTr="002C6C6D">
        <w:trPr>
          <w:gridAfter w:val="3"/>
          <w:wAfter w:w="2818" w:type="dxa"/>
          <w:trHeight w:val="300"/>
        </w:trPr>
        <w:tc>
          <w:tcPr>
            <w:tcW w:w="2200" w:type="dxa"/>
            <w:gridSpan w:val="2"/>
            <w:noWrap/>
            <w:hideMark/>
          </w:tcPr>
          <w:p w14:paraId="4785E1CD" w14:textId="77777777" w:rsidR="002C6C6D" w:rsidRPr="002C6C6D" w:rsidRDefault="002C6C6D" w:rsidP="002C6C6D">
            <w:pPr>
              <w:rPr>
                <w:sz w:val="20"/>
                <w:szCs w:val="20"/>
              </w:rPr>
            </w:pPr>
            <w:r w:rsidRPr="002C6C6D">
              <w:rPr>
                <w:sz w:val="20"/>
                <w:szCs w:val="20"/>
              </w:rPr>
              <w:lastRenderedPageBreak/>
              <w:t>8</w:t>
            </w:r>
          </w:p>
        </w:tc>
        <w:tc>
          <w:tcPr>
            <w:tcW w:w="1940" w:type="dxa"/>
            <w:gridSpan w:val="4"/>
            <w:noWrap/>
            <w:hideMark/>
          </w:tcPr>
          <w:p w14:paraId="76344079" w14:textId="77777777" w:rsidR="002C6C6D" w:rsidRPr="002C6C6D" w:rsidRDefault="002C6C6D" w:rsidP="002C6C6D">
            <w:pPr>
              <w:rPr>
                <w:sz w:val="20"/>
                <w:szCs w:val="20"/>
              </w:rPr>
            </w:pPr>
            <w:r w:rsidRPr="002C6C6D">
              <w:rPr>
                <w:sz w:val="20"/>
                <w:szCs w:val="20"/>
              </w:rPr>
              <w:t>6.52</w:t>
            </w:r>
          </w:p>
        </w:tc>
        <w:tc>
          <w:tcPr>
            <w:tcW w:w="1460" w:type="dxa"/>
            <w:gridSpan w:val="3"/>
            <w:noWrap/>
            <w:hideMark/>
          </w:tcPr>
          <w:p w14:paraId="4D9A5B57" w14:textId="77777777" w:rsidR="002C6C6D" w:rsidRPr="002C6C6D" w:rsidRDefault="002C6C6D" w:rsidP="002C6C6D">
            <w:pPr>
              <w:rPr>
                <w:sz w:val="20"/>
                <w:szCs w:val="20"/>
              </w:rPr>
            </w:pPr>
            <w:r w:rsidRPr="002C6C6D">
              <w:rPr>
                <w:sz w:val="20"/>
                <w:szCs w:val="20"/>
              </w:rPr>
              <w:t>8.29</w:t>
            </w:r>
          </w:p>
        </w:tc>
        <w:tc>
          <w:tcPr>
            <w:tcW w:w="1720" w:type="dxa"/>
            <w:gridSpan w:val="3"/>
            <w:noWrap/>
            <w:hideMark/>
          </w:tcPr>
          <w:p w14:paraId="35AEFC56" w14:textId="77777777" w:rsidR="002C6C6D" w:rsidRPr="002C6C6D" w:rsidRDefault="002C6C6D" w:rsidP="002C6C6D">
            <w:pPr>
              <w:rPr>
                <w:sz w:val="20"/>
                <w:szCs w:val="20"/>
              </w:rPr>
            </w:pPr>
            <w:r w:rsidRPr="002C6C6D">
              <w:rPr>
                <w:sz w:val="20"/>
                <w:szCs w:val="20"/>
              </w:rPr>
              <w:t>5.01</w:t>
            </w:r>
          </w:p>
        </w:tc>
        <w:tc>
          <w:tcPr>
            <w:tcW w:w="2140" w:type="dxa"/>
            <w:gridSpan w:val="3"/>
            <w:noWrap/>
            <w:hideMark/>
          </w:tcPr>
          <w:p w14:paraId="15134005" w14:textId="77777777" w:rsidR="002C6C6D" w:rsidRPr="002C6C6D" w:rsidRDefault="002C6C6D" w:rsidP="002C6C6D">
            <w:pPr>
              <w:rPr>
                <w:sz w:val="20"/>
                <w:szCs w:val="20"/>
              </w:rPr>
            </w:pPr>
            <w:r w:rsidRPr="002C6C6D">
              <w:rPr>
                <w:sz w:val="20"/>
                <w:szCs w:val="20"/>
              </w:rPr>
              <w:t>6.52</w:t>
            </w:r>
          </w:p>
        </w:tc>
        <w:tc>
          <w:tcPr>
            <w:tcW w:w="1680" w:type="dxa"/>
            <w:gridSpan w:val="4"/>
            <w:noWrap/>
            <w:hideMark/>
          </w:tcPr>
          <w:p w14:paraId="1E8BABF4" w14:textId="77777777" w:rsidR="002C6C6D" w:rsidRPr="002C6C6D" w:rsidRDefault="002C6C6D" w:rsidP="002C6C6D">
            <w:pPr>
              <w:rPr>
                <w:sz w:val="20"/>
                <w:szCs w:val="20"/>
              </w:rPr>
            </w:pPr>
            <w:r w:rsidRPr="002C6C6D">
              <w:rPr>
                <w:sz w:val="20"/>
                <w:szCs w:val="20"/>
              </w:rPr>
              <w:t>5.19</w:t>
            </w:r>
          </w:p>
        </w:tc>
      </w:tr>
      <w:tr w:rsidR="002C6C6D" w:rsidRPr="002C6C6D" w14:paraId="68B7F0AE" w14:textId="77777777" w:rsidTr="002C6C6D">
        <w:trPr>
          <w:gridAfter w:val="3"/>
          <w:wAfter w:w="2818" w:type="dxa"/>
          <w:trHeight w:val="300"/>
        </w:trPr>
        <w:tc>
          <w:tcPr>
            <w:tcW w:w="2200" w:type="dxa"/>
            <w:gridSpan w:val="2"/>
            <w:noWrap/>
            <w:hideMark/>
          </w:tcPr>
          <w:p w14:paraId="79E32879" w14:textId="77777777" w:rsidR="002C6C6D" w:rsidRPr="002C6C6D" w:rsidRDefault="002C6C6D" w:rsidP="002C6C6D">
            <w:pPr>
              <w:rPr>
                <w:sz w:val="20"/>
                <w:szCs w:val="20"/>
              </w:rPr>
            </w:pPr>
            <w:r w:rsidRPr="002C6C6D">
              <w:rPr>
                <w:sz w:val="20"/>
                <w:szCs w:val="20"/>
              </w:rPr>
              <w:t>9</w:t>
            </w:r>
          </w:p>
        </w:tc>
        <w:tc>
          <w:tcPr>
            <w:tcW w:w="1940" w:type="dxa"/>
            <w:gridSpan w:val="4"/>
            <w:noWrap/>
            <w:hideMark/>
          </w:tcPr>
          <w:p w14:paraId="1A94A045" w14:textId="77777777" w:rsidR="002C6C6D" w:rsidRPr="002C6C6D" w:rsidRDefault="002C6C6D" w:rsidP="002C6C6D">
            <w:pPr>
              <w:rPr>
                <w:sz w:val="20"/>
                <w:szCs w:val="20"/>
              </w:rPr>
            </w:pPr>
            <w:r w:rsidRPr="002C6C6D">
              <w:rPr>
                <w:sz w:val="20"/>
                <w:szCs w:val="20"/>
              </w:rPr>
              <w:t>5.58</w:t>
            </w:r>
          </w:p>
        </w:tc>
        <w:tc>
          <w:tcPr>
            <w:tcW w:w="1460" w:type="dxa"/>
            <w:gridSpan w:val="3"/>
            <w:noWrap/>
            <w:hideMark/>
          </w:tcPr>
          <w:p w14:paraId="52D549B6" w14:textId="77777777" w:rsidR="002C6C6D" w:rsidRPr="002C6C6D" w:rsidRDefault="002C6C6D" w:rsidP="002C6C6D">
            <w:pPr>
              <w:rPr>
                <w:sz w:val="20"/>
                <w:szCs w:val="20"/>
              </w:rPr>
            </w:pPr>
            <w:r w:rsidRPr="002C6C6D">
              <w:rPr>
                <w:sz w:val="20"/>
                <w:szCs w:val="20"/>
              </w:rPr>
              <w:t>10.69</w:t>
            </w:r>
          </w:p>
        </w:tc>
        <w:tc>
          <w:tcPr>
            <w:tcW w:w="1720" w:type="dxa"/>
            <w:gridSpan w:val="3"/>
            <w:noWrap/>
            <w:hideMark/>
          </w:tcPr>
          <w:p w14:paraId="5B79B25E" w14:textId="77777777" w:rsidR="002C6C6D" w:rsidRPr="002C6C6D" w:rsidRDefault="002C6C6D" w:rsidP="002C6C6D">
            <w:pPr>
              <w:rPr>
                <w:sz w:val="20"/>
                <w:szCs w:val="20"/>
              </w:rPr>
            </w:pPr>
            <w:r w:rsidRPr="002C6C6D">
              <w:rPr>
                <w:sz w:val="20"/>
                <w:szCs w:val="20"/>
              </w:rPr>
              <w:t>4.34</w:t>
            </w:r>
          </w:p>
        </w:tc>
        <w:tc>
          <w:tcPr>
            <w:tcW w:w="2140" w:type="dxa"/>
            <w:gridSpan w:val="3"/>
            <w:noWrap/>
            <w:hideMark/>
          </w:tcPr>
          <w:p w14:paraId="66BCA586" w14:textId="77777777" w:rsidR="002C6C6D" w:rsidRPr="002C6C6D" w:rsidRDefault="002C6C6D" w:rsidP="002C6C6D">
            <w:pPr>
              <w:rPr>
                <w:sz w:val="20"/>
                <w:szCs w:val="20"/>
              </w:rPr>
            </w:pPr>
            <w:r w:rsidRPr="002C6C6D">
              <w:rPr>
                <w:sz w:val="20"/>
                <w:szCs w:val="20"/>
              </w:rPr>
              <w:t>5.58</w:t>
            </w:r>
          </w:p>
        </w:tc>
        <w:tc>
          <w:tcPr>
            <w:tcW w:w="1680" w:type="dxa"/>
            <w:gridSpan w:val="4"/>
            <w:noWrap/>
            <w:hideMark/>
          </w:tcPr>
          <w:p w14:paraId="6E26FCAA" w14:textId="77777777" w:rsidR="002C6C6D" w:rsidRPr="002C6C6D" w:rsidRDefault="002C6C6D" w:rsidP="002C6C6D">
            <w:pPr>
              <w:rPr>
                <w:sz w:val="20"/>
                <w:szCs w:val="20"/>
              </w:rPr>
            </w:pPr>
            <w:r w:rsidRPr="002C6C6D">
              <w:rPr>
                <w:sz w:val="20"/>
                <w:szCs w:val="20"/>
              </w:rPr>
              <w:t>4.99</w:t>
            </w:r>
          </w:p>
        </w:tc>
      </w:tr>
      <w:tr w:rsidR="002C6C6D" w:rsidRPr="002C6C6D" w14:paraId="5ED22D51" w14:textId="77777777" w:rsidTr="002C6C6D">
        <w:trPr>
          <w:gridAfter w:val="3"/>
          <w:wAfter w:w="2818" w:type="dxa"/>
          <w:trHeight w:val="300"/>
        </w:trPr>
        <w:tc>
          <w:tcPr>
            <w:tcW w:w="2200" w:type="dxa"/>
            <w:gridSpan w:val="2"/>
            <w:noWrap/>
            <w:hideMark/>
          </w:tcPr>
          <w:p w14:paraId="739924D7" w14:textId="77777777" w:rsidR="002C6C6D" w:rsidRPr="002C6C6D" w:rsidRDefault="002C6C6D" w:rsidP="002C6C6D">
            <w:pPr>
              <w:rPr>
                <w:sz w:val="20"/>
                <w:szCs w:val="20"/>
              </w:rPr>
            </w:pPr>
            <w:r w:rsidRPr="002C6C6D">
              <w:rPr>
                <w:sz w:val="20"/>
                <w:szCs w:val="20"/>
              </w:rPr>
              <w:t>10</w:t>
            </w:r>
          </w:p>
        </w:tc>
        <w:tc>
          <w:tcPr>
            <w:tcW w:w="1940" w:type="dxa"/>
            <w:gridSpan w:val="4"/>
            <w:noWrap/>
            <w:hideMark/>
          </w:tcPr>
          <w:p w14:paraId="55273FF2" w14:textId="77777777" w:rsidR="002C6C6D" w:rsidRPr="002C6C6D" w:rsidRDefault="002C6C6D" w:rsidP="002C6C6D">
            <w:pPr>
              <w:rPr>
                <w:sz w:val="20"/>
                <w:szCs w:val="20"/>
              </w:rPr>
            </w:pPr>
            <w:r w:rsidRPr="002C6C6D">
              <w:rPr>
                <w:sz w:val="20"/>
                <w:szCs w:val="20"/>
              </w:rPr>
              <w:t>6.09</w:t>
            </w:r>
          </w:p>
        </w:tc>
        <w:tc>
          <w:tcPr>
            <w:tcW w:w="1460" w:type="dxa"/>
            <w:gridSpan w:val="3"/>
            <w:noWrap/>
            <w:hideMark/>
          </w:tcPr>
          <w:p w14:paraId="5DCCF9DC" w14:textId="77777777" w:rsidR="002C6C6D" w:rsidRPr="002C6C6D" w:rsidRDefault="002C6C6D" w:rsidP="002C6C6D">
            <w:pPr>
              <w:rPr>
                <w:sz w:val="20"/>
                <w:szCs w:val="20"/>
              </w:rPr>
            </w:pPr>
            <w:r w:rsidRPr="002C6C6D">
              <w:rPr>
                <w:sz w:val="20"/>
                <w:szCs w:val="20"/>
              </w:rPr>
              <w:t>8.57</w:t>
            </w:r>
          </w:p>
        </w:tc>
        <w:tc>
          <w:tcPr>
            <w:tcW w:w="1720" w:type="dxa"/>
            <w:gridSpan w:val="3"/>
            <w:noWrap/>
            <w:hideMark/>
          </w:tcPr>
          <w:p w14:paraId="1B9A49B0" w14:textId="77777777" w:rsidR="002C6C6D" w:rsidRPr="002C6C6D" w:rsidRDefault="002C6C6D" w:rsidP="002C6C6D">
            <w:pPr>
              <w:rPr>
                <w:sz w:val="20"/>
                <w:szCs w:val="20"/>
              </w:rPr>
            </w:pPr>
            <w:r w:rsidRPr="002C6C6D">
              <w:rPr>
                <w:sz w:val="20"/>
                <w:szCs w:val="20"/>
              </w:rPr>
              <w:t>4.25</w:t>
            </w:r>
          </w:p>
        </w:tc>
        <w:tc>
          <w:tcPr>
            <w:tcW w:w="2140" w:type="dxa"/>
            <w:gridSpan w:val="3"/>
            <w:noWrap/>
            <w:hideMark/>
          </w:tcPr>
          <w:p w14:paraId="09099379" w14:textId="77777777" w:rsidR="002C6C6D" w:rsidRPr="002C6C6D" w:rsidRDefault="002C6C6D" w:rsidP="002C6C6D">
            <w:pPr>
              <w:rPr>
                <w:sz w:val="20"/>
                <w:szCs w:val="20"/>
              </w:rPr>
            </w:pPr>
            <w:r w:rsidRPr="002C6C6D">
              <w:rPr>
                <w:sz w:val="20"/>
                <w:szCs w:val="20"/>
              </w:rPr>
              <w:t>6.09</w:t>
            </w:r>
          </w:p>
        </w:tc>
        <w:tc>
          <w:tcPr>
            <w:tcW w:w="1680" w:type="dxa"/>
            <w:gridSpan w:val="4"/>
            <w:noWrap/>
            <w:hideMark/>
          </w:tcPr>
          <w:p w14:paraId="4F6B34B7" w14:textId="77777777" w:rsidR="002C6C6D" w:rsidRPr="002C6C6D" w:rsidRDefault="002C6C6D" w:rsidP="002C6C6D">
            <w:pPr>
              <w:rPr>
                <w:sz w:val="20"/>
                <w:szCs w:val="20"/>
              </w:rPr>
            </w:pPr>
            <w:r w:rsidRPr="002C6C6D">
              <w:rPr>
                <w:sz w:val="20"/>
                <w:szCs w:val="20"/>
              </w:rPr>
              <w:t>4.83</w:t>
            </w:r>
          </w:p>
        </w:tc>
      </w:tr>
      <w:tr w:rsidR="002C6C6D" w:rsidRPr="002C6C6D" w14:paraId="01AFF910" w14:textId="77777777" w:rsidTr="002C6C6D">
        <w:trPr>
          <w:gridAfter w:val="3"/>
          <w:wAfter w:w="2818" w:type="dxa"/>
          <w:trHeight w:val="300"/>
        </w:trPr>
        <w:tc>
          <w:tcPr>
            <w:tcW w:w="2200" w:type="dxa"/>
            <w:gridSpan w:val="2"/>
            <w:noWrap/>
            <w:hideMark/>
          </w:tcPr>
          <w:p w14:paraId="4021584A" w14:textId="77777777" w:rsidR="002C6C6D" w:rsidRPr="002C6C6D" w:rsidRDefault="002C6C6D" w:rsidP="002C6C6D">
            <w:pPr>
              <w:rPr>
                <w:sz w:val="20"/>
                <w:szCs w:val="20"/>
              </w:rPr>
            </w:pPr>
            <w:proofErr w:type="spellStart"/>
            <w:r w:rsidRPr="002C6C6D">
              <w:rPr>
                <w:sz w:val="20"/>
                <w:szCs w:val="20"/>
              </w:rPr>
              <w:t>Avg</w:t>
            </w:r>
            <w:proofErr w:type="spellEnd"/>
          </w:p>
        </w:tc>
        <w:tc>
          <w:tcPr>
            <w:tcW w:w="1940" w:type="dxa"/>
            <w:gridSpan w:val="4"/>
            <w:noWrap/>
            <w:hideMark/>
          </w:tcPr>
          <w:p w14:paraId="5A44DCE2" w14:textId="77777777" w:rsidR="002C6C6D" w:rsidRPr="002C6C6D" w:rsidRDefault="002C6C6D" w:rsidP="002C6C6D">
            <w:pPr>
              <w:rPr>
                <w:sz w:val="20"/>
                <w:szCs w:val="20"/>
              </w:rPr>
            </w:pPr>
            <w:r w:rsidRPr="002C6C6D">
              <w:rPr>
                <w:sz w:val="20"/>
                <w:szCs w:val="20"/>
              </w:rPr>
              <w:t>5.747</w:t>
            </w:r>
          </w:p>
        </w:tc>
        <w:tc>
          <w:tcPr>
            <w:tcW w:w="1460" w:type="dxa"/>
            <w:gridSpan w:val="3"/>
            <w:noWrap/>
            <w:hideMark/>
          </w:tcPr>
          <w:p w14:paraId="1EDAA751" w14:textId="77777777" w:rsidR="002C6C6D" w:rsidRPr="002C6C6D" w:rsidRDefault="002C6C6D" w:rsidP="002C6C6D">
            <w:pPr>
              <w:rPr>
                <w:sz w:val="20"/>
                <w:szCs w:val="20"/>
              </w:rPr>
            </w:pPr>
            <w:r w:rsidRPr="002C6C6D">
              <w:rPr>
                <w:sz w:val="20"/>
                <w:szCs w:val="20"/>
              </w:rPr>
              <w:t>7.338</w:t>
            </w:r>
          </w:p>
        </w:tc>
        <w:tc>
          <w:tcPr>
            <w:tcW w:w="1720" w:type="dxa"/>
            <w:gridSpan w:val="3"/>
            <w:noWrap/>
            <w:hideMark/>
          </w:tcPr>
          <w:p w14:paraId="45518067" w14:textId="77777777" w:rsidR="002C6C6D" w:rsidRPr="002C6C6D" w:rsidRDefault="002C6C6D" w:rsidP="002C6C6D">
            <w:pPr>
              <w:rPr>
                <w:sz w:val="20"/>
                <w:szCs w:val="20"/>
              </w:rPr>
            </w:pPr>
            <w:r w:rsidRPr="002C6C6D">
              <w:rPr>
                <w:sz w:val="20"/>
                <w:szCs w:val="20"/>
              </w:rPr>
              <w:t>4.641</w:t>
            </w:r>
          </w:p>
        </w:tc>
        <w:tc>
          <w:tcPr>
            <w:tcW w:w="2140" w:type="dxa"/>
            <w:gridSpan w:val="3"/>
            <w:noWrap/>
            <w:hideMark/>
          </w:tcPr>
          <w:p w14:paraId="62B7CF2D" w14:textId="77777777" w:rsidR="002C6C6D" w:rsidRPr="002C6C6D" w:rsidRDefault="002C6C6D" w:rsidP="002C6C6D">
            <w:pPr>
              <w:rPr>
                <w:sz w:val="20"/>
                <w:szCs w:val="20"/>
              </w:rPr>
            </w:pPr>
            <w:r w:rsidRPr="002C6C6D">
              <w:rPr>
                <w:sz w:val="20"/>
                <w:szCs w:val="20"/>
              </w:rPr>
              <w:t>5.747</w:t>
            </w:r>
          </w:p>
        </w:tc>
        <w:tc>
          <w:tcPr>
            <w:tcW w:w="1680" w:type="dxa"/>
            <w:gridSpan w:val="4"/>
            <w:noWrap/>
            <w:hideMark/>
          </w:tcPr>
          <w:p w14:paraId="4093D06F" w14:textId="77777777" w:rsidR="002C6C6D" w:rsidRPr="002C6C6D" w:rsidRDefault="002C6C6D" w:rsidP="002C6C6D">
            <w:pPr>
              <w:rPr>
                <w:sz w:val="20"/>
                <w:szCs w:val="20"/>
              </w:rPr>
            </w:pPr>
            <w:r w:rsidRPr="002C6C6D">
              <w:rPr>
                <w:sz w:val="20"/>
                <w:szCs w:val="20"/>
              </w:rPr>
              <w:t>5.619</w:t>
            </w:r>
          </w:p>
        </w:tc>
      </w:tr>
      <w:tr w:rsidR="002C6C6D" w:rsidRPr="002C6C6D" w14:paraId="4E6729BE" w14:textId="77777777" w:rsidTr="002C6C6D">
        <w:trPr>
          <w:gridAfter w:val="3"/>
          <w:wAfter w:w="2818" w:type="dxa"/>
          <w:trHeight w:val="300"/>
        </w:trPr>
        <w:tc>
          <w:tcPr>
            <w:tcW w:w="2200" w:type="dxa"/>
            <w:gridSpan w:val="2"/>
            <w:noWrap/>
            <w:hideMark/>
          </w:tcPr>
          <w:p w14:paraId="56F279E8" w14:textId="77777777" w:rsidR="002C6C6D" w:rsidRPr="002C6C6D" w:rsidRDefault="002C6C6D" w:rsidP="002C6C6D">
            <w:pPr>
              <w:rPr>
                <w:sz w:val="20"/>
                <w:szCs w:val="20"/>
              </w:rPr>
            </w:pPr>
            <w:r w:rsidRPr="002C6C6D">
              <w:rPr>
                <w:sz w:val="20"/>
                <w:szCs w:val="20"/>
              </w:rPr>
              <w:t>Standard Deviation</w:t>
            </w:r>
          </w:p>
        </w:tc>
        <w:tc>
          <w:tcPr>
            <w:tcW w:w="1940" w:type="dxa"/>
            <w:gridSpan w:val="4"/>
            <w:noWrap/>
            <w:hideMark/>
          </w:tcPr>
          <w:p w14:paraId="2F3BA1BC" w14:textId="77777777" w:rsidR="002C6C6D" w:rsidRPr="002C6C6D" w:rsidRDefault="002C6C6D" w:rsidP="002C6C6D">
            <w:pPr>
              <w:rPr>
                <w:sz w:val="20"/>
                <w:szCs w:val="20"/>
              </w:rPr>
            </w:pPr>
            <w:r w:rsidRPr="002C6C6D">
              <w:rPr>
                <w:sz w:val="20"/>
                <w:szCs w:val="20"/>
              </w:rPr>
              <w:t>1.322069506</w:t>
            </w:r>
          </w:p>
        </w:tc>
        <w:tc>
          <w:tcPr>
            <w:tcW w:w="1460" w:type="dxa"/>
            <w:gridSpan w:val="3"/>
            <w:noWrap/>
            <w:hideMark/>
          </w:tcPr>
          <w:p w14:paraId="1DB87BB8" w14:textId="77777777" w:rsidR="002C6C6D" w:rsidRPr="002C6C6D" w:rsidRDefault="002C6C6D" w:rsidP="002C6C6D">
            <w:pPr>
              <w:rPr>
                <w:sz w:val="20"/>
                <w:szCs w:val="20"/>
              </w:rPr>
            </w:pPr>
            <w:r w:rsidRPr="002C6C6D">
              <w:rPr>
                <w:sz w:val="20"/>
                <w:szCs w:val="20"/>
              </w:rPr>
              <w:t>1.995477108</w:t>
            </w:r>
          </w:p>
        </w:tc>
        <w:tc>
          <w:tcPr>
            <w:tcW w:w="1720" w:type="dxa"/>
            <w:gridSpan w:val="3"/>
            <w:noWrap/>
            <w:hideMark/>
          </w:tcPr>
          <w:p w14:paraId="496F1431" w14:textId="77777777" w:rsidR="002C6C6D" w:rsidRPr="002C6C6D" w:rsidRDefault="002C6C6D" w:rsidP="002C6C6D">
            <w:pPr>
              <w:rPr>
                <w:sz w:val="20"/>
                <w:szCs w:val="20"/>
              </w:rPr>
            </w:pPr>
            <w:r w:rsidRPr="002C6C6D">
              <w:rPr>
                <w:sz w:val="20"/>
                <w:szCs w:val="20"/>
              </w:rPr>
              <w:t>0.456105495</w:t>
            </w:r>
          </w:p>
        </w:tc>
        <w:tc>
          <w:tcPr>
            <w:tcW w:w="2140" w:type="dxa"/>
            <w:gridSpan w:val="3"/>
            <w:noWrap/>
            <w:hideMark/>
          </w:tcPr>
          <w:p w14:paraId="4566672E" w14:textId="77777777" w:rsidR="002C6C6D" w:rsidRPr="002C6C6D" w:rsidRDefault="002C6C6D" w:rsidP="002C6C6D">
            <w:pPr>
              <w:rPr>
                <w:sz w:val="20"/>
                <w:szCs w:val="20"/>
              </w:rPr>
            </w:pPr>
            <w:r w:rsidRPr="002C6C6D">
              <w:rPr>
                <w:sz w:val="20"/>
                <w:szCs w:val="20"/>
              </w:rPr>
              <w:t>1.322069506</w:t>
            </w:r>
          </w:p>
        </w:tc>
        <w:tc>
          <w:tcPr>
            <w:tcW w:w="1680" w:type="dxa"/>
            <w:gridSpan w:val="4"/>
            <w:noWrap/>
            <w:hideMark/>
          </w:tcPr>
          <w:p w14:paraId="04911F37" w14:textId="77777777" w:rsidR="002C6C6D" w:rsidRPr="002C6C6D" w:rsidRDefault="002C6C6D" w:rsidP="002C6C6D">
            <w:pPr>
              <w:rPr>
                <w:sz w:val="20"/>
                <w:szCs w:val="20"/>
              </w:rPr>
            </w:pPr>
            <w:r w:rsidRPr="002C6C6D">
              <w:rPr>
                <w:sz w:val="20"/>
                <w:szCs w:val="20"/>
              </w:rPr>
              <w:t>1.680809659</w:t>
            </w:r>
          </w:p>
        </w:tc>
      </w:tr>
      <w:tr w:rsidR="002C6C6D" w:rsidRPr="002C6C6D" w14:paraId="190C8E38" w14:textId="77777777" w:rsidTr="002C6C6D">
        <w:trPr>
          <w:gridAfter w:val="3"/>
          <w:wAfter w:w="2818" w:type="dxa"/>
          <w:trHeight w:val="300"/>
        </w:trPr>
        <w:tc>
          <w:tcPr>
            <w:tcW w:w="2200" w:type="dxa"/>
            <w:gridSpan w:val="2"/>
            <w:noWrap/>
            <w:hideMark/>
          </w:tcPr>
          <w:p w14:paraId="1CFE1CEB" w14:textId="77777777" w:rsidR="002C6C6D" w:rsidRPr="002C6C6D" w:rsidRDefault="002C6C6D" w:rsidP="002C6C6D">
            <w:pPr>
              <w:rPr>
                <w:sz w:val="20"/>
                <w:szCs w:val="20"/>
              </w:rPr>
            </w:pPr>
            <w:r w:rsidRPr="002C6C6D">
              <w:rPr>
                <w:sz w:val="20"/>
                <w:szCs w:val="20"/>
              </w:rPr>
              <w:t>Run 5</w:t>
            </w:r>
          </w:p>
        </w:tc>
        <w:tc>
          <w:tcPr>
            <w:tcW w:w="1940" w:type="dxa"/>
            <w:gridSpan w:val="4"/>
            <w:noWrap/>
            <w:hideMark/>
          </w:tcPr>
          <w:p w14:paraId="5BA831D2" w14:textId="77777777" w:rsidR="002C6C6D" w:rsidRPr="002C6C6D" w:rsidRDefault="002C6C6D" w:rsidP="002C6C6D">
            <w:pPr>
              <w:rPr>
                <w:sz w:val="20"/>
                <w:szCs w:val="20"/>
              </w:rPr>
            </w:pPr>
          </w:p>
        </w:tc>
        <w:tc>
          <w:tcPr>
            <w:tcW w:w="1460" w:type="dxa"/>
            <w:gridSpan w:val="3"/>
            <w:noWrap/>
            <w:hideMark/>
          </w:tcPr>
          <w:p w14:paraId="5E8C25F2" w14:textId="77777777" w:rsidR="002C6C6D" w:rsidRPr="002C6C6D" w:rsidRDefault="002C6C6D" w:rsidP="002C6C6D">
            <w:pPr>
              <w:rPr>
                <w:sz w:val="20"/>
                <w:szCs w:val="20"/>
              </w:rPr>
            </w:pPr>
          </w:p>
        </w:tc>
        <w:tc>
          <w:tcPr>
            <w:tcW w:w="1720" w:type="dxa"/>
            <w:gridSpan w:val="3"/>
            <w:noWrap/>
            <w:hideMark/>
          </w:tcPr>
          <w:p w14:paraId="41989AE4" w14:textId="77777777" w:rsidR="002C6C6D" w:rsidRPr="002C6C6D" w:rsidRDefault="002C6C6D" w:rsidP="002C6C6D">
            <w:pPr>
              <w:rPr>
                <w:sz w:val="20"/>
                <w:szCs w:val="20"/>
              </w:rPr>
            </w:pPr>
          </w:p>
        </w:tc>
        <w:tc>
          <w:tcPr>
            <w:tcW w:w="2140" w:type="dxa"/>
            <w:gridSpan w:val="3"/>
            <w:noWrap/>
            <w:hideMark/>
          </w:tcPr>
          <w:p w14:paraId="167AFED6" w14:textId="77777777" w:rsidR="002C6C6D" w:rsidRPr="002C6C6D" w:rsidRDefault="002C6C6D" w:rsidP="002C6C6D">
            <w:pPr>
              <w:rPr>
                <w:sz w:val="20"/>
                <w:szCs w:val="20"/>
              </w:rPr>
            </w:pPr>
          </w:p>
        </w:tc>
        <w:tc>
          <w:tcPr>
            <w:tcW w:w="1680" w:type="dxa"/>
            <w:gridSpan w:val="4"/>
            <w:noWrap/>
            <w:hideMark/>
          </w:tcPr>
          <w:p w14:paraId="078F21B3" w14:textId="77777777" w:rsidR="002C6C6D" w:rsidRPr="002C6C6D" w:rsidRDefault="002C6C6D">
            <w:pPr>
              <w:rPr>
                <w:sz w:val="20"/>
                <w:szCs w:val="20"/>
              </w:rPr>
            </w:pPr>
          </w:p>
        </w:tc>
      </w:tr>
      <w:tr w:rsidR="002C6C6D" w:rsidRPr="002C6C6D" w14:paraId="5254AEEC" w14:textId="77777777" w:rsidTr="002C6C6D">
        <w:trPr>
          <w:gridAfter w:val="3"/>
          <w:wAfter w:w="2818" w:type="dxa"/>
          <w:trHeight w:val="300"/>
        </w:trPr>
        <w:tc>
          <w:tcPr>
            <w:tcW w:w="2200" w:type="dxa"/>
            <w:gridSpan w:val="2"/>
            <w:noWrap/>
            <w:hideMark/>
          </w:tcPr>
          <w:p w14:paraId="11B8CB0B" w14:textId="77777777" w:rsidR="002C6C6D" w:rsidRPr="002C6C6D" w:rsidRDefault="002C6C6D">
            <w:pPr>
              <w:rPr>
                <w:sz w:val="20"/>
                <w:szCs w:val="20"/>
              </w:rPr>
            </w:pPr>
            <w:r w:rsidRPr="002C6C6D">
              <w:rPr>
                <w:sz w:val="20"/>
                <w:szCs w:val="20"/>
              </w:rPr>
              <w:t>Iteration</w:t>
            </w:r>
          </w:p>
        </w:tc>
        <w:tc>
          <w:tcPr>
            <w:tcW w:w="1940" w:type="dxa"/>
            <w:gridSpan w:val="4"/>
            <w:hideMark/>
          </w:tcPr>
          <w:p w14:paraId="79523085" w14:textId="77777777" w:rsidR="002C6C6D" w:rsidRPr="002C6C6D" w:rsidRDefault="002C6C6D">
            <w:pPr>
              <w:rPr>
                <w:sz w:val="20"/>
                <w:szCs w:val="20"/>
              </w:rPr>
            </w:pPr>
          </w:p>
        </w:tc>
        <w:tc>
          <w:tcPr>
            <w:tcW w:w="3180" w:type="dxa"/>
            <w:gridSpan w:val="6"/>
            <w:hideMark/>
          </w:tcPr>
          <w:p w14:paraId="611C621D" w14:textId="77777777" w:rsidR="002C6C6D" w:rsidRPr="002C6C6D" w:rsidRDefault="002C6C6D" w:rsidP="002C6C6D">
            <w:pPr>
              <w:rPr>
                <w:sz w:val="20"/>
                <w:szCs w:val="20"/>
              </w:rPr>
            </w:pPr>
            <w:r w:rsidRPr="002C6C6D">
              <w:rPr>
                <w:sz w:val="20"/>
                <w:szCs w:val="20"/>
              </w:rPr>
              <w:t xml:space="preserve"> BBC (3G)</w:t>
            </w:r>
          </w:p>
        </w:tc>
        <w:tc>
          <w:tcPr>
            <w:tcW w:w="3820" w:type="dxa"/>
            <w:gridSpan w:val="7"/>
            <w:noWrap/>
            <w:hideMark/>
          </w:tcPr>
          <w:p w14:paraId="18ECDFDC" w14:textId="77777777" w:rsidR="002C6C6D" w:rsidRPr="002C6C6D" w:rsidRDefault="002C6C6D" w:rsidP="002C6C6D">
            <w:pPr>
              <w:rPr>
                <w:sz w:val="20"/>
                <w:szCs w:val="20"/>
              </w:rPr>
            </w:pPr>
            <w:r w:rsidRPr="002C6C6D">
              <w:rPr>
                <w:sz w:val="20"/>
                <w:szCs w:val="20"/>
              </w:rPr>
              <w:t>BBC (3G) - No Cache Clearing</w:t>
            </w:r>
          </w:p>
        </w:tc>
      </w:tr>
      <w:tr w:rsidR="002C6C6D" w:rsidRPr="002C6C6D" w14:paraId="5321B03C" w14:textId="77777777" w:rsidTr="002C6C6D">
        <w:trPr>
          <w:gridAfter w:val="3"/>
          <w:wAfter w:w="2818" w:type="dxa"/>
          <w:trHeight w:val="300"/>
        </w:trPr>
        <w:tc>
          <w:tcPr>
            <w:tcW w:w="2200" w:type="dxa"/>
            <w:gridSpan w:val="2"/>
            <w:noWrap/>
            <w:hideMark/>
          </w:tcPr>
          <w:p w14:paraId="15C76FD3" w14:textId="77777777" w:rsidR="002C6C6D" w:rsidRPr="002C6C6D" w:rsidRDefault="002C6C6D" w:rsidP="002C6C6D">
            <w:pPr>
              <w:rPr>
                <w:sz w:val="20"/>
                <w:szCs w:val="20"/>
              </w:rPr>
            </w:pPr>
          </w:p>
        </w:tc>
        <w:tc>
          <w:tcPr>
            <w:tcW w:w="1940" w:type="dxa"/>
            <w:gridSpan w:val="4"/>
            <w:noWrap/>
            <w:hideMark/>
          </w:tcPr>
          <w:p w14:paraId="1F19AE32" w14:textId="77777777" w:rsidR="002C6C6D" w:rsidRPr="002C6C6D" w:rsidRDefault="002C6C6D">
            <w:pPr>
              <w:rPr>
                <w:sz w:val="20"/>
                <w:szCs w:val="20"/>
              </w:rPr>
            </w:pPr>
            <w:r w:rsidRPr="002C6C6D">
              <w:rPr>
                <w:sz w:val="20"/>
                <w:szCs w:val="20"/>
              </w:rPr>
              <w:t>No Cache Request</w:t>
            </w:r>
          </w:p>
        </w:tc>
        <w:tc>
          <w:tcPr>
            <w:tcW w:w="1460" w:type="dxa"/>
            <w:gridSpan w:val="3"/>
            <w:noWrap/>
            <w:hideMark/>
          </w:tcPr>
          <w:p w14:paraId="373C8503" w14:textId="77777777" w:rsidR="002C6C6D" w:rsidRPr="002C6C6D" w:rsidRDefault="002C6C6D">
            <w:pPr>
              <w:rPr>
                <w:sz w:val="20"/>
                <w:szCs w:val="20"/>
              </w:rPr>
            </w:pPr>
            <w:r w:rsidRPr="002C6C6D">
              <w:rPr>
                <w:sz w:val="20"/>
                <w:szCs w:val="20"/>
              </w:rPr>
              <w:t>First Request</w:t>
            </w:r>
          </w:p>
        </w:tc>
        <w:tc>
          <w:tcPr>
            <w:tcW w:w="1720" w:type="dxa"/>
            <w:gridSpan w:val="3"/>
            <w:noWrap/>
            <w:hideMark/>
          </w:tcPr>
          <w:p w14:paraId="27C79D8E" w14:textId="77777777" w:rsidR="002C6C6D" w:rsidRPr="002C6C6D" w:rsidRDefault="002C6C6D">
            <w:pPr>
              <w:rPr>
                <w:sz w:val="20"/>
                <w:szCs w:val="20"/>
              </w:rPr>
            </w:pPr>
            <w:r w:rsidRPr="002C6C6D">
              <w:rPr>
                <w:sz w:val="20"/>
                <w:szCs w:val="20"/>
              </w:rPr>
              <w:t>Second Request</w:t>
            </w:r>
          </w:p>
        </w:tc>
        <w:tc>
          <w:tcPr>
            <w:tcW w:w="2140" w:type="dxa"/>
            <w:gridSpan w:val="3"/>
            <w:noWrap/>
            <w:hideMark/>
          </w:tcPr>
          <w:p w14:paraId="2FF425C8" w14:textId="77777777" w:rsidR="002C6C6D" w:rsidRPr="002C6C6D" w:rsidRDefault="002C6C6D">
            <w:pPr>
              <w:rPr>
                <w:sz w:val="20"/>
                <w:szCs w:val="20"/>
              </w:rPr>
            </w:pPr>
            <w:r w:rsidRPr="002C6C6D">
              <w:rPr>
                <w:sz w:val="20"/>
                <w:szCs w:val="20"/>
              </w:rPr>
              <w:t>No Cache Request</w:t>
            </w:r>
          </w:p>
        </w:tc>
        <w:tc>
          <w:tcPr>
            <w:tcW w:w="1680" w:type="dxa"/>
            <w:gridSpan w:val="4"/>
            <w:noWrap/>
            <w:hideMark/>
          </w:tcPr>
          <w:p w14:paraId="445A314A" w14:textId="77777777" w:rsidR="002C6C6D" w:rsidRPr="002C6C6D" w:rsidRDefault="002C6C6D">
            <w:pPr>
              <w:rPr>
                <w:sz w:val="20"/>
                <w:szCs w:val="20"/>
              </w:rPr>
            </w:pPr>
            <w:r w:rsidRPr="002C6C6D">
              <w:rPr>
                <w:sz w:val="20"/>
                <w:szCs w:val="20"/>
              </w:rPr>
              <w:t>Cached Requests</w:t>
            </w:r>
          </w:p>
        </w:tc>
      </w:tr>
      <w:tr w:rsidR="002C6C6D" w:rsidRPr="002C6C6D" w14:paraId="4BBB3E6C" w14:textId="77777777" w:rsidTr="002C6C6D">
        <w:trPr>
          <w:gridAfter w:val="3"/>
          <w:wAfter w:w="2818" w:type="dxa"/>
          <w:trHeight w:val="300"/>
        </w:trPr>
        <w:tc>
          <w:tcPr>
            <w:tcW w:w="2200" w:type="dxa"/>
            <w:gridSpan w:val="2"/>
            <w:noWrap/>
            <w:hideMark/>
          </w:tcPr>
          <w:p w14:paraId="4E72CB28" w14:textId="77777777" w:rsidR="002C6C6D" w:rsidRPr="002C6C6D" w:rsidRDefault="002C6C6D" w:rsidP="002C6C6D">
            <w:pPr>
              <w:rPr>
                <w:sz w:val="20"/>
                <w:szCs w:val="20"/>
              </w:rPr>
            </w:pPr>
            <w:r w:rsidRPr="002C6C6D">
              <w:rPr>
                <w:sz w:val="20"/>
                <w:szCs w:val="20"/>
              </w:rPr>
              <w:t>1</w:t>
            </w:r>
          </w:p>
        </w:tc>
        <w:tc>
          <w:tcPr>
            <w:tcW w:w="1940" w:type="dxa"/>
            <w:gridSpan w:val="4"/>
            <w:noWrap/>
            <w:hideMark/>
          </w:tcPr>
          <w:p w14:paraId="24E8A3CF" w14:textId="77777777" w:rsidR="002C6C6D" w:rsidRPr="002C6C6D" w:rsidRDefault="002C6C6D" w:rsidP="002C6C6D">
            <w:pPr>
              <w:rPr>
                <w:sz w:val="20"/>
                <w:szCs w:val="20"/>
              </w:rPr>
            </w:pPr>
            <w:r w:rsidRPr="002C6C6D">
              <w:rPr>
                <w:sz w:val="20"/>
                <w:szCs w:val="20"/>
              </w:rPr>
              <w:t>6.88</w:t>
            </w:r>
          </w:p>
        </w:tc>
        <w:tc>
          <w:tcPr>
            <w:tcW w:w="1460" w:type="dxa"/>
            <w:gridSpan w:val="3"/>
            <w:noWrap/>
            <w:hideMark/>
          </w:tcPr>
          <w:p w14:paraId="0BE113B8" w14:textId="77777777" w:rsidR="002C6C6D" w:rsidRPr="002C6C6D" w:rsidRDefault="002C6C6D" w:rsidP="002C6C6D">
            <w:pPr>
              <w:rPr>
                <w:sz w:val="20"/>
                <w:szCs w:val="20"/>
              </w:rPr>
            </w:pPr>
            <w:r w:rsidRPr="002C6C6D">
              <w:rPr>
                <w:sz w:val="20"/>
                <w:szCs w:val="20"/>
              </w:rPr>
              <w:t>9.16</w:t>
            </w:r>
          </w:p>
        </w:tc>
        <w:tc>
          <w:tcPr>
            <w:tcW w:w="1720" w:type="dxa"/>
            <w:gridSpan w:val="3"/>
            <w:noWrap/>
            <w:hideMark/>
          </w:tcPr>
          <w:p w14:paraId="54BE3350" w14:textId="77777777" w:rsidR="002C6C6D" w:rsidRPr="002C6C6D" w:rsidRDefault="002C6C6D" w:rsidP="002C6C6D">
            <w:pPr>
              <w:rPr>
                <w:sz w:val="20"/>
                <w:szCs w:val="20"/>
              </w:rPr>
            </w:pPr>
            <w:r w:rsidRPr="002C6C6D">
              <w:rPr>
                <w:sz w:val="20"/>
                <w:szCs w:val="20"/>
              </w:rPr>
              <w:t>4.97</w:t>
            </w:r>
          </w:p>
        </w:tc>
        <w:tc>
          <w:tcPr>
            <w:tcW w:w="2140" w:type="dxa"/>
            <w:gridSpan w:val="3"/>
            <w:noWrap/>
            <w:hideMark/>
          </w:tcPr>
          <w:p w14:paraId="1FC36A1E" w14:textId="77777777" w:rsidR="002C6C6D" w:rsidRPr="002C6C6D" w:rsidRDefault="002C6C6D" w:rsidP="002C6C6D">
            <w:pPr>
              <w:rPr>
                <w:sz w:val="20"/>
                <w:szCs w:val="20"/>
              </w:rPr>
            </w:pPr>
            <w:r w:rsidRPr="002C6C6D">
              <w:rPr>
                <w:sz w:val="20"/>
                <w:szCs w:val="20"/>
              </w:rPr>
              <w:t>6.88</w:t>
            </w:r>
          </w:p>
        </w:tc>
        <w:tc>
          <w:tcPr>
            <w:tcW w:w="1680" w:type="dxa"/>
            <w:gridSpan w:val="4"/>
            <w:noWrap/>
            <w:hideMark/>
          </w:tcPr>
          <w:p w14:paraId="26CAC383" w14:textId="77777777" w:rsidR="002C6C6D" w:rsidRPr="002C6C6D" w:rsidRDefault="002C6C6D" w:rsidP="002C6C6D">
            <w:pPr>
              <w:rPr>
                <w:sz w:val="20"/>
                <w:szCs w:val="20"/>
              </w:rPr>
            </w:pPr>
            <w:r w:rsidRPr="002C6C6D">
              <w:rPr>
                <w:sz w:val="20"/>
                <w:szCs w:val="20"/>
              </w:rPr>
              <w:t>4.86</w:t>
            </w:r>
          </w:p>
        </w:tc>
      </w:tr>
      <w:tr w:rsidR="002C6C6D" w:rsidRPr="002C6C6D" w14:paraId="6A64881C" w14:textId="77777777" w:rsidTr="002C6C6D">
        <w:trPr>
          <w:gridAfter w:val="3"/>
          <w:wAfter w:w="2818" w:type="dxa"/>
          <w:trHeight w:val="300"/>
        </w:trPr>
        <w:tc>
          <w:tcPr>
            <w:tcW w:w="2200" w:type="dxa"/>
            <w:gridSpan w:val="2"/>
            <w:noWrap/>
            <w:hideMark/>
          </w:tcPr>
          <w:p w14:paraId="69569A29" w14:textId="77777777" w:rsidR="002C6C6D" w:rsidRPr="002C6C6D" w:rsidRDefault="002C6C6D" w:rsidP="002C6C6D">
            <w:pPr>
              <w:rPr>
                <w:sz w:val="20"/>
                <w:szCs w:val="20"/>
              </w:rPr>
            </w:pPr>
            <w:r w:rsidRPr="002C6C6D">
              <w:rPr>
                <w:sz w:val="20"/>
                <w:szCs w:val="20"/>
              </w:rPr>
              <w:t>2</w:t>
            </w:r>
          </w:p>
        </w:tc>
        <w:tc>
          <w:tcPr>
            <w:tcW w:w="1940" w:type="dxa"/>
            <w:gridSpan w:val="4"/>
            <w:noWrap/>
            <w:hideMark/>
          </w:tcPr>
          <w:p w14:paraId="3A650A6F" w14:textId="77777777" w:rsidR="002C6C6D" w:rsidRPr="002C6C6D" w:rsidRDefault="002C6C6D" w:rsidP="002C6C6D">
            <w:pPr>
              <w:rPr>
                <w:sz w:val="20"/>
                <w:szCs w:val="20"/>
              </w:rPr>
            </w:pPr>
            <w:r w:rsidRPr="002C6C6D">
              <w:rPr>
                <w:sz w:val="20"/>
                <w:szCs w:val="20"/>
              </w:rPr>
              <w:t>5.22</w:t>
            </w:r>
          </w:p>
        </w:tc>
        <w:tc>
          <w:tcPr>
            <w:tcW w:w="1460" w:type="dxa"/>
            <w:gridSpan w:val="3"/>
            <w:noWrap/>
            <w:hideMark/>
          </w:tcPr>
          <w:p w14:paraId="514E219C" w14:textId="77777777" w:rsidR="002C6C6D" w:rsidRPr="002C6C6D" w:rsidRDefault="002C6C6D" w:rsidP="002C6C6D">
            <w:pPr>
              <w:rPr>
                <w:sz w:val="20"/>
                <w:szCs w:val="20"/>
              </w:rPr>
            </w:pPr>
            <w:r w:rsidRPr="002C6C6D">
              <w:rPr>
                <w:sz w:val="20"/>
                <w:szCs w:val="20"/>
              </w:rPr>
              <w:t>4.65</w:t>
            </w:r>
          </w:p>
        </w:tc>
        <w:tc>
          <w:tcPr>
            <w:tcW w:w="1720" w:type="dxa"/>
            <w:gridSpan w:val="3"/>
            <w:noWrap/>
            <w:hideMark/>
          </w:tcPr>
          <w:p w14:paraId="3D6C3CFB" w14:textId="77777777" w:rsidR="002C6C6D" w:rsidRPr="002C6C6D" w:rsidRDefault="002C6C6D" w:rsidP="002C6C6D">
            <w:pPr>
              <w:rPr>
                <w:sz w:val="20"/>
                <w:szCs w:val="20"/>
              </w:rPr>
            </w:pPr>
            <w:r w:rsidRPr="002C6C6D">
              <w:rPr>
                <w:sz w:val="20"/>
                <w:szCs w:val="20"/>
              </w:rPr>
              <w:t>4.87</w:t>
            </w:r>
          </w:p>
        </w:tc>
        <w:tc>
          <w:tcPr>
            <w:tcW w:w="2140" w:type="dxa"/>
            <w:gridSpan w:val="3"/>
            <w:noWrap/>
            <w:hideMark/>
          </w:tcPr>
          <w:p w14:paraId="7C6C44D1" w14:textId="77777777" w:rsidR="002C6C6D" w:rsidRPr="002C6C6D" w:rsidRDefault="002C6C6D" w:rsidP="002C6C6D">
            <w:pPr>
              <w:rPr>
                <w:sz w:val="20"/>
                <w:szCs w:val="20"/>
              </w:rPr>
            </w:pPr>
            <w:r w:rsidRPr="002C6C6D">
              <w:rPr>
                <w:sz w:val="20"/>
                <w:szCs w:val="20"/>
              </w:rPr>
              <w:t>5.22</w:t>
            </w:r>
          </w:p>
        </w:tc>
        <w:tc>
          <w:tcPr>
            <w:tcW w:w="1680" w:type="dxa"/>
            <w:gridSpan w:val="4"/>
            <w:noWrap/>
            <w:hideMark/>
          </w:tcPr>
          <w:p w14:paraId="60990BBF" w14:textId="77777777" w:rsidR="002C6C6D" w:rsidRPr="002C6C6D" w:rsidRDefault="002C6C6D" w:rsidP="002C6C6D">
            <w:pPr>
              <w:rPr>
                <w:sz w:val="20"/>
                <w:szCs w:val="20"/>
              </w:rPr>
            </w:pPr>
            <w:r w:rsidRPr="002C6C6D">
              <w:rPr>
                <w:sz w:val="20"/>
                <w:szCs w:val="20"/>
              </w:rPr>
              <w:t>4.82</w:t>
            </w:r>
          </w:p>
        </w:tc>
      </w:tr>
      <w:tr w:rsidR="002C6C6D" w:rsidRPr="002C6C6D" w14:paraId="138C6DA0" w14:textId="77777777" w:rsidTr="002C6C6D">
        <w:trPr>
          <w:gridAfter w:val="3"/>
          <w:wAfter w:w="2818" w:type="dxa"/>
          <w:trHeight w:val="300"/>
        </w:trPr>
        <w:tc>
          <w:tcPr>
            <w:tcW w:w="2200" w:type="dxa"/>
            <w:gridSpan w:val="2"/>
            <w:noWrap/>
            <w:hideMark/>
          </w:tcPr>
          <w:p w14:paraId="2DC67F54" w14:textId="77777777" w:rsidR="002C6C6D" w:rsidRPr="002C6C6D" w:rsidRDefault="002C6C6D" w:rsidP="002C6C6D">
            <w:pPr>
              <w:rPr>
                <w:sz w:val="20"/>
                <w:szCs w:val="20"/>
              </w:rPr>
            </w:pPr>
            <w:r w:rsidRPr="002C6C6D">
              <w:rPr>
                <w:sz w:val="20"/>
                <w:szCs w:val="20"/>
              </w:rPr>
              <w:t>3</w:t>
            </w:r>
          </w:p>
        </w:tc>
        <w:tc>
          <w:tcPr>
            <w:tcW w:w="1940" w:type="dxa"/>
            <w:gridSpan w:val="4"/>
            <w:noWrap/>
            <w:hideMark/>
          </w:tcPr>
          <w:p w14:paraId="330F753C" w14:textId="77777777" w:rsidR="002C6C6D" w:rsidRPr="002C6C6D" w:rsidRDefault="002C6C6D" w:rsidP="002C6C6D">
            <w:pPr>
              <w:rPr>
                <w:sz w:val="20"/>
                <w:szCs w:val="20"/>
              </w:rPr>
            </w:pPr>
            <w:r w:rsidRPr="002C6C6D">
              <w:rPr>
                <w:sz w:val="20"/>
                <w:szCs w:val="20"/>
              </w:rPr>
              <w:t>5.92</w:t>
            </w:r>
          </w:p>
        </w:tc>
        <w:tc>
          <w:tcPr>
            <w:tcW w:w="1460" w:type="dxa"/>
            <w:gridSpan w:val="3"/>
            <w:noWrap/>
            <w:hideMark/>
          </w:tcPr>
          <w:p w14:paraId="73114FB7" w14:textId="77777777" w:rsidR="002C6C6D" w:rsidRPr="002C6C6D" w:rsidRDefault="002C6C6D" w:rsidP="002C6C6D">
            <w:pPr>
              <w:rPr>
                <w:sz w:val="20"/>
                <w:szCs w:val="20"/>
              </w:rPr>
            </w:pPr>
            <w:r w:rsidRPr="002C6C6D">
              <w:rPr>
                <w:sz w:val="20"/>
                <w:szCs w:val="20"/>
              </w:rPr>
              <w:t>10.55</w:t>
            </w:r>
          </w:p>
        </w:tc>
        <w:tc>
          <w:tcPr>
            <w:tcW w:w="1720" w:type="dxa"/>
            <w:gridSpan w:val="3"/>
            <w:noWrap/>
            <w:hideMark/>
          </w:tcPr>
          <w:p w14:paraId="7A2C2646" w14:textId="77777777" w:rsidR="002C6C6D" w:rsidRPr="002C6C6D" w:rsidRDefault="002C6C6D" w:rsidP="002C6C6D">
            <w:pPr>
              <w:rPr>
                <w:sz w:val="20"/>
                <w:szCs w:val="20"/>
              </w:rPr>
            </w:pPr>
            <w:r w:rsidRPr="002C6C6D">
              <w:rPr>
                <w:sz w:val="20"/>
                <w:szCs w:val="20"/>
              </w:rPr>
              <w:t>4.77</w:t>
            </w:r>
          </w:p>
        </w:tc>
        <w:tc>
          <w:tcPr>
            <w:tcW w:w="2140" w:type="dxa"/>
            <w:gridSpan w:val="3"/>
            <w:noWrap/>
            <w:hideMark/>
          </w:tcPr>
          <w:p w14:paraId="0AC542F2" w14:textId="77777777" w:rsidR="002C6C6D" w:rsidRPr="002C6C6D" w:rsidRDefault="002C6C6D" w:rsidP="002C6C6D">
            <w:pPr>
              <w:rPr>
                <w:sz w:val="20"/>
                <w:szCs w:val="20"/>
              </w:rPr>
            </w:pPr>
            <w:r w:rsidRPr="002C6C6D">
              <w:rPr>
                <w:sz w:val="20"/>
                <w:szCs w:val="20"/>
              </w:rPr>
              <w:t>5.92</w:t>
            </w:r>
          </w:p>
        </w:tc>
        <w:tc>
          <w:tcPr>
            <w:tcW w:w="1680" w:type="dxa"/>
            <w:gridSpan w:val="4"/>
            <w:noWrap/>
            <w:hideMark/>
          </w:tcPr>
          <w:p w14:paraId="4CA5E69A" w14:textId="77777777" w:rsidR="002C6C6D" w:rsidRPr="002C6C6D" w:rsidRDefault="002C6C6D" w:rsidP="002C6C6D">
            <w:pPr>
              <w:rPr>
                <w:sz w:val="20"/>
                <w:szCs w:val="20"/>
              </w:rPr>
            </w:pPr>
            <w:r w:rsidRPr="002C6C6D">
              <w:rPr>
                <w:sz w:val="20"/>
                <w:szCs w:val="20"/>
              </w:rPr>
              <w:t>4.99</w:t>
            </w:r>
          </w:p>
        </w:tc>
      </w:tr>
      <w:tr w:rsidR="002C6C6D" w:rsidRPr="002C6C6D" w14:paraId="56266514" w14:textId="77777777" w:rsidTr="002C6C6D">
        <w:trPr>
          <w:gridAfter w:val="3"/>
          <w:wAfter w:w="2818" w:type="dxa"/>
          <w:trHeight w:val="300"/>
        </w:trPr>
        <w:tc>
          <w:tcPr>
            <w:tcW w:w="2200" w:type="dxa"/>
            <w:gridSpan w:val="2"/>
            <w:noWrap/>
            <w:hideMark/>
          </w:tcPr>
          <w:p w14:paraId="0D565823" w14:textId="77777777" w:rsidR="002C6C6D" w:rsidRPr="002C6C6D" w:rsidRDefault="002C6C6D" w:rsidP="002C6C6D">
            <w:pPr>
              <w:rPr>
                <w:sz w:val="20"/>
                <w:szCs w:val="20"/>
              </w:rPr>
            </w:pPr>
            <w:r w:rsidRPr="002C6C6D">
              <w:rPr>
                <w:sz w:val="20"/>
                <w:szCs w:val="20"/>
              </w:rPr>
              <w:t>4</w:t>
            </w:r>
          </w:p>
        </w:tc>
        <w:tc>
          <w:tcPr>
            <w:tcW w:w="1940" w:type="dxa"/>
            <w:gridSpan w:val="4"/>
            <w:noWrap/>
            <w:hideMark/>
          </w:tcPr>
          <w:p w14:paraId="447FF55B" w14:textId="77777777" w:rsidR="002C6C6D" w:rsidRPr="002C6C6D" w:rsidRDefault="002C6C6D" w:rsidP="002C6C6D">
            <w:pPr>
              <w:rPr>
                <w:sz w:val="20"/>
                <w:szCs w:val="20"/>
              </w:rPr>
            </w:pPr>
            <w:r w:rsidRPr="002C6C6D">
              <w:rPr>
                <w:sz w:val="20"/>
                <w:szCs w:val="20"/>
              </w:rPr>
              <w:t>5.9</w:t>
            </w:r>
          </w:p>
        </w:tc>
        <w:tc>
          <w:tcPr>
            <w:tcW w:w="1460" w:type="dxa"/>
            <w:gridSpan w:val="3"/>
            <w:noWrap/>
            <w:hideMark/>
          </w:tcPr>
          <w:p w14:paraId="7BF47833" w14:textId="77777777" w:rsidR="002C6C6D" w:rsidRPr="002C6C6D" w:rsidRDefault="002C6C6D" w:rsidP="002C6C6D">
            <w:pPr>
              <w:rPr>
                <w:sz w:val="20"/>
                <w:szCs w:val="20"/>
              </w:rPr>
            </w:pPr>
            <w:r w:rsidRPr="002C6C6D">
              <w:rPr>
                <w:sz w:val="20"/>
                <w:szCs w:val="20"/>
              </w:rPr>
              <w:t>8.58</w:t>
            </w:r>
          </w:p>
        </w:tc>
        <w:tc>
          <w:tcPr>
            <w:tcW w:w="1720" w:type="dxa"/>
            <w:gridSpan w:val="3"/>
            <w:noWrap/>
            <w:hideMark/>
          </w:tcPr>
          <w:p w14:paraId="6CB43C0E" w14:textId="77777777" w:rsidR="002C6C6D" w:rsidRPr="002C6C6D" w:rsidRDefault="002C6C6D" w:rsidP="002C6C6D">
            <w:pPr>
              <w:rPr>
                <w:sz w:val="20"/>
                <w:szCs w:val="20"/>
              </w:rPr>
            </w:pPr>
            <w:r w:rsidRPr="002C6C6D">
              <w:rPr>
                <w:sz w:val="20"/>
                <w:szCs w:val="20"/>
              </w:rPr>
              <w:t>4.94</w:t>
            </w:r>
          </w:p>
        </w:tc>
        <w:tc>
          <w:tcPr>
            <w:tcW w:w="2140" w:type="dxa"/>
            <w:gridSpan w:val="3"/>
            <w:noWrap/>
            <w:hideMark/>
          </w:tcPr>
          <w:p w14:paraId="5970C4EB" w14:textId="77777777" w:rsidR="002C6C6D" w:rsidRPr="002C6C6D" w:rsidRDefault="002C6C6D" w:rsidP="002C6C6D">
            <w:pPr>
              <w:rPr>
                <w:sz w:val="20"/>
                <w:szCs w:val="20"/>
              </w:rPr>
            </w:pPr>
            <w:r w:rsidRPr="002C6C6D">
              <w:rPr>
                <w:sz w:val="20"/>
                <w:szCs w:val="20"/>
              </w:rPr>
              <w:t>5.9</w:t>
            </w:r>
          </w:p>
        </w:tc>
        <w:tc>
          <w:tcPr>
            <w:tcW w:w="1680" w:type="dxa"/>
            <w:gridSpan w:val="4"/>
            <w:noWrap/>
            <w:hideMark/>
          </w:tcPr>
          <w:p w14:paraId="563F517F" w14:textId="77777777" w:rsidR="002C6C6D" w:rsidRPr="002C6C6D" w:rsidRDefault="002C6C6D" w:rsidP="002C6C6D">
            <w:pPr>
              <w:rPr>
                <w:sz w:val="20"/>
                <w:szCs w:val="20"/>
              </w:rPr>
            </w:pPr>
            <w:r w:rsidRPr="002C6C6D">
              <w:rPr>
                <w:sz w:val="20"/>
                <w:szCs w:val="20"/>
              </w:rPr>
              <w:t>4.64</w:t>
            </w:r>
          </w:p>
        </w:tc>
      </w:tr>
      <w:tr w:rsidR="002C6C6D" w:rsidRPr="002C6C6D" w14:paraId="4384123B" w14:textId="77777777" w:rsidTr="002C6C6D">
        <w:trPr>
          <w:gridAfter w:val="3"/>
          <w:wAfter w:w="2818" w:type="dxa"/>
          <w:trHeight w:val="300"/>
        </w:trPr>
        <w:tc>
          <w:tcPr>
            <w:tcW w:w="2200" w:type="dxa"/>
            <w:gridSpan w:val="2"/>
            <w:noWrap/>
            <w:hideMark/>
          </w:tcPr>
          <w:p w14:paraId="1A009858" w14:textId="77777777" w:rsidR="002C6C6D" w:rsidRPr="002C6C6D" w:rsidRDefault="002C6C6D" w:rsidP="002C6C6D">
            <w:pPr>
              <w:rPr>
                <w:sz w:val="20"/>
                <w:szCs w:val="20"/>
              </w:rPr>
            </w:pPr>
            <w:r w:rsidRPr="002C6C6D">
              <w:rPr>
                <w:sz w:val="20"/>
                <w:szCs w:val="20"/>
              </w:rPr>
              <w:t>5</w:t>
            </w:r>
          </w:p>
        </w:tc>
        <w:tc>
          <w:tcPr>
            <w:tcW w:w="1940" w:type="dxa"/>
            <w:gridSpan w:val="4"/>
            <w:noWrap/>
            <w:hideMark/>
          </w:tcPr>
          <w:p w14:paraId="23E126E9" w14:textId="77777777" w:rsidR="002C6C6D" w:rsidRPr="002C6C6D" w:rsidRDefault="002C6C6D" w:rsidP="002C6C6D">
            <w:pPr>
              <w:rPr>
                <w:sz w:val="20"/>
                <w:szCs w:val="20"/>
              </w:rPr>
            </w:pPr>
            <w:r w:rsidRPr="002C6C6D">
              <w:rPr>
                <w:sz w:val="20"/>
                <w:szCs w:val="20"/>
              </w:rPr>
              <w:t>6.25</w:t>
            </w:r>
          </w:p>
        </w:tc>
        <w:tc>
          <w:tcPr>
            <w:tcW w:w="1460" w:type="dxa"/>
            <w:gridSpan w:val="3"/>
            <w:noWrap/>
            <w:hideMark/>
          </w:tcPr>
          <w:p w14:paraId="0F9E824D" w14:textId="77777777" w:rsidR="002C6C6D" w:rsidRPr="002C6C6D" w:rsidRDefault="002C6C6D" w:rsidP="002C6C6D">
            <w:pPr>
              <w:rPr>
                <w:sz w:val="20"/>
                <w:szCs w:val="20"/>
              </w:rPr>
            </w:pPr>
            <w:r w:rsidRPr="002C6C6D">
              <w:rPr>
                <w:sz w:val="20"/>
                <w:szCs w:val="20"/>
              </w:rPr>
              <w:t>6.28</w:t>
            </w:r>
          </w:p>
        </w:tc>
        <w:tc>
          <w:tcPr>
            <w:tcW w:w="1720" w:type="dxa"/>
            <w:gridSpan w:val="3"/>
            <w:noWrap/>
            <w:hideMark/>
          </w:tcPr>
          <w:p w14:paraId="4EF98CA7" w14:textId="77777777" w:rsidR="002C6C6D" w:rsidRPr="002C6C6D" w:rsidRDefault="002C6C6D" w:rsidP="002C6C6D">
            <w:pPr>
              <w:rPr>
                <w:sz w:val="20"/>
                <w:szCs w:val="20"/>
              </w:rPr>
            </w:pPr>
            <w:r w:rsidRPr="002C6C6D">
              <w:rPr>
                <w:sz w:val="20"/>
                <w:szCs w:val="20"/>
              </w:rPr>
              <w:t>4.77</w:t>
            </w:r>
          </w:p>
        </w:tc>
        <w:tc>
          <w:tcPr>
            <w:tcW w:w="2140" w:type="dxa"/>
            <w:gridSpan w:val="3"/>
            <w:noWrap/>
            <w:hideMark/>
          </w:tcPr>
          <w:p w14:paraId="5695C3D9" w14:textId="77777777" w:rsidR="002C6C6D" w:rsidRPr="002C6C6D" w:rsidRDefault="002C6C6D" w:rsidP="002C6C6D">
            <w:pPr>
              <w:rPr>
                <w:sz w:val="20"/>
                <w:szCs w:val="20"/>
              </w:rPr>
            </w:pPr>
            <w:r w:rsidRPr="002C6C6D">
              <w:rPr>
                <w:sz w:val="20"/>
                <w:szCs w:val="20"/>
              </w:rPr>
              <w:t>6.25</w:t>
            </w:r>
          </w:p>
        </w:tc>
        <w:tc>
          <w:tcPr>
            <w:tcW w:w="1680" w:type="dxa"/>
            <w:gridSpan w:val="4"/>
            <w:noWrap/>
            <w:hideMark/>
          </w:tcPr>
          <w:p w14:paraId="4A874C39" w14:textId="77777777" w:rsidR="002C6C6D" w:rsidRPr="002C6C6D" w:rsidRDefault="002C6C6D" w:rsidP="002C6C6D">
            <w:pPr>
              <w:rPr>
                <w:sz w:val="20"/>
                <w:szCs w:val="20"/>
              </w:rPr>
            </w:pPr>
            <w:r w:rsidRPr="002C6C6D">
              <w:rPr>
                <w:sz w:val="20"/>
                <w:szCs w:val="20"/>
              </w:rPr>
              <w:t>4.69</w:t>
            </w:r>
          </w:p>
        </w:tc>
      </w:tr>
      <w:tr w:rsidR="002C6C6D" w:rsidRPr="002C6C6D" w14:paraId="04689690" w14:textId="77777777" w:rsidTr="002C6C6D">
        <w:trPr>
          <w:gridAfter w:val="3"/>
          <w:wAfter w:w="2818" w:type="dxa"/>
          <w:trHeight w:val="300"/>
        </w:trPr>
        <w:tc>
          <w:tcPr>
            <w:tcW w:w="2200" w:type="dxa"/>
            <w:gridSpan w:val="2"/>
            <w:noWrap/>
            <w:hideMark/>
          </w:tcPr>
          <w:p w14:paraId="3CBC2E03" w14:textId="77777777" w:rsidR="002C6C6D" w:rsidRPr="002C6C6D" w:rsidRDefault="002C6C6D" w:rsidP="002C6C6D">
            <w:pPr>
              <w:rPr>
                <w:sz w:val="20"/>
                <w:szCs w:val="20"/>
              </w:rPr>
            </w:pPr>
            <w:r w:rsidRPr="002C6C6D">
              <w:rPr>
                <w:sz w:val="20"/>
                <w:szCs w:val="20"/>
              </w:rPr>
              <w:t>6</w:t>
            </w:r>
          </w:p>
        </w:tc>
        <w:tc>
          <w:tcPr>
            <w:tcW w:w="1940" w:type="dxa"/>
            <w:gridSpan w:val="4"/>
            <w:noWrap/>
            <w:hideMark/>
          </w:tcPr>
          <w:p w14:paraId="1A3DF4FF" w14:textId="77777777" w:rsidR="002C6C6D" w:rsidRPr="002C6C6D" w:rsidRDefault="002C6C6D" w:rsidP="002C6C6D">
            <w:pPr>
              <w:rPr>
                <w:sz w:val="20"/>
                <w:szCs w:val="20"/>
              </w:rPr>
            </w:pPr>
            <w:r w:rsidRPr="002C6C6D">
              <w:rPr>
                <w:sz w:val="20"/>
                <w:szCs w:val="20"/>
              </w:rPr>
              <w:t>5.44</w:t>
            </w:r>
          </w:p>
        </w:tc>
        <w:tc>
          <w:tcPr>
            <w:tcW w:w="1460" w:type="dxa"/>
            <w:gridSpan w:val="3"/>
            <w:noWrap/>
            <w:hideMark/>
          </w:tcPr>
          <w:p w14:paraId="55EC8E30" w14:textId="77777777" w:rsidR="002C6C6D" w:rsidRPr="002C6C6D" w:rsidRDefault="002C6C6D" w:rsidP="002C6C6D">
            <w:pPr>
              <w:rPr>
                <w:sz w:val="20"/>
                <w:szCs w:val="20"/>
              </w:rPr>
            </w:pPr>
            <w:r w:rsidRPr="002C6C6D">
              <w:rPr>
                <w:sz w:val="20"/>
                <w:szCs w:val="20"/>
              </w:rPr>
              <w:t>5.98</w:t>
            </w:r>
          </w:p>
        </w:tc>
        <w:tc>
          <w:tcPr>
            <w:tcW w:w="1720" w:type="dxa"/>
            <w:gridSpan w:val="3"/>
            <w:noWrap/>
            <w:hideMark/>
          </w:tcPr>
          <w:p w14:paraId="6F17A013" w14:textId="77777777" w:rsidR="002C6C6D" w:rsidRPr="002C6C6D" w:rsidRDefault="002C6C6D" w:rsidP="002C6C6D">
            <w:pPr>
              <w:rPr>
                <w:sz w:val="20"/>
                <w:szCs w:val="20"/>
              </w:rPr>
            </w:pPr>
            <w:r w:rsidRPr="002C6C6D">
              <w:rPr>
                <w:sz w:val="20"/>
                <w:szCs w:val="20"/>
              </w:rPr>
              <w:t>4.66</w:t>
            </w:r>
          </w:p>
        </w:tc>
        <w:tc>
          <w:tcPr>
            <w:tcW w:w="2140" w:type="dxa"/>
            <w:gridSpan w:val="3"/>
            <w:noWrap/>
            <w:hideMark/>
          </w:tcPr>
          <w:p w14:paraId="7864F488" w14:textId="77777777" w:rsidR="002C6C6D" w:rsidRPr="002C6C6D" w:rsidRDefault="002C6C6D" w:rsidP="002C6C6D">
            <w:pPr>
              <w:rPr>
                <w:sz w:val="20"/>
                <w:szCs w:val="20"/>
              </w:rPr>
            </w:pPr>
            <w:r w:rsidRPr="002C6C6D">
              <w:rPr>
                <w:sz w:val="20"/>
                <w:szCs w:val="20"/>
              </w:rPr>
              <w:t>5.44</w:t>
            </w:r>
          </w:p>
        </w:tc>
        <w:tc>
          <w:tcPr>
            <w:tcW w:w="1680" w:type="dxa"/>
            <w:gridSpan w:val="4"/>
            <w:noWrap/>
            <w:hideMark/>
          </w:tcPr>
          <w:p w14:paraId="5405FA85" w14:textId="77777777" w:rsidR="002C6C6D" w:rsidRPr="002C6C6D" w:rsidRDefault="002C6C6D" w:rsidP="002C6C6D">
            <w:pPr>
              <w:rPr>
                <w:sz w:val="20"/>
                <w:szCs w:val="20"/>
              </w:rPr>
            </w:pPr>
            <w:r w:rsidRPr="002C6C6D">
              <w:rPr>
                <w:sz w:val="20"/>
                <w:szCs w:val="20"/>
              </w:rPr>
              <w:t>5.08</w:t>
            </w:r>
          </w:p>
        </w:tc>
      </w:tr>
      <w:tr w:rsidR="002C6C6D" w:rsidRPr="002C6C6D" w14:paraId="556D2845" w14:textId="77777777" w:rsidTr="002C6C6D">
        <w:trPr>
          <w:gridAfter w:val="3"/>
          <w:wAfter w:w="2818" w:type="dxa"/>
          <w:trHeight w:val="300"/>
        </w:trPr>
        <w:tc>
          <w:tcPr>
            <w:tcW w:w="2200" w:type="dxa"/>
            <w:gridSpan w:val="2"/>
            <w:noWrap/>
            <w:hideMark/>
          </w:tcPr>
          <w:p w14:paraId="3B64C869" w14:textId="77777777" w:rsidR="002C6C6D" w:rsidRPr="002C6C6D" w:rsidRDefault="002C6C6D" w:rsidP="002C6C6D">
            <w:pPr>
              <w:rPr>
                <w:sz w:val="20"/>
                <w:szCs w:val="20"/>
              </w:rPr>
            </w:pPr>
            <w:r w:rsidRPr="002C6C6D">
              <w:rPr>
                <w:sz w:val="20"/>
                <w:szCs w:val="20"/>
              </w:rPr>
              <w:t>7</w:t>
            </w:r>
          </w:p>
        </w:tc>
        <w:tc>
          <w:tcPr>
            <w:tcW w:w="1940" w:type="dxa"/>
            <w:gridSpan w:val="4"/>
            <w:noWrap/>
            <w:hideMark/>
          </w:tcPr>
          <w:p w14:paraId="24694388" w14:textId="77777777" w:rsidR="002C6C6D" w:rsidRPr="002C6C6D" w:rsidRDefault="002C6C6D" w:rsidP="002C6C6D">
            <w:pPr>
              <w:rPr>
                <w:sz w:val="20"/>
                <w:szCs w:val="20"/>
              </w:rPr>
            </w:pPr>
            <w:r w:rsidRPr="002C6C6D">
              <w:rPr>
                <w:sz w:val="20"/>
                <w:szCs w:val="20"/>
              </w:rPr>
              <w:t>6.48</w:t>
            </w:r>
          </w:p>
        </w:tc>
        <w:tc>
          <w:tcPr>
            <w:tcW w:w="1460" w:type="dxa"/>
            <w:gridSpan w:val="3"/>
            <w:noWrap/>
            <w:hideMark/>
          </w:tcPr>
          <w:p w14:paraId="755074A5" w14:textId="77777777" w:rsidR="002C6C6D" w:rsidRPr="002C6C6D" w:rsidRDefault="002C6C6D" w:rsidP="002C6C6D">
            <w:pPr>
              <w:rPr>
                <w:sz w:val="20"/>
                <w:szCs w:val="20"/>
              </w:rPr>
            </w:pPr>
            <w:r w:rsidRPr="002C6C6D">
              <w:rPr>
                <w:sz w:val="20"/>
                <w:szCs w:val="20"/>
              </w:rPr>
              <w:t>4.9</w:t>
            </w:r>
          </w:p>
        </w:tc>
        <w:tc>
          <w:tcPr>
            <w:tcW w:w="1720" w:type="dxa"/>
            <w:gridSpan w:val="3"/>
            <w:noWrap/>
            <w:hideMark/>
          </w:tcPr>
          <w:p w14:paraId="2A97DFA5" w14:textId="77777777" w:rsidR="002C6C6D" w:rsidRPr="002C6C6D" w:rsidRDefault="002C6C6D" w:rsidP="002C6C6D">
            <w:pPr>
              <w:rPr>
                <w:sz w:val="20"/>
                <w:szCs w:val="20"/>
              </w:rPr>
            </w:pPr>
            <w:r w:rsidRPr="002C6C6D">
              <w:rPr>
                <w:sz w:val="20"/>
                <w:szCs w:val="20"/>
              </w:rPr>
              <w:t>4.78</w:t>
            </w:r>
          </w:p>
        </w:tc>
        <w:tc>
          <w:tcPr>
            <w:tcW w:w="2140" w:type="dxa"/>
            <w:gridSpan w:val="3"/>
            <w:noWrap/>
            <w:hideMark/>
          </w:tcPr>
          <w:p w14:paraId="1F6B809B" w14:textId="77777777" w:rsidR="002C6C6D" w:rsidRPr="002C6C6D" w:rsidRDefault="002C6C6D" w:rsidP="002C6C6D">
            <w:pPr>
              <w:rPr>
                <w:sz w:val="20"/>
                <w:szCs w:val="20"/>
              </w:rPr>
            </w:pPr>
            <w:r w:rsidRPr="002C6C6D">
              <w:rPr>
                <w:sz w:val="20"/>
                <w:szCs w:val="20"/>
              </w:rPr>
              <w:t>6.48</w:t>
            </w:r>
          </w:p>
        </w:tc>
        <w:tc>
          <w:tcPr>
            <w:tcW w:w="1680" w:type="dxa"/>
            <w:gridSpan w:val="4"/>
            <w:noWrap/>
            <w:hideMark/>
          </w:tcPr>
          <w:p w14:paraId="7A316E9B" w14:textId="77777777" w:rsidR="002C6C6D" w:rsidRPr="002C6C6D" w:rsidRDefault="002C6C6D" w:rsidP="002C6C6D">
            <w:pPr>
              <w:rPr>
                <w:sz w:val="20"/>
                <w:szCs w:val="20"/>
              </w:rPr>
            </w:pPr>
            <w:r w:rsidRPr="002C6C6D">
              <w:rPr>
                <w:sz w:val="20"/>
                <w:szCs w:val="20"/>
              </w:rPr>
              <w:t>4.69</w:t>
            </w:r>
          </w:p>
        </w:tc>
      </w:tr>
      <w:tr w:rsidR="002C6C6D" w:rsidRPr="002C6C6D" w14:paraId="6142DB8B" w14:textId="77777777" w:rsidTr="002C6C6D">
        <w:trPr>
          <w:gridAfter w:val="3"/>
          <w:wAfter w:w="2818" w:type="dxa"/>
          <w:trHeight w:val="300"/>
        </w:trPr>
        <w:tc>
          <w:tcPr>
            <w:tcW w:w="2200" w:type="dxa"/>
            <w:gridSpan w:val="2"/>
            <w:noWrap/>
            <w:hideMark/>
          </w:tcPr>
          <w:p w14:paraId="57AEB190" w14:textId="77777777" w:rsidR="002C6C6D" w:rsidRPr="002C6C6D" w:rsidRDefault="002C6C6D" w:rsidP="002C6C6D">
            <w:pPr>
              <w:rPr>
                <w:sz w:val="20"/>
                <w:szCs w:val="20"/>
              </w:rPr>
            </w:pPr>
            <w:r w:rsidRPr="002C6C6D">
              <w:rPr>
                <w:sz w:val="20"/>
                <w:szCs w:val="20"/>
              </w:rPr>
              <w:t>8</w:t>
            </w:r>
          </w:p>
        </w:tc>
        <w:tc>
          <w:tcPr>
            <w:tcW w:w="1940" w:type="dxa"/>
            <w:gridSpan w:val="4"/>
            <w:noWrap/>
            <w:hideMark/>
          </w:tcPr>
          <w:p w14:paraId="63DEBAA0" w14:textId="77777777" w:rsidR="002C6C6D" w:rsidRPr="002C6C6D" w:rsidRDefault="002C6C6D" w:rsidP="002C6C6D">
            <w:pPr>
              <w:rPr>
                <w:sz w:val="20"/>
                <w:szCs w:val="20"/>
              </w:rPr>
            </w:pPr>
            <w:r w:rsidRPr="002C6C6D">
              <w:rPr>
                <w:sz w:val="20"/>
                <w:szCs w:val="20"/>
              </w:rPr>
              <w:t>5.65</w:t>
            </w:r>
          </w:p>
        </w:tc>
        <w:tc>
          <w:tcPr>
            <w:tcW w:w="1460" w:type="dxa"/>
            <w:gridSpan w:val="3"/>
            <w:noWrap/>
            <w:hideMark/>
          </w:tcPr>
          <w:p w14:paraId="72AA79BE" w14:textId="77777777" w:rsidR="002C6C6D" w:rsidRPr="002C6C6D" w:rsidRDefault="002C6C6D" w:rsidP="002C6C6D">
            <w:pPr>
              <w:rPr>
                <w:sz w:val="20"/>
                <w:szCs w:val="20"/>
              </w:rPr>
            </w:pPr>
            <w:r w:rsidRPr="002C6C6D">
              <w:rPr>
                <w:sz w:val="20"/>
                <w:szCs w:val="20"/>
              </w:rPr>
              <w:t>5.56</w:t>
            </w:r>
          </w:p>
        </w:tc>
        <w:tc>
          <w:tcPr>
            <w:tcW w:w="1720" w:type="dxa"/>
            <w:gridSpan w:val="3"/>
            <w:noWrap/>
            <w:hideMark/>
          </w:tcPr>
          <w:p w14:paraId="110D6443" w14:textId="77777777" w:rsidR="002C6C6D" w:rsidRPr="002C6C6D" w:rsidRDefault="002C6C6D" w:rsidP="002C6C6D">
            <w:pPr>
              <w:rPr>
                <w:sz w:val="20"/>
                <w:szCs w:val="20"/>
              </w:rPr>
            </w:pPr>
            <w:r w:rsidRPr="002C6C6D">
              <w:rPr>
                <w:sz w:val="20"/>
                <w:szCs w:val="20"/>
              </w:rPr>
              <w:t>4.6</w:t>
            </w:r>
          </w:p>
        </w:tc>
        <w:tc>
          <w:tcPr>
            <w:tcW w:w="2140" w:type="dxa"/>
            <w:gridSpan w:val="3"/>
            <w:noWrap/>
            <w:hideMark/>
          </w:tcPr>
          <w:p w14:paraId="49CC2A18" w14:textId="77777777" w:rsidR="002C6C6D" w:rsidRPr="002C6C6D" w:rsidRDefault="002C6C6D" w:rsidP="002C6C6D">
            <w:pPr>
              <w:rPr>
                <w:sz w:val="20"/>
                <w:szCs w:val="20"/>
              </w:rPr>
            </w:pPr>
            <w:r w:rsidRPr="002C6C6D">
              <w:rPr>
                <w:sz w:val="20"/>
                <w:szCs w:val="20"/>
              </w:rPr>
              <w:t>5.65</w:t>
            </w:r>
          </w:p>
        </w:tc>
        <w:tc>
          <w:tcPr>
            <w:tcW w:w="1680" w:type="dxa"/>
            <w:gridSpan w:val="4"/>
            <w:noWrap/>
            <w:hideMark/>
          </w:tcPr>
          <w:p w14:paraId="3877A6B2" w14:textId="77777777" w:rsidR="002C6C6D" w:rsidRPr="002C6C6D" w:rsidRDefault="002C6C6D" w:rsidP="002C6C6D">
            <w:pPr>
              <w:rPr>
                <w:sz w:val="20"/>
                <w:szCs w:val="20"/>
              </w:rPr>
            </w:pPr>
            <w:r w:rsidRPr="002C6C6D">
              <w:rPr>
                <w:sz w:val="20"/>
                <w:szCs w:val="20"/>
              </w:rPr>
              <w:t>4.57</w:t>
            </w:r>
          </w:p>
        </w:tc>
      </w:tr>
      <w:tr w:rsidR="002C6C6D" w:rsidRPr="002C6C6D" w14:paraId="6D40E9C2" w14:textId="77777777" w:rsidTr="002C6C6D">
        <w:trPr>
          <w:gridAfter w:val="3"/>
          <w:wAfter w:w="2818" w:type="dxa"/>
          <w:trHeight w:val="300"/>
        </w:trPr>
        <w:tc>
          <w:tcPr>
            <w:tcW w:w="2200" w:type="dxa"/>
            <w:gridSpan w:val="2"/>
            <w:noWrap/>
            <w:hideMark/>
          </w:tcPr>
          <w:p w14:paraId="5CED5E61" w14:textId="77777777" w:rsidR="002C6C6D" w:rsidRPr="002C6C6D" w:rsidRDefault="002C6C6D" w:rsidP="002C6C6D">
            <w:pPr>
              <w:rPr>
                <w:sz w:val="20"/>
                <w:szCs w:val="20"/>
              </w:rPr>
            </w:pPr>
            <w:r w:rsidRPr="002C6C6D">
              <w:rPr>
                <w:sz w:val="20"/>
                <w:szCs w:val="20"/>
              </w:rPr>
              <w:t>9</w:t>
            </w:r>
          </w:p>
        </w:tc>
        <w:tc>
          <w:tcPr>
            <w:tcW w:w="1940" w:type="dxa"/>
            <w:gridSpan w:val="4"/>
            <w:noWrap/>
            <w:hideMark/>
          </w:tcPr>
          <w:p w14:paraId="194A84E2" w14:textId="77777777" w:rsidR="002C6C6D" w:rsidRPr="002C6C6D" w:rsidRDefault="002C6C6D" w:rsidP="002C6C6D">
            <w:pPr>
              <w:rPr>
                <w:sz w:val="20"/>
                <w:szCs w:val="20"/>
              </w:rPr>
            </w:pPr>
            <w:r w:rsidRPr="002C6C6D">
              <w:rPr>
                <w:sz w:val="20"/>
                <w:szCs w:val="20"/>
              </w:rPr>
              <w:t>5.73</w:t>
            </w:r>
          </w:p>
        </w:tc>
        <w:tc>
          <w:tcPr>
            <w:tcW w:w="1460" w:type="dxa"/>
            <w:gridSpan w:val="3"/>
            <w:noWrap/>
            <w:hideMark/>
          </w:tcPr>
          <w:p w14:paraId="5AD89D2E" w14:textId="77777777" w:rsidR="002C6C6D" w:rsidRPr="002C6C6D" w:rsidRDefault="002C6C6D" w:rsidP="002C6C6D">
            <w:pPr>
              <w:rPr>
                <w:sz w:val="20"/>
                <w:szCs w:val="20"/>
              </w:rPr>
            </w:pPr>
            <w:r w:rsidRPr="002C6C6D">
              <w:rPr>
                <w:sz w:val="20"/>
                <w:szCs w:val="20"/>
              </w:rPr>
              <w:t>10.81</w:t>
            </w:r>
          </w:p>
        </w:tc>
        <w:tc>
          <w:tcPr>
            <w:tcW w:w="1720" w:type="dxa"/>
            <w:gridSpan w:val="3"/>
            <w:noWrap/>
            <w:hideMark/>
          </w:tcPr>
          <w:p w14:paraId="4312C7B3" w14:textId="77777777" w:rsidR="002C6C6D" w:rsidRPr="002C6C6D" w:rsidRDefault="002C6C6D" w:rsidP="002C6C6D">
            <w:pPr>
              <w:rPr>
                <w:sz w:val="20"/>
                <w:szCs w:val="20"/>
              </w:rPr>
            </w:pPr>
            <w:r w:rsidRPr="002C6C6D">
              <w:rPr>
                <w:sz w:val="20"/>
                <w:szCs w:val="20"/>
              </w:rPr>
              <w:t>4.22</w:t>
            </w:r>
          </w:p>
        </w:tc>
        <w:tc>
          <w:tcPr>
            <w:tcW w:w="2140" w:type="dxa"/>
            <w:gridSpan w:val="3"/>
            <w:noWrap/>
            <w:hideMark/>
          </w:tcPr>
          <w:p w14:paraId="4283FDA3" w14:textId="77777777" w:rsidR="002C6C6D" w:rsidRPr="002C6C6D" w:rsidRDefault="002C6C6D" w:rsidP="002C6C6D">
            <w:pPr>
              <w:rPr>
                <w:sz w:val="20"/>
                <w:szCs w:val="20"/>
              </w:rPr>
            </w:pPr>
            <w:r w:rsidRPr="002C6C6D">
              <w:rPr>
                <w:sz w:val="20"/>
                <w:szCs w:val="20"/>
              </w:rPr>
              <w:t>5.73</w:t>
            </w:r>
          </w:p>
        </w:tc>
        <w:tc>
          <w:tcPr>
            <w:tcW w:w="1680" w:type="dxa"/>
            <w:gridSpan w:val="4"/>
            <w:noWrap/>
            <w:hideMark/>
          </w:tcPr>
          <w:p w14:paraId="5CA6275C" w14:textId="77777777" w:rsidR="002C6C6D" w:rsidRPr="002C6C6D" w:rsidRDefault="002C6C6D" w:rsidP="002C6C6D">
            <w:pPr>
              <w:rPr>
                <w:sz w:val="20"/>
                <w:szCs w:val="20"/>
              </w:rPr>
            </w:pPr>
            <w:r w:rsidRPr="002C6C6D">
              <w:rPr>
                <w:sz w:val="20"/>
                <w:szCs w:val="20"/>
              </w:rPr>
              <w:t>4.85</w:t>
            </w:r>
          </w:p>
        </w:tc>
      </w:tr>
      <w:tr w:rsidR="002C6C6D" w:rsidRPr="002C6C6D" w14:paraId="16E7C6F6" w14:textId="77777777" w:rsidTr="002C6C6D">
        <w:trPr>
          <w:gridAfter w:val="3"/>
          <w:wAfter w:w="2818" w:type="dxa"/>
          <w:trHeight w:val="300"/>
        </w:trPr>
        <w:tc>
          <w:tcPr>
            <w:tcW w:w="2200" w:type="dxa"/>
            <w:gridSpan w:val="2"/>
            <w:noWrap/>
            <w:hideMark/>
          </w:tcPr>
          <w:p w14:paraId="6E54A28C" w14:textId="77777777" w:rsidR="002C6C6D" w:rsidRPr="002C6C6D" w:rsidRDefault="002C6C6D" w:rsidP="002C6C6D">
            <w:pPr>
              <w:rPr>
                <w:sz w:val="20"/>
                <w:szCs w:val="20"/>
              </w:rPr>
            </w:pPr>
            <w:r w:rsidRPr="002C6C6D">
              <w:rPr>
                <w:sz w:val="20"/>
                <w:szCs w:val="20"/>
              </w:rPr>
              <w:t>10</w:t>
            </w:r>
          </w:p>
        </w:tc>
        <w:tc>
          <w:tcPr>
            <w:tcW w:w="1940" w:type="dxa"/>
            <w:gridSpan w:val="4"/>
            <w:noWrap/>
            <w:hideMark/>
          </w:tcPr>
          <w:p w14:paraId="3FECC46E" w14:textId="77777777" w:rsidR="002C6C6D" w:rsidRPr="002C6C6D" w:rsidRDefault="002C6C6D" w:rsidP="002C6C6D">
            <w:pPr>
              <w:rPr>
                <w:sz w:val="20"/>
                <w:szCs w:val="20"/>
              </w:rPr>
            </w:pPr>
            <w:r w:rsidRPr="002C6C6D">
              <w:rPr>
                <w:sz w:val="20"/>
                <w:szCs w:val="20"/>
              </w:rPr>
              <w:t>5.58</w:t>
            </w:r>
          </w:p>
        </w:tc>
        <w:tc>
          <w:tcPr>
            <w:tcW w:w="1460" w:type="dxa"/>
            <w:gridSpan w:val="3"/>
            <w:noWrap/>
            <w:hideMark/>
          </w:tcPr>
          <w:p w14:paraId="79387544" w14:textId="77777777" w:rsidR="002C6C6D" w:rsidRPr="002C6C6D" w:rsidRDefault="002C6C6D" w:rsidP="002C6C6D">
            <w:pPr>
              <w:rPr>
                <w:sz w:val="20"/>
                <w:szCs w:val="20"/>
              </w:rPr>
            </w:pPr>
            <w:r w:rsidRPr="002C6C6D">
              <w:rPr>
                <w:sz w:val="20"/>
                <w:szCs w:val="20"/>
              </w:rPr>
              <w:t>7.98</w:t>
            </w:r>
          </w:p>
        </w:tc>
        <w:tc>
          <w:tcPr>
            <w:tcW w:w="1720" w:type="dxa"/>
            <w:gridSpan w:val="3"/>
            <w:noWrap/>
            <w:hideMark/>
          </w:tcPr>
          <w:p w14:paraId="05F7B295" w14:textId="77777777" w:rsidR="002C6C6D" w:rsidRPr="002C6C6D" w:rsidRDefault="002C6C6D" w:rsidP="002C6C6D">
            <w:pPr>
              <w:rPr>
                <w:sz w:val="20"/>
                <w:szCs w:val="20"/>
              </w:rPr>
            </w:pPr>
            <w:r w:rsidRPr="002C6C6D">
              <w:rPr>
                <w:sz w:val="20"/>
                <w:szCs w:val="20"/>
              </w:rPr>
              <w:t>4.72</w:t>
            </w:r>
          </w:p>
        </w:tc>
        <w:tc>
          <w:tcPr>
            <w:tcW w:w="2140" w:type="dxa"/>
            <w:gridSpan w:val="3"/>
            <w:noWrap/>
            <w:hideMark/>
          </w:tcPr>
          <w:p w14:paraId="0A8AC1CB" w14:textId="77777777" w:rsidR="002C6C6D" w:rsidRPr="002C6C6D" w:rsidRDefault="002C6C6D" w:rsidP="002C6C6D">
            <w:pPr>
              <w:rPr>
                <w:sz w:val="20"/>
                <w:szCs w:val="20"/>
              </w:rPr>
            </w:pPr>
            <w:r w:rsidRPr="002C6C6D">
              <w:rPr>
                <w:sz w:val="20"/>
                <w:szCs w:val="20"/>
              </w:rPr>
              <w:t>5.58</w:t>
            </w:r>
          </w:p>
        </w:tc>
        <w:tc>
          <w:tcPr>
            <w:tcW w:w="1680" w:type="dxa"/>
            <w:gridSpan w:val="4"/>
            <w:noWrap/>
            <w:hideMark/>
          </w:tcPr>
          <w:p w14:paraId="08393D0D" w14:textId="77777777" w:rsidR="002C6C6D" w:rsidRPr="002C6C6D" w:rsidRDefault="002C6C6D" w:rsidP="002C6C6D">
            <w:pPr>
              <w:rPr>
                <w:sz w:val="20"/>
                <w:szCs w:val="20"/>
              </w:rPr>
            </w:pPr>
            <w:r w:rsidRPr="002C6C6D">
              <w:rPr>
                <w:sz w:val="20"/>
                <w:szCs w:val="20"/>
              </w:rPr>
              <w:t>4.37</w:t>
            </w:r>
          </w:p>
        </w:tc>
      </w:tr>
      <w:tr w:rsidR="002C6C6D" w:rsidRPr="002C6C6D" w14:paraId="47A89C1F" w14:textId="77777777" w:rsidTr="002C6C6D">
        <w:trPr>
          <w:gridAfter w:val="3"/>
          <w:wAfter w:w="2818" w:type="dxa"/>
          <w:trHeight w:val="300"/>
        </w:trPr>
        <w:tc>
          <w:tcPr>
            <w:tcW w:w="2200" w:type="dxa"/>
            <w:gridSpan w:val="2"/>
            <w:noWrap/>
            <w:hideMark/>
          </w:tcPr>
          <w:p w14:paraId="54C8776D" w14:textId="77777777" w:rsidR="002C6C6D" w:rsidRPr="002C6C6D" w:rsidRDefault="002C6C6D" w:rsidP="002C6C6D">
            <w:pPr>
              <w:rPr>
                <w:sz w:val="20"/>
                <w:szCs w:val="20"/>
              </w:rPr>
            </w:pPr>
            <w:proofErr w:type="spellStart"/>
            <w:r w:rsidRPr="002C6C6D">
              <w:rPr>
                <w:sz w:val="20"/>
                <w:szCs w:val="20"/>
              </w:rPr>
              <w:t>Avg</w:t>
            </w:r>
            <w:proofErr w:type="spellEnd"/>
          </w:p>
        </w:tc>
        <w:tc>
          <w:tcPr>
            <w:tcW w:w="1940" w:type="dxa"/>
            <w:gridSpan w:val="4"/>
            <w:noWrap/>
            <w:hideMark/>
          </w:tcPr>
          <w:p w14:paraId="299A62F2" w14:textId="77777777" w:rsidR="002C6C6D" w:rsidRPr="002C6C6D" w:rsidRDefault="002C6C6D" w:rsidP="002C6C6D">
            <w:pPr>
              <w:rPr>
                <w:sz w:val="20"/>
                <w:szCs w:val="20"/>
              </w:rPr>
            </w:pPr>
            <w:r w:rsidRPr="002C6C6D">
              <w:rPr>
                <w:sz w:val="20"/>
                <w:szCs w:val="20"/>
              </w:rPr>
              <w:t>5.905</w:t>
            </w:r>
          </w:p>
        </w:tc>
        <w:tc>
          <w:tcPr>
            <w:tcW w:w="1460" w:type="dxa"/>
            <w:gridSpan w:val="3"/>
            <w:noWrap/>
            <w:hideMark/>
          </w:tcPr>
          <w:p w14:paraId="22D2A94B" w14:textId="77777777" w:rsidR="002C6C6D" w:rsidRPr="002C6C6D" w:rsidRDefault="002C6C6D" w:rsidP="002C6C6D">
            <w:pPr>
              <w:rPr>
                <w:sz w:val="20"/>
                <w:szCs w:val="20"/>
              </w:rPr>
            </w:pPr>
            <w:r w:rsidRPr="002C6C6D">
              <w:rPr>
                <w:sz w:val="20"/>
                <w:szCs w:val="20"/>
              </w:rPr>
              <w:t>7.445</w:t>
            </w:r>
          </w:p>
        </w:tc>
        <w:tc>
          <w:tcPr>
            <w:tcW w:w="1720" w:type="dxa"/>
            <w:gridSpan w:val="3"/>
            <w:noWrap/>
            <w:hideMark/>
          </w:tcPr>
          <w:p w14:paraId="06B571C0" w14:textId="77777777" w:rsidR="002C6C6D" w:rsidRPr="002C6C6D" w:rsidRDefault="002C6C6D" w:rsidP="002C6C6D">
            <w:pPr>
              <w:rPr>
                <w:sz w:val="20"/>
                <w:szCs w:val="20"/>
              </w:rPr>
            </w:pPr>
            <w:r w:rsidRPr="002C6C6D">
              <w:rPr>
                <w:sz w:val="20"/>
                <w:szCs w:val="20"/>
              </w:rPr>
              <w:t>4.73</w:t>
            </w:r>
          </w:p>
        </w:tc>
        <w:tc>
          <w:tcPr>
            <w:tcW w:w="2140" w:type="dxa"/>
            <w:gridSpan w:val="3"/>
            <w:noWrap/>
            <w:hideMark/>
          </w:tcPr>
          <w:p w14:paraId="79D97B82" w14:textId="77777777" w:rsidR="002C6C6D" w:rsidRPr="002C6C6D" w:rsidRDefault="002C6C6D" w:rsidP="002C6C6D">
            <w:pPr>
              <w:rPr>
                <w:sz w:val="20"/>
                <w:szCs w:val="20"/>
              </w:rPr>
            </w:pPr>
            <w:r w:rsidRPr="002C6C6D">
              <w:rPr>
                <w:sz w:val="20"/>
                <w:szCs w:val="20"/>
              </w:rPr>
              <w:t>5.905</w:t>
            </w:r>
          </w:p>
        </w:tc>
        <w:tc>
          <w:tcPr>
            <w:tcW w:w="1680" w:type="dxa"/>
            <w:gridSpan w:val="4"/>
            <w:noWrap/>
            <w:hideMark/>
          </w:tcPr>
          <w:p w14:paraId="2764233D" w14:textId="77777777" w:rsidR="002C6C6D" w:rsidRPr="002C6C6D" w:rsidRDefault="002C6C6D" w:rsidP="002C6C6D">
            <w:pPr>
              <w:rPr>
                <w:sz w:val="20"/>
                <w:szCs w:val="20"/>
              </w:rPr>
            </w:pPr>
            <w:r w:rsidRPr="002C6C6D">
              <w:rPr>
                <w:sz w:val="20"/>
                <w:szCs w:val="20"/>
              </w:rPr>
              <w:t>4.756</w:t>
            </w:r>
          </w:p>
        </w:tc>
      </w:tr>
      <w:tr w:rsidR="002C6C6D" w:rsidRPr="002C6C6D" w14:paraId="60942DD3" w14:textId="77777777" w:rsidTr="002C6C6D">
        <w:trPr>
          <w:gridAfter w:val="3"/>
          <w:wAfter w:w="2818" w:type="dxa"/>
          <w:trHeight w:val="300"/>
        </w:trPr>
        <w:tc>
          <w:tcPr>
            <w:tcW w:w="2200" w:type="dxa"/>
            <w:gridSpan w:val="2"/>
            <w:noWrap/>
            <w:hideMark/>
          </w:tcPr>
          <w:p w14:paraId="2A7A3D9C" w14:textId="77777777" w:rsidR="002C6C6D" w:rsidRPr="002C6C6D" w:rsidRDefault="002C6C6D" w:rsidP="002C6C6D">
            <w:pPr>
              <w:rPr>
                <w:sz w:val="20"/>
                <w:szCs w:val="20"/>
              </w:rPr>
            </w:pPr>
            <w:r w:rsidRPr="002C6C6D">
              <w:rPr>
                <w:sz w:val="20"/>
                <w:szCs w:val="20"/>
              </w:rPr>
              <w:t>Standard Deviation</w:t>
            </w:r>
          </w:p>
        </w:tc>
        <w:tc>
          <w:tcPr>
            <w:tcW w:w="1940" w:type="dxa"/>
            <w:gridSpan w:val="4"/>
            <w:noWrap/>
            <w:hideMark/>
          </w:tcPr>
          <w:p w14:paraId="2E9A562D" w14:textId="77777777" w:rsidR="002C6C6D" w:rsidRPr="002C6C6D" w:rsidRDefault="002C6C6D" w:rsidP="002C6C6D">
            <w:pPr>
              <w:rPr>
                <w:sz w:val="20"/>
                <w:szCs w:val="20"/>
              </w:rPr>
            </w:pPr>
            <w:r w:rsidRPr="002C6C6D">
              <w:rPr>
                <w:sz w:val="20"/>
                <w:szCs w:val="20"/>
              </w:rPr>
              <w:t>0.504121899</w:t>
            </w:r>
          </w:p>
        </w:tc>
        <w:tc>
          <w:tcPr>
            <w:tcW w:w="1460" w:type="dxa"/>
            <w:gridSpan w:val="3"/>
            <w:noWrap/>
            <w:hideMark/>
          </w:tcPr>
          <w:p w14:paraId="71E8C147" w14:textId="77777777" w:rsidR="002C6C6D" w:rsidRPr="002C6C6D" w:rsidRDefault="002C6C6D" w:rsidP="002C6C6D">
            <w:pPr>
              <w:rPr>
                <w:sz w:val="20"/>
                <w:szCs w:val="20"/>
              </w:rPr>
            </w:pPr>
            <w:r w:rsidRPr="002C6C6D">
              <w:rPr>
                <w:sz w:val="20"/>
                <w:szCs w:val="20"/>
              </w:rPr>
              <w:t>2.280975668</w:t>
            </w:r>
          </w:p>
        </w:tc>
        <w:tc>
          <w:tcPr>
            <w:tcW w:w="1720" w:type="dxa"/>
            <w:gridSpan w:val="3"/>
            <w:noWrap/>
            <w:hideMark/>
          </w:tcPr>
          <w:p w14:paraId="094BC532" w14:textId="77777777" w:rsidR="002C6C6D" w:rsidRPr="002C6C6D" w:rsidRDefault="002C6C6D" w:rsidP="002C6C6D">
            <w:pPr>
              <w:rPr>
                <w:sz w:val="20"/>
                <w:szCs w:val="20"/>
              </w:rPr>
            </w:pPr>
            <w:r w:rsidRPr="002C6C6D">
              <w:rPr>
                <w:sz w:val="20"/>
                <w:szCs w:val="20"/>
              </w:rPr>
              <w:t>0.213177026</w:t>
            </w:r>
          </w:p>
        </w:tc>
        <w:tc>
          <w:tcPr>
            <w:tcW w:w="2140" w:type="dxa"/>
            <w:gridSpan w:val="3"/>
            <w:noWrap/>
            <w:hideMark/>
          </w:tcPr>
          <w:p w14:paraId="3AD8C124" w14:textId="77777777" w:rsidR="002C6C6D" w:rsidRPr="002C6C6D" w:rsidRDefault="002C6C6D" w:rsidP="002C6C6D">
            <w:pPr>
              <w:rPr>
                <w:sz w:val="20"/>
                <w:szCs w:val="20"/>
              </w:rPr>
            </w:pPr>
            <w:r w:rsidRPr="002C6C6D">
              <w:rPr>
                <w:sz w:val="20"/>
                <w:szCs w:val="20"/>
              </w:rPr>
              <w:t>0.504121899</w:t>
            </w:r>
          </w:p>
        </w:tc>
        <w:tc>
          <w:tcPr>
            <w:tcW w:w="1680" w:type="dxa"/>
            <w:gridSpan w:val="4"/>
            <w:noWrap/>
            <w:hideMark/>
          </w:tcPr>
          <w:p w14:paraId="287661D7" w14:textId="77777777" w:rsidR="002C6C6D" w:rsidRPr="002C6C6D" w:rsidRDefault="002C6C6D" w:rsidP="002C6C6D">
            <w:pPr>
              <w:rPr>
                <w:sz w:val="20"/>
                <w:szCs w:val="20"/>
              </w:rPr>
            </w:pPr>
            <w:r w:rsidRPr="002C6C6D">
              <w:rPr>
                <w:sz w:val="20"/>
                <w:szCs w:val="20"/>
              </w:rPr>
              <w:t>0.207963672</w:t>
            </w:r>
          </w:p>
        </w:tc>
      </w:tr>
      <w:tr w:rsidR="00AC1916" w:rsidRPr="00AC1916" w14:paraId="68B25460" w14:textId="77777777" w:rsidTr="00AC1916">
        <w:trPr>
          <w:gridAfter w:val="2"/>
          <w:wAfter w:w="1578" w:type="dxa"/>
          <w:trHeight w:val="300"/>
        </w:trPr>
        <w:tc>
          <w:tcPr>
            <w:tcW w:w="2200" w:type="dxa"/>
            <w:gridSpan w:val="2"/>
            <w:noWrap/>
            <w:hideMark/>
          </w:tcPr>
          <w:p w14:paraId="6B7AEFB9" w14:textId="77777777" w:rsidR="00AC1916" w:rsidRPr="00AC1916" w:rsidRDefault="00AC1916" w:rsidP="00AC1916">
            <w:pPr>
              <w:rPr>
                <w:sz w:val="20"/>
                <w:szCs w:val="20"/>
              </w:rPr>
            </w:pPr>
            <w:r w:rsidRPr="00AC1916">
              <w:rPr>
                <w:sz w:val="20"/>
                <w:szCs w:val="20"/>
              </w:rPr>
              <w:t>Run 1</w:t>
            </w:r>
          </w:p>
        </w:tc>
        <w:tc>
          <w:tcPr>
            <w:tcW w:w="1820" w:type="dxa"/>
            <w:gridSpan w:val="3"/>
            <w:noWrap/>
            <w:hideMark/>
          </w:tcPr>
          <w:p w14:paraId="664B8B95" w14:textId="77777777" w:rsidR="00AC1916" w:rsidRPr="00AC1916" w:rsidRDefault="00AC1916" w:rsidP="00AC1916">
            <w:pPr>
              <w:rPr>
                <w:sz w:val="20"/>
                <w:szCs w:val="20"/>
              </w:rPr>
            </w:pPr>
          </w:p>
        </w:tc>
        <w:tc>
          <w:tcPr>
            <w:tcW w:w="1420" w:type="dxa"/>
            <w:gridSpan w:val="3"/>
            <w:noWrap/>
            <w:hideMark/>
          </w:tcPr>
          <w:p w14:paraId="7B36CB3C" w14:textId="77777777" w:rsidR="00AC1916" w:rsidRPr="00AC1916" w:rsidRDefault="00AC1916" w:rsidP="00AC1916">
            <w:pPr>
              <w:rPr>
                <w:sz w:val="20"/>
                <w:szCs w:val="20"/>
              </w:rPr>
            </w:pPr>
          </w:p>
        </w:tc>
        <w:tc>
          <w:tcPr>
            <w:tcW w:w="1820" w:type="dxa"/>
            <w:gridSpan w:val="3"/>
            <w:noWrap/>
            <w:hideMark/>
          </w:tcPr>
          <w:p w14:paraId="001FC386" w14:textId="77777777" w:rsidR="00AC1916" w:rsidRPr="00AC1916" w:rsidRDefault="00AC1916" w:rsidP="00AC1916">
            <w:pPr>
              <w:rPr>
                <w:sz w:val="20"/>
                <w:szCs w:val="20"/>
              </w:rPr>
            </w:pPr>
          </w:p>
        </w:tc>
        <w:tc>
          <w:tcPr>
            <w:tcW w:w="1940" w:type="dxa"/>
            <w:gridSpan w:val="3"/>
            <w:noWrap/>
            <w:hideMark/>
          </w:tcPr>
          <w:p w14:paraId="5D9C8F92" w14:textId="77777777" w:rsidR="00AC1916" w:rsidRPr="00AC1916" w:rsidRDefault="00AC1916" w:rsidP="00AC1916">
            <w:pPr>
              <w:rPr>
                <w:sz w:val="20"/>
                <w:szCs w:val="20"/>
              </w:rPr>
            </w:pPr>
          </w:p>
        </w:tc>
        <w:tc>
          <w:tcPr>
            <w:tcW w:w="1460" w:type="dxa"/>
            <w:gridSpan w:val="3"/>
            <w:noWrap/>
            <w:hideMark/>
          </w:tcPr>
          <w:p w14:paraId="5A3CAE1A" w14:textId="77777777" w:rsidR="00AC1916" w:rsidRPr="00AC1916" w:rsidRDefault="00AC1916" w:rsidP="00AC1916">
            <w:pPr>
              <w:rPr>
                <w:sz w:val="20"/>
                <w:szCs w:val="20"/>
              </w:rPr>
            </w:pPr>
          </w:p>
        </w:tc>
        <w:tc>
          <w:tcPr>
            <w:tcW w:w="1720" w:type="dxa"/>
            <w:gridSpan w:val="3"/>
            <w:noWrap/>
            <w:hideMark/>
          </w:tcPr>
          <w:p w14:paraId="64F01068" w14:textId="77777777" w:rsidR="00AC1916" w:rsidRPr="00AC1916" w:rsidRDefault="00AC1916" w:rsidP="00AC1916">
            <w:pPr>
              <w:rPr>
                <w:sz w:val="20"/>
                <w:szCs w:val="20"/>
              </w:rPr>
            </w:pPr>
          </w:p>
        </w:tc>
      </w:tr>
      <w:tr w:rsidR="00AC1916" w:rsidRPr="00AC1916" w14:paraId="28DC41B8" w14:textId="77777777" w:rsidTr="00AC1916">
        <w:trPr>
          <w:gridAfter w:val="2"/>
          <w:wAfter w:w="1578" w:type="dxa"/>
          <w:trHeight w:val="300"/>
        </w:trPr>
        <w:tc>
          <w:tcPr>
            <w:tcW w:w="2200" w:type="dxa"/>
            <w:gridSpan w:val="2"/>
            <w:noWrap/>
            <w:hideMark/>
          </w:tcPr>
          <w:p w14:paraId="1C5BC49D" w14:textId="77777777" w:rsidR="00AC1916" w:rsidRPr="00AC1916" w:rsidRDefault="00AC1916" w:rsidP="00AC1916">
            <w:pPr>
              <w:rPr>
                <w:sz w:val="20"/>
                <w:szCs w:val="20"/>
              </w:rPr>
            </w:pPr>
            <w:r w:rsidRPr="00AC1916">
              <w:rPr>
                <w:sz w:val="20"/>
                <w:szCs w:val="20"/>
              </w:rPr>
              <w:t>Iteration</w:t>
            </w:r>
          </w:p>
        </w:tc>
        <w:tc>
          <w:tcPr>
            <w:tcW w:w="5060" w:type="dxa"/>
            <w:gridSpan w:val="9"/>
            <w:hideMark/>
          </w:tcPr>
          <w:p w14:paraId="0792776E" w14:textId="77777777" w:rsidR="00AC1916" w:rsidRPr="00AC1916" w:rsidRDefault="00AC1916" w:rsidP="00AC1916">
            <w:pPr>
              <w:rPr>
                <w:sz w:val="20"/>
                <w:szCs w:val="20"/>
              </w:rPr>
            </w:pPr>
            <w:r w:rsidRPr="00AC1916">
              <w:rPr>
                <w:sz w:val="20"/>
                <w:szCs w:val="20"/>
              </w:rPr>
              <w:t xml:space="preserve"> BBC - using a powerful PC and 3 edge Redis instances</w:t>
            </w:r>
          </w:p>
        </w:tc>
        <w:tc>
          <w:tcPr>
            <w:tcW w:w="5120" w:type="dxa"/>
            <w:gridSpan w:val="9"/>
            <w:hideMark/>
          </w:tcPr>
          <w:p w14:paraId="18FC79E0" w14:textId="77777777" w:rsidR="00AC1916" w:rsidRPr="00AC1916" w:rsidRDefault="00AC1916" w:rsidP="00AC1916">
            <w:pPr>
              <w:rPr>
                <w:sz w:val="20"/>
                <w:szCs w:val="20"/>
              </w:rPr>
            </w:pPr>
            <w:r w:rsidRPr="00AC1916">
              <w:rPr>
                <w:sz w:val="20"/>
                <w:szCs w:val="20"/>
              </w:rPr>
              <w:t xml:space="preserve"> BBC - using a powerful PC and a local Redis instance</w:t>
            </w:r>
          </w:p>
        </w:tc>
      </w:tr>
      <w:tr w:rsidR="00AC1916" w:rsidRPr="00AC1916" w14:paraId="723F574C" w14:textId="77777777" w:rsidTr="00AC1916">
        <w:trPr>
          <w:gridAfter w:val="2"/>
          <w:wAfter w:w="1578" w:type="dxa"/>
          <w:trHeight w:val="300"/>
        </w:trPr>
        <w:tc>
          <w:tcPr>
            <w:tcW w:w="2200" w:type="dxa"/>
            <w:gridSpan w:val="2"/>
            <w:noWrap/>
            <w:hideMark/>
          </w:tcPr>
          <w:p w14:paraId="24D2044A" w14:textId="77777777" w:rsidR="00AC1916" w:rsidRPr="00AC1916" w:rsidRDefault="00AC1916" w:rsidP="00AC1916">
            <w:pPr>
              <w:rPr>
                <w:sz w:val="20"/>
                <w:szCs w:val="20"/>
              </w:rPr>
            </w:pPr>
          </w:p>
        </w:tc>
        <w:tc>
          <w:tcPr>
            <w:tcW w:w="1820" w:type="dxa"/>
            <w:gridSpan w:val="3"/>
            <w:noWrap/>
            <w:hideMark/>
          </w:tcPr>
          <w:p w14:paraId="27FB598F" w14:textId="77777777" w:rsidR="00AC1916" w:rsidRPr="00AC1916" w:rsidRDefault="00AC1916">
            <w:pPr>
              <w:rPr>
                <w:sz w:val="20"/>
                <w:szCs w:val="20"/>
              </w:rPr>
            </w:pPr>
            <w:r w:rsidRPr="00AC1916">
              <w:rPr>
                <w:sz w:val="20"/>
                <w:szCs w:val="20"/>
              </w:rPr>
              <w:t>No Cache Request</w:t>
            </w:r>
          </w:p>
        </w:tc>
        <w:tc>
          <w:tcPr>
            <w:tcW w:w="1420" w:type="dxa"/>
            <w:gridSpan w:val="3"/>
            <w:noWrap/>
            <w:hideMark/>
          </w:tcPr>
          <w:p w14:paraId="70A79225" w14:textId="77777777" w:rsidR="00AC1916" w:rsidRPr="00AC1916" w:rsidRDefault="00AC1916">
            <w:pPr>
              <w:rPr>
                <w:sz w:val="20"/>
                <w:szCs w:val="20"/>
              </w:rPr>
            </w:pPr>
            <w:r w:rsidRPr="00AC1916">
              <w:rPr>
                <w:sz w:val="20"/>
                <w:szCs w:val="20"/>
              </w:rPr>
              <w:t>First Request</w:t>
            </w:r>
          </w:p>
        </w:tc>
        <w:tc>
          <w:tcPr>
            <w:tcW w:w="1820" w:type="dxa"/>
            <w:gridSpan w:val="3"/>
            <w:noWrap/>
            <w:hideMark/>
          </w:tcPr>
          <w:p w14:paraId="679E956B" w14:textId="77777777" w:rsidR="00AC1916" w:rsidRPr="00AC1916" w:rsidRDefault="00AC1916">
            <w:pPr>
              <w:rPr>
                <w:sz w:val="20"/>
                <w:szCs w:val="20"/>
              </w:rPr>
            </w:pPr>
            <w:r w:rsidRPr="00AC1916">
              <w:rPr>
                <w:sz w:val="20"/>
                <w:szCs w:val="20"/>
              </w:rPr>
              <w:t>Second Request</w:t>
            </w:r>
          </w:p>
        </w:tc>
        <w:tc>
          <w:tcPr>
            <w:tcW w:w="1940" w:type="dxa"/>
            <w:gridSpan w:val="3"/>
            <w:noWrap/>
            <w:hideMark/>
          </w:tcPr>
          <w:p w14:paraId="49D70D00" w14:textId="77777777" w:rsidR="00AC1916" w:rsidRPr="00AC1916" w:rsidRDefault="00AC1916">
            <w:pPr>
              <w:rPr>
                <w:sz w:val="20"/>
                <w:szCs w:val="20"/>
              </w:rPr>
            </w:pPr>
            <w:r w:rsidRPr="00AC1916">
              <w:rPr>
                <w:sz w:val="20"/>
                <w:szCs w:val="20"/>
              </w:rPr>
              <w:t>No Cache Request</w:t>
            </w:r>
          </w:p>
        </w:tc>
        <w:tc>
          <w:tcPr>
            <w:tcW w:w="1460" w:type="dxa"/>
            <w:gridSpan w:val="3"/>
            <w:noWrap/>
            <w:hideMark/>
          </w:tcPr>
          <w:p w14:paraId="5A1A9EC0" w14:textId="77777777" w:rsidR="00AC1916" w:rsidRPr="00AC1916" w:rsidRDefault="00AC1916">
            <w:pPr>
              <w:rPr>
                <w:sz w:val="20"/>
                <w:szCs w:val="20"/>
              </w:rPr>
            </w:pPr>
            <w:r w:rsidRPr="00AC1916">
              <w:rPr>
                <w:sz w:val="20"/>
                <w:szCs w:val="20"/>
              </w:rPr>
              <w:t>First Request</w:t>
            </w:r>
          </w:p>
        </w:tc>
        <w:tc>
          <w:tcPr>
            <w:tcW w:w="1720" w:type="dxa"/>
            <w:gridSpan w:val="3"/>
            <w:noWrap/>
            <w:hideMark/>
          </w:tcPr>
          <w:p w14:paraId="4A491F37" w14:textId="77777777" w:rsidR="00AC1916" w:rsidRPr="00AC1916" w:rsidRDefault="00AC1916">
            <w:pPr>
              <w:rPr>
                <w:sz w:val="20"/>
                <w:szCs w:val="20"/>
              </w:rPr>
            </w:pPr>
            <w:r w:rsidRPr="00AC1916">
              <w:rPr>
                <w:sz w:val="20"/>
                <w:szCs w:val="20"/>
              </w:rPr>
              <w:t>Second Request</w:t>
            </w:r>
          </w:p>
        </w:tc>
      </w:tr>
      <w:tr w:rsidR="00AC1916" w:rsidRPr="00AC1916" w14:paraId="39129FC0" w14:textId="77777777" w:rsidTr="00AC1916">
        <w:trPr>
          <w:gridAfter w:val="2"/>
          <w:wAfter w:w="1578" w:type="dxa"/>
          <w:trHeight w:val="300"/>
        </w:trPr>
        <w:tc>
          <w:tcPr>
            <w:tcW w:w="2200" w:type="dxa"/>
            <w:gridSpan w:val="2"/>
            <w:noWrap/>
            <w:hideMark/>
          </w:tcPr>
          <w:p w14:paraId="0304E20B" w14:textId="77777777" w:rsidR="00AC1916" w:rsidRPr="00AC1916" w:rsidRDefault="00AC1916" w:rsidP="00AC1916">
            <w:pPr>
              <w:rPr>
                <w:sz w:val="20"/>
                <w:szCs w:val="20"/>
              </w:rPr>
            </w:pPr>
            <w:r w:rsidRPr="00AC1916">
              <w:rPr>
                <w:sz w:val="20"/>
                <w:szCs w:val="20"/>
              </w:rPr>
              <w:t>1</w:t>
            </w:r>
          </w:p>
        </w:tc>
        <w:tc>
          <w:tcPr>
            <w:tcW w:w="1820" w:type="dxa"/>
            <w:gridSpan w:val="3"/>
            <w:noWrap/>
            <w:hideMark/>
          </w:tcPr>
          <w:p w14:paraId="6D6074F8" w14:textId="77777777" w:rsidR="00AC1916" w:rsidRPr="00AC1916" w:rsidRDefault="00AC1916" w:rsidP="00AC1916">
            <w:pPr>
              <w:rPr>
                <w:sz w:val="20"/>
                <w:szCs w:val="20"/>
              </w:rPr>
            </w:pPr>
            <w:r w:rsidRPr="00AC1916">
              <w:rPr>
                <w:sz w:val="20"/>
                <w:szCs w:val="20"/>
              </w:rPr>
              <w:t>3.9</w:t>
            </w:r>
          </w:p>
        </w:tc>
        <w:tc>
          <w:tcPr>
            <w:tcW w:w="1420" w:type="dxa"/>
            <w:gridSpan w:val="3"/>
            <w:noWrap/>
            <w:hideMark/>
          </w:tcPr>
          <w:p w14:paraId="2874380C" w14:textId="77777777" w:rsidR="00AC1916" w:rsidRPr="00AC1916" w:rsidRDefault="00AC1916" w:rsidP="00AC1916">
            <w:pPr>
              <w:rPr>
                <w:sz w:val="20"/>
                <w:szCs w:val="20"/>
              </w:rPr>
            </w:pPr>
            <w:r w:rsidRPr="00AC1916">
              <w:rPr>
                <w:sz w:val="20"/>
                <w:szCs w:val="20"/>
              </w:rPr>
              <w:t>4.81</w:t>
            </w:r>
          </w:p>
        </w:tc>
        <w:tc>
          <w:tcPr>
            <w:tcW w:w="1820" w:type="dxa"/>
            <w:gridSpan w:val="3"/>
            <w:noWrap/>
            <w:hideMark/>
          </w:tcPr>
          <w:p w14:paraId="0D96E8C6" w14:textId="77777777" w:rsidR="00AC1916" w:rsidRPr="00AC1916" w:rsidRDefault="00AC1916" w:rsidP="00AC1916">
            <w:pPr>
              <w:rPr>
                <w:sz w:val="20"/>
                <w:szCs w:val="20"/>
              </w:rPr>
            </w:pPr>
            <w:r w:rsidRPr="00AC1916">
              <w:rPr>
                <w:sz w:val="20"/>
                <w:szCs w:val="20"/>
              </w:rPr>
              <w:t>4.27</w:t>
            </w:r>
          </w:p>
        </w:tc>
        <w:tc>
          <w:tcPr>
            <w:tcW w:w="1940" w:type="dxa"/>
            <w:gridSpan w:val="3"/>
            <w:noWrap/>
            <w:hideMark/>
          </w:tcPr>
          <w:p w14:paraId="716CA12F" w14:textId="77777777" w:rsidR="00AC1916" w:rsidRPr="00AC1916" w:rsidRDefault="00AC1916" w:rsidP="00AC1916">
            <w:pPr>
              <w:rPr>
                <w:sz w:val="20"/>
                <w:szCs w:val="20"/>
              </w:rPr>
            </w:pPr>
            <w:r w:rsidRPr="00AC1916">
              <w:rPr>
                <w:sz w:val="20"/>
                <w:szCs w:val="20"/>
              </w:rPr>
              <w:t>3.9</w:t>
            </w:r>
          </w:p>
        </w:tc>
        <w:tc>
          <w:tcPr>
            <w:tcW w:w="1460" w:type="dxa"/>
            <w:gridSpan w:val="3"/>
            <w:noWrap/>
            <w:hideMark/>
          </w:tcPr>
          <w:p w14:paraId="6F707D2F" w14:textId="77777777" w:rsidR="00AC1916" w:rsidRPr="00AC1916" w:rsidRDefault="00AC1916" w:rsidP="00AC1916">
            <w:pPr>
              <w:rPr>
                <w:sz w:val="20"/>
                <w:szCs w:val="20"/>
              </w:rPr>
            </w:pPr>
            <w:r w:rsidRPr="00AC1916">
              <w:rPr>
                <w:sz w:val="20"/>
                <w:szCs w:val="20"/>
              </w:rPr>
              <w:t>4.78</w:t>
            </w:r>
          </w:p>
        </w:tc>
        <w:tc>
          <w:tcPr>
            <w:tcW w:w="1720" w:type="dxa"/>
            <w:gridSpan w:val="3"/>
            <w:noWrap/>
            <w:hideMark/>
          </w:tcPr>
          <w:p w14:paraId="497F70AE" w14:textId="77777777" w:rsidR="00AC1916" w:rsidRPr="00AC1916" w:rsidRDefault="00AC1916" w:rsidP="00AC1916">
            <w:pPr>
              <w:rPr>
                <w:sz w:val="20"/>
                <w:szCs w:val="20"/>
              </w:rPr>
            </w:pPr>
            <w:r w:rsidRPr="00AC1916">
              <w:rPr>
                <w:sz w:val="20"/>
                <w:szCs w:val="20"/>
              </w:rPr>
              <w:t>4.4</w:t>
            </w:r>
          </w:p>
        </w:tc>
      </w:tr>
      <w:tr w:rsidR="00AC1916" w:rsidRPr="00AC1916" w14:paraId="51805D81" w14:textId="77777777" w:rsidTr="00AC1916">
        <w:trPr>
          <w:gridAfter w:val="2"/>
          <w:wAfter w:w="1578" w:type="dxa"/>
          <w:trHeight w:val="300"/>
        </w:trPr>
        <w:tc>
          <w:tcPr>
            <w:tcW w:w="2200" w:type="dxa"/>
            <w:gridSpan w:val="2"/>
            <w:noWrap/>
            <w:hideMark/>
          </w:tcPr>
          <w:p w14:paraId="1A8748BE" w14:textId="77777777" w:rsidR="00AC1916" w:rsidRPr="00AC1916" w:rsidRDefault="00AC1916" w:rsidP="00AC1916">
            <w:pPr>
              <w:rPr>
                <w:sz w:val="20"/>
                <w:szCs w:val="20"/>
              </w:rPr>
            </w:pPr>
            <w:r w:rsidRPr="00AC1916">
              <w:rPr>
                <w:sz w:val="20"/>
                <w:szCs w:val="20"/>
              </w:rPr>
              <w:t>2</w:t>
            </w:r>
          </w:p>
        </w:tc>
        <w:tc>
          <w:tcPr>
            <w:tcW w:w="1820" w:type="dxa"/>
            <w:gridSpan w:val="3"/>
            <w:noWrap/>
            <w:hideMark/>
          </w:tcPr>
          <w:p w14:paraId="52FE5925" w14:textId="77777777" w:rsidR="00AC1916" w:rsidRPr="00AC1916" w:rsidRDefault="00AC1916" w:rsidP="00AC1916">
            <w:pPr>
              <w:rPr>
                <w:sz w:val="20"/>
                <w:szCs w:val="20"/>
              </w:rPr>
            </w:pPr>
            <w:r w:rsidRPr="00AC1916">
              <w:rPr>
                <w:sz w:val="20"/>
                <w:szCs w:val="20"/>
              </w:rPr>
              <w:t>4.05</w:t>
            </w:r>
          </w:p>
        </w:tc>
        <w:tc>
          <w:tcPr>
            <w:tcW w:w="1420" w:type="dxa"/>
            <w:gridSpan w:val="3"/>
            <w:noWrap/>
            <w:hideMark/>
          </w:tcPr>
          <w:p w14:paraId="02AEBC28" w14:textId="77777777" w:rsidR="00AC1916" w:rsidRPr="00AC1916" w:rsidRDefault="00AC1916" w:rsidP="00AC1916">
            <w:pPr>
              <w:rPr>
                <w:sz w:val="20"/>
                <w:szCs w:val="20"/>
              </w:rPr>
            </w:pPr>
            <w:r w:rsidRPr="00AC1916">
              <w:rPr>
                <w:sz w:val="20"/>
                <w:szCs w:val="20"/>
              </w:rPr>
              <w:t>4.49</w:t>
            </w:r>
          </w:p>
        </w:tc>
        <w:tc>
          <w:tcPr>
            <w:tcW w:w="1820" w:type="dxa"/>
            <w:gridSpan w:val="3"/>
            <w:noWrap/>
            <w:hideMark/>
          </w:tcPr>
          <w:p w14:paraId="04750A99" w14:textId="77777777" w:rsidR="00AC1916" w:rsidRPr="00AC1916" w:rsidRDefault="00AC1916" w:rsidP="00AC1916">
            <w:pPr>
              <w:rPr>
                <w:sz w:val="20"/>
                <w:szCs w:val="20"/>
              </w:rPr>
            </w:pPr>
            <w:r w:rsidRPr="00AC1916">
              <w:rPr>
                <w:sz w:val="20"/>
                <w:szCs w:val="20"/>
              </w:rPr>
              <w:t>4.38</w:t>
            </w:r>
          </w:p>
        </w:tc>
        <w:tc>
          <w:tcPr>
            <w:tcW w:w="1940" w:type="dxa"/>
            <w:gridSpan w:val="3"/>
            <w:noWrap/>
            <w:hideMark/>
          </w:tcPr>
          <w:p w14:paraId="19244EAD" w14:textId="77777777" w:rsidR="00AC1916" w:rsidRPr="00AC1916" w:rsidRDefault="00AC1916" w:rsidP="00AC1916">
            <w:pPr>
              <w:rPr>
                <w:sz w:val="20"/>
                <w:szCs w:val="20"/>
              </w:rPr>
            </w:pPr>
            <w:r w:rsidRPr="00AC1916">
              <w:rPr>
                <w:sz w:val="20"/>
                <w:szCs w:val="20"/>
              </w:rPr>
              <w:t>4.05</w:t>
            </w:r>
          </w:p>
        </w:tc>
        <w:tc>
          <w:tcPr>
            <w:tcW w:w="1460" w:type="dxa"/>
            <w:gridSpan w:val="3"/>
            <w:noWrap/>
            <w:hideMark/>
          </w:tcPr>
          <w:p w14:paraId="20EB0B12" w14:textId="77777777" w:rsidR="00AC1916" w:rsidRPr="00AC1916" w:rsidRDefault="00AC1916" w:rsidP="00AC1916">
            <w:pPr>
              <w:rPr>
                <w:sz w:val="20"/>
                <w:szCs w:val="20"/>
              </w:rPr>
            </w:pPr>
            <w:r w:rsidRPr="00AC1916">
              <w:rPr>
                <w:sz w:val="20"/>
                <w:szCs w:val="20"/>
              </w:rPr>
              <w:t>4.87</w:t>
            </w:r>
          </w:p>
        </w:tc>
        <w:tc>
          <w:tcPr>
            <w:tcW w:w="1720" w:type="dxa"/>
            <w:gridSpan w:val="3"/>
            <w:noWrap/>
            <w:hideMark/>
          </w:tcPr>
          <w:p w14:paraId="74148006" w14:textId="77777777" w:rsidR="00AC1916" w:rsidRPr="00AC1916" w:rsidRDefault="00AC1916" w:rsidP="00AC1916">
            <w:pPr>
              <w:rPr>
                <w:sz w:val="20"/>
                <w:szCs w:val="20"/>
              </w:rPr>
            </w:pPr>
            <w:r w:rsidRPr="00AC1916">
              <w:rPr>
                <w:sz w:val="20"/>
                <w:szCs w:val="20"/>
              </w:rPr>
              <w:t>4.5</w:t>
            </w:r>
          </w:p>
        </w:tc>
      </w:tr>
      <w:tr w:rsidR="00AC1916" w:rsidRPr="00AC1916" w14:paraId="65D6FC66" w14:textId="77777777" w:rsidTr="00AC1916">
        <w:trPr>
          <w:gridAfter w:val="2"/>
          <w:wAfter w:w="1578" w:type="dxa"/>
          <w:trHeight w:val="300"/>
        </w:trPr>
        <w:tc>
          <w:tcPr>
            <w:tcW w:w="2200" w:type="dxa"/>
            <w:gridSpan w:val="2"/>
            <w:noWrap/>
            <w:hideMark/>
          </w:tcPr>
          <w:p w14:paraId="448FEEB6" w14:textId="77777777" w:rsidR="00AC1916" w:rsidRPr="00AC1916" w:rsidRDefault="00AC1916" w:rsidP="00AC1916">
            <w:pPr>
              <w:rPr>
                <w:sz w:val="20"/>
                <w:szCs w:val="20"/>
              </w:rPr>
            </w:pPr>
            <w:r w:rsidRPr="00AC1916">
              <w:rPr>
                <w:sz w:val="20"/>
                <w:szCs w:val="20"/>
              </w:rPr>
              <w:t>3</w:t>
            </w:r>
          </w:p>
        </w:tc>
        <w:tc>
          <w:tcPr>
            <w:tcW w:w="1820" w:type="dxa"/>
            <w:gridSpan w:val="3"/>
            <w:noWrap/>
            <w:hideMark/>
          </w:tcPr>
          <w:p w14:paraId="60C59594" w14:textId="77777777" w:rsidR="00AC1916" w:rsidRPr="00AC1916" w:rsidRDefault="00AC1916" w:rsidP="00AC1916">
            <w:pPr>
              <w:rPr>
                <w:sz w:val="20"/>
                <w:szCs w:val="20"/>
              </w:rPr>
            </w:pPr>
            <w:r w:rsidRPr="00AC1916">
              <w:rPr>
                <w:sz w:val="20"/>
                <w:szCs w:val="20"/>
              </w:rPr>
              <w:t>4.17</w:t>
            </w:r>
          </w:p>
        </w:tc>
        <w:tc>
          <w:tcPr>
            <w:tcW w:w="1420" w:type="dxa"/>
            <w:gridSpan w:val="3"/>
            <w:noWrap/>
            <w:hideMark/>
          </w:tcPr>
          <w:p w14:paraId="17084A53" w14:textId="77777777" w:rsidR="00AC1916" w:rsidRPr="00AC1916" w:rsidRDefault="00AC1916" w:rsidP="00AC1916">
            <w:pPr>
              <w:rPr>
                <w:sz w:val="20"/>
                <w:szCs w:val="20"/>
              </w:rPr>
            </w:pPr>
            <w:r w:rsidRPr="00AC1916">
              <w:rPr>
                <w:sz w:val="20"/>
                <w:szCs w:val="20"/>
              </w:rPr>
              <w:t>4.76</w:t>
            </w:r>
          </w:p>
        </w:tc>
        <w:tc>
          <w:tcPr>
            <w:tcW w:w="1820" w:type="dxa"/>
            <w:gridSpan w:val="3"/>
            <w:noWrap/>
            <w:hideMark/>
          </w:tcPr>
          <w:p w14:paraId="341819C9" w14:textId="77777777" w:rsidR="00AC1916" w:rsidRPr="00AC1916" w:rsidRDefault="00AC1916" w:rsidP="00AC1916">
            <w:pPr>
              <w:rPr>
                <w:sz w:val="20"/>
                <w:szCs w:val="20"/>
              </w:rPr>
            </w:pPr>
            <w:r w:rsidRPr="00AC1916">
              <w:rPr>
                <w:sz w:val="20"/>
                <w:szCs w:val="20"/>
              </w:rPr>
              <w:t>4.54</w:t>
            </w:r>
          </w:p>
        </w:tc>
        <w:tc>
          <w:tcPr>
            <w:tcW w:w="1940" w:type="dxa"/>
            <w:gridSpan w:val="3"/>
            <w:noWrap/>
            <w:hideMark/>
          </w:tcPr>
          <w:p w14:paraId="1BA20060" w14:textId="77777777" w:rsidR="00AC1916" w:rsidRPr="00AC1916" w:rsidRDefault="00AC1916" w:rsidP="00AC1916">
            <w:pPr>
              <w:rPr>
                <w:sz w:val="20"/>
                <w:szCs w:val="20"/>
              </w:rPr>
            </w:pPr>
            <w:r w:rsidRPr="00AC1916">
              <w:rPr>
                <w:sz w:val="20"/>
                <w:szCs w:val="20"/>
              </w:rPr>
              <w:t>4.17</w:t>
            </w:r>
          </w:p>
        </w:tc>
        <w:tc>
          <w:tcPr>
            <w:tcW w:w="1460" w:type="dxa"/>
            <w:gridSpan w:val="3"/>
            <w:noWrap/>
            <w:hideMark/>
          </w:tcPr>
          <w:p w14:paraId="30F519E0" w14:textId="77777777" w:rsidR="00AC1916" w:rsidRPr="00AC1916" w:rsidRDefault="00AC1916" w:rsidP="00AC1916">
            <w:pPr>
              <w:rPr>
                <w:sz w:val="20"/>
                <w:szCs w:val="20"/>
              </w:rPr>
            </w:pPr>
            <w:r w:rsidRPr="00AC1916">
              <w:rPr>
                <w:sz w:val="20"/>
                <w:szCs w:val="20"/>
              </w:rPr>
              <w:t>4.58</w:t>
            </w:r>
          </w:p>
        </w:tc>
        <w:tc>
          <w:tcPr>
            <w:tcW w:w="1720" w:type="dxa"/>
            <w:gridSpan w:val="3"/>
            <w:noWrap/>
            <w:hideMark/>
          </w:tcPr>
          <w:p w14:paraId="45EE664A" w14:textId="77777777" w:rsidR="00AC1916" w:rsidRPr="00AC1916" w:rsidRDefault="00AC1916" w:rsidP="00AC1916">
            <w:pPr>
              <w:rPr>
                <w:sz w:val="20"/>
                <w:szCs w:val="20"/>
              </w:rPr>
            </w:pPr>
            <w:r w:rsidRPr="00AC1916">
              <w:rPr>
                <w:sz w:val="20"/>
                <w:szCs w:val="20"/>
              </w:rPr>
              <w:t>3.9</w:t>
            </w:r>
          </w:p>
        </w:tc>
      </w:tr>
      <w:tr w:rsidR="00AC1916" w:rsidRPr="00AC1916" w14:paraId="13E5564A" w14:textId="77777777" w:rsidTr="00AC1916">
        <w:trPr>
          <w:gridAfter w:val="2"/>
          <w:wAfter w:w="1578" w:type="dxa"/>
          <w:trHeight w:val="300"/>
        </w:trPr>
        <w:tc>
          <w:tcPr>
            <w:tcW w:w="2200" w:type="dxa"/>
            <w:gridSpan w:val="2"/>
            <w:noWrap/>
            <w:hideMark/>
          </w:tcPr>
          <w:p w14:paraId="039DB4E4" w14:textId="77777777" w:rsidR="00AC1916" w:rsidRPr="00AC1916" w:rsidRDefault="00AC1916" w:rsidP="00AC1916">
            <w:pPr>
              <w:rPr>
                <w:sz w:val="20"/>
                <w:szCs w:val="20"/>
              </w:rPr>
            </w:pPr>
            <w:r w:rsidRPr="00AC1916">
              <w:rPr>
                <w:sz w:val="20"/>
                <w:szCs w:val="20"/>
              </w:rPr>
              <w:lastRenderedPageBreak/>
              <w:t>4</w:t>
            </w:r>
          </w:p>
        </w:tc>
        <w:tc>
          <w:tcPr>
            <w:tcW w:w="1820" w:type="dxa"/>
            <w:gridSpan w:val="3"/>
            <w:noWrap/>
            <w:hideMark/>
          </w:tcPr>
          <w:p w14:paraId="54314E84" w14:textId="77777777" w:rsidR="00AC1916" w:rsidRPr="00AC1916" w:rsidRDefault="00AC1916" w:rsidP="00AC1916">
            <w:pPr>
              <w:rPr>
                <w:sz w:val="20"/>
                <w:szCs w:val="20"/>
              </w:rPr>
            </w:pPr>
            <w:r w:rsidRPr="00AC1916">
              <w:rPr>
                <w:sz w:val="20"/>
                <w:szCs w:val="20"/>
              </w:rPr>
              <w:t>4.13</w:t>
            </w:r>
          </w:p>
        </w:tc>
        <w:tc>
          <w:tcPr>
            <w:tcW w:w="1420" w:type="dxa"/>
            <w:gridSpan w:val="3"/>
            <w:noWrap/>
            <w:hideMark/>
          </w:tcPr>
          <w:p w14:paraId="029E06EF" w14:textId="77777777" w:rsidR="00AC1916" w:rsidRPr="00AC1916" w:rsidRDefault="00AC1916" w:rsidP="00AC1916">
            <w:pPr>
              <w:rPr>
                <w:sz w:val="20"/>
                <w:szCs w:val="20"/>
              </w:rPr>
            </w:pPr>
            <w:r w:rsidRPr="00AC1916">
              <w:rPr>
                <w:sz w:val="20"/>
                <w:szCs w:val="20"/>
              </w:rPr>
              <w:t>4.95</w:t>
            </w:r>
          </w:p>
        </w:tc>
        <w:tc>
          <w:tcPr>
            <w:tcW w:w="1820" w:type="dxa"/>
            <w:gridSpan w:val="3"/>
            <w:noWrap/>
            <w:hideMark/>
          </w:tcPr>
          <w:p w14:paraId="037C9E4C" w14:textId="77777777" w:rsidR="00AC1916" w:rsidRPr="00AC1916" w:rsidRDefault="00AC1916" w:rsidP="00AC1916">
            <w:pPr>
              <w:rPr>
                <w:sz w:val="20"/>
                <w:szCs w:val="20"/>
              </w:rPr>
            </w:pPr>
            <w:r w:rsidRPr="00AC1916">
              <w:rPr>
                <w:sz w:val="20"/>
                <w:szCs w:val="20"/>
              </w:rPr>
              <w:t>4.72</w:t>
            </w:r>
          </w:p>
        </w:tc>
        <w:tc>
          <w:tcPr>
            <w:tcW w:w="1940" w:type="dxa"/>
            <w:gridSpan w:val="3"/>
            <w:noWrap/>
            <w:hideMark/>
          </w:tcPr>
          <w:p w14:paraId="5ED1882D" w14:textId="77777777" w:rsidR="00AC1916" w:rsidRPr="00AC1916" w:rsidRDefault="00AC1916" w:rsidP="00AC1916">
            <w:pPr>
              <w:rPr>
                <w:sz w:val="20"/>
                <w:szCs w:val="20"/>
              </w:rPr>
            </w:pPr>
            <w:r w:rsidRPr="00AC1916">
              <w:rPr>
                <w:sz w:val="20"/>
                <w:szCs w:val="20"/>
              </w:rPr>
              <w:t>4.13</w:t>
            </w:r>
          </w:p>
        </w:tc>
        <w:tc>
          <w:tcPr>
            <w:tcW w:w="1460" w:type="dxa"/>
            <w:gridSpan w:val="3"/>
            <w:noWrap/>
            <w:hideMark/>
          </w:tcPr>
          <w:p w14:paraId="27620A85" w14:textId="77777777" w:rsidR="00AC1916" w:rsidRPr="00AC1916" w:rsidRDefault="00AC1916" w:rsidP="00AC1916">
            <w:pPr>
              <w:rPr>
                <w:sz w:val="20"/>
                <w:szCs w:val="20"/>
              </w:rPr>
            </w:pPr>
            <w:r w:rsidRPr="00AC1916">
              <w:rPr>
                <w:sz w:val="20"/>
                <w:szCs w:val="20"/>
              </w:rPr>
              <w:t>4.66</w:t>
            </w:r>
          </w:p>
        </w:tc>
        <w:tc>
          <w:tcPr>
            <w:tcW w:w="1720" w:type="dxa"/>
            <w:gridSpan w:val="3"/>
            <w:noWrap/>
            <w:hideMark/>
          </w:tcPr>
          <w:p w14:paraId="773A553F" w14:textId="77777777" w:rsidR="00AC1916" w:rsidRPr="00AC1916" w:rsidRDefault="00AC1916" w:rsidP="00AC1916">
            <w:pPr>
              <w:rPr>
                <w:sz w:val="20"/>
                <w:szCs w:val="20"/>
              </w:rPr>
            </w:pPr>
            <w:r w:rsidRPr="00AC1916">
              <w:rPr>
                <w:sz w:val="20"/>
                <w:szCs w:val="20"/>
              </w:rPr>
              <w:t>3.62</w:t>
            </w:r>
          </w:p>
        </w:tc>
      </w:tr>
      <w:tr w:rsidR="00AC1916" w:rsidRPr="00AC1916" w14:paraId="60E7BE7D" w14:textId="77777777" w:rsidTr="00AC1916">
        <w:trPr>
          <w:gridAfter w:val="2"/>
          <w:wAfter w:w="1578" w:type="dxa"/>
          <w:trHeight w:val="300"/>
        </w:trPr>
        <w:tc>
          <w:tcPr>
            <w:tcW w:w="2200" w:type="dxa"/>
            <w:gridSpan w:val="2"/>
            <w:noWrap/>
            <w:hideMark/>
          </w:tcPr>
          <w:p w14:paraId="602C06DC" w14:textId="77777777" w:rsidR="00AC1916" w:rsidRPr="00AC1916" w:rsidRDefault="00AC1916" w:rsidP="00AC1916">
            <w:pPr>
              <w:rPr>
                <w:sz w:val="20"/>
                <w:szCs w:val="20"/>
              </w:rPr>
            </w:pPr>
            <w:r w:rsidRPr="00AC1916">
              <w:rPr>
                <w:sz w:val="20"/>
                <w:szCs w:val="20"/>
              </w:rPr>
              <w:t>5</w:t>
            </w:r>
          </w:p>
        </w:tc>
        <w:tc>
          <w:tcPr>
            <w:tcW w:w="1820" w:type="dxa"/>
            <w:gridSpan w:val="3"/>
            <w:noWrap/>
            <w:hideMark/>
          </w:tcPr>
          <w:p w14:paraId="141005AF" w14:textId="77777777" w:rsidR="00AC1916" w:rsidRPr="00AC1916" w:rsidRDefault="00AC1916" w:rsidP="00AC1916">
            <w:pPr>
              <w:rPr>
                <w:sz w:val="20"/>
                <w:szCs w:val="20"/>
              </w:rPr>
            </w:pPr>
            <w:r w:rsidRPr="00AC1916">
              <w:rPr>
                <w:sz w:val="20"/>
                <w:szCs w:val="20"/>
              </w:rPr>
              <w:t>4.06</w:t>
            </w:r>
          </w:p>
        </w:tc>
        <w:tc>
          <w:tcPr>
            <w:tcW w:w="1420" w:type="dxa"/>
            <w:gridSpan w:val="3"/>
            <w:noWrap/>
            <w:hideMark/>
          </w:tcPr>
          <w:p w14:paraId="45B6C34B" w14:textId="77777777" w:rsidR="00AC1916" w:rsidRPr="00AC1916" w:rsidRDefault="00AC1916" w:rsidP="00AC1916">
            <w:pPr>
              <w:rPr>
                <w:sz w:val="20"/>
                <w:szCs w:val="20"/>
              </w:rPr>
            </w:pPr>
            <w:r w:rsidRPr="00AC1916">
              <w:rPr>
                <w:sz w:val="20"/>
                <w:szCs w:val="20"/>
              </w:rPr>
              <w:t>4.76</w:t>
            </w:r>
          </w:p>
        </w:tc>
        <w:tc>
          <w:tcPr>
            <w:tcW w:w="1820" w:type="dxa"/>
            <w:gridSpan w:val="3"/>
            <w:noWrap/>
            <w:hideMark/>
          </w:tcPr>
          <w:p w14:paraId="0F6F0158" w14:textId="77777777" w:rsidR="00AC1916" w:rsidRPr="00AC1916" w:rsidRDefault="00AC1916" w:rsidP="00AC1916">
            <w:pPr>
              <w:rPr>
                <w:sz w:val="20"/>
                <w:szCs w:val="20"/>
              </w:rPr>
            </w:pPr>
            <w:r w:rsidRPr="00AC1916">
              <w:rPr>
                <w:sz w:val="20"/>
                <w:szCs w:val="20"/>
              </w:rPr>
              <w:t>4.61</w:t>
            </w:r>
          </w:p>
        </w:tc>
        <w:tc>
          <w:tcPr>
            <w:tcW w:w="1940" w:type="dxa"/>
            <w:gridSpan w:val="3"/>
            <w:noWrap/>
            <w:hideMark/>
          </w:tcPr>
          <w:p w14:paraId="3093526E" w14:textId="77777777" w:rsidR="00AC1916" w:rsidRPr="00AC1916" w:rsidRDefault="00AC1916" w:rsidP="00AC1916">
            <w:pPr>
              <w:rPr>
                <w:sz w:val="20"/>
                <w:szCs w:val="20"/>
              </w:rPr>
            </w:pPr>
            <w:r w:rsidRPr="00AC1916">
              <w:rPr>
                <w:sz w:val="20"/>
                <w:szCs w:val="20"/>
              </w:rPr>
              <w:t>4.06</w:t>
            </w:r>
          </w:p>
        </w:tc>
        <w:tc>
          <w:tcPr>
            <w:tcW w:w="1460" w:type="dxa"/>
            <w:gridSpan w:val="3"/>
            <w:noWrap/>
            <w:hideMark/>
          </w:tcPr>
          <w:p w14:paraId="1ECE080D" w14:textId="77777777" w:rsidR="00AC1916" w:rsidRPr="00AC1916" w:rsidRDefault="00AC1916" w:rsidP="00AC1916">
            <w:pPr>
              <w:rPr>
                <w:sz w:val="20"/>
                <w:szCs w:val="20"/>
              </w:rPr>
            </w:pPr>
            <w:r w:rsidRPr="00AC1916">
              <w:rPr>
                <w:sz w:val="20"/>
                <w:szCs w:val="20"/>
              </w:rPr>
              <w:t>4.59</w:t>
            </w:r>
          </w:p>
        </w:tc>
        <w:tc>
          <w:tcPr>
            <w:tcW w:w="1720" w:type="dxa"/>
            <w:gridSpan w:val="3"/>
            <w:noWrap/>
            <w:hideMark/>
          </w:tcPr>
          <w:p w14:paraId="61179624" w14:textId="77777777" w:rsidR="00AC1916" w:rsidRPr="00AC1916" w:rsidRDefault="00AC1916" w:rsidP="00AC1916">
            <w:pPr>
              <w:rPr>
                <w:sz w:val="20"/>
                <w:szCs w:val="20"/>
              </w:rPr>
            </w:pPr>
            <w:r w:rsidRPr="00AC1916">
              <w:rPr>
                <w:sz w:val="20"/>
                <w:szCs w:val="20"/>
              </w:rPr>
              <w:t>3.83</w:t>
            </w:r>
          </w:p>
        </w:tc>
      </w:tr>
      <w:tr w:rsidR="00AC1916" w:rsidRPr="00AC1916" w14:paraId="0980B60D" w14:textId="77777777" w:rsidTr="00AC1916">
        <w:trPr>
          <w:gridAfter w:val="2"/>
          <w:wAfter w:w="1578" w:type="dxa"/>
          <w:trHeight w:val="300"/>
        </w:trPr>
        <w:tc>
          <w:tcPr>
            <w:tcW w:w="2200" w:type="dxa"/>
            <w:gridSpan w:val="2"/>
            <w:noWrap/>
            <w:hideMark/>
          </w:tcPr>
          <w:p w14:paraId="3583B254" w14:textId="77777777" w:rsidR="00AC1916" w:rsidRPr="00AC1916" w:rsidRDefault="00AC1916" w:rsidP="00AC1916">
            <w:pPr>
              <w:rPr>
                <w:sz w:val="20"/>
                <w:szCs w:val="20"/>
              </w:rPr>
            </w:pPr>
            <w:r w:rsidRPr="00AC1916">
              <w:rPr>
                <w:sz w:val="20"/>
                <w:szCs w:val="20"/>
              </w:rPr>
              <w:t>6</w:t>
            </w:r>
          </w:p>
        </w:tc>
        <w:tc>
          <w:tcPr>
            <w:tcW w:w="1820" w:type="dxa"/>
            <w:gridSpan w:val="3"/>
            <w:noWrap/>
            <w:hideMark/>
          </w:tcPr>
          <w:p w14:paraId="185D1018" w14:textId="77777777" w:rsidR="00AC1916" w:rsidRPr="00AC1916" w:rsidRDefault="00AC1916" w:rsidP="00AC1916">
            <w:pPr>
              <w:rPr>
                <w:sz w:val="20"/>
                <w:szCs w:val="20"/>
              </w:rPr>
            </w:pPr>
            <w:r w:rsidRPr="00AC1916">
              <w:rPr>
                <w:sz w:val="20"/>
                <w:szCs w:val="20"/>
              </w:rPr>
              <w:t>3.96</w:t>
            </w:r>
          </w:p>
        </w:tc>
        <w:tc>
          <w:tcPr>
            <w:tcW w:w="1420" w:type="dxa"/>
            <w:gridSpan w:val="3"/>
            <w:noWrap/>
            <w:hideMark/>
          </w:tcPr>
          <w:p w14:paraId="453F1873" w14:textId="77777777" w:rsidR="00AC1916" w:rsidRPr="00AC1916" w:rsidRDefault="00AC1916" w:rsidP="00AC1916">
            <w:pPr>
              <w:rPr>
                <w:sz w:val="20"/>
                <w:szCs w:val="20"/>
              </w:rPr>
            </w:pPr>
            <w:r w:rsidRPr="00AC1916">
              <w:rPr>
                <w:sz w:val="20"/>
                <w:szCs w:val="20"/>
              </w:rPr>
              <w:t>5.17</w:t>
            </w:r>
          </w:p>
        </w:tc>
        <w:tc>
          <w:tcPr>
            <w:tcW w:w="1820" w:type="dxa"/>
            <w:gridSpan w:val="3"/>
            <w:noWrap/>
            <w:hideMark/>
          </w:tcPr>
          <w:p w14:paraId="2099C24E" w14:textId="77777777" w:rsidR="00AC1916" w:rsidRPr="00AC1916" w:rsidRDefault="00AC1916" w:rsidP="00AC1916">
            <w:pPr>
              <w:rPr>
                <w:sz w:val="20"/>
                <w:szCs w:val="20"/>
              </w:rPr>
            </w:pPr>
            <w:r w:rsidRPr="00AC1916">
              <w:rPr>
                <w:sz w:val="20"/>
                <w:szCs w:val="20"/>
              </w:rPr>
              <w:t>3.88</w:t>
            </w:r>
          </w:p>
        </w:tc>
        <w:tc>
          <w:tcPr>
            <w:tcW w:w="1940" w:type="dxa"/>
            <w:gridSpan w:val="3"/>
            <w:noWrap/>
            <w:hideMark/>
          </w:tcPr>
          <w:p w14:paraId="45BFEB99" w14:textId="77777777" w:rsidR="00AC1916" w:rsidRPr="00AC1916" w:rsidRDefault="00AC1916" w:rsidP="00AC1916">
            <w:pPr>
              <w:rPr>
                <w:sz w:val="20"/>
                <w:szCs w:val="20"/>
              </w:rPr>
            </w:pPr>
            <w:r w:rsidRPr="00AC1916">
              <w:rPr>
                <w:sz w:val="20"/>
                <w:szCs w:val="20"/>
              </w:rPr>
              <w:t>3.96</w:t>
            </w:r>
          </w:p>
        </w:tc>
        <w:tc>
          <w:tcPr>
            <w:tcW w:w="1460" w:type="dxa"/>
            <w:gridSpan w:val="3"/>
            <w:noWrap/>
            <w:hideMark/>
          </w:tcPr>
          <w:p w14:paraId="6EBE2E70" w14:textId="77777777" w:rsidR="00AC1916" w:rsidRPr="00AC1916" w:rsidRDefault="00AC1916" w:rsidP="00AC1916">
            <w:pPr>
              <w:rPr>
                <w:sz w:val="20"/>
                <w:szCs w:val="20"/>
              </w:rPr>
            </w:pPr>
            <w:r w:rsidRPr="00AC1916">
              <w:rPr>
                <w:sz w:val="20"/>
                <w:szCs w:val="20"/>
              </w:rPr>
              <w:t>4.5</w:t>
            </w:r>
          </w:p>
        </w:tc>
        <w:tc>
          <w:tcPr>
            <w:tcW w:w="1720" w:type="dxa"/>
            <w:gridSpan w:val="3"/>
            <w:noWrap/>
            <w:hideMark/>
          </w:tcPr>
          <w:p w14:paraId="11086112" w14:textId="77777777" w:rsidR="00AC1916" w:rsidRPr="00AC1916" w:rsidRDefault="00AC1916" w:rsidP="00AC1916">
            <w:pPr>
              <w:rPr>
                <w:sz w:val="20"/>
                <w:szCs w:val="20"/>
              </w:rPr>
            </w:pPr>
            <w:r w:rsidRPr="00AC1916">
              <w:rPr>
                <w:sz w:val="20"/>
                <w:szCs w:val="20"/>
              </w:rPr>
              <w:t>4.2</w:t>
            </w:r>
          </w:p>
        </w:tc>
      </w:tr>
      <w:tr w:rsidR="00AC1916" w:rsidRPr="00AC1916" w14:paraId="460CAA97" w14:textId="77777777" w:rsidTr="00AC1916">
        <w:trPr>
          <w:gridAfter w:val="2"/>
          <w:wAfter w:w="1578" w:type="dxa"/>
          <w:trHeight w:val="300"/>
        </w:trPr>
        <w:tc>
          <w:tcPr>
            <w:tcW w:w="2200" w:type="dxa"/>
            <w:gridSpan w:val="2"/>
            <w:noWrap/>
            <w:hideMark/>
          </w:tcPr>
          <w:p w14:paraId="29D4C147" w14:textId="77777777" w:rsidR="00AC1916" w:rsidRPr="00AC1916" w:rsidRDefault="00AC1916" w:rsidP="00AC1916">
            <w:pPr>
              <w:rPr>
                <w:sz w:val="20"/>
                <w:szCs w:val="20"/>
              </w:rPr>
            </w:pPr>
            <w:r w:rsidRPr="00AC1916">
              <w:rPr>
                <w:sz w:val="20"/>
                <w:szCs w:val="20"/>
              </w:rPr>
              <w:t>7</w:t>
            </w:r>
          </w:p>
        </w:tc>
        <w:tc>
          <w:tcPr>
            <w:tcW w:w="1820" w:type="dxa"/>
            <w:gridSpan w:val="3"/>
            <w:noWrap/>
            <w:hideMark/>
          </w:tcPr>
          <w:p w14:paraId="62078F3E" w14:textId="77777777" w:rsidR="00AC1916" w:rsidRPr="00AC1916" w:rsidRDefault="00AC1916" w:rsidP="00AC1916">
            <w:pPr>
              <w:rPr>
                <w:sz w:val="20"/>
                <w:szCs w:val="20"/>
              </w:rPr>
            </w:pPr>
            <w:r w:rsidRPr="00AC1916">
              <w:rPr>
                <w:sz w:val="20"/>
                <w:szCs w:val="20"/>
              </w:rPr>
              <w:t>4.02</w:t>
            </w:r>
          </w:p>
        </w:tc>
        <w:tc>
          <w:tcPr>
            <w:tcW w:w="1420" w:type="dxa"/>
            <w:gridSpan w:val="3"/>
            <w:noWrap/>
            <w:hideMark/>
          </w:tcPr>
          <w:p w14:paraId="570F1E2E" w14:textId="77777777" w:rsidR="00AC1916" w:rsidRPr="00AC1916" w:rsidRDefault="00AC1916" w:rsidP="00AC1916">
            <w:pPr>
              <w:rPr>
                <w:sz w:val="20"/>
                <w:szCs w:val="20"/>
              </w:rPr>
            </w:pPr>
            <w:r w:rsidRPr="00AC1916">
              <w:rPr>
                <w:sz w:val="20"/>
                <w:szCs w:val="20"/>
              </w:rPr>
              <w:t>4.84</w:t>
            </w:r>
          </w:p>
        </w:tc>
        <w:tc>
          <w:tcPr>
            <w:tcW w:w="1820" w:type="dxa"/>
            <w:gridSpan w:val="3"/>
            <w:noWrap/>
            <w:hideMark/>
          </w:tcPr>
          <w:p w14:paraId="7A05B0AF" w14:textId="77777777" w:rsidR="00AC1916" w:rsidRPr="00AC1916" w:rsidRDefault="00AC1916" w:rsidP="00AC1916">
            <w:pPr>
              <w:rPr>
                <w:sz w:val="20"/>
                <w:szCs w:val="20"/>
              </w:rPr>
            </w:pPr>
            <w:r w:rsidRPr="00AC1916">
              <w:rPr>
                <w:sz w:val="20"/>
                <w:szCs w:val="20"/>
              </w:rPr>
              <w:t>4.04</w:t>
            </w:r>
          </w:p>
        </w:tc>
        <w:tc>
          <w:tcPr>
            <w:tcW w:w="1940" w:type="dxa"/>
            <w:gridSpan w:val="3"/>
            <w:noWrap/>
            <w:hideMark/>
          </w:tcPr>
          <w:p w14:paraId="475831F2" w14:textId="77777777" w:rsidR="00AC1916" w:rsidRPr="00AC1916" w:rsidRDefault="00AC1916" w:rsidP="00AC1916">
            <w:pPr>
              <w:rPr>
                <w:sz w:val="20"/>
                <w:szCs w:val="20"/>
              </w:rPr>
            </w:pPr>
            <w:r w:rsidRPr="00AC1916">
              <w:rPr>
                <w:sz w:val="20"/>
                <w:szCs w:val="20"/>
              </w:rPr>
              <w:t>4.02</w:t>
            </w:r>
          </w:p>
        </w:tc>
        <w:tc>
          <w:tcPr>
            <w:tcW w:w="1460" w:type="dxa"/>
            <w:gridSpan w:val="3"/>
            <w:noWrap/>
            <w:hideMark/>
          </w:tcPr>
          <w:p w14:paraId="1D80DADF" w14:textId="77777777" w:rsidR="00AC1916" w:rsidRPr="00AC1916" w:rsidRDefault="00AC1916" w:rsidP="00AC1916">
            <w:pPr>
              <w:rPr>
                <w:sz w:val="20"/>
                <w:szCs w:val="20"/>
              </w:rPr>
            </w:pPr>
            <w:r w:rsidRPr="00AC1916">
              <w:rPr>
                <w:sz w:val="20"/>
                <w:szCs w:val="20"/>
              </w:rPr>
              <w:t>3.98</w:t>
            </w:r>
          </w:p>
        </w:tc>
        <w:tc>
          <w:tcPr>
            <w:tcW w:w="1720" w:type="dxa"/>
            <w:gridSpan w:val="3"/>
            <w:noWrap/>
            <w:hideMark/>
          </w:tcPr>
          <w:p w14:paraId="73595B33" w14:textId="77777777" w:rsidR="00AC1916" w:rsidRPr="00AC1916" w:rsidRDefault="00AC1916" w:rsidP="00AC1916">
            <w:pPr>
              <w:rPr>
                <w:sz w:val="20"/>
                <w:szCs w:val="20"/>
              </w:rPr>
            </w:pPr>
            <w:r w:rsidRPr="00AC1916">
              <w:rPr>
                <w:sz w:val="20"/>
                <w:szCs w:val="20"/>
              </w:rPr>
              <w:t>4.2</w:t>
            </w:r>
          </w:p>
        </w:tc>
      </w:tr>
      <w:tr w:rsidR="00AC1916" w:rsidRPr="00AC1916" w14:paraId="037ABE9F" w14:textId="77777777" w:rsidTr="00AC1916">
        <w:trPr>
          <w:gridAfter w:val="2"/>
          <w:wAfter w:w="1578" w:type="dxa"/>
          <w:trHeight w:val="300"/>
        </w:trPr>
        <w:tc>
          <w:tcPr>
            <w:tcW w:w="2200" w:type="dxa"/>
            <w:gridSpan w:val="2"/>
            <w:noWrap/>
            <w:hideMark/>
          </w:tcPr>
          <w:p w14:paraId="6EF92E75" w14:textId="77777777" w:rsidR="00AC1916" w:rsidRPr="00AC1916" w:rsidRDefault="00AC1916" w:rsidP="00AC1916">
            <w:pPr>
              <w:rPr>
                <w:sz w:val="20"/>
                <w:szCs w:val="20"/>
              </w:rPr>
            </w:pPr>
            <w:r w:rsidRPr="00AC1916">
              <w:rPr>
                <w:sz w:val="20"/>
                <w:szCs w:val="20"/>
              </w:rPr>
              <w:t>8</w:t>
            </w:r>
          </w:p>
        </w:tc>
        <w:tc>
          <w:tcPr>
            <w:tcW w:w="1820" w:type="dxa"/>
            <w:gridSpan w:val="3"/>
            <w:noWrap/>
            <w:hideMark/>
          </w:tcPr>
          <w:p w14:paraId="687822E8" w14:textId="77777777" w:rsidR="00AC1916" w:rsidRPr="00AC1916" w:rsidRDefault="00AC1916" w:rsidP="00AC1916">
            <w:pPr>
              <w:rPr>
                <w:sz w:val="20"/>
                <w:szCs w:val="20"/>
              </w:rPr>
            </w:pPr>
            <w:r w:rsidRPr="00AC1916">
              <w:rPr>
                <w:sz w:val="20"/>
                <w:szCs w:val="20"/>
              </w:rPr>
              <w:t>3.59</w:t>
            </w:r>
          </w:p>
        </w:tc>
        <w:tc>
          <w:tcPr>
            <w:tcW w:w="1420" w:type="dxa"/>
            <w:gridSpan w:val="3"/>
            <w:noWrap/>
            <w:hideMark/>
          </w:tcPr>
          <w:p w14:paraId="63E00767" w14:textId="77777777" w:rsidR="00AC1916" w:rsidRPr="00AC1916" w:rsidRDefault="00AC1916" w:rsidP="00AC1916">
            <w:pPr>
              <w:rPr>
                <w:sz w:val="20"/>
                <w:szCs w:val="20"/>
              </w:rPr>
            </w:pPr>
            <w:r w:rsidRPr="00AC1916">
              <w:rPr>
                <w:sz w:val="20"/>
                <w:szCs w:val="20"/>
              </w:rPr>
              <w:t>4.41</w:t>
            </w:r>
          </w:p>
        </w:tc>
        <w:tc>
          <w:tcPr>
            <w:tcW w:w="1820" w:type="dxa"/>
            <w:gridSpan w:val="3"/>
            <w:noWrap/>
            <w:hideMark/>
          </w:tcPr>
          <w:p w14:paraId="2488F48E" w14:textId="77777777" w:rsidR="00AC1916" w:rsidRPr="00AC1916" w:rsidRDefault="00AC1916" w:rsidP="00AC1916">
            <w:pPr>
              <w:rPr>
                <w:sz w:val="20"/>
                <w:szCs w:val="20"/>
              </w:rPr>
            </w:pPr>
            <w:r w:rsidRPr="00AC1916">
              <w:rPr>
                <w:sz w:val="20"/>
                <w:szCs w:val="20"/>
              </w:rPr>
              <w:t>4.44</w:t>
            </w:r>
          </w:p>
        </w:tc>
        <w:tc>
          <w:tcPr>
            <w:tcW w:w="1940" w:type="dxa"/>
            <w:gridSpan w:val="3"/>
            <w:noWrap/>
            <w:hideMark/>
          </w:tcPr>
          <w:p w14:paraId="351AA1E9" w14:textId="77777777" w:rsidR="00AC1916" w:rsidRPr="00AC1916" w:rsidRDefault="00AC1916" w:rsidP="00AC1916">
            <w:pPr>
              <w:rPr>
                <w:sz w:val="20"/>
                <w:szCs w:val="20"/>
              </w:rPr>
            </w:pPr>
            <w:r w:rsidRPr="00AC1916">
              <w:rPr>
                <w:sz w:val="20"/>
                <w:szCs w:val="20"/>
              </w:rPr>
              <w:t>3.59</w:t>
            </w:r>
          </w:p>
        </w:tc>
        <w:tc>
          <w:tcPr>
            <w:tcW w:w="1460" w:type="dxa"/>
            <w:gridSpan w:val="3"/>
            <w:noWrap/>
            <w:hideMark/>
          </w:tcPr>
          <w:p w14:paraId="59C23592" w14:textId="77777777" w:rsidR="00AC1916" w:rsidRPr="00AC1916" w:rsidRDefault="00AC1916" w:rsidP="00AC1916">
            <w:pPr>
              <w:rPr>
                <w:sz w:val="20"/>
                <w:szCs w:val="20"/>
              </w:rPr>
            </w:pPr>
            <w:r w:rsidRPr="00AC1916">
              <w:rPr>
                <w:sz w:val="20"/>
                <w:szCs w:val="20"/>
              </w:rPr>
              <w:t>4.66</w:t>
            </w:r>
          </w:p>
        </w:tc>
        <w:tc>
          <w:tcPr>
            <w:tcW w:w="1720" w:type="dxa"/>
            <w:gridSpan w:val="3"/>
            <w:noWrap/>
            <w:hideMark/>
          </w:tcPr>
          <w:p w14:paraId="0A8DF849" w14:textId="77777777" w:rsidR="00AC1916" w:rsidRPr="00AC1916" w:rsidRDefault="00AC1916" w:rsidP="00AC1916">
            <w:pPr>
              <w:rPr>
                <w:sz w:val="20"/>
                <w:szCs w:val="20"/>
              </w:rPr>
            </w:pPr>
            <w:r w:rsidRPr="00AC1916">
              <w:rPr>
                <w:sz w:val="20"/>
                <w:szCs w:val="20"/>
              </w:rPr>
              <w:t>3.76</w:t>
            </w:r>
          </w:p>
        </w:tc>
      </w:tr>
      <w:tr w:rsidR="00AC1916" w:rsidRPr="00AC1916" w14:paraId="44D56A17" w14:textId="77777777" w:rsidTr="00AC1916">
        <w:trPr>
          <w:gridAfter w:val="2"/>
          <w:wAfter w:w="1578" w:type="dxa"/>
          <w:trHeight w:val="300"/>
        </w:trPr>
        <w:tc>
          <w:tcPr>
            <w:tcW w:w="2200" w:type="dxa"/>
            <w:gridSpan w:val="2"/>
            <w:noWrap/>
            <w:hideMark/>
          </w:tcPr>
          <w:p w14:paraId="16EF92C9" w14:textId="77777777" w:rsidR="00AC1916" w:rsidRPr="00AC1916" w:rsidRDefault="00AC1916" w:rsidP="00AC1916">
            <w:pPr>
              <w:rPr>
                <w:sz w:val="20"/>
                <w:szCs w:val="20"/>
              </w:rPr>
            </w:pPr>
            <w:r w:rsidRPr="00AC1916">
              <w:rPr>
                <w:sz w:val="20"/>
                <w:szCs w:val="20"/>
              </w:rPr>
              <w:t>9</w:t>
            </w:r>
          </w:p>
        </w:tc>
        <w:tc>
          <w:tcPr>
            <w:tcW w:w="1820" w:type="dxa"/>
            <w:gridSpan w:val="3"/>
            <w:noWrap/>
            <w:hideMark/>
          </w:tcPr>
          <w:p w14:paraId="7FDEE542" w14:textId="77777777" w:rsidR="00AC1916" w:rsidRPr="00AC1916" w:rsidRDefault="00AC1916" w:rsidP="00AC1916">
            <w:pPr>
              <w:rPr>
                <w:sz w:val="20"/>
                <w:szCs w:val="20"/>
              </w:rPr>
            </w:pPr>
            <w:r w:rsidRPr="00AC1916">
              <w:rPr>
                <w:sz w:val="20"/>
                <w:szCs w:val="20"/>
              </w:rPr>
              <w:t>4</w:t>
            </w:r>
          </w:p>
        </w:tc>
        <w:tc>
          <w:tcPr>
            <w:tcW w:w="1420" w:type="dxa"/>
            <w:gridSpan w:val="3"/>
            <w:noWrap/>
            <w:hideMark/>
          </w:tcPr>
          <w:p w14:paraId="250E16AE" w14:textId="77777777" w:rsidR="00AC1916" w:rsidRPr="00AC1916" w:rsidRDefault="00AC1916" w:rsidP="00AC1916">
            <w:pPr>
              <w:rPr>
                <w:sz w:val="20"/>
                <w:szCs w:val="20"/>
              </w:rPr>
            </w:pPr>
            <w:r w:rsidRPr="00AC1916">
              <w:rPr>
                <w:sz w:val="20"/>
                <w:szCs w:val="20"/>
              </w:rPr>
              <w:t>4.7</w:t>
            </w:r>
          </w:p>
        </w:tc>
        <w:tc>
          <w:tcPr>
            <w:tcW w:w="1820" w:type="dxa"/>
            <w:gridSpan w:val="3"/>
            <w:noWrap/>
            <w:hideMark/>
          </w:tcPr>
          <w:p w14:paraId="2888D4DF" w14:textId="77777777" w:rsidR="00AC1916" w:rsidRPr="00AC1916" w:rsidRDefault="00AC1916" w:rsidP="00AC1916">
            <w:pPr>
              <w:rPr>
                <w:sz w:val="20"/>
                <w:szCs w:val="20"/>
              </w:rPr>
            </w:pPr>
            <w:r w:rsidRPr="00AC1916">
              <w:rPr>
                <w:sz w:val="20"/>
                <w:szCs w:val="20"/>
              </w:rPr>
              <w:t>4.45</w:t>
            </w:r>
          </w:p>
        </w:tc>
        <w:tc>
          <w:tcPr>
            <w:tcW w:w="1940" w:type="dxa"/>
            <w:gridSpan w:val="3"/>
            <w:noWrap/>
            <w:hideMark/>
          </w:tcPr>
          <w:p w14:paraId="245B49AD" w14:textId="77777777" w:rsidR="00AC1916" w:rsidRPr="00AC1916" w:rsidRDefault="00AC1916" w:rsidP="00AC1916">
            <w:pPr>
              <w:rPr>
                <w:sz w:val="20"/>
                <w:szCs w:val="20"/>
              </w:rPr>
            </w:pPr>
            <w:r w:rsidRPr="00AC1916">
              <w:rPr>
                <w:sz w:val="20"/>
                <w:szCs w:val="20"/>
              </w:rPr>
              <w:t>4</w:t>
            </w:r>
          </w:p>
        </w:tc>
        <w:tc>
          <w:tcPr>
            <w:tcW w:w="1460" w:type="dxa"/>
            <w:gridSpan w:val="3"/>
            <w:noWrap/>
            <w:hideMark/>
          </w:tcPr>
          <w:p w14:paraId="5D264371" w14:textId="77777777" w:rsidR="00AC1916" w:rsidRPr="00AC1916" w:rsidRDefault="00AC1916" w:rsidP="00AC1916">
            <w:pPr>
              <w:rPr>
                <w:sz w:val="20"/>
                <w:szCs w:val="20"/>
              </w:rPr>
            </w:pPr>
            <w:r w:rsidRPr="00AC1916">
              <w:rPr>
                <w:sz w:val="20"/>
                <w:szCs w:val="20"/>
              </w:rPr>
              <w:t>3.82</w:t>
            </w:r>
          </w:p>
        </w:tc>
        <w:tc>
          <w:tcPr>
            <w:tcW w:w="1720" w:type="dxa"/>
            <w:gridSpan w:val="3"/>
            <w:noWrap/>
            <w:hideMark/>
          </w:tcPr>
          <w:p w14:paraId="1FF63ED6" w14:textId="77777777" w:rsidR="00AC1916" w:rsidRPr="00AC1916" w:rsidRDefault="00AC1916" w:rsidP="00AC1916">
            <w:pPr>
              <w:rPr>
                <w:sz w:val="20"/>
                <w:szCs w:val="20"/>
              </w:rPr>
            </w:pPr>
            <w:r w:rsidRPr="00AC1916">
              <w:rPr>
                <w:sz w:val="20"/>
                <w:szCs w:val="20"/>
              </w:rPr>
              <w:t>3.97</w:t>
            </w:r>
          </w:p>
        </w:tc>
      </w:tr>
      <w:tr w:rsidR="00AC1916" w:rsidRPr="00AC1916" w14:paraId="53A02759" w14:textId="77777777" w:rsidTr="00AC1916">
        <w:trPr>
          <w:gridAfter w:val="2"/>
          <w:wAfter w:w="1578" w:type="dxa"/>
          <w:trHeight w:val="300"/>
        </w:trPr>
        <w:tc>
          <w:tcPr>
            <w:tcW w:w="2200" w:type="dxa"/>
            <w:gridSpan w:val="2"/>
            <w:noWrap/>
            <w:hideMark/>
          </w:tcPr>
          <w:p w14:paraId="4A53BFBC" w14:textId="77777777" w:rsidR="00AC1916" w:rsidRPr="00AC1916" w:rsidRDefault="00AC1916" w:rsidP="00AC1916">
            <w:pPr>
              <w:rPr>
                <w:sz w:val="20"/>
                <w:szCs w:val="20"/>
              </w:rPr>
            </w:pPr>
            <w:r w:rsidRPr="00AC1916">
              <w:rPr>
                <w:sz w:val="20"/>
                <w:szCs w:val="20"/>
              </w:rPr>
              <w:t>10</w:t>
            </w:r>
          </w:p>
        </w:tc>
        <w:tc>
          <w:tcPr>
            <w:tcW w:w="1820" w:type="dxa"/>
            <w:gridSpan w:val="3"/>
            <w:noWrap/>
            <w:hideMark/>
          </w:tcPr>
          <w:p w14:paraId="09EF5ECD" w14:textId="77777777" w:rsidR="00AC1916" w:rsidRPr="00AC1916" w:rsidRDefault="00AC1916" w:rsidP="00AC1916">
            <w:pPr>
              <w:rPr>
                <w:sz w:val="20"/>
                <w:szCs w:val="20"/>
              </w:rPr>
            </w:pPr>
            <w:r w:rsidRPr="00AC1916">
              <w:rPr>
                <w:sz w:val="20"/>
                <w:szCs w:val="20"/>
              </w:rPr>
              <w:t>3.87</w:t>
            </w:r>
          </w:p>
        </w:tc>
        <w:tc>
          <w:tcPr>
            <w:tcW w:w="1420" w:type="dxa"/>
            <w:gridSpan w:val="3"/>
            <w:noWrap/>
            <w:hideMark/>
          </w:tcPr>
          <w:p w14:paraId="3F14873C" w14:textId="77777777" w:rsidR="00AC1916" w:rsidRPr="00AC1916" w:rsidRDefault="00AC1916" w:rsidP="00AC1916">
            <w:pPr>
              <w:rPr>
                <w:sz w:val="20"/>
                <w:szCs w:val="20"/>
              </w:rPr>
            </w:pPr>
            <w:r w:rsidRPr="00AC1916">
              <w:rPr>
                <w:sz w:val="20"/>
                <w:szCs w:val="20"/>
              </w:rPr>
              <w:t>4.61</w:t>
            </w:r>
          </w:p>
        </w:tc>
        <w:tc>
          <w:tcPr>
            <w:tcW w:w="1820" w:type="dxa"/>
            <w:gridSpan w:val="3"/>
            <w:noWrap/>
            <w:hideMark/>
          </w:tcPr>
          <w:p w14:paraId="1194DB72" w14:textId="77777777" w:rsidR="00AC1916" w:rsidRPr="00AC1916" w:rsidRDefault="00AC1916" w:rsidP="00AC1916">
            <w:pPr>
              <w:rPr>
                <w:sz w:val="20"/>
                <w:szCs w:val="20"/>
              </w:rPr>
            </w:pPr>
            <w:r w:rsidRPr="00AC1916">
              <w:rPr>
                <w:sz w:val="20"/>
                <w:szCs w:val="20"/>
              </w:rPr>
              <w:t>4.12</w:t>
            </w:r>
          </w:p>
        </w:tc>
        <w:tc>
          <w:tcPr>
            <w:tcW w:w="1940" w:type="dxa"/>
            <w:gridSpan w:val="3"/>
            <w:noWrap/>
            <w:hideMark/>
          </w:tcPr>
          <w:p w14:paraId="16B3654E" w14:textId="77777777" w:rsidR="00AC1916" w:rsidRPr="00AC1916" w:rsidRDefault="00AC1916" w:rsidP="00AC1916">
            <w:pPr>
              <w:rPr>
                <w:sz w:val="20"/>
                <w:szCs w:val="20"/>
              </w:rPr>
            </w:pPr>
            <w:r w:rsidRPr="00AC1916">
              <w:rPr>
                <w:sz w:val="20"/>
                <w:szCs w:val="20"/>
              </w:rPr>
              <w:t>3.87</w:t>
            </w:r>
          </w:p>
        </w:tc>
        <w:tc>
          <w:tcPr>
            <w:tcW w:w="1460" w:type="dxa"/>
            <w:gridSpan w:val="3"/>
            <w:noWrap/>
            <w:hideMark/>
          </w:tcPr>
          <w:p w14:paraId="7B422059" w14:textId="77777777" w:rsidR="00AC1916" w:rsidRPr="00AC1916" w:rsidRDefault="00AC1916" w:rsidP="00AC1916">
            <w:pPr>
              <w:rPr>
                <w:sz w:val="20"/>
                <w:szCs w:val="20"/>
              </w:rPr>
            </w:pPr>
            <w:r w:rsidRPr="00AC1916">
              <w:rPr>
                <w:sz w:val="20"/>
                <w:szCs w:val="20"/>
              </w:rPr>
              <w:t>4.69</w:t>
            </w:r>
          </w:p>
        </w:tc>
        <w:tc>
          <w:tcPr>
            <w:tcW w:w="1720" w:type="dxa"/>
            <w:gridSpan w:val="3"/>
            <w:noWrap/>
            <w:hideMark/>
          </w:tcPr>
          <w:p w14:paraId="32DFED52" w14:textId="77777777" w:rsidR="00AC1916" w:rsidRPr="00AC1916" w:rsidRDefault="00AC1916" w:rsidP="00AC1916">
            <w:pPr>
              <w:rPr>
                <w:sz w:val="20"/>
                <w:szCs w:val="20"/>
              </w:rPr>
            </w:pPr>
            <w:r w:rsidRPr="00AC1916">
              <w:rPr>
                <w:sz w:val="20"/>
                <w:szCs w:val="20"/>
              </w:rPr>
              <w:t>4.54</w:t>
            </w:r>
          </w:p>
        </w:tc>
      </w:tr>
      <w:tr w:rsidR="00AC1916" w:rsidRPr="00AC1916" w14:paraId="469A9B4F" w14:textId="77777777" w:rsidTr="00AC1916">
        <w:trPr>
          <w:gridAfter w:val="2"/>
          <w:wAfter w:w="1578" w:type="dxa"/>
          <w:trHeight w:val="300"/>
        </w:trPr>
        <w:tc>
          <w:tcPr>
            <w:tcW w:w="2200" w:type="dxa"/>
            <w:gridSpan w:val="2"/>
            <w:noWrap/>
            <w:hideMark/>
          </w:tcPr>
          <w:p w14:paraId="421262E4" w14:textId="77777777" w:rsidR="00AC1916" w:rsidRPr="00AC1916" w:rsidRDefault="00AC1916" w:rsidP="00AC1916">
            <w:pPr>
              <w:rPr>
                <w:sz w:val="20"/>
                <w:szCs w:val="20"/>
              </w:rPr>
            </w:pPr>
            <w:proofErr w:type="spellStart"/>
            <w:r w:rsidRPr="00AC1916">
              <w:rPr>
                <w:sz w:val="20"/>
                <w:szCs w:val="20"/>
              </w:rPr>
              <w:t>Avg</w:t>
            </w:r>
            <w:proofErr w:type="spellEnd"/>
          </w:p>
        </w:tc>
        <w:tc>
          <w:tcPr>
            <w:tcW w:w="1820" w:type="dxa"/>
            <w:gridSpan w:val="3"/>
            <w:noWrap/>
            <w:hideMark/>
          </w:tcPr>
          <w:p w14:paraId="56688B56" w14:textId="77777777" w:rsidR="00AC1916" w:rsidRPr="00AC1916" w:rsidRDefault="00AC1916" w:rsidP="00AC1916">
            <w:pPr>
              <w:rPr>
                <w:sz w:val="20"/>
                <w:szCs w:val="20"/>
              </w:rPr>
            </w:pPr>
            <w:r w:rsidRPr="00AC1916">
              <w:rPr>
                <w:sz w:val="20"/>
                <w:szCs w:val="20"/>
              </w:rPr>
              <w:t>3.975</w:t>
            </w:r>
          </w:p>
        </w:tc>
        <w:tc>
          <w:tcPr>
            <w:tcW w:w="1420" w:type="dxa"/>
            <w:gridSpan w:val="3"/>
            <w:noWrap/>
            <w:hideMark/>
          </w:tcPr>
          <w:p w14:paraId="03B6392A" w14:textId="77777777" w:rsidR="00AC1916" w:rsidRPr="00AC1916" w:rsidRDefault="00AC1916" w:rsidP="00AC1916">
            <w:pPr>
              <w:rPr>
                <w:sz w:val="20"/>
                <w:szCs w:val="20"/>
              </w:rPr>
            </w:pPr>
            <w:r w:rsidRPr="00AC1916">
              <w:rPr>
                <w:sz w:val="20"/>
                <w:szCs w:val="20"/>
              </w:rPr>
              <w:t>4.75</w:t>
            </w:r>
          </w:p>
        </w:tc>
        <w:tc>
          <w:tcPr>
            <w:tcW w:w="1820" w:type="dxa"/>
            <w:gridSpan w:val="3"/>
            <w:noWrap/>
            <w:hideMark/>
          </w:tcPr>
          <w:p w14:paraId="00BBA859" w14:textId="77777777" w:rsidR="00AC1916" w:rsidRPr="00AC1916" w:rsidRDefault="00AC1916" w:rsidP="00AC1916">
            <w:pPr>
              <w:rPr>
                <w:sz w:val="20"/>
                <w:szCs w:val="20"/>
              </w:rPr>
            </w:pPr>
            <w:r w:rsidRPr="00AC1916">
              <w:rPr>
                <w:sz w:val="20"/>
                <w:szCs w:val="20"/>
              </w:rPr>
              <w:t>4.345</w:t>
            </w:r>
          </w:p>
        </w:tc>
        <w:tc>
          <w:tcPr>
            <w:tcW w:w="1940" w:type="dxa"/>
            <w:gridSpan w:val="3"/>
            <w:noWrap/>
            <w:hideMark/>
          </w:tcPr>
          <w:p w14:paraId="3A3618A0" w14:textId="77777777" w:rsidR="00AC1916" w:rsidRPr="00AC1916" w:rsidRDefault="00AC1916" w:rsidP="00AC1916">
            <w:pPr>
              <w:rPr>
                <w:sz w:val="20"/>
                <w:szCs w:val="20"/>
              </w:rPr>
            </w:pPr>
            <w:r w:rsidRPr="00AC1916">
              <w:rPr>
                <w:sz w:val="20"/>
                <w:szCs w:val="20"/>
              </w:rPr>
              <w:t>3.975</w:t>
            </w:r>
          </w:p>
        </w:tc>
        <w:tc>
          <w:tcPr>
            <w:tcW w:w="1460" w:type="dxa"/>
            <w:gridSpan w:val="3"/>
            <w:noWrap/>
            <w:hideMark/>
          </w:tcPr>
          <w:p w14:paraId="485B981A" w14:textId="77777777" w:rsidR="00AC1916" w:rsidRPr="00AC1916" w:rsidRDefault="00AC1916" w:rsidP="00AC1916">
            <w:pPr>
              <w:rPr>
                <w:sz w:val="20"/>
                <w:szCs w:val="20"/>
              </w:rPr>
            </w:pPr>
            <w:r w:rsidRPr="00AC1916">
              <w:rPr>
                <w:sz w:val="20"/>
                <w:szCs w:val="20"/>
              </w:rPr>
              <w:t>4.513</w:t>
            </w:r>
          </w:p>
        </w:tc>
        <w:tc>
          <w:tcPr>
            <w:tcW w:w="1720" w:type="dxa"/>
            <w:gridSpan w:val="3"/>
            <w:noWrap/>
            <w:hideMark/>
          </w:tcPr>
          <w:p w14:paraId="7CE70AEA" w14:textId="77777777" w:rsidR="00AC1916" w:rsidRPr="00AC1916" w:rsidRDefault="00AC1916" w:rsidP="00AC1916">
            <w:pPr>
              <w:rPr>
                <w:sz w:val="20"/>
                <w:szCs w:val="20"/>
              </w:rPr>
            </w:pPr>
            <w:r w:rsidRPr="00AC1916">
              <w:rPr>
                <w:sz w:val="20"/>
                <w:szCs w:val="20"/>
              </w:rPr>
              <w:t>4.092</w:t>
            </w:r>
          </w:p>
        </w:tc>
      </w:tr>
      <w:tr w:rsidR="00AC1916" w:rsidRPr="00AC1916" w14:paraId="588EAFE0" w14:textId="77777777" w:rsidTr="00AC1916">
        <w:trPr>
          <w:gridAfter w:val="2"/>
          <w:wAfter w:w="1578" w:type="dxa"/>
          <w:trHeight w:val="300"/>
        </w:trPr>
        <w:tc>
          <w:tcPr>
            <w:tcW w:w="2200" w:type="dxa"/>
            <w:gridSpan w:val="2"/>
            <w:noWrap/>
            <w:hideMark/>
          </w:tcPr>
          <w:p w14:paraId="3444F98C" w14:textId="77777777" w:rsidR="00AC1916" w:rsidRPr="00AC1916" w:rsidRDefault="00AC1916" w:rsidP="00AC1916">
            <w:pPr>
              <w:rPr>
                <w:sz w:val="20"/>
                <w:szCs w:val="20"/>
              </w:rPr>
            </w:pPr>
            <w:r w:rsidRPr="00AC1916">
              <w:rPr>
                <w:sz w:val="20"/>
                <w:szCs w:val="20"/>
              </w:rPr>
              <w:t>Standard Deviation</w:t>
            </w:r>
          </w:p>
        </w:tc>
        <w:tc>
          <w:tcPr>
            <w:tcW w:w="1820" w:type="dxa"/>
            <w:gridSpan w:val="3"/>
            <w:noWrap/>
            <w:hideMark/>
          </w:tcPr>
          <w:p w14:paraId="55262D26" w14:textId="77777777" w:rsidR="00AC1916" w:rsidRPr="00AC1916" w:rsidRDefault="00AC1916" w:rsidP="00AC1916">
            <w:pPr>
              <w:rPr>
                <w:sz w:val="20"/>
                <w:szCs w:val="20"/>
              </w:rPr>
            </w:pPr>
            <w:r w:rsidRPr="00AC1916">
              <w:rPr>
                <w:sz w:val="20"/>
                <w:szCs w:val="20"/>
              </w:rPr>
              <w:t>0.164198389</w:t>
            </w:r>
          </w:p>
        </w:tc>
        <w:tc>
          <w:tcPr>
            <w:tcW w:w="1420" w:type="dxa"/>
            <w:gridSpan w:val="3"/>
            <w:noWrap/>
            <w:hideMark/>
          </w:tcPr>
          <w:p w14:paraId="349EFAF9" w14:textId="77777777" w:rsidR="00AC1916" w:rsidRPr="00AC1916" w:rsidRDefault="00AC1916" w:rsidP="00AC1916">
            <w:pPr>
              <w:rPr>
                <w:sz w:val="20"/>
                <w:szCs w:val="20"/>
              </w:rPr>
            </w:pPr>
            <w:r w:rsidRPr="00AC1916">
              <w:rPr>
                <w:sz w:val="20"/>
                <w:szCs w:val="20"/>
              </w:rPr>
              <w:t>0.219494368</w:t>
            </w:r>
          </w:p>
        </w:tc>
        <w:tc>
          <w:tcPr>
            <w:tcW w:w="1820" w:type="dxa"/>
            <w:gridSpan w:val="3"/>
            <w:noWrap/>
            <w:hideMark/>
          </w:tcPr>
          <w:p w14:paraId="520EF913" w14:textId="77777777" w:rsidR="00AC1916" w:rsidRPr="00AC1916" w:rsidRDefault="00AC1916" w:rsidP="00AC1916">
            <w:pPr>
              <w:rPr>
                <w:sz w:val="20"/>
                <w:szCs w:val="20"/>
              </w:rPr>
            </w:pPr>
            <w:r w:rsidRPr="00AC1916">
              <w:rPr>
                <w:sz w:val="20"/>
                <w:szCs w:val="20"/>
              </w:rPr>
              <w:t>0.265758871</w:t>
            </w:r>
          </w:p>
        </w:tc>
        <w:tc>
          <w:tcPr>
            <w:tcW w:w="1940" w:type="dxa"/>
            <w:gridSpan w:val="3"/>
            <w:noWrap/>
            <w:hideMark/>
          </w:tcPr>
          <w:p w14:paraId="237626D8" w14:textId="77777777" w:rsidR="00AC1916" w:rsidRPr="00AC1916" w:rsidRDefault="00AC1916" w:rsidP="00AC1916">
            <w:pPr>
              <w:rPr>
                <w:sz w:val="20"/>
                <w:szCs w:val="20"/>
              </w:rPr>
            </w:pPr>
            <w:r w:rsidRPr="00AC1916">
              <w:rPr>
                <w:sz w:val="20"/>
                <w:szCs w:val="20"/>
              </w:rPr>
              <w:t>0.164198389</w:t>
            </w:r>
          </w:p>
        </w:tc>
        <w:tc>
          <w:tcPr>
            <w:tcW w:w="1460" w:type="dxa"/>
            <w:gridSpan w:val="3"/>
            <w:noWrap/>
            <w:hideMark/>
          </w:tcPr>
          <w:p w14:paraId="06BCF740" w14:textId="77777777" w:rsidR="00AC1916" w:rsidRPr="00AC1916" w:rsidRDefault="00AC1916" w:rsidP="00AC1916">
            <w:pPr>
              <w:rPr>
                <w:sz w:val="20"/>
                <w:szCs w:val="20"/>
              </w:rPr>
            </w:pPr>
            <w:r w:rsidRPr="00AC1916">
              <w:rPr>
                <w:sz w:val="20"/>
                <w:szCs w:val="20"/>
              </w:rPr>
              <w:t>0.341273758</w:t>
            </w:r>
          </w:p>
        </w:tc>
        <w:tc>
          <w:tcPr>
            <w:tcW w:w="1720" w:type="dxa"/>
            <w:gridSpan w:val="3"/>
            <w:noWrap/>
            <w:hideMark/>
          </w:tcPr>
          <w:p w14:paraId="1A66105E" w14:textId="77777777" w:rsidR="00AC1916" w:rsidRPr="00AC1916" w:rsidRDefault="00AC1916" w:rsidP="00AC1916">
            <w:pPr>
              <w:rPr>
                <w:sz w:val="20"/>
                <w:szCs w:val="20"/>
              </w:rPr>
            </w:pPr>
            <w:r w:rsidRPr="00AC1916">
              <w:rPr>
                <w:sz w:val="20"/>
                <w:szCs w:val="20"/>
              </w:rPr>
              <w:t>0.322965426</w:t>
            </w:r>
          </w:p>
        </w:tc>
      </w:tr>
      <w:tr w:rsidR="00AC1916" w:rsidRPr="00AC1916" w14:paraId="689486A3" w14:textId="77777777" w:rsidTr="00AC1916">
        <w:trPr>
          <w:gridAfter w:val="2"/>
          <w:wAfter w:w="1578" w:type="dxa"/>
          <w:trHeight w:val="300"/>
        </w:trPr>
        <w:tc>
          <w:tcPr>
            <w:tcW w:w="2200" w:type="dxa"/>
            <w:gridSpan w:val="2"/>
            <w:noWrap/>
            <w:hideMark/>
          </w:tcPr>
          <w:p w14:paraId="7C9D7334" w14:textId="77777777" w:rsidR="00AC1916" w:rsidRPr="00AC1916" w:rsidRDefault="00AC1916" w:rsidP="00AC1916">
            <w:pPr>
              <w:rPr>
                <w:sz w:val="20"/>
                <w:szCs w:val="20"/>
              </w:rPr>
            </w:pPr>
            <w:r w:rsidRPr="00AC1916">
              <w:rPr>
                <w:sz w:val="20"/>
                <w:szCs w:val="20"/>
              </w:rPr>
              <w:t>Run 2</w:t>
            </w:r>
          </w:p>
        </w:tc>
        <w:tc>
          <w:tcPr>
            <w:tcW w:w="1820" w:type="dxa"/>
            <w:gridSpan w:val="3"/>
            <w:noWrap/>
            <w:hideMark/>
          </w:tcPr>
          <w:p w14:paraId="3F598F2C" w14:textId="77777777" w:rsidR="00AC1916" w:rsidRPr="00AC1916" w:rsidRDefault="00AC1916" w:rsidP="00AC1916">
            <w:pPr>
              <w:rPr>
                <w:sz w:val="20"/>
                <w:szCs w:val="20"/>
              </w:rPr>
            </w:pPr>
          </w:p>
        </w:tc>
        <w:tc>
          <w:tcPr>
            <w:tcW w:w="1420" w:type="dxa"/>
            <w:gridSpan w:val="3"/>
            <w:noWrap/>
            <w:hideMark/>
          </w:tcPr>
          <w:p w14:paraId="69D6596F" w14:textId="77777777" w:rsidR="00AC1916" w:rsidRPr="00AC1916" w:rsidRDefault="00AC1916" w:rsidP="00AC1916">
            <w:pPr>
              <w:rPr>
                <w:sz w:val="20"/>
                <w:szCs w:val="20"/>
              </w:rPr>
            </w:pPr>
          </w:p>
        </w:tc>
        <w:tc>
          <w:tcPr>
            <w:tcW w:w="1820" w:type="dxa"/>
            <w:gridSpan w:val="3"/>
            <w:noWrap/>
            <w:hideMark/>
          </w:tcPr>
          <w:p w14:paraId="5F31D7FB" w14:textId="77777777" w:rsidR="00AC1916" w:rsidRPr="00AC1916" w:rsidRDefault="00AC1916" w:rsidP="00AC1916">
            <w:pPr>
              <w:rPr>
                <w:sz w:val="20"/>
                <w:szCs w:val="20"/>
              </w:rPr>
            </w:pPr>
          </w:p>
        </w:tc>
        <w:tc>
          <w:tcPr>
            <w:tcW w:w="1940" w:type="dxa"/>
            <w:gridSpan w:val="3"/>
            <w:noWrap/>
            <w:hideMark/>
          </w:tcPr>
          <w:p w14:paraId="16379E2A" w14:textId="77777777" w:rsidR="00AC1916" w:rsidRPr="00AC1916" w:rsidRDefault="00AC1916" w:rsidP="00AC1916">
            <w:pPr>
              <w:rPr>
                <w:sz w:val="20"/>
                <w:szCs w:val="20"/>
              </w:rPr>
            </w:pPr>
          </w:p>
        </w:tc>
        <w:tc>
          <w:tcPr>
            <w:tcW w:w="1460" w:type="dxa"/>
            <w:gridSpan w:val="3"/>
            <w:noWrap/>
            <w:hideMark/>
          </w:tcPr>
          <w:p w14:paraId="6EBB6CE6" w14:textId="77777777" w:rsidR="00AC1916" w:rsidRPr="00AC1916" w:rsidRDefault="00AC1916" w:rsidP="00AC1916">
            <w:pPr>
              <w:rPr>
                <w:sz w:val="20"/>
                <w:szCs w:val="20"/>
              </w:rPr>
            </w:pPr>
          </w:p>
        </w:tc>
        <w:tc>
          <w:tcPr>
            <w:tcW w:w="1720" w:type="dxa"/>
            <w:gridSpan w:val="3"/>
            <w:noWrap/>
            <w:hideMark/>
          </w:tcPr>
          <w:p w14:paraId="274DA3E0" w14:textId="77777777" w:rsidR="00AC1916" w:rsidRPr="00AC1916" w:rsidRDefault="00AC1916" w:rsidP="00AC1916">
            <w:pPr>
              <w:rPr>
                <w:sz w:val="20"/>
                <w:szCs w:val="20"/>
              </w:rPr>
            </w:pPr>
          </w:p>
        </w:tc>
      </w:tr>
      <w:tr w:rsidR="00AC1916" w:rsidRPr="00AC1916" w14:paraId="521B46CF" w14:textId="77777777" w:rsidTr="00AC1916">
        <w:trPr>
          <w:gridAfter w:val="2"/>
          <w:wAfter w:w="1578" w:type="dxa"/>
          <w:trHeight w:val="300"/>
        </w:trPr>
        <w:tc>
          <w:tcPr>
            <w:tcW w:w="2200" w:type="dxa"/>
            <w:gridSpan w:val="2"/>
            <w:noWrap/>
            <w:hideMark/>
          </w:tcPr>
          <w:p w14:paraId="24FE193F" w14:textId="77777777" w:rsidR="00AC1916" w:rsidRPr="00AC1916" w:rsidRDefault="00AC1916" w:rsidP="00AC1916">
            <w:pPr>
              <w:rPr>
                <w:sz w:val="20"/>
                <w:szCs w:val="20"/>
              </w:rPr>
            </w:pPr>
            <w:r w:rsidRPr="00AC1916">
              <w:rPr>
                <w:sz w:val="20"/>
                <w:szCs w:val="20"/>
              </w:rPr>
              <w:t>Iteration</w:t>
            </w:r>
          </w:p>
        </w:tc>
        <w:tc>
          <w:tcPr>
            <w:tcW w:w="5060" w:type="dxa"/>
            <w:gridSpan w:val="9"/>
            <w:hideMark/>
          </w:tcPr>
          <w:p w14:paraId="431B4D4B" w14:textId="77777777" w:rsidR="00AC1916" w:rsidRPr="00AC1916" w:rsidRDefault="00AC1916" w:rsidP="00AC1916">
            <w:pPr>
              <w:rPr>
                <w:sz w:val="20"/>
                <w:szCs w:val="20"/>
              </w:rPr>
            </w:pPr>
            <w:r w:rsidRPr="00AC1916">
              <w:rPr>
                <w:sz w:val="20"/>
                <w:szCs w:val="20"/>
              </w:rPr>
              <w:t xml:space="preserve"> BBC - using a powerful PC and 3 edge </w:t>
            </w:r>
            <w:proofErr w:type="spellStart"/>
            <w:r w:rsidRPr="00AC1916">
              <w:rPr>
                <w:sz w:val="20"/>
                <w:szCs w:val="20"/>
              </w:rPr>
              <w:t>redis</w:t>
            </w:r>
            <w:proofErr w:type="spellEnd"/>
            <w:r w:rsidRPr="00AC1916">
              <w:rPr>
                <w:sz w:val="20"/>
                <w:szCs w:val="20"/>
              </w:rPr>
              <w:t xml:space="preserve"> instances</w:t>
            </w:r>
          </w:p>
        </w:tc>
        <w:tc>
          <w:tcPr>
            <w:tcW w:w="5120" w:type="dxa"/>
            <w:gridSpan w:val="9"/>
            <w:hideMark/>
          </w:tcPr>
          <w:p w14:paraId="0971140F" w14:textId="77777777" w:rsidR="00AC1916" w:rsidRPr="00AC1916" w:rsidRDefault="00AC1916" w:rsidP="00AC1916">
            <w:pPr>
              <w:rPr>
                <w:sz w:val="20"/>
                <w:szCs w:val="20"/>
              </w:rPr>
            </w:pPr>
            <w:r w:rsidRPr="00AC1916">
              <w:rPr>
                <w:sz w:val="20"/>
                <w:szCs w:val="20"/>
              </w:rPr>
              <w:t xml:space="preserve"> BBC - using a powerful PC and a local Redis instance</w:t>
            </w:r>
          </w:p>
        </w:tc>
      </w:tr>
      <w:tr w:rsidR="00AC1916" w:rsidRPr="00AC1916" w14:paraId="4839D785" w14:textId="77777777" w:rsidTr="00AC1916">
        <w:trPr>
          <w:gridAfter w:val="2"/>
          <w:wAfter w:w="1578" w:type="dxa"/>
          <w:trHeight w:val="300"/>
        </w:trPr>
        <w:tc>
          <w:tcPr>
            <w:tcW w:w="2200" w:type="dxa"/>
            <w:gridSpan w:val="2"/>
            <w:noWrap/>
            <w:hideMark/>
          </w:tcPr>
          <w:p w14:paraId="7B785859" w14:textId="77777777" w:rsidR="00AC1916" w:rsidRPr="00AC1916" w:rsidRDefault="00AC1916" w:rsidP="00AC1916">
            <w:pPr>
              <w:rPr>
                <w:sz w:val="20"/>
                <w:szCs w:val="20"/>
              </w:rPr>
            </w:pPr>
          </w:p>
        </w:tc>
        <w:tc>
          <w:tcPr>
            <w:tcW w:w="1820" w:type="dxa"/>
            <w:gridSpan w:val="3"/>
            <w:noWrap/>
            <w:hideMark/>
          </w:tcPr>
          <w:p w14:paraId="52E256C7" w14:textId="77777777" w:rsidR="00AC1916" w:rsidRPr="00AC1916" w:rsidRDefault="00AC1916">
            <w:pPr>
              <w:rPr>
                <w:sz w:val="20"/>
                <w:szCs w:val="20"/>
              </w:rPr>
            </w:pPr>
            <w:r w:rsidRPr="00AC1916">
              <w:rPr>
                <w:sz w:val="20"/>
                <w:szCs w:val="20"/>
              </w:rPr>
              <w:t>No Cache Request</w:t>
            </w:r>
          </w:p>
        </w:tc>
        <w:tc>
          <w:tcPr>
            <w:tcW w:w="1420" w:type="dxa"/>
            <w:gridSpan w:val="3"/>
            <w:noWrap/>
            <w:hideMark/>
          </w:tcPr>
          <w:p w14:paraId="5027E14A" w14:textId="77777777" w:rsidR="00AC1916" w:rsidRPr="00AC1916" w:rsidRDefault="00AC1916">
            <w:pPr>
              <w:rPr>
                <w:sz w:val="20"/>
                <w:szCs w:val="20"/>
              </w:rPr>
            </w:pPr>
            <w:r w:rsidRPr="00AC1916">
              <w:rPr>
                <w:sz w:val="20"/>
                <w:szCs w:val="20"/>
              </w:rPr>
              <w:t>First Request</w:t>
            </w:r>
          </w:p>
        </w:tc>
        <w:tc>
          <w:tcPr>
            <w:tcW w:w="1820" w:type="dxa"/>
            <w:gridSpan w:val="3"/>
            <w:noWrap/>
            <w:hideMark/>
          </w:tcPr>
          <w:p w14:paraId="24FABB49" w14:textId="77777777" w:rsidR="00AC1916" w:rsidRPr="00AC1916" w:rsidRDefault="00AC1916">
            <w:pPr>
              <w:rPr>
                <w:sz w:val="20"/>
                <w:szCs w:val="20"/>
              </w:rPr>
            </w:pPr>
            <w:r w:rsidRPr="00AC1916">
              <w:rPr>
                <w:sz w:val="20"/>
                <w:szCs w:val="20"/>
              </w:rPr>
              <w:t>Second Request</w:t>
            </w:r>
          </w:p>
        </w:tc>
        <w:tc>
          <w:tcPr>
            <w:tcW w:w="1940" w:type="dxa"/>
            <w:gridSpan w:val="3"/>
            <w:noWrap/>
            <w:hideMark/>
          </w:tcPr>
          <w:p w14:paraId="41EFAC79" w14:textId="77777777" w:rsidR="00AC1916" w:rsidRPr="00AC1916" w:rsidRDefault="00AC1916">
            <w:pPr>
              <w:rPr>
                <w:sz w:val="20"/>
                <w:szCs w:val="20"/>
              </w:rPr>
            </w:pPr>
            <w:r w:rsidRPr="00AC1916">
              <w:rPr>
                <w:sz w:val="20"/>
                <w:szCs w:val="20"/>
              </w:rPr>
              <w:t>No Cache Request</w:t>
            </w:r>
          </w:p>
        </w:tc>
        <w:tc>
          <w:tcPr>
            <w:tcW w:w="1460" w:type="dxa"/>
            <w:gridSpan w:val="3"/>
            <w:noWrap/>
            <w:hideMark/>
          </w:tcPr>
          <w:p w14:paraId="22B86657" w14:textId="77777777" w:rsidR="00AC1916" w:rsidRPr="00AC1916" w:rsidRDefault="00AC1916">
            <w:pPr>
              <w:rPr>
                <w:sz w:val="20"/>
                <w:szCs w:val="20"/>
              </w:rPr>
            </w:pPr>
            <w:r w:rsidRPr="00AC1916">
              <w:rPr>
                <w:sz w:val="20"/>
                <w:szCs w:val="20"/>
              </w:rPr>
              <w:t>First Request</w:t>
            </w:r>
          </w:p>
        </w:tc>
        <w:tc>
          <w:tcPr>
            <w:tcW w:w="1720" w:type="dxa"/>
            <w:gridSpan w:val="3"/>
            <w:noWrap/>
            <w:hideMark/>
          </w:tcPr>
          <w:p w14:paraId="173ADCEB" w14:textId="77777777" w:rsidR="00AC1916" w:rsidRPr="00AC1916" w:rsidRDefault="00AC1916">
            <w:pPr>
              <w:rPr>
                <w:sz w:val="20"/>
                <w:szCs w:val="20"/>
              </w:rPr>
            </w:pPr>
            <w:r w:rsidRPr="00AC1916">
              <w:rPr>
                <w:sz w:val="20"/>
                <w:szCs w:val="20"/>
              </w:rPr>
              <w:t>Second Request</w:t>
            </w:r>
          </w:p>
        </w:tc>
      </w:tr>
      <w:tr w:rsidR="00AC1916" w:rsidRPr="00AC1916" w14:paraId="0C3394E5" w14:textId="77777777" w:rsidTr="00AC1916">
        <w:trPr>
          <w:gridAfter w:val="2"/>
          <w:wAfter w:w="1578" w:type="dxa"/>
          <w:trHeight w:val="300"/>
        </w:trPr>
        <w:tc>
          <w:tcPr>
            <w:tcW w:w="2200" w:type="dxa"/>
            <w:gridSpan w:val="2"/>
            <w:noWrap/>
            <w:hideMark/>
          </w:tcPr>
          <w:p w14:paraId="6E0DF356" w14:textId="77777777" w:rsidR="00AC1916" w:rsidRPr="00AC1916" w:rsidRDefault="00AC1916" w:rsidP="00AC1916">
            <w:pPr>
              <w:rPr>
                <w:sz w:val="20"/>
                <w:szCs w:val="20"/>
              </w:rPr>
            </w:pPr>
            <w:r w:rsidRPr="00AC1916">
              <w:rPr>
                <w:sz w:val="20"/>
                <w:szCs w:val="20"/>
              </w:rPr>
              <w:t>1</w:t>
            </w:r>
          </w:p>
        </w:tc>
        <w:tc>
          <w:tcPr>
            <w:tcW w:w="1820" w:type="dxa"/>
            <w:gridSpan w:val="3"/>
            <w:noWrap/>
            <w:hideMark/>
          </w:tcPr>
          <w:p w14:paraId="283D2B45" w14:textId="77777777" w:rsidR="00AC1916" w:rsidRPr="00AC1916" w:rsidRDefault="00AC1916" w:rsidP="00AC1916">
            <w:pPr>
              <w:rPr>
                <w:sz w:val="20"/>
                <w:szCs w:val="20"/>
              </w:rPr>
            </w:pPr>
            <w:r w:rsidRPr="00AC1916">
              <w:rPr>
                <w:sz w:val="20"/>
                <w:szCs w:val="20"/>
              </w:rPr>
              <w:t>4.12</w:t>
            </w:r>
          </w:p>
        </w:tc>
        <w:tc>
          <w:tcPr>
            <w:tcW w:w="1420" w:type="dxa"/>
            <w:gridSpan w:val="3"/>
            <w:noWrap/>
            <w:hideMark/>
          </w:tcPr>
          <w:p w14:paraId="4DB1C7D0" w14:textId="77777777" w:rsidR="00AC1916" w:rsidRPr="00AC1916" w:rsidRDefault="00AC1916" w:rsidP="00AC1916">
            <w:pPr>
              <w:rPr>
                <w:sz w:val="20"/>
                <w:szCs w:val="20"/>
              </w:rPr>
            </w:pPr>
            <w:r w:rsidRPr="00AC1916">
              <w:rPr>
                <w:sz w:val="20"/>
                <w:szCs w:val="20"/>
              </w:rPr>
              <w:t>4.82</w:t>
            </w:r>
          </w:p>
        </w:tc>
        <w:tc>
          <w:tcPr>
            <w:tcW w:w="1820" w:type="dxa"/>
            <w:gridSpan w:val="3"/>
            <w:noWrap/>
            <w:hideMark/>
          </w:tcPr>
          <w:p w14:paraId="384B56EC" w14:textId="77777777" w:rsidR="00AC1916" w:rsidRPr="00AC1916" w:rsidRDefault="00AC1916" w:rsidP="00AC1916">
            <w:pPr>
              <w:rPr>
                <w:sz w:val="20"/>
                <w:szCs w:val="20"/>
              </w:rPr>
            </w:pPr>
            <w:r w:rsidRPr="00AC1916">
              <w:rPr>
                <w:sz w:val="20"/>
                <w:szCs w:val="20"/>
              </w:rPr>
              <w:t>3.95</w:t>
            </w:r>
          </w:p>
        </w:tc>
        <w:tc>
          <w:tcPr>
            <w:tcW w:w="1940" w:type="dxa"/>
            <w:gridSpan w:val="3"/>
            <w:noWrap/>
            <w:hideMark/>
          </w:tcPr>
          <w:p w14:paraId="3D5265D7" w14:textId="77777777" w:rsidR="00AC1916" w:rsidRPr="00AC1916" w:rsidRDefault="00AC1916" w:rsidP="00AC1916">
            <w:pPr>
              <w:rPr>
                <w:sz w:val="20"/>
                <w:szCs w:val="20"/>
              </w:rPr>
            </w:pPr>
            <w:r w:rsidRPr="00AC1916">
              <w:rPr>
                <w:sz w:val="20"/>
                <w:szCs w:val="20"/>
              </w:rPr>
              <w:t>4.12</w:t>
            </w:r>
          </w:p>
        </w:tc>
        <w:tc>
          <w:tcPr>
            <w:tcW w:w="1460" w:type="dxa"/>
            <w:gridSpan w:val="3"/>
            <w:noWrap/>
            <w:hideMark/>
          </w:tcPr>
          <w:p w14:paraId="1D19B53C" w14:textId="77777777" w:rsidR="00AC1916" w:rsidRPr="00AC1916" w:rsidRDefault="00AC1916" w:rsidP="00AC1916">
            <w:pPr>
              <w:rPr>
                <w:sz w:val="20"/>
                <w:szCs w:val="20"/>
              </w:rPr>
            </w:pPr>
            <w:r w:rsidRPr="00AC1916">
              <w:rPr>
                <w:sz w:val="20"/>
                <w:szCs w:val="20"/>
              </w:rPr>
              <w:t>5.01</w:t>
            </w:r>
          </w:p>
        </w:tc>
        <w:tc>
          <w:tcPr>
            <w:tcW w:w="1720" w:type="dxa"/>
            <w:gridSpan w:val="3"/>
            <w:noWrap/>
            <w:hideMark/>
          </w:tcPr>
          <w:p w14:paraId="7E4A8740" w14:textId="77777777" w:rsidR="00AC1916" w:rsidRPr="00AC1916" w:rsidRDefault="00AC1916" w:rsidP="00AC1916">
            <w:pPr>
              <w:rPr>
                <w:sz w:val="20"/>
                <w:szCs w:val="20"/>
              </w:rPr>
            </w:pPr>
            <w:r w:rsidRPr="00AC1916">
              <w:rPr>
                <w:sz w:val="20"/>
                <w:szCs w:val="20"/>
              </w:rPr>
              <w:t>4.22</w:t>
            </w:r>
          </w:p>
        </w:tc>
      </w:tr>
      <w:tr w:rsidR="00AC1916" w:rsidRPr="00AC1916" w14:paraId="0E5AAFD2" w14:textId="77777777" w:rsidTr="00AC1916">
        <w:trPr>
          <w:gridAfter w:val="2"/>
          <w:wAfter w:w="1578" w:type="dxa"/>
          <w:trHeight w:val="300"/>
        </w:trPr>
        <w:tc>
          <w:tcPr>
            <w:tcW w:w="2200" w:type="dxa"/>
            <w:gridSpan w:val="2"/>
            <w:noWrap/>
            <w:hideMark/>
          </w:tcPr>
          <w:p w14:paraId="31E3C55F" w14:textId="77777777" w:rsidR="00AC1916" w:rsidRPr="00AC1916" w:rsidRDefault="00AC1916" w:rsidP="00AC1916">
            <w:pPr>
              <w:rPr>
                <w:sz w:val="20"/>
                <w:szCs w:val="20"/>
              </w:rPr>
            </w:pPr>
            <w:r w:rsidRPr="00AC1916">
              <w:rPr>
                <w:sz w:val="20"/>
                <w:szCs w:val="20"/>
              </w:rPr>
              <w:t>2</w:t>
            </w:r>
          </w:p>
        </w:tc>
        <w:tc>
          <w:tcPr>
            <w:tcW w:w="1820" w:type="dxa"/>
            <w:gridSpan w:val="3"/>
            <w:noWrap/>
            <w:hideMark/>
          </w:tcPr>
          <w:p w14:paraId="0A179F7D" w14:textId="77777777" w:rsidR="00AC1916" w:rsidRPr="00AC1916" w:rsidRDefault="00AC1916" w:rsidP="00AC1916">
            <w:pPr>
              <w:rPr>
                <w:sz w:val="20"/>
                <w:szCs w:val="20"/>
              </w:rPr>
            </w:pPr>
            <w:r w:rsidRPr="00AC1916">
              <w:rPr>
                <w:sz w:val="20"/>
                <w:szCs w:val="20"/>
              </w:rPr>
              <w:t>4.13</w:t>
            </w:r>
          </w:p>
        </w:tc>
        <w:tc>
          <w:tcPr>
            <w:tcW w:w="1420" w:type="dxa"/>
            <w:gridSpan w:val="3"/>
            <w:noWrap/>
            <w:hideMark/>
          </w:tcPr>
          <w:p w14:paraId="474E26F2" w14:textId="77777777" w:rsidR="00AC1916" w:rsidRPr="00AC1916" w:rsidRDefault="00AC1916" w:rsidP="00AC1916">
            <w:pPr>
              <w:rPr>
                <w:sz w:val="20"/>
                <w:szCs w:val="20"/>
              </w:rPr>
            </w:pPr>
            <w:r w:rsidRPr="00AC1916">
              <w:rPr>
                <w:sz w:val="20"/>
                <w:szCs w:val="20"/>
              </w:rPr>
              <w:t>4.5</w:t>
            </w:r>
          </w:p>
        </w:tc>
        <w:tc>
          <w:tcPr>
            <w:tcW w:w="1820" w:type="dxa"/>
            <w:gridSpan w:val="3"/>
            <w:noWrap/>
            <w:hideMark/>
          </w:tcPr>
          <w:p w14:paraId="1C38F605" w14:textId="77777777" w:rsidR="00AC1916" w:rsidRPr="00AC1916" w:rsidRDefault="00AC1916" w:rsidP="00AC1916">
            <w:pPr>
              <w:rPr>
                <w:sz w:val="20"/>
                <w:szCs w:val="20"/>
              </w:rPr>
            </w:pPr>
            <w:r w:rsidRPr="00AC1916">
              <w:rPr>
                <w:sz w:val="20"/>
                <w:szCs w:val="20"/>
              </w:rPr>
              <w:t>4.34</w:t>
            </w:r>
          </w:p>
        </w:tc>
        <w:tc>
          <w:tcPr>
            <w:tcW w:w="1940" w:type="dxa"/>
            <w:gridSpan w:val="3"/>
            <w:noWrap/>
            <w:hideMark/>
          </w:tcPr>
          <w:p w14:paraId="5042EB11" w14:textId="77777777" w:rsidR="00AC1916" w:rsidRPr="00AC1916" w:rsidRDefault="00AC1916" w:rsidP="00AC1916">
            <w:pPr>
              <w:rPr>
                <w:sz w:val="20"/>
                <w:szCs w:val="20"/>
              </w:rPr>
            </w:pPr>
            <w:r w:rsidRPr="00AC1916">
              <w:rPr>
                <w:sz w:val="20"/>
                <w:szCs w:val="20"/>
              </w:rPr>
              <w:t>4.13</w:t>
            </w:r>
          </w:p>
        </w:tc>
        <w:tc>
          <w:tcPr>
            <w:tcW w:w="1460" w:type="dxa"/>
            <w:gridSpan w:val="3"/>
            <w:noWrap/>
            <w:hideMark/>
          </w:tcPr>
          <w:p w14:paraId="3240CF6E" w14:textId="77777777" w:rsidR="00AC1916" w:rsidRPr="00AC1916" w:rsidRDefault="00AC1916" w:rsidP="00AC1916">
            <w:pPr>
              <w:rPr>
                <w:sz w:val="20"/>
                <w:szCs w:val="20"/>
              </w:rPr>
            </w:pPr>
            <w:r w:rsidRPr="00AC1916">
              <w:rPr>
                <w:sz w:val="20"/>
                <w:szCs w:val="20"/>
              </w:rPr>
              <w:t>4.75</w:t>
            </w:r>
          </w:p>
        </w:tc>
        <w:tc>
          <w:tcPr>
            <w:tcW w:w="1720" w:type="dxa"/>
            <w:gridSpan w:val="3"/>
            <w:noWrap/>
            <w:hideMark/>
          </w:tcPr>
          <w:p w14:paraId="7B628A25" w14:textId="77777777" w:rsidR="00AC1916" w:rsidRPr="00AC1916" w:rsidRDefault="00AC1916" w:rsidP="00AC1916">
            <w:pPr>
              <w:rPr>
                <w:sz w:val="20"/>
                <w:szCs w:val="20"/>
              </w:rPr>
            </w:pPr>
            <w:r w:rsidRPr="00AC1916">
              <w:rPr>
                <w:sz w:val="20"/>
                <w:szCs w:val="20"/>
              </w:rPr>
              <w:t>4.37</w:t>
            </w:r>
          </w:p>
        </w:tc>
      </w:tr>
      <w:tr w:rsidR="00AC1916" w:rsidRPr="00AC1916" w14:paraId="13783955" w14:textId="77777777" w:rsidTr="00AC1916">
        <w:trPr>
          <w:gridAfter w:val="2"/>
          <w:wAfter w:w="1578" w:type="dxa"/>
          <w:trHeight w:val="300"/>
        </w:trPr>
        <w:tc>
          <w:tcPr>
            <w:tcW w:w="2200" w:type="dxa"/>
            <w:gridSpan w:val="2"/>
            <w:noWrap/>
            <w:hideMark/>
          </w:tcPr>
          <w:p w14:paraId="4817C0DD" w14:textId="77777777" w:rsidR="00AC1916" w:rsidRPr="00AC1916" w:rsidRDefault="00AC1916" w:rsidP="00AC1916">
            <w:pPr>
              <w:rPr>
                <w:sz w:val="20"/>
                <w:szCs w:val="20"/>
              </w:rPr>
            </w:pPr>
            <w:r w:rsidRPr="00AC1916">
              <w:rPr>
                <w:sz w:val="20"/>
                <w:szCs w:val="20"/>
              </w:rPr>
              <w:t>3</w:t>
            </w:r>
          </w:p>
        </w:tc>
        <w:tc>
          <w:tcPr>
            <w:tcW w:w="1820" w:type="dxa"/>
            <w:gridSpan w:val="3"/>
            <w:noWrap/>
            <w:hideMark/>
          </w:tcPr>
          <w:p w14:paraId="524EB341" w14:textId="77777777" w:rsidR="00AC1916" w:rsidRPr="00AC1916" w:rsidRDefault="00AC1916" w:rsidP="00AC1916">
            <w:pPr>
              <w:rPr>
                <w:sz w:val="20"/>
                <w:szCs w:val="20"/>
              </w:rPr>
            </w:pPr>
            <w:r w:rsidRPr="00AC1916">
              <w:rPr>
                <w:sz w:val="20"/>
                <w:szCs w:val="20"/>
              </w:rPr>
              <w:t>3.87</w:t>
            </w:r>
          </w:p>
        </w:tc>
        <w:tc>
          <w:tcPr>
            <w:tcW w:w="1420" w:type="dxa"/>
            <w:gridSpan w:val="3"/>
            <w:noWrap/>
            <w:hideMark/>
          </w:tcPr>
          <w:p w14:paraId="303F9DB4" w14:textId="77777777" w:rsidR="00AC1916" w:rsidRPr="00AC1916" w:rsidRDefault="00AC1916" w:rsidP="00AC1916">
            <w:pPr>
              <w:rPr>
                <w:sz w:val="20"/>
                <w:szCs w:val="20"/>
              </w:rPr>
            </w:pPr>
            <w:r w:rsidRPr="00AC1916">
              <w:rPr>
                <w:sz w:val="20"/>
                <w:szCs w:val="20"/>
              </w:rPr>
              <w:t>4.44</w:t>
            </w:r>
          </w:p>
        </w:tc>
        <w:tc>
          <w:tcPr>
            <w:tcW w:w="1820" w:type="dxa"/>
            <w:gridSpan w:val="3"/>
            <w:noWrap/>
            <w:hideMark/>
          </w:tcPr>
          <w:p w14:paraId="1391DB1C" w14:textId="77777777" w:rsidR="00AC1916" w:rsidRPr="00AC1916" w:rsidRDefault="00AC1916" w:rsidP="00AC1916">
            <w:pPr>
              <w:rPr>
                <w:sz w:val="20"/>
                <w:szCs w:val="20"/>
              </w:rPr>
            </w:pPr>
            <w:r w:rsidRPr="00AC1916">
              <w:rPr>
                <w:sz w:val="20"/>
                <w:szCs w:val="20"/>
              </w:rPr>
              <w:t>4.26</w:t>
            </w:r>
          </w:p>
        </w:tc>
        <w:tc>
          <w:tcPr>
            <w:tcW w:w="1940" w:type="dxa"/>
            <w:gridSpan w:val="3"/>
            <w:noWrap/>
            <w:hideMark/>
          </w:tcPr>
          <w:p w14:paraId="5D8F770B" w14:textId="77777777" w:rsidR="00AC1916" w:rsidRPr="00AC1916" w:rsidRDefault="00AC1916" w:rsidP="00AC1916">
            <w:pPr>
              <w:rPr>
                <w:sz w:val="20"/>
                <w:szCs w:val="20"/>
              </w:rPr>
            </w:pPr>
            <w:r w:rsidRPr="00AC1916">
              <w:rPr>
                <w:sz w:val="20"/>
                <w:szCs w:val="20"/>
              </w:rPr>
              <w:t>3.87</w:t>
            </w:r>
          </w:p>
        </w:tc>
        <w:tc>
          <w:tcPr>
            <w:tcW w:w="1460" w:type="dxa"/>
            <w:gridSpan w:val="3"/>
            <w:noWrap/>
            <w:hideMark/>
          </w:tcPr>
          <w:p w14:paraId="63D6D1D6" w14:textId="77777777" w:rsidR="00AC1916" w:rsidRPr="00AC1916" w:rsidRDefault="00AC1916" w:rsidP="00AC1916">
            <w:pPr>
              <w:rPr>
                <w:sz w:val="20"/>
                <w:szCs w:val="20"/>
              </w:rPr>
            </w:pPr>
            <w:r w:rsidRPr="00AC1916">
              <w:rPr>
                <w:sz w:val="20"/>
                <w:szCs w:val="20"/>
              </w:rPr>
              <w:t>4.74</w:t>
            </w:r>
          </w:p>
        </w:tc>
        <w:tc>
          <w:tcPr>
            <w:tcW w:w="1720" w:type="dxa"/>
            <w:gridSpan w:val="3"/>
            <w:noWrap/>
            <w:hideMark/>
          </w:tcPr>
          <w:p w14:paraId="433CEDB6" w14:textId="77777777" w:rsidR="00AC1916" w:rsidRPr="00AC1916" w:rsidRDefault="00AC1916" w:rsidP="00AC1916">
            <w:pPr>
              <w:rPr>
                <w:sz w:val="20"/>
                <w:szCs w:val="20"/>
              </w:rPr>
            </w:pPr>
            <w:r w:rsidRPr="00AC1916">
              <w:rPr>
                <w:sz w:val="20"/>
                <w:szCs w:val="20"/>
              </w:rPr>
              <w:t>3.88</w:t>
            </w:r>
          </w:p>
        </w:tc>
      </w:tr>
      <w:tr w:rsidR="00AC1916" w:rsidRPr="00AC1916" w14:paraId="0EB2E280" w14:textId="77777777" w:rsidTr="00AC1916">
        <w:trPr>
          <w:gridAfter w:val="2"/>
          <w:wAfter w:w="1578" w:type="dxa"/>
          <w:trHeight w:val="300"/>
        </w:trPr>
        <w:tc>
          <w:tcPr>
            <w:tcW w:w="2200" w:type="dxa"/>
            <w:gridSpan w:val="2"/>
            <w:noWrap/>
            <w:hideMark/>
          </w:tcPr>
          <w:p w14:paraId="063C4008" w14:textId="77777777" w:rsidR="00AC1916" w:rsidRPr="00AC1916" w:rsidRDefault="00AC1916" w:rsidP="00AC1916">
            <w:pPr>
              <w:rPr>
                <w:sz w:val="20"/>
                <w:szCs w:val="20"/>
              </w:rPr>
            </w:pPr>
            <w:r w:rsidRPr="00AC1916">
              <w:rPr>
                <w:sz w:val="20"/>
                <w:szCs w:val="20"/>
              </w:rPr>
              <w:t>4</w:t>
            </w:r>
          </w:p>
        </w:tc>
        <w:tc>
          <w:tcPr>
            <w:tcW w:w="1820" w:type="dxa"/>
            <w:gridSpan w:val="3"/>
            <w:noWrap/>
            <w:hideMark/>
          </w:tcPr>
          <w:p w14:paraId="507137B1" w14:textId="77777777" w:rsidR="00AC1916" w:rsidRPr="00AC1916" w:rsidRDefault="00AC1916" w:rsidP="00AC1916">
            <w:pPr>
              <w:rPr>
                <w:sz w:val="20"/>
                <w:szCs w:val="20"/>
              </w:rPr>
            </w:pPr>
            <w:r w:rsidRPr="00AC1916">
              <w:rPr>
                <w:sz w:val="20"/>
                <w:szCs w:val="20"/>
              </w:rPr>
              <w:t>4.58</w:t>
            </w:r>
          </w:p>
        </w:tc>
        <w:tc>
          <w:tcPr>
            <w:tcW w:w="1420" w:type="dxa"/>
            <w:gridSpan w:val="3"/>
            <w:noWrap/>
            <w:hideMark/>
          </w:tcPr>
          <w:p w14:paraId="22725167" w14:textId="77777777" w:rsidR="00AC1916" w:rsidRPr="00AC1916" w:rsidRDefault="00AC1916" w:rsidP="00AC1916">
            <w:pPr>
              <w:rPr>
                <w:sz w:val="20"/>
                <w:szCs w:val="20"/>
              </w:rPr>
            </w:pPr>
            <w:r w:rsidRPr="00AC1916">
              <w:rPr>
                <w:sz w:val="20"/>
                <w:szCs w:val="20"/>
              </w:rPr>
              <w:t>4.16</w:t>
            </w:r>
          </w:p>
        </w:tc>
        <w:tc>
          <w:tcPr>
            <w:tcW w:w="1820" w:type="dxa"/>
            <w:gridSpan w:val="3"/>
            <w:noWrap/>
            <w:hideMark/>
          </w:tcPr>
          <w:p w14:paraId="16A99691" w14:textId="77777777" w:rsidR="00AC1916" w:rsidRPr="00AC1916" w:rsidRDefault="00AC1916" w:rsidP="00AC1916">
            <w:pPr>
              <w:rPr>
                <w:sz w:val="20"/>
                <w:szCs w:val="20"/>
              </w:rPr>
            </w:pPr>
            <w:r w:rsidRPr="00AC1916">
              <w:rPr>
                <w:sz w:val="20"/>
                <w:szCs w:val="20"/>
              </w:rPr>
              <w:t>4.37</w:t>
            </w:r>
          </w:p>
        </w:tc>
        <w:tc>
          <w:tcPr>
            <w:tcW w:w="1940" w:type="dxa"/>
            <w:gridSpan w:val="3"/>
            <w:noWrap/>
            <w:hideMark/>
          </w:tcPr>
          <w:p w14:paraId="0301EA5B" w14:textId="77777777" w:rsidR="00AC1916" w:rsidRPr="00AC1916" w:rsidRDefault="00AC1916" w:rsidP="00AC1916">
            <w:pPr>
              <w:rPr>
                <w:sz w:val="20"/>
                <w:szCs w:val="20"/>
              </w:rPr>
            </w:pPr>
            <w:r w:rsidRPr="00AC1916">
              <w:rPr>
                <w:sz w:val="20"/>
                <w:szCs w:val="20"/>
              </w:rPr>
              <w:t>4.58</w:t>
            </w:r>
          </w:p>
        </w:tc>
        <w:tc>
          <w:tcPr>
            <w:tcW w:w="1460" w:type="dxa"/>
            <w:gridSpan w:val="3"/>
            <w:noWrap/>
            <w:hideMark/>
          </w:tcPr>
          <w:p w14:paraId="7B8868F1" w14:textId="77777777" w:rsidR="00AC1916" w:rsidRPr="00AC1916" w:rsidRDefault="00AC1916" w:rsidP="00AC1916">
            <w:pPr>
              <w:rPr>
                <w:sz w:val="20"/>
                <w:szCs w:val="20"/>
              </w:rPr>
            </w:pPr>
            <w:r w:rsidRPr="00AC1916">
              <w:rPr>
                <w:sz w:val="20"/>
                <w:szCs w:val="20"/>
              </w:rPr>
              <w:t>4.6</w:t>
            </w:r>
          </w:p>
        </w:tc>
        <w:tc>
          <w:tcPr>
            <w:tcW w:w="1720" w:type="dxa"/>
            <w:gridSpan w:val="3"/>
            <w:noWrap/>
            <w:hideMark/>
          </w:tcPr>
          <w:p w14:paraId="3B2ED51F" w14:textId="77777777" w:rsidR="00AC1916" w:rsidRPr="00AC1916" w:rsidRDefault="00AC1916" w:rsidP="00AC1916">
            <w:pPr>
              <w:rPr>
                <w:sz w:val="20"/>
                <w:szCs w:val="20"/>
              </w:rPr>
            </w:pPr>
            <w:r w:rsidRPr="00AC1916">
              <w:rPr>
                <w:sz w:val="20"/>
                <w:szCs w:val="20"/>
              </w:rPr>
              <w:t>4.39</w:t>
            </w:r>
          </w:p>
        </w:tc>
      </w:tr>
      <w:tr w:rsidR="00AC1916" w:rsidRPr="00AC1916" w14:paraId="034D78BC" w14:textId="77777777" w:rsidTr="00AC1916">
        <w:trPr>
          <w:gridAfter w:val="2"/>
          <w:wAfter w:w="1578" w:type="dxa"/>
          <w:trHeight w:val="300"/>
        </w:trPr>
        <w:tc>
          <w:tcPr>
            <w:tcW w:w="2200" w:type="dxa"/>
            <w:gridSpan w:val="2"/>
            <w:noWrap/>
            <w:hideMark/>
          </w:tcPr>
          <w:p w14:paraId="7FA812FA" w14:textId="77777777" w:rsidR="00AC1916" w:rsidRPr="00AC1916" w:rsidRDefault="00AC1916" w:rsidP="00AC1916">
            <w:pPr>
              <w:rPr>
                <w:sz w:val="20"/>
                <w:szCs w:val="20"/>
              </w:rPr>
            </w:pPr>
            <w:r w:rsidRPr="00AC1916">
              <w:rPr>
                <w:sz w:val="20"/>
                <w:szCs w:val="20"/>
              </w:rPr>
              <w:t>5</w:t>
            </w:r>
          </w:p>
        </w:tc>
        <w:tc>
          <w:tcPr>
            <w:tcW w:w="1820" w:type="dxa"/>
            <w:gridSpan w:val="3"/>
            <w:noWrap/>
            <w:hideMark/>
          </w:tcPr>
          <w:p w14:paraId="6DECEFC9" w14:textId="77777777" w:rsidR="00AC1916" w:rsidRPr="00AC1916" w:rsidRDefault="00AC1916" w:rsidP="00AC1916">
            <w:pPr>
              <w:rPr>
                <w:sz w:val="20"/>
                <w:szCs w:val="20"/>
              </w:rPr>
            </w:pPr>
            <w:r w:rsidRPr="00AC1916">
              <w:rPr>
                <w:sz w:val="20"/>
                <w:szCs w:val="20"/>
              </w:rPr>
              <w:t>3.98</w:t>
            </w:r>
          </w:p>
        </w:tc>
        <w:tc>
          <w:tcPr>
            <w:tcW w:w="1420" w:type="dxa"/>
            <w:gridSpan w:val="3"/>
            <w:noWrap/>
            <w:hideMark/>
          </w:tcPr>
          <w:p w14:paraId="35B7F2AC" w14:textId="77777777" w:rsidR="00AC1916" w:rsidRPr="00AC1916" w:rsidRDefault="00AC1916" w:rsidP="00AC1916">
            <w:pPr>
              <w:rPr>
                <w:sz w:val="20"/>
                <w:szCs w:val="20"/>
              </w:rPr>
            </w:pPr>
            <w:r w:rsidRPr="00AC1916">
              <w:rPr>
                <w:sz w:val="20"/>
                <w:szCs w:val="20"/>
              </w:rPr>
              <w:t>3.99</w:t>
            </w:r>
          </w:p>
        </w:tc>
        <w:tc>
          <w:tcPr>
            <w:tcW w:w="1820" w:type="dxa"/>
            <w:gridSpan w:val="3"/>
            <w:noWrap/>
            <w:hideMark/>
          </w:tcPr>
          <w:p w14:paraId="6CE585AD" w14:textId="77777777" w:rsidR="00AC1916" w:rsidRPr="00AC1916" w:rsidRDefault="00AC1916" w:rsidP="00AC1916">
            <w:pPr>
              <w:rPr>
                <w:sz w:val="20"/>
                <w:szCs w:val="20"/>
              </w:rPr>
            </w:pPr>
            <w:r w:rsidRPr="00AC1916">
              <w:rPr>
                <w:sz w:val="20"/>
                <w:szCs w:val="20"/>
              </w:rPr>
              <w:t>4.18</w:t>
            </w:r>
          </w:p>
        </w:tc>
        <w:tc>
          <w:tcPr>
            <w:tcW w:w="1940" w:type="dxa"/>
            <w:gridSpan w:val="3"/>
            <w:noWrap/>
            <w:hideMark/>
          </w:tcPr>
          <w:p w14:paraId="3C462BD8" w14:textId="77777777" w:rsidR="00AC1916" w:rsidRPr="00AC1916" w:rsidRDefault="00AC1916" w:rsidP="00AC1916">
            <w:pPr>
              <w:rPr>
                <w:sz w:val="20"/>
                <w:szCs w:val="20"/>
              </w:rPr>
            </w:pPr>
            <w:r w:rsidRPr="00AC1916">
              <w:rPr>
                <w:sz w:val="20"/>
                <w:szCs w:val="20"/>
              </w:rPr>
              <w:t>3.98</w:t>
            </w:r>
          </w:p>
        </w:tc>
        <w:tc>
          <w:tcPr>
            <w:tcW w:w="1460" w:type="dxa"/>
            <w:gridSpan w:val="3"/>
            <w:noWrap/>
            <w:hideMark/>
          </w:tcPr>
          <w:p w14:paraId="6B0CC9D2" w14:textId="77777777" w:rsidR="00AC1916" w:rsidRPr="00AC1916" w:rsidRDefault="00AC1916" w:rsidP="00AC1916">
            <w:pPr>
              <w:rPr>
                <w:sz w:val="20"/>
                <w:szCs w:val="20"/>
              </w:rPr>
            </w:pPr>
            <w:r w:rsidRPr="00AC1916">
              <w:rPr>
                <w:sz w:val="20"/>
                <w:szCs w:val="20"/>
              </w:rPr>
              <w:t>4.73</w:t>
            </w:r>
          </w:p>
        </w:tc>
        <w:tc>
          <w:tcPr>
            <w:tcW w:w="1720" w:type="dxa"/>
            <w:gridSpan w:val="3"/>
            <w:noWrap/>
            <w:hideMark/>
          </w:tcPr>
          <w:p w14:paraId="64A75AA6" w14:textId="77777777" w:rsidR="00AC1916" w:rsidRPr="00AC1916" w:rsidRDefault="00AC1916" w:rsidP="00AC1916">
            <w:pPr>
              <w:rPr>
                <w:sz w:val="20"/>
                <w:szCs w:val="20"/>
              </w:rPr>
            </w:pPr>
            <w:r w:rsidRPr="00AC1916">
              <w:rPr>
                <w:sz w:val="20"/>
                <w:szCs w:val="20"/>
              </w:rPr>
              <w:t>4.43</w:t>
            </w:r>
          </w:p>
        </w:tc>
      </w:tr>
      <w:tr w:rsidR="00AC1916" w:rsidRPr="00AC1916" w14:paraId="3F0F6A27" w14:textId="77777777" w:rsidTr="00AC1916">
        <w:trPr>
          <w:gridAfter w:val="2"/>
          <w:wAfter w:w="1578" w:type="dxa"/>
          <w:trHeight w:val="300"/>
        </w:trPr>
        <w:tc>
          <w:tcPr>
            <w:tcW w:w="2200" w:type="dxa"/>
            <w:gridSpan w:val="2"/>
            <w:noWrap/>
            <w:hideMark/>
          </w:tcPr>
          <w:p w14:paraId="4E1D8363" w14:textId="77777777" w:rsidR="00AC1916" w:rsidRPr="00AC1916" w:rsidRDefault="00AC1916" w:rsidP="00AC1916">
            <w:pPr>
              <w:rPr>
                <w:sz w:val="20"/>
                <w:szCs w:val="20"/>
              </w:rPr>
            </w:pPr>
            <w:r w:rsidRPr="00AC1916">
              <w:rPr>
                <w:sz w:val="20"/>
                <w:szCs w:val="20"/>
              </w:rPr>
              <w:t>6</w:t>
            </w:r>
          </w:p>
        </w:tc>
        <w:tc>
          <w:tcPr>
            <w:tcW w:w="1820" w:type="dxa"/>
            <w:gridSpan w:val="3"/>
            <w:noWrap/>
            <w:hideMark/>
          </w:tcPr>
          <w:p w14:paraId="5D46448F" w14:textId="77777777" w:rsidR="00AC1916" w:rsidRPr="00AC1916" w:rsidRDefault="00AC1916" w:rsidP="00AC1916">
            <w:pPr>
              <w:rPr>
                <w:sz w:val="20"/>
                <w:szCs w:val="20"/>
              </w:rPr>
            </w:pPr>
            <w:r w:rsidRPr="00AC1916">
              <w:rPr>
                <w:sz w:val="20"/>
                <w:szCs w:val="20"/>
              </w:rPr>
              <w:t>3.78</w:t>
            </w:r>
          </w:p>
        </w:tc>
        <w:tc>
          <w:tcPr>
            <w:tcW w:w="1420" w:type="dxa"/>
            <w:gridSpan w:val="3"/>
            <w:noWrap/>
            <w:hideMark/>
          </w:tcPr>
          <w:p w14:paraId="6BC0F963" w14:textId="77777777" w:rsidR="00AC1916" w:rsidRPr="00AC1916" w:rsidRDefault="00AC1916" w:rsidP="00AC1916">
            <w:pPr>
              <w:rPr>
                <w:sz w:val="20"/>
                <w:szCs w:val="20"/>
              </w:rPr>
            </w:pPr>
            <w:r w:rsidRPr="00AC1916">
              <w:rPr>
                <w:sz w:val="20"/>
                <w:szCs w:val="20"/>
              </w:rPr>
              <w:t>5.04</w:t>
            </w:r>
          </w:p>
        </w:tc>
        <w:tc>
          <w:tcPr>
            <w:tcW w:w="1820" w:type="dxa"/>
            <w:gridSpan w:val="3"/>
            <w:noWrap/>
            <w:hideMark/>
          </w:tcPr>
          <w:p w14:paraId="652C4A31" w14:textId="77777777" w:rsidR="00AC1916" w:rsidRPr="00AC1916" w:rsidRDefault="00AC1916" w:rsidP="00AC1916">
            <w:pPr>
              <w:rPr>
                <w:sz w:val="20"/>
                <w:szCs w:val="20"/>
              </w:rPr>
            </w:pPr>
            <w:r w:rsidRPr="00AC1916">
              <w:rPr>
                <w:sz w:val="20"/>
                <w:szCs w:val="20"/>
              </w:rPr>
              <w:t>3.9</w:t>
            </w:r>
          </w:p>
        </w:tc>
        <w:tc>
          <w:tcPr>
            <w:tcW w:w="1940" w:type="dxa"/>
            <w:gridSpan w:val="3"/>
            <w:noWrap/>
            <w:hideMark/>
          </w:tcPr>
          <w:p w14:paraId="6F27241F" w14:textId="77777777" w:rsidR="00AC1916" w:rsidRPr="00AC1916" w:rsidRDefault="00AC1916" w:rsidP="00AC1916">
            <w:pPr>
              <w:rPr>
                <w:sz w:val="20"/>
                <w:szCs w:val="20"/>
              </w:rPr>
            </w:pPr>
            <w:r w:rsidRPr="00AC1916">
              <w:rPr>
                <w:sz w:val="20"/>
                <w:szCs w:val="20"/>
              </w:rPr>
              <w:t>3.78</w:t>
            </w:r>
          </w:p>
        </w:tc>
        <w:tc>
          <w:tcPr>
            <w:tcW w:w="1460" w:type="dxa"/>
            <w:gridSpan w:val="3"/>
            <w:noWrap/>
            <w:hideMark/>
          </w:tcPr>
          <w:p w14:paraId="4BA1AFCC" w14:textId="77777777" w:rsidR="00AC1916" w:rsidRPr="00AC1916" w:rsidRDefault="00AC1916" w:rsidP="00AC1916">
            <w:pPr>
              <w:rPr>
                <w:sz w:val="20"/>
                <w:szCs w:val="20"/>
              </w:rPr>
            </w:pPr>
            <w:r w:rsidRPr="00AC1916">
              <w:rPr>
                <w:sz w:val="20"/>
                <w:szCs w:val="20"/>
              </w:rPr>
              <w:t>4.7</w:t>
            </w:r>
          </w:p>
        </w:tc>
        <w:tc>
          <w:tcPr>
            <w:tcW w:w="1720" w:type="dxa"/>
            <w:gridSpan w:val="3"/>
            <w:noWrap/>
            <w:hideMark/>
          </w:tcPr>
          <w:p w14:paraId="14E20CBD" w14:textId="77777777" w:rsidR="00AC1916" w:rsidRPr="00AC1916" w:rsidRDefault="00AC1916" w:rsidP="00AC1916">
            <w:pPr>
              <w:rPr>
                <w:sz w:val="20"/>
                <w:szCs w:val="20"/>
              </w:rPr>
            </w:pPr>
            <w:r w:rsidRPr="00AC1916">
              <w:rPr>
                <w:sz w:val="20"/>
                <w:szCs w:val="20"/>
              </w:rPr>
              <w:t>4.08</w:t>
            </w:r>
          </w:p>
        </w:tc>
      </w:tr>
      <w:tr w:rsidR="00AC1916" w:rsidRPr="00AC1916" w14:paraId="221CB136" w14:textId="77777777" w:rsidTr="00AC1916">
        <w:trPr>
          <w:gridAfter w:val="2"/>
          <w:wAfter w:w="1578" w:type="dxa"/>
          <w:trHeight w:val="300"/>
        </w:trPr>
        <w:tc>
          <w:tcPr>
            <w:tcW w:w="2200" w:type="dxa"/>
            <w:gridSpan w:val="2"/>
            <w:noWrap/>
            <w:hideMark/>
          </w:tcPr>
          <w:p w14:paraId="4D683C8C" w14:textId="77777777" w:rsidR="00AC1916" w:rsidRPr="00AC1916" w:rsidRDefault="00AC1916" w:rsidP="00AC1916">
            <w:pPr>
              <w:rPr>
                <w:sz w:val="20"/>
                <w:szCs w:val="20"/>
              </w:rPr>
            </w:pPr>
            <w:r w:rsidRPr="00AC1916">
              <w:rPr>
                <w:sz w:val="20"/>
                <w:szCs w:val="20"/>
              </w:rPr>
              <w:t>7</w:t>
            </w:r>
          </w:p>
        </w:tc>
        <w:tc>
          <w:tcPr>
            <w:tcW w:w="1820" w:type="dxa"/>
            <w:gridSpan w:val="3"/>
            <w:noWrap/>
            <w:hideMark/>
          </w:tcPr>
          <w:p w14:paraId="32E7B3A8" w14:textId="77777777" w:rsidR="00AC1916" w:rsidRPr="00AC1916" w:rsidRDefault="00AC1916" w:rsidP="00AC1916">
            <w:pPr>
              <w:rPr>
                <w:sz w:val="20"/>
                <w:szCs w:val="20"/>
              </w:rPr>
            </w:pPr>
            <w:r w:rsidRPr="00AC1916">
              <w:rPr>
                <w:sz w:val="20"/>
                <w:szCs w:val="20"/>
              </w:rPr>
              <w:t>3.58</w:t>
            </w:r>
          </w:p>
        </w:tc>
        <w:tc>
          <w:tcPr>
            <w:tcW w:w="1420" w:type="dxa"/>
            <w:gridSpan w:val="3"/>
            <w:noWrap/>
            <w:hideMark/>
          </w:tcPr>
          <w:p w14:paraId="7DE403FA" w14:textId="77777777" w:rsidR="00AC1916" w:rsidRPr="00AC1916" w:rsidRDefault="00AC1916" w:rsidP="00AC1916">
            <w:pPr>
              <w:rPr>
                <w:sz w:val="20"/>
                <w:szCs w:val="20"/>
              </w:rPr>
            </w:pPr>
            <w:r w:rsidRPr="00AC1916">
              <w:rPr>
                <w:sz w:val="20"/>
                <w:szCs w:val="20"/>
              </w:rPr>
              <w:t>3.96</w:t>
            </w:r>
          </w:p>
        </w:tc>
        <w:tc>
          <w:tcPr>
            <w:tcW w:w="1820" w:type="dxa"/>
            <w:gridSpan w:val="3"/>
            <w:noWrap/>
            <w:hideMark/>
          </w:tcPr>
          <w:p w14:paraId="2F7986C2" w14:textId="77777777" w:rsidR="00AC1916" w:rsidRPr="00AC1916" w:rsidRDefault="00AC1916" w:rsidP="00AC1916">
            <w:pPr>
              <w:rPr>
                <w:sz w:val="20"/>
                <w:szCs w:val="20"/>
              </w:rPr>
            </w:pPr>
            <w:r w:rsidRPr="00AC1916">
              <w:rPr>
                <w:sz w:val="20"/>
                <w:szCs w:val="20"/>
              </w:rPr>
              <w:t>4.53</w:t>
            </w:r>
          </w:p>
        </w:tc>
        <w:tc>
          <w:tcPr>
            <w:tcW w:w="1940" w:type="dxa"/>
            <w:gridSpan w:val="3"/>
            <w:noWrap/>
            <w:hideMark/>
          </w:tcPr>
          <w:p w14:paraId="64337A8B" w14:textId="77777777" w:rsidR="00AC1916" w:rsidRPr="00AC1916" w:rsidRDefault="00AC1916" w:rsidP="00AC1916">
            <w:pPr>
              <w:rPr>
                <w:sz w:val="20"/>
                <w:szCs w:val="20"/>
              </w:rPr>
            </w:pPr>
            <w:r w:rsidRPr="00AC1916">
              <w:rPr>
                <w:sz w:val="20"/>
                <w:szCs w:val="20"/>
              </w:rPr>
              <w:t>3.58</w:t>
            </w:r>
          </w:p>
        </w:tc>
        <w:tc>
          <w:tcPr>
            <w:tcW w:w="1460" w:type="dxa"/>
            <w:gridSpan w:val="3"/>
            <w:noWrap/>
            <w:hideMark/>
          </w:tcPr>
          <w:p w14:paraId="25F11DEF" w14:textId="77777777" w:rsidR="00AC1916" w:rsidRPr="00AC1916" w:rsidRDefault="00AC1916" w:rsidP="00AC1916">
            <w:pPr>
              <w:rPr>
                <w:sz w:val="20"/>
                <w:szCs w:val="20"/>
              </w:rPr>
            </w:pPr>
            <w:r w:rsidRPr="00AC1916">
              <w:rPr>
                <w:sz w:val="20"/>
                <w:szCs w:val="20"/>
              </w:rPr>
              <w:t>4.75</w:t>
            </w:r>
          </w:p>
        </w:tc>
        <w:tc>
          <w:tcPr>
            <w:tcW w:w="1720" w:type="dxa"/>
            <w:gridSpan w:val="3"/>
            <w:noWrap/>
            <w:hideMark/>
          </w:tcPr>
          <w:p w14:paraId="2E1621D5" w14:textId="77777777" w:rsidR="00AC1916" w:rsidRPr="00AC1916" w:rsidRDefault="00AC1916" w:rsidP="00AC1916">
            <w:pPr>
              <w:rPr>
                <w:sz w:val="20"/>
                <w:szCs w:val="20"/>
              </w:rPr>
            </w:pPr>
            <w:r w:rsidRPr="00AC1916">
              <w:rPr>
                <w:sz w:val="20"/>
                <w:szCs w:val="20"/>
              </w:rPr>
              <w:t>3.59</w:t>
            </w:r>
          </w:p>
        </w:tc>
      </w:tr>
      <w:tr w:rsidR="00AC1916" w:rsidRPr="00AC1916" w14:paraId="59186589" w14:textId="77777777" w:rsidTr="00AC1916">
        <w:trPr>
          <w:gridAfter w:val="2"/>
          <w:wAfter w:w="1578" w:type="dxa"/>
          <w:trHeight w:val="300"/>
        </w:trPr>
        <w:tc>
          <w:tcPr>
            <w:tcW w:w="2200" w:type="dxa"/>
            <w:gridSpan w:val="2"/>
            <w:noWrap/>
            <w:hideMark/>
          </w:tcPr>
          <w:p w14:paraId="41C72D5F" w14:textId="77777777" w:rsidR="00AC1916" w:rsidRPr="00AC1916" w:rsidRDefault="00AC1916" w:rsidP="00AC1916">
            <w:pPr>
              <w:rPr>
                <w:sz w:val="20"/>
                <w:szCs w:val="20"/>
              </w:rPr>
            </w:pPr>
            <w:r w:rsidRPr="00AC1916">
              <w:rPr>
                <w:sz w:val="20"/>
                <w:szCs w:val="20"/>
              </w:rPr>
              <w:t>8</w:t>
            </w:r>
          </w:p>
        </w:tc>
        <w:tc>
          <w:tcPr>
            <w:tcW w:w="1820" w:type="dxa"/>
            <w:gridSpan w:val="3"/>
            <w:noWrap/>
            <w:hideMark/>
          </w:tcPr>
          <w:p w14:paraId="11247DAA" w14:textId="77777777" w:rsidR="00AC1916" w:rsidRPr="00AC1916" w:rsidRDefault="00AC1916" w:rsidP="00AC1916">
            <w:pPr>
              <w:rPr>
                <w:sz w:val="20"/>
                <w:szCs w:val="20"/>
              </w:rPr>
            </w:pPr>
            <w:r w:rsidRPr="00AC1916">
              <w:rPr>
                <w:sz w:val="20"/>
                <w:szCs w:val="20"/>
              </w:rPr>
              <w:t>4.07</w:t>
            </w:r>
          </w:p>
        </w:tc>
        <w:tc>
          <w:tcPr>
            <w:tcW w:w="1420" w:type="dxa"/>
            <w:gridSpan w:val="3"/>
            <w:noWrap/>
            <w:hideMark/>
          </w:tcPr>
          <w:p w14:paraId="3FF5A8AB" w14:textId="77777777" w:rsidR="00AC1916" w:rsidRPr="00AC1916" w:rsidRDefault="00AC1916" w:rsidP="00AC1916">
            <w:pPr>
              <w:rPr>
                <w:sz w:val="20"/>
                <w:szCs w:val="20"/>
              </w:rPr>
            </w:pPr>
            <w:r w:rsidRPr="00AC1916">
              <w:rPr>
                <w:sz w:val="20"/>
                <w:szCs w:val="20"/>
              </w:rPr>
              <w:t>4.57</w:t>
            </w:r>
          </w:p>
        </w:tc>
        <w:tc>
          <w:tcPr>
            <w:tcW w:w="1820" w:type="dxa"/>
            <w:gridSpan w:val="3"/>
            <w:noWrap/>
            <w:hideMark/>
          </w:tcPr>
          <w:p w14:paraId="4E546DA7" w14:textId="77777777" w:rsidR="00AC1916" w:rsidRPr="00AC1916" w:rsidRDefault="00AC1916" w:rsidP="00AC1916">
            <w:pPr>
              <w:rPr>
                <w:sz w:val="20"/>
                <w:szCs w:val="20"/>
              </w:rPr>
            </w:pPr>
            <w:r w:rsidRPr="00AC1916">
              <w:rPr>
                <w:sz w:val="20"/>
                <w:szCs w:val="20"/>
              </w:rPr>
              <w:t>3.89</w:t>
            </w:r>
          </w:p>
        </w:tc>
        <w:tc>
          <w:tcPr>
            <w:tcW w:w="1940" w:type="dxa"/>
            <w:gridSpan w:val="3"/>
            <w:noWrap/>
            <w:hideMark/>
          </w:tcPr>
          <w:p w14:paraId="17FF8F17" w14:textId="77777777" w:rsidR="00AC1916" w:rsidRPr="00AC1916" w:rsidRDefault="00AC1916" w:rsidP="00AC1916">
            <w:pPr>
              <w:rPr>
                <w:sz w:val="20"/>
                <w:szCs w:val="20"/>
              </w:rPr>
            </w:pPr>
            <w:r w:rsidRPr="00AC1916">
              <w:rPr>
                <w:sz w:val="20"/>
                <w:szCs w:val="20"/>
              </w:rPr>
              <w:t>4.07</w:t>
            </w:r>
          </w:p>
        </w:tc>
        <w:tc>
          <w:tcPr>
            <w:tcW w:w="1460" w:type="dxa"/>
            <w:gridSpan w:val="3"/>
            <w:noWrap/>
            <w:hideMark/>
          </w:tcPr>
          <w:p w14:paraId="42211CA7" w14:textId="77777777" w:rsidR="00AC1916" w:rsidRPr="00AC1916" w:rsidRDefault="00AC1916" w:rsidP="00AC1916">
            <w:pPr>
              <w:rPr>
                <w:sz w:val="20"/>
                <w:szCs w:val="20"/>
              </w:rPr>
            </w:pPr>
            <w:r w:rsidRPr="00AC1916">
              <w:rPr>
                <w:sz w:val="20"/>
                <w:szCs w:val="20"/>
              </w:rPr>
              <w:t>3.92</w:t>
            </w:r>
          </w:p>
        </w:tc>
        <w:tc>
          <w:tcPr>
            <w:tcW w:w="1720" w:type="dxa"/>
            <w:gridSpan w:val="3"/>
            <w:noWrap/>
            <w:hideMark/>
          </w:tcPr>
          <w:p w14:paraId="0B550E75" w14:textId="77777777" w:rsidR="00AC1916" w:rsidRPr="00AC1916" w:rsidRDefault="00AC1916" w:rsidP="00AC1916">
            <w:pPr>
              <w:rPr>
                <w:sz w:val="20"/>
                <w:szCs w:val="20"/>
              </w:rPr>
            </w:pPr>
            <w:r w:rsidRPr="00AC1916">
              <w:rPr>
                <w:sz w:val="20"/>
                <w:szCs w:val="20"/>
              </w:rPr>
              <w:t>3.79</w:t>
            </w:r>
          </w:p>
        </w:tc>
      </w:tr>
      <w:tr w:rsidR="00AC1916" w:rsidRPr="00AC1916" w14:paraId="37812441" w14:textId="77777777" w:rsidTr="00AC1916">
        <w:trPr>
          <w:gridAfter w:val="2"/>
          <w:wAfter w:w="1578" w:type="dxa"/>
          <w:trHeight w:val="300"/>
        </w:trPr>
        <w:tc>
          <w:tcPr>
            <w:tcW w:w="2200" w:type="dxa"/>
            <w:gridSpan w:val="2"/>
            <w:noWrap/>
            <w:hideMark/>
          </w:tcPr>
          <w:p w14:paraId="17FC1A1B" w14:textId="77777777" w:rsidR="00AC1916" w:rsidRPr="00AC1916" w:rsidRDefault="00AC1916" w:rsidP="00AC1916">
            <w:pPr>
              <w:rPr>
                <w:sz w:val="20"/>
                <w:szCs w:val="20"/>
              </w:rPr>
            </w:pPr>
            <w:r w:rsidRPr="00AC1916">
              <w:rPr>
                <w:sz w:val="20"/>
                <w:szCs w:val="20"/>
              </w:rPr>
              <w:t>9</w:t>
            </w:r>
          </w:p>
        </w:tc>
        <w:tc>
          <w:tcPr>
            <w:tcW w:w="1820" w:type="dxa"/>
            <w:gridSpan w:val="3"/>
            <w:noWrap/>
            <w:hideMark/>
          </w:tcPr>
          <w:p w14:paraId="3D822F69" w14:textId="77777777" w:rsidR="00AC1916" w:rsidRPr="00AC1916" w:rsidRDefault="00AC1916" w:rsidP="00AC1916">
            <w:pPr>
              <w:rPr>
                <w:sz w:val="20"/>
                <w:szCs w:val="20"/>
              </w:rPr>
            </w:pPr>
            <w:r w:rsidRPr="00AC1916">
              <w:rPr>
                <w:sz w:val="20"/>
                <w:szCs w:val="20"/>
              </w:rPr>
              <w:t>3.66</w:t>
            </w:r>
          </w:p>
        </w:tc>
        <w:tc>
          <w:tcPr>
            <w:tcW w:w="1420" w:type="dxa"/>
            <w:gridSpan w:val="3"/>
            <w:noWrap/>
            <w:hideMark/>
          </w:tcPr>
          <w:p w14:paraId="4661B26D" w14:textId="77777777" w:rsidR="00AC1916" w:rsidRPr="00AC1916" w:rsidRDefault="00AC1916" w:rsidP="00AC1916">
            <w:pPr>
              <w:rPr>
                <w:sz w:val="20"/>
                <w:szCs w:val="20"/>
              </w:rPr>
            </w:pPr>
            <w:r w:rsidRPr="00AC1916">
              <w:rPr>
                <w:sz w:val="20"/>
                <w:szCs w:val="20"/>
              </w:rPr>
              <w:t>4.5</w:t>
            </w:r>
          </w:p>
        </w:tc>
        <w:tc>
          <w:tcPr>
            <w:tcW w:w="1820" w:type="dxa"/>
            <w:gridSpan w:val="3"/>
            <w:noWrap/>
            <w:hideMark/>
          </w:tcPr>
          <w:p w14:paraId="2D06CCED" w14:textId="77777777" w:rsidR="00AC1916" w:rsidRPr="00AC1916" w:rsidRDefault="00AC1916" w:rsidP="00AC1916">
            <w:pPr>
              <w:rPr>
                <w:sz w:val="20"/>
                <w:szCs w:val="20"/>
              </w:rPr>
            </w:pPr>
            <w:r w:rsidRPr="00AC1916">
              <w:rPr>
                <w:sz w:val="20"/>
                <w:szCs w:val="20"/>
              </w:rPr>
              <w:t>4.42</w:t>
            </w:r>
          </w:p>
        </w:tc>
        <w:tc>
          <w:tcPr>
            <w:tcW w:w="1940" w:type="dxa"/>
            <w:gridSpan w:val="3"/>
            <w:noWrap/>
            <w:hideMark/>
          </w:tcPr>
          <w:p w14:paraId="78F064F4" w14:textId="77777777" w:rsidR="00AC1916" w:rsidRPr="00AC1916" w:rsidRDefault="00AC1916" w:rsidP="00AC1916">
            <w:pPr>
              <w:rPr>
                <w:sz w:val="20"/>
                <w:szCs w:val="20"/>
              </w:rPr>
            </w:pPr>
            <w:r w:rsidRPr="00AC1916">
              <w:rPr>
                <w:sz w:val="20"/>
                <w:szCs w:val="20"/>
              </w:rPr>
              <w:t>3.66</w:t>
            </w:r>
          </w:p>
        </w:tc>
        <w:tc>
          <w:tcPr>
            <w:tcW w:w="1460" w:type="dxa"/>
            <w:gridSpan w:val="3"/>
            <w:noWrap/>
            <w:hideMark/>
          </w:tcPr>
          <w:p w14:paraId="395DE212" w14:textId="77777777" w:rsidR="00AC1916" w:rsidRPr="00AC1916" w:rsidRDefault="00AC1916" w:rsidP="00AC1916">
            <w:pPr>
              <w:rPr>
                <w:sz w:val="20"/>
                <w:szCs w:val="20"/>
              </w:rPr>
            </w:pPr>
            <w:r w:rsidRPr="00AC1916">
              <w:rPr>
                <w:sz w:val="20"/>
                <w:szCs w:val="20"/>
              </w:rPr>
              <w:t>4.14</w:t>
            </w:r>
          </w:p>
        </w:tc>
        <w:tc>
          <w:tcPr>
            <w:tcW w:w="1720" w:type="dxa"/>
            <w:gridSpan w:val="3"/>
            <w:noWrap/>
            <w:hideMark/>
          </w:tcPr>
          <w:p w14:paraId="61B6A913" w14:textId="77777777" w:rsidR="00AC1916" w:rsidRPr="00AC1916" w:rsidRDefault="00AC1916" w:rsidP="00AC1916">
            <w:pPr>
              <w:rPr>
                <w:sz w:val="20"/>
                <w:szCs w:val="20"/>
              </w:rPr>
            </w:pPr>
            <w:r w:rsidRPr="00AC1916">
              <w:rPr>
                <w:sz w:val="20"/>
                <w:szCs w:val="20"/>
              </w:rPr>
              <w:t>4.41</w:t>
            </w:r>
          </w:p>
        </w:tc>
      </w:tr>
      <w:tr w:rsidR="00AC1916" w:rsidRPr="00AC1916" w14:paraId="69EAEB27" w14:textId="77777777" w:rsidTr="00AC1916">
        <w:trPr>
          <w:gridAfter w:val="2"/>
          <w:wAfter w:w="1578" w:type="dxa"/>
          <w:trHeight w:val="300"/>
        </w:trPr>
        <w:tc>
          <w:tcPr>
            <w:tcW w:w="2200" w:type="dxa"/>
            <w:gridSpan w:val="2"/>
            <w:noWrap/>
            <w:hideMark/>
          </w:tcPr>
          <w:p w14:paraId="7058B018" w14:textId="77777777" w:rsidR="00AC1916" w:rsidRPr="00AC1916" w:rsidRDefault="00AC1916" w:rsidP="00AC1916">
            <w:pPr>
              <w:rPr>
                <w:sz w:val="20"/>
                <w:szCs w:val="20"/>
              </w:rPr>
            </w:pPr>
            <w:r w:rsidRPr="00AC1916">
              <w:rPr>
                <w:sz w:val="20"/>
                <w:szCs w:val="20"/>
              </w:rPr>
              <w:t>10</w:t>
            </w:r>
          </w:p>
        </w:tc>
        <w:tc>
          <w:tcPr>
            <w:tcW w:w="1820" w:type="dxa"/>
            <w:gridSpan w:val="3"/>
            <w:noWrap/>
            <w:hideMark/>
          </w:tcPr>
          <w:p w14:paraId="15688ACC" w14:textId="77777777" w:rsidR="00AC1916" w:rsidRPr="00AC1916" w:rsidRDefault="00AC1916" w:rsidP="00AC1916">
            <w:pPr>
              <w:rPr>
                <w:sz w:val="20"/>
                <w:szCs w:val="20"/>
              </w:rPr>
            </w:pPr>
            <w:r w:rsidRPr="00AC1916">
              <w:rPr>
                <w:sz w:val="20"/>
                <w:szCs w:val="20"/>
              </w:rPr>
              <w:t>4.12</w:t>
            </w:r>
          </w:p>
        </w:tc>
        <w:tc>
          <w:tcPr>
            <w:tcW w:w="1420" w:type="dxa"/>
            <w:gridSpan w:val="3"/>
            <w:noWrap/>
            <w:hideMark/>
          </w:tcPr>
          <w:p w14:paraId="66A1742C" w14:textId="77777777" w:rsidR="00AC1916" w:rsidRPr="00AC1916" w:rsidRDefault="00AC1916" w:rsidP="00AC1916">
            <w:pPr>
              <w:rPr>
                <w:sz w:val="20"/>
                <w:szCs w:val="20"/>
              </w:rPr>
            </w:pPr>
            <w:r w:rsidRPr="00AC1916">
              <w:rPr>
                <w:sz w:val="20"/>
                <w:szCs w:val="20"/>
              </w:rPr>
              <w:t>4.45</w:t>
            </w:r>
          </w:p>
        </w:tc>
        <w:tc>
          <w:tcPr>
            <w:tcW w:w="1820" w:type="dxa"/>
            <w:gridSpan w:val="3"/>
            <w:noWrap/>
            <w:hideMark/>
          </w:tcPr>
          <w:p w14:paraId="5AF2A170" w14:textId="77777777" w:rsidR="00AC1916" w:rsidRPr="00AC1916" w:rsidRDefault="00AC1916" w:rsidP="00AC1916">
            <w:pPr>
              <w:rPr>
                <w:sz w:val="20"/>
                <w:szCs w:val="20"/>
              </w:rPr>
            </w:pPr>
            <w:r w:rsidRPr="00AC1916">
              <w:rPr>
                <w:sz w:val="20"/>
                <w:szCs w:val="20"/>
              </w:rPr>
              <w:t>4.29</w:t>
            </w:r>
          </w:p>
        </w:tc>
        <w:tc>
          <w:tcPr>
            <w:tcW w:w="1940" w:type="dxa"/>
            <w:gridSpan w:val="3"/>
            <w:noWrap/>
            <w:hideMark/>
          </w:tcPr>
          <w:p w14:paraId="29281D48" w14:textId="77777777" w:rsidR="00AC1916" w:rsidRPr="00AC1916" w:rsidRDefault="00AC1916" w:rsidP="00AC1916">
            <w:pPr>
              <w:rPr>
                <w:sz w:val="20"/>
                <w:szCs w:val="20"/>
              </w:rPr>
            </w:pPr>
            <w:r w:rsidRPr="00AC1916">
              <w:rPr>
                <w:sz w:val="20"/>
                <w:szCs w:val="20"/>
              </w:rPr>
              <w:t>4.12</w:t>
            </w:r>
          </w:p>
        </w:tc>
        <w:tc>
          <w:tcPr>
            <w:tcW w:w="1460" w:type="dxa"/>
            <w:gridSpan w:val="3"/>
            <w:noWrap/>
            <w:hideMark/>
          </w:tcPr>
          <w:p w14:paraId="02F81399" w14:textId="77777777" w:rsidR="00AC1916" w:rsidRPr="00AC1916" w:rsidRDefault="00AC1916" w:rsidP="00AC1916">
            <w:pPr>
              <w:rPr>
                <w:sz w:val="20"/>
                <w:szCs w:val="20"/>
              </w:rPr>
            </w:pPr>
            <w:r w:rsidRPr="00AC1916">
              <w:rPr>
                <w:sz w:val="20"/>
                <w:szCs w:val="20"/>
              </w:rPr>
              <w:t>4.15</w:t>
            </w:r>
          </w:p>
        </w:tc>
        <w:tc>
          <w:tcPr>
            <w:tcW w:w="1720" w:type="dxa"/>
            <w:gridSpan w:val="3"/>
            <w:noWrap/>
            <w:hideMark/>
          </w:tcPr>
          <w:p w14:paraId="02149027" w14:textId="77777777" w:rsidR="00AC1916" w:rsidRPr="00AC1916" w:rsidRDefault="00AC1916" w:rsidP="00AC1916">
            <w:pPr>
              <w:rPr>
                <w:sz w:val="20"/>
                <w:szCs w:val="20"/>
              </w:rPr>
            </w:pPr>
            <w:r w:rsidRPr="00AC1916">
              <w:rPr>
                <w:sz w:val="20"/>
                <w:szCs w:val="20"/>
              </w:rPr>
              <w:t>4.18</w:t>
            </w:r>
          </w:p>
        </w:tc>
      </w:tr>
      <w:tr w:rsidR="00AC1916" w:rsidRPr="00AC1916" w14:paraId="56FAB2CE" w14:textId="77777777" w:rsidTr="00AC1916">
        <w:trPr>
          <w:gridAfter w:val="2"/>
          <w:wAfter w:w="1578" w:type="dxa"/>
          <w:trHeight w:val="300"/>
        </w:trPr>
        <w:tc>
          <w:tcPr>
            <w:tcW w:w="2200" w:type="dxa"/>
            <w:gridSpan w:val="2"/>
            <w:noWrap/>
            <w:hideMark/>
          </w:tcPr>
          <w:p w14:paraId="744C36D7" w14:textId="77777777" w:rsidR="00AC1916" w:rsidRPr="00AC1916" w:rsidRDefault="00AC1916" w:rsidP="00AC1916">
            <w:pPr>
              <w:rPr>
                <w:sz w:val="20"/>
                <w:szCs w:val="20"/>
              </w:rPr>
            </w:pPr>
            <w:proofErr w:type="spellStart"/>
            <w:r w:rsidRPr="00AC1916">
              <w:rPr>
                <w:sz w:val="20"/>
                <w:szCs w:val="20"/>
              </w:rPr>
              <w:t>Avg</w:t>
            </w:r>
            <w:proofErr w:type="spellEnd"/>
          </w:p>
        </w:tc>
        <w:tc>
          <w:tcPr>
            <w:tcW w:w="1820" w:type="dxa"/>
            <w:gridSpan w:val="3"/>
            <w:noWrap/>
            <w:hideMark/>
          </w:tcPr>
          <w:p w14:paraId="2AE0BC16" w14:textId="77777777" w:rsidR="00AC1916" w:rsidRPr="00AC1916" w:rsidRDefault="00AC1916" w:rsidP="00AC1916">
            <w:pPr>
              <w:rPr>
                <w:sz w:val="20"/>
                <w:szCs w:val="20"/>
              </w:rPr>
            </w:pPr>
            <w:r w:rsidRPr="00AC1916">
              <w:rPr>
                <w:sz w:val="20"/>
                <w:szCs w:val="20"/>
              </w:rPr>
              <w:t>3.989</w:t>
            </w:r>
          </w:p>
        </w:tc>
        <w:tc>
          <w:tcPr>
            <w:tcW w:w="1420" w:type="dxa"/>
            <w:gridSpan w:val="3"/>
            <w:noWrap/>
            <w:hideMark/>
          </w:tcPr>
          <w:p w14:paraId="0A9C53B7" w14:textId="77777777" w:rsidR="00AC1916" w:rsidRPr="00AC1916" w:rsidRDefault="00AC1916" w:rsidP="00AC1916">
            <w:pPr>
              <w:rPr>
                <w:sz w:val="20"/>
                <w:szCs w:val="20"/>
              </w:rPr>
            </w:pPr>
            <w:r w:rsidRPr="00AC1916">
              <w:rPr>
                <w:sz w:val="20"/>
                <w:szCs w:val="20"/>
              </w:rPr>
              <w:t>4.443</w:t>
            </w:r>
          </w:p>
        </w:tc>
        <w:tc>
          <w:tcPr>
            <w:tcW w:w="1820" w:type="dxa"/>
            <w:gridSpan w:val="3"/>
            <w:noWrap/>
            <w:hideMark/>
          </w:tcPr>
          <w:p w14:paraId="2A443E0B" w14:textId="77777777" w:rsidR="00AC1916" w:rsidRPr="00AC1916" w:rsidRDefault="00AC1916" w:rsidP="00AC1916">
            <w:pPr>
              <w:rPr>
                <w:sz w:val="20"/>
                <w:szCs w:val="20"/>
              </w:rPr>
            </w:pPr>
            <w:r w:rsidRPr="00AC1916">
              <w:rPr>
                <w:sz w:val="20"/>
                <w:szCs w:val="20"/>
              </w:rPr>
              <w:t>4.213</w:t>
            </w:r>
          </w:p>
        </w:tc>
        <w:tc>
          <w:tcPr>
            <w:tcW w:w="1940" w:type="dxa"/>
            <w:gridSpan w:val="3"/>
            <w:noWrap/>
            <w:hideMark/>
          </w:tcPr>
          <w:p w14:paraId="170CE611" w14:textId="77777777" w:rsidR="00AC1916" w:rsidRPr="00AC1916" w:rsidRDefault="00AC1916" w:rsidP="00AC1916">
            <w:pPr>
              <w:rPr>
                <w:sz w:val="20"/>
                <w:szCs w:val="20"/>
              </w:rPr>
            </w:pPr>
            <w:r w:rsidRPr="00AC1916">
              <w:rPr>
                <w:sz w:val="20"/>
                <w:szCs w:val="20"/>
              </w:rPr>
              <w:t>3.989</w:t>
            </w:r>
          </w:p>
        </w:tc>
        <w:tc>
          <w:tcPr>
            <w:tcW w:w="1460" w:type="dxa"/>
            <w:gridSpan w:val="3"/>
            <w:noWrap/>
            <w:hideMark/>
          </w:tcPr>
          <w:p w14:paraId="64E2EB3F" w14:textId="77777777" w:rsidR="00AC1916" w:rsidRPr="00AC1916" w:rsidRDefault="00AC1916" w:rsidP="00AC1916">
            <w:pPr>
              <w:rPr>
                <w:sz w:val="20"/>
                <w:szCs w:val="20"/>
              </w:rPr>
            </w:pPr>
            <w:r w:rsidRPr="00AC1916">
              <w:rPr>
                <w:sz w:val="20"/>
                <w:szCs w:val="20"/>
              </w:rPr>
              <w:t>4.549</w:t>
            </w:r>
          </w:p>
        </w:tc>
        <w:tc>
          <w:tcPr>
            <w:tcW w:w="1720" w:type="dxa"/>
            <w:gridSpan w:val="3"/>
            <w:noWrap/>
            <w:hideMark/>
          </w:tcPr>
          <w:p w14:paraId="7067BE41" w14:textId="77777777" w:rsidR="00AC1916" w:rsidRPr="00AC1916" w:rsidRDefault="00AC1916" w:rsidP="00AC1916">
            <w:pPr>
              <w:rPr>
                <w:sz w:val="20"/>
                <w:szCs w:val="20"/>
              </w:rPr>
            </w:pPr>
            <w:r w:rsidRPr="00AC1916">
              <w:rPr>
                <w:sz w:val="20"/>
                <w:szCs w:val="20"/>
              </w:rPr>
              <w:t>4.134</w:t>
            </w:r>
          </w:p>
        </w:tc>
      </w:tr>
      <w:tr w:rsidR="00AC1916" w:rsidRPr="00AC1916" w14:paraId="7F4195C2" w14:textId="77777777" w:rsidTr="00AC1916">
        <w:trPr>
          <w:gridAfter w:val="2"/>
          <w:wAfter w:w="1578" w:type="dxa"/>
          <w:trHeight w:val="300"/>
        </w:trPr>
        <w:tc>
          <w:tcPr>
            <w:tcW w:w="2200" w:type="dxa"/>
            <w:gridSpan w:val="2"/>
            <w:noWrap/>
            <w:hideMark/>
          </w:tcPr>
          <w:p w14:paraId="6AAA77F4" w14:textId="77777777" w:rsidR="00AC1916" w:rsidRPr="00AC1916" w:rsidRDefault="00AC1916" w:rsidP="00AC1916">
            <w:pPr>
              <w:rPr>
                <w:sz w:val="20"/>
                <w:szCs w:val="20"/>
              </w:rPr>
            </w:pPr>
            <w:r w:rsidRPr="00AC1916">
              <w:rPr>
                <w:sz w:val="20"/>
                <w:szCs w:val="20"/>
              </w:rPr>
              <w:t>Standard Deviation</w:t>
            </w:r>
          </w:p>
        </w:tc>
        <w:tc>
          <w:tcPr>
            <w:tcW w:w="1820" w:type="dxa"/>
            <w:gridSpan w:val="3"/>
            <w:noWrap/>
            <w:hideMark/>
          </w:tcPr>
          <w:p w14:paraId="28C8B3CB" w14:textId="77777777" w:rsidR="00AC1916" w:rsidRPr="00AC1916" w:rsidRDefault="00AC1916" w:rsidP="00AC1916">
            <w:pPr>
              <w:rPr>
                <w:sz w:val="20"/>
                <w:szCs w:val="20"/>
              </w:rPr>
            </w:pPr>
            <w:r w:rsidRPr="00AC1916">
              <w:rPr>
                <w:sz w:val="20"/>
                <w:szCs w:val="20"/>
              </w:rPr>
              <w:t>0.287419554</w:t>
            </w:r>
          </w:p>
        </w:tc>
        <w:tc>
          <w:tcPr>
            <w:tcW w:w="1420" w:type="dxa"/>
            <w:gridSpan w:val="3"/>
            <w:noWrap/>
            <w:hideMark/>
          </w:tcPr>
          <w:p w14:paraId="36A638A8" w14:textId="77777777" w:rsidR="00AC1916" w:rsidRPr="00AC1916" w:rsidRDefault="00AC1916" w:rsidP="00AC1916">
            <w:pPr>
              <w:rPr>
                <w:sz w:val="20"/>
                <w:szCs w:val="20"/>
              </w:rPr>
            </w:pPr>
            <w:r w:rsidRPr="00AC1916">
              <w:rPr>
                <w:sz w:val="20"/>
                <w:szCs w:val="20"/>
              </w:rPr>
              <w:t>0.339903581</w:t>
            </w:r>
          </w:p>
        </w:tc>
        <w:tc>
          <w:tcPr>
            <w:tcW w:w="1820" w:type="dxa"/>
            <w:gridSpan w:val="3"/>
            <w:noWrap/>
            <w:hideMark/>
          </w:tcPr>
          <w:p w14:paraId="21D84A91" w14:textId="77777777" w:rsidR="00AC1916" w:rsidRPr="00AC1916" w:rsidRDefault="00AC1916" w:rsidP="00AC1916">
            <w:pPr>
              <w:rPr>
                <w:sz w:val="20"/>
                <w:szCs w:val="20"/>
              </w:rPr>
            </w:pPr>
            <w:r w:rsidRPr="00AC1916">
              <w:rPr>
                <w:sz w:val="20"/>
                <w:szCs w:val="20"/>
              </w:rPr>
              <w:t>0.227256585</w:t>
            </w:r>
          </w:p>
        </w:tc>
        <w:tc>
          <w:tcPr>
            <w:tcW w:w="1940" w:type="dxa"/>
            <w:gridSpan w:val="3"/>
            <w:noWrap/>
            <w:hideMark/>
          </w:tcPr>
          <w:p w14:paraId="01B165BC" w14:textId="77777777" w:rsidR="00AC1916" w:rsidRPr="00AC1916" w:rsidRDefault="00AC1916" w:rsidP="00AC1916">
            <w:pPr>
              <w:rPr>
                <w:sz w:val="20"/>
                <w:szCs w:val="20"/>
              </w:rPr>
            </w:pPr>
            <w:r w:rsidRPr="00AC1916">
              <w:rPr>
                <w:sz w:val="20"/>
                <w:szCs w:val="20"/>
              </w:rPr>
              <w:t>0.287419554</w:t>
            </w:r>
          </w:p>
        </w:tc>
        <w:tc>
          <w:tcPr>
            <w:tcW w:w="1460" w:type="dxa"/>
            <w:gridSpan w:val="3"/>
            <w:noWrap/>
            <w:hideMark/>
          </w:tcPr>
          <w:p w14:paraId="0D989499" w14:textId="77777777" w:rsidR="00AC1916" w:rsidRPr="00AC1916" w:rsidRDefault="00AC1916" w:rsidP="00AC1916">
            <w:pPr>
              <w:rPr>
                <w:sz w:val="20"/>
                <w:szCs w:val="20"/>
              </w:rPr>
            </w:pPr>
            <w:r w:rsidRPr="00AC1916">
              <w:rPr>
                <w:sz w:val="20"/>
                <w:szCs w:val="20"/>
              </w:rPr>
              <w:t>0.351202696</w:t>
            </w:r>
          </w:p>
        </w:tc>
        <w:tc>
          <w:tcPr>
            <w:tcW w:w="1720" w:type="dxa"/>
            <w:gridSpan w:val="3"/>
            <w:noWrap/>
            <w:hideMark/>
          </w:tcPr>
          <w:p w14:paraId="31896702" w14:textId="77777777" w:rsidR="00AC1916" w:rsidRPr="00AC1916" w:rsidRDefault="00AC1916" w:rsidP="00AC1916">
            <w:pPr>
              <w:rPr>
                <w:sz w:val="20"/>
                <w:szCs w:val="20"/>
              </w:rPr>
            </w:pPr>
            <w:r w:rsidRPr="00AC1916">
              <w:rPr>
                <w:sz w:val="20"/>
                <w:szCs w:val="20"/>
              </w:rPr>
              <w:t>0.293681611</w:t>
            </w:r>
          </w:p>
        </w:tc>
      </w:tr>
      <w:tr w:rsidR="00AC1916" w:rsidRPr="00AC1916" w14:paraId="5C2CB9D6" w14:textId="77777777" w:rsidTr="00AC1916">
        <w:trPr>
          <w:gridAfter w:val="2"/>
          <w:wAfter w:w="1578" w:type="dxa"/>
          <w:trHeight w:val="300"/>
        </w:trPr>
        <w:tc>
          <w:tcPr>
            <w:tcW w:w="2200" w:type="dxa"/>
            <w:gridSpan w:val="2"/>
            <w:noWrap/>
            <w:hideMark/>
          </w:tcPr>
          <w:p w14:paraId="5305FED6" w14:textId="77777777" w:rsidR="00AC1916" w:rsidRPr="00AC1916" w:rsidRDefault="00AC1916" w:rsidP="00AC1916">
            <w:pPr>
              <w:rPr>
                <w:sz w:val="20"/>
                <w:szCs w:val="20"/>
              </w:rPr>
            </w:pPr>
            <w:r w:rsidRPr="00AC1916">
              <w:rPr>
                <w:sz w:val="20"/>
                <w:szCs w:val="20"/>
              </w:rPr>
              <w:t>Run 3</w:t>
            </w:r>
          </w:p>
        </w:tc>
        <w:tc>
          <w:tcPr>
            <w:tcW w:w="1820" w:type="dxa"/>
            <w:gridSpan w:val="3"/>
            <w:noWrap/>
            <w:hideMark/>
          </w:tcPr>
          <w:p w14:paraId="280E3674" w14:textId="77777777" w:rsidR="00AC1916" w:rsidRPr="00AC1916" w:rsidRDefault="00AC1916" w:rsidP="00AC1916">
            <w:pPr>
              <w:rPr>
                <w:sz w:val="20"/>
                <w:szCs w:val="20"/>
              </w:rPr>
            </w:pPr>
          </w:p>
        </w:tc>
        <w:tc>
          <w:tcPr>
            <w:tcW w:w="1420" w:type="dxa"/>
            <w:gridSpan w:val="3"/>
            <w:noWrap/>
            <w:hideMark/>
          </w:tcPr>
          <w:p w14:paraId="444BCA65" w14:textId="77777777" w:rsidR="00AC1916" w:rsidRPr="00AC1916" w:rsidRDefault="00AC1916" w:rsidP="00AC1916">
            <w:pPr>
              <w:rPr>
                <w:sz w:val="20"/>
                <w:szCs w:val="20"/>
              </w:rPr>
            </w:pPr>
          </w:p>
        </w:tc>
        <w:tc>
          <w:tcPr>
            <w:tcW w:w="1820" w:type="dxa"/>
            <w:gridSpan w:val="3"/>
            <w:noWrap/>
            <w:hideMark/>
          </w:tcPr>
          <w:p w14:paraId="2AA05EC2" w14:textId="77777777" w:rsidR="00AC1916" w:rsidRPr="00AC1916" w:rsidRDefault="00AC1916" w:rsidP="00AC1916">
            <w:pPr>
              <w:rPr>
                <w:sz w:val="20"/>
                <w:szCs w:val="20"/>
              </w:rPr>
            </w:pPr>
          </w:p>
        </w:tc>
        <w:tc>
          <w:tcPr>
            <w:tcW w:w="1940" w:type="dxa"/>
            <w:gridSpan w:val="3"/>
            <w:noWrap/>
            <w:hideMark/>
          </w:tcPr>
          <w:p w14:paraId="655FF8B0" w14:textId="77777777" w:rsidR="00AC1916" w:rsidRPr="00AC1916" w:rsidRDefault="00AC1916" w:rsidP="00AC1916">
            <w:pPr>
              <w:rPr>
                <w:sz w:val="20"/>
                <w:szCs w:val="20"/>
              </w:rPr>
            </w:pPr>
          </w:p>
        </w:tc>
        <w:tc>
          <w:tcPr>
            <w:tcW w:w="1460" w:type="dxa"/>
            <w:gridSpan w:val="3"/>
            <w:noWrap/>
            <w:hideMark/>
          </w:tcPr>
          <w:p w14:paraId="2DD46B54" w14:textId="77777777" w:rsidR="00AC1916" w:rsidRPr="00AC1916" w:rsidRDefault="00AC1916" w:rsidP="00AC1916">
            <w:pPr>
              <w:rPr>
                <w:sz w:val="20"/>
                <w:szCs w:val="20"/>
              </w:rPr>
            </w:pPr>
          </w:p>
        </w:tc>
        <w:tc>
          <w:tcPr>
            <w:tcW w:w="1720" w:type="dxa"/>
            <w:gridSpan w:val="3"/>
            <w:noWrap/>
            <w:hideMark/>
          </w:tcPr>
          <w:p w14:paraId="492644DD" w14:textId="77777777" w:rsidR="00AC1916" w:rsidRPr="00AC1916" w:rsidRDefault="00AC1916" w:rsidP="00AC1916">
            <w:pPr>
              <w:rPr>
                <w:sz w:val="20"/>
                <w:szCs w:val="20"/>
              </w:rPr>
            </w:pPr>
          </w:p>
        </w:tc>
      </w:tr>
      <w:tr w:rsidR="00AC1916" w:rsidRPr="00AC1916" w14:paraId="2B07A95A" w14:textId="77777777" w:rsidTr="00AC1916">
        <w:trPr>
          <w:gridAfter w:val="2"/>
          <w:wAfter w:w="1578" w:type="dxa"/>
          <w:trHeight w:val="300"/>
        </w:trPr>
        <w:tc>
          <w:tcPr>
            <w:tcW w:w="2200" w:type="dxa"/>
            <w:gridSpan w:val="2"/>
            <w:noWrap/>
            <w:hideMark/>
          </w:tcPr>
          <w:p w14:paraId="3AE221A1" w14:textId="77777777" w:rsidR="00AC1916" w:rsidRPr="00AC1916" w:rsidRDefault="00AC1916" w:rsidP="00AC1916">
            <w:pPr>
              <w:rPr>
                <w:sz w:val="20"/>
                <w:szCs w:val="20"/>
              </w:rPr>
            </w:pPr>
            <w:r w:rsidRPr="00AC1916">
              <w:rPr>
                <w:sz w:val="20"/>
                <w:szCs w:val="20"/>
              </w:rPr>
              <w:t>Iteration</w:t>
            </w:r>
          </w:p>
        </w:tc>
        <w:tc>
          <w:tcPr>
            <w:tcW w:w="5060" w:type="dxa"/>
            <w:gridSpan w:val="9"/>
            <w:hideMark/>
          </w:tcPr>
          <w:p w14:paraId="103103FE" w14:textId="77777777" w:rsidR="00AC1916" w:rsidRPr="00AC1916" w:rsidRDefault="00AC1916" w:rsidP="00AC1916">
            <w:pPr>
              <w:rPr>
                <w:sz w:val="20"/>
                <w:szCs w:val="20"/>
              </w:rPr>
            </w:pPr>
            <w:r w:rsidRPr="00AC1916">
              <w:rPr>
                <w:sz w:val="20"/>
                <w:szCs w:val="20"/>
              </w:rPr>
              <w:t xml:space="preserve"> BBC - using a powerful PC and 3 edge </w:t>
            </w:r>
            <w:proofErr w:type="spellStart"/>
            <w:r w:rsidRPr="00AC1916">
              <w:rPr>
                <w:sz w:val="20"/>
                <w:szCs w:val="20"/>
              </w:rPr>
              <w:t>redis</w:t>
            </w:r>
            <w:proofErr w:type="spellEnd"/>
            <w:r w:rsidRPr="00AC1916">
              <w:rPr>
                <w:sz w:val="20"/>
                <w:szCs w:val="20"/>
              </w:rPr>
              <w:t xml:space="preserve"> instances</w:t>
            </w:r>
          </w:p>
        </w:tc>
        <w:tc>
          <w:tcPr>
            <w:tcW w:w="5120" w:type="dxa"/>
            <w:gridSpan w:val="9"/>
            <w:hideMark/>
          </w:tcPr>
          <w:p w14:paraId="4372ED55" w14:textId="77777777" w:rsidR="00AC1916" w:rsidRPr="00AC1916" w:rsidRDefault="00AC1916" w:rsidP="00AC1916">
            <w:pPr>
              <w:rPr>
                <w:sz w:val="20"/>
                <w:szCs w:val="20"/>
              </w:rPr>
            </w:pPr>
            <w:r w:rsidRPr="00AC1916">
              <w:rPr>
                <w:sz w:val="20"/>
                <w:szCs w:val="20"/>
              </w:rPr>
              <w:t xml:space="preserve"> BBC - using a powerful PC and a local Redis instance</w:t>
            </w:r>
          </w:p>
        </w:tc>
      </w:tr>
      <w:tr w:rsidR="00AC1916" w:rsidRPr="00AC1916" w14:paraId="42433A54" w14:textId="77777777" w:rsidTr="00AC1916">
        <w:trPr>
          <w:gridAfter w:val="2"/>
          <w:wAfter w:w="1578" w:type="dxa"/>
          <w:trHeight w:val="300"/>
        </w:trPr>
        <w:tc>
          <w:tcPr>
            <w:tcW w:w="2200" w:type="dxa"/>
            <w:gridSpan w:val="2"/>
            <w:noWrap/>
            <w:hideMark/>
          </w:tcPr>
          <w:p w14:paraId="5FF8A282" w14:textId="77777777" w:rsidR="00AC1916" w:rsidRPr="00AC1916" w:rsidRDefault="00AC1916" w:rsidP="00AC1916">
            <w:pPr>
              <w:rPr>
                <w:sz w:val="20"/>
                <w:szCs w:val="20"/>
              </w:rPr>
            </w:pPr>
          </w:p>
        </w:tc>
        <w:tc>
          <w:tcPr>
            <w:tcW w:w="1820" w:type="dxa"/>
            <w:gridSpan w:val="3"/>
            <w:noWrap/>
            <w:hideMark/>
          </w:tcPr>
          <w:p w14:paraId="607F33A2" w14:textId="77777777" w:rsidR="00AC1916" w:rsidRPr="00AC1916" w:rsidRDefault="00AC1916">
            <w:pPr>
              <w:rPr>
                <w:sz w:val="20"/>
                <w:szCs w:val="20"/>
              </w:rPr>
            </w:pPr>
            <w:r w:rsidRPr="00AC1916">
              <w:rPr>
                <w:sz w:val="20"/>
                <w:szCs w:val="20"/>
              </w:rPr>
              <w:t>No Cache Request</w:t>
            </w:r>
          </w:p>
        </w:tc>
        <w:tc>
          <w:tcPr>
            <w:tcW w:w="1420" w:type="dxa"/>
            <w:gridSpan w:val="3"/>
            <w:noWrap/>
            <w:hideMark/>
          </w:tcPr>
          <w:p w14:paraId="0AECC8F6" w14:textId="77777777" w:rsidR="00AC1916" w:rsidRPr="00AC1916" w:rsidRDefault="00AC1916">
            <w:pPr>
              <w:rPr>
                <w:sz w:val="20"/>
                <w:szCs w:val="20"/>
              </w:rPr>
            </w:pPr>
            <w:r w:rsidRPr="00AC1916">
              <w:rPr>
                <w:sz w:val="20"/>
                <w:szCs w:val="20"/>
              </w:rPr>
              <w:t>First Request</w:t>
            </w:r>
          </w:p>
        </w:tc>
        <w:tc>
          <w:tcPr>
            <w:tcW w:w="1820" w:type="dxa"/>
            <w:gridSpan w:val="3"/>
            <w:noWrap/>
            <w:hideMark/>
          </w:tcPr>
          <w:p w14:paraId="38E6498D" w14:textId="77777777" w:rsidR="00AC1916" w:rsidRPr="00AC1916" w:rsidRDefault="00AC1916">
            <w:pPr>
              <w:rPr>
                <w:sz w:val="20"/>
                <w:szCs w:val="20"/>
              </w:rPr>
            </w:pPr>
            <w:r w:rsidRPr="00AC1916">
              <w:rPr>
                <w:sz w:val="20"/>
                <w:szCs w:val="20"/>
              </w:rPr>
              <w:t>Second Request</w:t>
            </w:r>
          </w:p>
        </w:tc>
        <w:tc>
          <w:tcPr>
            <w:tcW w:w="1940" w:type="dxa"/>
            <w:gridSpan w:val="3"/>
            <w:noWrap/>
            <w:hideMark/>
          </w:tcPr>
          <w:p w14:paraId="75A08B4C" w14:textId="77777777" w:rsidR="00AC1916" w:rsidRPr="00AC1916" w:rsidRDefault="00AC1916">
            <w:pPr>
              <w:rPr>
                <w:sz w:val="20"/>
                <w:szCs w:val="20"/>
              </w:rPr>
            </w:pPr>
            <w:r w:rsidRPr="00AC1916">
              <w:rPr>
                <w:sz w:val="20"/>
                <w:szCs w:val="20"/>
              </w:rPr>
              <w:t>No Cache Request</w:t>
            </w:r>
          </w:p>
        </w:tc>
        <w:tc>
          <w:tcPr>
            <w:tcW w:w="1460" w:type="dxa"/>
            <w:gridSpan w:val="3"/>
            <w:noWrap/>
            <w:hideMark/>
          </w:tcPr>
          <w:p w14:paraId="2B0CE416" w14:textId="77777777" w:rsidR="00AC1916" w:rsidRPr="00AC1916" w:rsidRDefault="00AC1916">
            <w:pPr>
              <w:rPr>
                <w:sz w:val="20"/>
                <w:szCs w:val="20"/>
              </w:rPr>
            </w:pPr>
            <w:r w:rsidRPr="00AC1916">
              <w:rPr>
                <w:sz w:val="20"/>
                <w:szCs w:val="20"/>
              </w:rPr>
              <w:t>First Request</w:t>
            </w:r>
          </w:p>
        </w:tc>
        <w:tc>
          <w:tcPr>
            <w:tcW w:w="1720" w:type="dxa"/>
            <w:gridSpan w:val="3"/>
            <w:noWrap/>
            <w:hideMark/>
          </w:tcPr>
          <w:p w14:paraId="2896F50A" w14:textId="77777777" w:rsidR="00AC1916" w:rsidRPr="00AC1916" w:rsidRDefault="00AC1916">
            <w:pPr>
              <w:rPr>
                <w:sz w:val="20"/>
                <w:szCs w:val="20"/>
              </w:rPr>
            </w:pPr>
            <w:r w:rsidRPr="00AC1916">
              <w:rPr>
                <w:sz w:val="20"/>
                <w:szCs w:val="20"/>
              </w:rPr>
              <w:t>Second Request</w:t>
            </w:r>
          </w:p>
        </w:tc>
      </w:tr>
      <w:tr w:rsidR="00AC1916" w:rsidRPr="00AC1916" w14:paraId="3CB94BA9" w14:textId="77777777" w:rsidTr="00AC1916">
        <w:trPr>
          <w:gridAfter w:val="2"/>
          <w:wAfter w:w="1578" w:type="dxa"/>
          <w:trHeight w:val="300"/>
        </w:trPr>
        <w:tc>
          <w:tcPr>
            <w:tcW w:w="2200" w:type="dxa"/>
            <w:gridSpan w:val="2"/>
            <w:noWrap/>
            <w:hideMark/>
          </w:tcPr>
          <w:p w14:paraId="28217D1D" w14:textId="77777777" w:rsidR="00AC1916" w:rsidRPr="00AC1916" w:rsidRDefault="00AC1916" w:rsidP="00AC1916">
            <w:pPr>
              <w:rPr>
                <w:sz w:val="20"/>
                <w:szCs w:val="20"/>
              </w:rPr>
            </w:pPr>
            <w:r w:rsidRPr="00AC1916">
              <w:rPr>
                <w:sz w:val="20"/>
                <w:szCs w:val="20"/>
              </w:rPr>
              <w:t>1</w:t>
            </w:r>
          </w:p>
        </w:tc>
        <w:tc>
          <w:tcPr>
            <w:tcW w:w="1820" w:type="dxa"/>
            <w:gridSpan w:val="3"/>
            <w:noWrap/>
            <w:hideMark/>
          </w:tcPr>
          <w:p w14:paraId="27C977C9" w14:textId="77777777" w:rsidR="00AC1916" w:rsidRPr="00AC1916" w:rsidRDefault="00AC1916" w:rsidP="00AC1916">
            <w:pPr>
              <w:rPr>
                <w:sz w:val="20"/>
                <w:szCs w:val="20"/>
              </w:rPr>
            </w:pPr>
            <w:r w:rsidRPr="00AC1916">
              <w:rPr>
                <w:sz w:val="20"/>
                <w:szCs w:val="20"/>
              </w:rPr>
              <w:t>4.16</w:t>
            </w:r>
          </w:p>
        </w:tc>
        <w:tc>
          <w:tcPr>
            <w:tcW w:w="1420" w:type="dxa"/>
            <w:gridSpan w:val="3"/>
            <w:noWrap/>
            <w:hideMark/>
          </w:tcPr>
          <w:p w14:paraId="770520F9" w14:textId="77777777" w:rsidR="00AC1916" w:rsidRPr="00AC1916" w:rsidRDefault="00AC1916" w:rsidP="00AC1916">
            <w:pPr>
              <w:rPr>
                <w:sz w:val="20"/>
                <w:szCs w:val="20"/>
              </w:rPr>
            </w:pPr>
            <w:r w:rsidRPr="00AC1916">
              <w:rPr>
                <w:sz w:val="20"/>
                <w:szCs w:val="20"/>
              </w:rPr>
              <w:t>4.49</w:t>
            </w:r>
          </w:p>
        </w:tc>
        <w:tc>
          <w:tcPr>
            <w:tcW w:w="1820" w:type="dxa"/>
            <w:gridSpan w:val="3"/>
            <w:noWrap/>
            <w:hideMark/>
          </w:tcPr>
          <w:p w14:paraId="1ACEF130" w14:textId="77777777" w:rsidR="00AC1916" w:rsidRPr="00AC1916" w:rsidRDefault="00AC1916" w:rsidP="00AC1916">
            <w:pPr>
              <w:rPr>
                <w:sz w:val="20"/>
                <w:szCs w:val="20"/>
              </w:rPr>
            </w:pPr>
            <w:r w:rsidRPr="00AC1916">
              <w:rPr>
                <w:sz w:val="20"/>
                <w:szCs w:val="20"/>
              </w:rPr>
              <w:t>4.59</w:t>
            </w:r>
          </w:p>
        </w:tc>
        <w:tc>
          <w:tcPr>
            <w:tcW w:w="1940" w:type="dxa"/>
            <w:gridSpan w:val="3"/>
            <w:noWrap/>
            <w:hideMark/>
          </w:tcPr>
          <w:p w14:paraId="10077450" w14:textId="77777777" w:rsidR="00AC1916" w:rsidRPr="00AC1916" w:rsidRDefault="00AC1916" w:rsidP="00AC1916">
            <w:pPr>
              <w:rPr>
                <w:sz w:val="20"/>
                <w:szCs w:val="20"/>
              </w:rPr>
            </w:pPr>
            <w:r w:rsidRPr="00AC1916">
              <w:rPr>
                <w:sz w:val="20"/>
                <w:szCs w:val="20"/>
              </w:rPr>
              <w:t>4.16</w:t>
            </w:r>
          </w:p>
        </w:tc>
        <w:tc>
          <w:tcPr>
            <w:tcW w:w="1460" w:type="dxa"/>
            <w:gridSpan w:val="3"/>
            <w:noWrap/>
            <w:hideMark/>
          </w:tcPr>
          <w:p w14:paraId="0905EB8B" w14:textId="77777777" w:rsidR="00AC1916" w:rsidRPr="00AC1916" w:rsidRDefault="00AC1916" w:rsidP="00AC1916">
            <w:pPr>
              <w:rPr>
                <w:sz w:val="20"/>
                <w:szCs w:val="20"/>
              </w:rPr>
            </w:pPr>
            <w:r w:rsidRPr="00AC1916">
              <w:rPr>
                <w:sz w:val="20"/>
                <w:szCs w:val="20"/>
              </w:rPr>
              <w:t>4.7</w:t>
            </w:r>
          </w:p>
        </w:tc>
        <w:tc>
          <w:tcPr>
            <w:tcW w:w="1720" w:type="dxa"/>
            <w:gridSpan w:val="3"/>
            <w:noWrap/>
            <w:hideMark/>
          </w:tcPr>
          <w:p w14:paraId="4329FC1A" w14:textId="77777777" w:rsidR="00AC1916" w:rsidRPr="00AC1916" w:rsidRDefault="00AC1916" w:rsidP="00AC1916">
            <w:pPr>
              <w:rPr>
                <w:sz w:val="20"/>
                <w:szCs w:val="20"/>
              </w:rPr>
            </w:pPr>
            <w:r w:rsidRPr="00AC1916">
              <w:rPr>
                <w:sz w:val="20"/>
                <w:szCs w:val="20"/>
              </w:rPr>
              <w:t>3.75</w:t>
            </w:r>
          </w:p>
        </w:tc>
      </w:tr>
      <w:tr w:rsidR="00AC1916" w:rsidRPr="00AC1916" w14:paraId="734A3252" w14:textId="77777777" w:rsidTr="00AC1916">
        <w:trPr>
          <w:gridAfter w:val="2"/>
          <w:wAfter w:w="1578" w:type="dxa"/>
          <w:trHeight w:val="300"/>
        </w:trPr>
        <w:tc>
          <w:tcPr>
            <w:tcW w:w="2200" w:type="dxa"/>
            <w:gridSpan w:val="2"/>
            <w:noWrap/>
            <w:hideMark/>
          </w:tcPr>
          <w:p w14:paraId="2B98608C" w14:textId="77777777" w:rsidR="00AC1916" w:rsidRPr="00AC1916" w:rsidRDefault="00AC1916" w:rsidP="00AC1916">
            <w:pPr>
              <w:rPr>
                <w:sz w:val="20"/>
                <w:szCs w:val="20"/>
              </w:rPr>
            </w:pPr>
            <w:r w:rsidRPr="00AC1916">
              <w:rPr>
                <w:sz w:val="20"/>
                <w:szCs w:val="20"/>
              </w:rPr>
              <w:t>2</w:t>
            </w:r>
          </w:p>
        </w:tc>
        <w:tc>
          <w:tcPr>
            <w:tcW w:w="1820" w:type="dxa"/>
            <w:gridSpan w:val="3"/>
            <w:noWrap/>
            <w:hideMark/>
          </w:tcPr>
          <w:p w14:paraId="0FBC9FA6" w14:textId="77777777" w:rsidR="00AC1916" w:rsidRPr="00AC1916" w:rsidRDefault="00AC1916" w:rsidP="00AC1916">
            <w:pPr>
              <w:rPr>
                <w:sz w:val="20"/>
                <w:szCs w:val="20"/>
              </w:rPr>
            </w:pPr>
            <w:r w:rsidRPr="00AC1916">
              <w:rPr>
                <w:sz w:val="20"/>
                <w:szCs w:val="20"/>
              </w:rPr>
              <w:t>4</w:t>
            </w:r>
          </w:p>
        </w:tc>
        <w:tc>
          <w:tcPr>
            <w:tcW w:w="1420" w:type="dxa"/>
            <w:gridSpan w:val="3"/>
            <w:noWrap/>
            <w:hideMark/>
          </w:tcPr>
          <w:p w14:paraId="52454D0A" w14:textId="77777777" w:rsidR="00AC1916" w:rsidRPr="00AC1916" w:rsidRDefault="00AC1916" w:rsidP="00AC1916">
            <w:pPr>
              <w:rPr>
                <w:sz w:val="20"/>
                <w:szCs w:val="20"/>
              </w:rPr>
            </w:pPr>
            <w:r w:rsidRPr="00AC1916">
              <w:rPr>
                <w:sz w:val="20"/>
                <w:szCs w:val="20"/>
              </w:rPr>
              <w:t>4.47</w:t>
            </w:r>
          </w:p>
        </w:tc>
        <w:tc>
          <w:tcPr>
            <w:tcW w:w="1820" w:type="dxa"/>
            <w:gridSpan w:val="3"/>
            <w:noWrap/>
            <w:hideMark/>
          </w:tcPr>
          <w:p w14:paraId="47A95924" w14:textId="77777777" w:rsidR="00AC1916" w:rsidRPr="00AC1916" w:rsidRDefault="00AC1916" w:rsidP="00AC1916">
            <w:pPr>
              <w:rPr>
                <w:sz w:val="20"/>
                <w:szCs w:val="20"/>
              </w:rPr>
            </w:pPr>
            <w:r w:rsidRPr="00AC1916">
              <w:rPr>
                <w:sz w:val="20"/>
                <w:szCs w:val="20"/>
              </w:rPr>
              <w:t>4.52</w:t>
            </w:r>
          </w:p>
        </w:tc>
        <w:tc>
          <w:tcPr>
            <w:tcW w:w="1940" w:type="dxa"/>
            <w:gridSpan w:val="3"/>
            <w:noWrap/>
            <w:hideMark/>
          </w:tcPr>
          <w:p w14:paraId="46CD921E" w14:textId="77777777" w:rsidR="00AC1916" w:rsidRPr="00AC1916" w:rsidRDefault="00AC1916" w:rsidP="00AC1916">
            <w:pPr>
              <w:rPr>
                <w:sz w:val="20"/>
                <w:szCs w:val="20"/>
              </w:rPr>
            </w:pPr>
            <w:r w:rsidRPr="00AC1916">
              <w:rPr>
                <w:sz w:val="20"/>
                <w:szCs w:val="20"/>
              </w:rPr>
              <w:t>4</w:t>
            </w:r>
          </w:p>
        </w:tc>
        <w:tc>
          <w:tcPr>
            <w:tcW w:w="1460" w:type="dxa"/>
            <w:gridSpan w:val="3"/>
            <w:noWrap/>
            <w:hideMark/>
          </w:tcPr>
          <w:p w14:paraId="576B7325" w14:textId="77777777" w:rsidR="00AC1916" w:rsidRPr="00AC1916" w:rsidRDefault="00AC1916" w:rsidP="00AC1916">
            <w:pPr>
              <w:rPr>
                <w:sz w:val="20"/>
                <w:szCs w:val="20"/>
              </w:rPr>
            </w:pPr>
            <w:r w:rsidRPr="00AC1916">
              <w:rPr>
                <w:sz w:val="20"/>
                <w:szCs w:val="20"/>
              </w:rPr>
              <w:t>4.92</w:t>
            </w:r>
          </w:p>
        </w:tc>
        <w:tc>
          <w:tcPr>
            <w:tcW w:w="1720" w:type="dxa"/>
            <w:gridSpan w:val="3"/>
            <w:noWrap/>
            <w:hideMark/>
          </w:tcPr>
          <w:p w14:paraId="502D4202" w14:textId="77777777" w:rsidR="00AC1916" w:rsidRPr="00AC1916" w:rsidRDefault="00AC1916" w:rsidP="00AC1916">
            <w:pPr>
              <w:rPr>
                <w:sz w:val="20"/>
                <w:szCs w:val="20"/>
              </w:rPr>
            </w:pPr>
            <w:r w:rsidRPr="00AC1916">
              <w:rPr>
                <w:sz w:val="20"/>
                <w:szCs w:val="20"/>
              </w:rPr>
              <w:t>4.04</w:t>
            </w:r>
          </w:p>
        </w:tc>
      </w:tr>
      <w:tr w:rsidR="00AC1916" w:rsidRPr="00AC1916" w14:paraId="5BC2CD50" w14:textId="77777777" w:rsidTr="00AC1916">
        <w:trPr>
          <w:gridAfter w:val="2"/>
          <w:wAfter w:w="1578" w:type="dxa"/>
          <w:trHeight w:val="300"/>
        </w:trPr>
        <w:tc>
          <w:tcPr>
            <w:tcW w:w="2200" w:type="dxa"/>
            <w:gridSpan w:val="2"/>
            <w:noWrap/>
            <w:hideMark/>
          </w:tcPr>
          <w:p w14:paraId="00796DB4" w14:textId="77777777" w:rsidR="00AC1916" w:rsidRPr="00AC1916" w:rsidRDefault="00AC1916" w:rsidP="00AC1916">
            <w:pPr>
              <w:rPr>
                <w:sz w:val="20"/>
                <w:szCs w:val="20"/>
              </w:rPr>
            </w:pPr>
            <w:r w:rsidRPr="00AC1916">
              <w:rPr>
                <w:sz w:val="20"/>
                <w:szCs w:val="20"/>
              </w:rPr>
              <w:t>3</w:t>
            </w:r>
          </w:p>
        </w:tc>
        <w:tc>
          <w:tcPr>
            <w:tcW w:w="1820" w:type="dxa"/>
            <w:gridSpan w:val="3"/>
            <w:noWrap/>
            <w:hideMark/>
          </w:tcPr>
          <w:p w14:paraId="4D7233E2" w14:textId="77777777" w:rsidR="00AC1916" w:rsidRPr="00AC1916" w:rsidRDefault="00AC1916" w:rsidP="00AC1916">
            <w:pPr>
              <w:rPr>
                <w:sz w:val="20"/>
                <w:szCs w:val="20"/>
              </w:rPr>
            </w:pPr>
            <w:r w:rsidRPr="00AC1916">
              <w:rPr>
                <w:sz w:val="20"/>
                <w:szCs w:val="20"/>
              </w:rPr>
              <w:t>3.99</w:t>
            </w:r>
          </w:p>
        </w:tc>
        <w:tc>
          <w:tcPr>
            <w:tcW w:w="1420" w:type="dxa"/>
            <w:gridSpan w:val="3"/>
            <w:noWrap/>
            <w:hideMark/>
          </w:tcPr>
          <w:p w14:paraId="313D465C" w14:textId="77777777" w:rsidR="00AC1916" w:rsidRPr="00AC1916" w:rsidRDefault="00AC1916" w:rsidP="00AC1916">
            <w:pPr>
              <w:rPr>
                <w:sz w:val="20"/>
                <w:szCs w:val="20"/>
              </w:rPr>
            </w:pPr>
            <w:r w:rsidRPr="00AC1916">
              <w:rPr>
                <w:sz w:val="20"/>
                <w:szCs w:val="20"/>
              </w:rPr>
              <w:t>4.82</w:t>
            </w:r>
          </w:p>
        </w:tc>
        <w:tc>
          <w:tcPr>
            <w:tcW w:w="1820" w:type="dxa"/>
            <w:gridSpan w:val="3"/>
            <w:noWrap/>
            <w:hideMark/>
          </w:tcPr>
          <w:p w14:paraId="16C113E3" w14:textId="77777777" w:rsidR="00AC1916" w:rsidRPr="00AC1916" w:rsidRDefault="00AC1916" w:rsidP="00AC1916">
            <w:pPr>
              <w:rPr>
                <w:sz w:val="20"/>
                <w:szCs w:val="20"/>
              </w:rPr>
            </w:pPr>
            <w:r w:rsidRPr="00AC1916">
              <w:rPr>
                <w:sz w:val="20"/>
                <w:szCs w:val="20"/>
              </w:rPr>
              <w:t>3.98</w:t>
            </w:r>
          </w:p>
        </w:tc>
        <w:tc>
          <w:tcPr>
            <w:tcW w:w="1940" w:type="dxa"/>
            <w:gridSpan w:val="3"/>
            <w:noWrap/>
            <w:hideMark/>
          </w:tcPr>
          <w:p w14:paraId="0824A47D" w14:textId="77777777" w:rsidR="00AC1916" w:rsidRPr="00AC1916" w:rsidRDefault="00AC1916" w:rsidP="00AC1916">
            <w:pPr>
              <w:rPr>
                <w:sz w:val="20"/>
                <w:szCs w:val="20"/>
              </w:rPr>
            </w:pPr>
            <w:r w:rsidRPr="00AC1916">
              <w:rPr>
                <w:sz w:val="20"/>
                <w:szCs w:val="20"/>
              </w:rPr>
              <w:t>3.99</w:t>
            </w:r>
          </w:p>
        </w:tc>
        <w:tc>
          <w:tcPr>
            <w:tcW w:w="1460" w:type="dxa"/>
            <w:gridSpan w:val="3"/>
            <w:noWrap/>
            <w:hideMark/>
          </w:tcPr>
          <w:p w14:paraId="00C70BA8" w14:textId="77777777" w:rsidR="00AC1916" w:rsidRPr="00AC1916" w:rsidRDefault="00AC1916" w:rsidP="00AC1916">
            <w:pPr>
              <w:rPr>
                <w:sz w:val="20"/>
                <w:szCs w:val="20"/>
              </w:rPr>
            </w:pPr>
            <w:r w:rsidRPr="00AC1916">
              <w:rPr>
                <w:sz w:val="20"/>
                <w:szCs w:val="20"/>
              </w:rPr>
              <w:t>4.75</w:t>
            </w:r>
          </w:p>
        </w:tc>
        <w:tc>
          <w:tcPr>
            <w:tcW w:w="1720" w:type="dxa"/>
            <w:gridSpan w:val="3"/>
            <w:noWrap/>
            <w:hideMark/>
          </w:tcPr>
          <w:p w14:paraId="6F16E101" w14:textId="77777777" w:rsidR="00AC1916" w:rsidRPr="00AC1916" w:rsidRDefault="00AC1916" w:rsidP="00AC1916">
            <w:pPr>
              <w:rPr>
                <w:sz w:val="20"/>
                <w:szCs w:val="20"/>
              </w:rPr>
            </w:pPr>
            <w:r w:rsidRPr="00AC1916">
              <w:rPr>
                <w:sz w:val="20"/>
                <w:szCs w:val="20"/>
              </w:rPr>
              <w:t>3.71</w:t>
            </w:r>
          </w:p>
        </w:tc>
      </w:tr>
      <w:tr w:rsidR="00AC1916" w:rsidRPr="00AC1916" w14:paraId="2A525E22" w14:textId="77777777" w:rsidTr="00AC1916">
        <w:trPr>
          <w:gridAfter w:val="2"/>
          <w:wAfter w:w="1578" w:type="dxa"/>
          <w:trHeight w:val="300"/>
        </w:trPr>
        <w:tc>
          <w:tcPr>
            <w:tcW w:w="2200" w:type="dxa"/>
            <w:gridSpan w:val="2"/>
            <w:noWrap/>
            <w:hideMark/>
          </w:tcPr>
          <w:p w14:paraId="5B4B554C" w14:textId="77777777" w:rsidR="00AC1916" w:rsidRPr="00AC1916" w:rsidRDefault="00AC1916" w:rsidP="00AC1916">
            <w:pPr>
              <w:rPr>
                <w:sz w:val="20"/>
                <w:szCs w:val="20"/>
              </w:rPr>
            </w:pPr>
            <w:r w:rsidRPr="00AC1916">
              <w:rPr>
                <w:sz w:val="20"/>
                <w:szCs w:val="20"/>
              </w:rPr>
              <w:t>4</w:t>
            </w:r>
          </w:p>
        </w:tc>
        <w:tc>
          <w:tcPr>
            <w:tcW w:w="1820" w:type="dxa"/>
            <w:gridSpan w:val="3"/>
            <w:noWrap/>
            <w:hideMark/>
          </w:tcPr>
          <w:p w14:paraId="74141947" w14:textId="77777777" w:rsidR="00AC1916" w:rsidRPr="00AC1916" w:rsidRDefault="00AC1916" w:rsidP="00AC1916">
            <w:pPr>
              <w:rPr>
                <w:sz w:val="20"/>
                <w:szCs w:val="20"/>
              </w:rPr>
            </w:pPr>
            <w:r w:rsidRPr="00AC1916">
              <w:rPr>
                <w:sz w:val="20"/>
                <w:szCs w:val="20"/>
              </w:rPr>
              <w:t>3.74</w:t>
            </w:r>
          </w:p>
        </w:tc>
        <w:tc>
          <w:tcPr>
            <w:tcW w:w="1420" w:type="dxa"/>
            <w:gridSpan w:val="3"/>
            <w:noWrap/>
            <w:hideMark/>
          </w:tcPr>
          <w:p w14:paraId="421A9C5F" w14:textId="77777777" w:rsidR="00AC1916" w:rsidRPr="00AC1916" w:rsidRDefault="00AC1916" w:rsidP="00AC1916">
            <w:pPr>
              <w:rPr>
                <w:sz w:val="20"/>
                <w:szCs w:val="20"/>
              </w:rPr>
            </w:pPr>
            <w:r w:rsidRPr="00AC1916">
              <w:rPr>
                <w:sz w:val="20"/>
                <w:szCs w:val="20"/>
              </w:rPr>
              <w:t>4.46</w:t>
            </w:r>
          </w:p>
        </w:tc>
        <w:tc>
          <w:tcPr>
            <w:tcW w:w="1820" w:type="dxa"/>
            <w:gridSpan w:val="3"/>
            <w:noWrap/>
            <w:hideMark/>
          </w:tcPr>
          <w:p w14:paraId="11EDD1CA" w14:textId="77777777" w:rsidR="00AC1916" w:rsidRPr="00AC1916" w:rsidRDefault="00AC1916" w:rsidP="00AC1916">
            <w:pPr>
              <w:rPr>
                <w:sz w:val="20"/>
                <w:szCs w:val="20"/>
              </w:rPr>
            </w:pPr>
            <w:r w:rsidRPr="00AC1916">
              <w:rPr>
                <w:sz w:val="20"/>
                <w:szCs w:val="20"/>
              </w:rPr>
              <w:t>3.64</w:t>
            </w:r>
          </w:p>
        </w:tc>
        <w:tc>
          <w:tcPr>
            <w:tcW w:w="1940" w:type="dxa"/>
            <w:gridSpan w:val="3"/>
            <w:noWrap/>
            <w:hideMark/>
          </w:tcPr>
          <w:p w14:paraId="6B95EDB9" w14:textId="77777777" w:rsidR="00AC1916" w:rsidRPr="00AC1916" w:rsidRDefault="00AC1916" w:rsidP="00AC1916">
            <w:pPr>
              <w:rPr>
                <w:sz w:val="20"/>
                <w:szCs w:val="20"/>
              </w:rPr>
            </w:pPr>
            <w:r w:rsidRPr="00AC1916">
              <w:rPr>
                <w:sz w:val="20"/>
                <w:szCs w:val="20"/>
              </w:rPr>
              <w:t>3.74</w:t>
            </w:r>
          </w:p>
        </w:tc>
        <w:tc>
          <w:tcPr>
            <w:tcW w:w="1460" w:type="dxa"/>
            <w:gridSpan w:val="3"/>
            <w:noWrap/>
            <w:hideMark/>
          </w:tcPr>
          <w:p w14:paraId="71CDCD03" w14:textId="77777777" w:rsidR="00AC1916" w:rsidRPr="00AC1916" w:rsidRDefault="00AC1916" w:rsidP="00AC1916">
            <w:pPr>
              <w:rPr>
                <w:sz w:val="20"/>
                <w:szCs w:val="20"/>
              </w:rPr>
            </w:pPr>
            <w:r w:rsidRPr="00AC1916">
              <w:rPr>
                <w:sz w:val="20"/>
                <w:szCs w:val="20"/>
              </w:rPr>
              <w:t>4.6</w:t>
            </w:r>
          </w:p>
        </w:tc>
        <w:tc>
          <w:tcPr>
            <w:tcW w:w="1720" w:type="dxa"/>
            <w:gridSpan w:val="3"/>
            <w:noWrap/>
            <w:hideMark/>
          </w:tcPr>
          <w:p w14:paraId="7F3EE133" w14:textId="77777777" w:rsidR="00AC1916" w:rsidRPr="00AC1916" w:rsidRDefault="00AC1916" w:rsidP="00AC1916">
            <w:pPr>
              <w:rPr>
                <w:sz w:val="20"/>
                <w:szCs w:val="20"/>
              </w:rPr>
            </w:pPr>
            <w:r w:rsidRPr="00AC1916">
              <w:rPr>
                <w:sz w:val="20"/>
                <w:szCs w:val="20"/>
              </w:rPr>
              <w:t>3.93</w:t>
            </w:r>
          </w:p>
        </w:tc>
      </w:tr>
      <w:tr w:rsidR="00AC1916" w:rsidRPr="00AC1916" w14:paraId="66F799A8" w14:textId="77777777" w:rsidTr="00AC1916">
        <w:trPr>
          <w:gridAfter w:val="2"/>
          <w:wAfter w:w="1578" w:type="dxa"/>
          <w:trHeight w:val="300"/>
        </w:trPr>
        <w:tc>
          <w:tcPr>
            <w:tcW w:w="2200" w:type="dxa"/>
            <w:gridSpan w:val="2"/>
            <w:noWrap/>
            <w:hideMark/>
          </w:tcPr>
          <w:p w14:paraId="34F21AE4" w14:textId="77777777" w:rsidR="00AC1916" w:rsidRPr="00AC1916" w:rsidRDefault="00AC1916" w:rsidP="00AC1916">
            <w:pPr>
              <w:rPr>
                <w:sz w:val="20"/>
                <w:szCs w:val="20"/>
              </w:rPr>
            </w:pPr>
            <w:r w:rsidRPr="00AC1916">
              <w:rPr>
                <w:sz w:val="20"/>
                <w:szCs w:val="20"/>
              </w:rPr>
              <w:t>5</w:t>
            </w:r>
          </w:p>
        </w:tc>
        <w:tc>
          <w:tcPr>
            <w:tcW w:w="1820" w:type="dxa"/>
            <w:gridSpan w:val="3"/>
            <w:noWrap/>
            <w:hideMark/>
          </w:tcPr>
          <w:p w14:paraId="46FE5CD1" w14:textId="77777777" w:rsidR="00AC1916" w:rsidRPr="00AC1916" w:rsidRDefault="00AC1916" w:rsidP="00AC1916">
            <w:pPr>
              <w:rPr>
                <w:sz w:val="20"/>
                <w:szCs w:val="20"/>
              </w:rPr>
            </w:pPr>
            <w:r w:rsidRPr="00AC1916">
              <w:rPr>
                <w:sz w:val="20"/>
                <w:szCs w:val="20"/>
              </w:rPr>
              <w:t>3.99</w:t>
            </w:r>
          </w:p>
        </w:tc>
        <w:tc>
          <w:tcPr>
            <w:tcW w:w="1420" w:type="dxa"/>
            <w:gridSpan w:val="3"/>
            <w:noWrap/>
            <w:hideMark/>
          </w:tcPr>
          <w:p w14:paraId="273B9C6A" w14:textId="77777777" w:rsidR="00AC1916" w:rsidRPr="00AC1916" w:rsidRDefault="00AC1916" w:rsidP="00AC1916">
            <w:pPr>
              <w:rPr>
                <w:sz w:val="20"/>
                <w:szCs w:val="20"/>
              </w:rPr>
            </w:pPr>
            <w:r w:rsidRPr="00AC1916">
              <w:rPr>
                <w:sz w:val="20"/>
                <w:szCs w:val="20"/>
              </w:rPr>
              <w:t>4.62</w:t>
            </w:r>
          </w:p>
        </w:tc>
        <w:tc>
          <w:tcPr>
            <w:tcW w:w="1820" w:type="dxa"/>
            <w:gridSpan w:val="3"/>
            <w:noWrap/>
            <w:hideMark/>
          </w:tcPr>
          <w:p w14:paraId="34EC43DC" w14:textId="77777777" w:rsidR="00AC1916" w:rsidRPr="00AC1916" w:rsidRDefault="00AC1916" w:rsidP="00AC1916">
            <w:pPr>
              <w:rPr>
                <w:sz w:val="20"/>
                <w:szCs w:val="20"/>
              </w:rPr>
            </w:pPr>
            <w:r w:rsidRPr="00AC1916">
              <w:rPr>
                <w:sz w:val="20"/>
                <w:szCs w:val="20"/>
              </w:rPr>
              <w:t>4.4</w:t>
            </w:r>
          </w:p>
        </w:tc>
        <w:tc>
          <w:tcPr>
            <w:tcW w:w="1940" w:type="dxa"/>
            <w:gridSpan w:val="3"/>
            <w:noWrap/>
            <w:hideMark/>
          </w:tcPr>
          <w:p w14:paraId="66F40EFC" w14:textId="77777777" w:rsidR="00AC1916" w:rsidRPr="00AC1916" w:rsidRDefault="00AC1916" w:rsidP="00AC1916">
            <w:pPr>
              <w:rPr>
                <w:sz w:val="20"/>
                <w:szCs w:val="20"/>
              </w:rPr>
            </w:pPr>
            <w:r w:rsidRPr="00AC1916">
              <w:rPr>
                <w:sz w:val="20"/>
                <w:szCs w:val="20"/>
              </w:rPr>
              <w:t>3.99</w:t>
            </w:r>
          </w:p>
        </w:tc>
        <w:tc>
          <w:tcPr>
            <w:tcW w:w="1460" w:type="dxa"/>
            <w:gridSpan w:val="3"/>
            <w:noWrap/>
            <w:hideMark/>
          </w:tcPr>
          <w:p w14:paraId="3BEFBF00" w14:textId="77777777" w:rsidR="00AC1916" w:rsidRPr="00AC1916" w:rsidRDefault="00AC1916" w:rsidP="00AC1916">
            <w:pPr>
              <w:rPr>
                <w:sz w:val="20"/>
                <w:szCs w:val="20"/>
              </w:rPr>
            </w:pPr>
            <w:r w:rsidRPr="00AC1916">
              <w:rPr>
                <w:sz w:val="20"/>
                <w:szCs w:val="20"/>
              </w:rPr>
              <w:t>4.73</w:t>
            </w:r>
          </w:p>
        </w:tc>
        <w:tc>
          <w:tcPr>
            <w:tcW w:w="1720" w:type="dxa"/>
            <w:gridSpan w:val="3"/>
            <w:noWrap/>
            <w:hideMark/>
          </w:tcPr>
          <w:p w14:paraId="777F3A97" w14:textId="77777777" w:rsidR="00AC1916" w:rsidRPr="00AC1916" w:rsidRDefault="00AC1916" w:rsidP="00AC1916">
            <w:pPr>
              <w:rPr>
                <w:sz w:val="20"/>
                <w:szCs w:val="20"/>
              </w:rPr>
            </w:pPr>
            <w:r w:rsidRPr="00AC1916">
              <w:rPr>
                <w:sz w:val="20"/>
                <w:szCs w:val="20"/>
              </w:rPr>
              <w:t>5.9</w:t>
            </w:r>
          </w:p>
        </w:tc>
      </w:tr>
      <w:tr w:rsidR="00AC1916" w:rsidRPr="00AC1916" w14:paraId="7D19BB77" w14:textId="77777777" w:rsidTr="00AC1916">
        <w:trPr>
          <w:gridAfter w:val="2"/>
          <w:wAfter w:w="1578" w:type="dxa"/>
          <w:trHeight w:val="300"/>
        </w:trPr>
        <w:tc>
          <w:tcPr>
            <w:tcW w:w="2200" w:type="dxa"/>
            <w:gridSpan w:val="2"/>
            <w:noWrap/>
            <w:hideMark/>
          </w:tcPr>
          <w:p w14:paraId="43CEA3F6" w14:textId="77777777" w:rsidR="00AC1916" w:rsidRPr="00AC1916" w:rsidRDefault="00AC1916" w:rsidP="00AC1916">
            <w:pPr>
              <w:rPr>
                <w:sz w:val="20"/>
                <w:szCs w:val="20"/>
              </w:rPr>
            </w:pPr>
            <w:r w:rsidRPr="00AC1916">
              <w:rPr>
                <w:sz w:val="20"/>
                <w:szCs w:val="20"/>
              </w:rPr>
              <w:t>6</w:t>
            </w:r>
          </w:p>
        </w:tc>
        <w:tc>
          <w:tcPr>
            <w:tcW w:w="1820" w:type="dxa"/>
            <w:gridSpan w:val="3"/>
            <w:noWrap/>
            <w:hideMark/>
          </w:tcPr>
          <w:p w14:paraId="6974FDB7" w14:textId="77777777" w:rsidR="00AC1916" w:rsidRPr="00AC1916" w:rsidRDefault="00AC1916" w:rsidP="00AC1916">
            <w:pPr>
              <w:rPr>
                <w:sz w:val="20"/>
                <w:szCs w:val="20"/>
              </w:rPr>
            </w:pPr>
            <w:r w:rsidRPr="00AC1916">
              <w:rPr>
                <w:sz w:val="20"/>
                <w:szCs w:val="20"/>
              </w:rPr>
              <w:t>3.39</w:t>
            </w:r>
          </w:p>
        </w:tc>
        <w:tc>
          <w:tcPr>
            <w:tcW w:w="1420" w:type="dxa"/>
            <w:gridSpan w:val="3"/>
            <w:noWrap/>
            <w:hideMark/>
          </w:tcPr>
          <w:p w14:paraId="48363E28" w14:textId="77777777" w:rsidR="00AC1916" w:rsidRPr="00AC1916" w:rsidRDefault="00AC1916" w:rsidP="00AC1916">
            <w:pPr>
              <w:rPr>
                <w:sz w:val="20"/>
                <w:szCs w:val="20"/>
              </w:rPr>
            </w:pPr>
            <w:r w:rsidRPr="00AC1916">
              <w:rPr>
                <w:sz w:val="20"/>
                <w:szCs w:val="20"/>
              </w:rPr>
              <w:t>4.75</w:t>
            </w:r>
          </w:p>
        </w:tc>
        <w:tc>
          <w:tcPr>
            <w:tcW w:w="1820" w:type="dxa"/>
            <w:gridSpan w:val="3"/>
            <w:noWrap/>
            <w:hideMark/>
          </w:tcPr>
          <w:p w14:paraId="63FB54DA" w14:textId="77777777" w:rsidR="00AC1916" w:rsidRPr="00AC1916" w:rsidRDefault="00AC1916" w:rsidP="00AC1916">
            <w:pPr>
              <w:rPr>
                <w:sz w:val="20"/>
                <w:szCs w:val="20"/>
              </w:rPr>
            </w:pPr>
            <w:r w:rsidRPr="00AC1916">
              <w:rPr>
                <w:sz w:val="20"/>
                <w:szCs w:val="20"/>
              </w:rPr>
              <w:t>4.65</w:t>
            </w:r>
          </w:p>
        </w:tc>
        <w:tc>
          <w:tcPr>
            <w:tcW w:w="1940" w:type="dxa"/>
            <w:gridSpan w:val="3"/>
            <w:noWrap/>
            <w:hideMark/>
          </w:tcPr>
          <w:p w14:paraId="3BF3249C" w14:textId="77777777" w:rsidR="00AC1916" w:rsidRPr="00AC1916" w:rsidRDefault="00AC1916" w:rsidP="00AC1916">
            <w:pPr>
              <w:rPr>
                <w:sz w:val="20"/>
                <w:szCs w:val="20"/>
              </w:rPr>
            </w:pPr>
            <w:r w:rsidRPr="00AC1916">
              <w:rPr>
                <w:sz w:val="20"/>
                <w:szCs w:val="20"/>
              </w:rPr>
              <w:t>3.39</w:t>
            </w:r>
          </w:p>
        </w:tc>
        <w:tc>
          <w:tcPr>
            <w:tcW w:w="1460" w:type="dxa"/>
            <w:gridSpan w:val="3"/>
            <w:noWrap/>
            <w:hideMark/>
          </w:tcPr>
          <w:p w14:paraId="79D04059" w14:textId="77777777" w:rsidR="00AC1916" w:rsidRPr="00AC1916" w:rsidRDefault="00AC1916" w:rsidP="00AC1916">
            <w:pPr>
              <w:rPr>
                <w:sz w:val="20"/>
                <w:szCs w:val="20"/>
              </w:rPr>
            </w:pPr>
            <w:r w:rsidRPr="00AC1916">
              <w:rPr>
                <w:sz w:val="20"/>
                <w:szCs w:val="20"/>
              </w:rPr>
              <w:t>4.64</w:t>
            </w:r>
          </w:p>
        </w:tc>
        <w:tc>
          <w:tcPr>
            <w:tcW w:w="1720" w:type="dxa"/>
            <w:gridSpan w:val="3"/>
            <w:noWrap/>
            <w:hideMark/>
          </w:tcPr>
          <w:p w14:paraId="454181B4" w14:textId="77777777" w:rsidR="00AC1916" w:rsidRPr="00AC1916" w:rsidRDefault="00AC1916" w:rsidP="00AC1916">
            <w:pPr>
              <w:rPr>
                <w:sz w:val="20"/>
                <w:szCs w:val="20"/>
              </w:rPr>
            </w:pPr>
            <w:r w:rsidRPr="00AC1916">
              <w:rPr>
                <w:sz w:val="20"/>
                <w:szCs w:val="20"/>
              </w:rPr>
              <w:t>3.96</w:t>
            </w:r>
          </w:p>
        </w:tc>
      </w:tr>
      <w:tr w:rsidR="00AC1916" w:rsidRPr="00AC1916" w14:paraId="77D6075A" w14:textId="77777777" w:rsidTr="00AC1916">
        <w:trPr>
          <w:gridAfter w:val="2"/>
          <w:wAfter w:w="1578" w:type="dxa"/>
          <w:trHeight w:val="300"/>
        </w:trPr>
        <w:tc>
          <w:tcPr>
            <w:tcW w:w="2200" w:type="dxa"/>
            <w:gridSpan w:val="2"/>
            <w:noWrap/>
            <w:hideMark/>
          </w:tcPr>
          <w:p w14:paraId="5F39C5B4" w14:textId="77777777" w:rsidR="00AC1916" w:rsidRPr="00AC1916" w:rsidRDefault="00AC1916" w:rsidP="00AC1916">
            <w:pPr>
              <w:rPr>
                <w:sz w:val="20"/>
                <w:szCs w:val="20"/>
              </w:rPr>
            </w:pPr>
            <w:r w:rsidRPr="00AC1916">
              <w:rPr>
                <w:sz w:val="20"/>
                <w:szCs w:val="20"/>
              </w:rPr>
              <w:t>7</w:t>
            </w:r>
          </w:p>
        </w:tc>
        <w:tc>
          <w:tcPr>
            <w:tcW w:w="1820" w:type="dxa"/>
            <w:gridSpan w:val="3"/>
            <w:noWrap/>
            <w:hideMark/>
          </w:tcPr>
          <w:p w14:paraId="466285CC" w14:textId="77777777" w:rsidR="00AC1916" w:rsidRPr="00AC1916" w:rsidRDefault="00AC1916" w:rsidP="00AC1916">
            <w:pPr>
              <w:rPr>
                <w:sz w:val="20"/>
                <w:szCs w:val="20"/>
              </w:rPr>
            </w:pPr>
            <w:r w:rsidRPr="00AC1916">
              <w:rPr>
                <w:sz w:val="20"/>
                <w:szCs w:val="20"/>
              </w:rPr>
              <w:t>3.77</w:t>
            </w:r>
          </w:p>
        </w:tc>
        <w:tc>
          <w:tcPr>
            <w:tcW w:w="1420" w:type="dxa"/>
            <w:gridSpan w:val="3"/>
            <w:noWrap/>
            <w:hideMark/>
          </w:tcPr>
          <w:p w14:paraId="4CB3C32B" w14:textId="77777777" w:rsidR="00AC1916" w:rsidRPr="00AC1916" w:rsidRDefault="00AC1916" w:rsidP="00AC1916">
            <w:pPr>
              <w:rPr>
                <w:sz w:val="20"/>
                <w:szCs w:val="20"/>
              </w:rPr>
            </w:pPr>
            <w:r w:rsidRPr="00AC1916">
              <w:rPr>
                <w:sz w:val="20"/>
                <w:szCs w:val="20"/>
              </w:rPr>
              <w:t>4.56</w:t>
            </w:r>
          </w:p>
        </w:tc>
        <w:tc>
          <w:tcPr>
            <w:tcW w:w="1820" w:type="dxa"/>
            <w:gridSpan w:val="3"/>
            <w:noWrap/>
            <w:hideMark/>
          </w:tcPr>
          <w:p w14:paraId="27531D38" w14:textId="77777777" w:rsidR="00AC1916" w:rsidRPr="00AC1916" w:rsidRDefault="00AC1916" w:rsidP="00AC1916">
            <w:pPr>
              <w:rPr>
                <w:sz w:val="20"/>
                <w:szCs w:val="20"/>
              </w:rPr>
            </w:pPr>
            <w:r w:rsidRPr="00AC1916">
              <w:rPr>
                <w:sz w:val="20"/>
                <w:szCs w:val="20"/>
              </w:rPr>
              <w:t>4.24</w:t>
            </w:r>
          </w:p>
        </w:tc>
        <w:tc>
          <w:tcPr>
            <w:tcW w:w="1940" w:type="dxa"/>
            <w:gridSpan w:val="3"/>
            <w:noWrap/>
            <w:hideMark/>
          </w:tcPr>
          <w:p w14:paraId="3A94A398" w14:textId="77777777" w:rsidR="00AC1916" w:rsidRPr="00AC1916" w:rsidRDefault="00AC1916" w:rsidP="00AC1916">
            <w:pPr>
              <w:rPr>
                <w:sz w:val="20"/>
                <w:szCs w:val="20"/>
              </w:rPr>
            </w:pPr>
            <w:r w:rsidRPr="00AC1916">
              <w:rPr>
                <w:sz w:val="20"/>
                <w:szCs w:val="20"/>
              </w:rPr>
              <w:t>3.77</w:t>
            </w:r>
          </w:p>
        </w:tc>
        <w:tc>
          <w:tcPr>
            <w:tcW w:w="1460" w:type="dxa"/>
            <w:gridSpan w:val="3"/>
            <w:noWrap/>
            <w:hideMark/>
          </w:tcPr>
          <w:p w14:paraId="7354C52C" w14:textId="77777777" w:rsidR="00AC1916" w:rsidRPr="00AC1916" w:rsidRDefault="00AC1916" w:rsidP="00AC1916">
            <w:pPr>
              <w:rPr>
                <w:sz w:val="20"/>
                <w:szCs w:val="20"/>
              </w:rPr>
            </w:pPr>
            <w:r w:rsidRPr="00AC1916">
              <w:rPr>
                <w:sz w:val="20"/>
                <w:szCs w:val="20"/>
              </w:rPr>
              <w:t>3.74</w:t>
            </w:r>
          </w:p>
        </w:tc>
        <w:tc>
          <w:tcPr>
            <w:tcW w:w="1720" w:type="dxa"/>
            <w:gridSpan w:val="3"/>
            <w:noWrap/>
            <w:hideMark/>
          </w:tcPr>
          <w:p w14:paraId="161D29B7" w14:textId="77777777" w:rsidR="00AC1916" w:rsidRPr="00AC1916" w:rsidRDefault="00AC1916" w:rsidP="00AC1916">
            <w:pPr>
              <w:rPr>
                <w:sz w:val="20"/>
                <w:szCs w:val="20"/>
              </w:rPr>
            </w:pPr>
            <w:r w:rsidRPr="00AC1916">
              <w:rPr>
                <w:sz w:val="20"/>
                <w:szCs w:val="20"/>
              </w:rPr>
              <w:t>4.34</w:t>
            </w:r>
          </w:p>
        </w:tc>
      </w:tr>
      <w:tr w:rsidR="00AC1916" w:rsidRPr="00AC1916" w14:paraId="45C5D459" w14:textId="77777777" w:rsidTr="00AC1916">
        <w:trPr>
          <w:gridAfter w:val="2"/>
          <w:wAfter w:w="1578" w:type="dxa"/>
          <w:trHeight w:val="300"/>
        </w:trPr>
        <w:tc>
          <w:tcPr>
            <w:tcW w:w="2200" w:type="dxa"/>
            <w:gridSpan w:val="2"/>
            <w:noWrap/>
            <w:hideMark/>
          </w:tcPr>
          <w:p w14:paraId="68E4F889" w14:textId="77777777" w:rsidR="00AC1916" w:rsidRPr="00AC1916" w:rsidRDefault="00AC1916" w:rsidP="00AC1916">
            <w:pPr>
              <w:rPr>
                <w:sz w:val="20"/>
                <w:szCs w:val="20"/>
              </w:rPr>
            </w:pPr>
            <w:r w:rsidRPr="00AC1916">
              <w:rPr>
                <w:sz w:val="20"/>
                <w:szCs w:val="20"/>
              </w:rPr>
              <w:t>8</w:t>
            </w:r>
          </w:p>
        </w:tc>
        <w:tc>
          <w:tcPr>
            <w:tcW w:w="1820" w:type="dxa"/>
            <w:gridSpan w:val="3"/>
            <w:noWrap/>
            <w:hideMark/>
          </w:tcPr>
          <w:p w14:paraId="331F8EE4" w14:textId="77777777" w:rsidR="00AC1916" w:rsidRPr="00AC1916" w:rsidRDefault="00AC1916" w:rsidP="00AC1916">
            <w:pPr>
              <w:rPr>
                <w:sz w:val="20"/>
                <w:szCs w:val="20"/>
              </w:rPr>
            </w:pPr>
            <w:r w:rsidRPr="00AC1916">
              <w:rPr>
                <w:sz w:val="20"/>
                <w:szCs w:val="20"/>
              </w:rPr>
              <w:t>3.84</w:t>
            </w:r>
          </w:p>
        </w:tc>
        <w:tc>
          <w:tcPr>
            <w:tcW w:w="1420" w:type="dxa"/>
            <w:gridSpan w:val="3"/>
            <w:noWrap/>
            <w:hideMark/>
          </w:tcPr>
          <w:p w14:paraId="5CB9829D" w14:textId="77777777" w:rsidR="00AC1916" w:rsidRPr="00AC1916" w:rsidRDefault="00AC1916" w:rsidP="00AC1916">
            <w:pPr>
              <w:rPr>
                <w:sz w:val="20"/>
                <w:szCs w:val="20"/>
              </w:rPr>
            </w:pPr>
            <w:r w:rsidRPr="00AC1916">
              <w:rPr>
                <w:sz w:val="20"/>
                <w:szCs w:val="20"/>
              </w:rPr>
              <w:t>4.78</w:t>
            </w:r>
          </w:p>
        </w:tc>
        <w:tc>
          <w:tcPr>
            <w:tcW w:w="1820" w:type="dxa"/>
            <w:gridSpan w:val="3"/>
            <w:noWrap/>
            <w:hideMark/>
          </w:tcPr>
          <w:p w14:paraId="53D4AD4E" w14:textId="77777777" w:rsidR="00AC1916" w:rsidRPr="00AC1916" w:rsidRDefault="00AC1916" w:rsidP="00AC1916">
            <w:pPr>
              <w:rPr>
                <w:sz w:val="20"/>
                <w:szCs w:val="20"/>
              </w:rPr>
            </w:pPr>
            <w:r w:rsidRPr="00AC1916">
              <w:rPr>
                <w:sz w:val="20"/>
                <w:szCs w:val="20"/>
              </w:rPr>
              <w:t>4.56</w:t>
            </w:r>
          </w:p>
        </w:tc>
        <w:tc>
          <w:tcPr>
            <w:tcW w:w="1940" w:type="dxa"/>
            <w:gridSpan w:val="3"/>
            <w:noWrap/>
            <w:hideMark/>
          </w:tcPr>
          <w:p w14:paraId="2109753C" w14:textId="77777777" w:rsidR="00AC1916" w:rsidRPr="00AC1916" w:rsidRDefault="00AC1916" w:rsidP="00AC1916">
            <w:pPr>
              <w:rPr>
                <w:sz w:val="20"/>
                <w:szCs w:val="20"/>
              </w:rPr>
            </w:pPr>
            <w:r w:rsidRPr="00AC1916">
              <w:rPr>
                <w:sz w:val="20"/>
                <w:szCs w:val="20"/>
              </w:rPr>
              <w:t>3.84</w:t>
            </w:r>
          </w:p>
        </w:tc>
        <w:tc>
          <w:tcPr>
            <w:tcW w:w="1460" w:type="dxa"/>
            <w:gridSpan w:val="3"/>
            <w:noWrap/>
            <w:hideMark/>
          </w:tcPr>
          <w:p w14:paraId="02E347DB" w14:textId="77777777" w:rsidR="00AC1916" w:rsidRPr="00AC1916" w:rsidRDefault="00AC1916" w:rsidP="00AC1916">
            <w:pPr>
              <w:rPr>
                <w:sz w:val="20"/>
                <w:szCs w:val="20"/>
              </w:rPr>
            </w:pPr>
            <w:r w:rsidRPr="00AC1916">
              <w:rPr>
                <w:sz w:val="20"/>
                <w:szCs w:val="20"/>
              </w:rPr>
              <w:t>4.34</w:t>
            </w:r>
          </w:p>
        </w:tc>
        <w:tc>
          <w:tcPr>
            <w:tcW w:w="1720" w:type="dxa"/>
            <w:gridSpan w:val="3"/>
            <w:noWrap/>
            <w:hideMark/>
          </w:tcPr>
          <w:p w14:paraId="644853DB" w14:textId="77777777" w:rsidR="00AC1916" w:rsidRPr="00AC1916" w:rsidRDefault="00AC1916" w:rsidP="00AC1916">
            <w:pPr>
              <w:rPr>
                <w:sz w:val="20"/>
                <w:szCs w:val="20"/>
              </w:rPr>
            </w:pPr>
            <w:r w:rsidRPr="00AC1916">
              <w:rPr>
                <w:sz w:val="20"/>
                <w:szCs w:val="20"/>
              </w:rPr>
              <w:t>4.1</w:t>
            </w:r>
          </w:p>
        </w:tc>
      </w:tr>
      <w:tr w:rsidR="00AC1916" w:rsidRPr="00AC1916" w14:paraId="35B19C74" w14:textId="77777777" w:rsidTr="00AC1916">
        <w:trPr>
          <w:gridAfter w:val="2"/>
          <w:wAfter w:w="1578" w:type="dxa"/>
          <w:trHeight w:val="300"/>
        </w:trPr>
        <w:tc>
          <w:tcPr>
            <w:tcW w:w="2200" w:type="dxa"/>
            <w:gridSpan w:val="2"/>
            <w:noWrap/>
            <w:hideMark/>
          </w:tcPr>
          <w:p w14:paraId="5170385E" w14:textId="77777777" w:rsidR="00AC1916" w:rsidRPr="00AC1916" w:rsidRDefault="00AC1916" w:rsidP="00AC1916">
            <w:pPr>
              <w:rPr>
                <w:sz w:val="20"/>
                <w:szCs w:val="20"/>
              </w:rPr>
            </w:pPr>
            <w:r w:rsidRPr="00AC1916">
              <w:rPr>
                <w:sz w:val="20"/>
                <w:szCs w:val="20"/>
              </w:rPr>
              <w:t>9</w:t>
            </w:r>
          </w:p>
        </w:tc>
        <w:tc>
          <w:tcPr>
            <w:tcW w:w="1820" w:type="dxa"/>
            <w:gridSpan w:val="3"/>
            <w:noWrap/>
            <w:hideMark/>
          </w:tcPr>
          <w:p w14:paraId="592F466A" w14:textId="77777777" w:rsidR="00AC1916" w:rsidRPr="00AC1916" w:rsidRDefault="00AC1916" w:rsidP="00AC1916">
            <w:pPr>
              <w:rPr>
                <w:sz w:val="20"/>
                <w:szCs w:val="20"/>
              </w:rPr>
            </w:pPr>
            <w:r w:rsidRPr="00AC1916">
              <w:rPr>
                <w:sz w:val="20"/>
                <w:szCs w:val="20"/>
              </w:rPr>
              <w:t>3.74</w:t>
            </w:r>
          </w:p>
        </w:tc>
        <w:tc>
          <w:tcPr>
            <w:tcW w:w="1420" w:type="dxa"/>
            <w:gridSpan w:val="3"/>
            <w:noWrap/>
            <w:hideMark/>
          </w:tcPr>
          <w:p w14:paraId="05AD294D" w14:textId="77777777" w:rsidR="00AC1916" w:rsidRPr="00AC1916" w:rsidRDefault="00AC1916" w:rsidP="00AC1916">
            <w:pPr>
              <w:rPr>
                <w:sz w:val="20"/>
                <w:szCs w:val="20"/>
              </w:rPr>
            </w:pPr>
            <w:r w:rsidRPr="00AC1916">
              <w:rPr>
                <w:sz w:val="20"/>
                <w:szCs w:val="20"/>
              </w:rPr>
              <w:t>4.43</w:t>
            </w:r>
          </w:p>
        </w:tc>
        <w:tc>
          <w:tcPr>
            <w:tcW w:w="1820" w:type="dxa"/>
            <w:gridSpan w:val="3"/>
            <w:noWrap/>
            <w:hideMark/>
          </w:tcPr>
          <w:p w14:paraId="5F162BD0" w14:textId="77777777" w:rsidR="00AC1916" w:rsidRPr="00AC1916" w:rsidRDefault="00AC1916" w:rsidP="00AC1916">
            <w:pPr>
              <w:rPr>
                <w:sz w:val="20"/>
                <w:szCs w:val="20"/>
              </w:rPr>
            </w:pPr>
            <w:r w:rsidRPr="00AC1916">
              <w:rPr>
                <w:sz w:val="20"/>
                <w:szCs w:val="20"/>
              </w:rPr>
              <w:t>4.52</w:t>
            </w:r>
          </w:p>
        </w:tc>
        <w:tc>
          <w:tcPr>
            <w:tcW w:w="1940" w:type="dxa"/>
            <w:gridSpan w:val="3"/>
            <w:noWrap/>
            <w:hideMark/>
          </w:tcPr>
          <w:p w14:paraId="709BB748" w14:textId="77777777" w:rsidR="00AC1916" w:rsidRPr="00AC1916" w:rsidRDefault="00AC1916" w:rsidP="00AC1916">
            <w:pPr>
              <w:rPr>
                <w:sz w:val="20"/>
                <w:szCs w:val="20"/>
              </w:rPr>
            </w:pPr>
            <w:r w:rsidRPr="00AC1916">
              <w:rPr>
                <w:sz w:val="20"/>
                <w:szCs w:val="20"/>
              </w:rPr>
              <w:t>3.74</w:t>
            </w:r>
          </w:p>
        </w:tc>
        <w:tc>
          <w:tcPr>
            <w:tcW w:w="1460" w:type="dxa"/>
            <w:gridSpan w:val="3"/>
            <w:noWrap/>
            <w:hideMark/>
          </w:tcPr>
          <w:p w14:paraId="20D33480" w14:textId="77777777" w:rsidR="00AC1916" w:rsidRPr="00AC1916" w:rsidRDefault="00AC1916" w:rsidP="00AC1916">
            <w:pPr>
              <w:rPr>
                <w:sz w:val="20"/>
                <w:szCs w:val="20"/>
              </w:rPr>
            </w:pPr>
            <w:r w:rsidRPr="00AC1916">
              <w:rPr>
                <w:sz w:val="20"/>
                <w:szCs w:val="20"/>
              </w:rPr>
              <w:t>4.7</w:t>
            </w:r>
          </w:p>
        </w:tc>
        <w:tc>
          <w:tcPr>
            <w:tcW w:w="1720" w:type="dxa"/>
            <w:gridSpan w:val="3"/>
            <w:noWrap/>
            <w:hideMark/>
          </w:tcPr>
          <w:p w14:paraId="6191E957" w14:textId="77777777" w:rsidR="00AC1916" w:rsidRPr="00AC1916" w:rsidRDefault="00AC1916" w:rsidP="00AC1916">
            <w:pPr>
              <w:rPr>
                <w:sz w:val="20"/>
                <w:szCs w:val="20"/>
              </w:rPr>
            </w:pPr>
            <w:r w:rsidRPr="00AC1916">
              <w:rPr>
                <w:sz w:val="20"/>
                <w:szCs w:val="20"/>
              </w:rPr>
              <w:t>3.4</w:t>
            </w:r>
          </w:p>
        </w:tc>
      </w:tr>
      <w:tr w:rsidR="00AC1916" w:rsidRPr="00AC1916" w14:paraId="24577024" w14:textId="77777777" w:rsidTr="00AC1916">
        <w:trPr>
          <w:gridAfter w:val="2"/>
          <w:wAfter w:w="1578" w:type="dxa"/>
          <w:trHeight w:val="300"/>
        </w:trPr>
        <w:tc>
          <w:tcPr>
            <w:tcW w:w="2200" w:type="dxa"/>
            <w:gridSpan w:val="2"/>
            <w:noWrap/>
            <w:hideMark/>
          </w:tcPr>
          <w:p w14:paraId="79CBCC8D" w14:textId="77777777" w:rsidR="00AC1916" w:rsidRPr="00AC1916" w:rsidRDefault="00AC1916" w:rsidP="00AC1916">
            <w:pPr>
              <w:rPr>
                <w:sz w:val="20"/>
                <w:szCs w:val="20"/>
              </w:rPr>
            </w:pPr>
            <w:r w:rsidRPr="00AC1916">
              <w:rPr>
                <w:sz w:val="20"/>
                <w:szCs w:val="20"/>
              </w:rPr>
              <w:t>10</w:t>
            </w:r>
          </w:p>
        </w:tc>
        <w:tc>
          <w:tcPr>
            <w:tcW w:w="1820" w:type="dxa"/>
            <w:gridSpan w:val="3"/>
            <w:noWrap/>
            <w:hideMark/>
          </w:tcPr>
          <w:p w14:paraId="1A734931" w14:textId="77777777" w:rsidR="00AC1916" w:rsidRPr="00AC1916" w:rsidRDefault="00AC1916" w:rsidP="00AC1916">
            <w:pPr>
              <w:rPr>
                <w:sz w:val="20"/>
                <w:szCs w:val="20"/>
              </w:rPr>
            </w:pPr>
            <w:r w:rsidRPr="00AC1916">
              <w:rPr>
                <w:sz w:val="20"/>
                <w:szCs w:val="20"/>
              </w:rPr>
              <w:t>4.04</w:t>
            </w:r>
          </w:p>
        </w:tc>
        <w:tc>
          <w:tcPr>
            <w:tcW w:w="1420" w:type="dxa"/>
            <w:gridSpan w:val="3"/>
            <w:noWrap/>
            <w:hideMark/>
          </w:tcPr>
          <w:p w14:paraId="53CB9BF7" w14:textId="77777777" w:rsidR="00AC1916" w:rsidRPr="00AC1916" w:rsidRDefault="00AC1916" w:rsidP="00AC1916">
            <w:pPr>
              <w:rPr>
                <w:sz w:val="20"/>
                <w:szCs w:val="20"/>
              </w:rPr>
            </w:pPr>
            <w:r w:rsidRPr="00AC1916">
              <w:rPr>
                <w:sz w:val="20"/>
                <w:szCs w:val="20"/>
              </w:rPr>
              <w:t>4.65</w:t>
            </w:r>
          </w:p>
        </w:tc>
        <w:tc>
          <w:tcPr>
            <w:tcW w:w="1820" w:type="dxa"/>
            <w:gridSpan w:val="3"/>
            <w:noWrap/>
            <w:hideMark/>
          </w:tcPr>
          <w:p w14:paraId="452B314A" w14:textId="77777777" w:rsidR="00AC1916" w:rsidRPr="00AC1916" w:rsidRDefault="00AC1916" w:rsidP="00AC1916">
            <w:pPr>
              <w:rPr>
                <w:sz w:val="20"/>
                <w:szCs w:val="20"/>
              </w:rPr>
            </w:pPr>
            <w:r w:rsidRPr="00AC1916">
              <w:rPr>
                <w:sz w:val="20"/>
                <w:szCs w:val="20"/>
              </w:rPr>
              <w:t>4.88</w:t>
            </w:r>
          </w:p>
        </w:tc>
        <w:tc>
          <w:tcPr>
            <w:tcW w:w="1940" w:type="dxa"/>
            <w:gridSpan w:val="3"/>
            <w:noWrap/>
            <w:hideMark/>
          </w:tcPr>
          <w:p w14:paraId="250EC691" w14:textId="77777777" w:rsidR="00AC1916" w:rsidRPr="00AC1916" w:rsidRDefault="00AC1916" w:rsidP="00AC1916">
            <w:pPr>
              <w:rPr>
                <w:sz w:val="20"/>
                <w:szCs w:val="20"/>
              </w:rPr>
            </w:pPr>
            <w:r w:rsidRPr="00AC1916">
              <w:rPr>
                <w:sz w:val="20"/>
                <w:szCs w:val="20"/>
              </w:rPr>
              <w:t>4.04</w:t>
            </w:r>
          </w:p>
        </w:tc>
        <w:tc>
          <w:tcPr>
            <w:tcW w:w="1460" w:type="dxa"/>
            <w:gridSpan w:val="3"/>
            <w:noWrap/>
            <w:hideMark/>
          </w:tcPr>
          <w:p w14:paraId="42E4649E" w14:textId="77777777" w:rsidR="00AC1916" w:rsidRPr="00AC1916" w:rsidRDefault="00AC1916" w:rsidP="00AC1916">
            <w:pPr>
              <w:rPr>
                <w:sz w:val="20"/>
                <w:szCs w:val="20"/>
              </w:rPr>
            </w:pPr>
            <w:r w:rsidRPr="00AC1916">
              <w:rPr>
                <w:sz w:val="20"/>
                <w:szCs w:val="20"/>
              </w:rPr>
              <w:t>4.36</w:t>
            </w:r>
          </w:p>
        </w:tc>
        <w:tc>
          <w:tcPr>
            <w:tcW w:w="1720" w:type="dxa"/>
            <w:gridSpan w:val="3"/>
            <w:noWrap/>
            <w:hideMark/>
          </w:tcPr>
          <w:p w14:paraId="4EF4E73A" w14:textId="77777777" w:rsidR="00AC1916" w:rsidRPr="00AC1916" w:rsidRDefault="00AC1916" w:rsidP="00AC1916">
            <w:pPr>
              <w:rPr>
                <w:sz w:val="20"/>
                <w:szCs w:val="20"/>
              </w:rPr>
            </w:pPr>
            <w:r w:rsidRPr="00AC1916">
              <w:rPr>
                <w:sz w:val="20"/>
                <w:szCs w:val="20"/>
              </w:rPr>
              <w:t>4.65</w:t>
            </w:r>
          </w:p>
        </w:tc>
      </w:tr>
      <w:tr w:rsidR="00AC1916" w:rsidRPr="00AC1916" w14:paraId="7C3105EE" w14:textId="77777777" w:rsidTr="00AC1916">
        <w:trPr>
          <w:gridAfter w:val="2"/>
          <w:wAfter w:w="1578" w:type="dxa"/>
          <w:trHeight w:val="300"/>
        </w:trPr>
        <w:tc>
          <w:tcPr>
            <w:tcW w:w="2200" w:type="dxa"/>
            <w:gridSpan w:val="2"/>
            <w:noWrap/>
            <w:hideMark/>
          </w:tcPr>
          <w:p w14:paraId="4975E746" w14:textId="77777777" w:rsidR="00AC1916" w:rsidRPr="00AC1916" w:rsidRDefault="00AC1916" w:rsidP="00AC1916">
            <w:pPr>
              <w:rPr>
                <w:sz w:val="20"/>
                <w:szCs w:val="20"/>
              </w:rPr>
            </w:pPr>
            <w:proofErr w:type="spellStart"/>
            <w:r w:rsidRPr="00AC1916">
              <w:rPr>
                <w:sz w:val="20"/>
                <w:szCs w:val="20"/>
              </w:rPr>
              <w:t>Avg</w:t>
            </w:r>
            <w:proofErr w:type="spellEnd"/>
          </w:p>
        </w:tc>
        <w:tc>
          <w:tcPr>
            <w:tcW w:w="1820" w:type="dxa"/>
            <w:gridSpan w:val="3"/>
            <w:noWrap/>
            <w:hideMark/>
          </w:tcPr>
          <w:p w14:paraId="4B364C3C" w14:textId="77777777" w:rsidR="00AC1916" w:rsidRPr="00AC1916" w:rsidRDefault="00AC1916" w:rsidP="00AC1916">
            <w:pPr>
              <w:rPr>
                <w:sz w:val="20"/>
                <w:szCs w:val="20"/>
              </w:rPr>
            </w:pPr>
            <w:r w:rsidRPr="00AC1916">
              <w:rPr>
                <w:sz w:val="20"/>
                <w:szCs w:val="20"/>
              </w:rPr>
              <w:t>3.866</w:t>
            </w:r>
          </w:p>
        </w:tc>
        <w:tc>
          <w:tcPr>
            <w:tcW w:w="1420" w:type="dxa"/>
            <w:gridSpan w:val="3"/>
            <w:noWrap/>
            <w:hideMark/>
          </w:tcPr>
          <w:p w14:paraId="7D177189" w14:textId="77777777" w:rsidR="00AC1916" w:rsidRPr="00AC1916" w:rsidRDefault="00AC1916" w:rsidP="00AC1916">
            <w:pPr>
              <w:rPr>
                <w:sz w:val="20"/>
                <w:szCs w:val="20"/>
              </w:rPr>
            </w:pPr>
            <w:r w:rsidRPr="00AC1916">
              <w:rPr>
                <w:sz w:val="20"/>
                <w:szCs w:val="20"/>
              </w:rPr>
              <w:t>4.603</w:t>
            </w:r>
          </w:p>
        </w:tc>
        <w:tc>
          <w:tcPr>
            <w:tcW w:w="1820" w:type="dxa"/>
            <w:gridSpan w:val="3"/>
            <w:noWrap/>
            <w:hideMark/>
          </w:tcPr>
          <w:p w14:paraId="076B8983" w14:textId="77777777" w:rsidR="00AC1916" w:rsidRPr="00AC1916" w:rsidRDefault="00AC1916" w:rsidP="00AC1916">
            <w:pPr>
              <w:rPr>
                <w:sz w:val="20"/>
                <w:szCs w:val="20"/>
              </w:rPr>
            </w:pPr>
            <w:r w:rsidRPr="00AC1916">
              <w:rPr>
                <w:sz w:val="20"/>
                <w:szCs w:val="20"/>
              </w:rPr>
              <w:t>4.398</w:t>
            </w:r>
          </w:p>
        </w:tc>
        <w:tc>
          <w:tcPr>
            <w:tcW w:w="1940" w:type="dxa"/>
            <w:gridSpan w:val="3"/>
            <w:noWrap/>
            <w:hideMark/>
          </w:tcPr>
          <w:p w14:paraId="43871A11" w14:textId="77777777" w:rsidR="00AC1916" w:rsidRPr="00AC1916" w:rsidRDefault="00AC1916" w:rsidP="00AC1916">
            <w:pPr>
              <w:rPr>
                <w:sz w:val="20"/>
                <w:szCs w:val="20"/>
              </w:rPr>
            </w:pPr>
            <w:r w:rsidRPr="00AC1916">
              <w:rPr>
                <w:sz w:val="20"/>
                <w:szCs w:val="20"/>
              </w:rPr>
              <w:t>3.866</w:t>
            </w:r>
          </w:p>
        </w:tc>
        <w:tc>
          <w:tcPr>
            <w:tcW w:w="1460" w:type="dxa"/>
            <w:gridSpan w:val="3"/>
            <w:noWrap/>
            <w:hideMark/>
          </w:tcPr>
          <w:p w14:paraId="30FFCFD9" w14:textId="77777777" w:rsidR="00AC1916" w:rsidRPr="00AC1916" w:rsidRDefault="00AC1916" w:rsidP="00AC1916">
            <w:pPr>
              <w:rPr>
                <w:sz w:val="20"/>
                <w:szCs w:val="20"/>
              </w:rPr>
            </w:pPr>
            <w:r w:rsidRPr="00AC1916">
              <w:rPr>
                <w:sz w:val="20"/>
                <w:szCs w:val="20"/>
              </w:rPr>
              <w:t>4.548</w:t>
            </w:r>
          </w:p>
        </w:tc>
        <w:tc>
          <w:tcPr>
            <w:tcW w:w="1720" w:type="dxa"/>
            <w:gridSpan w:val="3"/>
            <w:noWrap/>
            <w:hideMark/>
          </w:tcPr>
          <w:p w14:paraId="60D59138" w14:textId="77777777" w:rsidR="00AC1916" w:rsidRPr="00AC1916" w:rsidRDefault="00AC1916" w:rsidP="00AC1916">
            <w:pPr>
              <w:rPr>
                <w:sz w:val="20"/>
                <w:szCs w:val="20"/>
              </w:rPr>
            </w:pPr>
            <w:r w:rsidRPr="00AC1916">
              <w:rPr>
                <w:sz w:val="20"/>
                <w:szCs w:val="20"/>
              </w:rPr>
              <w:t>4.178</w:t>
            </w:r>
          </w:p>
        </w:tc>
      </w:tr>
      <w:tr w:rsidR="00AC1916" w:rsidRPr="00AC1916" w14:paraId="009CCDDF" w14:textId="77777777" w:rsidTr="00AC1916">
        <w:trPr>
          <w:gridAfter w:val="2"/>
          <w:wAfter w:w="1578" w:type="dxa"/>
          <w:trHeight w:val="300"/>
        </w:trPr>
        <w:tc>
          <w:tcPr>
            <w:tcW w:w="2200" w:type="dxa"/>
            <w:gridSpan w:val="2"/>
            <w:noWrap/>
            <w:hideMark/>
          </w:tcPr>
          <w:p w14:paraId="7FBD6D93" w14:textId="77777777" w:rsidR="00AC1916" w:rsidRPr="00AC1916" w:rsidRDefault="00AC1916" w:rsidP="00AC1916">
            <w:pPr>
              <w:rPr>
                <w:sz w:val="20"/>
                <w:szCs w:val="20"/>
              </w:rPr>
            </w:pPr>
            <w:r w:rsidRPr="00AC1916">
              <w:rPr>
                <w:sz w:val="20"/>
                <w:szCs w:val="20"/>
              </w:rPr>
              <w:t>Standard Deviation</w:t>
            </w:r>
          </w:p>
        </w:tc>
        <w:tc>
          <w:tcPr>
            <w:tcW w:w="1820" w:type="dxa"/>
            <w:gridSpan w:val="3"/>
            <w:noWrap/>
            <w:hideMark/>
          </w:tcPr>
          <w:p w14:paraId="212192D2" w14:textId="77777777" w:rsidR="00AC1916" w:rsidRPr="00AC1916" w:rsidRDefault="00AC1916" w:rsidP="00AC1916">
            <w:pPr>
              <w:rPr>
                <w:sz w:val="20"/>
                <w:szCs w:val="20"/>
              </w:rPr>
            </w:pPr>
            <w:r w:rsidRPr="00AC1916">
              <w:rPr>
                <w:sz w:val="20"/>
                <w:szCs w:val="20"/>
              </w:rPr>
              <w:t>0.219504492</w:t>
            </w:r>
          </w:p>
        </w:tc>
        <w:tc>
          <w:tcPr>
            <w:tcW w:w="1420" w:type="dxa"/>
            <w:gridSpan w:val="3"/>
            <w:noWrap/>
            <w:hideMark/>
          </w:tcPr>
          <w:p w14:paraId="200A43DB" w14:textId="77777777" w:rsidR="00AC1916" w:rsidRPr="00AC1916" w:rsidRDefault="00AC1916" w:rsidP="00AC1916">
            <w:pPr>
              <w:rPr>
                <w:sz w:val="20"/>
                <w:szCs w:val="20"/>
              </w:rPr>
            </w:pPr>
            <w:r w:rsidRPr="00AC1916">
              <w:rPr>
                <w:sz w:val="20"/>
                <w:szCs w:val="20"/>
              </w:rPr>
              <w:t>0.143453438</w:t>
            </w:r>
          </w:p>
        </w:tc>
        <w:tc>
          <w:tcPr>
            <w:tcW w:w="1820" w:type="dxa"/>
            <w:gridSpan w:val="3"/>
            <w:noWrap/>
            <w:hideMark/>
          </w:tcPr>
          <w:p w14:paraId="44D9D990" w14:textId="77777777" w:rsidR="00AC1916" w:rsidRPr="00AC1916" w:rsidRDefault="00AC1916" w:rsidP="00AC1916">
            <w:pPr>
              <w:rPr>
                <w:sz w:val="20"/>
                <w:szCs w:val="20"/>
              </w:rPr>
            </w:pPr>
            <w:r w:rsidRPr="00AC1916">
              <w:rPr>
                <w:sz w:val="20"/>
                <w:szCs w:val="20"/>
              </w:rPr>
              <w:t>0.359468744</w:t>
            </w:r>
          </w:p>
        </w:tc>
        <w:tc>
          <w:tcPr>
            <w:tcW w:w="1940" w:type="dxa"/>
            <w:gridSpan w:val="3"/>
            <w:noWrap/>
            <w:hideMark/>
          </w:tcPr>
          <w:p w14:paraId="747C3B35" w14:textId="77777777" w:rsidR="00AC1916" w:rsidRPr="00AC1916" w:rsidRDefault="00AC1916" w:rsidP="00AC1916">
            <w:pPr>
              <w:rPr>
                <w:sz w:val="20"/>
                <w:szCs w:val="20"/>
              </w:rPr>
            </w:pPr>
            <w:r w:rsidRPr="00AC1916">
              <w:rPr>
                <w:sz w:val="20"/>
                <w:szCs w:val="20"/>
              </w:rPr>
              <w:t>0.219504492</w:t>
            </w:r>
          </w:p>
        </w:tc>
        <w:tc>
          <w:tcPr>
            <w:tcW w:w="1460" w:type="dxa"/>
            <w:gridSpan w:val="3"/>
            <w:noWrap/>
            <w:hideMark/>
          </w:tcPr>
          <w:p w14:paraId="5CF84E8C" w14:textId="77777777" w:rsidR="00AC1916" w:rsidRPr="00AC1916" w:rsidRDefault="00AC1916" w:rsidP="00AC1916">
            <w:pPr>
              <w:rPr>
                <w:sz w:val="20"/>
                <w:szCs w:val="20"/>
              </w:rPr>
            </w:pPr>
            <w:r w:rsidRPr="00AC1916">
              <w:rPr>
                <w:sz w:val="20"/>
                <w:szCs w:val="20"/>
              </w:rPr>
              <w:t>0.333526611</w:t>
            </w:r>
          </w:p>
        </w:tc>
        <w:tc>
          <w:tcPr>
            <w:tcW w:w="1720" w:type="dxa"/>
            <w:gridSpan w:val="3"/>
            <w:noWrap/>
            <w:hideMark/>
          </w:tcPr>
          <w:p w14:paraId="3CEA3916" w14:textId="77777777" w:rsidR="00AC1916" w:rsidRPr="00AC1916" w:rsidRDefault="00AC1916" w:rsidP="00AC1916">
            <w:pPr>
              <w:rPr>
                <w:sz w:val="20"/>
                <w:szCs w:val="20"/>
              </w:rPr>
            </w:pPr>
            <w:r w:rsidRPr="00AC1916">
              <w:rPr>
                <w:sz w:val="20"/>
                <w:szCs w:val="20"/>
              </w:rPr>
              <w:t>0.695697891</w:t>
            </w:r>
          </w:p>
        </w:tc>
      </w:tr>
      <w:tr w:rsidR="00AC1916" w:rsidRPr="00AC1916" w14:paraId="5E07FD2D" w14:textId="77777777" w:rsidTr="00AC1916">
        <w:trPr>
          <w:gridAfter w:val="2"/>
          <w:wAfter w:w="1578" w:type="dxa"/>
          <w:trHeight w:val="300"/>
        </w:trPr>
        <w:tc>
          <w:tcPr>
            <w:tcW w:w="2200" w:type="dxa"/>
            <w:gridSpan w:val="2"/>
            <w:noWrap/>
            <w:hideMark/>
          </w:tcPr>
          <w:p w14:paraId="7A5C674E" w14:textId="77777777" w:rsidR="00AC1916" w:rsidRPr="00AC1916" w:rsidRDefault="00AC1916" w:rsidP="00AC1916">
            <w:pPr>
              <w:rPr>
                <w:sz w:val="20"/>
                <w:szCs w:val="20"/>
              </w:rPr>
            </w:pPr>
            <w:r w:rsidRPr="00AC1916">
              <w:rPr>
                <w:sz w:val="20"/>
                <w:szCs w:val="20"/>
              </w:rPr>
              <w:t>Run 4</w:t>
            </w:r>
          </w:p>
        </w:tc>
        <w:tc>
          <w:tcPr>
            <w:tcW w:w="1820" w:type="dxa"/>
            <w:gridSpan w:val="3"/>
            <w:noWrap/>
            <w:hideMark/>
          </w:tcPr>
          <w:p w14:paraId="45F4177E" w14:textId="77777777" w:rsidR="00AC1916" w:rsidRPr="00AC1916" w:rsidRDefault="00AC1916" w:rsidP="00AC1916">
            <w:pPr>
              <w:rPr>
                <w:sz w:val="20"/>
                <w:szCs w:val="20"/>
              </w:rPr>
            </w:pPr>
          </w:p>
        </w:tc>
        <w:tc>
          <w:tcPr>
            <w:tcW w:w="1420" w:type="dxa"/>
            <w:gridSpan w:val="3"/>
            <w:noWrap/>
            <w:hideMark/>
          </w:tcPr>
          <w:p w14:paraId="403615DD" w14:textId="77777777" w:rsidR="00AC1916" w:rsidRPr="00AC1916" w:rsidRDefault="00AC1916" w:rsidP="00AC1916">
            <w:pPr>
              <w:rPr>
                <w:sz w:val="20"/>
                <w:szCs w:val="20"/>
              </w:rPr>
            </w:pPr>
          </w:p>
        </w:tc>
        <w:tc>
          <w:tcPr>
            <w:tcW w:w="1820" w:type="dxa"/>
            <w:gridSpan w:val="3"/>
            <w:noWrap/>
            <w:hideMark/>
          </w:tcPr>
          <w:p w14:paraId="75F197FF" w14:textId="77777777" w:rsidR="00AC1916" w:rsidRPr="00AC1916" w:rsidRDefault="00AC1916" w:rsidP="00AC1916">
            <w:pPr>
              <w:rPr>
                <w:sz w:val="20"/>
                <w:szCs w:val="20"/>
              </w:rPr>
            </w:pPr>
          </w:p>
        </w:tc>
        <w:tc>
          <w:tcPr>
            <w:tcW w:w="1940" w:type="dxa"/>
            <w:gridSpan w:val="3"/>
            <w:noWrap/>
            <w:hideMark/>
          </w:tcPr>
          <w:p w14:paraId="5061143C" w14:textId="77777777" w:rsidR="00AC1916" w:rsidRPr="00AC1916" w:rsidRDefault="00AC1916" w:rsidP="00AC1916">
            <w:pPr>
              <w:rPr>
                <w:sz w:val="20"/>
                <w:szCs w:val="20"/>
              </w:rPr>
            </w:pPr>
          </w:p>
        </w:tc>
        <w:tc>
          <w:tcPr>
            <w:tcW w:w="1460" w:type="dxa"/>
            <w:gridSpan w:val="3"/>
            <w:noWrap/>
            <w:hideMark/>
          </w:tcPr>
          <w:p w14:paraId="375232B7" w14:textId="77777777" w:rsidR="00AC1916" w:rsidRPr="00AC1916" w:rsidRDefault="00AC1916" w:rsidP="00AC1916">
            <w:pPr>
              <w:rPr>
                <w:sz w:val="20"/>
                <w:szCs w:val="20"/>
              </w:rPr>
            </w:pPr>
          </w:p>
        </w:tc>
        <w:tc>
          <w:tcPr>
            <w:tcW w:w="1720" w:type="dxa"/>
            <w:gridSpan w:val="3"/>
            <w:noWrap/>
            <w:hideMark/>
          </w:tcPr>
          <w:p w14:paraId="6770660D" w14:textId="77777777" w:rsidR="00AC1916" w:rsidRPr="00AC1916" w:rsidRDefault="00AC1916" w:rsidP="00AC1916">
            <w:pPr>
              <w:rPr>
                <w:sz w:val="20"/>
                <w:szCs w:val="20"/>
              </w:rPr>
            </w:pPr>
          </w:p>
        </w:tc>
      </w:tr>
      <w:tr w:rsidR="00AC1916" w:rsidRPr="00AC1916" w14:paraId="1DF53A9C" w14:textId="77777777" w:rsidTr="00AC1916">
        <w:trPr>
          <w:gridAfter w:val="2"/>
          <w:wAfter w:w="1578" w:type="dxa"/>
          <w:trHeight w:val="300"/>
        </w:trPr>
        <w:tc>
          <w:tcPr>
            <w:tcW w:w="2200" w:type="dxa"/>
            <w:gridSpan w:val="2"/>
            <w:noWrap/>
            <w:hideMark/>
          </w:tcPr>
          <w:p w14:paraId="73889C3C" w14:textId="77777777" w:rsidR="00AC1916" w:rsidRPr="00AC1916" w:rsidRDefault="00AC1916" w:rsidP="00AC1916">
            <w:pPr>
              <w:rPr>
                <w:sz w:val="20"/>
                <w:szCs w:val="20"/>
              </w:rPr>
            </w:pPr>
            <w:r w:rsidRPr="00AC1916">
              <w:rPr>
                <w:sz w:val="20"/>
                <w:szCs w:val="20"/>
              </w:rPr>
              <w:t>Iteration</w:t>
            </w:r>
          </w:p>
        </w:tc>
        <w:tc>
          <w:tcPr>
            <w:tcW w:w="5060" w:type="dxa"/>
            <w:gridSpan w:val="9"/>
            <w:hideMark/>
          </w:tcPr>
          <w:p w14:paraId="5ADE916C" w14:textId="77777777" w:rsidR="00AC1916" w:rsidRPr="00AC1916" w:rsidRDefault="00AC1916" w:rsidP="00AC1916">
            <w:pPr>
              <w:rPr>
                <w:sz w:val="20"/>
                <w:szCs w:val="20"/>
              </w:rPr>
            </w:pPr>
            <w:r w:rsidRPr="00AC1916">
              <w:rPr>
                <w:sz w:val="20"/>
                <w:szCs w:val="20"/>
              </w:rPr>
              <w:t xml:space="preserve"> BBC - using a powerful PC and 3 edge </w:t>
            </w:r>
            <w:proofErr w:type="spellStart"/>
            <w:r w:rsidRPr="00AC1916">
              <w:rPr>
                <w:sz w:val="20"/>
                <w:szCs w:val="20"/>
              </w:rPr>
              <w:t>redis</w:t>
            </w:r>
            <w:proofErr w:type="spellEnd"/>
            <w:r w:rsidRPr="00AC1916">
              <w:rPr>
                <w:sz w:val="20"/>
                <w:szCs w:val="20"/>
              </w:rPr>
              <w:t xml:space="preserve"> instances</w:t>
            </w:r>
          </w:p>
        </w:tc>
        <w:tc>
          <w:tcPr>
            <w:tcW w:w="5120" w:type="dxa"/>
            <w:gridSpan w:val="9"/>
            <w:hideMark/>
          </w:tcPr>
          <w:p w14:paraId="277DBE2B" w14:textId="77777777" w:rsidR="00AC1916" w:rsidRPr="00AC1916" w:rsidRDefault="00AC1916" w:rsidP="00AC1916">
            <w:pPr>
              <w:rPr>
                <w:sz w:val="20"/>
                <w:szCs w:val="20"/>
              </w:rPr>
            </w:pPr>
            <w:r w:rsidRPr="00AC1916">
              <w:rPr>
                <w:sz w:val="20"/>
                <w:szCs w:val="20"/>
              </w:rPr>
              <w:t xml:space="preserve"> BBC - using a powerful PC and a local Redis instance</w:t>
            </w:r>
          </w:p>
        </w:tc>
      </w:tr>
      <w:tr w:rsidR="00AC1916" w:rsidRPr="00AC1916" w14:paraId="5766C74C" w14:textId="77777777" w:rsidTr="00AC1916">
        <w:trPr>
          <w:gridAfter w:val="2"/>
          <w:wAfter w:w="1578" w:type="dxa"/>
          <w:trHeight w:val="300"/>
        </w:trPr>
        <w:tc>
          <w:tcPr>
            <w:tcW w:w="2200" w:type="dxa"/>
            <w:gridSpan w:val="2"/>
            <w:noWrap/>
            <w:hideMark/>
          </w:tcPr>
          <w:p w14:paraId="63D634FB" w14:textId="77777777" w:rsidR="00AC1916" w:rsidRPr="00AC1916" w:rsidRDefault="00AC1916" w:rsidP="00AC1916">
            <w:pPr>
              <w:rPr>
                <w:sz w:val="20"/>
                <w:szCs w:val="20"/>
              </w:rPr>
            </w:pPr>
          </w:p>
        </w:tc>
        <w:tc>
          <w:tcPr>
            <w:tcW w:w="1820" w:type="dxa"/>
            <w:gridSpan w:val="3"/>
            <w:noWrap/>
            <w:hideMark/>
          </w:tcPr>
          <w:p w14:paraId="2BBB77DF" w14:textId="77777777" w:rsidR="00AC1916" w:rsidRPr="00AC1916" w:rsidRDefault="00AC1916">
            <w:pPr>
              <w:rPr>
                <w:sz w:val="20"/>
                <w:szCs w:val="20"/>
              </w:rPr>
            </w:pPr>
            <w:r w:rsidRPr="00AC1916">
              <w:rPr>
                <w:sz w:val="20"/>
                <w:szCs w:val="20"/>
              </w:rPr>
              <w:t>No Cache Request</w:t>
            </w:r>
          </w:p>
        </w:tc>
        <w:tc>
          <w:tcPr>
            <w:tcW w:w="1420" w:type="dxa"/>
            <w:gridSpan w:val="3"/>
            <w:noWrap/>
            <w:hideMark/>
          </w:tcPr>
          <w:p w14:paraId="51F2750F" w14:textId="77777777" w:rsidR="00AC1916" w:rsidRPr="00AC1916" w:rsidRDefault="00AC1916">
            <w:pPr>
              <w:rPr>
                <w:sz w:val="20"/>
                <w:szCs w:val="20"/>
              </w:rPr>
            </w:pPr>
            <w:r w:rsidRPr="00AC1916">
              <w:rPr>
                <w:sz w:val="20"/>
                <w:szCs w:val="20"/>
              </w:rPr>
              <w:t>First Request</w:t>
            </w:r>
          </w:p>
        </w:tc>
        <w:tc>
          <w:tcPr>
            <w:tcW w:w="1820" w:type="dxa"/>
            <w:gridSpan w:val="3"/>
            <w:noWrap/>
            <w:hideMark/>
          </w:tcPr>
          <w:p w14:paraId="5D81B27D" w14:textId="77777777" w:rsidR="00AC1916" w:rsidRPr="00AC1916" w:rsidRDefault="00AC1916">
            <w:pPr>
              <w:rPr>
                <w:sz w:val="20"/>
                <w:szCs w:val="20"/>
              </w:rPr>
            </w:pPr>
            <w:r w:rsidRPr="00AC1916">
              <w:rPr>
                <w:sz w:val="20"/>
                <w:szCs w:val="20"/>
              </w:rPr>
              <w:t>Second Request</w:t>
            </w:r>
          </w:p>
        </w:tc>
        <w:tc>
          <w:tcPr>
            <w:tcW w:w="1940" w:type="dxa"/>
            <w:gridSpan w:val="3"/>
            <w:noWrap/>
            <w:hideMark/>
          </w:tcPr>
          <w:p w14:paraId="53A950C8" w14:textId="77777777" w:rsidR="00AC1916" w:rsidRPr="00AC1916" w:rsidRDefault="00AC1916">
            <w:pPr>
              <w:rPr>
                <w:sz w:val="20"/>
                <w:szCs w:val="20"/>
              </w:rPr>
            </w:pPr>
            <w:r w:rsidRPr="00AC1916">
              <w:rPr>
                <w:sz w:val="20"/>
                <w:szCs w:val="20"/>
              </w:rPr>
              <w:t>No Cache Request</w:t>
            </w:r>
          </w:p>
        </w:tc>
        <w:tc>
          <w:tcPr>
            <w:tcW w:w="1460" w:type="dxa"/>
            <w:gridSpan w:val="3"/>
            <w:noWrap/>
            <w:hideMark/>
          </w:tcPr>
          <w:p w14:paraId="218CEDA9" w14:textId="77777777" w:rsidR="00AC1916" w:rsidRPr="00AC1916" w:rsidRDefault="00AC1916">
            <w:pPr>
              <w:rPr>
                <w:sz w:val="20"/>
                <w:szCs w:val="20"/>
              </w:rPr>
            </w:pPr>
            <w:r w:rsidRPr="00AC1916">
              <w:rPr>
                <w:sz w:val="20"/>
                <w:szCs w:val="20"/>
              </w:rPr>
              <w:t>First Request</w:t>
            </w:r>
          </w:p>
        </w:tc>
        <w:tc>
          <w:tcPr>
            <w:tcW w:w="1720" w:type="dxa"/>
            <w:gridSpan w:val="3"/>
            <w:noWrap/>
            <w:hideMark/>
          </w:tcPr>
          <w:p w14:paraId="3686408A" w14:textId="77777777" w:rsidR="00AC1916" w:rsidRPr="00AC1916" w:rsidRDefault="00AC1916">
            <w:pPr>
              <w:rPr>
                <w:sz w:val="20"/>
                <w:szCs w:val="20"/>
              </w:rPr>
            </w:pPr>
            <w:r w:rsidRPr="00AC1916">
              <w:rPr>
                <w:sz w:val="20"/>
                <w:szCs w:val="20"/>
              </w:rPr>
              <w:t>Second Request</w:t>
            </w:r>
          </w:p>
        </w:tc>
      </w:tr>
      <w:tr w:rsidR="00AC1916" w:rsidRPr="00AC1916" w14:paraId="5DFBF5BB" w14:textId="77777777" w:rsidTr="00AC1916">
        <w:trPr>
          <w:gridAfter w:val="2"/>
          <w:wAfter w:w="1578" w:type="dxa"/>
          <w:trHeight w:val="300"/>
        </w:trPr>
        <w:tc>
          <w:tcPr>
            <w:tcW w:w="2200" w:type="dxa"/>
            <w:gridSpan w:val="2"/>
            <w:noWrap/>
            <w:hideMark/>
          </w:tcPr>
          <w:p w14:paraId="1CF88E4C" w14:textId="77777777" w:rsidR="00AC1916" w:rsidRPr="00AC1916" w:rsidRDefault="00AC1916" w:rsidP="00AC1916">
            <w:pPr>
              <w:rPr>
                <w:sz w:val="20"/>
                <w:szCs w:val="20"/>
              </w:rPr>
            </w:pPr>
            <w:r w:rsidRPr="00AC1916">
              <w:rPr>
                <w:sz w:val="20"/>
                <w:szCs w:val="20"/>
              </w:rPr>
              <w:t>1</w:t>
            </w:r>
          </w:p>
        </w:tc>
        <w:tc>
          <w:tcPr>
            <w:tcW w:w="1820" w:type="dxa"/>
            <w:gridSpan w:val="3"/>
            <w:noWrap/>
            <w:hideMark/>
          </w:tcPr>
          <w:p w14:paraId="0677AB5E" w14:textId="77777777" w:rsidR="00AC1916" w:rsidRPr="00AC1916" w:rsidRDefault="00AC1916" w:rsidP="00AC1916">
            <w:pPr>
              <w:rPr>
                <w:sz w:val="20"/>
                <w:szCs w:val="20"/>
              </w:rPr>
            </w:pPr>
            <w:r w:rsidRPr="00AC1916">
              <w:rPr>
                <w:sz w:val="20"/>
                <w:szCs w:val="20"/>
              </w:rPr>
              <w:t>4.25</w:t>
            </w:r>
          </w:p>
        </w:tc>
        <w:tc>
          <w:tcPr>
            <w:tcW w:w="1420" w:type="dxa"/>
            <w:gridSpan w:val="3"/>
            <w:noWrap/>
            <w:hideMark/>
          </w:tcPr>
          <w:p w14:paraId="37F5D9A4" w14:textId="77777777" w:rsidR="00AC1916" w:rsidRPr="00AC1916" w:rsidRDefault="00AC1916" w:rsidP="00AC1916">
            <w:pPr>
              <w:rPr>
                <w:sz w:val="20"/>
                <w:szCs w:val="20"/>
              </w:rPr>
            </w:pPr>
            <w:r w:rsidRPr="00AC1916">
              <w:rPr>
                <w:sz w:val="20"/>
                <w:szCs w:val="20"/>
              </w:rPr>
              <w:t>4.59</w:t>
            </w:r>
          </w:p>
        </w:tc>
        <w:tc>
          <w:tcPr>
            <w:tcW w:w="1820" w:type="dxa"/>
            <w:gridSpan w:val="3"/>
            <w:noWrap/>
            <w:hideMark/>
          </w:tcPr>
          <w:p w14:paraId="6DAB2DA9" w14:textId="77777777" w:rsidR="00AC1916" w:rsidRPr="00AC1916" w:rsidRDefault="00AC1916" w:rsidP="00AC1916">
            <w:pPr>
              <w:rPr>
                <w:sz w:val="20"/>
                <w:szCs w:val="20"/>
              </w:rPr>
            </w:pPr>
            <w:r w:rsidRPr="00AC1916">
              <w:rPr>
                <w:sz w:val="20"/>
                <w:szCs w:val="20"/>
              </w:rPr>
              <w:t>4</w:t>
            </w:r>
          </w:p>
        </w:tc>
        <w:tc>
          <w:tcPr>
            <w:tcW w:w="1940" w:type="dxa"/>
            <w:gridSpan w:val="3"/>
            <w:noWrap/>
            <w:hideMark/>
          </w:tcPr>
          <w:p w14:paraId="5B03985D" w14:textId="77777777" w:rsidR="00AC1916" w:rsidRPr="00AC1916" w:rsidRDefault="00AC1916" w:rsidP="00AC1916">
            <w:pPr>
              <w:rPr>
                <w:sz w:val="20"/>
                <w:szCs w:val="20"/>
              </w:rPr>
            </w:pPr>
            <w:r w:rsidRPr="00AC1916">
              <w:rPr>
                <w:sz w:val="20"/>
                <w:szCs w:val="20"/>
              </w:rPr>
              <w:t>4.25</w:t>
            </w:r>
          </w:p>
        </w:tc>
        <w:tc>
          <w:tcPr>
            <w:tcW w:w="1460" w:type="dxa"/>
            <w:gridSpan w:val="3"/>
            <w:noWrap/>
            <w:hideMark/>
          </w:tcPr>
          <w:p w14:paraId="33F91E3F" w14:textId="77777777" w:rsidR="00AC1916" w:rsidRPr="00AC1916" w:rsidRDefault="00AC1916" w:rsidP="00AC1916">
            <w:pPr>
              <w:rPr>
                <w:sz w:val="20"/>
                <w:szCs w:val="20"/>
              </w:rPr>
            </w:pPr>
            <w:r w:rsidRPr="00AC1916">
              <w:rPr>
                <w:sz w:val="20"/>
                <w:szCs w:val="20"/>
              </w:rPr>
              <w:t>3.98</w:t>
            </w:r>
          </w:p>
        </w:tc>
        <w:tc>
          <w:tcPr>
            <w:tcW w:w="1720" w:type="dxa"/>
            <w:gridSpan w:val="3"/>
            <w:noWrap/>
            <w:hideMark/>
          </w:tcPr>
          <w:p w14:paraId="770A3764" w14:textId="77777777" w:rsidR="00AC1916" w:rsidRPr="00AC1916" w:rsidRDefault="00AC1916" w:rsidP="00AC1916">
            <w:pPr>
              <w:rPr>
                <w:sz w:val="20"/>
                <w:szCs w:val="20"/>
              </w:rPr>
            </w:pPr>
            <w:r w:rsidRPr="00AC1916">
              <w:rPr>
                <w:sz w:val="20"/>
                <w:szCs w:val="20"/>
              </w:rPr>
              <w:t>3.93</w:t>
            </w:r>
          </w:p>
        </w:tc>
      </w:tr>
      <w:tr w:rsidR="00AC1916" w:rsidRPr="00AC1916" w14:paraId="2B041279" w14:textId="77777777" w:rsidTr="00AC1916">
        <w:trPr>
          <w:gridAfter w:val="2"/>
          <w:wAfter w:w="1578" w:type="dxa"/>
          <w:trHeight w:val="300"/>
        </w:trPr>
        <w:tc>
          <w:tcPr>
            <w:tcW w:w="2200" w:type="dxa"/>
            <w:gridSpan w:val="2"/>
            <w:noWrap/>
            <w:hideMark/>
          </w:tcPr>
          <w:p w14:paraId="260EF142" w14:textId="77777777" w:rsidR="00AC1916" w:rsidRPr="00AC1916" w:rsidRDefault="00AC1916" w:rsidP="00AC1916">
            <w:pPr>
              <w:rPr>
                <w:sz w:val="20"/>
                <w:szCs w:val="20"/>
              </w:rPr>
            </w:pPr>
            <w:r w:rsidRPr="00AC1916">
              <w:rPr>
                <w:sz w:val="20"/>
                <w:szCs w:val="20"/>
              </w:rPr>
              <w:t>2</w:t>
            </w:r>
          </w:p>
        </w:tc>
        <w:tc>
          <w:tcPr>
            <w:tcW w:w="1820" w:type="dxa"/>
            <w:gridSpan w:val="3"/>
            <w:noWrap/>
            <w:hideMark/>
          </w:tcPr>
          <w:p w14:paraId="264A4127" w14:textId="77777777" w:rsidR="00AC1916" w:rsidRPr="00AC1916" w:rsidRDefault="00AC1916" w:rsidP="00AC1916">
            <w:pPr>
              <w:rPr>
                <w:sz w:val="20"/>
                <w:szCs w:val="20"/>
              </w:rPr>
            </w:pPr>
            <w:r w:rsidRPr="00AC1916">
              <w:rPr>
                <w:sz w:val="20"/>
                <w:szCs w:val="20"/>
              </w:rPr>
              <w:t>4.03</w:t>
            </w:r>
          </w:p>
        </w:tc>
        <w:tc>
          <w:tcPr>
            <w:tcW w:w="1420" w:type="dxa"/>
            <w:gridSpan w:val="3"/>
            <w:noWrap/>
            <w:hideMark/>
          </w:tcPr>
          <w:p w14:paraId="09B23649" w14:textId="77777777" w:rsidR="00AC1916" w:rsidRPr="00AC1916" w:rsidRDefault="00AC1916" w:rsidP="00AC1916">
            <w:pPr>
              <w:rPr>
                <w:sz w:val="20"/>
                <w:szCs w:val="20"/>
              </w:rPr>
            </w:pPr>
            <w:r w:rsidRPr="00AC1916">
              <w:rPr>
                <w:sz w:val="20"/>
                <w:szCs w:val="20"/>
              </w:rPr>
              <w:t>4.25</w:t>
            </w:r>
          </w:p>
        </w:tc>
        <w:tc>
          <w:tcPr>
            <w:tcW w:w="1820" w:type="dxa"/>
            <w:gridSpan w:val="3"/>
            <w:noWrap/>
            <w:hideMark/>
          </w:tcPr>
          <w:p w14:paraId="14D93C14" w14:textId="77777777" w:rsidR="00AC1916" w:rsidRPr="00AC1916" w:rsidRDefault="00AC1916" w:rsidP="00AC1916">
            <w:pPr>
              <w:rPr>
                <w:sz w:val="20"/>
                <w:szCs w:val="20"/>
              </w:rPr>
            </w:pPr>
            <w:r w:rsidRPr="00AC1916">
              <w:rPr>
                <w:sz w:val="20"/>
                <w:szCs w:val="20"/>
              </w:rPr>
              <w:t>4.55</w:t>
            </w:r>
          </w:p>
        </w:tc>
        <w:tc>
          <w:tcPr>
            <w:tcW w:w="1940" w:type="dxa"/>
            <w:gridSpan w:val="3"/>
            <w:noWrap/>
            <w:hideMark/>
          </w:tcPr>
          <w:p w14:paraId="6CE28F86" w14:textId="77777777" w:rsidR="00AC1916" w:rsidRPr="00AC1916" w:rsidRDefault="00AC1916" w:rsidP="00AC1916">
            <w:pPr>
              <w:rPr>
                <w:sz w:val="20"/>
                <w:szCs w:val="20"/>
              </w:rPr>
            </w:pPr>
            <w:r w:rsidRPr="00AC1916">
              <w:rPr>
                <w:sz w:val="20"/>
                <w:szCs w:val="20"/>
              </w:rPr>
              <w:t>4.03</w:t>
            </w:r>
          </w:p>
        </w:tc>
        <w:tc>
          <w:tcPr>
            <w:tcW w:w="1460" w:type="dxa"/>
            <w:gridSpan w:val="3"/>
            <w:noWrap/>
            <w:hideMark/>
          </w:tcPr>
          <w:p w14:paraId="4AA8F3BA" w14:textId="77777777" w:rsidR="00AC1916" w:rsidRPr="00AC1916" w:rsidRDefault="00AC1916" w:rsidP="00AC1916">
            <w:pPr>
              <w:rPr>
                <w:sz w:val="20"/>
                <w:szCs w:val="20"/>
              </w:rPr>
            </w:pPr>
            <w:r w:rsidRPr="00AC1916">
              <w:rPr>
                <w:sz w:val="20"/>
                <w:szCs w:val="20"/>
              </w:rPr>
              <w:t>4.82</w:t>
            </w:r>
          </w:p>
        </w:tc>
        <w:tc>
          <w:tcPr>
            <w:tcW w:w="1720" w:type="dxa"/>
            <w:gridSpan w:val="3"/>
            <w:noWrap/>
            <w:hideMark/>
          </w:tcPr>
          <w:p w14:paraId="4E9AFDB6" w14:textId="77777777" w:rsidR="00AC1916" w:rsidRPr="00AC1916" w:rsidRDefault="00AC1916" w:rsidP="00AC1916">
            <w:pPr>
              <w:rPr>
                <w:sz w:val="20"/>
                <w:szCs w:val="20"/>
              </w:rPr>
            </w:pPr>
            <w:r w:rsidRPr="00AC1916">
              <w:rPr>
                <w:sz w:val="20"/>
                <w:szCs w:val="20"/>
              </w:rPr>
              <w:t>4.43</w:t>
            </w:r>
          </w:p>
        </w:tc>
      </w:tr>
      <w:tr w:rsidR="00AC1916" w:rsidRPr="00AC1916" w14:paraId="41661ED5" w14:textId="77777777" w:rsidTr="00AC1916">
        <w:trPr>
          <w:gridAfter w:val="2"/>
          <w:wAfter w:w="1578" w:type="dxa"/>
          <w:trHeight w:val="300"/>
        </w:trPr>
        <w:tc>
          <w:tcPr>
            <w:tcW w:w="2200" w:type="dxa"/>
            <w:gridSpan w:val="2"/>
            <w:noWrap/>
            <w:hideMark/>
          </w:tcPr>
          <w:p w14:paraId="56458040" w14:textId="77777777" w:rsidR="00AC1916" w:rsidRPr="00AC1916" w:rsidRDefault="00AC1916" w:rsidP="00AC1916">
            <w:pPr>
              <w:rPr>
                <w:sz w:val="20"/>
                <w:szCs w:val="20"/>
              </w:rPr>
            </w:pPr>
            <w:r w:rsidRPr="00AC1916">
              <w:rPr>
                <w:sz w:val="20"/>
                <w:szCs w:val="20"/>
              </w:rPr>
              <w:t>3</w:t>
            </w:r>
          </w:p>
        </w:tc>
        <w:tc>
          <w:tcPr>
            <w:tcW w:w="1820" w:type="dxa"/>
            <w:gridSpan w:val="3"/>
            <w:noWrap/>
            <w:hideMark/>
          </w:tcPr>
          <w:p w14:paraId="4355FE5A" w14:textId="77777777" w:rsidR="00AC1916" w:rsidRPr="00AC1916" w:rsidRDefault="00AC1916" w:rsidP="00AC1916">
            <w:pPr>
              <w:rPr>
                <w:sz w:val="20"/>
                <w:szCs w:val="20"/>
              </w:rPr>
            </w:pPr>
            <w:r w:rsidRPr="00AC1916">
              <w:rPr>
                <w:sz w:val="20"/>
                <w:szCs w:val="20"/>
              </w:rPr>
              <w:t>3.94</w:t>
            </w:r>
          </w:p>
        </w:tc>
        <w:tc>
          <w:tcPr>
            <w:tcW w:w="1420" w:type="dxa"/>
            <w:gridSpan w:val="3"/>
            <w:noWrap/>
            <w:hideMark/>
          </w:tcPr>
          <w:p w14:paraId="550B9A23" w14:textId="77777777" w:rsidR="00AC1916" w:rsidRPr="00AC1916" w:rsidRDefault="00AC1916" w:rsidP="00AC1916">
            <w:pPr>
              <w:rPr>
                <w:sz w:val="20"/>
                <w:szCs w:val="20"/>
              </w:rPr>
            </w:pPr>
            <w:r w:rsidRPr="00AC1916">
              <w:rPr>
                <w:sz w:val="20"/>
                <w:szCs w:val="20"/>
              </w:rPr>
              <w:t>4.73</w:t>
            </w:r>
          </w:p>
        </w:tc>
        <w:tc>
          <w:tcPr>
            <w:tcW w:w="1820" w:type="dxa"/>
            <w:gridSpan w:val="3"/>
            <w:noWrap/>
            <w:hideMark/>
          </w:tcPr>
          <w:p w14:paraId="39250995" w14:textId="77777777" w:rsidR="00AC1916" w:rsidRPr="00AC1916" w:rsidRDefault="00AC1916" w:rsidP="00AC1916">
            <w:pPr>
              <w:rPr>
                <w:sz w:val="20"/>
                <w:szCs w:val="20"/>
              </w:rPr>
            </w:pPr>
            <w:r w:rsidRPr="00AC1916">
              <w:rPr>
                <w:sz w:val="20"/>
                <w:szCs w:val="20"/>
              </w:rPr>
              <w:t>4.47</w:t>
            </w:r>
          </w:p>
        </w:tc>
        <w:tc>
          <w:tcPr>
            <w:tcW w:w="1940" w:type="dxa"/>
            <w:gridSpan w:val="3"/>
            <w:noWrap/>
            <w:hideMark/>
          </w:tcPr>
          <w:p w14:paraId="5CED5CF0" w14:textId="77777777" w:rsidR="00AC1916" w:rsidRPr="00AC1916" w:rsidRDefault="00AC1916" w:rsidP="00AC1916">
            <w:pPr>
              <w:rPr>
                <w:sz w:val="20"/>
                <w:szCs w:val="20"/>
              </w:rPr>
            </w:pPr>
            <w:r w:rsidRPr="00AC1916">
              <w:rPr>
                <w:sz w:val="20"/>
                <w:szCs w:val="20"/>
              </w:rPr>
              <w:t>3.94</w:t>
            </w:r>
          </w:p>
        </w:tc>
        <w:tc>
          <w:tcPr>
            <w:tcW w:w="1460" w:type="dxa"/>
            <w:gridSpan w:val="3"/>
            <w:noWrap/>
            <w:hideMark/>
          </w:tcPr>
          <w:p w14:paraId="19134BCA" w14:textId="77777777" w:rsidR="00AC1916" w:rsidRPr="00AC1916" w:rsidRDefault="00AC1916" w:rsidP="00AC1916">
            <w:pPr>
              <w:rPr>
                <w:sz w:val="20"/>
                <w:szCs w:val="20"/>
              </w:rPr>
            </w:pPr>
            <w:r w:rsidRPr="00AC1916">
              <w:rPr>
                <w:sz w:val="20"/>
                <w:szCs w:val="20"/>
              </w:rPr>
              <w:t>4.31</w:t>
            </w:r>
          </w:p>
        </w:tc>
        <w:tc>
          <w:tcPr>
            <w:tcW w:w="1720" w:type="dxa"/>
            <w:gridSpan w:val="3"/>
            <w:noWrap/>
            <w:hideMark/>
          </w:tcPr>
          <w:p w14:paraId="144F4DBE" w14:textId="77777777" w:rsidR="00AC1916" w:rsidRPr="00AC1916" w:rsidRDefault="00AC1916" w:rsidP="00AC1916">
            <w:pPr>
              <w:rPr>
                <w:sz w:val="20"/>
                <w:szCs w:val="20"/>
              </w:rPr>
            </w:pPr>
            <w:r w:rsidRPr="00AC1916">
              <w:rPr>
                <w:sz w:val="20"/>
                <w:szCs w:val="20"/>
              </w:rPr>
              <w:t>4.3</w:t>
            </w:r>
          </w:p>
        </w:tc>
      </w:tr>
      <w:tr w:rsidR="00AC1916" w:rsidRPr="00AC1916" w14:paraId="502075EB" w14:textId="77777777" w:rsidTr="00AC1916">
        <w:trPr>
          <w:gridAfter w:val="2"/>
          <w:wAfter w:w="1578" w:type="dxa"/>
          <w:trHeight w:val="300"/>
        </w:trPr>
        <w:tc>
          <w:tcPr>
            <w:tcW w:w="2200" w:type="dxa"/>
            <w:gridSpan w:val="2"/>
            <w:noWrap/>
            <w:hideMark/>
          </w:tcPr>
          <w:p w14:paraId="05B99CB0" w14:textId="77777777" w:rsidR="00AC1916" w:rsidRPr="00AC1916" w:rsidRDefault="00AC1916" w:rsidP="00AC1916">
            <w:pPr>
              <w:rPr>
                <w:sz w:val="20"/>
                <w:szCs w:val="20"/>
              </w:rPr>
            </w:pPr>
            <w:r w:rsidRPr="00AC1916">
              <w:rPr>
                <w:sz w:val="20"/>
                <w:szCs w:val="20"/>
              </w:rPr>
              <w:t>4</w:t>
            </w:r>
          </w:p>
        </w:tc>
        <w:tc>
          <w:tcPr>
            <w:tcW w:w="1820" w:type="dxa"/>
            <w:gridSpan w:val="3"/>
            <w:noWrap/>
            <w:hideMark/>
          </w:tcPr>
          <w:p w14:paraId="3CBCAE1B" w14:textId="77777777" w:rsidR="00AC1916" w:rsidRPr="00AC1916" w:rsidRDefault="00AC1916" w:rsidP="00AC1916">
            <w:pPr>
              <w:rPr>
                <w:sz w:val="20"/>
                <w:szCs w:val="20"/>
              </w:rPr>
            </w:pPr>
            <w:r w:rsidRPr="00AC1916">
              <w:rPr>
                <w:sz w:val="20"/>
                <w:szCs w:val="20"/>
              </w:rPr>
              <w:t>4.24</w:t>
            </w:r>
          </w:p>
        </w:tc>
        <w:tc>
          <w:tcPr>
            <w:tcW w:w="1420" w:type="dxa"/>
            <w:gridSpan w:val="3"/>
            <w:noWrap/>
            <w:hideMark/>
          </w:tcPr>
          <w:p w14:paraId="2D70150E" w14:textId="77777777" w:rsidR="00AC1916" w:rsidRPr="00AC1916" w:rsidRDefault="00AC1916" w:rsidP="00AC1916">
            <w:pPr>
              <w:rPr>
                <w:sz w:val="20"/>
                <w:szCs w:val="20"/>
              </w:rPr>
            </w:pPr>
            <w:r w:rsidRPr="00AC1916">
              <w:rPr>
                <w:sz w:val="20"/>
                <w:szCs w:val="20"/>
              </w:rPr>
              <w:t>4.58</w:t>
            </w:r>
          </w:p>
        </w:tc>
        <w:tc>
          <w:tcPr>
            <w:tcW w:w="1820" w:type="dxa"/>
            <w:gridSpan w:val="3"/>
            <w:noWrap/>
            <w:hideMark/>
          </w:tcPr>
          <w:p w14:paraId="3FE48C5C" w14:textId="77777777" w:rsidR="00AC1916" w:rsidRPr="00AC1916" w:rsidRDefault="00AC1916" w:rsidP="00AC1916">
            <w:pPr>
              <w:rPr>
                <w:sz w:val="20"/>
                <w:szCs w:val="20"/>
              </w:rPr>
            </w:pPr>
            <w:r w:rsidRPr="00AC1916">
              <w:rPr>
                <w:sz w:val="20"/>
                <w:szCs w:val="20"/>
              </w:rPr>
              <w:t>4.2</w:t>
            </w:r>
          </w:p>
        </w:tc>
        <w:tc>
          <w:tcPr>
            <w:tcW w:w="1940" w:type="dxa"/>
            <w:gridSpan w:val="3"/>
            <w:noWrap/>
            <w:hideMark/>
          </w:tcPr>
          <w:p w14:paraId="3DE969D5" w14:textId="77777777" w:rsidR="00AC1916" w:rsidRPr="00AC1916" w:rsidRDefault="00AC1916" w:rsidP="00AC1916">
            <w:pPr>
              <w:rPr>
                <w:sz w:val="20"/>
                <w:szCs w:val="20"/>
              </w:rPr>
            </w:pPr>
            <w:r w:rsidRPr="00AC1916">
              <w:rPr>
                <w:sz w:val="20"/>
                <w:szCs w:val="20"/>
              </w:rPr>
              <w:t>4.24</w:t>
            </w:r>
          </w:p>
        </w:tc>
        <w:tc>
          <w:tcPr>
            <w:tcW w:w="1460" w:type="dxa"/>
            <w:gridSpan w:val="3"/>
            <w:noWrap/>
            <w:hideMark/>
          </w:tcPr>
          <w:p w14:paraId="3E8DE400" w14:textId="77777777" w:rsidR="00AC1916" w:rsidRPr="00AC1916" w:rsidRDefault="00AC1916" w:rsidP="00AC1916">
            <w:pPr>
              <w:rPr>
                <w:sz w:val="20"/>
                <w:szCs w:val="20"/>
              </w:rPr>
            </w:pPr>
            <w:r w:rsidRPr="00AC1916">
              <w:rPr>
                <w:sz w:val="20"/>
                <w:szCs w:val="20"/>
              </w:rPr>
              <w:t>4.65</w:t>
            </w:r>
          </w:p>
        </w:tc>
        <w:tc>
          <w:tcPr>
            <w:tcW w:w="1720" w:type="dxa"/>
            <w:gridSpan w:val="3"/>
            <w:noWrap/>
            <w:hideMark/>
          </w:tcPr>
          <w:p w14:paraId="6470A2BF" w14:textId="77777777" w:rsidR="00AC1916" w:rsidRPr="00AC1916" w:rsidRDefault="00AC1916" w:rsidP="00AC1916">
            <w:pPr>
              <w:rPr>
                <w:sz w:val="20"/>
                <w:szCs w:val="20"/>
              </w:rPr>
            </w:pPr>
            <w:r w:rsidRPr="00AC1916">
              <w:rPr>
                <w:sz w:val="20"/>
                <w:szCs w:val="20"/>
              </w:rPr>
              <w:t>4.3</w:t>
            </w:r>
          </w:p>
        </w:tc>
      </w:tr>
      <w:tr w:rsidR="00AC1916" w:rsidRPr="00AC1916" w14:paraId="12A4B298" w14:textId="77777777" w:rsidTr="00AC1916">
        <w:trPr>
          <w:gridAfter w:val="2"/>
          <w:wAfter w:w="1578" w:type="dxa"/>
          <w:trHeight w:val="300"/>
        </w:trPr>
        <w:tc>
          <w:tcPr>
            <w:tcW w:w="2200" w:type="dxa"/>
            <w:gridSpan w:val="2"/>
            <w:noWrap/>
            <w:hideMark/>
          </w:tcPr>
          <w:p w14:paraId="08588DDE" w14:textId="77777777" w:rsidR="00AC1916" w:rsidRPr="00AC1916" w:rsidRDefault="00AC1916" w:rsidP="00AC1916">
            <w:pPr>
              <w:rPr>
                <w:sz w:val="20"/>
                <w:szCs w:val="20"/>
              </w:rPr>
            </w:pPr>
            <w:r w:rsidRPr="00AC1916">
              <w:rPr>
                <w:sz w:val="20"/>
                <w:szCs w:val="20"/>
              </w:rPr>
              <w:t>5</w:t>
            </w:r>
          </w:p>
        </w:tc>
        <w:tc>
          <w:tcPr>
            <w:tcW w:w="1820" w:type="dxa"/>
            <w:gridSpan w:val="3"/>
            <w:noWrap/>
            <w:hideMark/>
          </w:tcPr>
          <w:p w14:paraId="48473ACA" w14:textId="77777777" w:rsidR="00AC1916" w:rsidRPr="00AC1916" w:rsidRDefault="00AC1916" w:rsidP="00AC1916">
            <w:pPr>
              <w:rPr>
                <w:sz w:val="20"/>
                <w:szCs w:val="20"/>
              </w:rPr>
            </w:pPr>
            <w:r w:rsidRPr="00AC1916">
              <w:rPr>
                <w:sz w:val="20"/>
                <w:szCs w:val="20"/>
              </w:rPr>
              <w:t>3.99</w:t>
            </w:r>
          </w:p>
        </w:tc>
        <w:tc>
          <w:tcPr>
            <w:tcW w:w="1420" w:type="dxa"/>
            <w:gridSpan w:val="3"/>
            <w:noWrap/>
            <w:hideMark/>
          </w:tcPr>
          <w:p w14:paraId="6FA7399C" w14:textId="77777777" w:rsidR="00AC1916" w:rsidRPr="00AC1916" w:rsidRDefault="00AC1916" w:rsidP="00AC1916">
            <w:pPr>
              <w:rPr>
                <w:sz w:val="20"/>
                <w:szCs w:val="20"/>
              </w:rPr>
            </w:pPr>
            <w:r w:rsidRPr="00AC1916">
              <w:rPr>
                <w:sz w:val="20"/>
                <w:szCs w:val="20"/>
              </w:rPr>
              <w:t>4.51</w:t>
            </w:r>
          </w:p>
        </w:tc>
        <w:tc>
          <w:tcPr>
            <w:tcW w:w="1820" w:type="dxa"/>
            <w:gridSpan w:val="3"/>
            <w:noWrap/>
            <w:hideMark/>
          </w:tcPr>
          <w:p w14:paraId="7D5A1AE4" w14:textId="77777777" w:rsidR="00AC1916" w:rsidRPr="00AC1916" w:rsidRDefault="00AC1916" w:rsidP="00AC1916">
            <w:pPr>
              <w:rPr>
                <w:sz w:val="20"/>
                <w:szCs w:val="20"/>
              </w:rPr>
            </w:pPr>
            <w:r w:rsidRPr="00AC1916">
              <w:rPr>
                <w:sz w:val="20"/>
                <w:szCs w:val="20"/>
              </w:rPr>
              <w:t>3.67</w:t>
            </w:r>
          </w:p>
        </w:tc>
        <w:tc>
          <w:tcPr>
            <w:tcW w:w="1940" w:type="dxa"/>
            <w:gridSpan w:val="3"/>
            <w:noWrap/>
            <w:hideMark/>
          </w:tcPr>
          <w:p w14:paraId="04C69B89" w14:textId="77777777" w:rsidR="00AC1916" w:rsidRPr="00AC1916" w:rsidRDefault="00AC1916" w:rsidP="00AC1916">
            <w:pPr>
              <w:rPr>
                <w:sz w:val="20"/>
                <w:szCs w:val="20"/>
              </w:rPr>
            </w:pPr>
            <w:r w:rsidRPr="00AC1916">
              <w:rPr>
                <w:sz w:val="20"/>
                <w:szCs w:val="20"/>
              </w:rPr>
              <w:t>3.99</w:t>
            </w:r>
          </w:p>
        </w:tc>
        <w:tc>
          <w:tcPr>
            <w:tcW w:w="1460" w:type="dxa"/>
            <w:gridSpan w:val="3"/>
            <w:noWrap/>
            <w:hideMark/>
          </w:tcPr>
          <w:p w14:paraId="5249903D" w14:textId="77777777" w:rsidR="00AC1916" w:rsidRPr="00AC1916" w:rsidRDefault="00AC1916" w:rsidP="00AC1916">
            <w:pPr>
              <w:rPr>
                <w:sz w:val="20"/>
                <w:szCs w:val="20"/>
              </w:rPr>
            </w:pPr>
            <w:r w:rsidRPr="00AC1916">
              <w:rPr>
                <w:sz w:val="20"/>
                <w:szCs w:val="20"/>
              </w:rPr>
              <w:t>4.28</w:t>
            </w:r>
          </w:p>
        </w:tc>
        <w:tc>
          <w:tcPr>
            <w:tcW w:w="1720" w:type="dxa"/>
            <w:gridSpan w:val="3"/>
            <w:noWrap/>
            <w:hideMark/>
          </w:tcPr>
          <w:p w14:paraId="6B2F5A36" w14:textId="77777777" w:rsidR="00AC1916" w:rsidRPr="00AC1916" w:rsidRDefault="00AC1916" w:rsidP="00AC1916">
            <w:pPr>
              <w:rPr>
                <w:sz w:val="20"/>
                <w:szCs w:val="20"/>
              </w:rPr>
            </w:pPr>
            <w:r w:rsidRPr="00AC1916">
              <w:rPr>
                <w:sz w:val="20"/>
                <w:szCs w:val="20"/>
              </w:rPr>
              <w:t>4.41</w:t>
            </w:r>
          </w:p>
        </w:tc>
      </w:tr>
      <w:tr w:rsidR="00AC1916" w:rsidRPr="00AC1916" w14:paraId="02D392DB" w14:textId="77777777" w:rsidTr="00AC1916">
        <w:trPr>
          <w:gridAfter w:val="2"/>
          <w:wAfter w:w="1578" w:type="dxa"/>
          <w:trHeight w:val="300"/>
        </w:trPr>
        <w:tc>
          <w:tcPr>
            <w:tcW w:w="2200" w:type="dxa"/>
            <w:gridSpan w:val="2"/>
            <w:noWrap/>
            <w:hideMark/>
          </w:tcPr>
          <w:p w14:paraId="53643720" w14:textId="77777777" w:rsidR="00AC1916" w:rsidRPr="00AC1916" w:rsidRDefault="00AC1916" w:rsidP="00AC1916">
            <w:pPr>
              <w:rPr>
                <w:sz w:val="20"/>
                <w:szCs w:val="20"/>
              </w:rPr>
            </w:pPr>
            <w:r w:rsidRPr="00AC1916">
              <w:rPr>
                <w:sz w:val="20"/>
                <w:szCs w:val="20"/>
              </w:rPr>
              <w:t>6</w:t>
            </w:r>
          </w:p>
        </w:tc>
        <w:tc>
          <w:tcPr>
            <w:tcW w:w="1820" w:type="dxa"/>
            <w:gridSpan w:val="3"/>
            <w:noWrap/>
            <w:hideMark/>
          </w:tcPr>
          <w:p w14:paraId="46A3B286" w14:textId="77777777" w:rsidR="00AC1916" w:rsidRPr="00AC1916" w:rsidRDefault="00AC1916" w:rsidP="00AC1916">
            <w:pPr>
              <w:rPr>
                <w:sz w:val="20"/>
                <w:szCs w:val="20"/>
              </w:rPr>
            </w:pPr>
            <w:r w:rsidRPr="00AC1916">
              <w:rPr>
                <w:sz w:val="20"/>
                <w:szCs w:val="20"/>
              </w:rPr>
              <w:t>4.1</w:t>
            </w:r>
          </w:p>
        </w:tc>
        <w:tc>
          <w:tcPr>
            <w:tcW w:w="1420" w:type="dxa"/>
            <w:gridSpan w:val="3"/>
            <w:noWrap/>
            <w:hideMark/>
          </w:tcPr>
          <w:p w14:paraId="110487BD" w14:textId="77777777" w:rsidR="00AC1916" w:rsidRPr="00AC1916" w:rsidRDefault="00AC1916" w:rsidP="00AC1916">
            <w:pPr>
              <w:rPr>
                <w:sz w:val="20"/>
                <w:szCs w:val="20"/>
              </w:rPr>
            </w:pPr>
            <w:r w:rsidRPr="00AC1916">
              <w:rPr>
                <w:sz w:val="20"/>
                <w:szCs w:val="20"/>
              </w:rPr>
              <w:t>4.73</w:t>
            </w:r>
          </w:p>
        </w:tc>
        <w:tc>
          <w:tcPr>
            <w:tcW w:w="1820" w:type="dxa"/>
            <w:gridSpan w:val="3"/>
            <w:noWrap/>
            <w:hideMark/>
          </w:tcPr>
          <w:p w14:paraId="75D814F4" w14:textId="77777777" w:rsidR="00AC1916" w:rsidRPr="00AC1916" w:rsidRDefault="00AC1916" w:rsidP="00AC1916">
            <w:pPr>
              <w:rPr>
                <w:sz w:val="20"/>
                <w:szCs w:val="20"/>
              </w:rPr>
            </w:pPr>
            <w:r w:rsidRPr="00AC1916">
              <w:rPr>
                <w:sz w:val="20"/>
                <w:szCs w:val="20"/>
              </w:rPr>
              <w:t>4.5</w:t>
            </w:r>
          </w:p>
        </w:tc>
        <w:tc>
          <w:tcPr>
            <w:tcW w:w="1940" w:type="dxa"/>
            <w:gridSpan w:val="3"/>
            <w:noWrap/>
            <w:hideMark/>
          </w:tcPr>
          <w:p w14:paraId="7DA8D6CA" w14:textId="77777777" w:rsidR="00AC1916" w:rsidRPr="00AC1916" w:rsidRDefault="00AC1916" w:rsidP="00AC1916">
            <w:pPr>
              <w:rPr>
                <w:sz w:val="20"/>
                <w:szCs w:val="20"/>
              </w:rPr>
            </w:pPr>
            <w:r w:rsidRPr="00AC1916">
              <w:rPr>
                <w:sz w:val="20"/>
                <w:szCs w:val="20"/>
              </w:rPr>
              <w:t>4.1</w:t>
            </w:r>
          </w:p>
        </w:tc>
        <w:tc>
          <w:tcPr>
            <w:tcW w:w="1460" w:type="dxa"/>
            <w:gridSpan w:val="3"/>
            <w:noWrap/>
            <w:hideMark/>
          </w:tcPr>
          <w:p w14:paraId="5144F0DA" w14:textId="77777777" w:rsidR="00AC1916" w:rsidRPr="00AC1916" w:rsidRDefault="00AC1916" w:rsidP="00AC1916">
            <w:pPr>
              <w:rPr>
                <w:sz w:val="20"/>
                <w:szCs w:val="20"/>
              </w:rPr>
            </w:pPr>
            <w:r w:rsidRPr="00AC1916">
              <w:rPr>
                <w:sz w:val="20"/>
                <w:szCs w:val="20"/>
              </w:rPr>
              <w:t>4.82</w:t>
            </w:r>
          </w:p>
        </w:tc>
        <w:tc>
          <w:tcPr>
            <w:tcW w:w="1720" w:type="dxa"/>
            <w:gridSpan w:val="3"/>
            <w:noWrap/>
            <w:hideMark/>
          </w:tcPr>
          <w:p w14:paraId="5CD8C392" w14:textId="77777777" w:rsidR="00AC1916" w:rsidRPr="00AC1916" w:rsidRDefault="00AC1916" w:rsidP="00AC1916">
            <w:pPr>
              <w:rPr>
                <w:sz w:val="20"/>
                <w:szCs w:val="20"/>
              </w:rPr>
            </w:pPr>
            <w:r w:rsidRPr="00AC1916">
              <w:rPr>
                <w:sz w:val="20"/>
                <w:szCs w:val="20"/>
              </w:rPr>
              <w:t>4.55</w:t>
            </w:r>
          </w:p>
        </w:tc>
      </w:tr>
      <w:tr w:rsidR="00AC1916" w:rsidRPr="00AC1916" w14:paraId="7589A37B" w14:textId="77777777" w:rsidTr="00AC1916">
        <w:trPr>
          <w:gridAfter w:val="2"/>
          <w:wAfter w:w="1578" w:type="dxa"/>
          <w:trHeight w:val="300"/>
        </w:trPr>
        <w:tc>
          <w:tcPr>
            <w:tcW w:w="2200" w:type="dxa"/>
            <w:gridSpan w:val="2"/>
            <w:noWrap/>
            <w:hideMark/>
          </w:tcPr>
          <w:p w14:paraId="09B594BC" w14:textId="77777777" w:rsidR="00AC1916" w:rsidRPr="00AC1916" w:rsidRDefault="00AC1916" w:rsidP="00AC1916">
            <w:pPr>
              <w:rPr>
                <w:sz w:val="20"/>
                <w:szCs w:val="20"/>
              </w:rPr>
            </w:pPr>
            <w:r w:rsidRPr="00AC1916">
              <w:rPr>
                <w:sz w:val="20"/>
                <w:szCs w:val="20"/>
              </w:rPr>
              <w:t>7</w:t>
            </w:r>
          </w:p>
        </w:tc>
        <w:tc>
          <w:tcPr>
            <w:tcW w:w="1820" w:type="dxa"/>
            <w:gridSpan w:val="3"/>
            <w:noWrap/>
            <w:hideMark/>
          </w:tcPr>
          <w:p w14:paraId="1617941E" w14:textId="77777777" w:rsidR="00AC1916" w:rsidRPr="00AC1916" w:rsidRDefault="00AC1916" w:rsidP="00AC1916">
            <w:pPr>
              <w:rPr>
                <w:sz w:val="20"/>
                <w:szCs w:val="20"/>
              </w:rPr>
            </w:pPr>
            <w:r w:rsidRPr="00AC1916">
              <w:rPr>
                <w:sz w:val="20"/>
                <w:szCs w:val="20"/>
              </w:rPr>
              <w:t>4.32</w:t>
            </w:r>
          </w:p>
        </w:tc>
        <w:tc>
          <w:tcPr>
            <w:tcW w:w="1420" w:type="dxa"/>
            <w:gridSpan w:val="3"/>
            <w:noWrap/>
            <w:hideMark/>
          </w:tcPr>
          <w:p w14:paraId="219A06A0" w14:textId="77777777" w:rsidR="00AC1916" w:rsidRPr="00AC1916" w:rsidRDefault="00AC1916" w:rsidP="00AC1916">
            <w:pPr>
              <w:rPr>
                <w:sz w:val="20"/>
                <w:szCs w:val="20"/>
              </w:rPr>
            </w:pPr>
            <w:r w:rsidRPr="00AC1916">
              <w:rPr>
                <w:sz w:val="20"/>
                <w:szCs w:val="20"/>
              </w:rPr>
              <w:t>4.43</w:t>
            </w:r>
          </w:p>
        </w:tc>
        <w:tc>
          <w:tcPr>
            <w:tcW w:w="1820" w:type="dxa"/>
            <w:gridSpan w:val="3"/>
            <w:noWrap/>
            <w:hideMark/>
          </w:tcPr>
          <w:p w14:paraId="2CFCFA83" w14:textId="77777777" w:rsidR="00AC1916" w:rsidRPr="00AC1916" w:rsidRDefault="00AC1916" w:rsidP="00AC1916">
            <w:pPr>
              <w:rPr>
                <w:sz w:val="20"/>
                <w:szCs w:val="20"/>
              </w:rPr>
            </w:pPr>
            <w:r w:rsidRPr="00AC1916">
              <w:rPr>
                <w:sz w:val="20"/>
                <w:szCs w:val="20"/>
              </w:rPr>
              <w:t>4.49</w:t>
            </w:r>
          </w:p>
        </w:tc>
        <w:tc>
          <w:tcPr>
            <w:tcW w:w="1940" w:type="dxa"/>
            <w:gridSpan w:val="3"/>
            <w:noWrap/>
            <w:hideMark/>
          </w:tcPr>
          <w:p w14:paraId="00232F46" w14:textId="77777777" w:rsidR="00AC1916" w:rsidRPr="00AC1916" w:rsidRDefault="00AC1916" w:rsidP="00AC1916">
            <w:pPr>
              <w:rPr>
                <w:sz w:val="20"/>
                <w:szCs w:val="20"/>
              </w:rPr>
            </w:pPr>
            <w:r w:rsidRPr="00AC1916">
              <w:rPr>
                <w:sz w:val="20"/>
                <w:szCs w:val="20"/>
              </w:rPr>
              <w:t>4.32</w:t>
            </w:r>
          </w:p>
        </w:tc>
        <w:tc>
          <w:tcPr>
            <w:tcW w:w="1460" w:type="dxa"/>
            <w:gridSpan w:val="3"/>
            <w:noWrap/>
            <w:hideMark/>
          </w:tcPr>
          <w:p w14:paraId="60D94AAF" w14:textId="77777777" w:rsidR="00AC1916" w:rsidRPr="00AC1916" w:rsidRDefault="00AC1916" w:rsidP="00AC1916">
            <w:pPr>
              <w:rPr>
                <w:sz w:val="20"/>
                <w:szCs w:val="20"/>
              </w:rPr>
            </w:pPr>
            <w:r w:rsidRPr="00AC1916">
              <w:rPr>
                <w:sz w:val="20"/>
                <w:szCs w:val="20"/>
              </w:rPr>
              <w:t>4.6</w:t>
            </w:r>
          </w:p>
        </w:tc>
        <w:tc>
          <w:tcPr>
            <w:tcW w:w="1720" w:type="dxa"/>
            <w:gridSpan w:val="3"/>
            <w:noWrap/>
            <w:hideMark/>
          </w:tcPr>
          <w:p w14:paraId="0B131141" w14:textId="77777777" w:rsidR="00AC1916" w:rsidRPr="00AC1916" w:rsidRDefault="00AC1916" w:rsidP="00AC1916">
            <w:pPr>
              <w:rPr>
                <w:sz w:val="20"/>
                <w:szCs w:val="20"/>
              </w:rPr>
            </w:pPr>
            <w:r w:rsidRPr="00AC1916">
              <w:rPr>
                <w:sz w:val="20"/>
                <w:szCs w:val="20"/>
              </w:rPr>
              <w:t>4.42</w:t>
            </w:r>
          </w:p>
        </w:tc>
      </w:tr>
      <w:tr w:rsidR="00AC1916" w:rsidRPr="00AC1916" w14:paraId="09900AD9" w14:textId="77777777" w:rsidTr="00AC1916">
        <w:trPr>
          <w:gridAfter w:val="2"/>
          <w:wAfter w:w="1578" w:type="dxa"/>
          <w:trHeight w:val="300"/>
        </w:trPr>
        <w:tc>
          <w:tcPr>
            <w:tcW w:w="2200" w:type="dxa"/>
            <w:gridSpan w:val="2"/>
            <w:noWrap/>
            <w:hideMark/>
          </w:tcPr>
          <w:p w14:paraId="3C51A0B7" w14:textId="77777777" w:rsidR="00AC1916" w:rsidRPr="00AC1916" w:rsidRDefault="00AC1916" w:rsidP="00AC1916">
            <w:pPr>
              <w:rPr>
                <w:sz w:val="20"/>
                <w:szCs w:val="20"/>
              </w:rPr>
            </w:pPr>
            <w:r w:rsidRPr="00AC1916">
              <w:rPr>
                <w:sz w:val="20"/>
                <w:szCs w:val="20"/>
              </w:rPr>
              <w:t>8</w:t>
            </w:r>
          </w:p>
        </w:tc>
        <w:tc>
          <w:tcPr>
            <w:tcW w:w="1820" w:type="dxa"/>
            <w:gridSpan w:val="3"/>
            <w:noWrap/>
            <w:hideMark/>
          </w:tcPr>
          <w:p w14:paraId="228F7036" w14:textId="77777777" w:rsidR="00AC1916" w:rsidRPr="00AC1916" w:rsidRDefault="00AC1916" w:rsidP="00AC1916">
            <w:pPr>
              <w:rPr>
                <w:sz w:val="20"/>
                <w:szCs w:val="20"/>
              </w:rPr>
            </w:pPr>
            <w:r w:rsidRPr="00AC1916">
              <w:rPr>
                <w:sz w:val="20"/>
                <w:szCs w:val="20"/>
              </w:rPr>
              <w:t>3.82</w:t>
            </w:r>
          </w:p>
        </w:tc>
        <w:tc>
          <w:tcPr>
            <w:tcW w:w="1420" w:type="dxa"/>
            <w:gridSpan w:val="3"/>
            <w:noWrap/>
            <w:hideMark/>
          </w:tcPr>
          <w:p w14:paraId="73D09863" w14:textId="77777777" w:rsidR="00AC1916" w:rsidRPr="00AC1916" w:rsidRDefault="00AC1916" w:rsidP="00AC1916">
            <w:pPr>
              <w:rPr>
                <w:sz w:val="20"/>
                <w:szCs w:val="20"/>
              </w:rPr>
            </w:pPr>
            <w:r w:rsidRPr="00AC1916">
              <w:rPr>
                <w:sz w:val="20"/>
                <w:szCs w:val="20"/>
              </w:rPr>
              <w:t>4.52</w:t>
            </w:r>
          </w:p>
        </w:tc>
        <w:tc>
          <w:tcPr>
            <w:tcW w:w="1820" w:type="dxa"/>
            <w:gridSpan w:val="3"/>
            <w:noWrap/>
            <w:hideMark/>
          </w:tcPr>
          <w:p w14:paraId="247306D4" w14:textId="77777777" w:rsidR="00AC1916" w:rsidRPr="00AC1916" w:rsidRDefault="00AC1916" w:rsidP="00AC1916">
            <w:pPr>
              <w:rPr>
                <w:sz w:val="20"/>
                <w:szCs w:val="20"/>
              </w:rPr>
            </w:pPr>
            <w:r w:rsidRPr="00AC1916">
              <w:rPr>
                <w:sz w:val="20"/>
                <w:szCs w:val="20"/>
              </w:rPr>
              <w:t>4.44</w:t>
            </w:r>
          </w:p>
        </w:tc>
        <w:tc>
          <w:tcPr>
            <w:tcW w:w="1940" w:type="dxa"/>
            <w:gridSpan w:val="3"/>
            <w:noWrap/>
            <w:hideMark/>
          </w:tcPr>
          <w:p w14:paraId="6BD9A60A" w14:textId="77777777" w:rsidR="00AC1916" w:rsidRPr="00AC1916" w:rsidRDefault="00AC1916" w:rsidP="00AC1916">
            <w:pPr>
              <w:rPr>
                <w:sz w:val="20"/>
                <w:szCs w:val="20"/>
              </w:rPr>
            </w:pPr>
            <w:r w:rsidRPr="00AC1916">
              <w:rPr>
                <w:sz w:val="20"/>
                <w:szCs w:val="20"/>
              </w:rPr>
              <w:t>3.82</w:t>
            </w:r>
          </w:p>
        </w:tc>
        <w:tc>
          <w:tcPr>
            <w:tcW w:w="1460" w:type="dxa"/>
            <w:gridSpan w:val="3"/>
            <w:noWrap/>
            <w:hideMark/>
          </w:tcPr>
          <w:p w14:paraId="17C3C239" w14:textId="77777777" w:rsidR="00AC1916" w:rsidRPr="00AC1916" w:rsidRDefault="00AC1916" w:rsidP="00AC1916">
            <w:pPr>
              <w:rPr>
                <w:sz w:val="20"/>
                <w:szCs w:val="20"/>
              </w:rPr>
            </w:pPr>
            <w:r w:rsidRPr="00AC1916">
              <w:rPr>
                <w:sz w:val="20"/>
                <w:szCs w:val="20"/>
              </w:rPr>
              <w:t>4.55</w:t>
            </w:r>
          </w:p>
        </w:tc>
        <w:tc>
          <w:tcPr>
            <w:tcW w:w="1720" w:type="dxa"/>
            <w:gridSpan w:val="3"/>
            <w:noWrap/>
            <w:hideMark/>
          </w:tcPr>
          <w:p w14:paraId="4BFED076" w14:textId="77777777" w:rsidR="00AC1916" w:rsidRPr="00AC1916" w:rsidRDefault="00AC1916" w:rsidP="00AC1916">
            <w:pPr>
              <w:rPr>
                <w:sz w:val="20"/>
                <w:szCs w:val="20"/>
              </w:rPr>
            </w:pPr>
            <w:r w:rsidRPr="00AC1916">
              <w:rPr>
                <w:sz w:val="20"/>
                <w:szCs w:val="20"/>
              </w:rPr>
              <w:t>3.84</w:t>
            </w:r>
          </w:p>
        </w:tc>
      </w:tr>
      <w:tr w:rsidR="00AC1916" w:rsidRPr="00AC1916" w14:paraId="27917CB8" w14:textId="77777777" w:rsidTr="00AC1916">
        <w:trPr>
          <w:gridAfter w:val="2"/>
          <w:wAfter w:w="1578" w:type="dxa"/>
          <w:trHeight w:val="300"/>
        </w:trPr>
        <w:tc>
          <w:tcPr>
            <w:tcW w:w="2200" w:type="dxa"/>
            <w:gridSpan w:val="2"/>
            <w:noWrap/>
            <w:hideMark/>
          </w:tcPr>
          <w:p w14:paraId="75FCE159" w14:textId="77777777" w:rsidR="00AC1916" w:rsidRPr="00AC1916" w:rsidRDefault="00AC1916" w:rsidP="00AC1916">
            <w:pPr>
              <w:rPr>
                <w:sz w:val="20"/>
                <w:szCs w:val="20"/>
              </w:rPr>
            </w:pPr>
            <w:r w:rsidRPr="00AC1916">
              <w:rPr>
                <w:sz w:val="20"/>
                <w:szCs w:val="20"/>
              </w:rPr>
              <w:t>9</w:t>
            </w:r>
          </w:p>
        </w:tc>
        <w:tc>
          <w:tcPr>
            <w:tcW w:w="1820" w:type="dxa"/>
            <w:gridSpan w:val="3"/>
            <w:noWrap/>
            <w:hideMark/>
          </w:tcPr>
          <w:p w14:paraId="015E0E38" w14:textId="77777777" w:rsidR="00AC1916" w:rsidRPr="00AC1916" w:rsidRDefault="00AC1916" w:rsidP="00AC1916">
            <w:pPr>
              <w:rPr>
                <w:sz w:val="20"/>
                <w:szCs w:val="20"/>
              </w:rPr>
            </w:pPr>
            <w:r w:rsidRPr="00AC1916">
              <w:rPr>
                <w:sz w:val="20"/>
                <w:szCs w:val="20"/>
              </w:rPr>
              <w:t>3.88</w:t>
            </w:r>
          </w:p>
        </w:tc>
        <w:tc>
          <w:tcPr>
            <w:tcW w:w="1420" w:type="dxa"/>
            <w:gridSpan w:val="3"/>
            <w:noWrap/>
            <w:hideMark/>
          </w:tcPr>
          <w:p w14:paraId="105429A0" w14:textId="77777777" w:rsidR="00AC1916" w:rsidRPr="00AC1916" w:rsidRDefault="00AC1916" w:rsidP="00AC1916">
            <w:pPr>
              <w:rPr>
                <w:sz w:val="20"/>
                <w:szCs w:val="20"/>
              </w:rPr>
            </w:pPr>
            <w:r w:rsidRPr="00AC1916">
              <w:rPr>
                <w:sz w:val="20"/>
                <w:szCs w:val="20"/>
              </w:rPr>
              <w:t>4.74</w:t>
            </w:r>
          </w:p>
        </w:tc>
        <w:tc>
          <w:tcPr>
            <w:tcW w:w="1820" w:type="dxa"/>
            <w:gridSpan w:val="3"/>
            <w:noWrap/>
            <w:hideMark/>
          </w:tcPr>
          <w:p w14:paraId="07CDAA35" w14:textId="77777777" w:rsidR="00AC1916" w:rsidRPr="00AC1916" w:rsidRDefault="00AC1916" w:rsidP="00AC1916">
            <w:pPr>
              <w:rPr>
                <w:sz w:val="20"/>
                <w:szCs w:val="20"/>
              </w:rPr>
            </w:pPr>
            <w:r w:rsidRPr="00AC1916">
              <w:rPr>
                <w:sz w:val="20"/>
                <w:szCs w:val="20"/>
              </w:rPr>
              <w:t>4.28</w:t>
            </w:r>
          </w:p>
        </w:tc>
        <w:tc>
          <w:tcPr>
            <w:tcW w:w="1940" w:type="dxa"/>
            <w:gridSpan w:val="3"/>
            <w:noWrap/>
            <w:hideMark/>
          </w:tcPr>
          <w:p w14:paraId="78077261" w14:textId="77777777" w:rsidR="00AC1916" w:rsidRPr="00AC1916" w:rsidRDefault="00AC1916" w:rsidP="00AC1916">
            <w:pPr>
              <w:rPr>
                <w:sz w:val="20"/>
                <w:szCs w:val="20"/>
              </w:rPr>
            </w:pPr>
            <w:r w:rsidRPr="00AC1916">
              <w:rPr>
                <w:sz w:val="20"/>
                <w:szCs w:val="20"/>
              </w:rPr>
              <w:t>3.88</w:t>
            </w:r>
          </w:p>
        </w:tc>
        <w:tc>
          <w:tcPr>
            <w:tcW w:w="1460" w:type="dxa"/>
            <w:gridSpan w:val="3"/>
            <w:noWrap/>
            <w:hideMark/>
          </w:tcPr>
          <w:p w14:paraId="50BBE17F" w14:textId="77777777" w:rsidR="00AC1916" w:rsidRPr="00AC1916" w:rsidRDefault="00AC1916" w:rsidP="00AC1916">
            <w:pPr>
              <w:rPr>
                <w:sz w:val="20"/>
                <w:szCs w:val="20"/>
              </w:rPr>
            </w:pPr>
            <w:r w:rsidRPr="00AC1916">
              <w:rPr>
                <w:sz w:val="20"/>
                <w:szCs w:val="20"/>
              </w:rPr>
              <w:t>4.11</w:t>
            </w:r>
          </w:p>
        </w:tc>
        <w:tc>
          <w:tcPr>
            <w:tcW w:w="1720" w:type="dxa"/>
            <w:gridSpan w:val="3"/>
            <w:noWrap/>
            <w:hideMark/>
          </w:tcPr>
          <w:p w14:paraId="52C696BC" w14:textId="77777777" w:rsidR="00AC1916" w:rsidRPr="00AC1916" w:rsidRDefault="00AC1916" w:rsidP="00AC1916">
            <w:pPr>
              <w:rPr>
                <w:sz w:val="20"/>
                <w:szCs w:val="20"/>
              </w:rPr>
            </w:pPr>
            <w:r w:rsidRPr="00AC1916">
              <w:rPr>
                <w:sz w:val="20"/>
                <w:szCs w:val="20"/>
              </w:rPr>
              <w:t>3.56</w:t>
            </w:r>
          </w:p>
        </w:tc>
      </w:tr>
      <w:tr w:rsidR="00AC1916" w:rsidRPr="00AC1916" w14:paraId="5FEB5FD1" w14:textId="77777777" w:rsidTr="00AC1916">
        <w:trPr>
          <w:gridAfter w:val="2"/>
          <w:wAfter w:w="1578" w:type="dxa"/>
          <w:trHeight w:val="300"/>
        </w:trPr>
        <w:tc>
          <w:tcPr>
            <w:tcW w:w="2200" w:type="dxa"/>
            <w:gridSpan w:val="2"/>
            <w:noWrap/>
            <w:hideMark/>
          </w:tcPr>
          <w:p w14:paraId="136A7131" w14:textId="77777777" w:rsidR="00AC1916" w:rsidRPr="00AC1916" w:rsidRDefault="00AC1916" w:rsidP="00AC1916">
            <w:pPr>
              <w:rPr>
                <w:sz w:val="20"/>
                <w:szCs w:val="20"/>
              </w:rPr>
            </w:pPr>
            <w:r w:rsidRPr="00AC1916">
              <w:rPr>
                <w:sz w:val="20"/>
                <w:szCs w:val="20"/>
              </w:rPr>
              <w:t>10</w:t>
            </w:r>
          </w:p>
        </w:tc>
        <w:tc>
          <w:tcPr>
            <w:tcW w:w="1820" w:type="dxa"/>
            <w:gridSpan w:val="3"/>
            <w:noWrap/>
            <w:hideMark/>
          </w:tcPr>
          <w:p w14:paraId="7585302D" w14:textId="77777777" w:rsidR="00AC1916" w:rsidRPr="00AC1916" w:rsidRDefault="00AC1916" w:rsidP="00AC1916">
            <w:pPr>
              <w:rPr>
                <w:sz w:val="20"/>
                <w:szCs w:val="20"/>
              </w:rPr>
            </w:pPr>
            <w:r w:rsidRPr="00AC1916">
              <w:rPr>
                <w:sz w:val="20"/>
                <w:szCs w:val="20"/>
              </w:rPr>
              <w:t>4.13</w:t>
            </w:r>
          </w:p>
        </w:tc>
        <w:tc>
          <w:tcPr>
            <w:tcW w:w="1420" w:type="dxa"/>
            <w:gridSpan w:val="3"/>
            <w:noWrap/>
            <w:hideMark/>
          </w:tcPr>
          <w:p w14:paraId="11962437" w14:textId="77777777" w:rsidR="00AC1916" w:rsidRPr="00AC1916" w:rsidRDefault="00AC1916" w:rsidP="00AC1916">
            <w:pPr>
              <w:rPr>
                <w:sz w:val="20"/>
                <w:szCs w:val="20"/>
              </w:rPr>
            </w:pPr>
            <w:r w:rsidRPr="00AC1916">
              <w:rPr>
                <w:sz w:val="20"/>
                <w:szCs w:val="20"/>
              </w:rPr>
              <w:t>4.36</w:t>
            </w:r>
          </w:p>
        </w:tc>
        <w:tc>
          <w:tcPr>
            <w:tcW w:w="1820" w:type="dxa"/>
            <w:gridSpan w:val="3"/>
            <w:noWrap/>
            <w:hideMark/>
          </w:tcPr>
          <w:p w14:paraId="47F7FAD1" w14:textId="77777777" w:rsidR="00AC1916" w:rsidRPr="00AC1916" w:rsidRDefault="00AC1916" w:rsidP="00AC1916">
            <w:pPr>
              <w:rPr>
                <w:sz w:val="20"/>
                <w:szCs w:val="20"/>
              </w:rPr>
            </w:pPr>
            <w:r w:rsidRPr="00AC1916">
              <w:rPr>
                <w:sz w:val="20"/>
                <w:szCs w:val="20"/>
              </w:rPr>
              <w:t>4.42</w:t>
            </w:r>
          </w:p>
        </w:tc>
        <w:tc>
          <w:tcPr>
            <w:tcW w:w="1940" w:type="dxa"/>
            <w:gridSpan w:val="3"/>
            <w:noWrap/>
            <w:hideMark/>
          </w:tcPr>
          <w:p w14:paraId="0F5DFD8B" w14:textId="77777777" w:rsidR="00AC1916" w:rsidRPr="00AC1916" w:rsidRDefault="00AC1916" w:rsidP="00AC1916">
            <w:pPr>
              <w:rPr>
                <w:sz w:val="20"/>
                <w:szCs w:val="20"/>
              </w:rPr>
            </w:pPr>
            <w:r w:rsidRPr="00AC1916">
              <w:rPr>
                <w:sz w:val="20"/>
                <w:szCs w:val="20"/>
              </w:rPr>
              <w:t>4.13</w:t>
            </w:r>
          </w:p>
        </w:tc>
        <w:tc>
          <w:tcPr>
            <w:tcW w:w="1460" w:type="dxa"/>
            <w:gridSpan w:val="3"/>
            <w:noWrap/>
            <w:hideMark/>
          </w:tcPr>
          <w:p w14:paraId="23D47A44" w14:textId="77777777" w:rsidR="00AC1916" w:rsidRPr="00AC1916" w:rsidRDefault="00AC1916" w:rsidP="00AC1916">
            <w:pPr>
              <w:rPr>
                <w:sz w:val="20"/>
                <w:szCs w:val="20"/>
              </w:rPr>
            </w:pPr>
            <w:r w:rsidRPr="00AC1916">
              <w:rPr>
                <w:sz w:val="20"/>
                <w:szCs w:val="20"/>
              </w:rPr>
              <w:t>4.24</w:t>
            </w:r>
          </w:p>
        </w:tc>
        <w:tc>
          <w:tcPr>
            <w:tcW w:w="1720" w:type="dxa"/>
            <w:gridSpan w:val="3"/>
            <w:noWrap/>
            <w:hideMark/>
          </w:tcPr>
          <w:p w14:paraId="29634218" w14:textId="77777777" w:rsidR="00AC1916" w:rsidRPr="00AC1916" w:rsidRDefault="00AC1916" w:rsidP="00AC1916">
            <w:pPr>
              <w:rPr>
                <w:sz w:val="20"/>
                <w:szCs w:val="20"/>
              </w:rPr>
            </w:pPr>
            <w:r w:rsidRPr="00AC1916">
              <w:rPr>
                <w:sz w:val="20"/>
                <w:szCs w:val="20"/>
              </w:rPr>
              <w:t>4.36</w:t>
            </w:r>
          </w:p>
        </w:tc>
      </w:tr>
      <w:tr w:rsidR="00AC1916" w:rsidRPr="00AC1916" w14:paraId="492B9119" w14:textId="77777777" w:rsidTr="00AC1916">
        <w:trPr>
          <w:gridAfter w:val="2"/>
          <w:wAfter w:w="1578" w:type="dxa"/>
          <w:trHeight w:val="300"/>
        </w:trPr>
        <w:tc>
          <w:tcPr>
            <w:tcW w:w="2200" w:type="dxa"/>
            <w:gridSpan w:val="2"/>
            <w:noWrap/>
            <w:hideMark/>
          </w:tcPr>
          <w:p w14:paraId="63C7D19B" w14:textId="77777777" w:rsidR="00AC1916" w:rsidRPr="00AC1916" w:rsidRDefault="00AC1916" w:rsidP="00AC1916">
            <w:pPr>
              <w:rPr>
                <w:sz w:val="20"/>
                <w:szCs w:val="20"/>
              </w:rPr>
            </w:pPr>
            <w:proofErr w:type="spellStart"/>
            <w:r w:rsidRPr="00AC1916">
              <w:rPr>
                <w:sz w:val="20"/>
                <w:szCs w:val="20"/>
              </w:rPr>
              <w:lastRenderedPageBreak/>
              <w:t>Avg</w:t>
            </w:r>
            <w:proofErr w:type="spellEnd"/>
          </w:p>
        </w:tc>
        <w:tc>
          <w:tcPr>
            <w:tcW w:w="1820" w:type="dxa"/>
            <w:gridSpan w:val="3"/>
            <w:noWrap/>
            <w:hideMark/>
          </w:tcPr>
          <w:p w14:paraId="03C10ABE" w14:textId="77777777" w:rsidR="00AC1916" w:rsidRPr="00AC1916" w:rsidRDefault="00AC1916" w:rsidP="00AC1916">
            <w:pPr>
              <w:rPr>
                <w:sz w:val="20"/>
                <w:szCs w:val="20"/>
              </w:rPr>
            </w:pPr>
            <w:r w:rsidRPr="00AC1916">
              <w:rPr>
                <w:sz w:val="20"/>
                <w:szCs w:val="20"/>
              </w:rPr>
              <w:t>4.07</w:t>
            </w:r>
          </w:p>
        </w:tc>
        <w:tc>
          <w:tcPr>
            <w:tcW w:w="1420" w:type="dxa"/>
            <w:gridSpan w:val="3"/>
            <w:noWrap/>
            <w:hideMark/>
          </w:tcPr>
          <w:p w14:paraId="1FC5CFED" w14:textId="77777777" w:rsidR="00AC1916" w:rsidRPr="00AC1916" w:rsidRDefault="00AC1916" w:rsidP="00AC1916">
            <w:pPr>
              <w:rPr>
                <w:sz w:val="20"/>
                <w:szCs w:val="20"/>
              </w:rPr>
            </w:pPr>
            <w:r w:rsidRPr="00AC1916">
              <w:rPr>
                <w:sz w:val="20"/>
                <w:szCs w:val="20"/>
              </w:rPr>
              <w:t>4.544</w:t>
            </w:r>
          </w:p>
        </w:tc>
        <w:tc>
          <w:tcPr>
            <w:tcW w:w="1820" w:type="dxa"/>
            <w:gridSpan w:val="3"/>
            <w:noWrap/>
            <w:hideMark/>
          </w:tcPr>
          <w:p w14:paraId="02C673B8" w14:textId="77777777" w:rsidR="00AC1916" w:rsidRPr="00AC1916" w:rsidRDefault="00AC1916" w:rsidP="00AC1916">
            <w:pPr>
              <w:rPr>
                <w:sz w:val="20"/>
                <w:szCs w:val="20"/>
              </w:rPr>
            </w:pPr>
            <w:r w:rsidRPr="00AC1916">
              <w:rPr>
                <w:sz w:val="20"/>
                <w:szCs w:val="20"/>
              </w:rPr>
              <w:t>4.302</w:t>
            </w:r>
          </w:p>
        </w:tc>
        <w:tc>
          <w:tcPr>
            <w:tcW w:w="1940" w:type="dxa"/>
            <w:gridSpan w:val="3"/>
            <w:noWrap/>
            <w:hideMark/>
          </w:tcPr>
          <w:p w14:paraId="12520B4D" w14:textId="77777777" w:rsidR="00AC1916" w:rsidRPr="00AC1916" w:rsidRDefault="00AC1916" w:rsidP="00AC1916">
            <w:pPr>
              <w:rPr>
                <w:sz w:val="20"/>
                <w:szCs w:val="20"/>
              </w:rPr>
            </w:pPr>
            <w:r w:rsidRPr="00AC1916">
              <w:rPr>
                <w:sz w:val="20"/>
                <w:szCs w:val="20"/>
              </w:rPr>
              <w:t>4.07</w:t>
            </w:r>
          </w:p>
        </w:tc>
        <w:tc>
          <w:tcPr>
            <w:tcW w:w="1460" w:type="dxa"/>
            <w:gridSpan w:val="3"/>
            <w:noWrap/>
            <w:hideMark/>
          </w:tcPr>
          <w:p w14:paraId="708837F4" w14:textId="77777777" w:rsidR="00AC1916" w:rsidRPr="00AC1916" w:rsidRDefault="00AC1916" w:rsidP="00AC1916">
            <w:pPr>
              <w:rPr>
                <w:sz w:val="20"/>
                <w:szCs w:val="20"/>
              </w:rPr>
            </w:pPr>
            <w:r w:rsidRPr="00AC1916">
              <w:rPr>
                <w:sz w:val="20"/>
                <w:szCs w:val="20"/>
              </w:rPr>
              <w:t>4.436</w:t>
            </w:r>
          </w:p>
        </w:tc>
        <w:tc>
          <w:tcPr>
            <w:tcW w:w="1720" w:type="dxa"/>
            <w:gridSpan w:val="3"/>
            <w:noWrap/>
            <w:hideMark/>
          </w:tcPr>
          <w:p w14:paraId="34D77836" w14:textId="77777777" w:rsidR="00AC1916" w:rsidRPr="00AC1916" w:rsidRDefault="00AC1916" w:rsidP="00AC1916">
            <w:pPr>
              <w:rPr>
                <w:sz w:val="20"/>
                <w:szCs w:val="20"/>
              </w:rPr>
            </w:pPr>
            <w:r w:rsidRPr="00AC1916">
              <w:rPr>
                <w:sz w:val="20"/>
                <w:szCs w:val="20"/>
              </w:rPr>
              <w:t>4.21</w:t>
            </w:r>
          </w:p>
        </w:tc>
      </w:tr>
      <w:tr w:rsidR="00AC1916" w:rsidRPr="00AC1916" w14:paraId="58177E62" w14:textId="77777777" w:rsidTr="00AC1916">
        <w:trPr>
          <w:gridAfter w:val="2"/>
          <w:wAfter w:w="1578" w:type="dxa"/>
          <w:trHeight w:val="300"/>
        </w:trPr>
        <w:tc>
          <w:tcPr>
            <w:tcW w:w="2200" w:type="dxa"/>
            <w:gridSpan w:val="2"/>
            <w:noWrap/>
            <w:hideMark/>
          </w:tcPr>
          <w:p w14:paraId="276A51FD" w14:textId="77777777" w:rsidR="00AC1916" w:rsidRPr="00AC1916" w:rsidRDefault="00AC1916" w:rsidP="00AC1916">
            <w:pPr>
              <w:rPr>
                <w:sz w:val="20"/>
                <w:szCs w:val="20"/>
              </w:rPr>
            </w:pPr>
            <w:r w:rsidRPr="00AC1916">
              <w:rPr>
                <w:sz w:val="20"/>
                <w:szCs w:val="20"/>
              </w:rPr>
              <w:t>Standard Deviation</w:t>
            </w:r>
          </w:p>
        </w:tc>
        <w:tc>
          <w:tcPr>
            <w:tcW w:w="1820" w:type="dxa"/>
            <w:gridSpan w:val="3"/>
            <w:noWrap/>
            <w:hideMark/>
          </w:tcPr>
          <w:p w14:paraId="34D80B96" w14:textId="77777777" w:rsidR="00AC1916" w:rsidRPr="00AC1916" w:rsidRDefault="00AC1916" w:rsidP="00AC1916">
            <w:pPr>
              <w:rPr>
                <w:sz w:val="20"/>
                <w:szCs w:val="20"/>
              </w:rPr>
            </w:pPr>
            <w:r w:rsidRPr="00AC1916">
              <w:rPr>
                <w:sz w:val="20"/>
                <w:szCs w:val="20"/>
              </w:rPr>
              <w:t>0.167265591</w:t>
            </w:r>
          </w:p>
        </w:tc>
        <w:tc>
          <w:tcPr>
            <w:tcW w:w="1420" w:type="dxa"/>
            <w:gridSpan w:val="3"/>
            <w:noWrap/>
            <w:hideMark/>
          </w:tcPr>
          <w:p w14:paraId="5F414791" w14:textId="77777777" w:rsidR="00AC1916" w:rsidRPr="00AC1916" w:rsidRDefault="00AC1916" w:rsidP="00AC1916">
            <w:pPr>
              <w:rPr>
                <w:sz w:val="20"/>
                <w:szCs w:val="20"/>
              </w:rPr>
            </w:pPr>
            <w:r w:rsidRPr="00AC1916">
              <w:rPr>
                <w:sz w:val="20"/>
                <w:szCs w:val="20"/>
              </w:rPr>
              <w:t>0.165341398</w:t>
            </w:r>
          </w:p>
        </w:tc>
        <w:tc>
          <w:tcPr>
            <w:tcW w:w="1820" w:type="dxa"/>
            <w:gridSpan w:val="3"/>
            <w:noWrap/>
            <w:hideMark/>
          </w:tcPr>
          <w:p w14:paraId="666369DA" w14:textId="77777777" w:rsidR="00AC1916" w:rsidRPr="00AC1916" w:rsidRDefault="00AC1916" w:rsidP="00AC1916">
            <w:pPr>
              <w:rPr>
                <w:sz w:val="20"/>
                <w:szCs w:val="20"/>
              </w:rPr>
            </w:pPr>
            <w:r w:rsidRPr="00AC1916">
              <w:rPr>
                <w:sz w:val="20"/>
                <w:szCs w:val="20"/>
              </w:rPr>
              <w:t>0.278639552</w:t>
            </w:r>
          </w:p>
        </w:tc>
        <w:tc>
          <w:tcPr>
            <w:tcW w:w="1940" w:type="dxa"/>
            <w:gridSpan w:val="3"/>
            <w:noWrap/>
            <w:hideMark/>
          </w:tcPr>
          <w:p w14:paraId="0EE0CAC8" w14:textId="77777777" w:rsidR="00AC1916" w:rsidRPr="00AC1916" w:rsidRDefault="00AC1916" w:rsidP="00AC1916">
            <w:pPr>
              <w:rPr>
                <w:sz w:val="20"/>
                <w:szCs w:val="20"/>
              </w:rPr>
            </w:pPr>
            <w:r w:rsidRPr="00AC1916">
              <w:rPr>
                <w:sz w:val="20"/>
                <w:szCs w:val="20"/>
              </w:rPr>
              <w:t>0.167265591</w:t>
            </w:r>
          </w:p>
        </w:tc>
        <w:tc>
          <w:tcPr>
            <w:tcW w:w="1460" w:type="dxa"/>
            <w:gridSpan w:val="3"/>
            <w:noWrap/>
            <w:hideMark/>
          </w:tcPr>
          <w:p w14:paraId="60D0146D" w14:textId="77777777" w:rsidR="00AC1916" w:rsidRPr="00AC1916" w:rsidRDefault="00AC1916" w:rsidP="00AC1916">
            <w:pPr>
              <w:rPr>
                <w:sz w:val="20"/>
                <w:szCs w:val="20"/>
              </w:rPr>
            </w:pPr>
            <w:r w:rsidRPr="00AC1916">
              <w:rPr>
                <w:sz w:val="20"/>
                <w:szCs w:val="20"/>
              </w:rPr>
              <w:t>0.293151459</w:t>
            </w:r>
          </w:p>
        </w:tc>
        <w:tc>
          <w:tcPr>
            <w:tcW w:w="1720" w:type="dxa"/>
            <w:gridSpan w:val="3"/>
            <w:noWrap/>
            <w:hideMark/>
          </w:tcPr>
          <w:p w14:paraId="29AC7529" w14:textId="77777777" w:rsidR="00AC1916" w:rsidRPr="00AC1916" w:rsidRDefault="00AC1916" w:rsidP="00AC1916">
            <w:pPr>
              <w:rPr>
                <w:sz w:val="20"/>
                <w:szCs w:val="20"/>
              </w:rPr>
            </w:pPr>
            <w:r w:rsidRPr="00AC1916">
              <w:rPr>
                <w:sz w:val="20"/>
                <w:szCs w:val="20"/>
              </w:rPr>
              <w:t>0.32052041</w:t>
            </w:r>
          </w:p>
        </w:tc>
      </w:tr>
      <w:tr w:rsidR="00AC1916" w:rsidRPr="00AC1916" w14:paraId="79EE3A26" w14:textId="77777777" w:rsidTr="00AC1916">
        <w:trPr>
          <w:gridAfter w:val="2"/>
          <w:wAfter w:w="1578" w:type="dxa"/>
          <w:trHeight w:val="300"/>
        </w:trPr>
        <w:tc>
          <w:tcPr>
            <w:tcW w:w="2200" w:type="dxa"/>
            <w:gridSpan w:val="2"/>
            <w:noWrap/>
            <w:hideMark/>
          </w:tcPr>
          <w:p w14:paraId="460EF2EA" w14:textId="77777777" w:rsidR="00AC1916" w:rsidRPr="00AC1916" w:rsidRDefault="00AC1916" w:rsidP="00AC1916">
            <w:pPr>
              <w:rPr>
                <w:sz w:val="20"/>
                <w:szCs w:val="20"/>
              </w:rPr>
            </w:pPr>
            <w:r w:rsidRPr="00AC1916">
              <w:rPr>
                <w:sz w:val="20"/>
                <w:szCs w:val="20"/>
              </w:rPr>
              <w:t>Run 5</w:t>
            </w:r>
          </w:p>
        </w:tc>
        <w:tc>
          <w:tcPr>
            <w:tcW w:w="1820" w:type="dxa"/>
            <w:gridSpan w:val="3"/>
            <w:noWrap/>
            <w:hideMark/>
          </w:tcPr>
          <w:p w14:paraId="4689E0D6" w14:textId="77777777" w:rsidR="00AC1916" w:rsidRPr="00AC1916" w:rsidRDefault="00AC1916" w:rsidP="00AC1916">
            <w:pPr>
              <w:rPr>
                <w:sz w:val="20"/>
                <w:szCs w:val="20"/>
              </w:rPr>
            </w:pPr>
          </w:p>
        </w:tc>
        <w:tc>
          <w:tcPr>
            <w:tcW w:w="1420" w:type="dxa"/>
            <w:gridSpan w:val="3"/>
            <w:noWrap/>
            <w:hideMark/>
          </w:tcPr>
          <w:p w14:paraId="328345D0" w14:textId="77777777" w:rsidR="00AC1916" w:rsidRPr="00AC1916" w:rsidRDefault="00AC1916" w:rsidP="00AC1916">
            <w:pPr>
              <w:rPr>
                <w:sz w:val="20"/>
                <w:szCs w:val="20"/>
              </w:rPr>
            </w:pPr>
          </w:p>
        </w:tc>
        <w:tc>
          <w:tcPr>
            <w:tcW w:w="1820" w:type="dxa"/>
            <w:gridSpan w:val="3"/>
            <w:noWrap/>
            <w:hideMark/>
          </w:tcPr>
          <w:p w14:paraId="711A0EC2" w14:textId="77777777" w:rsidR="00AC1916" w:rsidRPr="00AC1916" w:rsidRDefault="00AC1916" w:rsidP="00AC1916">
            <w:pPr>
              <w:rPr>
                <w:sz w:val="20"/>
                <w:szCs w:val="20"/>
              </w:rPr>
            </w:pPr>
          </w:p>
        </w:tc>
        <w:tc>
          <w:tcPr>
            <w:tcW w:w="1940" w:type="dxa"/>
            <w:gridSpan w:val="3"/>
            <w:noWrap/>
            <w:hideMark/>
          </w:tcPr>
          <w:p w14:paraId="0FB50C49" w14:textId="77777777" w:rsidR="00AC1916" w:rsidRPr="00AC1916" w:rsidRDefault="00AC1916" w:rsidP="00AC1916">
            <w:pPr>
              <w:rPr>
                <w:sz w:val="20"/>
                <w:szCs w:val="20"/>
              </w:rPr>
            </w:pPr>
          </w:p>
        </w:tc>
        <w:tc>
          <w:tcPr>
            <w:tcW w:w="1460" w:type="dxa"/>
            <w:gridSpan w:val="3"/>
            <w:noWrap/>
            <w:hideMark/>
          </w:tcPr>
          <w:p w14:paraId="2FA4FDE6" w14:textId="77777777" w:rsidR="00AC1916" w:rsidRPr="00AC1916" w:rsidRDefault="00AC1916" w:rsidP="00AC1916">
            <w:pPr>
              <w:rPr>
                <w:sz w:val="20"/>
                <w:szCs w:val="20"/>
              </w:rPr>
            </w:pPr>
          </w:p>
        </w:tc>
        <w:tc>
          <w:tcPr>
            <w:tcW w:w="1720" w:type="dxa"/>
            <w:gridSpan w:val="3"/>
            <w:noWrap/>
            <w:hideMark/>
          </w:tcPr>
          <w:p w14:paraId="67AD2EED" w14:textId="77777777" w:rsidR="00AC1916" w:rsidRPr="00AC1916" w:rsidRDefault="00AC1916" w:rsidP="00AC1916">
            <w:pPr>
              <w:rPr>
                <w:sz w:val="20"/>
                <w:szCs w:val="20"/>
              </w:rPr>
            </w:pPr>
          </w:p>
        </w:tc>
      </w:tr>
      <w:tr w:rsidR="00AC1916" w:rsidRPr="00AC1916" w14:paraId="202533D3" w14:textId="77777777" w:rsidTr="00AC1916">
        <w:trPr>
          <w:gridAfter w:val="2"/>
          <w:wAfter w:w="1578" w:type="dxa"/>
          <w:trHeight w:val="300"/>
        </w:trPr>
        <w:tc>
          <w:tcPr>
            <w:tcW w:w="2200" w:type="dxa"/>
            <w:gridSpan w:val="2"/>
            <w:noWrap/>
            <w:hideMark/>
          </w:tcPr>
          <w:p w14:paraId="4339ADE7" w14:textId="77777777" w:rsidR="00AC1916" w:rsidRPr="00AC1916" w:rsidRDefault="00AC1916" w:rsidP="00AC1916">
            <w:pPr>
              <w:rPr>
                <w:sz w:val="20"/>
                <w:szCs w:val="20"/>
              </w:rPr>
            </w:pPr>
            <w:r w:rsidRPr="00AC1916">
              <w:rPr>
                <w:sz w:val="20"/>
                <w:szCs w:val="20"/>
              </w:rPr>
              <w:t>Iteration</w:t>
            </w:r>
          </w:p>
        </w:tc>
        <w:tc>
          <w:tcPr>
            <w:tcW w:w="5060" w:type="dxa"/>
            <w:gridSpan w:val="9"/>
            <w:hideMark/>
          </w:tcPr>
          <w:p w14:paraId="16D1588D" w14:textId="77777777" w:rsidR="00AC1916" w:rsidRPr="00AC1916" w:rsidRDefault="00AC1916" w:rsidP="00AC1916">
            <w:pPr>
              <w:rPr>
                <w:sz w:val="20"/>
                <w:szCs w:val="20"/>
              </w:rPr>
            </w:pPr>
            <w:r w:rsidRPr="00AC1916">
              <w:rPr>
                <w:sz w:val="20"/>
                <w:szCs w:val="20"/>
              </w:rPr>
              <w:t xml:space="preserve"> BBC - using a powerful PC and 3 edge </w:t>
            </w:r>
            <w:proofErr w:type="spellStart"/>
            <w:r w:rsidRPr="00AC1916">
              <w:rPr>
                <w:sz w:val="20"/>
                <w:szCs w:val="20"/>
              </w:rPr>
              <w:t>redis</w:t>
            </w:r>
            <w:proofErr w:type="spellEnd"/>
            <w:r w:rsidRPr="00AC1916">
              <w:rPr>
                <w:sz w:val="20"/>
                <w:szCs w:val="20"/>
              </w:rPr>
              <w:t xml:space="preserve"> instances</w:t>
            </w:r>
          </w:p>
        </w:tc>
        <w:tc>
          <w:tcPr>
            <w:tcW w:w="5120" w:type="dxa"/>
            <w:gridSpan w:val="9"/>
            <w:hideMark/>
          </w:tcPr>
          <w:p w14:paraId="783EE6B2" w14:textId="77777777" w:rsidR="00AC1916" w:rsidRPr="00AC1916" w:rsidRDefault="00AC1916" w:rsidP="00AC1916">
            <w:pPr>
              <w:rPr>
                <w:sz w:val="20"/>
                <w:szCs w:val="20"/>
              </w:rPr>
            </w:pPr>
            <w:r w:rsidRPr="00AC1916">
              <w:rPr>
                <w:sz w:val="20"/>
                <w:szCs w:val="20"/>
              </w:rPr>
              <w:t xml:space="preserve"> BBC - using a powerful PC and a local Redis instance</w:t>
            </w:r>
          </w:p>
        </w:tc>
      </w:tr>
      <w:tr w:rsidR="00AC1916" w:rsidRPr="00AC1916" w14:paraId="414165F8" w14:textId="77777777" w:rsidTr="00AC1916">
        <w:trPr>
          <w:gridAfter w:val="2"/>
          <w:wAfter w:w="1578" w:type="dxa"/>
          <w:trHeight w:val="300"/>
        </w:trPr>
        <w:tc>
          <w:tcPr>
            <w:tcW w:w="2200" w:type="dxa"/>
            <w:gridSpan w:val="2"/>
            <w:noWrap/>
            <w:hideMark/>
          </w:tcPr>
          <w:p w14:paraId="4E41F48D" w14:textId="77777777" w:rsidR="00AC1916" w:rsidRPr="00AC1916" w:rsidRDefault="00AC1916" w:rsidP="00AC1916">
            <w:pPr>
              <w:rPr>
                <w:sz w:val="20"/>
                <w:szCs w:val="20"/>
              </w:rPr>
            </w:pPr>
          </w:p>
        </w:tc>
        <w:tc>
          <w:tcPr>
            <w:tcW w:w="1820" w:type="dxa"/>
            <w:gridSpan w:val="3"/>
            <w:noWrap/>
            <w:hideMark/>
          </w:tcPr>
          <w:p w14:paraId="534FA953" w14:textId="77777777" w:rsidR="00AC1916" w:rsidRPr="00AC1916" w:rsidRDefault="00AC1916">
            <w:pPr>
              <w:rPr>
                <w:sz w:val="20"/>
                <w:szCs w:val="20"/>
              </w:rPr>
            </w:pPr>
            <w:r w:rsidRPr="00AC1916">
              <w:rPr>
                <w:sz w:val="20"/>
                <w:szCs w:val="20"/>
              </w:rPr>
              <w:t>No Cache Request</w:t>
            </w:r>
          </w:p>
        </w:tc>
        <w:tc>
          <w:tcPr>
            <w:tcW w:w="1420" w:type="dxa"/>
            <w:gridSpan w:val="3"/>
            <w:noWrap/>
            <w:hideMark/>
          </w:tcPr>
          <w:p w14:paraId="321FC8C5" w14:textId="77777777" w:rsidR="00AC1916" w:rsidRPr="00AC1916" w:rsidRDefault="00AC1916">
            <w:pPr>
              <w:rPr>
                <w:sz w:val="20"/>
                <w:szCs w:val="20"/>
              </w:rPr>
            </w:pPr>
            <w:r w:rsidRPr="00AC1916">
              <w:rPr>
                <w:sz w:val="20"/>
                <w:szCs w:val="20"/>
              </w:rPr>
              <w:t>First Request</w:t>
            </w:r>
          </w:p>
        </w:tc>
        <w:tc>
          <w:tcPr>
            <w:tcW w:w="1820" w:type="dxa"/>
            <w:gridSpan w:val="3"/>
            <w:noWrap/>
            <w:hideMark/>
          </w:tcPr>
          <w:p w14:paraId="0865EB76" w14:textId="77777777" w:rsidR="00AC1916" w:rsidRPr="00AC1916" w:rsidRDefault="00AC1916">
            <w:pPr>
              <w:rPr>
                <w:sz w:val="20"/>
                <w:szCs w:val="20"/>
              </w:rPr>
            </w:pPr>
            <w:r w:rsidRPr="00AC1916">
              <w:rPr>
                <w:sz w:val="20"/>
                <w:szCs w:val="20"/>
              </w:rPr>
              <w:t>Second Request</w:t>
            </w:r>
          </w:p>
        </w:tc>
        <w:tc>
          <w:tcPr>
            <w:tcW w:w="1940" w:type="dxa"/>
            <w:gridSpan w:val="3"/>
            <w:noWrap/>
            <w:hideMark/>
          </w:tcPr>
          <w:p w14:paraId="4906C2B1" w14:textId="77777777" w:rsidR="00AC1916" w:rsidRPr="00AC1916" w:rsidRDefault="00AC1916">
            <w:pPr>
              <w:rPr>
                <w:sz w:val="20"/>
                <w:szCs w:val="20"/>
              </w:rPr>
            </w:pPr>
            <w:r w:rsidRPr="00AC1916">
              <w:rPr>
                <w:sz w:val="20"/>
                <w:szCs w:val="20"/>
              </w:rPr>
              <w:t>No Cache Request</w:t>
            </w:r>
          </w:p>
        </w:tc>
        <w:tc>
          <w:tcPr>
            <w:tcW w:w="1460" w:type="dxa"/>
            <w:gridSpan w:val="3"/>
            <w:noWrap/>
            <w:hideMark/>
          </w:tcPr>
          <w:p w14:paraId="2367DC51" w14:textId="77777777" w:rsidR="00AC1916" w:rsidRPr="00AC1916" w:rsidRDefault="00AC1916">
            <w:pPr>
              <w:rPr>
                <w:sz w:val="20"/>
                <w:szCs w:val="20"/>
              </w:rPr>
            </w:pPr>
            <w:r w:rsidRPr="00AC1916">
              <w:rPr>
                <w:sz w:val="20"/>
                <w:szCs w:val="20"/>
              </w:rPr>
              <w:t>First Request</w:t>
            </w:r>
          </w:p>
        </w:tc>
        <w:tc>
          <w:tcPr>
            <w:tcW w:w="1720" w:type="dxa"/>
            <w:gridSpan w:val="3"/>
            <w:noWrap/>
            <w:hideMark/>
          </w:tcPr>
          <w:p w14:paraId="627BC4FF" w14:textId="77777777" w:rsidR="00AC1916" w:rsidRPr="00AC1916" w:rsidRDefault="00AC1916">
            <w:pPr>
              <w:rPr>
                <w:sz w:val="20"/>
                <w:szCs w:val="20"/>
              </w:rPr>
            </w:pPr>
            <w:r w:rsidRPr="00AC1916">
              <w:rPr>
                <w:sz w:val="20"/>
                <w:szCs w:val="20"/>
              </w:rPr>
              <w:t>Second Request</w:t>
            </w:r>
          </w:p>
        </w:tc>
      </w:tr>
      <w:tr w:rsidR="00AC1916" w:rsidRPr="00AC1916" w14:paraId="16C36EAC" w14:textId="77777777" w:rsidTr="00AC1916">
        <w:trPr>
          <w:gridAfter w:val="2"/>
          <w:wAfter w:w="1578" w:type="dxa"/>
          <w:trHeight w:val="300"/>
        </w:trPr>
        <w:tc>
          <w:tcPr>
            <w:tcW w:w="2200" w:type="dxa"/>
            <w:gridSpan w:val="2"/>
            <w:noWrap/>
            <w:hideMark/>
          </w:tcPr>
          <w:p w14:paraId="04F1B430" w14:textId="77777777" w:rsidR="00AC1916" w:rsidRPr="00AC1916" w:rsidRDefault="00AC1916" w:rsidP="00AC1916">
            <w:pPr>
              <w:rPr>
                <w:sz w:val="20"/>
                <w:szCs w:val="20"/>
              </w:rPr>
            </w:pPr>
            <w:r w:rsidRPr="00AC1916">
              <w:rPr>
                <w:sz w:val="20"/>
                <w:szCs w:val="20"/>
              </w:rPr>
              <w:t>1</w:t>
            </w:r>
          </w:p>
        </w:tc>
        <w:tc>
          <w:tcPr>
            <w:tcW w:w="1820" w:type="dxa"/>
            <w:gridSpan w:val="3"/>
            <w:noWrap/>
            <w:hideMark/>
          </w:tcPr>
          <w:p w14:paraId="479A47CA" w14:textId="77777777" w:rsidR="00AC1916" w:rsidRPr="00AC1916" w:rsidRDefault="00AC1916" w:rsidP="00AC1916">
            <w:pPr>
              <w:rPr>
                <w:sz w:val="20"/>
                <w:szCs w:val="20"/>
              </w:rPr>
            </w:pPr>
            <w:r w:rsidRPr="00AC1916">
              <w:rPr>
                <w:sz w:val="20"/>
                <w:szCs w:val="20"/>
              </w:rPr>
              <w:t>3.69</w:t>
            </w:r>
          </w:p>
        </w:tc>
        <w:tc>
          <w:tcPr>
            <w:tcW w:w="1420" w:type="dxa"/>
            <w:gridSpan w:val="3"/>
            <w:noWrap/>
            <w:hideMark/>
          </w:tcPr>
          <w:p w14:paraId="04C0ECA0" w14:textId="77777777" w:rsidR="00AC1916" w:rsidRPr="00AC1916" w:rsidRDefault="00AC1916" w:rsidP="00AC1916">
            <w:pPr>
              <w:rPr>
                <w:sz w:val="20"/>
                <w:szCs w:val="20"/>
              </w:rPr>
            </w:pPr>
            <w:r w:rsidRPr="00AC1916">
              <w:rPr>
                <w:sz w:val="20"/>
                <w:szCs w:val="20"/>
              </w:rPr>
              <w:t>4.78</w:t>
            </w:r>
          </w:p>
        </w:tc>
        <w:tc>
          <w:tcPr>
            <w:tcW w:w="1820" w:type="dxa"/>
            <w:gridSpan w:val="3"/>
            <w:noWrap/>
            <w:hideMark/>
          </w:tcPr>
          <w:p w14:paraId="78425A3D" w14:textId="77777777" w:rsidR="00AC1916" w:rsidRPr="00AC1916" w:rsidRDefault="00AC1916" w:rsidP="00AC1916">
            <w:pPr>
              <w:rPr>
                <w:sz w:val="20"/>
                <w:szCs w:val="20"/>
              </w:rPr>
            </w:pPr>
            <w:r w:rsidRPr="00AC1916">
              <w:rPr>
                <w:sz w:val="20"/>
                <w:szCs w:val="20"/>
              </w:rPr>
              <w:t>4.16</w:t>
            </w:r>
          </w:p>
        </w:tc>
        <w:tc>
          <w:tcPr>
            <w:tcW w:w="1940" w:type="dxa"/>
            <w:gridSpan w:val="3"/>
            <w:noWrap/>
            <w:hideMark/>
          </w:tcPr>
          <w:p w14:paraId="248CC522" w14:textId="77777777" w:rsidR="00AC1916" w:rsidRPr="00AC1916" w:rsidRDefault="00AC1916" w:rsidP="00AC1916">
            <w:pPr>
              <w:rPr>
                <w:sz w:val="20"/>
                <w:szCs w:val="20"/>
              </w:rPr>
            </w:pPr>
            <w:r w:rsidRPr="00AC1916">
              <w:rPr>
                <w:sz w:val="20"/>
                <w:szCs w:val="20"/>
              </w:rPr>
              <w:t>3.69</w:t>
            </w:r>
          </w:p>
        </w:tc>
        <w:tc>
          <w:tcPr>
            <w:tcW w:w="1460" w:type="dxa"/>
            <w:gridSpan w:val="3"/>
            <w:noWrap/>
            <w:hideMark/>
          </w:tcPr>
          <w:p w14:paraId="47735D47" w14:textId="77777777" w:rsidR="00AC1916" w:rsidRPr="00AC1916" w:rsidRDefault="00AC1916" w:rsidP="00AC1916">
            <w:pPr>
              <w:rPr>
                <w:sz w:val="20"/>
                <w:szCs w:val="20"/>
              </w:rPr>
            </w:pPr>
            <w:r w:rsidRPr="00AC1916">
              <w:rPr>
                <w:sz w:val="20"/>
                <w:szCs w:val="20"/>
              </w:rPr>
              <w:t>4.46</w:t>
            </w:r>
          </w:p>
        </w:tc>
        <w:tc>
          <w:tcPr>
            <w:tcW w:w="1720" w:type="dxa"/>
            <w:gridSpan w:val="3"/>
            <w:noWrap/>
            <w:hideMark/>
          </w:tcPr>
          <w:p w14:paraId="2FCE41EA" w14:textId="77777777" w:rsidR="00AC1916" w:rsidRPr="00AC1916" w:rsidRDefault="00AC1916" w:rsidP="00AC1916">
            <w:pPr>
              <w:rPr>
                <w:sz w:val="20"/>
                <w:szCs w:val="20"/>
              </w:rPr>
            </w:pPr>
            <w:r w:rsidRPr="00AC1916">
              <w:rPr>
                <w:sz w:val="20"/>
                <w:szCs w:val="20"/>
              </w:rPr>
              <w:t>4.21</w:t>
            </w:r>
          </w:p>
        </w:tc>
      </w:tr>
      <w:tr w:rsidR="00AC1916" w:rsidRPr="00AC1916" w14:paraId="1DB5637B" w14:textId="77777777" w:rsidTr="00AC1916">
        <w:trPr>
          <w:gridAfter w:val="2"/>
          <w:wAfter w:w="1578" w:type="dxa"/>
          <w:trHeight w:val="300"/>
        </w:trPr>
        <w:tc>
          <w:tcPr>
            <w:tcW w:w="2200" w:type="dxa"/>
            <w:gridSpan w:val="2"/>
            <w:noWrap/>
            <w:hideMark/>
          </w:tcPr>
          <w:p w14:paraId="62798CF5" w14:textId="77777777" w:rsidR="00AC1916" w:rsidRPr="00AC1916" w:rsidRDefault="00AC1916" w:rsidP="00AC1916">
            <w:pPr>
              <w:rPr>
                <w:sz w:val="20"/>
                <w:szCs w:val="20"/>
              </w:rPr>
            </w:pPr>
            <w:r w:rsidRPr="00AC1916">
              <w:rPr>
                <w:sz w:val="20"/>
                <w:szCs w:val="20"/>
              </w:rPr>
              <w:t>2</w:t>
            </w:r>
          </w:p>
        </w:tc>
        <w:tc>
          <w:tcPr>
            <w:tcW w:w="1820" w:type="dxa"/>
            <w:gridSpan w:val="3"/>
            <w:noWrap/>
            <w:hideMark/>
          </w:tcPr>
          <w:p w14:paraId="6C216FFD" w14:textId="77777777" w:rsidR="00AC1916" w:rsidRPr="00AC1916" w:rsidRDefault="00AC1916" w:rsidP="00AC1916">
            <w:pPr>
              <w:rPr>
                <w:sz w:val="20"/>
                <w:szCs w:val="20"/>
              </w:rPr>
            </w:pPr>
            <w:r w:rsidRPr="00AC1916">
              <w:rPr>
                <w:sz w:val="20"/>
                <w:szCs w:val="20"/>
              </w:rPr>
              <w:t>3.81</w:t>
            </w:r>
          </w:p>
        </w:tc>
        <w:tc>
          <w:tcPr>
            <w:tcW w:w="1420" w:type="dxa"/>
            <w:gridSpan w:val="3"/>
            <w:noWrap/>
            <w:hideMark/>
          </w:tcPr>
          <w:p w14:paraId="59D226B5" w14:textId="77777777" w:rsidR="00AC1916" w:rsidRPr="00AC1916" w:rsidRDefault="00AC1916" w:rsidP="00AC1916">
            <w:pPr>
              <w:rPr>
                <w:sz w:val="20"/>
                <w:szCs w:val="20"/>
              </w:rPr>
            </w:pPr>
            <w:r w:rsidRPr="00AC1916">
              <w:rPr>
                <w:sz w:val="20"/>
                <w:szCs w:val="20"/>
              </w:rPr>
              <w:t>4.43</w:t>
            </w:r>
          </w:p>
        </w:tc>
        <w:tc>
          <w:tcPr>
            <w:tcW w:w="1820" w:type="dxa"/>
            <w:gridSpan w:val="3"/>
            <w:noWrap/>
            <w:hideMark/>
          </w:tcPr>
          <w:p w14:paraId="6E23D9DF" w14:textId="77777777" w:rsidR="00AC1916" w:rsidRPr="00AC1916" w:rsidRDefault="00AC1916" w:rsidP="00AC1916">
            <w:pPr>
              <w:rPr>
                <w:sz w:val="20"/>
                <w:szCs w:val="20"/>
              </w:rPr>
            </w:pPr>
            <w:r w:rsidRPr="00AC1916">
              <w:rPr>
                <w:sz w:val="20"/>
                <w:szCs w:val="20"/>
              </w:rPr>
              <w:t>3.9</w:t>
            </w:r>
          </w:p>
        </w:tc>
        <w:tc>
          <w:tcPr>
            <w:tcW w:w="1940" w:type="dxa"/>
            <w:gridSpan w:val="3"/>
            <w:noWrap/>
            <w:hideMark/>
          </w:tcPr>
          <w:p w14:paraId="706A4455" w14:textId="77777777" w:rsidR="00AC1916" w:rsidRPr="00AC1916" w:rsidRDefault="00AC1916" w:rsidP="00AC1916">
            <w:pPr>
              <w:rPr>
                <w:sz w:val="20"/>
                <w:szCs w:val="20"/>
              </w:rPr>
            </w:pPr>
            <w:r w:rsidRPr="00AC1916">
              <w:rPr>
                <w:sz w:val="20"/>
                <w:szCs w:val="20"/>
              </w:rPr>
              <w:t>3.81</w:t>
            </w:r>
          </w:p>
        </w:tc>
        <w:tc>
          <w:tcPr>
            <w:tcW w:w="1460" w:type="dxa"/>
            <w:gridSpan w:val="3"/>
            <w:noWrap/>
            <w:hideMark/>
          </w:tcPr>
          <w:p w14:paraId="37CC68B1" w14:textId="77777777" w:rsidR="00AC1916" w:rsidRPr="00AC1916" w:rsidRDefault="00AC1916" w:rsidP="00AC1916">
            <w:pPr>
              <w:rPr>
                <w:sz w:val="20"/>
                <w:szCs w:val="20"/>
              </w:rPr>
            </w:pPr>
            <w:r w:rsidRPr="00AC1916">
              <w:rPr>
                <w:sz w:val="20"/>
                <w:szCs w:val="20"/>
              </w:rPr>
              <w:t>4.25</w:t>
            </w:r>
          </w:p>
        </w:tc>
        <w:tc>
          <w:tcPr>
            <w:tcW w:w="1720" w:type="dxa"/>
            <w:gridSpan w:val="3"/>
            <w:noWrap/>
            <w:hideMark/>
          </w:tcPr>
          <w:p w14:paraId="37D912DC" w14:textId="77777777" w:rsidR="00AC1916" w:rsidRPr="00AC1916" w:rsidRDefault="00AC1916" w:rsidP="00AC1916">
            <w:pPr>
              <w:rPr>
                <w:sz w:val="20"/>
                <w:szCs w:val="20"/>
              </w:rPr>
            </w:pPr>
            <w:r w:rsidRPr="00AC1916">
              <w:rPr>
                <w:sz w:val="20"/>
                <w:szCs w:val="20"/>
              </w:rPr>
              <w:t>3.91</w:t>
            </w:r>
          </w:p>
        </w:tc>
      </w:tr>
      <w:tr w:rsidR="00AC1916" w:rsidRPr="00AC1916" w14:paraId="73B1773D" w14:textId="77777777" w:rsidTr="00AC1916">
        <w:trPr>
          <w:gridAfter w:val="2"/>
          <w:wAfter w:w="1578" w:type="dxa"/>
          <w:trHeight w:val="300"/>
        </w:trPr>
        <w:tc>
          <w:tcPr>
            <w:tcW w:w="2200" w:type="dxa"/>
            <w:gridSpan w:val="2"/>
            <w:noWrap/>
            <w:hideMark/>
          </w:tcPr>
          <w:p w14:paraId="52B62C31" w14:textId="77777777" w:rsidR="00AC1916" w:rsidRPr="00AC1916" w:rsidRDefault="00AC1916" w:rsidP="00AC1916">
            <w:pPr>
              <w:rPr>
                <w:sz w:val="20"/>
                <w:szCs w:val="20"/>
              </w:rPr>
            </w:pPr>
            <w:r w:rsidRPr="00AC1916">
              <w:rPr>
                <w:sz w:val="20"/>
                <w:szCs w:val="20"/>
              </w:rPr>
              <w:t>3</w:t>
            </w:r>
          </w:p>
        </w:tc>
        <w:tc>
          <w:tcPr>
            <w:tcW w:w="1820" w:type="dxa"/>
            <w:gridSpan w:val="3"/>
            <w:noWrap/>
            <w:hideMark/>
          </w:tcPr>
          <w:p w14:paraId="31CA2AB8" w14:textId="77777777" w:rsidR="00AC1916" w:rsidRPr="00AC1916" w:rsidRDefault="00AC1916" w:rsidP="00AC1916">
            <w:pPr>
              <w:rPr>
                <w:sz w:val="20"/>
                <w:szCs w:val="20"/>
              </w:rPr>
            </w:pPr>
            <w:r w:rsidRPr="00AC1916">
              <w:rPr>
                <w:sz w:val="20"/>
                <w:szCs w:val="20"/>
              </w:rPr>
              <w:t>4.14</w:t>
            </w:r>
          </w:p>
        </w:tc>
        <w:tc>
          <w:tcPr>
            <w:tcW w:w="1420" w:type="dxa"/>
            <w:gridSpan w:val="3"/>
            <w:noWrap/>
            <w:hideMark/>
          </w:tcPr>
          <w:p w14:paraId="33D5A34B" w14:textId="77777777" w:rsidR="00AC1916" w:rsidRPr="00AC1916" w:rsidRDefault="00AC1916" w:rsidP="00AC1916">
            <w:pPr>
              <w:rPr>
                <w:sz w:val="20"/>
                <w:szCs w:val="20"/>
              </w:rPr>
            </w:pPr>
            <w:r w:rsidRPr="00AC1916">
              <w:rPr>
                <w:sz w:val="20"/>
                <w:szCs w:val="20"/>
              </w:rPr>
              <w:t>4.73</w:t>
            </w:r>
          </w:p>
        </w:tc>
        <w:tc>
          <w:tcPr>
            <w:tcW w:w="1820" w:type="dxa"/>
            <w:gridSpan w:val="3"/>
            <w:noWrap/>
            <w:hideMark/>
          </w:tcPr>
          <w:p w14:paraId="25E654E8" w14:textId="77777777" w:rsidR="00AC1916" w:rsidRPr="00AC1916" w:rsidRDefault="00AC1916" w:rsidP="00AC1916">
            <w:pPr>
              <w:rPr>
                <w:sz w:val="20"/>
                <w:szCs w:val="20"/>
              </w:rPr>
            </w:pPr>
            <w:r w:rsidRPr="00AC1916">
              <w:rPr>
                <w:sz w:val="20"/>
                <w:szCs w:val="20"/>
              </w:rPr>
              <w:t>4.12</w:t>
            </w:r>
          </w:p>
        </w:tc>
        <w:tc>
          <w:tcPr>
            <w:tcW w:w="1940" w:type="dxa"/>
            <w:gridSpan w:val="3"/>
            <w:noWrap/>
            <w:hideMark/>
          </w:tcPr>
          <w:p w14:paraId="105407E6" w14:textId="77777777" w:rsidR="00AC1916" w:rsidRPr="00AC1916" w:rsidRDefault="00AC1916" w:rsidP="00AC1916">
            <w:pPr>
              <w:rPr>
                <w:sz w:val="20"/>
                <w:szCs w:val="20"/>
              </w:rPr>
            </w:pPr>
            <w:r w:rsidRPr="00AC1916">
              <w:rPr>
                <w:sz w:val="20"/>
                <w:szCs w:val="20"/>
              </w:rPr>
              <w:t>4.14</w:t>
            </w:r>
          </w:p>
        </w:tc>
        <w:tc>
          <w:tcPr>
            <w:tcW w:w="1460" w:type="dxa"/>
            <w:gridSpan w:val="3"/>
            <w:noWrap/>
            <w:hideMark/>
          </w:tcPr>
          <w:p w14:paraId="02BFBE34" w14:textId="77777777" w:rsidR="00AC1916" w:rsidRPr="00AC1916" w:rsidRDefault="00AC1916" w:rsidP="00AC1916">
            <w:pPr>
              <w:rPr>
                <w:sz w:val="20"/>
                <w:szCs w:val="20"/>
              </w:rPr>
            </w:pPr>
            <w:r w:rsidRPr="00AC1916">
              <w:rPr>
                <w:sz w:val="20"/>
                <w:szCs w:val="20"/>
              </w:rPr>
              <w:t>4.75</w:t>
            </w:r>
          </w:p>
        </w:tc>
        <w:tc>
          <w:tcPr>
            <w:tcW w:w="1720" w:type="dxa"/>
            <w:gridSpan w:val="3"/>
            <w:noWrap/>
            <w:hideMark/>
          </w:tcPr>
          <w:p w14:paraId="10F0747C" w14:textId="77777777" w:rsidR="00AC1916" w:rsidRPr="00AC1916" w:rsidRDefault="00AC1916" w:rsidP="00AC1916">
            <w:pPr>
              <w:rPr>
                <w:sz w:val="20"/>
                <w:szCs w:val="20"/>
              </w:rPr>
            </w:pPr>
            <w:r w:rsidRPr="00AC1916">
              <w:rPr>
                <w:sz w:val="20"/>
                <w:szCs w:val="20"/>
              </w:rPr>
              <w:t>4.31</w:t>
            </w:r>
          </w:p>
        </w:tc>
      </w:tr>
      <w:tr w:rsidR="00AC1916" w:rsidRPr="00AC1916" w14:paraId="44508C62" w14:textId="77777777" w:rsidTr="00AC1916">
        <w:trPr>
          <w:gridAfter w:val="2"/>
          <w:wAfter w:w="1578" w:type="dxa"/>
          <w:trHeight w:val="300"/>
        </w:trPr>
        <w:tc>
          <w:tcPr>
            <w:tcW w:w="2200" w:type="dxa"/>
            <w:gridSpan w:val="2"/>
            <w:noWrap/>
            <w:hideMark/>
          </w:tcPr>
          <w:p w14:paraId="7A3846DC" w14:textId="77777777" w:rsidR="00AC1916" w:rsidRPr="00AC1916" w:rsidRDefault="00AC1916" w:rsidP="00AC1916">
            <w:pPr>
              <w:rPr>
                <w:sz w:val="20"/>
                <w:szCs w:val="20"/>
              </w:rPr>
            </w:pPr>
            <w:r w:rsidRPr="00AC1916">
              <w:rPr>
                <w:sz w:val="20"/>
                <w:szCs w:val="20"/>
              </w:rPr>
              <w:t>4</w:t>
            </w:r>
          </w:p>
        </w:tc>
        <w:tc>
          <w:tcPr>
            <w:tcW w:w="1820" w:type="dxa"/>
            <w:gridSpan w:val="3"/>
            <w:noWrap/>
            <w:hideMark/>
          </w:tcPr>
          <w:p w14:paraId="5C034EBF" w14:textId="77777777" w:rsidR="00AC1916" w:rsidRPr="00AC1916" w:rsidRDefault="00AC1916" w:rsidP="00AC1916">
            <w:pPr>
              <w:rPr>
                <w:sz w:val="20"/>
                <w:szCs w:val="20"/>
              </w:rPr>
            </w:pPr>
            <w:r w:rsidRPr="00AC1916">
              <w:rPr>
                <w:sz w:val="20"/>
                <w:szCs w:val="20"/>
              </w:rPr>
              <w:t>4.03</w:t>
            </w:r>
          </w:p>
        </w:tc>
        <w:tc>
          <w:tcPr>
            <w:tcW w:w="1420" w:type="dxa"/>
            <w:gridSpan w:val="3"/>
            <w:noWrap/>
            <w:hideMark/>
          </w:tcPr>
          <w:p w14:paraId="05F0D3BA" w14:textId="77777777" w:rsidR="00AC1916" w:rsidRPr="00AC1916" w:rsidRDefault="00AC1916" w:rsidP="00AC1916">
            <w:pPr>
              <w:rPr>
                <w:sz w:val="20"/>
                <w:szCs w:val="20"/>
              </w:rPr>
            </w:pPr>
            <w:r w:rsidRPr="00AC1916">
              <w:rPr>
                <w:sz w:val="20"/>
                <w:szCs w:val="20"/>
              </w:rPr>
              <w:t>4.76</w:t>
            </w:r>
          </w:p>
        </w:tc>
        <w:tc>
          <w:tcPr>
            <w:tcW w:w="1820" w:type="dxa"/>
            <w:gridSpan w:val="3"/>
            <w:noWrap/>
            <w:hideMark/>
          </w:tcPr>
          <w:p w14:paraId="02F72DFD" w14:textId="77777777" w:rsidR="00AC1916" w:rsidRPr="00AC1916" w:rsidRDefault="00AC1916" w:rsidP="00AC1916">
            <w:pPr>
              <w:rPr>
                <w:sz w:val="20"/>
                <w:szCs w:val="20"/>
              </w:rPr>
            </w:pPr>
            <w:r w:rsidRPr="00AC1916">
              <w:rPr>
                <w:sz w:val="20"/>
                <w:szCs w:val="20"/>
              </w:rPr>
              <w:t>4.69</w:t>
            </w:r>
          </w:p>
        </w:tc>
        <w:tc>
          <w:tcPr>
            <w:tcW w:w="1940" w:type="dxa"/>
            <w:gridSpan w:val="3"/>
            <w:noWrap/>
            <w:hideMark/>
          </w:tcPr>
          <w:p w14:paraId="5FABE4DA" w14:textId="77777777" w:rsidR="00AC1916" w:rsidRPr="00AC1916" w:rsidRDefault="00AC1916" w:rsidP="00AC1916">
            <w:pPr>
              <w:rPr>
                <w:sz w:val="20"/>
                <w:szCs w:val="20"/>
              </w:rPr>
            </w:pPr>
            <w:r w:rsidRPr="00AC1916">
              <w:rPr>
                <w:sz w:val="20"/>
                <w:szCs w:val="20"/>
              </w:rPr>
              <w:t>4.03</w:t>
            </w:r>
          </w:p>
        </w:tc>
        <w:tc>
          <w:tcPr>
            <w:tcW w:w="1460" w:type="dxa"/>
            <w:gridSpan w:val="3"/>
            <w:noWrap/>
            <w:hideMark/>
          </w:tcPr>
          <w:p w14:paraId="607763E6" w14:textId="77777777" w:rsidR="00AC1916" w:rsidRPr="00AC1916" w:rsidRDefault="00AC1916" w:rsidP="00AC1916">
            <w:pPr>
              <w:rPr>
                <w:sz w:val="20"/>
                <w:szCs w:val="20"/>
              </w:rPr>
            </w:pPr>
            <w:r w:rsidRPr="00AC1916">
              <w:rPr>
                <w:sz w:val="20"/>
                <w:szCs w:val="20"/>
              </w:rPr>
              <w:t>4.8</w:t>
            </w:r>
          </w:p>
        </w:tc>
        <w:tc>
          <w:tcPr>
            <w:tcW w:w="1720" w:type="dxa"/>
            <w:gridSpan w:val="3"/>
            <w:noWrap/>
            <w:hideMark/>
          </w:tcPr>
          <w:p w14:paraId="5F406431" w14:textId="77777777" w:rsidR="00AC1916" w:rsidRPr="00AC1916" w:rsidRDefault="00AC1916" w:rsidP="00AC1916">
            <w:pPr>
              <w:rPr>
                <w:sz w:val="20"/>
                <w:szCs w:val="20"/>
              </w:rPr>
            </w:pPr>
            <w:r w:rsidRPr="00AC1916">
              <w:rPr>
                <w:sz w:val="20"/>
                <w:szCs w:val="20"/>
              </w:rPr>
              <w:t>3.66</w:t>
            </w:r>
          </w:p>
        </w:tc>
      </w:tr>
      <w:tr w:rsidR="00AC1916" w:rsidRPr="00AC1916" w14:paraId="381DFA5F" w14:textId="77777777" w:rsidTr="00AC1916">
        <w:trPr>
          <w:gridAfter w:val="2"/>
          <w:wAfter w:w="1578" w:type="dxa"/>
          <w:trHeight w:val="300"/>
        </w:trPr>
        <w:tc>
          <w:tcPr>
            <w:tcW w:w="2200" w:type="dxa"/>
            <w:gridSpan w:val="2"/>
            <w:noWrap/>
            <w:hideMark/>
          </w:tcPr>
          <w:p w14:paraId="61266A9C" w14:textId="77777777" w:rsidR="00AC1916" w:rsidRPr="00AC1916" w:rsidRDefault="00AC1916" w:rsidP="00AC1916">
            <w:pPr>
              <w:rPr>
                <w:sz w:val="20"/>
                <w:szCs w:val="20"/>
              </w:rPr>
            </w:pPr>
            <w:r w:rsidRPr="00AC1916">
              <w:rPr>
                <w:sz w:val="20"/>
                <w:szCs w:val="20"/>
              </w:rPr>
              <w:t>5</w:t>
            </w:r>
          </w:p>
        </w:tc>
        <w:tc>
          <w:tcPr>
            <w:tcW w:w="1820" w:type="dxa"/>
            <w:gridSpan w:val="3"/>
            <w:noWrap/>
            <w:hideMark/>
          </w:tcPr>
          <w:p w14:paraId="19D4C8CD" w14:textId="77777777" w:rsidR="00AC1916" w:rsidRPr="00AC1916" w:rsidRDefault="00AC1916" w:rsidP="00AC1916">
            <w:pPr>
              <w:rPr>
                <w:sz w:val="20"/>
                <w:szCs w:val="20"/>
              </w:rPr>
            </w:pPr>
            <w:r w:rsidRPr="00AC1916">
              <w:rPr>
                <w:sz w:val="20"/>
                <w:szCs w:val="20"/>
              </w:rPr>
              <w:t>3.72</w:t>
            </w:r>
          </w:p>
        </w:tc>
        <w:tc>
          <w:tcPr>
            <w:tcW w:w="1420" w:type="dxa"/>
            <w:gridSpan w:val="3"/>
            <w:noWrap/>
            <w:hideMark/>
          </w:tcPr>
          <w:p w14:paraId="13282A0E" w14:textId="77777777" w:rsidR="00AC1916" w:rsidRPr="00AC1916" w:rsidRDefault="00AC1916" w:rsidP="00AC1916">
            <w:pPr>
              <w:rPr>
                <w:sz w:val="20"/>
                <w:szCs w:val="20"/>
              </w:rPr>
            </w:pPr>
            <w:r w:rsidRPr="00AC1916">
              <w:rPr>
                <w:sz w:val="20"/>
                <w:szCs w:val="20"/>
              </w:rPr>
              <w:t>4.64</w:t>
            </w:r>
          </w:p>
        </w:tc>
        <w:tc>
          <w:tcPr>
            <w:tcW w:w="1820" w:type="dxa"/>
            <w:gridSpan w:val="3"/>
            <w:noWrap/>
            <w:hideMark/>
          </w:tcPr>
          <w:p w14:paraId="06E21CCD" w14:textId="77777777" w:rsidR="00AC1916" w:rsidRPr="00AC1916" w:rsidRDefault="00AC1916" w:rsidP="00AC1916">
            <w:pPr>
              <w:rPr>
                <w:sz w:val="20"/>
                <w:szCs w:val="20"/>
              </w:rPr>
            </w:pPr>
            <w:r w:rsidRPr="00AC1916">
              <w:rPr>
                <w:sz w:val="20"/>
                <w:szCs w:val="20"/>
              </w:rPr>
              <w:t>4.03</w:t>
            </w:r>
          </w:p>
        </w:tc>
        <w:tc>
          <w:tcPr>
            <w:tcW w:w="1940" w:type="dxa"/>
            <w:gridSpan w:val="3"/>
            <w:noWrap/>
            <w:hideMark/>
          </w:tcPr>
          <w:p w14:paraId="2B77A36A" w14:textId="77777777" w:rsidR="00AC1916" w:rsidRPr="00AC1916" w:rsidRDefault="00AC1916" w:rsidP="00AC1916">
            <w:pPr>
              <w:rPr>
                <w:sz w:val="20"/>
                <w:szCs w:val="20"/>
              </w:rPr>
            </w:pPr>
            <w:r w:rsidRPr="00AC1916">
              <w:rPr>
                <w:sz w:val="20"/>
                <w:szCs w:val="20"/>
              </w:rPr>
              <w:t>3.72</w:t>
            </w:r>
          </w:p>
        </w:tc>
        <w:tc>
          <w:tcPr>
            <w:tcW w:w="1460" w:type="dxa"/>
            <w:gridSpan w:val="3"/>
            <w:noWrap/>
            <w:hideMark/>
          </w:tcPr>
          <w:p w14:paraId="27C4E32A" w14:textId="77777777" w:rsidR="00AC1916" w:rsidRPr="00AC1916" w:rsidRDefault="00AC1916" w:rsidP="00AC1916">
            <w:pPr>
              <w:rPr>
                <w:sz w:val="20"/>
                <w:szCs w:val="20"/>
              </w:rPr>
            </w:pPr>
            <w:r w:rsidRPr="00AC1916">
              <w:rPr>
                <w:sz w:val="20"/>
                <w:szCs w:val="20"/>
              </w:rPr>
              <w:t>4.72</w:t>
            </w:r>
          </w:p>
        </w:tc>
        <w:tc>
          <w:tcPr>
            <w:tcW w:w="1720" w:type="dxa"/>
            <w:gridSpan w:val="3"/>
            <w:noWrap/>
            <w:hideMark/>
          </w:tcPr>
          <w:p w14:paraId="474B8AF0" w14:textId="77777777" w:rsidR="00AC1916" w:rsidRPr="00AC1916" w:rsidRDefault="00AC1916" w:rsidP="00AC1916">
            <w:pPr>
              <w:rPr>
                <w:sz w:val="20"/>
                <w:szCs w:val="20"/>
              </w:rPr>
            </w:pPr>
            <w:r w:rsidRPr="00AC1916">
              <w:rPr>
                <w:sz w:val="20"/>
                <w:szCs w:val="20"/>
              </w:rPr>
              <w:t>3.61</w:t>
            </w:r>
          </w:p>
        </w:tc>
      </w:tr>
      <w:tr w:rsidR="00AC1916" w:rsidRPr="00AC1916" w14:paraId="7053BEFE" w14:textId="77777777" w:rsidTr="00AC1916">
        <w:trPr>
          <w:gridAfter w:val="2"/>
          <w:wAfter w:w="1578" w:type="dxa"/>
          <w:trHeight w:val="300"/>
        </w:trPr>
        <w:tc>
          <w:tcPr>
            <w:tcW w:w="2200" w:type="dxa"/>
            <w:gridSpan w:val="2"/>
            <w:noWrap/>
            <w:hideMark/>
          </w:tcPr>
          <w:p w14:paraId="711AD88A" w14:textId="77777777" w:rsidR="00AC1916" w:rsidRPr="00AC1916" w:rsidRDefault="00AC1916" w:rsidP="00AC1916">
            <w:pPr>
              <w:rPr>
                <w:sz w:val="20"/>
                <w:szCs w:val="20"/>
              </w:rPr>
            </w:pPr>
            <w:r w:rsidRPr="00AC1916">
              <w:rPr>
                <w:sz w:val="20"/>
                <w:szCs w:val="20"/>
              </w:rPr>
              <w:t>6</w:t>
            </w:r>
          </w:p>
        </w:tc>
        <w:tc>
          <w:tcPr>
            <w:tcW w:w="1820" w:type="dxa"/>
            <w:gridSpan w:val="3"/>
            <w:noWrap/>
            <w:hideMark/>
          </w:tcPr>
          <w:p w14:paraId="2DF211A8" w14:textId="77777777" w:rsidR="00AC1916" w:rsidRPr="00AC1916" w:rsidRDefault="00AC1916" w:rsidP="00AC1916">
            <w:pPr>
              <w:rPr>
                <w:sz w:val="20"/>
                <w:szCs w:val="20"/>
              </w:rPr>
            </w:pPr>
            <w:r w:rsidRPr="00AC1916">
              <w:rPr>
                <w:sz w:val="20"/>
                <w:szCs w:val="20"/>
              </w:rPr>
              <w:t>3.74</w:t>
            </w:r>
          </w:p>
        </w:tc>
        <w:tc>
          <w:tcPr>
            <w:tcW w:w="1420" w:type="dxa"/>
            <w:gridSpan w:val="3"/>
            <w:noWrap/>
            <w:hideMark/>
          </w:tcPr>
          <w:p w14:paraId="3A9C26AF" w14:textId="77777777" w:rsidR="00AC1916" w:rsidRPr="00AC1916" w:rsidRDefault="00AC1916" w:rsidP="00AC1916">
            <w:pPr>
              <w:rPr>
                <w:sz w:val="20"/>
                <w:szCs w:val="20"/>
              </w:rPr>
            </w:pPr>
            <w:r w:rsidRPr="00AC1916">
              <w:rPr>
                <w:sz w:val="20"/>
                <w:szCs w:val="20"/>
              </w:rPr>
              <w:t>4.65</w:t>
            </w:r>
          </w:p>
        </w:tc>
        <w:tc>
          <w:tcPr>
            <w:tcW w:w="1820" w:type="dxa"/>
            <w:gridSpan w:val="3"/>
            <w:noWrap/>
            <w:hideMark/>
          </w:tcPr>
          <w:p w14:paraId="1384DA73" w14:textId="77777777" w:rsidR="00AC1916" w:rsidRPr="00AC1916" w:rsidRDefault="00AC1916" w:rsidP="00AC1916">
            <w:pPr>
              <w:rPr>
                <w:sz w:val="20"/>
                <w:szCs w:val="20"/>
              </w:rPr>
            </w:pPr>
            <w:r w:rsidRPr="00AC1916">
              <w:rPr>
                <w:sz w:val="20"/>
                <w:szCs w:val="20"/>
              </w:rPr>
              <w:t>4.35</w:t>
            </w:r>
          </w:p>
        </w:tc>
        <w:tc>
          <w:tcPr>
            <w:tcW w:w="1940" w:type="dxa"/>
            <w:gridSpan w:val="3"/>
            <w:noWrap/>
            <w:hideMark/>
          </w:tcPr>
          <w:p w14:paraId="6ABD1D34" w14:textId="77777777" w:rsidR="00AC1916" w:rsidRPr="00AC1916" w:rsidRDefault="00AC1916" w:rsidP="00AC1916">
            <w:pPr>
              <w:rPr>
                <w:sz w:val="20"/>
                <w:szCs w:val="20"/>
              </w:rPr>
            </w:pPr>
            <w:r w:rsidRPr="00AC1916">
              <w:rPr>
                <w:sz w:val="20"/>
                <w:szCs w:val="20"/>
              </w:rPr>
              <w:t>3.74</w:t>
            </w:r>
          </w:p>
        </w:tc>
        <w:tc>
          <w:tcPr>
            <w:tcW w:w="1460" w:type="dxa"/>
            <w:gridSpan w:val="3"/>
            <w:noWrap/>
            <w:hideMark/>
          </w:tcPr>
          <w:p w14:paraId="74165344" w14:textId="77777777" w:rsidR="00AC1916" w:rsidRPr="00AC1916" w:rsidRDefault="00AC1916" w:rsidP="00AC1916">
            <w:pPr>
              <w:rPr>
                <w:sz w:val="20"/>
                <w:szCs w:val="20"/>
              </w:rPr>
            </w:pPr>
            <w:r w:rsidRPr="00AC1916">
              <w:rPr>
                <w:sz w:val="20"/>
                <w:szCs w:val="20"/>
              </w:rPr>
              <w:t>4.73</w:t>
            </w:r>
          </w:p>
        </w:tc>
        <w:tc>
          <w:tcPr>
            <w:tcW w:w="1720" w:type="dxa"/>
            <w:gridSpan w:val="3"/>
            <w:noWrap/>
            <w:hideMark/>
          </w:tcPr>
          <w:p w14:paraId="17854FD1" w14:textId="77777777" w:rsidR="00AC1916" w:rsidRPr="00AC1916" w:rsidRDefault="00AC1916" w:rsidP="00AC1916">
            <w:pPr>
              <w:rPr>
                <w:sz w:val="20"/>
                <w:szCs w:val="20"/>
              </w:rPr>
            </w:pPr>
            <w:r w:rsidRPr="00AC1916">
              <w:rPr>
                <w:sz w:val="20"/>
                <w:szCs w:val="20"/>
              </w:rPr>
              <w:t>4.51</w:t>
            </w:r>
          </w:p>
        </w:tc>
      </w:tr>
      <w:tr w:rsidR="00AC1916" w:rsidRPr="00AC1916" w14:paraId="213023B9" w14:textId="77777777" w:rsidTr="00AC1916">
        <w:trPr>
          <w:gridAfter w:val="2"/>
          <w:wAfter w:w="1578" w:type="dxa"/>
          <w:trHeight w:val="300"/>
        </w:trPr>
        <w:tc>
          <w:tcPr>
            <w:tcW w:w="2200" w:type="dxa"/>
            <w:gridSpan w:val="2"/>
            <w:noWrap/>
            <w:hideMark/>
          </w:tcPr>
          <w:p w14:paraId="57D30DB5" w14:textId="77777777" w:rsidR="00AC1916" w:rsidRPr="00AC1916" w:rsidRDefault="00AC1916" w:rsidP="00AC1916">
            <w:pPr>
              <w:rPr>
                <w:sz w:val="20"/>
                <w:szCs w:val="20"/>
              </w:rPr>
            </w:pPr>
            <w:r w:rsidRPr="00AC1916">
              <w:rPr>
                <w:sz w:val="20"/>
                <w:szCs w:val="20"/>
              </w:rPr>
              <w:t>7</w:t>
            </w:r>
          </w:p>
        </w:tc>
        <w:tc>
          <w:tcPr>
            <w:tcW w:w="1820" w:type="dxa"/>
            <w:gridSpan w:val="3"/>
            <w:noWrap/>
            <w:hideMark/>
          </w:tcPr>
          <w:p w14:paraId="56C1C746" w14:textId="77777777" w:rsidR="00AC1916" w:rsidRPr="00AC1916" w:rsidRDefault="00AC1916" w:rsidP="00AC1916">
            <w:pPr>
              <w:rPr>
                <w:sz w:val="20"/>
                <w:szCs w:val="20"/>
              </w:rPr>
            </w:pPr>
            <w:r w:rsidRPr="00AC1916">
              <w:rPr>
                <w:sz w:val="20"/>
                <w:szCs w:val="20"/>
              </w:rPr>
              <w:t>3.61</w:t>
            </w:r>
          </w:p>
        </w:tc>
        <w:tc>
          <w:tcPr>
            <w:tcW w:w="1420" w:type="dxa"/>
            <w:gridSpan w:val="3"/>
            <w:noWrap/>
            <w:hideMark/>
          </w:tcPr>
          <w:p w14:paraId="63069F32" w14:textId="77777777" w:rsidR="00AC1916" w:rsidRPr="00AC1916" w:rsidRDefault="00AC1916" w:rsidP="00AC1916">
            <w:pPr>
              <w:rPr>
                <w:sz w:val="20"/>
                <w:szCs w:val="20"/>
              </w:rPr>
            </w:pPr>
            <w:r w:rsidRPr="00AC1916">
              <w:rPr>
                <w:sz w:val="20"/>
                <w:szCs w:val="20"/>
              </w:rPr>
              <w:t>4.85</w:t>
            </w:r>
          </w:p>
        </w:tc>
        <w:tc>
          <w:tcPr>
            <w:tcW w:w="1820" w:type="dxa"/>
            <w:gridSpan w:val="3"/>
            <w:noWrap/>
            <w:hideMark/>
          </w:tcPr>
          <w:p w14:paraId="1016280B" w14:textId="77777777" w:rsidR="00AC1916" w:rsidRPr="00AC1916" w:rsidRDefault="00AC1916" w:rsidP="00AC1916">
            <w:pPr>
              <w:rPr>
                <w:sz w:val="20"/>
                <w:szCs w:val="20"/>
              </w:rPr>
            </w:pPr>
            <w:r w:rsidRPr="00AC1916">
              <w:rPr>
                <w:sz w:val="20"/>
                <w:szCs w:val="20"/>
              </w:rPr>
              <w:t>4.51</w:t>
            </w:r>
          </w:p>
        </w:tc>
        <w:tc>
          <w:tcPr>
            <w:tcW w:w="1940" w:type="dxa"/>
            <w:gridSpan w:val="3"/>
            <w:noWrap/>
            <w:hideMark/>
          </w:tcPr>
          <w:p w14:paraId="3D0AF088" w14:textId="77777777" w:rsidR="00AC1916" w:rsidRPr="00AC1916" w:rsidRDefault="00AC1916" w:rsidP="00AC1916">
            <w:pPr>
              <w:rPr>
                <w:sz w:val="20"/>
                <w:szCs w:val="20"/>
              </w:rPr>
            </w:pPr>
            <w:r w:rsidRPr="00AC1916">
              <w:rPr>
                <w:sz w:val="20"/>
                <w:szCs w:val="20"/>
              </w:rPr>
              <w:t>3.61</w:t>
            </w:r>
          </w:p>
        </w:tc>
        <w:tc>
          <w:tcPr>
            <w:tcW w:w="1460" w:type="dxa"/>
            <w:gridSpan w:val="3"/>
            <w:noWrap/>
            <w:hideMark/>
          </w:tcPr>
          <w:p w14:paraId="67BA76A2" w14:textId="77777777" w:rsidR="00AC1916" w:rsidRPr="00AC1916" w:rsidRDefault="00AC1916" w:rsidP="00AC1916">
            <w:pPr>
              <w:rPr>
                <w:sz w:val="20"/>
                <w:szCs w:val="20"/>
              </w:rPr>
            </w:pPr>
            <w:r w:rsidRPr="00AC1916">
              <w:rPr>
                <w:sz w:val="20"/>
                <w:szCs w:val="20"/>
              </w:rPr>
              <w:t>4.6</w:t>
            </w:r>
          </w:p>
        </w:tc>
        <w:tc>
          <w:tcPr>
            <w:tcW w:w="1720" w:type="dxa"/>
            <w:gridSpan w:val="3"/>
            <w:noWrap/>
            <w:hideMark/>
          </w:tcPr>
          <w:p w14:paraId="77660DE6" w14:textId="77777777" w:rsidR="00AC1916" w:rsidRPr="00AC1916" w:rsidRDefault="00AC1916" w:rsidP="00AC1916">
            <w:pPr>
              <w:rPr>
                <w:sz w:val="20"/>
                <w:szCs w:val="20"/>
              </w:rPr>
            </w:pPr>
            <w:r w:rsidRPr="00AC1916">
              <w:rPr>
                <w:sz w:val="20"/>
                <w:szCs w:val="20"/>
              </w:rPr>
              <w:t>4.3</w:t>
            </w:r>
          </w:p>
        </w:tc>
      </w:tr>
      <w:tr w:rsidR="00AC1916" w:rsidRPr="00AC1916" w14:paraId="23DA9A89" w14:textId="77777777" w:rsidTr="00AC1916">
        <w:trPr>
          <w:gridAfter w:val="2"/>
          <w:wAfter w:w="1578" w:type="dxa"/>
          <w:trHeight w:val="300"/>
        </w:trPr>
        <w:tc>
          <w:tcPr>
            <w:tcW w:w="2200" w:type="dxa"/>
            <w:gridSpan w:val="2"/>
            <w:noWrap/>
            <w:hideMark/>
          </w:tcPr>
          <w:p w14:paraId="4ED72ABA" w14:textId="77777777" w:rsidR="00AC1916" w:rsidRPr="00AC1916" w:rsidRDefault="00AC1916" w:rsidP="00AC1916">
            <w:pPr>
              <w:rPr>
                <w:sz w:val="20"/>
                <w:szCs w:val="20"/>
              </w:rPr>
            </w:pPr>
            <w:r w:rsidRPr="00AC1916">
              <w:rPr>
                <w:sz w:val="20"/>
                <w:szCs w:val="20"/>
              </w:rPr>
              <w:t>8</w:t>
            </w:r>
          </w:p>
        </w:tc>
        <w:tc>
          <w:tcPr>
            <w:tcW w:w="1820" w:type="dxa"/>
            <w:gridSpan w:val="3"/>
            <w:noWrap/>
            <w:hideMark/>
          </w:tcPr>
          <w:p w14:paraId="2F8EF617" w14:textId="77777777" w:rsidR="00AC1916" w:rsidRPr="00AC1916" w:rsidRDefault="00AC1916" w:rsidP="00AC1916">
            <w:pPr>
              <w:rPr>
                <w:sz w:val="20"/>
                <w:szCs w:val="20"/>
              </w:rPr>
            </w:pPr>
            <w:r w:rsidRPr="00AC1916">
              <w:rPr>
                <w:sz w:val="20"/>
                <w:szCs w:val="20"/>
              </w:rPr>
              <w:t>4.06</w:t>
            </w:r>
          </w:p>
        </w:tc>
        <w:tc>
          <w:tcPr>
            <w:tcW w:w="1420" w:type="dxa"/>
            <w:gridSpan w:val="3"/>
            <w:noWrap/>
            <w:hideMark/>
          </w:tcPr>
          <w:p w14:paraId="1A83A600" w14:textId="77777777" w:rsidR="00AC1916" w:rsidRPr="00AC1916" w:rsidRDefault="00AC1916" w:rsidP="00AC1916">
            <w:pPr>
              <w:rPr>
                <w:sz w:val="20"/>
                <w:szCs w:val="20"/>
              </w:rPr>
            </w:pPr>
            <w:r w:rsidRPr="00AC1916">
              <w:rPr>
                <w:sz w:val="20"/>
                <w:szCs w:val="20"/>
              </w:rPr>
              <w:t>4.37</w:t>
            </w:r>
          </w:p>
        </w:tc>
        <w:tc>
          <w:tcPr>
            <w:tcW w:w="1820" w:type="dxa"/>
            <w:gridSpan w:val="3"/>
            <w:noWrap/>
            <w:hideMark/>
          </w:tcPr>
          <w:p w14:paraId="47841914" w14:textId="77777777" w:rsidR="00AC1916" w:rsidRPr="00AC1916" w:rsidRDefault="00AC1916" w:rsidP="00AC1916">
            <w:pPr>
              <w:rPr>
                <w:sz w:val="20"/>
                <w:szCs w:val="20"/>
              </w:rPr>
            </w:pPr>
            <w:r w:rsidRPr="00AC1916">
              <w:rPr>
                <w:sz w:val="20"/>
                <w:szCs w:val="20"/>
              </w:rPr>
              <w:t>4.57</w:t>
            </w:r>
          </w:p>
        </w:tc>
        <w:tc>
          <w:tcPr>
            <w:tcW w:w="1940" w:type="dxa"/>
            <w:gridSpan w:val="3"/>
            <w:noWrap/>
            <w:hideMark/>
          </w:tcPr>
          <w:p w14:paraId="31C2EE41" w14:textId="77777777" w:rsidR="00AC1916" w:rsidRPr="00AC1916" w:rsidRDefault="00AC1916" w:rsidP="00AC1916">
            <w:pPr>
              <w:rPr>
                <w:sz w:val="20"/>
                <w:szCs w:val="20"/>
              </w:rPr>
            </w:pPr>
            <w:r w:rsidRPr="00AC1916">
              <w:rPr>
                <w:sz w:val="20"/>
                <w:szCs w:val="20"/>
              </w:rPr>
              <w:t>4.06</w:t>
            </w:r>
          </w:p>
        </w:tc>
        <w:tc>
          <w:tcPr>
            <w:tcW w:w="1460" w:type="dxa"/>
            <w:gridSpan w:val="3"/>
            <w:noWrap/>
            <w:hideMark/>
          </w:tcPr>
          <w:p w14:paraId="1E3B1339" w14:textId="77777777" w:rsidR="00AC1916" w:rsidRPr="00AC1916" w:rsidRDefault="00AC1916" w:rsidP="00AC1916">
            <w:pPr>
              <w:rPr>
                <w:sz w:val="20"/>
                <w:szCs w:val="20"/>
              </w:rPr>
            </w:pPr>
            <w:r w:rsidRPr="00AC1916">
              <w:rPr>
                <w:sz w:val="20"/>
                <w:szCs w:val="20"/>
              </w:rPr>
              <w:t>4.65</w:t>
            </w:r>
          </w:p>
        </w:tc>
        <w:tc>
          <w:tcPr>
            <w:tcW w:w="1720" w:type="dxa"/>
            <w:gridSpan w:val="3"/>
            <w:noWrap/>
            <w:hideMark/>
          </w:tcPr>
          <w:p w14:paraId="5B5D42DA" w14:textId="77777777" w:rsidR="00AC1916" w:rsidRPr="00AC1916" w:rsidRDefault="00AC1916" w:rsidP="00AC1916">
            <w:pPr>
              <w:rPr>
                <w:sz w:val="20"/>
                <w:szCs w:val="20"/>
              </w:rPr>
            </w:pPr>
            <w:r w:rsidRPr="00AC1916">
              <w:rPr>
                <w:sz w:val="20"/>
                <w:szCs w:val="20"/>
              </w:rPr>
              <w:t>4.55</w:t>
            </w:r>
          </w:p>
        </w:tc>
      </w:tr>
      <w:tr w:rsidR="00AC1916" w:rsidRPr="00AC1916" w14:paraId="03F2B0E4" w14:textId="77777777" w:rsidTr="00AC1916">
        <w:trPr>
          <w:gridAfter w:val="2"/>
          <w:wAfter w:w="1578" w:type="dxa"/>
          <w:trHeight w:val="300"/>
        </w:trPr>
        <w:tc>
          <w:tcPr>
            <w:tcW w:w="2200" w:type="dxa"/>
            <w:gridSpan w:val="2"/>
            <w:noWrap/>
            <w:hideMark/>
          </w:tcPr>
          <w:p w14:paraId="14673E7B" w14:textId="77777777" w:rsidR="00AC1916" w:rsidRPr="00AC1916" w:rsidRDefault="00AC1916" w:rsidP="00AC1916">
            <w:pPr>
              <w:rPr>
                <w:sz w:val="20"/>
                <w:szCs w:val="20"/>
              </w:rPr>
            </w:pPr>
            <w:r w:rsidRPr="00AC1916">
              <w:rPr>
                <w:sz w:val="20"/>
                <w:szCs w:val="20"/>
              </w:rPr>
              <w:t>9</w:t>
            </w:r>
          </w:p>
        </w:tc>
        <w:tc>
          <w:tcPr>
            <w:tcW w:w="1820" w:type="dxa"/>
            <w:gridSpan w:val="3"/>
            <w:noWrap/>
            <w:hideMark/>
          </w:tcPr>
          <w:p w14:paraId="57D4BDD0" w14:textId="77777777" w:rsidR="00AC1916" w:rsidRPr="00AC1916" w:rsidRDefault="00AC1916" w:rsidP="00AC1916">
            <w:pPr>
              <w:rPr>
                <w:sz w:val="20"/>
                <w:szCs w:val="20"/>
              </w:rPr>
            </w:pPr>
            <w:r w:rsidRPr="00AC1916">
              <w:rPr>
                <w:sz w:val="20"/>
                <w:szCs w:val="20"/>
              </w:rPr>
              <w:t>3.75</w:t>
            </w:r>
          </w:p>
        </w:tc>
        <w:tc>
          <w:tcPr>
            <w:tcW w:w="1420" w:type="dxa"/>
            <w:gridSpan w:val="3"/>
            <w:noWrap/>
            <w:hideMark/>
          </w:tcPr>
          <w:p w14:paraId="1782B932" w14:textId="77777777" w:rsidR="00AC1916" w:rsidRPr="00AC1916" w:rsidRDefault="00AC1916" w:rsidP="00AC1916">
            <w:pPr>
              <w:rPr>
                <w:sz w:val="20"/>
                <w:szCs w:val="20"/>
              </w:rPr>
            </w:pPr>
            <w:r w:rsidRPr="00AC1916">
              <w:rPr>
                <w:sz w:val="20"/>
                <w:szCs w:val="20"/>
              </w:rPr>
              <w:t>4.25</w:t>
            </w:r>
          </w:p>
        </w:tc>
        <w:tc>
          <w:tcPr>
            <w:tcW w:w="1820" w:type="dxa"/>
            <w:gridSpan w:val="3"/>
            <w:noWrap/>
            <w:hideMark/>
          </w:tcPr>
          <w:p w14:paraId="0D076478" w14:textId="77777777" w:rsidR="00AC1916" w:rsidRPr="00AC1916" w:rsidRDefault="00AC1916" w:rsidP="00AC1916">
            <w:pPr>
              <w:rPr>
                <w:sz w:val="20"/>
                <w:szCs w:val="20"/>
              </w:rPr>
            </w:pPr>
            <w:r w:rsidRPr="00AC1916">
              <w:rPr>
                <w:sz w:val="20"/>
                <w:szCs w:val="20"/>
              </w:rPr>
              <w:t>4.64</w:t>
            </w:r>
          </w:p>
        </w:tc>
        <w:tc>
          <w:tcPr>
            <w:tcW w:w="1940" w:type="dxa"/>
            <w:gridSpan w:val="3"/>
            <w:noWrap/>
            <w:hideMark/>
          </w:tcPr>
          <w:p w14:paraId="6FA616FF" w14:textId="77777777" w:rsidR="00AC1916" w:rsidRPr="00AC1916" w:rsidRDefault="00AC1916" w:rsidP="00AC1916">
            <w:pPr>
              <w:rPr>
                <w:sz w:val="20"/>
                <w:szCs w:val="20"/>
              </w:rPr>
            </w:pPr>
            <w:r w:rsidRPr="00AC1916">
              <w:rPr>
                <w:sz w:val="20"/>
                <w:szCs w:val="20"/>
              </w:rPr>
              <w:t>3.75</w:t>
            </w:r>
          </w:p>
        </w:tc>
        <w:tc>
          <w:tcPr>
            <w:tcW w:w="1460" w:type="dxa"/>
            <w:gridSpan w:val="3"/>
            <w:noWrap/>
            <w:hideMark/>
          </w:tcPr>
          <w:p w14:paraId="51CD38CF" w14:textId="77777777" w:rsidR="00AC1916" w:rsidRPr="00AC1916" w:rsidRDefault="00AC1916" w:rsidP="00AC1916">
            <w:pPr>
              <w:rPr>
                <w:sz w:val="20"/>
                <w:szCs w:val="20"/>
              </w:rPr>
            </w:pPr>
            <w:r w:rsidRPr="00AC1916">
              <w:rPr>
                <w:sz w:val="20"/>
                <w:szCs w:val="20"/>
              </w:rPr>
              <w:t>4.65</w:t>
            </w:r>
          </w:p>
        </w:tc>
        <w:tc>
          <w:tcPr>
            <w:tcW w:w="1720" w:type="dxa"/>
            <w:gridSpan w:val="3"/>
            <w:noWrap/>
            <w:hideMark/>
          </w:tcPr>
          <w:p w14:paraId="490946EC" w14:textId="77777777" w:rsidR="00AC1916" w:rsidRPr="00AC1916" w:rsidRDefault="00AC1916" w:rsidP="00AC1916">
            <w:pPr>
              <w:rPr>
                <w:sz w:val="20"/>
                <w:szCs w:val="20"/>
              </w:rPr>
            </w:pPr>
            <w:r w:rsidRPr="00AC1916">
              <w:rPr>
                <w:sz w:val="20"/>
                <w:szCs w:val="20"/>
              </w:rPr>
              <w:t>3.69</w:t>
            </w:r>
          </w:p>
        </w:tc>
      </w:tr>
      <w:tr w:rsidR="00AC1916" w:rsidRPr="00AC1916" w14:paraId="613F796B" w14:textId="77777777" w:rsidTr="00AC1916">
        <w:trPr>
          <w:gridAfter w:val="2"/>
          <w:wAfter w:w="1578" w:type="dxa"/>
          <w:trHeight w:val="300"/>
        </w:trPr>
        <w:tc>
          <w:tcPr>
            <w:tcW w:w="2200" w:type="dxa"/>
            <w:gridSpan w:val="2"/>
            <w:noWrap/>
            <w:hideMark/>
          </w:tcPr>
          <w:p w14:paraId="1078D68D" w14:textId="77777777" w:rsidR="00AC1916" w:rsidRPr="00AC1916" w:rsidRDefault="00AC1916" w:rsidP="00AC1916">
            <w:pPr>
              <w:rPr>
                <w:sz w:val="20"/>
                <w:szCs w:val="20"/>
              </w:rPr>
            </w:pPr>
            <w:r w:rsidRPr="00AC1916">
              <w:rPr>
                <w:sz w:val="20"/>
                <w:szCs w:val="20"/>
              </w:rPr>
              <w:t>10</w:t>
            </w:r>
          </w:p>
        </w:tc>
        <w:tc>
          <w:tcPr>
            <w:tcW w:w="1820" w:type="dxa"/>
            <w:gridSpan w:val="3"/>
            <w:noWrap/>
            <w:hideMark/>
          </w:tcPr>
          <w:p w14:paraId="06CB89C9" w14:textId="77777777" w:rsidR="00AC1916" w:rsidRPr="00AC1916" w:rsidRDefault="00AC1916" w:rsidP="00AC1916">
            <w:pPr>
              <w:rPr>
                <w:sz w:val="20"/>
                <w:szCs w:val="20"/>
              </w:rPr>
            </w:pPr>
            <w:r w:rsidRPr="00AC1916">
              <w:rPr>
                <w:sz w:val="20"/>
                <w:szCs w:val="20"/>
              </w:rPr>
              <w:t>4.25</w:t>
            </w:r>
          </w:p>
        </w:tc>
        <w:tc>
          <w:tcPr>
            <w:tcW w:w="1420" w:type="dxa"/>
            <w:gridSpan w:val="3"/>
            <w:noWrap/>
            <w:hideMark/>
          </w:tcPr>
          <w:p w14:paraId="49719E17" w14:textId="77777777" w:rsidR="00AC1916" w:rsidRPr="00AC1916" w:rsidRDefault="00AC1916" w:rsidP="00AC1916">
            <w:pPr>
              <w:rPr>
                <w:sz w:val="20"/>
                <w:szCs w:val="20"/>
              </w:rPr>
            </w:pPr>
            <w:r w:rsidRPr="00AC1916">
              <w:rPr>
                <w:sz w:val="20"/>
                <w:szCs w:val="20"/>
              </w:rPr>
              <w:t>4.86</w:t>
            </w:r>
          </w:p>
        </w:tc>
        <w:tc>
          <w:tcPr>
            <w:tcW w:w="1820" w:type="dxa"/>
            <w:gridSpan w:val="3"/>
            <w:noWrap/>
            <w:hideMark/>
          </w:tcPr>
          <w:p w14:paraId="26CAA96E" w14:textId="77777777" w:rsidR="00AC1916" w:rsidRPr="00AC1916" w:rsidRDefault="00AC1916" w:rsidP="00AC1916">
            <w:pPr>
              <w:rPr>
                <w:sz w:val="20"/>
                <w:szCs w:val="20"/>
              </w:rPr>
            </w:pPr>
            <w:r w:rsidRPr="00AC1916">
              <w:rPr>
                <w:sz w:val="20"/>
                <w:szCs w:val="20"/>
              </w:rPr>
              <w:t>4.51</w:t>
            </w:r>
          </w:p>
        </w:tc>
        <w:tc>
          <w:tcPr>
            <w:tcW w:w="1940" w:type="dxa"/>
            <w:gridSpan w:val="3"/>
            <w:noWrap/>
            <w:hideMark/>
          </w:tcPr>
          <w:p w14:paraId="47D2A8F8" w14:textId="77777777" w:rsidR="00AC1916" w:rsidRPr="00AC1916" w:rsidRDefault="00AC1916" w:rsidP="00AC1916">
            <w:pPr>
              <w:rPr>
                <w:sz w:val="20"/>
                <w:szCs w:val="20"/>
              </w:rPr>
            </w:pPr>
            <w:r w:rsidRPr="00AC1916">
              <w:rPr>
                <w:sz w:val="20"/>
                <w:szCs w:val="20"/>
              </w:rPr>
              <w:t>4.25</w:t>
            </w:r>
          </w:p>
        </w:tc>
        <w:tc>
          <w:tcPr>
            <w:tcW w:w="1460" w:type="dxa"/>
            <w:gridSpan w:val="3"/>
            <w:noWrap/>
            <w:hideMark/>
          </w:tcPr>
          <w:p w14:paraId="77A8FAEC" w14:textId="77777777" w:rsidR="00AC1916" w:rsidRPr="00AC1916" w:rsidRDefault="00AC1916" w:rsidP="00AC1916">
            <w:pPr>
              <w:rPr>
                <w:sz w:val="20"/>
                <w:szCs w:val="20"/>
              </w:rPr>
            </w:pPr>
            <w:r w:rsidRPr="00AC1916">
              <w:rPr>
                <w:sz w:val="20"/>
                <w:szCs w:val="20"/>
              </w:rPr>
              <w:t>4.67</w:t>
            </w:r>
          </w:p>
        </w:tc>
        <w:tc>
          <w:tcPr>
            <w:tcW w:w="1720" w:type="dxa"/>
            <w:gridSpan w:val="3"/>
            <w:noWrap/>
            <w:hideMark/>
          </w:tcPr>
          <w:p w14:paraId="28AF1EDB" w14:textId="77777777" w:rsidR="00AC1916" w:rsidRPr="00AC1916" w:rsidRDefault="00AC1916" w:rsidP="00AC1916">
            <w:pPr>
              <w:rPr>
                <w:sz w:val="20"/>
                <w:szCs w:val="20"/>
              </w:rPr>
            </w:pPr>
            <w:r w:rsidRPr="00AC1916">
              <w:rPr>
                <w:sz w:val="20"/>
                <w:szCs w:val="20"/>
              </w:rPr>
              <w:t>4.45</w:t>
            </w:r>
          </w:p>
        </w:tc>
      </w:tr>
      <w:tr w:rsidR="00AC1916" w:rsidRPr="00AC1916" w14:paraId="2C0A0645" w14:textId="77777777" w:rsidTr="00AC1916">
        <w:trPr>
          <w:gridAfter w:val="2"/>
          <w:wAfter w:w="1578" w:type="dxa"/>
          <w:trHeight w:val="300"/>
        </w:trPr>
        <w:tc>
          <w:tcPr>
            <w:tcW w:w="2200" w:type="dxa"/>
            <w:gridSpan w:val="2"/>
            <w:noWrap/>
            <w:hideMark/>
          </w:tcPr>
          <w:p w14:paraId="5B21F11C" w14:textId="77777777" w:rsidR="00AC1916" w:rsidRPr="00AC1916" w:rsidRDefault="00AC1916" w:rsidP="00AC1916">
            <w:pPr>
              <w:rPr>
                <w:sz w:val="20"/>
                <w:szCs w:val="20"/>
              </w:rPr>
            </w:pPr>
            <w:proofErr w:type="spellStart"/>
            <w:r w:rsidRPr="00AC1916">
              <w:rPr>
                <w:sz w:val="20"/>
                <w:szCs w:val="20"/>
              </w:rPr>
              <w:t>Avg</w:t>
            </w:r>
            <w:proofErr w:type="spellEnd"/>
          </w:p>
        </w:tc>
        <w:tc>
          <w:tcPr>
            <w:tcW w:w="1820" w:type="dxa"/>
            <w:gridSpan w:val="3"/>
            <w:noWrap/>
            <w:hideMark/>
          </w:tcPr>
          <w:p w14:paraId="402BA6F3" w14:textId="77777777" w:rsidR="00AC1916" w:rsidRPr="00AC1916" w:rsidRDefault="00AC1916" w:rsidP="00AC1916">
            <w:pPr>
              <w:rPr>
                <w:sz w:val="20"/>
                <w:szCs w:val="20"/>
              </w:rPr>
            </w:pPr>
            <w:r w:rsidRPr="00AC1916">
              <w:rPr>
                <w:sz w:val="20"/>
                <w:szCs w:val="20"/>
              </w:rPr>
              <w:t>3.88</w:t>
            </w:r>
          </w:p>
        </w:tc>
        <w:tc>
          <w:tcPr>
            <w:tcW w:w="1420" w:type="dxa"/>
            <w:gridSpan w:val="3"/>
            <w:noWrap/>
            <w:hideMark/>
          </w:tcPr>
          <w:p w14:paraId="65B081B5" w14:textId="77777777" w:rsidR="00AC1916" w:rsidRPr="00AC1916" w:rsidRDefault="00AC1916" w:rsidP="00AC1916">
            <w:pPr>
              <w:rPr>
                <w:sz w:val="20"/>
                <w:szCs w:val="20"/>
              </w:rPr>
            </w:pPr>
            <w:r w:rsidRPr="00AC1916">
              <w:rPr>
                <w:sz w:val="20"/>
                <w:szCs w:val="20"/>
              </w:rPr>
              <w:t>4.632</w:t>
            </w:r>
          </w:p>
        </w:tc>
        <w:tc>
          <w:tcPr>
            <w:tcW w:w="1820" w:type="dxa"/>
            <w:gridSpan w:val="3"/>
            <w:noWrap/>
            <w:hideMark/>
          </w:tcPr>
          <w:p w14:paraId="3F6CD6E5" w14:textId="77777777" w:rsidR="00AC1916" w:rsidRPr="00AC1916" w:rsidRDefault="00AC1916" w:rsidP="00AC1916">
            <w:pPr>
              <w:rPr>
                <w:sz w:val="20"/>
                <w:szCs w:val="20"/>
              </w:rPr>
            </w:pPr>
            <w:r w:rsidRPr="00AC1916">
              <w:rPr>
                <w:sz w:val="20"/>
                <w:szCs w:val="20"/>
              </w:rPr>
              <w:t>4.348</w:t>
            </w:r>
          </w:p>
        </w:tc>
        <w:tc>
          <w:tcPr>
            <w:tcW w:w="1940" w:type="dxa"/>
            <w:gridSpan w:val="3"/>
            <w:noWrap/>
            <w:hideMark/>
          </w:tcPr>
          <w:p w14:paraId="4D7CD65F" w14:textId="77777777" w:rsidR="00AC1916" w:rsidRPr="00AC1916" w:rsidRDefault="00AC1916" w:rsidP="00AC1916">
            <w:pPr>
              <w:rPr>
                <w:sz w:val="20"/>
                <w:szCs w:val="20"/>
              </w:rPr>
            </w:pPr>
            <w:r w:rsidRPr="00AC1916">
              <w:rPr>
                <w:sz w:val="20"/>
                <w:szCs w:val="20"/>
              </w:rPr>
              <w:t>3.88</w:t>
            </w:r>
          </w:p>
        </w:tc>
        <w:tc>
          <w:tcPr>
            <w:tcW w:w="1460" w:type="dxa"/>
            <w:gridSpan w:val="3"/>
            <w:noWrap/>
            <w:hideMark/>
          </w:tcPr>
          <w:p w14:paraId="4938E9C8" w14:textId="77777777" w:rsidR="00AC1916" w:rsidRPr="00AC1916" w:rsidRDefault="00AC1916" w:rsidP="00AC1916">
            <w:pPr>
              <w:rPr>
                <w:sz w:val="20"/>
                <w:szCs w:val="20"/>
              </w:rPr>
            </w:pPr>
            <w:r w:rsidRPr="00AC1916">
              <w:rPr>
                <w:sz w:val="20"/>
                <w:szCs w:val="20"/>
              </w:rPr>
              <w:t>4.628</w:t>
            </w:r>
          </w:p>
        </w:tc>
        <w:tc>
          <w:tcPr>
            <w:tcW w:w="1720" w:type="dxa"/>
            <w:gridSpan w:val="3"/>
            <w:noWrap/>
            <w:hideMark/>
          </w:tcPr>
          <w:p w14:paraId="276D6D62" w14:textId="77777777" w:rsidR="00AC1916" w:rsidRPr="00AC1916" w:rsidRDefault="00AC1916" w:rsidP="00AC1916">
            <w:pPr>
              <w:rPr>
                <w:sz w:val="20"/>
                <w:szCs w:val="20"/>
              </w:rPr>
            </w:pPr>
            <w:r w:rsidRPr="00AC1916">
              <w:rPr>
                <w:sz w:val="20"/>
                <w:szCs w:val="20"/>
              </w:rPr>
              <w:t>4.12</w:t>
            </w:r>
          </w:p>
        </w:tc>
      </w:tr>
      <w:tr w:rsidR="00AC1916" w:rsidRPr="00AC1916" w14:paraId="109D91B7" w14:textId="77777777" w:rsidTr="00AC1916">
        <w:trPr>
          <w:gridAfter w:val="2"/>
          <w:wAfter w:w="1578" w:type="dxa"/>
          <w:trHeight w:val="300"/>
        </w:trPr>
        <w:tc>
          <w:tcPr>
            <w:tcW w:w="2200" w:type="dxa"/>
            <w:gridSpan w:val="2"/>
            <w:noWrap/>
            <w:hideMark/>
          </w:tcPr>
          <w:p w14:paraId="179F4B5A" w14:textId="77777777" w:rsidR="00AC1916" w:rsidRPr="00AC1916" w:rsidRDefault="00AC1916" w:rsidP="00AC1916">
            <w:pPr>
              <w:rPr>
                <w:sz w:val="20"/>
                <w:szCs w:val="20"/>
              </w:rPr>
            </w:pPr>
            <w:r w:rsidRPr="00AC1916">
              <w:rPr>
                <w:sz w:val="20"/>
                <w:szCs w:val="20"/>
              </w:rPr>
              <w:t>Standard Deviation</w:t>
            </w:r>
          </w:p>
        </w:tc>
        <w:tc>
          <w:tcPr>
            <w:tcW w:w="1820" w:type="dxa"/>
            <w:gridSpan w:val="3"/>
            <w:noWrap/>
            <w:hideMark/>
          </w:tcPr>
          <w:p w14:paraId="551A7DB5" w14:textId="77777777" w:rsidR="00AC1916" w:rsidRPr="00AC1916" w:rsidRDefault="00AC1916" w:rsidP="00AC1916">
            <w:pPr>
              <w:rPr>
                <w:sz w:val="20"/>
                <w:szCs w:val="20"/>
              </w:rPr>
            </w:pPr>
            <w:r w:rsidRPr="00AC1916">
              <w:rPr>
                <w:sz w:val="20"/>
                <w:szCs w:val="20"/>
              </w:rPr>
              <w:t>0.219949489</w:t>
            </w:r>
          </w:p>
        </w:tc>
        <w:tc>
          <w:tcPr>
            <w:tcW w:w="1420" w:type="dxa"/>
            <w:gridSpan w:val="3"/>
            <w:noWrap/>
            <w:hideMark/>
          </w:tcPr>
          <w:p w14:paraId="74556390" w14:textId="77777777" w:rsidR="00AC1916" w:rsidRPr="00AC1916" w:rsidRDefault="00AC1916" w:rsidP="00AC1916">
            <w:pPr>
              <w:rPr>
                <w:sz w:val="20"/>
                <w:szCs w:val="20"/>
              </w:rPr>
            </w:pPr>
            <w:r w:rsidRPr="00AC1916">
              <w:rPr>
                <w:sz w:val="20"/>
                <w:szCs w:val="20"/>
              </w:rPr>
              <w:t>0.211649606</w:t>
            </w:r>
          </w:p>
        </w:tc>
        <w:tc>
          <w:tcPr>
            <w:tcW w:w="1820" w:type="dxa"/>
            <w:gridSpan w:val="3"/>
            <w:noWrap/>
            <w:hideMark/>
          </w:tcPr>
          <w:p w14:paraId="0AD99137" w14:textId="77777777" w:rsidR="00AC1916" w:rsidRPr="00AC1916" w:rsidRDefault="00AC1916" w:rsidP="00AC1916">
            <w:pPr>
              <w:rPr>
                <w:sz w:val="20"/>
                <w:szCs w:val="20"/>
              </w:rPr>
            </w:pPr>
            <w:r w:rsidRPr="00AC1916">
              <w:rPr>
                <w:sz w:val="20"/>
                <w:szCs w:val="20"/>
              </w:rPr>
              <w:t>0.27752077</w:t>
            </w:r>
          </w:p>
        </w:tc>
        <w:tc>
          <w:tcPr>
            <w:tcW w:w="1940" w:type="dxa"/>
            <w:gridSpan w:val="3"/>
            <w:noWrap/>
            <w:hideMark/>
          </w:tcPr>
          <w:p w14:paraId="57A48EDF" w14:textId="77777777" w:rsidR="00AC1916" w:rsidRPr="00AC1916" w:rsidRDefault="00AC1916" w:rsidP="00AC1916">
            <w:pPr>
              <w:rPr>
                <w:sz w:val="20"/>
                <w:szCs w:val="20"/>
              </w:rPr>
            </w:pPr>
            <w:r w:rsidRPr="00AC1916">
              <w:rPr>
                <w:sz w:val="20"/>
                <w:szCs w:val="20"/>
              </w:rPr>
              <w:t>0.219949489</w:t>
            </w:r>
          </w:p>
        </w:tc>
        <w:tc>
          <w:tcPr>
            <w:tcW w:w="1460" w:type="dxa"/>
            <w:gridSpan w:val="3"/>
            <w:noWrap/>
            <w:hideMark/>
          </w:tcPr>
          <w:p w14:paraId="5F09DB13" w14:textId="77777777" w:rsidR="00AC1916" w:rsidRPr="00AC1916" w:rsidRDefault="00AC1916" w:rsidP="00AC1916">
            <w:pPr>
              <w:rPr>
                <w:sz w:val="20"/>
                <w:szCs w:val="20"/>
              </w:rPr>
            </w:pPr>
            <w:r w:rsidRPr="00AC1916">
              <w:rPr>
                <w:sz w:val="20"/>
                <w:szCs w:val="20"/>
              </w:rPr>
              <w:t>0.162603813</w:t>
            </w:r>
          </w:p>
        </w:tc>
        <w:tc>
          <w:tcPr>
            <w:tcW w:w="1720" w:type="dxa"/>
            <w:gridSpan w:val="3"/>
            <w:noWrap/>
            <w:hideMark/>
          </w:tcPr>
          <w:p w14:paraId="18264E7B" w14:textId="77777777" w:rsidR="00AC1916" w:rsidRPr="00AC1916" w:rsidRDefault="00AC1916" w:rsidP="00AC1916">
            <w:pPr>
              <w:rPr>
                <w:sz w:val="20"/>
                <w:szCs w:val="20"/>
              </w:rPr>
            </w:pPr>
            <w:r w:rsidRPr="00AC1916">
              <w:rPr>
                <w:sz w:val="20"/>
                <w:szCs w:val="20"/>
              </w:rPr>
              <w:t>0.368661242</w:t>
            </w:r>
          </w:p>
        </w:tc>
      </w:tr>
    </w:tbl>
    <w:p w14:paraId="602066EF" w14:textId="77777777" w:rsidR="00AC1916" w:rsidRDefault="00AC1916" w:rsidP="002C1ED9"/>
    <w:p w14:paraId="41E28137" w14:textId="77777777" w:rsidR="00BE1A50" w:rsidRDefault="004E3900" w:rsidP="006F061C">
      <w:pPr>
        <w:pStyle w:val="Heading3"/>
      </w:pPr>
      <w:bookmarkStart w:id="97" w:name="_Ref481426358"/>
      <w:bookmarkStart w:id="98" w:name="_Ref481426373"/>
      <w:bookmarkStart w:id="99" w:name="_Ref481426389"/>
      <w:bookmarkStart w:id="100" w:name="_Toc481498446"/>
      <w:r>
        <w:t>Voice Recognition Results</w:t>
      </w:r>
      <w:bookmarkEnd w:id="97"/>
      <w:bookmarkEnd w:id="98"/>
      <w:bookmarkEnd w:id="99"/>
      <w:bookmarkEnd w:id="10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349"/>
        <w:gridCol w:w="51"/>
        <w:gridCol w:w="1122"/>
        <w:gridCol w:w="12"/>
        <w:gridCol w:w="278"/>
        <w:gridCol w:w="826"/>
        <w:gridCol w:w="313"/>
        <w:gridCol w:w="141"/>
        <w:gridCol w:w="1560"/>
        <w:gridCol w:w="142"/>
        <w:gridCol w:w="1134"/>
        <w:gridCol w:w="142"/>
        <w:gridCol w:w="283"/>
        <w:gridCol w:w="992"/>
        <w:gridCol w:w="39"/>
        <w:gridCol w:w="1476"/>
        <w:gridCol w:w="46"/>
        <w:gridCol w:w="1617"/>
        <w:gridCol w:w="85"/>
        <w:gridCol w:w="1142"/>
        <w:gridCol w:w="27"/>
        <w:gridCol w:w="1021"/>
      </w:tblGrid>
      <w:tr w:rsidR="00D93FF9" w:rsidRPr="001E7CFC" w14:paraId="49FB029F" w14:textId="77777777" w:rsidTr="0051551C">
        <w:trPr>
          <w:gridAfter w:val="10"/>
          <w:wAfter w:w="6728" w:type="dxa"/>
          <w:trHeight w:val="300"/>
        </w:trPr>
        <w:tc>
          <w:tcPr>
            <w:tcW w:w="1160" w:type="dxa"/>
            <w:noWrap/>
            <w:hideMark/>
          </w:tcPr>
          <w:p w14:paraId="2983E23D" w14:textId="77777777" w:rsidR="00D93FF9" w:rsidRPr="001E7CFC" w:rsidRDefault="00D93FF9" w:rsidP="001E7CFC">
            <w:pPr>
              <w:spacing w:line="240" w:lineRule="auto"/>
              <w:rPr>
                <w:sz w:val="20"/>
              </w:rPr>
            </w:pPr>
            <w:r w:rsidRPr="001E7CFC">
              <w:rPr>
                <w:sz w:val="20"/>
              </w:rPr>
              <w:t>Run 1</w:t>
            </w:r>
          </w:p>
        </w:tc>
        <w:tc>
          <w:tcPr>
            <w:tcW w:w="1534" w:type="dxa"/>
            <w:gridSpan w:val="4"/>
            <w:noWrap/>
            <w:hideMark/>
          </w:tcPr>
          <w:p w14:paraId="438B0E09" w14:textId="77777777" w:rsidR="00D93FF9" w:rsidRPr="001E7CFC" w:rsidRDefault="00D93FF9" w:rsidP="001E7CFC">
            <w:pPr>
              <w:spacing w:line="240" w:lineRule="auto"/>
              <w:rPr>
                <w:sz w:val="20"/>
              </w:rPr>
            </w:pPr>
          </w:p>
        </w:tc>
        <w:tc>
          <w:tcPr>
            <w:tcW w:w="1417" w:type="dxa"/>
            <w:gridSpan w:val="3"/>
            <w:noWrap/>
            <w:hideMark/>
          </w:tcPr>
          <w:p w14:paraId="48A63ADF" w14:textId="77777777" w:rsidR="00D93FF9" w:rsidRPr="001E7CFC" w:rsidRDefault="00D93FF9" w:rsidP="001E7CFC">
            <w:pPr>
              <w:spacing w:line="240" w:lineRule="auto"/>
              <w:rPr>
                <w:sz w:val="20"/>
              </w:rPr>
            </w:pPr>
          </w:p>
        </w:tc>
        <w:tc>
          <w:tcPr>
            <w:tcW w:w="1843" w:type="dxa"/>
            <w:gridSpan w:val="3"/>
            <w:noWrap/>
            <w:hideMark/>
          </w:tcPr>
          <w:p w14:paraId="2C2D616B" w14:textId="77777777" w:rsidR="00D93FF9" w:rsidRPr="001E7CFC" w:rsidRDefault="00D93FF9" w:rsidP="001E7CFC">
            <w:pPr>
              <w:spacing w:line="240" w:lineRule="auto"/>
              <w:rPr>
                <w:sz w:val="20"/>
              </w:rPr>
            </w:pPr>
          </w:p>
        </w:tc>
        <w:tc>
          <w:tcPr>
            <w:tcW w:w="1276" w:type="dxa"/>
            <w:gridSpan w:val="2"/>
            <w:noWrap/>
            <w:hideMark/>
          </w:tcPr>
          <w:p w14:paraId="63FF08A1" w14:textId="77777777" w:rsidR="00D93FF9" w:rsidRPr="001E7CFC" w:rsidRDefault="00D93FF9" w:rsidP="001E7CFC">
            <w:pPr>
              <w:spacing w:line="240" w:lineRule="auto"/>
              <w:rPr>
                <w:sz w:val="20"/>
              </w:rPr>
            </w:pPr>
          </w:p>
        </w:tc>
      </w:tr>
      <w:tr w:rsidR="00D93FF9" w:rsidRPr="001E7CFC" w14:paraId="519C4EA2" w14:textId="77777777" w:rsidTr="0051551C">
        <w:trPr>
          <w:gridAfter w:val="10"/>
          <w:wAfter w:w="6728" w:type="dxa"/>
          <w:trHeight w:val="300"/>
        </w:trPr>
        <w:tc>
          <w:tcPr>
            <w:tcW w:w="1160" w:type="dxa"/>
            <w:noWrap/>
            <w:hideMark/>
          </w:tcPr>
          <w:p w14:paraId="3DA06A73"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4E208BB4" w14:textId="77777777" w:rsidR="00D93FF9" w:rsidRPr="001E7CFC" w:rsidRDefault="00D93FF9" w:rsidP="001E7CFC">
            <w:pPr>
              <w:spacing w:line="240" w:lineRule="auto"/>
              <w:rPr>
                <w:sz w:val="20"/>
              </w:rPr>
            </w:pPr>
            <w:r w:rsidRPr="001E7CFC">
              <w:rPr>
                <w:sz w:val="20"/>
              </w:rPr>
              <w:t>Local Execution</w:t>
            </w:r>
          </w:p>
        </w:tc>
      </w:tr>
      <w:tr w:rsidR="00D93FF9" w:rsidRPr="001E7CFC" w14:paraId="52F648CC" w14:textId="77777777" w:rsidTr="0051551C">
        <w:trPr>
          <w:gridAfter w:val="10"/>
          <w:wAfter w:w="6728" w:type="dxa"/>
          <w:trHeight w:val="300"/>
        </w:trPr>
        <w:tc>
          <w:tcPr>
            <w:tcW w:w="1160" w:type="dxa"/>
            <w:noWrap/>
            <w:hideMark/>
          </w:tcPr>
          <w:p w14:paraId="7481794F" w14:textId="77777777" w:rsidR="00D93FF9" w:rsidRPr="001E7CFC" w:rsidRDefault="00D93FF9" w:rsidP="001E7CFC">
            <w:pPr>
              <w:spacing w:line="240" w:lineRule="auto"/>
              <w:rPr>
                <w:sz w:val="20"/>
              </w:rPr>
            </w:pPr>
          </w:p>
        </w:tc>
        <w:tc>
          <w:tcPr>
            <w:tcW w:w="1534" w:type="dxa"/>
            <w:gridSpan w:val="4"/>
            <w:noWrap/>
            <w:hideMark/>
          </w:tcPr>
          <w:p w14:paraId="2617D17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ACAE517"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54C3AC06"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1AB4801" w14:textId="77777777" w:rsidR="00D93FF9" w:rsidRPr="001E7CFC" w:rsidRDefault="00D93FF9" w:rsidP="001E7CFC">
            <w:pPr>
              <w:spacing w:line="240" w:lineRule="auto"/>
              <w:rPr>
                <w:sz w:val="20"/>
              </w:rPr>
            </w:pPr>
            <w:r w:rsidRPr="001E7CFC">
              <w:rPr>
                <w:sz w:val="20"/>
              </w:rPr>
              <w:t>File Size</w:t>
            </w:r>
          </w:p>
        </w:tc>
      </w:tr>
      <w:tr w:rsidR="00D93FF9" w:rsidRPr="001E7CFC" w14:paraId="4E9A3E53" w14:textId="77777777" w:rsidTr="0051551C">
        <w:trPr>
          <w:gridAfter w:val="10"/>
          <w:wAfter w:w="6728" w:type="dxa"/>
          <w:trHeight w:val="300"/>
        </w:trPr>
        <w:tc>
          <w:tcPr>
            <w:tcW w:w="1160" w:type="dxa"/>
            <w:noWrap/>
            <w:hideMark/>
          </w:tcPr>
          <w:p w14:paraId="4D538C75"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402FE2" w14:textId="77777777" w:rsidR="00D93FF9" w:rsidRPr="001E7CFC" w:rsidRDefault="00D93FF9" w:rsidP="001E7CFC">
            <w:pPr>
              <w:spacing w:line="240" w:lineRule="auto"/>
              <w:rPr>
                <w:sz w:val="20"/>
              </w:rPr>
            </w:pPr>
            <w:r w:rsidRPr="001E7CFC">
              <w:rPr>
                <w:sz w:val="20"/>
              </w:rPr>
              <w:t>28.5</w:t>
            </w:r>
          </w:p>
        </w:tc>
        <w:tc>
          <w:tcPr>
            <w:tcW w:w="1417" w:type="dxa"/>
            <w:gridSpan w:val="3"/>
            <w:noWrap/>
            <w:hideMark/>
          </w:tcPr>
          <w:p w14:paraId="4E79C09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FDEA312" w14:textId="77777777" w:rsidR="00D93FF9" w:rsidRPr="001E7CFC" w:rsidRDefault="00D93FF9" w:rsidP="001E7CFC">
            <w:pPr>
              <w:spacing w:line="240" w:lineRule="auto"/>
              <w:rPr>
                <w:sz w:val="20"/>
              </w:rPr>
            </w:pPr>
            <w:r w:rsidRPr="001E7CFC">
              <w:rPr>
                <w:sz w:val="20"/>
              </w:rPr>
              <w:t>1.62</w:t>
            </w:r>
          </w:p>
        </w:tc>
        <w:tc>
          <w:tcPr>
            <w:tcW w:w="1276" w:type="dxa"/>
            <w:gridSpan w:val="2"/>
            <w:noWrap/>
            <w:hideMark/>
          </w:tcPr>
          <w:p w14:paraId="0B22BC30" w14:textId="77777777" w:rsidR="00D93FF9" w:rsidRPr="001E7CFC" w:rsidRDefault="00D93FF9" w:rsidP="001E7CFC">
            <w:pPr>
              <w:spacing w:line="240" w:lineRule="auto"/>
              <w:rPr>
                <w:sz w:val="20"/>
              </w:rPr>
            </w:pPr>
            <w:r w:rsidRPr="001E7CFC">
              <w:rPr>
                <w:sz w:val="20"/>
              </w:rPr>
              <w:t>245804</w:t>
            </w:r>
          </w:p>
        </w:tc>
      </w:tr>
      <w:tr w:rsidR="00D93FF9" w:rsidRPr="001E7CFC" w14:paraId="11BA0A90" w14:textId="77777777" w:rsidTr="0051551C">
        <w:trPr>
          <w:gridAfter w:val="10"/>
          <w:wAfter w:w="6728" w:type="dxa"/>
          <w:trHeight w:val="300"/>
        </w:trPr>
        <w:tc>
          <w:tcPr>
            <w:tcW w:w="1160" w:type="dxa"/>
            <w:noWrap/>
            <w:hideMark/>
          </w:tcPr>
          <w:p w14:paraId="0E55DB89"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D3C108" w14:textId="77777777" w:rsidR="00D93FF9" w:rsidRPr="001E7CFC" w:rsidRDefault="00D93FF9" w:rsidP="001E7CFC">
            <w:pPr>
              <w:spacing w:line="240" w:lineRule="auto"/>
              <w:rPr>
                <w:sz w:val="20"/>
              </w:rPr>
            </w:pPr>
            <w:r w:rsidRPr="001E7CFC">
              <w:rPr>
                <w:sz w:val="20"/>
              </w:rPr>
              <w:t>28.23</w:t>
            </w:r>
          </w:p>
        </w:tc>
        <w:tc>
          <w:tcPr>
            <w:tcW w:w="1417" w:type="dxa"/>
            <w:gridSpan w:val="3"/>
            <w:noWrap/>
            <w:hideMark/>
          </w:tcPr>
          <w:p w14:paraId="6CA1147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A9AFAC9"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2693DE0B" w14:textId="77777777" w:rsidR="00D93FF9" w:rsidRPr="001E7CFC" w:rsidRDefault="00D93FF9" w:rsidP="001E7CFC">
            <w:pPr>
              <w:spacing w:line="240" w:lineRule="auto"/>
              <w:rPr>
                <w:sz w:val="20"/>
              </w:rPr>
            </w:pPr>
            <w:r w:rsidRPr="001E7CFC">
              <w:rPr>
                <w:sz w:val="20"/>
              </w:rPr>
              <w:t>245804</w:t>
            </w:r>
          </w:p>
        </w:tc>
      </w:tr>
      <w:tr w:rsidR="00D93FF9" w:rsidRPr="001E7CFC" w14:paraId="546B61EC" w14:textId="77777777" w:rsidTr="0051551C">
        <w:trPr>
          <w:gridAfter w:val="10"/>
          <w:wAfter w:w="6728" w:type="dxa"/>
          <w:trHeight w:val="300"/>
        </w:trPr>
        <w:tc>
          <w:tcPr>
            <w:tcW w:w="1160" w:type="dxa"/>
            <w:noWrap/>
            <w:hideMark/>
          </w:tcPr>
          <w:p w14:paraId="2934037E"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B76AFB2" w14:textId="77777777" w:rsidR="00D93FF9" w:rsidRPr="001E7CFC" w:rsidRDefault="00D93FF9" w:rsidP="001E7CFC">
            <w:pPr>
              <w:spacing w:line="240" w:lineRule="auto"/>
              <w:rPr>
                <w:sz w:val="20"/>
              </w:rPr>
            </w:pPr>
            <w:r w:rsidRPr="001E7CFC">
              <w:rPr>
                <w:sz w:val="20"/>
              </w:rPr>
              <w:t>27.18</w:t>
            </w:r>
          </w:p>
        </w:tc>
        <w:tc>
          <w:tcPr>
            <w:tcW w:w="1417" w:type="dxa"/>
            <w:gridSpan w:val="3"/>
            <w:noWrap/>
            <w:hideMark/>
          </w:tcPr>
          <w:p w14:paraId="233F1E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7941218" w14:textId="77777777" w:rsidR="00D93FF9" w:rsidRPr="001E7CFC" w:rsidRDefault="00D93FF9" w:rsidP="001E7CFC">
            <w:pPr>
              <w:spacing w:line="240" w:lineRule="auto"/>
              <w:rPr>
                <w:sz w:val="20"/>
              </w:rPr>
            </w:pPr>
            <w:r w:rsidRPr="001E7CFC">
              <w:rPr>
                <w:sz w:val="20"/>
              </w:rPr>
              <w:t>1.556</w:t>
            </w:r>
          </w:p>
        </w:tc>
        <w:tc>
          <w:tcPr>
            <w:tcW w:w="1276" w:type="dxa"/>
            <w:gridSpan w:val="2"/>
            <w:noWrap/>
            <w:hideMark/>
          </w:tcPr>
          <w:p w14:paraId="1687022E" w14:textId="77777777" w:rsidR="00D93FF9" w:rsidRPr="001E7CFC" w:rsidRDefault="00D93FF9" w:rsidP="001E7CFC">
            <w:pPr>
              <w:spacing w:line="240" w:lineRule="auto"/>
              <w:rPr>
                <w:sz w:val="20"/>
              </w:rPr>
            </w:pPr>
            <w:r w:rsidRPr="001E7CFC">
              <w:rPr>
                <w:sz w:val="20"/>
              </w:rPr>
              <w:t>245804</w:t>
            </w:r>
          </w:p>
        </w:tc>
      </w:tr>
      <w:tr w:rsidR="00D93FF9" w:rsidRPr="001E7CFC" w14:paraId="070AAF5F" w14:textId="77777777" w:rsidTr="0051551C">
        <w:trPr>
          <w:gridAfter w:val="10"/>
          <w:wAfter w:w="6728" w:type="dxa"/>
          <w:trHeight w:val="300"/>
        </w:trPr>
        <w:tc>
          <w:tcPr>
            <w:tcW w:w="1160" w:type="dxa"/>
            <w:noWrap/>
            <w:hideMark/>
          </w:tcPr>
          <w:p w14:paraId="369871F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1158619B"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06A5211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7F46361"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45952DCB" w14:textId="77777777" w:rsidR="00D93FF9" w:rsidRPr="001E7CFC" w:rsidRDefault="00D93FF9" w:rsidP="001E7CFC">
            <w:pPr>
              <w:spacing w:line="240" w:lineRule="auto"/>
              <w:rPr>
                <w:sz w:val="20"/>
              </w:rPr>
            </w:pPr>
            <w:r w:rsidRPr="001E7CFC">
              <w:rPr>
                <w:sz w:val="20"/>
              </w:rPr>
              <w:t>245804</w:t>
            </w:r>
          </w:p>
        </w:tc>
      </w:tr>
      <w:tr w:rsidR="00D93FF9" w:rsidRPr="001E7CFC" w14:paraId="1ACC877F" w14:textId="77777777" w:rsidTr="0051551C">
        <w:trPr>
          <w:gridAfter w:val="10"/>
          <w:wAfter w:w="6728" w:type="dxa"/>
          <w:trHeight w:val="300"/>
        </w:trPr>
        <w:tc>
          <w:tcPr>
            <w:tcW w:w="1160" w:type="dxa"/>
            <w:noWrap/>
            <w:hideMark/>
          </w:tcPr>
          <w:p w14:paraId="3FF69532" w14:textId="77777777" w:rsidR="00D93FF9" w:rsidRPr="001E7CFC" w:rsidRDefault="00D93FF9" w:rsidP="001E7CFC">
            <w:pPr>
              <w:spacing w:line="240" w:lineRule="auto"/>
              <w:rPr>
                <w:sz w:val="20"/>
              </w:rPr>
            </w:pPr>
            <w:r w:rsidRPr="001E7CFC">
              <w:rPr>
                <w:sz w:val="20"/>
              </w:rPr>
              <w:lastRenderedPageBreak/>
              <w:t>5</w:t>
            </w:r>
          </w:p>
        </w:tc>
        <w:tc>
          <w:tcPr>
            <w:tcW w:w="1534" w:type="dxa"/>
            <w:gridSpan w:val="4"/>
            <w:noWrap/>
            <w:hideMark/>
          </w:tcPr>
          <w:p w14:paraId="71C67627" w14:textId="77777777" w:rsidR="00D93FF9" w:rsidRPr="001E7CFC" w:rsidRDefault="00D93FF9" w:rsidP="001E7CFC">
            <w:pPr>
              <w:spacing w:line="240" w:lineRule="auto"/>
              <w:rPr>
                <w:sz w:val="20"/>
              </w:rPr>
            </w:pPr>
            <w:r w:rsidRPr="001E7CFC">
              <w:rPr>
                <w:sz w:val="20"/>
              </w:rPr>
              <w:t>27.21</w:t>
            </w:r>
          </w:p>
        </w:tc>
        <w:tc>
          <w:tcPr>
            <w:tcW w:w="1417" w:type="dxa"/>
            <w:gridSpan w:val="3"/>
            <w:noWrap/>
            <w:hideMark/>
          </w:tcPr>
          <w:p w14:paraId="65AFB1F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04A93D1"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681578EA" w14:textId="77777777" w:rsidR="00D93FF9" w:rsidRPr="001E7CFC" w:rsidRDefault="00D93FF9" w:rsidP="001E7CFC">
            <w:pPr>
              <w:spacing w:line="240" w:lineRule="auto"/>
              <w:rPr>
                <w:sz w:val="20"/>
              </w:rPr>
            </w:pPr>
            <w:r w:rsidRPr="001E7CFC">
              <w:rPr>
                <w:sz w:val="20"/>
              </w:rPr>
              <w:t>245804</w:t>
            </w:r>
          </w:p>
        </w:tc>
      </w:tr>
      <w:tr w:rsidR="00D93FF9" w:rsidRPr="001E7CFC" w14:paraId="066F5CAB" w14:textId="77777777" w:rsidTr="0051551C">
        <w:trPr>
          <w:gridAfter w:val="10"/>
          <w:wAfter w:w="6728" w:type="dxa"/>
          <w:trHeight w:val="300"/>
        </w:trPr>
        <w:tc>
          <w:tcPr>
            <w:tcW w:w="1160" w:type="dxa"/>
            <w:noWrap/>
            <w:hideMark/>
          </w:tcPr>
          <w:p w14:paraId="3376C87D"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EF62379" w14:textId="77777777" w:rsidR="00D93FF9" w:rsidRPr="001E7CFC" w:rsidRDefault="00D93FF9" w:rsidP="001E7CFC">
            <w:pPr>
              <w:spacing w:line="240" w:lineRule="auto"/>
              <w:rPr>
                <w:sz w:val="20"/>
              </w:rPr>
            </w:pPr>
            <w:r w:rsidRPr="001E7CFC">
              <w:rPr>
                <w:sz w:val="20"/>
              </w:rPr>
              <w:t>27.76</w:t>
            </w:r>
          </w:p>
        </w:tc>
        <w:tc>
          <w:tcPr>
            <w:tcW w:w="1417" w:type="dxa"/>
            <w:gridSpan w:val="3"/>
            <w:noWrap/>
            <w:hideMark/>
          </w:tcPr>
          <w:p w14:paraId="73BBBE6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48499E4"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6E1067EA" w14:textId="77777777" w:rsidR="00D93FF9" w:rsidRPr="001E7CFC" w:rsidRDefault="00D93FF9" w:rsidP="001E7CFC">
            <w:pPr>
              <w:spacing w:line="240" w:lineRule="auto"/>
              <w:rPr>
                <w:sz w:val="20"/>
              </w:rPr>
            </w:pPr>
            <w:r w:rsidRPr="001E7CFC">
              <w:rPr>
                <w:sz w:val="20"/>
              </w:rPr>
              <w:t>245804</w:t>
            </w:r>
          </w:p>
        </w:tc>
      </w:tr>
      <w:tr w:rsidR="00D93FF9" w:rsidRPr="001E7CFC" w14:paraId="1FF52EB7" w14:textId="77777777" w:rsidTr="0051551C">
        <w:trPr>
          <w:gridAfter w:val="10"/>
          <w:wAfter w:w="6728" w:type="dxa"/>
          <w:trHeight w:val="300"/>
        </w:trPr>
        <w:tc>
          <w:tcPr>
            <w:tcW w:w="1160" w:type="dxa"/>
            <w:noWrap/>
            <w:hideMark/>
          </w:tcPr>
          <w:p w14:paraId="7942CBE2"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12948D0C" w14:textId="77777777" w:rsidR="00D93FF9" w:rsidRPr="001E7CFC" w:rsidRDefault="00D93FF9" w:rsidP="001E7CFC">
            <w:pPr>
              <w:spacing w:line="240" w:lineRule="auto"/>
              <w:rPr>
                <w:sz w:val="20"/>
              </w:rPr>
            </w:pPr>
            <w:r w:rsidRPr="001E7CFC">
              <w:rPr>
                <w:sz w:val="20"/>
              </w:rPr>
              <w:t>26.97</w:t>
            </w:r>
          </w:p>
        </w:tc>
        <w:tc>
          <w:tcPr>
            <w:tcW w:w="1417" w:type="dxa"/>
            <w:gridSpan w:val="3"/>
            <w:noWrap/>
            <w:hideMark/>
          </w:tcPr>
          <w:p w14:paraId="67F3C73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E2EA296"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2E2015E8" w14:textId="77777777" w:rsidR="00D93FF9" w:rsidRPr="001E7CFC" w:rsidRDefault="00D93FF9" w:rsidP="001E7CFC">
            <w:pPr>
              <w:spacing w:line="240" w:lineRule="auto"/>
              <w:rPr>
                <w:sz w:val="20"/>
              </w:rPr>
            </w:pPr>
            <w:r w:rsidRPr="001E7CFC">
              <w:rPr>
                <w:sz w:val="20"/>
              </w:rPr>
              <w:t>245804</w:t>
            </w:r>
          </w:p>
        </w:tc>
      </w:tr>
      <w:tr w:rsidR="00D93FF9" w:rsidRPr="001E7CFC" w14:paraId="426A0072" w14:textId="77777777" w:rsidTr="0051551C">
        <w:trPr>
          <w:gridAfter w:val="10"/>
          <w:wAfter w:w="6728" w:type="dxa"/>
          <w:trHeight w:val="300"/>
        </w:trPr>
        <w:tc>
          <w:tcPr>
            <w:tcW w:w="1160" w:type="dxa"/>
            <w:noWrap/>
            <w:hideMark/>
          </w:tcPr>
          <w:p w14:paraId="1C0DD642"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59E16928"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378C12C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3BA1233" w14:textId="77777777" w:rsidR="00D93FF9" w:rsidRPr="001E7CFC" w:rsidRDefault="00D93FF9" w:rsidP="001E7CFC">
            <w:pPr>
              <w:spacing w:line="240" w:lineRule="auto"/>
              <w:rPr>
                <w:sz w:val="20"/>
              </w:rPr>
            </w:pPr>
            <w:r w:rsidRPr="001E7CFC">
              <w:rPr>
                <w:sz w:val="20"/>
              </w:rPr>
              <w:t>1.596</w:t>
            </w:r>
          </w:p>
        </w:tc>
        <w:tc>
          <w:tcPr>
            <w:tcW w:w="1276" w:type="dxa"/>
            <w:gridSpan w:val="2"/>
            <w:noWrap/>
            <w:hideMark/>
          </w:tcPr>
          <w:p w14:paraId="6458EC31" w14:textId="77777777" w:rsidR="00D93FF9" w:rsidRPr="001E7CFC" w:rsidRDefault="00D93FF9" w:rsidP="001E7CFC">
            <w:pPr>
              <w:spacing w:line="240" w:lineRule="auto"/>
              <w:rPr>
                <w:sz w:val="20"/>
              </w:rPr>
            </w:pPr>
            <w:r w:rsidRPr="001E7CFC">
              <w:rPr>
                <w:sz w:val="20"/>
              </w:rPr>
              <w:t>245804</w:t>
            </w:r>
          </w:p>
        </w:tc>
      </w:tr>
      <w:tr w:rsidR="00D93FF9" w:rsidRPr="001E7CFC" w14:paraId="0CCCE409" w14:textId="77777777" w:rsidTr="0051551C">
        <w:trPr>
          <w:gridAfter w:val="10"/>
          <w:wAfter w:w="6728" w:type="dxa"/>
          <w:trHeight w:val="300"/>
        </w:trPr>
        <w:tc>
          <w:tcPr>
            <w:tcW w:w="1160" w:type="dxa"/>
            <w:noWrap/>
            <w:hideMark/>
          </w:tcPr>
          <w:p w14:paraId="779FFDC9"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FD80932" w14:textId="77777777" w:rsidR="00D93FF9" w:rsidRPr="001E7CFC" w:rsidRDefault="00D93FF9" w:rsidP="001E7CFC">
            <w:pPr>
              <w:spacing w:line="240" w:lineRule="auto"/>
              <w:rPr>
                <w:sz w:val="20"/>
              </w:rPr>
            </w:pPr>
            <w:r w:rsidRPr="001E7CFC">
              <w:rPr>
                <w:sz w:val="20"/>
              </w:rPr>
              <w:t>27.09</w:t>
            </w:r>
          </w:p>
        </w:tc>
        <w:tc>
          <w:tcPr>
            <w:tcW w:w="1417" w:type="dxa"/>
            <w:gridSpan w:val="3"/>
            <w:noWrap/>
            <w:hideMark/>
          </w:tcPr>
          <w:p w14:paraId="2DE5A2B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D9F7734"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49ACFF59" w14:textId="77777777" w:rsidR="00D93FF9" w:rsidRPr="001E7CFC" w:rsidRDefault="00D93FF9" w:rsidP="001E7CFC">
            <w:pPr>
              <w:spacing w:line="240" w:lineRule="auto"/>
              <w:rPr>
                <w:sz w:val="20"/>
              </w:rPr>
            </w:pPr>
            <w:r w:rsidRPr="001E7CFC">
              <w:rPr>
                <w:sz w:val="20"/>
              </w:rPr>
              <w:t>245804</w:t>
            </w:r>
          </w:p>
        </w:tc>
      </w:tr>
      <w:tr w:rsidR="00D93FF9" w:rsidRPr="001E7CFC" w14:paraId="38C6B430" w14:textId="77777777" w:rsidTr="0051551C">
        <w:trPr>
          <w:gridAfter w:val="10"/>
          <w:wAfter w:w="6728" w:type="dxa"/>
          <w:trHeight w:val="300"/>
        </w:trPr>
        <w:tc>
          <w:tcPr>
            <w:tcW w:w="1160" w:type="dxa"/>
            <w:noWrap/>
            <w:hideMark/>
          </w:tcPr>
          <w:p w14:paraId="2B54D38F"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7044E7D1"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1E7E391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B60B3B7" w14:textId="77777777" w:rsidR="00D93FF9" w:rsidRPr="001E7CFC" w:rsidRDefault="00D93FF9" w:rsidP="001E7CFC">
            <w:pPr>
              <w:spacing w:line="240" w:lineRule="auto"/>
              <w:rPr>
                <w:sz w:val="20"/>
              </w:rPr>
            </w:pPr>
            <w:r w:rsidRPr="001E7CFC">
              <w:rPr>
                <w:sz w:val="20"/>
              </w:rPr>
              <w:t>1.577</w:t>
            </w:r>
          </w:p>
        </w:tc>
        <w:tc>
          <w:tcPr>
            <w:tcW w:w="1276" w:type="dxa"/>
            <w:gridSpan w:val="2"/>
            <w:noWrap/>
            <w:hideMark/>
          </w:tcPr>
          <w:p w14:paraId="77DB728E" w14:textId="77777777" w:rsidR="00D93FF9" w:rsidRPr="001E7CFC" w:rsidRDefault="00D93FF9" w:rsidP="001E7CFC">
            <w:pPr>
              <w:spacing w:line="240" w:lineRule="auto"/>
              <w:rPr>
                <w:sz w:val="20"/>
              </w:rPr>
            </w:pPr>
            <w:r w:rsidRPr="001E7CFC">
              <w:rPr>
                <w:sz w:val="20"/>
              </w:rPr>
              <w:t>245804</w:t>
            </w:r>
          </w:p>
        </w:tc>
      </w:tr>
      <w:tr w:rsidR="00D93FF9" w:rsidRPr="001E7CFC" w14:paraId="16E536B7" w14:textId="77777777" w:rsidTr="0051551C">
        <w:trPr>
          <w:gridAfter w:val="10"/>
          <w:wAfter w:w="6728" w:type="dxa"/>
          <w:trHeight w:val="300"/>
        </w:trPr>
        <w:tc>
          <w:tcPr>
            <w:tcW w:w="1160" w:type="dxa"/>
            <w:noWrap/>
            <w:hideMark/>
          </w:tcPr>
          <w:p w14:paraId="39FB5FFE"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7B9E62D8" w14:textId="77777777" w:rsidR="00D93FF9" w:rsidRPr="001E7CFC" w:rsidRDefault="00D93FF9" w:rsidP="001E7CFC">
            <w:pPr>
              <w:spacing w:line="240" w:lineRule="auto"/>
              <w:rPr>
                <w:sz w:val="20"/>
              </w:rPr>
            </w:pPr>
            <w:r w:rsidRPr="001E7CFC">
              <w:rPr>
                <w:sz w:val="20"/>
              </w:rPr>
              <w:t>27.665</w:t>
            </w:r>
          </w:p>
        </w:tc>
        <w:tc>
          <w:tcPr>
            <w:tcW w:w="1417" w:type="dxa"/>
            <w:gridSpan w:val="3"/>
            <w:noWrap/>
            <w:hideMark/>
          </w:tcPr>
          <w:p w14:paraId="0642F4E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1BAF6B2" w14:textId="77777777" w:rsidR="00D93FF9" w:rsidRPr="001E7CFC" w:rsidRDefault="00D93FF9" w:rsidP="001E7CFC">
            <w:pPr>
              <w:spacing w:line="240" w:lineRule="auto"/>
              <w:rPr>
                <w:sz w:val="20"/>
              </w:rPr>
            </w:pPr>
            <w:r w:rsidRPr="001E7CFC">
              <w:rPr>
                <w:sz w:val="20"/>
              </w:rPr>
              <w:t>1.5698</w:t>
            </w:r>
          </w:p>
        </w:tc>
        <w:tc>
          <w:tcPr>
            <w:tcW w:w="1276" w:type="dxa"/>
            <w:gridSpan w:val="2"/>
            <w:noWrap/>
            <w:hideMark/>
          </w:tcPr>
          <w:p w14:paraId="0C96F943" w14:textId="77777777" w:rsidR="00D93FF9" w:rsidRPr="001E7CFC" w:rsidRDefault="00D93FF9" w:rsidP="001E7CFC">
            <w:pPr>
              <w:spacing w:line="240" w:lineRule="auto"/>
              <w:rPr>
                <w:sz w:val="20"/>
              </w:rPr>
            </w:pPr>
            <w:r w:rsidRPr="001E7CFC">
              <w:rPr>
                <w:sz w:val="20"/>
              </w:rPr>
              <w:t>245804</w:t>
            </w:r>
          </w:p>
        </w:tc>
      </w:tr>
      <w:tr w:rsidR="00D93FF9" w:rsidRPr="001E7CFC" w14:paraId="05DD90C9" w14:textId="77777777" w:rsidTr="0051551C">
        <w:trPr>
          <w:gridAfter w:val="10"/>
          <w:wAfter w:w="6728" w:type="dxa"/>
          <w:trHeight w:val="300"/>
        </w:trPr>
        <w:tc>
          <w:tcPr>
            <w:tcW w:w="1160" w:type="dxa"/>
            <w:noWrap/>
            <w:hideMark/>
          </w:tcPr>
          <w:p w14:paraId="7270C6DF"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6B8A4249" w14:textId="77777777" w:rsidR="00D93FF9" w:rsidRPr="001E7CFC" w:rsidRDefault="00D93FF9" w:rsidP="001E7CFC">
            <w:pPr>
              <w:spacing w:line="240" w:lineRule="auto"/>
              <w:rPr>
                <w:sz w:val="20"/>
              </w:rPr>
            </w:pPr>
            <w:r w:rsidRPr="001E7CFC">
              <w:rPr>
                <w:sz w:val="20"/>
              </w:rPr>
              <w:t>0.58652</w:t>
            </w:r>
          </w:p>
        </w:tc>
        <w:tc>
          <w:tcPr>
            <w:tcW w:w="1417" w:type="dxa"/>
            <w:gridSpan w:val="3"/>
            <w:noWrap/>
            <w:hideMark/>
          </w:tcPr>
          <w:p w14:paraId="321DCC4D"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3C338176" w14:textId="77777777" w:rsidR="00D93FF9" w:rsidRPr="001E7CFC" w:rsidRDefault="00D93FF9" w:rsidP="001E7CFC">
            <w:pPr>
              <w:spacing w:line="240" w:lineRule="auto"/>
              <w:rPr>
                <w:sz w:val="20"/>
              </w:rPr>
            </w:pPr>
            <w:r w:rsidRPr="001E7CFC">
              <w:rPr>
                <w:sz w:val="20"/>
              </w:rPr>
              <w:t>0.026418848</w:t>
            </w:r>
          </w:p>
        </w:tc>
        <w:tc>
          <w:tcPr>
            <w:tcW w:w="1276" w:type="dxa"/>
            <w:gridSpan w:val="2"/>
            <w:noWrap/>
            <w:hideMark/>
          </w:tcPr>
          <w:p w14:paraId="1EFA5D64" w14:textId="77777777" w:rsidR="00D93FF9" w:rsidRPr="001E7CFC" w:rsidRDefault="00D93FF9" w:rsidP="001E7CFC">
            <w:pPr>
              <w:spacing w:line="240" w:lineRule="auto"/>
              <w:rPr>
                <w:sz w:val="20"/>
              </w:rPr>
            </w:pPr>
            <w:r w:rsidRPr="001E7CFC">
              <w:rPr>
                <w:sz w:val="20"/>
              </w:rPr>
              <w:t>0</w:t>
            </w:r>
          </w:p>
        </w:tc>
      </w:tr>
      <w:tr w:rsidR="00D93FF9" w:rsidRPr="001E7CFC" w14:paraId="759165C9" w14:textId="77777777" w:rsidTr="0051551C">
        <w:trPr>
          <w:gridAfter w:val="10"/>
          <w:wAfter w:w="6728" w:type="dxa"/>
          <w:trHeight w:val="300"/>
        </w:trPr>
        <w:tc>
          <w:tcPr>
            <w:tcW w:w="1160" w:type="dxa"/>
            <w:noWrap/>
            <w:hideMark/>
          </w:tcPr>
          <w:p w14:paraId="20081F20" w14:textId="77777777" w:rsidR="00D93FF9" w:rsidRPr="001E7CFC" w:rsidRDefault="00D93FF9" w:rsidP="001E7CFC">
            <w:pPr>
              <w:spacing w:line="240" w:lineRule="auto"/>
              <w:rPr>
                <w:sz w:val="20"/>
              </w:rPr>
            </w:pPr>
            <w:r w:rsidRPr="001E7CFC">
              <w:rPr>
                <w:sz w:val="20"/>
              </w:rPr>
              <w:t>Run 2</w:t>
            </w:r>
          </w:p>
        </w:tc>
        <w:tc>
          <w:tcPr>
            <w:tcW w:w="1534" w:type="dxa"/>
            <w:gridSpan w:val="4"/>
            <w:noWrap/>
            <w:hideMark/>
          </w:tcPr>
          <w:p w14:paraId="729ED9A0" w14:textId="77777777" w:rsidR="00D93FF9" w:rsidRPr="001E7CFC" w:rsidRDefault="00D93FF9" w:rsidP="001E7CFC">
            <w:pPr>
              <w:spacing w:line="240" w:lineRule="auto"/>
              <w:rPr>
                <w:sz w:val="20"/>
              </w:rPr>
            </w:pPr>
          </w:p>
        </w:tc>
        <w:tc>
          <w:tcPr>
            <w:tcW w:w="1417" w:type="dxa"/>
            <w:gridSpan w:val="3"/>
            <w:noWrap/>
            <w:hideMark/>
          </w:tcPr>
          <w:p w14:paraId="530FC882" w14:textId="77777777" w:rsidR="00D93FF9" w:rsidRPr="001E7CFC" w:rsidRDefault="00D93FF9" w:rsidP="001E7CFC">
            <w:pPr>
              <w:spacing w:line="240" w:lineRule="auto"/>
              <w:rPr>
                <w:sz w:val="20"/>
              </w:rPr>
            </w:pPr>
          </w:p>
        </w:tc>
        <w:tc>
          <w:tcPr>
            <w:tcW w:w="1843" w:type="dxa"/>
            <w:gridSpan w:val="3"/>
            <w:noWrap/>
            <w:hideMark/>
          </w:tcPr>
          <w:p w14:paraId="1F8C06F5" w14:textId="77777777" w:rsidR="00D93FF9" w:rsidRPr="001E7CFC" w:rsidRDefault="00D93FF9" w:rsidP="001E7CFC">
            <w:pPr>
              <w:spacing w:line="240" w:lineRule="auto"/>
              <w:rPr>
                <w:sz w:val="20"/>
              </w:rPr>
            </w:pPr>
          </w:p>
        </w:tc>
        <w:tc>
          <w:tcPr>
            <w:tcW w:w="1276" w:type="dxa"/>
            <w:gridSpan w:val="2"/>
            <w:noWrap/>
            <w:hideMark/>
          </w:tcPr>
          <w:p w14:paraId="59F3B5C6" w14:textId="77777777" w:rsidR="00D93FF9" w:rsidRPr="001E7CFC" w:rsidRDefault="00D93FF9" w:rsidP="001E7CFC">
            <w:pPr>
              <w:spacing w:line="240" w:lineRule="auto"/>
              <w:rPr>
                <w:sz w:val="20"/>
              </w:rPr>
            </w:pPr>
          </w:p>
        </w:tc>
      </w:tr>
      <w:tr w:rsidR="00D93FF9" w:rsidRPr="001E7CFC" w14:paraId="07163966" w14:textId="77777777" w:rsidTr="0051551C">
        <w:trPr>
          <w:gridAfter w:val="10"/>
          <w:wAfter w:w="6728" w:type="dxa"/>
          <w:trHeight w:val="300"/>
        </w:trPr>
        <w:tc>
          <w:tcPr>
            <w:tcW w:w="1160" w:type="dxa"/>
            <w:noWrap/>
            <w:hideMark/>
          </w:tcPr>
          <w:p w14:paraId="65FACFB2"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61FECD48" w14:textId="77777777" w:rsidR="00D93FF9" w:rsidRPr="001E7CFC" w:rsidRDefault="00D93FF9" w:rsidP="001E7CFC">
            <w:pPr>
              <w:spacing w:line="240" w:lineRule="auto"/>
              <w:rPr>
                <w:sz w:val="20"/>
              </w:rPr>
            </w:pPr>
            <w:r w:rsidRPr="001E7CFC">
              <w:rPr>
                <w:sz w:val="20"/>
              </w:rPr>
              <w:t>Local Execution</w:t>
            </w:r>
          </w:p>
        </w:tc>
      </w:tr>
      <w:tr w:rsidR="00D93FF9" w:rsidRPr="001E7CFC" w14:paraId="50C4476E" w14:textId="77777777" w:rsidTr="0051551C">
        <w:trPr>
          <w:gridAfter w:val="10"/>
          <w:wAfter w:w="6728" w:type="dxa"/>
          <w:trHeight w:val="300"/>
        </w:trPr>
        <w:tc>
          <w:tcPr>
            <w:tcW w:w="1160" w:type="dxa"/>
            <w:noWrap/>
            <w:hideMark/>
          </w:tcPr>
          <w:p w14:paraId="7AA4A34A" w14:textId="77777777" w:rsidR="00D93FF9" w:rsidRPr="001E7CFC" w:rsidRDefault="00D93FF9" w:rsidP="001E7CFC">
            <w:pPr>
              <w:spacing w:line="240" w:lineRule="auto"/>
              <w:rPr>
                <w:sz w:val="20"/>
              </w:rPr>
            </w:pPr>
          </w:p>
        </w:tc>
        <w:tc>
          <w:tcPr>
            <w:tcW w:w="1534" w:type="dxa"/>
            <w:gridSpan w:val="4"/>
            <w:noWrap/>
            <w:hideMark/>
          </w:tcPr>
          <w:p w14:paraId="191958A7"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C6AC16D"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268B6CBC"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4DD71EC5" w14:textId="77777777" w:rsidR="00D93FF9" w:rsidRPr="001E7CFC" w:rsidRDefault="00D93FF9" w:rsidP="001E7CFC">
            <w:pPr>
              <w:spacing w:line="240" w:lineRule="auto"/>
              <w:rPr>
                <w:sz w:val="20"/>
              </w:rPr>
            </w:pPr>
            <w:r w:rsidRPr="001E7CFC">
              <w:rPr>
                <w:sz w:val="20"/>
              </w:rPr>
              <w:t>File Size</w:t>
            </w:r>
          </w:p>
        </w:tc>
      </w:tr>
      <w:tr w:rsidR="00D93FF9" w:rsidRPr="001E7CFC" w14:paraId="719A9392" w14:textId="77777777" w:rsidTr="0051551C">
        <w:trPr>
          <w:gridAfter w:val="10"/>
          <w:wAfter w:w="6728" w:type="dxa"/>
          <w:trHeight w:val="300"/>
        </w:trPr>
        <w:tc>
          <w:tcPr>
            <w:tcW w:w="1160" w:type="dxa"/>
            <w:noWrap/>
            <w:hideMark/>
          </w:tcPr>
          <w:p w14:paraId="14F514F7"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31FE95" w14:textId="77777777" w:rsidR="00D93FF9" w:rsidRPr="001E7CFC" w:rsidRDefault="00D93FF9" w:rsidP="001E7CFC">
            <w:pPr>
              <w:spacing w:line="240" w:lineRule="auto"/>
              <w:rPr>
                <w:sz w:val="20"/>
              </w:rPr>
            </w:pPr>
            <w:r w:rsidRPr="001E7CFC">
              <w:rPr>
                <w:sz w:val="20"/>
              </w:rPr>
              <w:t>29.11</w:t>
            </w:r>
          </w:p>
        </w:tc>
        <w:tc>
          <w:tcPr>
            <w:tcW w:w="1417" w:type="dxa"/>
            <w:gridSpan w:val="3"/>
            <w:noWrap/>
            <w:hideMark/>
          </w:tcPr>
          <w:p w14:paraId="2E004C1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5C748791"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7D81A4C2" w14:textId="77777777" w:rsidR="00D93FF9" w:rsidRPr="001E7CFC" w:rsidRDefault="00D93FF9" w:rsidP="001E7CFC">
            <w:pPr>
              <w:spacing w:line="240" w:lineRule="auto"/>
              <w:rPr>
                <w:sz w:val="20"/>
              </w:rPr>
            </w:pPr>
            <w:r w:rsidRPr="001E7CFC">
              <w:rPr>
                <w:sz w:val="20"/>
              </w:rPr>
              <w:t>245804</w:t>
            </w:r>
          </w:p>
        </w:tc>
      </w:tr>
      <w:tr w:rsidR="00D93FF9" w:rsidRPr="001E7CFC" w14:paraId="18B61F39" w14:textId="77777777" w:rsidTr="0051551C">
        <w:trPr>
          <w:gridAfter w:val="10"/>
          <w:wAfter w:w="6728" w:type="dxa"/>
          <w:trHeight w:val="300"/>
        </w:trPr>
        <w:tc>
          <w:tcPr>
            <w:tcW w:w="1160" w:type="dxa"/>
            <w:noWrap/>
            <w:hideMark/>
          </w:tcPr>
          <w:p w14:paraId="521C33D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1EFE6773" w14:textId="77777777" w:rsidR="00D93FF9" w:rsidRPr="001E7CFC" w:rsidRDefault="00D93FF9" w:rsidP="001E7CFC">
            <w:pPr>
              <w:spacing w:line="240" w:lineRule="auto"/>
              <w:rPr>
                <w:sz w:val="20"/>
              </w:rPr>
            </w:pPr>
            <w:r w:rsidRPr="001E7CFC">
              <w:rPr>
                <w:sz w:val="20"/>
              </w:rPr>
              <w:t>27.64</w:t>
            </w:r>
          </w:p>
        </w:tc>
        <w:tc>
          <w:tcPr>
            <w:tcW w:w="1417" w:type="dxa"/>
            <w:gridSpan w:val="3"/>
            <w:noWrap/>
            <w:hideMark/>
          </w:tcPr>
          <w:p w14:paraId="20D3692B"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976478C"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79A3B726" w14:textId="77777777" w:rsidR="00D93FF9" w:rsidRPr="001E7CFC" w:rsidRDefault="00D93FF9" w:rsidP="001E7CFC">
            <w:pPr>
              <w:spacing w:line="240" w:lineRule="auto"/>
              <w:rPr>
                <w:sz w:val="20"/>
              </w:rPr>
            </w:pPr>
            <w:r w:rsidRPr="001E7CFC">
              <w:rPr>
                <w:sz w:val="20"/>
              </w:rPr>
              <w:t>245804</w:t>
            </w:r>
          </w:p>
        </w:tc>
      </w:tr>
      <w:tr w:rsidR="00D93FF9" w:rsidRPr="001E7CFC" w14:paraId="65B533ED" w14:textId="77777777" w:rsidTr="0051551C">
        <w:trPr>
          <w:gridAfter w:val="10"/>
          <w:wAfter w:w="6728" w:type="dxa"/>
          <w:trHeight w:val="300"/>
        </w:trPr>
        <w:tc>
          <w:tcPr>
            <w:tcW w:w="1160" w:type="dxa"/>
            <w:noWrap/>
            <w:hideMark/>
          </w:tcPr>
          <w:p w14:paraId="1DD88F46"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17FD2170" w14:textId="77777777" w:rsidR="00D93FF9" w:rsidRPr="001E7CFC" w:rsidRDefault="00D93FF9" w:rsidP="001E7CFC">
            <w:pPr>
              <w:spacing w:line="240" w:lineRule="auto"/>
              <w:rPr>
                <w:sz w:val="20"/>
              </w:rPr>
            </w:pPr>
            <w:r w:rsidRPr="001E7CFC">
              <w:rPr>
                <w:sz w:val="20"/>
              </w:rPr>
              <w:t>27.57</w:t>
            </w:r>
          </w:p>
        </w:tc>
        <w:tc>
          <w:tcPr>
            <w:tcW w:w="1417" w:type="dxa"/>
            <w:gridSpan w:val="3"/>
            <w:noWrap/>
            <w:hideMark/>
          </w:tcPr>
          <w:p w14:paraId="64F87138"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A1C5FA4" w14:textId="77777777" w:rsidR="00D93FF9" w:rsidRPr="001E7CFC" w:rsidRDefault="00D93FF9" w:rsidP="001E7CFC">
            <w:pPr>
              <w:spacing w:line="240" w:lineRule="auto"/>
              <w:rPr>
                <w:sz w:val="20"/>
              </w:rPr>
            </w:pPr>
            <w:r w:rsidRPr="001E7CFC">
              <w:rPr>
                <w:sz w:val="20"/>
              </w:rPr>
              <w:t>1.544</w:t>
            </w:r>
          </w:p>
        </w:tc>
        <w:tc>
          <w:tcPr>
            <w:tcW w:w="1276" w:type="dxa"/>
            <w:gridSpan w:val="2"/>
            <w:noWrap/>
            <w:hideMark/>
          </w:tcPr>
          <w:p w14:paraId="1D8DD871" w14:textId="77777777" w:rsidR="00D93FF9" w:rsidRPr="001E7CFC" w:rsidRDefault="00D93FF9" w:rsidP="001E7CFC">
            <w:pPr>
              <w:spacing w:line="240" w:lineRule="auto"/>
              <w:rPr>
                <w:sz w:val="20"/>
              </w:rPr>
            </w:pPr>
            <w:r w:rsidRPr="001E7CFC">
              <w:rPr>
                <w:sz w:val="20"/>
              </w:rPr>
              <w:t>245804</w:t>
            </w:r>
          </w:p>
        </w:tc>
      </w:tr>
      <w:tr w:rsidR="00D93FF9" w:rsidRPr="001E7CFC" w14:paraId="18ADC3CB" w14:textId="77777777" w:rsidTr="0051551C">
        <w:trPr>
          <w:gridAfter w:val="10"/>
          <w:wAfter w:w="6728" w:type="dxa"/>
          <w:trHeight w:val="300"/>
        </w:trPr>
        <w:tc>
          <w:tcPr>
            <w:tcW w:w="1160" w:type="dxa"/>
            <w:noWrap/>
            <w:hideMark/>
          </w:tcPr>
          <w:p w14:paraId="7395F2DF"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A9344CE" w14:textId="77777777" w:rsidR="00D93FF9" w:rsidRPr="001E7CFC" w:rsidRDefault="00D93FF9" w:rsidP="001E7CFC">
            <w:pPr>
              <w:spacing w:line="240" w:lineRule="auto"/>
              <w:rPr>
                <w:sz w:val="20"/>
              </w:rPr>
            </w:pPr>
            <w:r w:rsidRPr="001E7CFC">
              <w:rPr>
                <w:sz w:val="20"/>
              </w:rPr>
              <w:t>28.94</w:t>
            </w:r>
          </w:p>
        </w:tc>
        <w:tc>
          <w:tcPr>
            <w:tcW w:w="1417" w:type="dxa"/>
            <w:gridSpan w:val="3"/>
            <w:noWrap/>
            <w:hideMark/>
          </w:tcPr>
          <w:p w14:paraId="5EC36CF9"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A387A01" w14:textId="77777777" w:rsidR="00D93FF9" w:rsidRPr="001E7CFC" w:rsidRDefault="00D93FF9" w:rsidP="001E7CFC">
            <w:pPr>
              <w:spacing w:line="240" w:lineRule="auto"/>
              <w:rPr>
                <w:sz w:val="20"/>
              </w:rPr>
            </w:pPr>
            <w:r w:rsidRPr="001E7CFC">
              <w:rPr>
                <w:sz w:val="20"/>
              </w:rPr>
              <w:t>0.1547</w:t>
            </w:r>
          </w:p>
        </w:tc>
        <w:tc>
          <w:tcPr>
            <w:tcW w:w="1276" w:type="dxa"/>
            <w:gridSpan w:val="2"/>
            <w:noWrap/>
            <w:hideMark/>
          </w:tcPr>
          <w:p w14:paraId="33AD4145" w14:textId="77777777" w:rsidR="00D93FF9" w:rsidRPr="001E7CFC" w:rsidRDefault="00D93FF9" w:rsidP="001E7CFC">
            <w:pPr>
              <w:spacing w:line="240" w:lineRule="auto"/>
              <w:rPr>
                <w:sz w:val="20"/>
              </w:rPr>
            </w:pPr>
            <w:r w:rsidRPr="001E7CFC">
              <w:rPr>
                <w:sz w:val="20"/>
              </w:rPr>
              <w:t>245804</w:t>
            </w:r>
          </w:p>
        </w:tc>
      </w:tr>
      <w:tr w:rsidR="00D93FF9" w:rsidRPr="001E7CFC" w14:paraId="3DAF4F0D" w14:textId="77777777" w:rsidTr="0051551C">
        <w:trPr>
          <w:gridAfter w:val="10"/>
          <w:wAfter w:w="6728" w:type="dxa"/>
          <w:trHeight w:val="300"/>
        </w:trPr>
        <w:tc>
          <w:tcPr>
            <w:tcW w:w="1160" w:type="dxa"/>
            <w:noWrap/>
            <w:hideMark/>
          </w:tcPr>
          <w:p w14:paraId="5D3D0069"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0845A8CB" w14:textId="77777777" w:rsidR="00D93FF9" w:rsidRPr="001E7CFC" w:rsidRDefault="00D93FF9" w:rsidP="001E7CFC">
            <w:pPr>
              <w:spacing w:line="240" w:lineRule="auto"/>
              <w:rPr>
                <w:sz w:val="20"/>
              </w:rPr>
            </w:pPr>
            <w:r w:rsidRPr="001E7CFC">
              <w:rPr>
                <w:sz w:val="20"/>
              </w:rPr>
              <w:t>27.49</w:t>
            </w:r>
          </w:p>
        </w:tc>
        <w:tc>
          <w:tcPr>
            <w:tcW w:w="1417" w:type="dxa"/>
            <w:gridSpan w:val="3"/>
            <w:noWrap/>
            <w:hideMark/>
          </w:tcPr>
          <w:p w14:paraId="736935C1"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6402E4B"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073CAC6C" w14:textId="77777777" w:rsidR="00D93FF9" w:rsidRPr="001E7CFC" w:rsidRDefault="00D93FF9" w:rsidP="001E7CFC">
            <w:pPr>
              <w:spacing w:line="240" w:lineRule="auto"/>
              <w:rPr>
                <w:sz w:val="20"/>
              </w:rPr>
            </w:pPr>
            <w:r w:rsidRPr="001E7CFC">
              <w:rPr>
                <w:sz w:val="20"/>
              </w:rPr>
              <w:t>245804</w:t>
            </w:r>
          </w:p>
        </w:tc>
      </w:tr>
      <w:tr w:rsidR="00D93FF9" w:rsidRPr="001E7CFC" w14:paraId="5DCD917F" w14:textId="77777777" w:rsidTr="0051551C">
        <w:trPr>
          <w:gridAfter w:val="10"/>
          <w:wAfter w:w="6728" w:type="dxa"/>
          <w:trHeight w:val="300"/>
        </w:trPr>
        <w:tc>
          <w:tcPr>
            <w:tcW w:w="1160" w:type="dxa"/>
            <w:noWrap/>
            <w:hideMark/>
          </w:tcPr>
          <w:p w14:paraId="097878D2"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DBFD49F"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734CCAC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40C073D"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3C7E8BFF" w14:textId="77777777" w:rsidR="00D93FF9" w:rsidRPr="001E7CFC" w:rsidRDefault="00D93FF9" w:rsidP="001E7CFC">
            <w:pPr>
              <w:spacing w:line="240" w:lineRule="auto"/>
              <w:rPr>
                <w:sz w:val="20"/>
              </w:rPr>
            </w:pPr>
            <w:r w:rsidRPr="001E7CFC">
              <w:rPr>
                <w:sz w:val="20"/>
              </w:rPr>
              <w:t>245804</w:t>
            </w:r>
          </w:p>
        </w:tc>
      </w:tr>
      <w:tr w:rsidR="00D93FF9" w:rsidRPr="001E7CFC" w14:paraId="170B6F55" w14:textId="77777777" w:rsidTr="0051551C">
        <w:trPr>
          <w:gridAfter w:val="10"/>
          <w:wAfter w:w="6728" w:type="dxa"/>
          <w:trHeight w:val="300"/>
        </w:trPr>
        <w:tc>
          <w:tcPr>
            <w:tcW w:w="1160" w:type="dxa"/>
            <w:noWrap/>
            <w:hideMark/>
          </w:tcPr>
          <w:p w14:paraId="3253A980"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E9A70B6" w14:textId="77777777" w:rsidR="00D93FF9" w:rsidRPr="001E7CFC" w:rsidRDefault="00D93FF9" w:rsidP="001E7CFC">
            <w:pPr>
              <w:spacing w:line="240" w:lineRule="auto"/>
              <w:rPr>
                <w:sz w:val="20"/>
              </w:rPr>
            </w:pPr>
            <w:r w:rsidRPr="001E7CFC">
              <w:rPr>
                <w:sz w:val="20"/>
              </w:rPr>
              <w:t>27.47</w:t>
            </w:r>
          </w:p>
        </w:tc>
        <w:tc>
          <w:tcPr>
            <w:tcW w:w="1417" w:type="dxa"/>
            <w:gridSpan w:val="3"/>
            <w:noWrap/>
            <w:hideMark/>
          </w:tcPr>
          <w:p w14:paraId="15E2CE7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9173E43"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4BBC6F6C" w14:textId="77777777" w:rsidR="00D93FF9" w:rsidRPr="001E7CFC" w:rsidRDefault="00D93FF9" w:rsidP="001E7CFC">
            <w:pPr>
              <w:spacing w:line="240" w:lineRule="auto"/>
              <w:rPr>
                <w:sz w:val="20"/>
              </w:rPr>
            </w:pPr>
            <w:r w:rsidRPr="001E7CFC">
              <w:rPr>
                <w:sz w:val="20"/>
              </w:rPr>
              <w:t>245804</w:t>
            </w:r>
          </w:p>
        </w:tc>
      </w:tr>
      <w:tr w:rsidR="00D93FF9" w:rsidRPr="001E7CFC" w14:paraId="30725DDF" w14:textId="77777777" w:rsidTr="0051551C">
        <w:trPr>
          <w:gridAfter w:val="10"/>
          <w:wAfter w:w="6728" w:type="dxa"/>
          <w:trHeight w:val="300"/>
        </w:trPr>
        <w:tc>
          <w:tcPr>
            <w:tcW w:w="1160" w:type="dxa"/>
            <w:noWrap/>
            <w:hideMark/>
          </w:tcPr>
          <w:p w14:paraId="2CBAD557"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6972CB2" w14:textId="77777777" w:rsidR="00D93FF9" w:rsidRPr="001E7CFC" w:rsidRDefault="00D93FF9" w:rsidP="001E7CFC">
            <w:pPr>
              <w:spacing w:line="240" w:lineRule="auto"/>
              <w:rPr>
                <w:sz w:val="20"/>
              </w:rPr>
            </w:pPr>
            <w:r w:rsidRPr="001E7CFC">
              <w:rPr>
                <w:sz w:val="20"/>
              </w:rPr>
              <w:t>27.38</w:t>
            </w:r>
          </w:p>
        </w:tc>
        <w:tc>
          <w:tcPr>
            <w:tcW w:w="1417" w:type="dxa"/>
            <w:gridSpan w:val="3"/>
            <w:noWrap/>
            <w:hideMark/>
          </w:tcPr>
          <w:p w14:paraId="409A641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7DFE550A"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2111518D" w14:textId="77777777" w:rsidR="00D93FF9" w:rsidRPr="001E7CFC" w:rsidRDefault="00D93FF9" w:rsidP="001E7CFC">
            <w:pPr>
              <w:spacing w:line="240" w:lineRule="auto"/>
              <w:rPr>
                <w:sz w:val="20"/>
              </w:rPr>
            </w:pPr>
            <w:r w:rsidRPr="001E7CFC">
              <w:rPr>
                <w:sz w:val="20"/>
              </w:rPr>
              <w:t>245804</w:t>
            </w:r>
          </w:p>
        </w:tc>
      </w:tr>
      <w:tr w:rsidR="00D93FF9" w:rsidRPr="001E7CFC" w14:paraId="48D8FCAC" w14:textId="77777777" w:rsidTr="0051551C">
        <w:trPr>
          <w:gridAfter w:val="10"/>
          <w:wAfter w:w="6728" w:type="dxa"/>
          <w:trHeight w:val="300"/>
        </w:trPr>
        <w:tc>
          <w:tcPr>
            <w:tcW w:w="1160" w:type="dxa"/>
            <w:noWrap/>
            <w:hideMark/>
          </w:tcPr>
          <w:p w14:paraId="2E88111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3503D04F" w14:textId="77777777" w:rsidR="00D93FF9" w:rsidRPr="001E7CFC" w:rsidRDefault="00D93FF9" w:rsidP="001E7CFC">
            <w:pPr>
              <w:spacing w:line="240" w:lineRule="auto"/>
              <w:rPr>
                <w:sz w:val="20"/>
              </w:rPr>
            </w:pPr>
            <w:r w:rsidRPr="001E7CFC">
              <w:rPr>
                <w:sz w:val="20"/>
              </w:rPr>
              <w:t>28.06</w:t>
            </w:r>
          </w:p>
        </w:tc>
        <w:tc>
          <w:tcPr>
            <w:tcW w:w="1417" w:type="dxa"/>
            <w:gridSpan w:val="3"/>
            <w:noWrap/>
            <w:hideMark/>
          </w:tcPr>
          <w:p w14:paraId="6E5B285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A274994" w14:textId="77777777" w:rsidR="00D93FF9" w:rsidRPr="001E7CFC" w:rsidRDefault="00D93FF9" w:rsidP="001E7CFC">
            <w:pPr>
              <w:spacing w:line="240" w:lineRule="auto"/>
              <w:rPr>
                <w:sz w:val="20"/>
              </w:rPr>
            </w:pPr>
            <w:r w:rsidRPr="001E7CFC">
              <w:rPr>
                <w:sz w:val="20"/>
              </w:rPr>
              <w:t>1.551</w:t>
            </w:r>
          </w:p>
        </w:tc>
        <w:tc>
          <w:tcPr>
            <w:tcW w:w="1276" w:type="dxa"/>
            <w:gridSpan w:val="2"/>
            <w:noWrap/>
            <w:hideMark/>
          </w:tcPr>
          <w:p w14:paraId="103E809F" w14:textId="77777777" w:rsidR="00D93FF9" w:rsidRPr="001E7CFC" w:rsidRDefault="00D93FF9" w:rsidP="001E7CFC">
            <w:pPr>
              <w:spacing w:line="240" w:lineRule="auto"/>
              <w:rPr>
                <w:sz w:val="20"/>
              </w:rPr>
            </w:pPr>
            <w:r w:rsidRPr="001E7CFC">
              <w:rPr>
                <w:sz w:val="20"/>
              </w:rPr>
              <w:t>245804</w:t>
            </w:r>
          </w:p>
        </w:tc>
      </w:tr>
      <w:tr w:rsidR="00D93FF9" w:rsidRPr="001E7CFC" w14:paraId="3329776D" w14:textId="77777777" w:rsidTr="0051551C">
        <w:trPr>
          <w:gridAfter w:val="10"/>
          <w:wAfter w:w="6728" w:type="dxa"/>
          <w:trHeight w:val="300"/>
        </w:trPr>
        <w:tc>
          <w:tcPr>
            <w:tcW w:w="1160" w:type="dxa"/>
            <w:noWrap/>
            <w:hideMark/>
          </w:tcPr>
          <w:p w14:paraId="47623311"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1D4DF230"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5250DB33"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2F62379" w14:textId="77777777" w:rsidR="00D93FF9" w:rsidRPr="001E7CFC" w:rsidRDefault="00D93FF9" w:rsidP="001E7CFC">
            <w:pPr>
              <w:spacing w:line="240" w:lineRule="auto"/>
              <w:rPr>
                <w:sz w:val="20"/>
              </w:rPr>
            </w:pPr>
            <w:r w:rsidRPr="001E7CFC">
              <w:rPr>
                <w:sz w:val="20"/>
              </w:rPr>
              <w:t>1.613</w:t>
            </w:r>
          </w:p>
        </w:tc>
        <w:tc>
          <w:tcPr>
            <w:tcW w:w="1276" w:type="dxa"/>
            <w:gridSpan w:val="2"/>
            <w:noWrap/>
            <w:hideMark/>
          </w:tcPr>
          <w:p w14:paraId="37BB9AAC" w14:textId="77777777" w:rsidR="00D93FF9" w:rsidRPr="001E7CFC" w:rsidRDefault="00D93FF9" w:rsidP="001E7CFC">
            <w:pPr>
              <w:spacing w:line="240" w:lineRule="auto"/>
              <w:rPr>
                <w:sz w:val="20"/>
              </w:rPr>
            </w:pPr>
            <w:r w:rsidRPr="001E7CFC">
              <w:rPr>
                <w:sz w:val="20"/>
              </w:rPr>
              <w:t>245804</w:t>
            </w:r>
          </w:p>
        </w:tc>
      </w:tr>
      <w:tr w:rsidR="00D93FF9" w:rsidRPr="001E7CFC" w14:paraId="5370670C" w14:textId="77777777" w:rsidTr="0051551C">
        <w:trPr>
          <w:gridAfter w:val="10"/>
          <w:wAfter w:w="6728" w:type="dxa"/>
          <w:trHeight w:val="300"/>
        </w:trPr>
        <w:tc>
          <w:tcPr>
            <w:tcW w:w="1160" w:type="dxa"/>
            <w:noWrap/>
            <w:hideMark/>
          </w:tcPr>
          <w:p w14:paraId="58D77141"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5C20B097" w14:textId="77777777" w:rsidR="00D93FF9" w:rsidRPr="001E7CFC" w:rsidRDefault="00D93FF9" w:rsidP="001E7CFC">
            <w:pPr>
              <w:spacing w:line="240" w:lineRule="auto"/>
              <w:rPr>
                <w:sz w:val="20"/>
              </w:rPr>
            </w:pPr>
            <w:r w:rsidRPr="001E7CFC">
              <w:rPr>
                <w:sz w:val="20"/>
              </w:rPr>
              <w:t>27.928</w:t>
            </w:r>
          </w:p>
        </w:tc>
        <w:tc>
          <w:tcPr>
            <w:tcW w:w="1417" w:type="dxa"/>
            <w:gridSpan w:val="3"/>
            <w:noWrap/>
            <w:hideMark/>
          </w:tcPr>
          <w:p w14:paraId="6D2372D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3FA523E" w14:textId="77777777" w:rsidR="00D93FF9" w:rsidRPr="001E7CFC" w:rsidRDefault="00D93FF9" w:rsidP="001E7CFC">
            <w:pPr>
              <w:spacing w:line="240" w:lineRule="auto"/>
              <w:rPr>
                <w:sz w:val="20"/>
              </w:rPr>
            </w:pPr>
            <w:r w:rsidRPr="001E7CFC">
              <w:rPr>
                <w:sz w:val="20"/>
              </w:rPr>
              <w:t>1.42847</w:t>
            </w:r>
          </w:p>
        </w:tc>
        <w:tc>
          <w:tcPr>
            <w:tcW w:w="1276" w:type="dxa"/>
            <w:gridSpan w:val="2"/>
            <w:noWrap/>
            <w:hideMark/>
          </w:tcPr>
          <w:p w14:paraId="3531D2CA" w14:textId="77777777" w:rsidR="00D93FF9" w:rsidRPr="001E7CFC" w:rsidRDefault="00D93FF9" w:rsidP="001E7CFC">
            <w:pPr>
              <w:spacing w:line="240" w:lineRule="auto"/>
              <w:rPr>
                <w:sz w:val="20"/>
              </w:rPr>
            </w:pPr>
            <w:r w:rsidRPr="001E7CFC">
              <w:rPr>
                <w:sz w:val="20"/>
              </w:rPr>
              <w:t>245804</w:t>
            </w:r>
          </w:p>
        </w:tc>
      </w:tr>
      <w:tr w:rsidR="00D93FF9" w:rsidRPr="001E7CFC" w14:paraId="3AD54439" w14:textId="77777777" w:rsidTr="0051551C">
        <w:trPr>
          <w:gridAfter w:val="10"/>
          <w:wAfter w:w="6728" w:type="dxa"/>
          <w:trHeight w:val="300"/>
        </w:trPr>
        <w:tc>
          <w:tcPr>
            <w:tcW w:w="1160" w:type="dxa"/>
            <w:noWrap/>
            <w:hideMark/>
          </w:tcPr>
          <w:p w14:paraId="1A2E2522"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775340CC" w14:textId="77777777" w:rsidR="00D93FF9" w:rsidRPr="001E7CFC" w:rsidRDefault="00D93FF9" w:rsidP="001E7CFC">
            <w:pPr>
              <w:spacing w:line="240" w:lineRule="auto"/>
              <w:rPr>
                <w:sz w:val="20"/>
              </w:rPr>
            </w:pPr>
            <w:r w:rsidRPr="001E7CFC">
              <w:rPr>
                <w:sz w:val="20"/>
              </w:rPr>
              <w:t>0.614253</w:t>
            </w:r>
          </w:p>
        </w:tc>
        <w:tc>
          <w:tcPr>
            <w:tcW w:w="1417" w:type="dxa"/>
            <w:gridSpan w:val="3"/>
            <w:noWrap/>
            <w:hideMark/>
          </w:tcPr>
          <w:p w14:paraId="4FE9BBD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54D7BF9B" w14:textId="77777777" w:rsidR="00D93FF9" w:rsidRPr="001E7CFC" w:rsidRDefault="00D93FF9" w:rsidP="001E7CFC">
            <w:pPr>
              <w:spacing w:line="240" w:lineRule="auto"/>
              <w:rPr>
                <w:sz w:val="20"/>
              </w:rPr>
            </w:pPr>
            <w:r w:rsidRPr="001E7CFC">
              <w:rPr>
                <w:sz w:val="20"/>
              </w:rPr>
              <w:t>0.448215063</w:t>
            </w:r>
          </w:p>
        </w:tc>
        <w:tc>
          <w:tcPr>
            <w:tcW w:w="1276" w:type="dxa"/>
            <w:gridSpan w:val="2"/>
            <w:noWrap/>
            <w:hideMark/>
          </w:tcPr>
          <w:p w14:paraId="73DE865B" w14:textId="77777777" w:rsidR="00D93FF9" w:rsidRPr="001E7CFC" w:rsidRDefault="00D93FF9" w:rsidP="001E7CFC">
            <w:pPr>
              <w:spacing w:line="240" w:lineRule="auto"/>
              <w:rPr>
                <w:sz w:val="20"/>
              </w:rPr>
            </w:pPr>
            <w:r w:rsidRPr="001E7CFC">
              <w:rPr>
                <w:sz w:val="20"/>
              </w:rPr>
              <w:t>0</w:t>
            </w:r>
          </w:p>
        </w:tc>
      </w:tr>
      <w:tr w:rsidR="00D93FF9" w:rsidRPr="001E7CFC" w14:paraId="7A83BBE6" w14:textId="77777777" w:rsidTr="0051551C">
        <w:trPr>
          <w:gridAfter w:val="10"/>
          <w:wAfter w:w="6728" w:type="dxa"/>
          <w:trHeight w:val="300"/>
        </w:trPr>
        <w:tc>
          <w:tcPr>
            <w:tcW w:w="1160" w:type="dxa"/>
            <w:noWrap/>
            <w:hideMark/>
          </w:tcPr>
          <w:p w14:paraId="22A71F97" w14:textId="77777777" w:rsidR="00D93FF9" w:rsidRPr="001E7CFC" w:rsidRDefault="00D93FF9" w:rsidP="001E7CFC">
            <w:pPr>
              <w:spacing w:line="240" w:lineRule="auto"/>
              <w:rPr>
                <w:sz w:val="20"/>
              </w:rPr>
            </w:pPr>
            <w:r w:rsidRPr="001E7CFC">
              <w:rPr>
                <w:sz w:val="20"/>
              </w:rPr>
              <w:t>Run 3</w:t>
            </w:r>
          </w:p>
        </w:tc>
        <w:tc>
          <w:tcPr>
            <w:tcW w:w="1534" w:type="dxa"/>
            <w:gridSpan w:val="4"/>
            <w:noWrap/>
            <w:hideMark/>
          </w:tcPr>
          <w:p w14:paraId="0073B861" w14:textId="77777777" w:rsidR="00D93FF9" w:rsidRPr="001E7CFC" w:rsidRDefault="00D93FF9" w:rsidP="001E7CFC">
            <w:pPr>
              <w:spacing w:line="240" w:lineRule="auto"/>
              <w:rPr>
                <w:sz w:val="20"/>
              </w:rPr>
            </w:pPr>
          </w:p>
        </w:tc>
        <w:tc>
          <w:tcPr>
            <w:tcW w:w="1417" w:type="dxa"/>
            <w:gridSpan w:val="3"/>
            <w:noWrap/>
            <w:hideMark/>
          </w:tcPr>
          <w:p w14:paraId="72751084" w14:textId="77777777" w:rsidR="00D93FF9" w:rsidRPr="001E7CFC" w:rsidRDefault="00D93FF9" w:rsidP="001E7CFC">
            <w:pPr>
              <w:spacing w:line="240" w:lineRule="auto"/>
              <w:rPr>
                <w:sz w:val="20"/>
              </w:rPr>
            </w:pPr>
          </w:p>
        </w:tc>
        <w:tc>
          <w:tcPr>
            <w:tcW w:w="1843" w:type="dxa"/>
            <w:gridSpan w:val="3"/>
            <w:noWrap/>
            <w:hideMark/>
          </w:tcPr>
          <w:p w14:paraId="10078966" w14:textId="77777777" w:rsidR="00D93FF9" w:rsidRPr="001E7CFC" w:rsidRDefault="00D93FF9" w:rsidP="001E7CFC">
            <w:pPr>
              <w:spacing w:line="240" w:lineRule="auto"/>
              <w:rPr>
                <w:sz w:val="20"/>
              </w:rPr>
            </w:pPr>
          </w:p>
        </w:tc>
        <w:tc>
          <w:tcPr>
            <w:tcW w:w="1276" w:type="dxa"/>
            <w:gridSpan w:val="2"/>
            <w:noWrap/>
            <w:hideMark/>
          </w:tcPr>
          <w:p w14:paraId="0C2ECD39" w14:textId="77777777" w:rsidR="00D93FF9" w:rsidRPr="001E7CFC" w:rsidRDefault="00D93FF9" w:rsidP="001E7CFC">
            <w:pPr>
              <w:spacing w:line="240" w:lineRule="auto"/>
              <w:rPr>
                <w:sz w:val="20"/>
              </w:rPr>
            </w:pPr>
          </w:p>
        </w:tc>
      </w:tr>
      <w:tr w:rsidR="00D93FF9" w:rsidRPr="001E7CFC" w14:paraId="2164242A" w14:textId="77777777" w:rsidTr="0051551C">
        <w:trPr>
          <w:gridAfter w:val="10"/>
          <w:wAfter w:w="6728" w:type="dxa"/>
          <w:trHeight w:val="300"/>
        </w:trPr>
        <w:tc>
          <w:tcPr>
            <w:tcW w:w="1160" w:type="dxa"/>
            <w:noWrap/>
            <w:hideMark/>
          </w:tcPr>
          <w:p w14:paraId="2ACC6F9A"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FE222F6" w14:textId="77777777" w:rsidR="00D93FF9" w:rsidRPr="001E7CFC" w:rsidRDefault="00D93FF9" w:rsidP="001E7CFC">
            <w:pPr>
              <w:spacing w:line="240" w:lineRule="auto"/>
              <w:rPr>
                <w:sz w:val="20"/>
              </w:rPr>
            </w:pPr>
            <w:r w:rsidRPr="001E7CFC">
              <w:rPr>
                <w:sz w:val="20"/>
              </w:rPr>
              <w:t>Local Execution</w:t>
            </w:r>
          </w:p>
        </w:tc>
      </w:tr>
      <w:tr w:rsidR="00D93FF9" w:rsidRPr="001E7CFC" w14:paraId="0C9EAD94" w14:textId="77777777" w:rsidTr="0051551C">
        <w:trPr>
          <w:gridAfter w:val="10"/>
          <w:wAfter w:w="6728" w:type="dxa"/>
          <w:trHeight w:val="300"/>
        </w:trPr>
        <w:tc>
          <w:tcPr>
            <w:tcW w:w="1160" w:type="dxa"/>
            <w:noWrap/>
            <w:hideMark/>
          </w:tcPr>
          <w:p w14:paraId="19CC2F35" w14:textId="77777777" w:rsidR="00D93FF9" w:rsidRPr="001E7CFC" w:rsidRDefault="00D93FF9" w:rsidP="001E7CFC">
            <w:pPr>
              <w:spacing w:line="240" w:lineRule="auto"/>
              <w:rPr>
                <w:sz w:val="20"/>
              </w:rPr>
            </w:pPr>
          </w:p>
        </w:tc>
        <w:tc>
          <w:tcPr>
            <w:tcW w:w="1534" w:type="dxa"/>
            <w:gridSpan w:val="4"/>
            <w:noWrap/>
            <w:hideMark/>
          </w:tcPr>
          <w:p w14:paraId="493BD6D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17AD3CF0"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6C078652"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7B8EE66" w14:textId="77777777" w:rsidR="00D93FF9" w:rsidRPr="001E7CFC" w:rsidRDefault="00D93FF9" w:rsidP="001E7CFC">
            <w:pPr>
              <w:spacing w:line="240" w:lineRule="auto"/>
              <w:rPr>
                <w:sz w:val="20"/>
              </w:rPr>
            </w:pPr>
            <w:r w:rsidRPr="001E7CFC">
              <w:rPr>
                <w:sz w:val="20"/>
              </w:rPr>
              <w:t>File Size</w:t>
            </w:r>
          </w:p>
        </w:tc>
      </w:tr>
      <w:tr w:rsidR="00D93FF9" w:rsidRPr="001E7CFC" w14:paraId="29487439" w14:textId="77777777" w:rsidTr="0051551C">
        <w:trPr>
          <w:gridAfter w:val="10"/>
          <w:wAfter w:w="6728" w:type="dxa"/>
          <w:trHeight w:val="300"/>
        </w:trPr>
        <w:tc>
          <w:tcPr>
            <w:tcW w:w="1160" w:type="dxa"/>
            <w:noWrap/>
            <w:hideMark/>
          </w:tcPr>
          <w:p w14:paraId="3E75B73F"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503B35E" w14:textId="77777777" w:rsidR="00D93FF9" w:rsidRPr="001E7CFC" w:rsidRDefault="00D93FF9" w:rsidP="001E7CFC">
            <w:pPr>
              <w:spacing w:line="240" w:lineRule="auto"/>
              <w:rPr>
                <w:sz w:val="20"/>
              </w:rPr>
            </w:pPr>
            <w:r w:rsidRPr="001E7CFC">
              <w:rPr>
                <w:sz w:val="20"/>
              </w:rPr>
              <w:t>28.66</w:t>
            </w:r>
          </w:p>
        </w:tc>
        <w:tc>
          <w:tcPr>
            <w:tcW w:w="1417" w:type="dxa"/>
            <w:gridSpan w:val="3"/>
            <w:noWrap/>
            <w:hideMark/>
          </w:tcPr>
          <w:p w14:paraId="3A0501E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D27C6B3" w14:textId="77777777" w:rsidR="00D93FF9" w:rsidRPr="001E7CFC" w:rsidRDefault="00D93FF9" w:rsidP="001E7CFC">
            <w:pPr>
              <w:spacing w:line="240" w:lineRule="auto"/>
              <w:rPr>
                <w:sz w:val="20"/>
              </w:rPr>
            </w:pPr>
            <w:r w:rsidRPr="001E7CFC">
              <w:rPr>
                <w:sz w:val="20"/>
              </w:rPr>
              <w:t>1.632</w:t>
            </w:r>
          </w:p>
        </w:tc>
        <w:tc>
          <w:tcPr>
            <w:tcW w:w="1276" w:type="dxa"/>
            <w:gridSpan w:val="2"/>
            <w:noWrap/>
            <w:hideMark/>
          </w:tcPr>
          <w:p w14:paraId="29FEA68F" w14:textId="77777777" w:rsidR="00D93FF9" w:rsidRPr="001E7CFC" w:rsidRDefault="00D93FF9" w:rsidP="001E7CFC">
            <w:pPr>
              <w:spacing w:line="240" w:lineRule="auto"/>
              <w:rPr>
                <w:sz w:val="20"/>
              </w:rPr>
            </w:pPr>
            <w:r w:rsidRPr="001E7CFC">
              <w:rPr>
                <w:sz w:val="20"/>
              </w:rPr>
              <w:t>245804</w:t>
            </w:r>
          </w:p>
        </w:tc>
      </w:tr>
      <w:tr w:rsidR="00D93FF9" w:rsidRPr="001E7CFC" w14:paraId="133F8F51" w14:textId="77777777" w:rsidTr="0051551C">
        <w:trPr>
          <w:gridAfter w:val="10"/>
          <w:wAfter w:w="6728" w:type="dxa"/>
          <w:trHeight w:val="300"/>
        </w:trPr>
        <w:tc>
          <w:tcPr>
            <w:tcW w:w="1160" w:type="dxa"/>
            <w:noWrap/>
            <w:hideMark/>
          </w:tcPr>
          <w:p w14:paraId="5B9F71FE"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E4FB76" w14:textId="77777777" w:rsidR="00D93FF9" w:rsidRPr="001E7CFC" w:rsidRDefault="00D93FF9" w:rsidP="001E7CFC">
            <w:pPr>
              <w:spacing w:line="240" w:lineRule="auto"/>
              <w:rPr>
                <w:sz w:val="20"/>
              </w:rPr>
            </w:pPr>
            <w:r w:rsidRPr="001E7CFC">
              <w:rPr>
                <w:sz w:val="20"/>
              </w:rPr>
              <w:t>27.83</w:t>
            </w:r>
          </w:p>
        </w:tc>
        <w:tc>
          <w:tcPr>
            <w:tcW w:w="1417" w:type="dxa"/>
            <w:gridSpan w:val="3"/>
            <w:noWrap/>
            <w:hideMark/>
          </w:tcPr>
          <w:p w14:paraId="018F9DB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DA1F94C"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49E5E2EE" w14:textId="77777777" w:rsidR="00D93FF9" w:rsidRPr="001E7CFC" w:rsidRDefault="00D93FF9" w:rsidP="001E7CFC">
            <w:pPr>
              <w:spacing w:line="240" w:lineRule="auto"/>
              <w:rPr>
                <w:sz w:val="20"/>
              </w:rPr>
            </w:pPr>
            <w:r w:rsidRPr="001E7CFC">
              <w:rPr>
                <w:sz w:val="20"/>
              </w:rPr>
              <w:t>245804</w:t>
            </w:r>
          </w:p>
        </w:tc>
      </w:tr>
      <w:tr w:rsidR="00D93FF9" w:rsidRPr="001E7CFC" w14:paraId="2F75CEBF" w14:textId="77777777" w:rsidTr="0051551C">
        <w:trPr>
          <w:gridAfter w:val="10"/>
          <w:wAfter w:w="6728" w:type="dxa"/>
          <w:trHeight w:val="300"/>
        </w:trPr>
        <w:tc>
          <w:tcPr>
            <w:tcW w:w="1160" w:type="dxa"/>
            <w:noWrap/>
            <w:hideMark/>
          </w:tcPr>
          <w:p w14:paraId="0869DB83"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6016F632" w14:textId="77777777" w:rsidR="00D93FF9" w:rsidRPr="001E7CFC" w:rsidRDefault="00D93FF9" w:rsidP="001E7CFC">
            <w:pPr>
              <w:spacing w:line="240" w:lineRule="auto"/>
              <w:rPr>
                <w:sz w:val="20"/>
              </w:rPr>
            </w:pPr>
            <w:r w:rsidRPr="001E7CFC">
              <w:rPr>
                <w:sz w:val="20"/>
              </w:rPr>
              <w:t>26.33</w:t>
            </w:r>
          </w:p>
        </w:tc>
        <w:tc>
          <w:tcPr>
            <w:tcW w:w="1417" w:type="dxa"/>
            <w:gridSpan w:val="3"/>
            <w:noWrap/>
            <w:hideMark/>
          </w:tcPr>
          <w:p w14:paraId="6BEFD28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A6D44C2" w14:textId="77777777" w:rsidR="00D93FF9" w:rsidRPr="001E7CFC" w:rsidRDefault="00D93FF9" w:rsidP="001E7CFC">
            <w:pPr>
              <w:spacing w:line="240" w:lineRule="auto"/>
              <w:rPr>
                <w:sz w:val="20"/>
              </w:rPr>
            </w:pPr>
            <w:r w:rsidRPr="001E7CFC">
              <w:rPr>
                <w:sz w:val="20"/>
              </w:rPr>
              <w:t>1.567</w:t>
            </w:r>
          </w:p>
        </w:tc>
        <w:tc>
          <w:tcPr>
            <w:tcW w:w="1276" w:type="dxa"/>
            <w:gridSpan w:val="2"/>
            <w:noWrap/>
            <w:hideMark/>
          </w:tcPr>
          <w:p w14:paraId="7CF3C913" w14:textId="77777777" w:rsidR="00D93FF9" w:rsidRPr="001E7CFC" w:rsidRDefault="00D93FF9" w:rsidP="001E7CFC">
            <w:pPr>
              <w:spacing w:line="240" w:lineRule="auto"/>
              <w:rPr>
                <w:sz w:val="20"/>
              </w:rPr>
            </w:pPr>
            <w:r w:rsidRPr="001E7CFC">
              <w:rPr>
                <w:sz w:val="20"/>
              </w:rPr>
              <w:t>245804</w:t>
            </w:r>
          </w:p>
        </w:tc>
      </w:tr>
      <w:tr w:rsidR="00D93FF9" w:rsidRPr="001E7CFC" w14:paraId="7C014F07" w14:textId="77777777" w:rsidTr="0051551C">
        <w:trPr>
          <w:gridAfter w:val="10"/>
          <w:wAfter w:w="6728" w:type="dxa"/>
          <w:trHeight w:val="300"/>
        </w:trPr>
        <w:tc>
          <w:tcPr>
            <w:tcW w:w="1160" w:type="dxa"/>
            <w:noWrap/>
            <w:hideMark/>
          </w:tcPr>
          <w:p w14:paraId="55893E2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0D21D33B"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65B1445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C97A980" w14:textId="77777777" w:rsidR="00D93FF9" w:rsidRPr="001E7CFC" w:rsidRDefault="00D93FF9" w:rsidP="001E7CFC">
            <w:pPr>
              <w:spacing w:line="240" w:lineRule="auto"/>
              <w:rPr>
                <w:sz w:val="20"/>
              </w:rPr>
            </w:pPr>
            <w:r w:rsidRPr="001E7CFC">
              <w:rPr>
                <w:sz w:val="20"/>
              </w:rPr>
              <w:t>1.532</w:t>
            </w:r>
          </w:p>
        </w:tc>
        <w:tc>
          <w:tcPr>
            <w:tcW w:w="1276" w:type="dxa"/>
            <w:gridSpan w:val="2"/>
            <w:noWrap/>
            <w:hideMark/>
          </w:tcPr>
          <w:p w14:paraId="414E82EB" w14:textId="77777777" w:rsidR="00D93FF9" w:rsidRPr="001E7CFC" w:rsidRDefault="00D93FF9" w:rsidP="001E7CFC">
            <w:pPr>
              <w:spacing w:line="240" w:lineRule="auto"/>
              <w:rPr>
                <w:sz w:val="20"/>
              </w:rPr>
            </w:pPr>
            <w:r w:rsidRPr="001E7CFC">
              <w:rPr>
                <w:sz w:val="20"/>
              </w:rPr>
              <w:t>245804</w:t>
            </w:r>
          </w:p>
        </w:tc>
      </w:tr>
      <w:tr w:rsidR="00D93FF9" w:rsidRPr="001E7CFC" w14:paraId="7BE33FA2" w14:textId="77777777" w:rsidTr="0051551C">
        <w:trPr>
          <w:gridAfter w:val="11"/>
          <w:wAfter w:w="6870" w:type="dxa"/>
          <w:trHeight w:val="300"/>
        </w:trPr>
        <w:tc>
          <w:tcPr>
            <w:tcW w:w="1160" w:type="dxa"/>
            <w:noWrap/>
            <w:hideMark/>
          </w:tcPr>
          <w:p w14:paraId="5941C1B1" w14:textId="77777777" w:rsidR="00D93FF9" w:rsidRPr="001E7CFC" w:rsidRDefault="00D93FF9" w:rsidP="001E7CFC">
            <w:pPr>
              <w:spacing w:line="240" w:lineRule="auto"/>
              <w:rPr>
                <w:sz w:val="20"/>
              </w:rPr>
            </w:pPr>
            <w:r w:rsidRPr="001E7CFC">
              <w:rPr>
                <w:sz w:val="20"/>
              </w:rPr>
              <w:lastRenderedPageBreak/>
              <w:t>5</w:t>
            </w:r>
          </w:p>
        </w:tc>
        <w:tc>
          <w:tcPr>
            <w:tcW w:w="1534" w:type="dxa"/>
            <w:gridSpan w:val="4"/>
            <w:noWrap/>
            <w:hideMark/>
          </w:tcPr>
          <w:p w14:paraId="4AB090C5" w14:textId="77777777" w:rsidR="00D93FF9" w:rsidRPr="001E7CFC" w:rsidRDefault="00D93FF9" w:rsidP="001E7CFC">
            <w:pPr>
              <w:spacing w:line="240" w:lineRule="auto"/>
              <w:rPr>
                <w:sz w:val="20"/>
              </w:rPr>
            </w:pPr>
            <w:r w:rsidRPr="001E7CFC">
              <w:rPr>
                <w:sz w:val="20"/>
              </w:rPr>
              <w:t>26.83</w:t>
            </w:r>
          </w:p>
        </w:tc>
        <w:tc>
          <w:tcPr>
            <w:tcW w:w="1417" w:type="dxa"/>
            <w:gridSpan w:val="3"/>
            <w:noWrap/>
            <w:hideMark/>
          </w:tcPr>
          <w:p w14:paraId="72AEBDD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4B6C17F" w14:textId="77777777" w:rsidR="00D93FF9" w:rsidRPr="001E7CFC" w:rsidRDefault="00D93FF9" w:rsidP="001E7CFC">
            <w:pPr>
              <w:spacing w:line="240" w:lineRule="auto"/>
              <w:rPr>
                <w:sz w:val="20"/>
              </w:rPr>
            </w:pPr>
            <w:r w:rsidRPr="001E7CFC">
              <w:rPr>
                <w:sz w:val="20"/>
              </w:rPr>
              <w:t>1.518</w:t>
            </w:r>
          </w:p>
        </w:tc>
        <w:tc>
          <w:tcPr>
            <w:tcW w:w="1134" w:type="dxa"/>
            <w:noWrap/>
            <w:hideMark/>
          </w:tcPr>
          <w:p w14:paraId="6229E280" w14:textId="77777777" w:rsidR="00D93FF9" w:rsidRPr="001E7CFC" w:rsidRDefault="00D93FF9" w:rsidP="001E7CFC">
            <w:pPr>
              <w:spacing w:line="240" w:lineRule="auto"/>
              <w:rPr>
                <w:sz w:val="20"/>
              </w:rPr>
            </w:pPr>
            <w:r w:rsidRPr="001E7CFC">
              <w:rPr>
                <w:sz w:val="20"/>
              </w:rPr>
              <w:t>245804</w:t>
            </w:r>
          </w:p>
        </w:tc>
      </w:tr>
      <w:tr w:rsidR="00D93FF9" w:rsidRPr="001E7CFC" w14:paraId="7F6D6680" w14:textId="77777777" w:rsidTr="0051551C">
        <w:trPr>
          <w:gridAfter w:val="10"/>
          <w:wAfter w:w="6728" w:type="dxa"/>
          <w:trHeight w:val="300"/>
        </w:trPr>
        <w:tc>
          <w:tcPr>
            <w:tcW w:w="1160" w:type="dxa"/>
            <w:noWrap/>
            <w:hideMark/>
          </w:tcPr>
          <w:p w14:paraId="580D22B6"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0AF97983" w14:textId="77777777" w:rsidR="00D93FF9" w:rsidRPr="001E7CFC" w:rsidRDefault="00D93FF9" w:rsidP="001E7CFC">
            <w:pPr>
              <w:spacing w:line="240" w:lineRule="auto"/>
              <w:rPr>
                <w:sz w:val="20"/>
              </w:rPr>
            </w:pPr>
            <w:r w:rsidRPr="001E7CFC">
              <w:rPr>
                <w:sz w:val="20"/>
              </w:rPr>
              <w:t>27.48</w:t>
            </w:r>
          </w:p>
        </w:tc>
        <w:tc>
          <w:tcPr>
            <w:tcW w:w="1417" w:type="dxa"/>
            <w:gridSpan w:val="3"/>
            <w:noWrap/>
            <w:hideMark/>
          </w:tcPr>
          <w:p w14:paraId="1FB73E7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E3B3E4" w14:textId="77777777" w:rsidR="00D93FF9" w:rsidRPr="001E7CFC" w:rsidRDefault="00D93FF9" w:rsidP="001E7CFC">
            <w:pPr>
              <w:spacing w:line="240" w:lineRule="auto"/>
              <w:rPr>
                <w:sz w:val="20"/>
              </w:rPr>
            </w:pPr>
            <w:r w:rsidRPr="001E7CFC">
              <w:rPr>
                <w:sz w:val="20"/>
              </w:rPr>
              <w:t>1.52</w:t>
            </w:r>
          </w:p>
        </w:tc>
        <w:tc>
          <w:tcPr>
            <w:tcW w:w="1276" w:type="dxa"/>
            <w:gridSpan w:val="2"/>
            <w:noWrap/>
            <w:hideMark/>
          </w:tcPr>
          <w:p w14:paraId="6179242B" w14:textId="77777777" w:rsidR="00D93FF9" w:rsidRPr="001E7CFC" w:rsidRDefault="00D93FF9" w:rsidP="001E7CFC">
            <w:pPr>
              <w:spacing w:line="240" w:lineRule="auto"/>
              <w:rPr>
                <w:sz w:val="20"/>
              </w:rPr>
            </w:pPr>
            <w:r w:rsidRPr="001E7CFC">
              <w:rPr>
                <w:sz w:val="20"/>
              </w:rPr>
              <w:t>245804</w:t>
            </w:r>
          </w:p>
        </w:tc>
      </w:tr>
      <w:tr w:rsidR="00D93FF9" w:rsidRPr="001E7CFC" w14:paraId="4CFDC94A" w14:textId="77777777" w:rsidTr="0051551C">
        <w:trPr>
          <w:gridAfter w:val="10"/>
          <w:wAfter w:w="6728" w:type="dxa"/>
          <w:trHeight w:val="300"/>
        </w:trPr>
        <w:tc>
          <w:tcPr>
            <w:tcW w:w="1160" w:type="dxa"/>
            <w:noWrap/>
            <w:hideMark/>
          </w:tcPr>
          <w:p w14:paraId="23023762"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2713803F" w14:textId="77777777" w:rsidR="00D93FF9" w:rsidRPr="001E7CFC" w:rsidRDefault="00D93FF9" w:rsidP="001E7CFC">
            <w:pPr>
              <w:spacing w:line="240" w:lineRule="auto"/>
              <w:rPr>
                <w:sz w:val="20"/>
              </w:rPr>
            </w:pPr>
            <w:r w:rsidRPr="001E7CFC">
              <w:rPr>
                <w:sz w:val="20"/>
              </w:rPr>
              <w:t>27.41</w:t>
            </w:r>
          </w:p>
        </w:tc>
        <w:tc>
          <w:tcPr>
            <w:tcW w:w="1417" w:type="dxa"/>
            <w:gridSpan w:val="3"/>
            <w:noWrap/>
            <w:hideMark/>
          </w:tcPr>
          <w:p w14:paraId="322BBBF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6CCB8"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5788E75" w14:textId="77777777" w:rsidR="00D93FF9" w:rsidRPr="001E7CFC" w:rsidRDefault="00D93FF9" w:rsidP="001E7CFC">
            <w:pPr>
              <w:spacing w:line="240" w:lineRule="auto"/>
              <w:rPr>
                <w:sz w:val="20"/>
              </w:rPr>
            </w:pPr>
            <w:r w:rsidRPr="001E7CFC">
              <w:rPr>
                <w:sz w:val="20"/>
              </w:rPr>
              <w:t>245804</w:t>
            </w:r>
          </w:p>
        </w:tc>
      </w:tr>
      <w:tr w:rsidR="00D93FF9" w:rsidRPr="001E7CFC" w14:paraId="413B47B6" w14:textId="77777777" w:rsidTr="0051551C">
        <w:trPr>
          <w:gridAfter w:val="10"/>
          <w:wAfter w:w="6728" w:type="dxa"/>
          <w:trHeight w:val="300"/>
        </w:trPr>
        <w:tc>
          <w:tcPr>
            <w:tcW w:w="1160" w:type="dxa"/>
            <w:noWrap/>
            <w:hideMark/>
          </w:tcPr>
          <w:p w14:paraId="3F1FEAD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4681BEA2" w14:textId="77777777" w:rsidR="00D93FF9" w:rsidRPr="001E7CFC" w:rsidRDefault="00D93FF9" w:rsidP="001E7CFC">
            <w:pPr>
              <w:spacing w:line="240" w:lineRule="auto"/>
              <w:rPr>
                <w:sz w:val="20"/>
              </w:rPr>
            </w:pPr>
            <w:r w:rsidRPr="001E7CFC">
              <w:rPr>
                <w:sz w:val="20"/>
              </w:rPr>
              <w:t>27.6</w:t>
            </w:r>
          </w:p>
        </w:tc>
        <w:tc>
          <w:tcPr>
            <w:tcW w:w="1417" w:type="dxa"/>
            <w:gridSpan w:val="3"/>
            <w:noWrap/>
            <w:hideMark/>
          </w:tcPr>
          <w:p w14:paraId="7A7B15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F0722D0" w14:textId="77777777" w:rsidR="00D93FF9" w:rsidRPr="001E7CFC" w:rsidRDefault="00D93FF9" w:rsidP="001E7CFC">
            <w:pPr>
              <w:spacing w:line="240" w:lineRule="auto"/>
              <w:rPr>
                <w:sz w:val="20"/>
              </w:rPr>
            </w:pPr>
            <w:r w:rsidRPr="001E7CFC">
              <w:rPr>
                <w:sz w:val="20"/>
              </w:rPr>
              <w:t>1.518</w:t>
            </w:r>
          </w:p>
        </w:tc>
        <w:tc>
          <w:tcPr>
            <w:tcW w:w="1276" w:type="dxa"/>
            <w:gridSpan w:val="2"/>
            <w:noWrap/>
            <w:hideMark/>
          </w:tcPr>
          <w:p w14:paraId="2FCF5D4E" w14:textId="77777777" w:rsidR="00D93FF9" w:rsidRPr="001E7CFC" w:rsidRDefault="00D93FF9" w:rsidP="001E7CFC">
            <w:pPr>
              <w:spacing w:line="240" w:lineRule="auto"/>
              <w:rPr>
                <w:sz w:val="20"/>
              </w:rPr>
            </w:pPr>
            <w:r w:rsidRPr="001E7CFC">
              <w:rPr>
                <w:sz w:val="20"/>
              </w:rPr>
              <w:t>245804</w:t>
            </w:r>
          </w:p>
        </w:tc>
      </w:tr>
      <w:tr w:rsidR="00D93FF9" w:rsidRPr="001E7CFC" w14:paraId="412CE015" w14:textId="77777777" w:rsidTr="0051551C">
        <w:trPr>
          <w:gridAfter w:val="10"/>
          <w:wAfter w:w="6728" w:type="dxa"/>
          <w:trHeight w:val="300"/>
        </w:trPr>
        <w:tc>
          <w:tcPr>
            <w:tcW w:w="1160" w:type="dxa"/>
            <w:noWrap/>
            <w:hideMark/>
          </w:tcPr>
          <w:p w14:paraId="1A3AEACF"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614ECAEF"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6CC147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E3999FA" w14:textId="77777777" w:rsidR="00D93FF9" w:rsidRPr="001E7CFC" w:rsidRDefault="00D93FF9" w:rsidP="001E7CFC">
            <w:pPr>
              <w:spacing w:line="240" w:lineRule="auto"/>
              <w:rPr>
                <w:sz w:val="20"/>
              </w:rPr>
            </w:pPr>
            <w:r w:rsidRPr="001E7CFC">
              <w:rPr>
                <w:sz w:val="20"/>
              </w:rPr>
              <w:t>1.533</w:t>
            </w:r>
          </w:p>
        </w:tc>
        <w:tc>
          <w:tcPr>
            <w:tcW w:w="1276" w:type="dxa"/>
            <w:gridSpan w:val="2"/>
            <w:noWrap/>
            <w:hideMark/>
          </w:tcPr>
          <w:p w14:paraId="02D504FC" w14:textId="77777777" w:rsidR="00D93FF9" w:rsidRPr="001E7CFC" w:rsidRDefault="00D93FF9" w:rsidP="001E7CFC">
            <w:pPr>
              <w:spacing w:line="240" w:lineRule="auto"/>
              <w:rPr>
                <w:sz w:val="20"/>
              </w:rPr>
            </w:pPr>
            <w:r w:rsidRPr="001E7CFC">
              <w:rPr>
                <w:sz w:val="20"/>
              </w:rPr>
              <w:t>245804</w:t>
            </w:r>
          </w:p>
        </w:tc>
      </w:tr>
      <w:tr w:rsidR="00D93FF9" w:rsidRPr="001E7CFC" w14:paraId="31EE2BF8" w14:textId="77777777" w:rsidTr="0051551C">
        <w:trPr>
          <w:gridAfter w:val="10"/>
          <w:wAfter w:w="6728" w:type="dxa"/>
          <w:trHeight w:val="300"/>
        </w:trPr>
        <w:tc>
          <w:tcPr>
            <w:tcW w:w="1160" w:type="dxa"/>
            <w:noWrap/>
            <w:hideMark/>
          </w:tcPr>
          <w:p w14:paraId="719D69BC"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EE358D" w14:textId="77777777" w:rsidR="00D93FF9" w:rsidRPr="001E7CFC" w:rsidRDefault="00D93FF9" w:rsidP="001E7CFC">
            <w:pPr>
              <w:spacing w:line="240" w:lineRule="auto"/>
              <w:rPr>
                <w:sz w:val="20"/>
              </w:rPr>
            </w:pPr>
            <w:r w:rsidRPr="001E7CFC">
              <w:rPr>
                <w:sz w:val="20"/>
              </w:rPr>
              <w:t>27.11</w:t>
            </w:r>
          </w:p>
        </w:tc>
        <w:tc>
          <w:tcPr>
            <w:tcW w:w="1417" w:type="dxa"/>
            <w:gridSpan w:val="3"/>
            <w:noWrap/>
            <w:hideMark/>
          </w:tcPr>
          <w:p w14:paraId="53893D8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0B80E6" w14:textId="77777777" w:rsidR="00D93FF9" w:rsidRPr="001E7CFC" w:rsidRDefault="00D93FF9" w:rsidP="001E7CFC">
            <w:pPr>
              <w:spacing w:line="240" w:lineRule="auto"/>
              <w:rPr>
                <w:sz w:val="20"/>
              </w:rPr>
            </w:pPr>
            <w:r w:rsidRPr="001E7CFC">
              <w:rPr>
                <w:sz w:val="20"/>
              </w:rPr>
              <w:t>1.529</w:t>
            </w:r>
          </w:p>
        </w:tc>
        <w:tc>
          <w:tcPr>
            <w:tcW w:w="1276" w:type="dxa"/>
            <w:gridSpan w:val="2"/>
            <w:noWrap/>
            <w:hideMark/>
          </w:tcPr>
          <w:p w14:paraId="7B5CCB3F" w14:textId="77777777" w:rsidR="00D93FF9" w:rsidRPr="001E7CFC" w:rsidRDefault="00D93FF9" w:rsidP="001E7CFC">
            <w:pPr>
              <w:spacing w:line="240" w:lineRule="auto"/>
              <w:rPr>
                <w:sz w:val="20"/>
              </w:rPr>
            </w:pPr>
            <w:r w:rsidRPr="001E7CFC">
              <w:rPr>
                <w:sz w:val="20"/>
              </w:rPr>
              <w:t>245804</w:t>
            </w:r>
          </w:p>
        </w:tc>
      </w:tr>
      <w:tr w:rsidR="00D93FF9" w:rsidRPr="001E7CFC" w14:paraId="71A621FF" w14:textId="77777777" w:rsidTr="0051551C">
        <w:trPr>
          <w:gridAfter w:val="10"/>
          <w:wAfter w:w="6728" w:type="dxa"/>
          <w:trHeight w:val="300"/>
        </w:trPr>
        <w:tc>
          <w:tcPr>
            <w:tcW w:w="1160" w:type="dxa"/>
            <w:noWrap/>
            <w:hideMark/>
          </w:tcPr>
          <w:p w14:paraId="19199B25"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066189F3" w14:textId="77777777" w:rsidR="00D93FF9" w:rsidRPr="001E7CFC" w:rsidRDefault="00D93FF9" w:rsidP="001E7CFC">
            <w:pPr>
              <w:spacing w:line="240" w:lineRule="auto"/>
              <w:rPr>
                <w:sz w:val="20"/>
              </w:rPr>
            </w:pPr>
            <w:r w:rsidRPr="001E7CFC">
              <w:rPr>
                <w:sz w:val="20"/>
              </w:rPr>
              <w:t>27.468</w:t>
            </w:r>
          </w:p>
        </w:tc>
        <w:tc>
          <w:tcPr>
            <w:tcW w:w="1417" w:type="dxa"/>
            <w:gridSpan w:val="3"/>
            <w:noWrap/>
            <w:hideMark/>
          </w:tcPr>
          <w:p w14:paraId="66F5E8E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2F48D2F" w14:textId="77777777" w:rsidR="00D93FF9" w:rsidRPr="001E7CFC" w:rsidRDefault="00D93FF9" w:rsidP="001E7CFC">
            <w:pPr>
              <w:spacing w:line="240" w:lineRule="auto"/>
              <w:rPr>
                <w:sz w:val="20"/>
              </w:rPr>
            </w:pPr>
            <w:r w:rsidRPr="001E7CFC">
              <w:rPr>
                <w:sz w:val="20"/>
              </w:rPr>
              <w:t>1.5437</w:t>
            </w:r>
          </w:p>
        </w:tc>
        <w:tc>
          <w:tcPr>
            <w:tcW w:w="1276" w:type="dxa"/>
            <w:gridSpan w:val="2"/>
            <w:noWrap/>
            <w:hideMark/>
          </w:tcPr>
          <w:p w14:paraId="7AD8FE71" w14:textId="77777777" w:rsidR="00D93FF9" w:rsidRPr="001E7CFC" w:rsidRDefault="00D93FF9" w:rsidP="001E7CFC">
            <w:pPr>
              <w:spacing w:line="240" w:lineRule="auto"/>
              <w:rPr>
                <w:sz w:val="20"/>
              </w:rPr>
            </w:pPr>
            <w:r w:rsidRPr="001E7CFC">
              <w:rPr>
                <w:sz w:val="20"/>
              </w:rPr>
              <w:t>245804</w:t>
            </w:r>
          </w:p>
        </w:tc>
      </w:tr>
      <w:tr w:rsidR="00D93FF9" w:rsidRPr="001E7CFC" w14:paraId="58EC7A73" w14:textId="77777777" w:rsidTr="0051551C">
        <w:trPr>
          <w:gridAfter w:val="10"/>
          <w:wAfter w:w="6728" w:type="dxa"/>
          <w:trHeight w:val="300"/>
        </w:trPr>
        <w:tc>
          <w:tcPr>
            <w:tcW w:w="1160" w:type="dxa"/>
            <w:noWrap/>
            <w:hideMark/>
          </w:tcPr>
          <w:p w14:paraId="0D73289A"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5E96441" w14:textId="77777777" w:rsidR="00D93FF9" w:rsidRPr="001E7CFC" w:rsidRDefault="00D93FF9" w:rsidP="001E7CFC">
            <w:pPr>
              <w:spacing w:line="240" w:lineRule="auto"/>
              <w:rPr>
                <w:sz w:val="20"/>
              </w:rPr>
            </w:pPr>
            <w:r w:rsidRPr="001E7CFC">
              <w:rPr>
                <w:sz w:val="20"/>
              </w:rPr>
              <w:t>0.641107</w:t>
            </w:r>
          </w:p>
        </w:tc>
        <w:tc>
          <w:tcPr>
            <w:tcW w:w="1417" w:type="dxa"/>
            <w:gridSpan w:val="3"/>
            <w:noWrap/>
            <w:hideMark/>
          </w:tcPr>
          <w:p w14:paraId="35B7CFF4"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67B1A246" w14:textId="77777777" w:rsidR="00D93FF9" w:rsidRPr="001E7CFC" w:rsidRDefault="00D93FF9" w:rsidP="001E7CFC">
            <w:pPr>
              <w:spacing w:line="240" w:lineRule="auto"/>
              <w:rPr>
                <w:sz w:val="20"/>
              </w:rPr>
            </w:pPr>
            <w:r w:rsidRPr="001E7CFC">
              <w:rPr>
                <w:sz w:val="20"/>
              </w:rPr>
              <w:t>0.034467537</w:t>
            </w:r>
          </w:p>
        </w:tc>
        <w:tc>
          <w:tcPr>
            <w:tcW w:w="1276" w:type="dxa"/>
            <w:gridSpan w:val="2"/>
            <w:noWrap/>
            <w:hideMark/>
          </w:tcPr>
          <w:p w14:paraId="24AB4115" w14:textId="77777777" w:rsidR="00D93FF9" w:rsidRPr="001E7CFC" w:rsidRDefault="00D93FF9" w:rsidP="001E7CFC">
            <w:pPr>
              <w:spacing w:line="240" w:lineRule="auto"/>
              <w:rPr>
                <w:sz w:val="20"/>
              </w:rPr>
            </w:pPr>
            <w:r w:rsidRPr="001E7CFC">
              <w:rPr>
                <w:sz w:val="20"/>
              </w:rPr>
              <w:t>0</w:t>
            </w:r>
          </w:p>
        </w:tc>
      </w:tr>
      <w:tr w:rsidR="00D93FF9" w:rsidRPr="001E7CFC" w14:paraId="7C0C0645" w14:textId="77777777" w:rsidTr="0051551C">
        <w:trPr>
          <w:gridAfter w:val="10"/>
          <w:wAfter w:w="6728" w:type="dxa"/>
          <w:trHeight w:val="300"/>
        </w:trPr>
        <w:tc>
          <w:tcPr>
            <w:tcW w:w="1160" w:type="dxa"/>
            <w:noWrap/>
            <w:hideMark/>
          </w:tcPr>
          <w:p w14:paraId="032273FC" w14:textId="77777777" w:rsidR="00D93FF9" w:rsidRPr="001E7CFC" w:rsidRDefault="00D93FF9" w:rsidP="001E7CFC">
            <w:pPr>
              <w:spacing w:line="240" w:lineRule="auto"/>
              <w:rPr>
                <w:sz w:val="20"/>
              </w:rPr>
            </w:pPr>
            <w:r w:rsidRPr="001E7CFC">
              <w:rPr>
                <w:sz w:val="20"/>
              </w:rPr>
              <w:t>Run 4</w:t>
            </w:r>
          </w:p>
        </w:tc>
        <w:tc>
          <w:tcPr>
            <w:tcW w:w="1534" w:type="dxa"/>
            <w:gridSpan w:val="4"/>
            <w:noWrap/>
            <w:hideMark/>
          </w:tcPr>
          <w:p w14:paraId="5BC834BB" w14:textId="77777777" w:rsidR="00D93FF9" w:rsidRPr="001E7CFC" w:rsidRDefault="00D93FF9" w:rsidP="001E7CFC">
            <w:pPr>
              <w:spacing w:line="240" w:lineRule="auto"/>
              <w:rPr>
                <w:sz w:val="20"/>
              </w:rPr>
            </w:pPr>
          </w:p>
        </w:tc>
        <w:tc>
          <w:tcPr>
            <w:tcW w:w="1417" w:type="dxa"/>
            <w:gridSpan w:val="3"/>
            <w:noWrap/>
            <w:hideMark/>
          </w:tcPr>
          <w:p w14:paraId="2A9BCDE4" w14:textId="77777777" w:rsidR="00D93FF9" w:rsidRPr="001E7CFC" w:rsidRDefault="00D93FF9" w:rsidP="001E7CFC">
            <w:pPr>
              <w:spacing w:line="240" w:lineRule="auto"/>
              <w:rPr>
                <w:sz w:val="20"/>
              </w:rPr>
            </w:pPr>
          </w:p>
        </w:tc>
        <w:tc>
          <w:tcPr>
            <w:tcW w:w="1843" w:type="dxa"/>
            <w:gridSpan w:val="3"/>
            <w:noWrap/>
            <w:hideMark/>
          </w:tcPr>
          <w:p w14:paraId="36367A25" w14:textId="77777777" w:rsidR="00D93FF9" w:rsidRPr="001E7CFC" w:rsidRDefault="00D93FF9" w:rsidP="001E7CFC">
            <w:pPr>
              <w:spacing w:line="240" w:lineRule="auto"/>
              <w:rPr>
                <w:sz w:val="20"/>
              </w:rPr>
            </w:pPr>
          </w:p>
        </w:tc>
        <w:tc>
          <w:tcPr>
            <w:tcW w:w="1276" w:type="dxa"/>
            <w:gridSpan w:val="2"/>
            <w:noWrap/>
            <w:hideMark/>
          </w:tcPr>
          <w:p w14:paraId="62F8C0DF" w14:textId="77777777" w:rsidR="00D93FF9" w:rsidRPr="001E7CFC" w:rsidRDefault="00D93FF9" w:rsidP="001E7CFC">
            <w:pPr>
              <w:spacing w:line="240" w:lineRule="auto"/>
              <w:rPr>
                <w:sz w:val="20"/>
              </w:rPr>
            </w:pPr>
          </w:p>
        </w:tc>
      </w:tr>
      <w:tr w:rsidR="00D93FF9" w:rsidRPr="001E7CFC" w14:paraId="1C8E77A9" w14:textId="77777777" w:rsidTr="0051551C">
        <w:trPr>
          <w:gridAfter w:val="10"/>
          <w:wAfter w:w="6728" w:type="dxa"/>
          <w:trHeight w:val="300"/>
        </w:trPr>
        <w:tc>
          <w:tcPr>
            <w:tcW w:w="1160" w:type="dxa"/>
            <w:noWrap/>
            <w:hideMark/>
          </w:tcPr>
          <w:p w14:paraId="74598E68"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2AB92A09" w14:textId="77777777" w:rsidR="00D93FF9" w:rsidRPr="001E7CFC" w:rsidRDefault="00D93FF9" w:rsidP="001E7CFC">
            <w:pPr>
              <w:spacing w:line="240" w:lineRule="auto"/>
              <w:rPr>
                <w:sz w:val="20"/>
              </w:rPr>
            </w:pPr>
            <w:r w:rsidRPr="001E7CFC">
              <w:rPr>
                <w:sz w:val="20"/>
              </w:rPr>
              <w:t>Local Execution</w:t>
            </w:r>
          </w:p>
        </w:tc>
      </w:tr>
      <w:tr w:rsidR="00D93FF9" w:rsidRPr="001E7CFC" w14:paraId="11C070F6" w14:textId="77777777" w:rsidTr="0051551C">
        <w:trPr>
          <w:gridAfter w:val="10"/>
          <w:wAfter w:w="6728" w:type="dxa"/>
          <w:trHeight w:val="300"/>
        </w:trPr>
        <w:tc>
          <w:tcPr>
            <w:tcW w:w="1160" w:type="dxa"/>
            <w:noWrap/>
            <w:hideMark/>
          </w:tcPr>
          <w:p w14:paraId="20914073" w14:textId="77777777" w:rsidR="00D93FF9" w:rsidRPr="001E7CFC" w:rsidRDefault="00D93FF9" w:rsidP="001E7CFC">
            <w:pPr>
              <w:spacing w:line="240" w:lineRule="auto"/>
              <w:rPr>
                <w:sz w:val="20"/>
              </w:rPr>
            </w:pPr>
          </w:p>
        </w:tc>
        <w:tc>
          <w:tcPr>
            <w:tcW w:w="1534" w:type="dxa"/>
            <w:gridSpan w:val="4"/>
            <w:noWrap/>
            <w:hideMark/>
          </w:tcPr>
          <w:p w14:paraId="7F623C2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6AA0C0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749CC940"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3DE19290" w14:textId="77777777" w:rsidR="00D93FF9" w:rsidRPr="001E7CFC" w:rsidRDefault="00D93FF9" w:rsidP="001E7CFC">
            <w:pPr>
              <w:spacing w:line="240" w:lineRule="auto"/>
              <w:rPr>
                <w:sz w:val="20"/>
              </w:rPr>
            </w:pPr>
            <w:r w:rsidRPr="001E7CFC">
              <w:rPr>
                <w:sz w:val="20"/>
              </w:rPr>
              <w:t>File Size</w:t>
            </w:r>
          </w:p>
        </w:tc>
      </w:tr>
      <w:tr w:rsidR="00D93FF9" w:rsidRPr="001E7CFC" w14:paraId="21B9653A" w14:textId="77777777" w:rsidTr="0051551C">
        <w:trPr>
          <w:gridAfter w:val="10"/>
          <w:wAfter w:w="6728" w:type="dxa"/>
          <w:trHeight w:val="300"/>
        </w:trPr>
        <w:tc>
          <w:tcPr>
            <w:tcW w:w="1160" w:type="dxa"/>
            <w:noWrap/>
            <w:hideMark/>
          </w:tcPr>
          <w:p w14:paraId="1EBA4E42"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6C58F8FD" w14:textId="77777777" w:rsidR="00D93FF9" w:rsidRPr="001E7CFC" w:rsidRDefault="00D93FF9" w:rsidP="001E7CFC">
            <w:pPr>
              <w:spacing w:line="240" w:lineRule="auto"/>
              <w:rPr>
                <w:sz w:val="20"/>
              </w:rPr>
            </w:pPr>
            <w:r w:rsidRPr="001E7CFC">
              <w:rPr>
                <w:sz w:val="20"/>
              </w:rPr>
              <w:t>27.79</w:t>
            </w:r>
          </w:p>
        </w:tc>
        <w:tc>
          <w:tcPr>
            <w:tcW w:w="1417" w:type="dxa"/>
            <w:gridSpan w:val="3"/>
            <w:noWrap/>
            <w:hideMark/>
          </w:tcPr>
          <w:p w14:paraId="2C54F8E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D541D" w14:textId="77777777" w:rsidR="00D93FF9" w:rsidRPr="001E7CFC" w:rsidRDefault="00D93FF9" w:rsidP="001E7CFC">
            <w:pPr>
              <w:spacing w:line="240" w:lineRule="auto"/>
              <w:rPr>
                <w:sz w:val="20"/>
              </w:rPr>
            </w:pPr>
            <w:r w:rsidRPr="001E7CFC">
              <w:rPr>
                <w:sz w:val="20"/>
              </w:rPr>
              <w:t>1.619</w:t>
            </w:r>
          </w:p>
        </w:tc>
        <w:tc>
          <w:tcPr>
            <w:tcW w:w="1276" w:type="dxa"/>
            <w:gridSpan w:val="2"/>
            <w:noWrap/>
            <w:hideMark/>
          </w:tcPr>
          <w:p w14:paraId="0FF0BE18" w14:textId="77777777" w:rsidR="00D93FF9" w:rsidRPr="001E7CFC" w:rsidRDefault="00D93FF9" w:rsidP="001E7CFC">
            <w:pPr>
              <w:spacing w:line="240" w:lineRule="auto"/>
              <w:rPr>
                <w:sz w:val="20"/>
              </w:rPr>
            </w:pPr>
            <w:r w:rsidRPr="001E7CFC">
              <w:rPr>
                <w:sz w:val="20"/>
              </w:rPr>
              <w:t>245804</w:t>
            </w:r>
          </w:p>
        </w:tc>
      </w:tr>
      <w:tr w:rsidR="00D93FF9" w:rsidRPr="001E7CFC" w14:paraId="3445565D" w14:textId="77777777" w:rsidTr="0051551C">
        <w:trPr>
          <w:gridAfter w:val="10"/>
          <w:wAfter w:w="6728" w:type="dxa"/>
          <w:trHeight w:val="300"/>
        </w:trPr>
        <w:tc>
          <w:tcPr>
            <w:tcW w:w="1160" w:type="dxa"/>
            <w:noWrap/>
            <w:hideMark/>
          </w:tcPr>
          <w:p w14:paraId="606D38F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5930105C" w14:textId="77777777" w:rsidR="00D93FF9" w:rsidRPr="001E7CFC" w:rsidRDefault="00D93FF9" w:rsidP="001E7CFC">
            <w:pPr>
              <w:spacing w:line="240" w:lineRule="auto"/>
              <w:rPr>
                <w:sz w:val="20"/>
              </w:rPr>
            </w:pPr>
            <w:r w:rsidRPr="001E7CFC">
              <w:rPr>
                <w:sz w:val="20"/>
              </w:rPr>
              <w:t>28.1</w:t>
            </w:r>
          </w:p>
        </w:tc>
        <w:tc>
          <w:tcPr>
            <w:tcW w:w="1417" w:type="dxa"/>
            <w:gridSpan w:val="3"/>
            <w:noWrap/>
            <w:hideMark/>
          </w:tcPr>
          <w:p w14:paraId="23F07A1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88373E"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13BC2788" w14:textId="77777777" w:rsidR="00D93FF9" w:rsidRPr="001E7CFC" w:rsidRDefault="00D93FF9" w:rsidP="001E7CFC">
            <w:pPr>
              <w:spacing w:line="240" w:lineRule="auto"/>
              <w:rPr>
                <w:sz w:val="20"/>
              </w:rPr>
            </w:pPr>
            <w:r w:rsidRPr="001E7CFC">
              <w:rPr>
                <w:sz w:val="20"/>
              </w:rPr>
              <w:t>245804</w:t>
            </w:r>
          </w:p>
        </w:tc>
      </w:tr>
      <w:tr w:rsidR="00D93FF9" w:rsidRPr="001E7CFC" w14:paraId="0F3913A8" w14:textId="77777777" w:rsidTr="0051551C">
        <w:trPr>
          <w:gridAfter w:val="10"/>
          <w:wAfter w:w="6728" w:type="dxa"/>
          <w:trHeight w:val="300"/>
        </w:trPr>
        <w:tc>
          <w:tcPr>
            <w:tcW w:w="1160" w:type="dxa"/>
            <w:noWrap/>
            <w:hideMark/>
          </w:tcPr>
          <w:p w14:paraId="630EEBF9"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E7FA684" w14:textId="77777777" w:rsidR="00D93FF9" w:rsidRPr="001E7CFC" w:rsidRDefault="00D93FF9" w:rsidP="001E7CFC">
            <w:pPr>
              <w:spacing w:line="240" w:lineRule="auto"/>
              <w:rPr>
                <w:sz w:val="20"/>
              </w:rPr>
            </w:pPr>
            <w:r w:rsidRPr="001E7CFC">
              <w:rPr>
                <w:sz w:val="20"/>
              </w:rPr>
              <w:t>27.2</w:t>
            </w:r>
          </w:p>
        </w:tc>
        <w:tc>
          <w:tcPr>
            <w:tcW w:w="1417" w:type="dxa"/>
            <w:gridSpan w:val="3"/>
            <w:noWrap/>
            <w:hideMark/>
          </w:tcPr>
          <w:p w14:paraId="122407D9"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B4DC6E8" w14:textId="77777777" w:rsidR="00D93FF9" w:rsidRPr="001E7CFC" w:rsidRDefault="00D93FF9" w:rsidP="001E7CFC">
            <w:pPr>
              <w:spacing w:line="240" w:lineRule="auto"/>
              <w:rPr>
                <w:sz w:val="20"/>
              </w:rPr>
            </w:pPr>
            <w:r w:rsidRPr="001E7CFC">
              <w:rPr>
                <w:sz w:val="20"/>
              </w:rPr>
              <w:t>1.564</w:t>
            </w:r>
          </w:p>
        </w:tc>
        <w:tc>
          <w:tcPr>
            <w:tcW w:w="1276" w:type="dxa"/>
            <w:gridSpan w:val="2"/>
            <w:noWrap/>
            <w:hideMark/>
          </w:tcPr>
          <w:p w14:paraId="41D4792A" w14:textId="77777777" w:rsidR="00D93FF9" w:rsidRPr="001E7CFC" w:rsidRDefault="00D93FF9" w:rsidP="001E7CFC">
            <w:pPr>
              <w:spacing w:line="240" w:lineRule="auto"/>
              <w:rPr>
                <w:sz w:val="20"/>
              </w:rPr>
            </w:pPr>
            <w:r w:rsidRPr="001E7CFC">
              <w:rPr>
                <w:sz w:val="20"/>
              </w:rPr>
              <w:t>245804</w:t>
            </w:r>
          </w:p>
        </w:tc>
      </w:tr>
      <w:tr w:rsidR="00D93FF9" w:rsidRPr="001E7CFC" w14:paraId="2F9F5768" w14:textId="77777777" w:rsidTr="0051551C">
        <w:trPr>
          <w:gridAfter w:val="10"/>
          <w:wAfter w:w="6728" w:type="dxa"/>
          <w:trHeight w:val="300"/>
        </w:trPr>
        <w:tc>
          <w:tcPr>
            <w:tcW w:w="1160" w:type="dxa"/>
            <w:noWrap/>
            <w:hideMark/>
          </w:tcPr>
          <w:p w14:paraId="1BB3CDE1"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BEDECE8" w14:textId="77777777" w:rsidR="00D93FF9" w:rsidRPr="001E7CFC" w:rsidRDefault="00D93FF9" w:rsidP="001E7CFC">
            <w:pPr>
              <w:spacing w:line="240" w:lineRule="auto"/>
              <w:rPr>
                <w:sz w:val="20"/>
              </w:rPr>
            </w:pPr>
            <w:r w:rsidRPr="001E7CFC">
              <w:rPr>
                <w:sz w:val="20"/>
              </w:rPr>
              <w:t>27.96</w:t>
            </w:r>
          </w:p>
        </w:tc>
        <w:tc>
          <w:tcPr>
            <w:tcW w:w="1417" w:type="dxa"/>
            <w:gridSpan w:val="3"/>
            <w:noWrap/>
            <w:hideMark/>
          </w:tcPr>
          <w:p w14:paraId="51A654A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50A525F" w14:textId="77777777" w:rsidR="00D93FF9" w:rsidRPr="001E7CFC" w:rsidRDefault="00D93FF9" w:rsidP="001E7CFC">
            <w:pPr>
              <w:spacing w:line="240" w:lineRule="auto"/>
              <w:rPr>
                <w:sz w:val="20"/>
              </w:rPr>
            </w:pPr>
            <w:r w:rsidRPr="001E7CFC">
              <w:rPr>
                <w:sz w:val="20"/>
              </w:rPr>
              <w:t>1.569</w:t>
            </w:r>
          </w:p>
        </w:tc>
        <w:tc>
          <w:tcPr>
            <w:tcW w:w="1276" w:type="dxa"/>
            <w:gridSpan w:val="2"/>
            <w:noWrap/>
            <w:hideMark/>
          </w:tcPr>
          <w:p w14:paraId="28070032" w14:textId="77777777" w:rsidR="00D93FF9" w:rsidRPr="001E7CFC" w:rsidRDefault="00D93FF9" w:rsidP="001E7CFC">
            <w:pPr>
              <w:spacing w:line="240" w:lineRule="auto"/>
              <w:rPr>
                <w:sz w:val="20"/>
              </w:rPr>
            </w:pPr>
            <w:r w:rsidRPr="001E7CFC">
              <w:rPr>
                <w:sz w:val="20"/>
              </w:rPr>
              <w:t>245804</w:t>
            </w:r>
          </w:p>
        </w:tc>
      </w:tr>
      <w:tr w:rsidR="00D93FF9" w:rsidRPr="001E7CFC" w14:paraId="75C26F1B" w14:textId="77777777" w:rsidTr="0051551C">
        <w:trPr>
          <w:gridAfter w:val="10"/>
          <w:wAfter w:w="6728" w:type="dxa"/>
          <w:trHeight w:val="300"/>
        </w:trPr>
        <w:tc>
          <w:tcPr>
            <w:tcW w:w="1160" w:type="dxa"/>
            <w:noWrap/>
            <w:hideMark/>
          </w:tcPr>
          <w:p w14:paraId="0EE8F113"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19751389" w14:textId="77777777" w:rsidR="00D93FF9" w:rsidRPr="001E7CFC" w:rsidRDefault="00D93FF9" w:rsidP="001E7CFC">
            <w:pPr>
              <w:spacing w:line="240" w:lineRule="auto"/>
              <w:rPr>
                <w:sz w:val="20"/>
              </w:rPr>
            </w:pPr>
            <w:r w:rsidRPr="001E7CFC">
              <w:rPr>
                <w:sz w:val="20"/>
              </w:rPr>
              <w:t>26.92</w:t>
            </w:r>
          </w:p>
        </w:tc>
        <w:tc>
          <w:tcPr>
            <w:tcW w:w="1417" w:type="dxa"/>
            <w:gridSpan w:val="3"/>
            <w:noWrap/>
            <w:hideMark/>
          </w:tcPr>
          <w:p w14:paraId="3B7B3A0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16CD391" w14:textId="77777777" w:rsidR="00D93FF9" w:rsidRPr="001E7CFC" w:rsidRDefault="00D93FF9" w:rsidP="001E7CFC">
            <w:pPr>
              <w:spacing w:line="240" w:lineRule="auto"/>
              <w:rPr>
                <w:sz w:val="20"/>
              </w:rPr>
            </w:pPr>
            <w:r w:rsidRPr="001E7CFC">
              <w:rPr>
                <w:sz w:val="20"/>
              </w:rPr>
              <w:t>1.548</w:t>
            </w:r>
          </w:p>
        </w:tc>
        <w:tc>
          <w:tcPr>
            <w:tcW w:w="1276" w:type="dxa"/>
            <w:gridSpan w:val="2"/>
            <w:noWrap/>
            <w:hideMark/>
          </w:tcPr>
          <w:p w14:paraId="46FD12AE" w14:textId="77777777" w:rsidR="00D93FF9" w:rsidRPr="001E7CFC" w:rsidRDefault="00D93FF9" w:rsidP="001E7CFC">
            <w:pPr>
              <w:spacing w:line="240" w:lineRule="auto"/>
              <w:rPr>
                <w:sz w:val="20"/>
              </w:rPr>
            </w:pPr>
            <w:r w:rsidRPr="001E7CFC">
              <w:rPr>
                <w:sz w:val="20"/>
              </w:rPr>
              <w:t>245804</w:t>
            </w:r>
          </w:p>
        </w:tc>
      </w:tr>
      <w:tr w:rsidR="00D93FF9" w:rsidRPr="001E7CFC" w14:paraId="37737C33" w14:textId="77777777" w:rsidTr="0051551C">
        <w:trPr>
          <w:gridAfter w:val="10"/>
          <w:wAfter w:w="6728" w:type="dxa"/>
          <w:trHeight w:val="300"/>
        </w:trPr>
        <w:tc>
          <w:tcPr>
            <w:tcW w:w="1160" w:type="dxa"/>
            <w:noWrap/>
            <w:hideMark/>
          </w:tcPr>
          <w:p w14:paraId="3F2D5891"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49AB92F5" w14:textId="77777777" w:rsidR="00D93FF9" w:rsidRPr="001E7CFC" w:rsidRDefault="00D93FF9" w:rsidP="001E7CFC">
            <w:pPr>
              <w:spacing w:line="240" w:lineRule="auto"/>
              <w:rPr>
                <w:sz w:val="20"/>
              </w:rPr>
            </w:pPr>
            <w:r w:rsidRPr="001E7CFC">
              <w:rPr>
                <w:sz w:val="20"/>
              </w:rPr>
              <w:t>26.9</w:t>
            </w:r>
          </w:p>
        </w:tc>
        <w:tc>
          <w:tcPr>
            <w:tcW w:w="1417" w:type="dxa"/>
            <w:gridSpan w:val="3"/>
            <w:noWrap/>
            <w:hideMark/>
          </w:tcPr>
          <w:p w14:paraId="5631AA8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A66E71C" w14:textId="77777777" w:rsidR="00D93FF9" w:rsidRPr="001E7CFC" w:rsidRDefault="00D93FF9" w:rsidP="001E7CFC">
            <w:pPr>
              <w:spacing w:line="240" w:lineRule="auto"/>
              <w:rPr>
                <w:sz w:val="20"/>
              </w:rPr>
            </w:pPr>
            <w:r w:rsidRPr="001E7CFC">
              <w:rPr>
                <w:sz w:val="20"/>
              </w:rPr>
              <w:t>1.527</w:t>
            </w:r>
          </w:p>
        </w:tc>
        <w:tc>
          <w:tcPr>
            <w:tcW w:w="1276" w:type="dxa"/>
            <w:gridSpan w:val="2"/>
            <w:noWrap/>
            <w:hideMark/>
          </w:tcPr>
          <w:p w14:paraId="68BD0B9D" w14:textId="77777777" w:rsidR="00D93FF9" w:rsidRPr="001E7CFC" w:rsidRDefault="00D93FF9" w:rsidP="001E7CFC">
            <w:pPr>
              <w:spacing w:line="240" w:lineRule="auto"/>
              <w:rPr>
                <w:sz w:val="20"/>
              </w:rPr>
            </w:pPr>
            <w:r w:rsidRPr="001E7CFC">
              <w:rPr>
                <w:sz w:val="20"/>
              </w:rPr>
              <w:t>245804</w:t>
            </w:r>
          </w:p>
        </w:tc>
      </w:tr>
      <w:tr w:rsidR="00D93FF9" w:rsidRPr="001E7CFC" w14:paraId="6003FF60" w14:textId="77777777" w:rsidTr="0051551C">
        <w:trPr>
          <w:gridAfter w:val="10"/>
          <w:wAfter w:w="6728" w:type="dxa"/>
          <w:trHeight w:val="300"/>
        </w:trPr>
        <w:tc>
          <w:tcPr>
            <w:tcW w:w="1160" w:type="dxa"/>
            <w:noWrap/>
            <w:hideMark/>
          </w:tcPr>
          <w:p w14:paraId="64707529"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94B8E6B" w14:textId="77777777" w:rsidR="00D93FF9" w:rsidRPr="001E7CFC" w:rsidRDefault="00D93FF9" w:rsidP="001E7CFC">
            <w:pPr>
              <w:spacing w:line="240" w:lineRule="auto"/>
              <w:rPr>
                <w:sz w:val="20"/>
              </w:rPr>
            </w:pPr>
            <w:r w:rsidRPr="001E7CFC">
              <w:rPr>
                <w:sz w:val="20"/>
              </w:rPr>
              <w:t>27</w:t>
            </w:r>
          </w:p>
        </w:tc>
        <w:tc>
          <w:tcPr>
            <w:tcW w:w="1417" w:type="dxa"/>
            <w:gridSpan w:val="3"/>
            <w:noWrap/>
            <w:hideMark/>
          </w:tcPr>
          <w:p w14:paraId="72A387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696B60F"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5ED30216" w14:textId="77777777" w:rsidR="00D93FF9" w:rsidRPr="001E7CFC" w:rsidRDefault="00D93FF9" w:rsidP="001E7CFC">
            <w:pPr>
              <w:spacing w:line="240" w:lineRule="auto"/>
              <w:rPr>
                <w:sz w:val="20"/>
              </w:rPr>
            </w:pPr>
            <w:r w:rsidRPr="001E7CFC">
              <w:rPr>
                <w:sz w:val="20"/>
              </w:rPr>
              <w:t>245804</w:t>
            </w:r>
          </w:p>
        </w:tc>
      </w:tr>
      <w:tr w:rsidR="00D93FF9" w:rsidRPr="001E7CFC" w14:paraId="20D9F513" w14:textId="77777777" w:rsidTr="0051551C">
        <w:trPr>
          <w:gridAfter w:val="10"/>
          <w:wAfter w:w="6728" w:type="dxa"/>
          <w:trHeight w:val="300"/>
        </w:trPr>
        <w:tc>
          <w:tcPr>
            <w:tcW w:w="1160" w:type="dxa"/>
            <w:noWrap/>
            <w:hideMark/>
          </w:tcPr>
          <w:p w14:paraId="1468E99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7D6B016"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22DE82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2EECF0" w14:textId="77777777" w:rsidR="00D93FF9" w:rsidRPr="001E7CFC" w:rsidRDefault="00D93FF9" w:rsidP="001E7CFC">
            <w:pPr>
              <w:spacing w:line="240" w:lineRule="auto"/>
              <w:rPr>
                <w:sz w:val="20"/>
              </w:rPr>
            </w:pPr>
            <w:r w:rsidRPr="001E7CFC">
              <w:rPr>
                <w:sz w:val="20"/>
              </w:rPr>
              <w:t>1.54</w:t>
            </w:r>
          </w:p>
        </w:tc>
        <w:tc>
          <w:tcPr>
            <w:tcW w:w="1276" w:type="dxa"/>
            <w:gridSpan w:val="2"/>
            <w:noWrap/>
            <w:hideMark/>
          </w:tcPr>
          <w:p w14:paraId="6144A0CE" w14:textId="77777777" w:rsidR="00D93FF9" w:rsidRPr="001E7CFC" w:rsidRDefault="00D93FF9" w:rsidP="001E7CFC">
            <w:pPr>
              <w:spacing w:line="240" w:lineRule="auto"/>
              <w:rPr>
                <w:sz w:val="20"/>
              </w:rPr>
            </w:pPr>
            <w:r w:rsidRPr="001E7CFC">
              <w:rPr>
                <w:sz w:val="20"/>
              </w:rPr>
              <w:t>245804</w:t>
            </w:r>
          </w:p>
        </w:tc>
      </w:tr>
      <w:tr w:rsidR="00D93FF9" w:rsidRPr="001E7CFC" w14:paraId="06BF3BAF" w14:textId="77777777" w:rsidTr="0051551C">
        <w:trPr>
          <w:gridAfter w:val="10"/>
          <w:wAfter w:w="6728" w:type="dxa"/>
          <w:trHeight w:val="300"/>
        </w:trPr>
        <w:tc>
          <w:tcPr>
            <w:tcW w:w="1160" w:type="dxa"/>
            <w:noWrap/>
            <w:hideMark/>
          </w:tcPr>
          <w:p w14:paraId="649BA581"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2292A44"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40475BD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C9AA7CA" w14:textId="77777777" w:rsidR="00D93FF9" w:rsidRPr="001E7CFC" w:rsidRDefault="00D93FF9" w:rsidP="001E7CFC">
            <w:pPr>
              <w:spacing w:line="240" w:lineRule="auto"/>
              <w:rPr>
                <w:sz w:val="20"/>
              </w:rPr>
            </w:pPr>
            <w:r w:rsidRPr="001E7CFC">
              <w:rPr>
                <w:sz w:val="20"/>
              </w:rPr>
              <w:t>1.538</w:t>
            </w:r>
          </w:p>
        </w:tc>
        <w:tc>
          <w:tcPr>
            <w:tcW w:w="1276" w:type="dxa"/>
            <w:gridSpan w:val="2"/>
            <w:noWrap/>
            <w:hideMark/>
          </w:tcPr>
          <w:p w14:paraId="2423A6B5" w14:textId="77777777" w:rsidR="00D93FF9" w:rsidRPr="001E7CFC" w:rsidRDefault="00D93FF9" w:rsidP="001E7CFC">
            <w:pPr>
              <w:spacing w:line="240" w:lineRule="auto"/>
              <w:rPr>
                <w:sz w:val="20"/>
              </w:rPr>
            </w:pPr>
            <w:r w:rsidRPr="001E7CFC">
              <w:rPr>
                <w:sz w:val="20"/>
              </w:rPr>
              <w:t>245804</w:t>
            </w:r>
          </w:p>
        </w:tc>
      </w:tr>
      <w:tr w:rsidR="00D93FF9" w:rsidRPr="001E7CFC" w14:paraId="255F8DC1" w14:textId="77777777" w:rsidTr="0051551C">
        <w:trPr>
          <w:gridAfter w:val="10"/>
          <w:wAfter w:w="6728" w:type="dxa"/>
          <w:trHeight w:val="300"/>
        </w:trPr>
        <w:tc>
          <w:tcPr>
            <w:tcW w:w="1160" w:type="dxa"/>
            <w:noWrap/>
            <w:hideMark/>
          </w:tcPr>
          <w:p w14:paraId="71615873"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8B369A"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7DBA917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96BE5DC" w14:textId="77777777" w:rsidR="00D93FF9" w:rsidRPr="001E7CFC" w:rsidRDefault="00D93FF9" w:rsidP="001E7CFC">
            <w:pPr>
              <w:spacing w:line="240" w:lineRule="auto"/>
              <w:rPr>
                <w:sz w:val="20"/>
              </w:rPr>
            </w:pPr>
            <w:r w:rsidRPr="001E7CFC">
              <w:rPr>
                <w:sz w:val="20"/>
              </w:rPr>
              <w:t>1.539</w:t>
            </w:r>
          </w:p>
        </w:tc>
        <w:tc>
          <w:tcPr>
            <w:tcW w:w="1276" w:type="dxa"/>
            <w:gridSpan w:val="2"/>
            <w:noWrap/>
            <w:hideMark/>
          </w:tcPr>
          <w:p w14:paraId="3B5E2288" w14:textId="77777777" w:rsidR="00D93FF9" w:rsidRPr="001E7CFC" w:rsidRDefault="00D93FF9" w:rsidP="001E7CFC">
            <w:pPr>
              <w:spacing w:line="240" w:lineRule="auto"/>
              <w:rPr>
                <w:sz w:val="20"/>
              </w:rPr>
            </w:pPr>
            <w:r w:rsidRPr="001E7CFC">
              <w:rPr>
                <w:sz w:val="20"/>
              </w:rPr>
              <w:t>245804</w:t>
            </w:r>
          </w:p>
        </w:tc>
      </w:tr>
      <w:tr w:rsidR="00D93FF9" w:rsidRPr="001E7CFC" w14:paraId="250BBBF4" w14:textId="77777777" w:rsidTr="0051551C">
        <w:trPr>
          <w:gridAfter w:val="10"/>
          <w:wAfter w:w="6728" w:type="dxa"/>
          <w:trHeight w:val="300"/>
        </w:trPr>
        <w:tc>
          <w:tcPr>
            <w:tcW w:w="1160" w:type="dxa"/>
            <w:noWrap/>
            <w:hideMark/>
          </w:tcPr>
          <w:p w14:paraId="5DCDF07D"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408FE146" w14:textId="77777777" w:rsidR="00D93FF9" w:rsidRPr="001E7CFC" w:rsidRDefault="00D93FF9" w:rsidP="001E7CFC">
            <w:pPr>
              <w:spacing w:line="240" w:lineRule="auto"/>
              <w:rPr>
                <w:sz w:val="20"/>
              </w:rPr>
            </w:pPr>
            <w:r w:rsidRPr="001E7CFC">
              <w:rPr>
                <w:sz w:val="20"/>
              </w:rPr>
              <w:t>27.507</w:t>
            </w:r>
          </w:p>
        </w:tc>
        <w:tc>
          <w:tcPr>
            <w:tcW w:w="1417" w:type="dxa"/>
            <w:gridSpan w:val="3"/>
            <w:noWrap/>
            <w:hideMark/>
          </w:tcPr>
          <w:p w14:paraId="6AC2098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0F55F3C" w14:textId="77777777" w:rsidR="00D93FF9" w:rsidRPr="001E7CFC" w:rsidRDefault="00D93FF9" w:rsidP="001E7CFC">
            <w:pPr>
              <w:spacing w:line="240" w:lineRule="auto"/>
              <w:rPr>
                <w:sz w:val="20"/>
              </w:rPr>
            </w:pPr>
            <w:r w:rsidRPr="001E7CFC">
              <w:rPr>
                <w:sz w:val="20"/>
              </w:rPr>
              <w:t>1.5521</w:t>
            </w:r>
          </w:p>
        </w:tc>
        <w:tc>
          <w:tcPr>
            <w:tcW w:w="1276" w:type="dxa"/>
            <w:gridSpan w:val="2"/>
            <w:noWrap/>
            <w:hideMark/>
          </w:tcPr>
          <w:p w14:paraId="505341AF" w14:textId="77777777" w:rsidR="00D93FF9" w:rsidRPr="001E7CFC" w:rsidRDefault="00D93FF9" w:rsidP="001E7CFC">
            <w:pPr>
              <w:spacing w:line="240" w:lineRule="auto"/>
              <w:rPr>
                <w:sz w:val="20"/>
              </w:rPr>
            </w:pPr>
            <w:r w:rsidRPr="001E7CFC">
              <w:rPr>
                <w:sz w:val="20"/>
              </w:rPr>
              <w:t>245804</w:t>
            </w:r>
          </w:p>
        </w:tc>
      </w:tr>
      <w:tr w:rsidR="00D93FF9" w:rsidRPr="001E7CFC" w14:paraId="72DAFA61" w14:textId="77777777" w:rsidTr="0051551C">
        <w:trPr>
          <w:gridAfter w:val="10"/>
          <w:wAfter w:w="6728" w:type="dxa"/>
          <w:trHeight w:val="300"/>
        </w:trPr>
        <w:tc>
          <w:tcPr>
            <w:tcW w:w="1160" w:type="dxa"/>
            <w:noWrap/>
            <w:hideMark/>
          </w:tcPr>
          <w:p w14:paraId="4E365043"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4B20544" w14:textId="77777777" w:rsidR="00D93FF9" w:rsidRPr="001E7CFC" w:rsidRDefault="00D93FF9" w:rsidP="001E7CFC">
            <w:pPr>
              <w:spacing w:line="240" w:lineRule="auto"/>
              <w:rPr>
                <w:sz w:val="20"/>
              </w:rPr>
            </w:pPr>
            <w:r w:rsidRPr="001E7CFC">
              <w:rPr>
                <w:sz w:val="20"/>
              </w:rPr>
              <w:t>0.489423</w:t>
            </w:r>
          </w:p>
        </w:tc>
        <w:tc>
          <w:tcPr>
            <w:tcW w:w="1417" w:type="dxa"/>
            <w:gridSpan w:val="3"/>
            <w:noWrap/>
            <w:hideMark/>
          </w:tcPr>
          <w:p w14:paraId="0C80BCE6"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1DB8A10" w14:textId="77777777" w:rsidR="00D93FF9" w:rsidRPr="001E7CFC" w:rsidRDefault="00D93FF9" w:rsidP="001E7CFC">
            <w:pPr>
              <w:spacing w:line="240" w:lineRule="auto"/>
              <w:rPr>
                <w:sz w:val="20"/>
              </w:rPr>
            </w:pPr>
            <w:r w:rsidRPr="001E7CFC">
              <w:rPr>
                <w:sz w:val="20"/>
              </w:rPr>
              <w:t>0.026793241</w:t>
            </w:r>
          </w:p>
        </w:tc>
        <w:tc>
          <w:tcPr>
            <w:tcW w:w="1276" w:type="dxa"/>
            <w:gridSpan w:val="2"/>
            <w:noWrap/>
            <w:hideMark/>
          </w:tcPr>
          <w:p w14:paraId="1E4C5EBB" w14:textId="77777777" w:rsidR="00D93FF9" w:rsidRPr="001E7CFC" w:rsidRDefault="00D93FF9" w:rsidP="001E7CFC">
            <w:pPr>
              <w:spacing w:line="240" w:lineRule="auto"/>
              <w:rPr>
                <w:sz w:val="20"/>
              </w:rPr>
            </w:pPr>
            <w:r w:rsidRPr="001E7CFC">
              <w:rPr>
                <w:sz w:val="20"/>
              </w:rPr>
              <w:t>0</w:t>
            </w:r>
          </w:p>
        </w:tc>
      </w:tr>
      <w:tr w:rsidR="00D93FF9" w:rsidRPr="001E7CFC" w14:paraId="18B50FD8" w14:textId="77777777" w:rsidTr="0051551C">
        <w:trPr>
          <w:gridAfter w:val="10"/>
          <w:wAfter w:w="6728" w:type="dxa"/>
          <w:trHeight w:val="300"/>
        </w:trPr>
        <w:tc>
          <w:tcPr>
            <w:tcW w:w="1160" w:type="dxa"/>
            <w:noWrap/>
            <w:hideMark/>
          </w:tcPr>
          <w:p w14:paraId="55C46242" w14:textId="77777777" w:rsidR="00D93FF9" w:rsidRPr="001E7CFC" w:rsidRDefault="00D93FF9" w:rsidP="001E7CFC">
            <w:pPr>
              <w:spacing w:line="240" w:lineRule="auto"/>
              <w:rPr>
                <w:sz w:val="20"/>
              </w:rPr>
            </w:pPr>
            <w:r w:rsidRPr="001E7CFC">
              <w:rPr>
                <w:sz w:val="20"/>
              </w:rPr>
              <w:t>Run 5</w:t>
            </w:r>
          </w:p>
        </w:tc>
        <w:tc>
          <w:tcPr>
            <w:tcW w:w="1534" w:type="dxa"/>
            <w:gridSpan w:val="4"/>
            <w:noWrap/>
            <w:hideMark/>
          </w:tcPr>
          <w:p w14:paraId="69FA641A" w14:textId="77777777" w:rsidR="00D93FF9" w:rsidRPr="001E7CFC" w:rsidRDefault="00D93FF9" w:rsidP="001E7CFC">
            <w:pPr>
              <w:spacing w:line="240" w:lineRule="auto"/>
              <w:rPr>
                <w:sz w:val="20"/>
              </w:rPr>
            </w:pPr>
          </w:p>
        </w:tc>
        <w:tc>
          <w:tcPr>
            <w:tcW w:w="1417" w:type="dxa"/>
            <w:gridSpan w:val="3"/>
            <w:noWrap/>
            <w:hideMark/>
          </w:tcPr>
          <w:p w14:paraId="45DF2963" w14:textId="77777777" w:rsidR="00D93FF9" w:rsidRPr="001E7CFC" w:rsidRDefault="00D93FF9" w:rsidP="001E7CFC">
            <w:pPr>
              <w:spacing w:line="240" w:lineRule="auto"/>
              <w:rPr>
                <w:sz w:val="20"/>
              </w:rPr>
            </w:pPr>
          </w:p>
        </w:tc>
        <w:tc>
          <w:tcPr>
            <w:tcW w:w="1843" w:type="dxa"/>
            <w:gridSpan w:val="3"/>
            <w:noWrap/>
            <w:hideMark/>
          </w:tcPr>
          <w:p w14:paraId="1D43A30B" w14:textId="77777777" w:rsidR="00D93FF9" w:rsidRPr="001E7CFC" w:rsidRDefault="00D93FF9" w:rsidP="001E7CFC">
            <w:pPr>
              <w:spacing w:line="240" w:lineRule="auto"/>
              <w:rPr>
                <w:sz w:val="20"/>
              </w:rPr>
            </w:pPr>
          </w:p>
        </w:tc>
        <w:tc>
          <w:tcPr>
            <w:tcW w:w="1276" w:type="dxa"/>
            <w:gridSpan w:val="2"/>
            <w:noWrap/>
            <w:hideMark/>
          </w:tcPr>
          <w:p w14:paraId="46D29BF0" w14:textId="77777777" w:rsidR="00D93FF9" w:rsidRPr="001E7CFC" w:rsidRDefault="00D93FF9" w:rsidP="001E7CFC">
            <w:pPr>
              <w:spacing w:line="240" w:lineRule="auto"/>
              <w:rPr>
                <w:sz w:val="20"/>
              </w:rPr>
            </w:pPr>
          </w:p>
        </w:tc>
      </w:tr>
      <w:tr w:rsidR="00D93FF9" w:rsidRPr="001E7CFC" w14:paraId="441DA804" w14:textId="77777777" w:rsidTr="0051551C">
        <w:trPr>
          <w:gridAfter w:val="10"/>
          <w:wAfter w:w="6728" w:type="dxa"/>
          <w:trHeight w:val="300"/>
        </w:trPr>
        <w:tc>
          <w:tcPr>
            <w:tcW w:w="1160" w:type="dxa"/>
            <w:noWrap/>
            <w:hideMark/>
          </w:tcPr>
          <w:p w14:paraId="752D9A25"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17F84FC" w14:textId="77777777" w:rsidR="00D93FF9" w:rsidRPr="001E7CFC" w:rsidRDefault="00D93FF9" w:rsidP="001E7CFC">
            <w:pPr>
              <w:spacing w:line="240" w:lineRule="auto"/>
              <w:rPr>
                <w:sz w:val="20"/>
              </w:rPr>
            </w:pPr>
            <w:r w:rsidRPr="001E7CFC">
              <w:rPr>
                <w:sz w:val="20"/>
              </w:rPr>
              <w:t>Local Execution</w:t>
            </w:r>
          </w:p>
        </w:tc>
      </w:tr>
      <w:tr w:rsidR="00D93FF9" w:rsidRPr="001E7CFC" w14:paraId="40269C77" w14:textId="77777777" w:rsidTr="0051551C">
        <w:trPr>
          <w:gridAfter w:val="10"/>
          <w:wAfter w:w="6728" w:type="dxa"/>
          <w:trHeight w:val="300"/>
        </w:trPr>
        <w:tc>
          <w:tcPr>
            <w:tcW w:w="1160" w:type="dxa"/>
            <w:noWrap/>
            <w:hideMark/>
          </w:tcPr>
          <w:p w14:paraId="40C36DA8" w14:textId="77777777" w:rsidR="00D93FF9" w:rsidRPr="001E7CFC" w:rsidRDefault="00D93FF9" w:rsidP="001E7CFC">
            <w:pPr>
              <w:spacing w:line="240" w:lineRule="auto"/>
              <w:rPr>
                <w:sz w:val="20"/>
              </w:rPr>
            </w:pPr>
          </w:p>
        </w:tc>
        <w:tc>
          <w:tcPr>
            <w:tcW w:w="1534" w:type="dxa"/>
            <w:gridSpan w:val="4"/>
            <w:noWrap/>
            <w:hideMark/>
          </w:tcPr>
          <w:p w14:paraId="24529575"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0F3C71A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1CE1372A"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070E06C6" w14:textId="77777777" w:rsidR="00D93FF9" w:rsidRPr="001E7CFC" w:rsidRDefault="00D93FF9" w:rsidP="001E7CFC">
            <w:pPr>
              <w:spacing w:line="240" w:lineRule="auto"/>
              <w:rPr>
                <w:sz w:val="20"/>
              </w:rPr>
            </w:pPr>
            <w:r w:rsidRPr="001E7CFC">
              <w:rPr>
                <w:sz w:val="20"/>
              </w:rPr>
              <w:t>File Size</w:t>
            </w:r>
          </w:p>
        </w:tc>
      </w:tr>
      <w:tr w:rsidR="00D93FF9" w:rsidRPr="001E7CFC" w14:paraId="3CCE3673" w14:textId="77777777" w:rsidTr="0051551C">
        <w:trPr>
          <w:gridAfter w:val="10"/>
          <w:wAfter w:w="6728" w:type="dxa"/>
          <w:trHeight w:val="300"/>
        </w:trPr>
        <w:tc>
          <w:tcPr>
            <w:tcW w:w="1160" w:type="dxa"/>
            <w:noWrap/>
            <w:hideMark/>
          </w:tcPr>
          <w:p w14:paraId="244D6676"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8607F8E" w14:textId="77777777" w:rsidR="00D93FF9" w:rsidRPr="001E7CFC" w:rsidRDefault="00D93FF9" w:rsidP="001E7CFC">
            <w:pPr>
              <w:spacing w:line="240" w:lineRule="auto"/>
              <w:rPr>
                <w:sz w:val="20"/>
              </w:rPr>
            </w:pPr>
            <w:r w:rsidRPr="001E7CFC">
              <w:rPr>
                <w:sz w:val="20"/>
              </w:rPr>
              <w:t>28.42</w:t>
            </w:r>
          </w:p>
        </w:tc>
        <w:tc>
          <w:tcPr>
            <w:tcW w:w="1417" w:type="dxa"/>
            <w:gridSpan w:val="3"/>
            <w:noWrap/>
            <w:hideMark/>
          </w:tcPr>
          <w:p w14:paraId="390A376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7FBB1C5" w14:textId="77777777" w:rsidR="00D93FF9" w:rsidRPr="001E7CFC" w:rsidRDefault="00D93FF9" w:rsidP="001E7CFC">
            <w:pPr>
              <w:spacing w:line="240" w:lineRule="auto"/>
              <w:rPr>
                <w:sz w:val="20"/>
              </w:rPr>
            </w:pPr>
            <w:r w:rsidRPr="001E7CFC">
              <w:rPr>
                <w:sz w:val="20"/>
              </w:rPr>
              <w:t>1.622</w:t>
            </w:r>
          </w:p>
        </w:tc>
        <w:tc>
          <w:tcPr>
            <w:tcW w:w="1276" w:type="dxa"/>
            <w:gridSpan w:val="2"/>
            <w:noWrap/>
            <w:hideMark/>
          </w:tcPr>
          <w:p w14:paraId="6DDFC67A" w14:textId="77777777" w:rsidR="00D93FF9" w:rsidRPr="001E7CFC" w:rsidRDefault="00D93FF9" w:rsidP="001E7CFC">
            <w:pPr>
              <w:spacing w:line="240" w:lineRule="auto"/>
              <w:rPr>
                <w:sz w:val="20"/>
              </w:rPr>
            </w:pPr>
            <w:r w:rsidRPr="001E7CFC">
              <w:rPr>
                <w:sz w:val="20"/>
              </w:rPr>
              <w:t>245804</w:t>
            </w:r>
          </w:p>
        </w:tc>
      </w:tr>
      <w:tr w:rsidR="00D93FF9" w:rsidRPr="001E7CFC" w14:paraId="599900FD" w14:textId="77777777" w:rsidTr="0051551C">
        <w:trPr>
          <w:gridAfter w:val="10"/>
          <w:wAfter w:w="6728" w:type="dxa"/>
          <w:trHeight w:val="300"/>
        </w:trPr>
        <w:tc>
          <w:tcPr>
            <w:tcW w:w="1160" w:type="dxa"/>
            <w:noWrap/>
            <w:hideMark/>
          </w:tcPr>
          <w:p w14:paraId="4E0BA4A1"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2FB79FF0"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327F7FC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0568522"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723E42E3" w14:textId="77777777" w:rsidR="00D93FF9" w:rsidRPr="001E7CFC" w:rsidRDefault="00D93FF9" w:rsidP="001E7CFC">
            <w:pPr>
              <w:spacing w:line="240" w:lineRule="auto"/>
              <w:rPr>
                <w:sz w:val="20"/>
              </w:rPr>
            </w:pPr>
            <w:r w:rsidRPr="001E7CFC">
              <w:rPr>
                <w:sz w:val="20"/>
              </w:rPr>
              <w:t>245804</w:t>
            </w:r>
          </w:p>
        </w:tc>
      </w:tr>
      <w:tr w:rsidR="00D93FF9" w:rsidRPr="001E7CFC" w14:paraId="45D5A18C" w14:textId="77777777" w:rsidTr="0051551C">
        <w:trPr>
          <w:gridAfter w:val="10"/>
          <w:wAfter w:w="6728" w:type="dxa"/>
          <w:trHeight w:val="300"/>
        </w:trPr>
        <w:tc>
          <w:tcPr>
            <w:tcW w:w="1160" w:type="dxa"/>
            <w:noWrap/>
            <w:hideMark/>
          </w:tcPr>
          <w:p w14:paraId="5DC7D3EF"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561A527D" w14:textId="77777777" w:rsidR="00D93FF9" w:rsidRPr="001E7CFC" w:rsidRDefault="00D93FF9" w:rsidP="001E7CFC">
            <w:pPr>
              <w:spacing w:line="240" w:lineRule="auto"/>
              <w:rPr>
                <w:sz w:val="20"/>
              </w:rPr>
            </w:pPr>
            <w:r w:rsidRPr="001E7CFC">
              <w:rPr>
                <w:sz w:val="20"/>
              </w:rPr>
              <w:t>28.11</w:t>
            </w:r>
          </w:p>
        </w:tc>
        <w:tc>
          <w:tcPr>
            <w:tcW w:w="1417" w:type="dxa"/>
            <w:gridSpan w:val="3"/>
            <w:noWrap/>
            <w:hideMark/>
          </w:tcPr>
          <w:p w14:paraId="4ADB5702"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A5BA25"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7FE31626" w14:textId="77777777" w:rsidR="00D93FF9" w:rsidRPr="001E7CFC" w:rsidRDefault="00D93FF9" w:rsidP="001E7CFC">
            <w:pPr>
              <w:spacing w:line="240" w:lineRule="auto"/>
              <w:rPr>
                <w:sz w:val="20"/>
              </w:rPr>
            </w:pPr>
            <w:r w:rsidRPr="001E7CFC">
              <w:rPr>
                <w:sz w:val="20"/>
              </w:rPr>
              <w:t>245804</w:t>
            </w:r>
          </w:p>
        </w:tc>
      </w:tr>
      <w:tr w:rsidR="00D93FF9" w:rsidRPr="001E7CFC" w14:paraId="6BE48071" w14:textId="77777777" w:rsidTr="0051551C">
        <w:trPr>
          <w:gridAfter w:val="10"/>
          <w:wAfter w:w="6728" w:type="dxa"/>
          <w:trHeight w:val="300"/>
        </w:trPr>
        <w:tc>
          <w:tcPr>
            <w:tcW w:w="1160" w:type="dxa"/>
            <w:noWrap/>
            <w:hideMark/>
          </w:tcPr>
          <w:p w14:paraId="2FA34782"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25FB234A" w14:textId="77777777" w:rsidR="00D93FF9" w:rsidRPr="001E7CFC" w:rsidRDefault="00D93FF9" w:rsidP="001E7CFC">
            <w:pPr>
              <w:spacing w:line="240" w:lineRule="auto"/>
              <w:rPr>
                <w:sz w:val="20"/>
              </w:rPr>
            </w:pPr>
            <w:r w:rsidRPr="001E7CFC">
              <w:rPr>
                <w:sz w:val="20"/>
              </w:rPr>
              <w:t>28.04</w:t>
            </w:r>
          </w:p>
        </w:tc>
        <w:tc>
          <w:tcPr>
            <w:tcW w:w="1417" w:type="dxa"/>
            <w:gridSpan w:val="3"/>
            <w:noWrap/>
            <w:hideMark/>
          </w:tcPr>
          <w:p w14:paraId="2E85984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301085" w14:textId="77777777" w:rsidR="00D93FF9" w:rsidRPr="001E7CFC" w:rsidRDefault="00D93FF9" w:rsidP="001E7CFC">
            <w:pPr>
              <w:spacing w:line="240" w:lineRule="auto"/>
              <w:rPr>
                <w:sz w:val="20"/>
              </w:rPr>
            </w:pPr>
            <w:r w:rsidRPr="001E7CFC">
              <w:rPr>
                <w:sz w:val="20"/>
              </w:rPr>
              <w:t>1.561</w:t>
            </w:r>
          </w:p>
        </w:tc>
        <w:tc>
          <w:tcPr>
            <w:tcW w:w="1276" w:type="dxa"/>
            <w:gridSpan w:val="2"/>
            <w:noWrap/>
            <w:hideMark/>
          </w:tcPr>
          <w:p w14:paraId="0CF69CA8" w14:textId="77777777" w:rsidR="00D93FF9" w:rsidRPr="001E7CFC" w:rsidRDefault="00D93FF9" w:rsidP="001E7CFC">
            <w:pPr>
              <w:spacing w:line="240" w:lineRule="auto"/>
              <w:rPr>
                <w:sz w:val="20"/>
              </w:rPr>
            </w:pPr>
            <w:r w:rsidRPr="001E7CFC">
              <w:rPr>
                <w:sz w:val="20"/>
              </w:rPr>
              <w:t>245804</w:t>
            </w:r>
          </w:p>
        </w:tc>
      </w:tr>
      <w:tr w:rsidR="00D93FF9" w:rsidRPr="001E7CFC" w14:paraId="1D6C5F98" w14:textId="77777777" w:rsidTr="0051551C">
        <w:trPr>
          <w:gridAfter w:val="10"/>
          <w:wAfter w:w="6728" w:type="dxa"/>
          <w:trHeight w:val="300"/>
        </w:trPr>
        <w:tc>
          <w:tcPr>
            <w:tcW w:w="1160" w:type="dxa"/>
            <w:noWrap/>
            <w:hideMark/>
          </w:tcPr>
          <w:p w14:paraId="38205DB8" w14:textId="77777777" w:rsidR="00D93FF9" w:rsidRPr="001E7CFC" w:rsidRDefault="00D93FF9" w:rsidP="001E7CFC">
            <w:pPr>
              <w:spacing w:line="240" w:lineRule="auto"/>
              <w:rPr>
                <w:sz w:val="20"/>
              </w:rPr>
            </w:pPr>
            <w:r w:rsidRPr="001E7CFC">
              <w:rPr>
                <w:sz w:val="20"/>
              </w:rPr>
              <w:lastRenderedPageBreak/>
              <w:t>5</w:t>
            </w:r>
          </w:p>
        </w:tc>
        <w:tc>
          <w:tcPr>
            <w:tcW w:w="1534" w:type="dxa"/>
            <w:gridSpan w:val="4"/>
            <w:noWrap/>
            <w:hideMark/>
          </w:tcPr>
          <w:p w14:paraId="4CB8409F"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5393F95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ED24A4F"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479BDA0" w14:textId="77777777" w:rsidR="00D93FF9" w:rsidRPr="001E7CFC" w:rsidRDefault="00D93FF9" w:rsidP="001E7CFC">
            <w:pPr>
              <w:spacing w:line="240" w:lineRule="auto"/>
              <w:rPr>
                <w:sz w:val="20"/>
              </w:rPr>
            </w:pPr>
            <w:r w:rsidRPr="001E7CFC">
              <w:rPr>
                <w:sz w:val="20"/>
              </w:rPr>
              <w:t>245804</w:t>
            </w:r>
          </w:p>
        </w:tc>
      </w:tr>
      <w:tr w:rsidR="00D93FF9" w:rsidRPr="001E7CFC" w14:paraId="7980AFD1" w14:textId="77777777" w:rsidTr="0051551C">
        <w:trPr>
          <w:gridAfter w:val="10"/>
          <w:wAfter w:w="6728" w:type="dxa"/>
          <w:trHeight w:val="300"/>
        </w:trPr>
        <w:tc>
          <w:tcPr>
            <w:tcW w:w="1160" w:type="dxa"/>
            <w:noWrap/>
            <w:hideMark/>
          </w:tcPr>
          <w:p w14:paraId="619C1419"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3BBBE0AB" w14:textId="77777777" w:rsidR="00D93FF9" w:rsidRPr="001E7CFC" w:rsidRDefault="00D93FF9" w:rsidP="001E7CFC">
            <w:pPr>
              <w:spacing w:line="240" w:lineRule="auto"/>
              <w:rPr>
                <w:sz w:val="20"/>
              </w:rPr>
            </w:pPr>
            <w:r w:rsidRPr="001E7CFC">
              <w:rPr>
                <w:sz w:val="20"/>
              </w:rPr>
              <w:t>26.64</w:t>
            </w:r>
          </w:p>
        </w:tc>
        <w:tc>
          <w:tcPr>
            <w:tcW w:w="1417" w:type="dxa"/>
            <w:gridSpan w:val="3"/>
            <w:noWrap/>
            <w:hideMark/>
          </w:tcPr>
          <w:p w14:paraId="31A6D4F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843ECB4" w14:textId="77777777" w:rsidR="00D93FF9" w:rsidRPr="001E7CFC" w:rsidRDefault="00D93FF9" w:rsidP="001E7CFC">
            <w:pPr>
              <w:spacing w:line="240" w:lineRule="auto"/>
              <w:rPr>
                <w:sz w:val="20"/>
              </w:rPr>
            </w:pPr>
            <w:r w:rsidRPr="001E7CFC">
              <w:rPr>
                <w:sz w:val="20"/>
              </w:rPr>
              <w:t>1.537</w:t>
            </w:r>
          </w:p>
        </w:tc>
        <w:tc>
          <w:tcPr>
            <w:tcW w:w="1276" w:type="dxa"/>
            <w:gridSpan w:val="2"/>
            <w:noWrap/>
            <w:hideMark/>
          </w:tcPr>
          <w:p w14:paraId="10DC965A" w14:textId="77777777" w:rsidR="00D93FF9" w:rsidRPr="001E7CFC" w:rsidRDefault="00D93FF9" w:rsidP="001E7CFC">
            <w:pPr>
              <w:spacing w:line="240" w:lineRule="auto"/>
              <w:rPr>
                <w:sz w:val="20"/>
              </w:rPr>
            </w:pPr>
            <w:r w:rsidRPr="001E7CFC">
              <w:rPr>
                <w:sz w:val="20"/>
              </w:rPr>
              <w:t>245804</w:t>
            </w:r>
          </w:p>
        </w:tc>
      </w:tr>
      <w:tr w:rsidR="00D93FF9" w:rsidRPr="001E7CFC" w14:paraId="378C4DF1" w14:textId="77777777" w:rsidTr="0051551C">
        <w:trPr>
          <w:gridAfter w:val="10"/>
          <w:wAfter w:w="6728" w:type="dxa"/>
          <w:trHeight w:val="300"/>
        </w:trPr>
        <w:tc>
          <w:tcPr>
            <w:tcW w:w="1160" w:type="dxa"/>
            <w:noWrap/>
            <w:hideMark/>
          </w:tcPr>
          <w:p w14:paraId="58E5DCCF"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0554E305"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2495E6E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5C8B6BD"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201743AF" w14:textId="77777777" w:rsidR="00D93FF9" w:rsidRPr="001E7CFC" w:rsidRDefault="00D93FF9" w:rsidP="001E7CFC">
            <w:pPr>
              <w:spacing w:line="240" w:lineRule="auto"/>
              <w:rPr>
                <w:sz w:val="20"/>
              </w:rPr>
            </w:pPr>
            <w:r w:rsidRPr="001E7CFC">
              <w:rPr>
                <w:sz w:val="20"/>
              </w:rPr>
              <w:t>245804</w:t>
            </w:r>
          </w:p>
        </w:tc>
      </w:tr>
      <w:tr w:rsidR="00D93FF9" w:rsidRPr="001E7CFC" w14:paraId="3D4451E7" w14:textId="77777777" w:rsidTr="0051551C">
        <w:trPr>
          <w:gridAfter w:val="10"/>
          <w:wAfter w:w="6728" w:type="dxa"/>
          <w:trHeight w:val="300"/>
        </w:trPr>
        <w:tc>
          <w:tcPr>
            <w:tcW w:w="1160" w:type="dxa"/>
            <w:noWrap/>
            <w:hideMark/>
          </w:tcPr>
          <w:p w14:paraId="1C96E753"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64352DA6" w14:textId="77777777" w:rsidR="00D93FF9" w:rsidRPr="001E7CFC" w:rsidRDefault="00D93FF9" w:rsidP="001E7CFC">
            <w:pPr>
              <w:spacing w:line="240" w:lineRule="auto"/>
              <w:rPr>
                <w:sz w:val="20"/>
              </w:rPr>
            </w:pPr>
            <w:r w:rsidRPr="001E7CFC">
              <w:rPr>
                <w:sz w:val="20"/>
              </w:rPr>
              <w:t>28.02</w:t>
            </w:r>
          </w:p>
        </w:tc>
        <w:tc>
          <w:tcPr>
            <w:tcW w:w="1417" w:type="dxa"/>
            <w:gridSpan w:val="3"/>
            <w:noWrap/>
            <w:hideMark/>
          </w:tcPr>
          <w:p w14:paraId="672512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4482506" w14:textId="77777777" w:rsidR="00D93FF9" w:rsidRPr="001E7CFC" w:rsidRDefault="00D93FF9" w:rsidP="001E7CFC">
            <w:pPr>
              <w:spacing w:line="240" w:lineRule="auto"/>
              <w:rPr>
                <w:sz w:val="20"/>
              </w:rPr>
            </w:pPr>
            <w:r w:rsidRPr="001E7CFC">
              <w:rPr>
                <w:sz w:val="20"/>
              </w:rPr>
              <w:t>1.559</w:t>
            </w:r>
          </w:p>
        </w:tc>
        <w:tc>
          <w:tcPr>
            <w:tcW w:w="1276" w:type="dxa"/>
            <w:gridSpan w:val="2"/>
            <w:noWrap/>
            <w:hideMark/>
          </w:tcPr>
          <w:p w14:paraId="2EC100B1" w14:textId="77777777" w:rsidR="00D93FF9" w:rsidRPr="001E7CFC" w:rsidRDefault="00D93FF9" w:rsidP="001E7CFC">
            <w:pPr>
              <w:spacing w:line="240" w:lineRule="auto"/>
              <w:rPr>
                <w:sz w:val="20"/>
              </w:rPr>
            </w:pPr>
            <w:r w:rsidRPr="001E7CFC">
              <w:rPr>
                <w:sz w:val="20"/>
              </w:rPr>
              <w:t>245804</w:t>
            </w:r>
          </w:p>
        </w:tc>
      </w:tr>
      <w:tr w:rsidR="00D93FF9" w:rsidRPr="001E7CFC" w14:paraId="1AB28446" w14:textId="77777777" w:rsidTr="0051551C">
        <w:trPr>
          <w:gridAfter w:val="10"/>
          <w:wAfter w:w="6728" w:type="dxa"/>
          <w:trHeight w:val="300"/>
        </w:trPr>
        <w:tc>
          <w:tcPr>
            <w:tcW w:w="1160" w:type="dxa"/>
            <w:noWrap/>
            <w:hideMark/>
          </w:tcPr>
          <w:p w14:paraId="0106EF5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021805EB" w14:textId="77777777" w:rsidR="00D93FF9" w:rsidRPr="001E7CFC" w:rsidRDefault="00D93FF9" w:rsidP="001E7CFC">
            <w:pPr>
              <w:spacing w:line="240" w:lineRule="auto"/>
              <w:rPr>
                <w:sz w:val="20"/>
              </w:rPr>
            </w:pPr>
            <w:r w:rsidRPr="001E7CFC">
              <w:rPr>
                <w:sz w:val="20"/>
              </w:rPr>
              <w:t>28.18</w:t>
            </w:r>
          </w:p>
        </w:tc>
        <w:tc>
          <w:tcPr>
            <w:tcW w:w="1417" w:type="dxa"/>
            <w:gridSpan w:val="3"/>
            <w:noWrap/>
            <w:hideMark/>
          </w:tcPr>
          <w:p w14:paraId="6EA7B5C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2F57B7B"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0E8EE34C" w14:textId="77777777" w:rsidR="00D93FF9" w:rsidRPr="001E7CFC" w:rsidRDefault="00D93FF9" w:rsidP="001E7CFC">
            <w:pPr>
              <w:spacing w:line="240" w:lineRule="auto"/>
              <w:rPr>
                <w:sz w:val="20"/>
              </w:rPr>
            </w:pPr>
            <w:r w:rsidRPr="001E7CFC">
              <w:rPr>
                <w:sz w:val="20"/>
              </w:rPr>
              <w:t>245804</w:t>
            </w:r>
          </w:p>
        </w:tc>
      </w:tr>
      <w:tr w:rsidR="00D93FF9" w:rsidRPr="001E7CFC" w14:paraId="38847429" w14:textId="77777777" w:rsidTr="0051551C">
        <w:trPr>
          <w:gridAfter w:val="10"/>
          <w:wAfter w:w="6728" w:type="dxa"/>
          <w:trHeight w:val="300"/>
        </w:trPr>
        <w:tc>
          <w:tcPr>
            <w:tcW w:w="1160" w:type="dxa"/>
            <w:noWrap/>
            <w:hideMark/>
          </w:tcPr>
          <w:p w14:paraId="4D89249B"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214E2A79" w14:textId="77777777" w:rsidR="00D93FF9" w:rsidRPr="001E7CFC" w:rsidRDefault="00D93FF9" w:rsidP="001E7CFC">
            <w:pPr>
              <w:spacing w:line="240" w:lineRule="auto"/>
              <w:rPr>
                <w:sz w:val="20"/>
              </w:rPr>
            </w:pPr>
            <w:r w:rsidRPr="001E7CFC">
              <w:rPr>
                <w:sz w:val="20"/>
              </w:rPr>
              <w:t>27.8</w:t>
            </w:r>
          </w:p>
        </w:tc>
        <w:tc>
          <w:tcPr>
            <w:tcW w:w="1417" w:type="dxa"/>
            <w:gridSpan w:val="3"/>
            <w:noWrap/>
            <w:hideMark/>
          </w:tcPr>
          <w:p w14:paraId="4EC0277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CB6F352"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51A16AA1" w14:textId="77777777" w:rsidR="00D93FF9" w:rsidRPr="001E7CFC" w:rsidRDefault="00D93FF9" w:rsidP="001E7CFC">
            <w:pPr>
              <w:spacing w:line="240" w:lineRule="auto"/>
              <w:rPr>
                <w:sz w:val="20"/>
              </w:rPr>
            </w:pPr>
            <w:r w:rsidRPr="001E7CFC">
              <w:rPr>
                <w:sz w:val="20"/>
              </w:rPr>
              <w:t>245804</w:t>
            </w:r>
          </w:p>
        </w:tc>
      </w:tr>
      <w:tr w:rsidR="00D93FF9" w:rsidRPr="001E7CFC" w14:paraId="63DEE55F" w14:textId="77777777" w:rsidTr="0051551C">
        <w:trPr>
          <w:gridAfter w:val="10"/>
          <w:wAfter w:w="6728" w:type="dxa"/>
          <w:trHeight w:val="300"/>
        </w:trPr>
        <w:tc>
          <w:tcPr>
            <w:tcW w:w="1160" w:type="dxa"/>
            <w:noWrap/>
            <w:hideMark/>
          </w:tcPr>
          <w:p w14:paraId="4C692249"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785518BE" w14:textId="77777777" w:rsidR="00D93FF9" w:rsidRPr="001E7CFC" w:rsidRDefault="00D93FF9" w:rsidP="001E7CFC">
            <w:pPr>
              <w:spacing w:line="240" w:lineRule="auto"/>
              <w:rPr>
                <w:sz w:val="20"/>
              </w:rPr>
            </w:pPr>
            <w:r w:rsidRPr="001E7CFC">
              <w:rPr>
                <w:sz w:val="20"/>
              </w:rPr>
              <w:t>27.876</w:t>
            </w:r>
          </w:p>
        </w:tc>
        <w:tc>
          <w:tcPr>
            <w:tcW w:w="1417" w:type="dxa"/>
            <w:gridSpan w:val="3"/>
            <w:noWrap/>
            <w:hideMark/>
          </w:tcPr>
          <w:p w14:paraId="73A3232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487E821" w14:textId="77777777" w:rsidR="00D93FF9" w:rsidRPr="001E7CFC" w:rsidRDefault="00D93FF9" w:rsidP="001E7CFC">
            <w:pPr>
              <w:spacing w:line="240" w:lineRule="auto"/>
              <w:rPr>
                <w:sz w:val="20"/>
              </w:rPr>
            </w:pPr>
            <w:r w:rsidRPr="001E7CFC">
              <w:rPr>
                <w:sz w:val="20"/>
              </w:rPr>
              <w:t>1.5593</w:t>
            </w:r>
          </w:p>
        </w:tc>
        <w:tc>
          <w:tcPr>
            <w:tcW w:w="1276" w:type="dxa"/>
            <w:gridSpan w:val="2"/>
            <w:noWrap/>
            <w:hideMark/>
          </w:tcPr>
          <w:p w14:paraId="7CE121E9" w14:textId="77777777" w:rsidR="00D93FF9" w:rsidRPr="001E7CFC" w:rsidRDefault="00D93FF9" w:rsidP="001E7CFC">
            <w:pPr>
              <w:spacing w:line="240" w:lineRule="auto"/>
              <w:rPr>
                <w:sz w:val="20"/>
              </w:rPr>
            </w:pPr>
            <w:r w:rsidRPr="001E7CFC">
              <w:rPr>
                <w:sz w:val="20"/>
              </w:rPr>
              <w:t>245804</w:t>
            </w:r>
          </w:p>
        </w:tc>
      </w:tr>
      <w:tr w:rsidR="00D93FF9" w:rsidRPr="001E7CFC" w14:paraId="226D5D8F" w14:textId="77777777" w:rsidTr="0051551C">
        <w:trPr>
          <w:gridAfter w:val="10"/>
          <w:wAfter w:w="6728" w:type="dxa"/>
          <w:trHeight w:val="300"/>
        </w:trPr>
        <w:tc>
          <w:tcPr>
            <w:tcW w:w="1160" w:type="dxa"/>
            <w:noWrap/>
            <w:hideMark/>
          </w:tcPr>
          <w:p w14:paraId="791265EB"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51DCE49A" w14:textId="77777777" w:rsidR="00D93FF9" w:rsidRPr="001E7CFC" w:rsidRDefault="00D93FF9" w:rsidP="001E7CFC">
            <w:pPr>
              <w:spacing w:line="240" w:lineRule="auto"/>
              <w:rPr>
                <w:sz w:val="20"/>
              </w:rPr>
            </w:pPr>
            <w:r w:rsidRPr="001E7CFC">
              <w:rPr>
                <w:sz w:val="20"/>
              </w:rPr>
              <w:t>0.531417</w:t>
            </w:r>
          </w:p>
        </w:tc>
        <w:tc>
          <w:tcPr>
            <w:tcW w:w="1417" w:type="dxa"/>
            <w:gridSpan w:val="3"/>
            <w:noWrap/>
            <w:hideMark/>
          </w:tcPr>
          <w:p w14:paraId="223AC81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41A82D4" w14:textId="77777777" w:rsidR="00D93FF9" w:rsidRPr="001E7CFC" w:rsidRDefault="00D93FF9" w:rsidP="001E7CFC">
            <w:pPr>
              <w:spacing w:line="240" w:lineRule="auto"/>
              <w:rPr>
                <w:sz w:val="20"/>
              </w:rPr>
            </w:pPr>
            <w:r w:rsidRPr="001E7CFC">
              <w:rPr>
                <w:sz w:val="20"/>
              </w:rPr>
              <w:t>0.023527998</w:t>
            </w:r>
          </w:p>
        </w:tc>
        <w:tc>
          <w:tcPr>
            <w:tcW w:w="1276" w:type="dxa"/>
            <w:gridSpan w:val="2"/>
            <w:noWrap/>
            <w:hideMark/>
          </w:tcPr>
          <w:p w14:paraId="4819D781" w14:textId="77777777" w:rsidR="00D93FF9" w:rsidRPr="001E7CFC" w:rsidRDefault="00D93FF9" w:rsidP="001E7CFC">
            <w:pPr>
              <w:spacing w:line="240" w:lineRule="auto"/>
              <w:rPr>
                <w:sz w:val="20"/>
              </w:rPr>
            </w:pPr>
            <w:r w:rsidRPr="001E7CFC">
              <w:rPr>
                <w:sz w:val="20"/>
              </w:rPr>
              <w:t>0</w:t>
            </w:r>
          </w:p>
        </w:tc>
      </w:tr>
      <w:tr w:rsidR="00345FD6" w:rsidRPr="001E7CFC" w14:paraId="353CEC3B" w14:textId="77777777" w:rsidTr="00B92C8E">
        <w:trPr>
          <w:trHeight w:val="300"/>
        </w:trPr>
        <w:tc>
          <w:tcPr>
            <w:tcW w:w="13958" w:type="dxa"/>
            <w:gridSpan w:val="23"/>
            <w:hideMark/>
          </w:tcPr>
          <w:p w14:paraId="58AB0DCA"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6599B60A" w14:textId="77777777" w:rsidTr="00B92C8E">
        <w:trPr>
          <w:trHeight w:val="300"/>
        </w:trPr>
        <w:tc>
          <w:tcPr>
            <w:tcW w:w="1509" w:type="dxa"/>
            <w:gridSpan w:val="2"/>
            <w:noWrap/>
            <w:hideMark/>
          </w:tcPr>
          <w:p w14:paraId="7D3F51D8"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0133D770"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3CDCA2DA"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76063C1"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7DFD142"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706BAB6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6D9BE490"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109C4740"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6661B1F"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62B48EF" w14:textId="77777777" w:rsidR="00345FD6" w:rsidRPr="001E7CFC" w:rsidRDefault="00345FD6" w:rsidP="001E7CFC">
            <w:pPr>
              <w:spacing w:line="240" w:lineRule="auto"/>
              <w:jc w:val="left"/>
              <w:rPr>
                <w:sz w:val="20"/>
              </w:rPr>
            </w:pPr>
            <w:r w:rsidRPr="001E7CFC">
              <w:rPr>
                <w:sz w:val="20"/>
              </w:rPr>
              <w:t>File Size</w:t>
            </w:r>
          </w:p>
        </w:tc>
      </w:tr>
      <w:tr w:rsidR="00B92C8E" w:rsidRPr="001E7CFC" w14:paraId="1FC36CBA" w14:textId="77777777" w:rsidTr="00B92C8E">
        <w:trPr>
          <w:trHeight w:val="300"/>
        </w:trPr>
        <w:tc>
          <w:tcPr>
            <w:tcW w:w="1509" w:type="dxa"/>
            <w:gridSpan w:val="2"/>
            <w:noWrap/>
            <w:hideMark/>
          </w:tcPr>
          <w:p w14:paraId="54E986D5" w14:textId="77777777" w:rsidR="00345FD6" w:rsidRPr="001E7CFC" w:rsidRDefault="00345FD6" w:rsidP="001E7CFC">
            <w:pPr>
              <w:spacing w:line="240" w:lineRule="auto"/>
              <w:jc w:val="left"/>
              <w:rPr>
                <w:sz w:val="20"/>
              </w:rPr>
            </w:pPr>
            <w:r w:rsidRPr="001E7CFC">
              <w:rPr>
                <w:sz w:val="20"/>
              </w:rPr>
              <w:t>0.904</w:t>
            </w:r>
          </w:p>
        </w:tc>
        <w:tc>
          <w:tcPr>
            <w:tcW w:w="1463" w:type="dxa"/>
            <w:gridSpan w:val="4"/>
            <w:noWrap/>
            <w:hideMark/>
          </w:tcPr>
          <w:p w14:paraId="1DE6741F" w14:textId="77777777" w:rsidR="00345FD6" w:rsidRPr="001E7CFC" w:rsidRDefault="00345FD6" w:rsidP="001E7CFC">
            <w:pPr>
              <w:spacing w:line="240" w:lineRule="auto"/>
              <w:jc w:val="left"/>
              <w:rPr>
                <w:sz w:val="20"/>
              </w:rPr>
            </w:pPr>
            <w:r w:rsidRPr="001E7CFC">
              <w:rPr>
                <w:sz w:val="20"/>
              </w:rPr>
              <w:t>10.28</w:t>
            </w:r>
          </w:p>
        </w:tc>
        <w:tc>
          <w:tcPr>
            <w:tcW w:w="1280" w:type="dxa"/>
            <w:gridSpan w:val="3"/>
            <w:noWrap/>
            <w:hideMark/>
          </w:tcPr>
          <w:p w14:paraId="2D017B77" w14:textId="77777777" w:rsidR="00345FD6" w:rsidRPr="001E7CFC" w:rsidRDefault="00345FD6" w:rsidP="001E7CFC">
            <w:pPr>
              <w:spacing w:line="240" w:lineRule="auto"/>
              <w:jc w:val="left"/>
              <w:rPr>
                <w:sz w:val="20"/>
              </w:rPr>
            </w:pPr>
            <w:r w:rsidRPr="001E7CFC">
              <w:rPr>
                <w:sz w:val="20"/>
              </w:rPr>
              <w:t>1.74</w:t>
            </w:r>
          </w:p>
        </w:tc>
        <w:tc>
          <w:tcPr>
            <w:tcW w:w="1560" w:type="dxa"/>
            <w:noWrap/>
            <w:hideMark/>
          </w:tcPr>
          <w:p w14:paraId="2CEA5288" w14:textId="77777777" w:rsidR="00345FD6" w:rsidRPr="001E7CFC" w:rsidRDefault="00345FD6" w:rsidP="001E7CFC">
            <w:pPr>
              <w:spacing w:line="240" w:lineRule="auto"/>
              <w:jc w:val="left"/>
              <w:rPr>
                <w:sz w:val="20"/>
              </w:rPr>
            </w:pPr>
            <w:r w:rsidRPr="001E7CFC">
              <w:rPr>
                <w:sz w:val="20"/>
              </w:rPr>
              <w:t>33.42</w:t>
            </w:r>
          </w:p>
        </w:tc>
        <w:tc>
          <w:tcPr>
            <w:tcW w:w="1418" w:type="dxa"/>
            <w:gridSpan w:val="3"/>
            <w:noWrap/>
            <w:hideMark/>
          </w:tcPr>
          <w:p w14:paraId="346CFE2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45DFF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2CE2BA" w14:textId="77777777" w:rsidR="00345FD6" w:rsidRPr="001E7CFC" w:rsidRDefault="00345FD6" w:rsidP="001E7CFC">
            <w:pPr>
              <w:spacing w:line="240" w:lineRule="auto"/>
              <w:jc w:val="left"/>
              <w:rPr>
                <w:sz w:val="20"/>
              </w:rPr>
            </w:pPr>
            <w:r w:rsidRPr="001E7CFC">
              <w:rPr>
                <w:sz w:val="20"/>
              </w:rPr>
              <w:t>6.22</w:t>
            </w:r>
          </w:p>
        </w:tc>
        <w:tc>
          <w:tcPr>
            <w:tcW w:w="1663" w:type="dxa"/>
            <w:gridSpan w:val="2"/>
            <w:noWrap/>
            <w:hideMark/>
          </w:tcPr>
          <w:p w14:paraId="1602CA9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22041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034038" w14:textId="77777777" w:rsidR="00345FD6" w:rsidRPr="001E7CFC" w:rsidRDefault="00345FD6" w:rsidP="001E7CFC">
            <w:pPr>
              <w:spacing w:line="240" w:lineRule="auto"/>
              <w:jc w:val="left"/>
              <w:rPr>
                <w:sz w:val="20"/>
              </w:rPr>
            </w:pPr>
            <w:r w:rsidRPr="001E7CFC">
              <w:rPr>
                <w:sz w:val="20"/>
              </w:rPr>
              <w:t>245804</w:t>
            </w:r>
          </w:p>
        </w:tc>
      </w:tr>
      <w:tr w:rsidR="00B92C8E" w:rsidRPr="001E7CFC" w14:paraId="1AA19D21" w14:textId="77777777" w:rsidTr="00B92C8E">
        <w:trPr>
          <w:trHeight w:val="300"/>
        </w:trPr>
        <w:tc>
          <w:tcPr>
            <w:tcW w:w="1509" w:type="dxa"/>
            <w:gridSpan w:val="2"/>
            <w:noWrap/>
            <w:hideMark/>
          </w:tcPr>
          <w:p w14:paraId="272EE0E1" w14:textId="77777777" w:rsidR="00345FD6" w:rsidRPr="001E7CFC" w:rsidRDefault="00345FD6" w:rsidP="001E7CFC">
            <w:pPr>
              <w:spacing w:line="240" w:lineRule="auto"/>
              <w:jc w:val="left"/>
              <w:rPr>
                <w:sz w:val="20"/>
              </w:rPr>
            </w:pPr>
            <w:r w:rsidRPr="001E7CFC">
              <w:rPr>
                <w:sz w:val="20"/>
              </w:rPr>
              <w:t>0.793</w:t>
            </w:r>
          </w:p>
        </w:tc>
        <w:tc>
          <w:tcPr>
            <w:tcW w:w="1463" w:type="dxa"/>
            <w:gridSpan w:val="4"/>
            <w:noWrap/>
            <w:hideMark/>
          </w:tcPr>
          <w:p w14:paraId="4C75F240" w14:textId="77777777" w:rsidR="00345FD6" w:rsidRPr="001E7CFC" w:rsidRDefault="00345FD6" w:rsidP="001E7CFC">
            <w:pPr>
              <w:spacing w:line="240" w:lineRule="auto"/>
              <w:jc w:val="left"/>
              <w:rPr>
                <w:sz w:val="20"/>
              </w:rPr>
            </w:pPr>
            <w:r w:rsidRPr="001E7CFC">
              <w:rPr>
                <w:sz w:val="20"/>
              </w:rPr>
              <w:t>4.72</w:t>
            </w:r>
          </w:p>
        </w:tc>
        <w:tc>
          <w:tcPr>
            <w:tcW w:w="1280" w:type="dxa"/>
            <w:gridSpan w:val="3"/>
            <w:noWrap/>
            <w:hideMark/>
          </w:tcPr>
          <w:p w14:paraId="63DB6B46" w14:textId="77777777" w:rsidR="00345FD6" w:rsidRPr="001E7CFC" w:rsidRDefault="00345FD6" w:rsidP="001E7CFC">
            <w:pPr>
              <w:spacing w:line="240" w:lineRule="auto"/>
              <w:jc w:val="left"/>
              <w:rPr>
                <w:sz w:val="20"/>
              </w:rPr>
            </w:pPr>
            <w:r w:rsidRPr="001E7CFC">
              <w:rPr>
                <w:sz w:val="20"/>
              </w:rPr>
              <w:t>6.03</w:t>
            </w:r>
          </w:p>
        </w:tc>
        <w:tc>
          <w:tcPr>
            <w:tcW w:w="1560" w:type="dxa"/>
            <w:noWrap/>
            <w:hideMark/>
          </w:tcPr>
          <w:p w14:paraId="73AF3717" w14:textId="77777777" w:rsidR="00345FD6" w:rsidRPr="001E7CFC" w:rsidRDefault="00345FD6" w:rsidP="001E7CFC">
            <w:pPr>
              <w:spacing w:line="240" w:lineRule="auto"/>
              <w:jc w:val="left"/>
              <w:rPr>
                <w:sz w:val="20"/>
              </w:rPr>
            </w:pPr>
            <w:r w:rsidRPr="001E7CFC">
              <w:rPr>
                <w:sz w:val="20"/>
              </w:rPr>
              <w:t>34.05</w:t>
            </w:r>
          </w:p>
        </w:tc>
        <w:tc>
          <w:tcPr>
            <w:tcW w:w="1418" w:type="dxa"/>
            <w:gridSpan w:val="3"/>
            <w:noWrap/>
            <w:hideMark/>
          </w:tcPr>
          <w:p w14:paraId="23E1655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8F8A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628850D" w14:textId="77777777" w:rsidR="00345FD6" w:rsidRPr="001E7CFC" w:rsidRDefault="00345FD6" w:rsidP="001E7CFC">
            <w:pPr>
              <w:spacing w:line="240" w:lineRule="auto"/>
              <w:jc w:val="left"/>
              <w:rPr>
                <w:sz w:val="20"/>
              </w:rPr>
            </w:pPr>
            <w:r w:rsidRPr="001E7CFC">
              <w:rPr>
                <w:sz w:val="20"/>
              </w:rPr>
              <w:t>6.38</w:t>
            </w:r>
          </w:p>
        </w:tc>
        <w:tc>
          <w:tcPr>
            <w:tcW w:w="1663" w:type="dxa"/>
            <w:gridSpan w:val="2"/>
            <w:noWrap/>
            <w:hideMark/>
          </w:tcPr>
          <w:p w14:paraId="2B850AF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030F0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657E0D" w14:textId="77777777" w:rsidR="00345FD6" w:rsidRPr="001E7CFC" w:rsidRDefault="00345FD6" w:rsidP="001E7CFC">
            <w:pPr>
              <w:spacing w:line="240" w:lineRule="auto"/>
              <w:jc w:val="left"/>
              <w:rPr>
                <w:sz w:val="20"/>
              </w:rPr>
            </w:pPr>
            <w:r w:rsidRPr="001E7CFC">
              <w:rPr>
                <w:sz w:val="20"/>
              </w:rPr>
              <w:t>245804</w:t>
            </w:r>
          </w:p>
        </w:tc>
      </w:tr>
      <w:tr w:rsidR="00B92C8E" w:rsidRPr="001E7CFC" w14:paraId="71DA28F9" w14:textId="77777777" w:rsidTr="00B92C8E">
        <w:trPr>
          <w:trHeight w:val="300"/>
        </w:trPr>
        <w:tc>
          <w:tcPr>
            <w:tcW w:w="1509" w:type="dxa"/>
            <w:gridSpan w:val="2"/>
            <w:noWrap/>
            <w:hideMark/>
          </w:tcPr>
          <w:p w14:paraId="4515BDC0" w14:textId="77777777" w:rsidR="00345FD6" w:rsidRPr="001E7CFC" w:rsidRDefault="00345FD6" w:rsidP="001E7CFC">
            <w:pPr>
              <w:spacing w:line="240" w:lineRule="auto"/>
              <w:jc w:val="left"/>
              <w:rPr>
                <w:sz w:val="20"/>
              </w:rPr>
            </w:pPr>
            <w:r w:rsidRPr="001E7CFC">
              <w:rPr>
                <w:sz w:val="20"/>
              </w:rPr>
              <w:t>0.854</w:t>
            </w:r>
          </w:p>
        </w:tc>
        <w:tc>
          <w:tcPr>
            <w:tcW w:w="1463" w:type="dxa"/>
            <w:gridSpan w:val="4"/>
            <w:noWrap/>
            <w:hideMark/>
          </w:tcPr>
          <w:p w14:paraId="6E1D4284" w14:textId="77777777" w:rsidR="00345FD6" w:rsidRPr="001E7CFC" w:rsidRDefault="00345FD6" w:rsidP="001E7CFC">
            <w:pPr>
              <w:spacing w:line="240" w:lineRule="auto"/>
              <w:jc w:val="left"/>
              <w:rPr>
                <w:sz w:val="20"/>
              </w:rPr>
            </w:pPr>
            <w:r w:rsidRPr="001E7CFC">
              <w:rPr>
                <w:sz w:val="20"/>
              </w:rPr>
              <w:t>4.12</w:t>
            </w:r>
          </w:p>
        </w:tc>
        <w:tc>
          <w:tcPr>
            <w:tcW w:w="1280" w:type="dxa"/>
            <w:gridSpan w:val="3"/>
            <w:noWrap/>
            <w:hideMark/>
          </w:tcPr>
          <w:p w14:paraId="738DC500"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20CB855E" w14:textId="77777777" w:rsidR="00345FD6" w:rsidRPr="001E7CFC" w:rsidRDefault="00345FD6" w:rsidP="001E7CFC">
            <w:pPr>
              <w:spacing w:line="240" w:lineRule="auto"/>
              <w:jc w:val="left"/>
              <w:rPr>
                <w:sz w:val="20"/>
              </w:rPr>
            </w:pPr>
            <w:r w:rsidRPr="001E7CFC">
              <w:rPr>
                <w:sz w:val="20"/>
              </w:rPr>
              <w:t>31.17</w:t>
            </w:r>
          </w:p>
        </w:tc>
        <w:tc>
          <w:tcPr>
            <w:tcW w:w="1418" w:type="dxa"/>
            <w:gridSpan w:val="3"/>
            <w:noWrap/>
            <w:hideMark/>
          </w:tcPr>
          <w:p w14:paraId="3AC81E12"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2A3677D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6A09B79"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5A792A0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4F1E4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74A20D3" w14:textId="77777777" w:rsidR="00345FD6" w:rsidRPr="001E7CFC" w:rsidRDefault="00345FD6" w:rsidP="001E7CFC">
            <w:pPr>
              <w:spacing w:line="240" w:lineRule="auto"/>
              <w:jc w:val="left"/>
              <w:rPr>
                <w:sz w:val="20"/>
              </w:rPr>
            </w:pPr>
            <w:r w:rsidRPr="001E7CFC">
              <w:rPr>
                <w:sz w:val="20"/>
              </w:rPr>
              <w:t>245804</w:t>
            </w:r>
          </w:p>
        </w:tc>
      </w:tr>
      <w:tr w:rsidR="00B92C8E" w:rsidRPr="001E7CFC" w14:paraId="575DDEEB" w14:textId="77777777" w:rsidTr="00B92C8E">
        <w:trPr>
          <w:trHeight w:val="300"/>
        </w:trPr>
        <w:tc>
          <w:tcPr>
            <w:tcW w:w="1509" w:type="dxa"/>
            <w:gridSpan w:val="2"/>
            <w:noWrap/>
            <w:hideMark/>
          </w:tcPr>
          <w:p w14:paraId="5962CF11" w14:textId="77777777" w:rsidR="00345FD6" w:rsidRPr="001E7CFC" w:rsidRDefault="00345FD6" w:rsidP="001E7CFC">
            <w:pPr>
              <w:spacing w:line="240" w:lineRule="auto"/>
              <w:jc w:val="left"/>
              <w:rPr>
                <w:sz w:val="20"/>
              </w:rPr>
            </w:pPr>
            <w:r w:rsidRPr="001E7CFC">
              <w:rPr>
                <w:sz w:val="20"/>
              </w:rPr>
              <w:t>0.847</w:t>
            </w:r>
          </w:p>
        </w:tc>
        <w:tc>
          <w:tcPr>
            <w:tcW w:w="1463" w:type="dxa"/>
            <w:gridSpan w:val="4"/>
            <w:noWrap/>
            <w:hideMark/>
          </w:tcPr>
          <w:p w14:paraId="3EAEADB2" w14:textId="77777777" w:rsidR="00345FD6" w:rsidRPr="001E7CFC" w:rsidRDefault="00345FD6" w:rsidP="001E7CFC">
            <w:pPr>
              <w:spacing w:line="240" w:lineRule="auto"/>
              <w:jc w:val="left"/>
              <w:rPr>
                <w:sz w:val="20"/>
              </w:rPr>
            </w:pPr>
            <w:r w:rsidRPr="001E7CFC">
              <w:rPr>
                <w:sz w:val="20"/>
              </w:rPr>
              <w:t>2.41</w:t>
            </w:r>
          </w:p>
        </w:tc>
        <w:tc>
          <w:tcPr>
            <w:tcW w:w="1280" w:type="dxa"/>
            <w:gridSpan w:val="3"/>
            <w:noWrap/>
            <w:hideMark/>
          </w:tcPr>
          <w:p w14:paraId="4E4A5C6E"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15C8CED7" w14:textId="77777777" w:rsidR="00345FD6" w:rsidRPr="001E7CFC" w:rsidRDefault="00345FD6" w:rsidP="001E7CFC">
            <w:pPr>
              <w:spacing w:line="240" w:lineRule="auto"/>
              <w:jc w:val="left"/>
              <w:rPr>
                <w:sz w:val="20"/>
              </w:rPr>
            </w:pPr>
            <w:r w:rsidRPr="001E7CFC">
              <w:rPr>
                <w:sz w:val="20"/>
              </w:rPr>
              <w:t>28.24</w:t>
            </w:r>
          </w:p>
        </w:tc>
        <w:tc>
          <w:tcPr>
            <w:tcW w:w="1418" w:type="dxa"/>
            <w:gridSpan w:val="3"/>
            <w:noWrap/>
            <w:hideMark/>
          </w:tcPr>
          <w:p w14:paraId="53B3D0A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345808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56AFE3"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08A6644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261658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D802025" w14:textId="77777777" w:rsidR="00345FD6" w:rsidRPr="001E7CFC" w:rsidRDefault="00345FD6" w:rsidP="001E7CFC">
            <w:pPr>
              <w:spacing w:line="240" w:lineRule="auto"/>
              <w:jc w:val="left"/>
              <w:rPr>
                <w:sz w:val="20"/>
              </w:rPr>
            </w:pPr>
            <w:r w:rsidRPr="001E7CFC">
              <w:rPr>
                <w:sz w:val="20"/>
              </w:rPr>
              <w:t>245804</w:t>
            </w:r>
          </w:p>
        </w:tc>
      </w:tr>
      <w:tr w:rsidR="00B92C8E" w:rsidRPr="001E7CFC" w14:paraId="5B0ECC50" w14:textId="77777777" w:rsidTr="00B92C8E">
        <w:trPr>
          <w:trHeight w:val="300"/>
        </w:trPr>
        <w:tc>
          <w:tcPr>
            <w:tcW w:w="1509" w:type="dxa"/>
            <w:gridSpan w:val="2"/>
            <w:noWrap/>
            <w:hideMark/>
          </w:tcPr>
          <w:p w14:paraId="473DAF0B" w14:textId="77777777" w:rsidR="00345FD6" w:rsidRPr="001E7CFC" w:rsidRDefault="00345FD6" w:rsidP="001E7CFC">
            <w:pPr>
              <w:spacing w:line="240" w:lineRule="auto"/>
              <w:jc w:val="left"/>
              <w:rPr>
                <w:sz w:val="20"/>
              </w:rPr>
            </w:pPr>
            <w:r w:rsidRPr="001E7CFC">
              <w:rPr>
                <w:sz w:val="20"/>
              </w:rPr>
              <w:t>0.838</w:t>
            </w:r>
          </w:p>
        </w:tc>
        <w:tc>
          <w:tcPr>
            <w:tcW w:w="1463" w:type="dxa"/>
            <w:gridSpan w:val="4"/>
            <w:noWrap/>
            <w:hideMark/>
          </w:tcPr>
          <w:p w14:paraId="24711263"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20DB2E31" w14:textId="77777777" w:rsidR="00345FD6" w:rsidRPr="001E7CFC" w:rsidRDefault="00345FD6" w:rsidP="001E7CFC">
            <w:pPr>
              <w:spacing w:line="240" w:lineRule="auto"/>
              <w:jc w:val="left"/>
              <w:rPr>
                <w:sz w:val="20"/>
              </w:rPr>
            </w:pPr>
            <w:r w:rsidRPr="001E7CFC">
              <w:rPr>
                <w:sz w:val="20"/>
              </w:rPr>
              <w:t>2.88</w:t>
            </w:r>
          </w:p>
        </w:tc>
        <w:tc>
          <w:tcPr>
            <w:tcW w:w="1560" w:type="dxa"/>
            <w:noWrap/>
            <w:hideMark/>
          </w:tcPr>
          <w:p w14:paraId="1387D98E" w14:textId="77777777" w:rsidR="00345FD6" w:rsidRPr="001E7CFC" w:rsidRDefault="00345FD6" w:rsidP="001E7CFC">
            <w:pPr>
              <w:spacing w:line="240" w:lineRule="auto"/>
              <w:jc w:val="left"/>
              <w:rPr>
                <w:sz w:val="20"/>
              </w:rPr>
            </w:pPr>
            <w:r w:rsidRPr="001E7CFC">
              <w:rPr>
                <w:sz w:val="20"/>
              </w:rPr>
              <w:t>29.45</w:t>
            </w:r>
          </w:p>
        </w:tc>
        <w:tc>
          <w:tcPr>
            <w:tcW w:w="1418" w:type="dxa"/>
            <w:gridSpan w:val="3"/>
            <w:noWrap/>
            <w:hideMark/>
          </w:tcPr>
          <w:p w14:paraId="5DB1E890"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D33BD3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EDFBB0"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08DD3E3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A8B56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544CA3A" w14:textId="77777777" w:rsidR="00345FD6" w:rsidRPr="001E7CFC" w:rsidRDefault="00345FD6" w:rsidP="001E7CFC">
            <w:pPr>
              <w:spacing w:line="240" w:lineRule="auto"/>
              <w:jc w:val="left"/>
              <w:rPr>
                <w:sz w:val="20"/>
              </w:rPr>
            </w:pPr>
            <w:r w:rsidRPr="001E7CFC">
              <w:rPr>
                <w:sz w:val="20"/>
              </w:rPr>
              <w:t>245804</w:t>
            </w:r>
          </w:p>
        </w:tc>
      </w:tr>
      <w:tr w:rsidR="00B92C8E" w:rsidRPr="001E7CFC" w14:paraId="18F0BEE3" w14:textId="77777777" w:rsidTr="00B92C8E">
        <w:trPr>
          <w:trHeight w:val="300"/>
        </w:trPr>
        <w:tc>
          <w:tcPr>
            <w:tcW w:w="1509" w:type="dxa"/>
            <w:gridSpan w:val="2"/>
            <w:noWrap/>
            <w:hideMark/>
          </w:tcPr>
          <w:p w14:paraId="61C11092" w14:textId="77777777" w:rsidR="00345FD6" w:rsidRPr="001E7CFC" w:rsidRDefault="00345FD6" w:rsidP="001E7CFC">
            <w:pPr>
              <w:spacing w:line="240" w:lineRule="auto"/>
              <w:jc w:val="left"/>
              <w:rPr>
                <w:sz w:val="20"/>
              </w:rPr>
            </w:pPr>
            <w:r w:rsidRPr="001E7CFC">
              <w:rPr>
                <w:sz w:val="20"/>
              </w:rPr>
              <w:t>0.903</w:t>
            </w:r>
          </w:p>
        </w:tc>
        <w:tc>
          <w:tcPr>
            <w:tcW w:w="1463" w:type="dxa"/>
            <w:gridSpan w:val="4"/>
            <w:noWrap/>
            <w:hideMark/>
          </w:tcPr>
          <w:p w14:paraId="46A5A660"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5BEC9BF2"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F278269" w14:textId="77777777" w:rsidR="00345FD6" w:rsidRPr="001E7CFC" w:rsidRDefault="00345FD6" w:rsidP="001E7CFC">
            <w:pPr>
              <w:spacing w:line="240" w:lineRule="auto"/>
              <w:jc w:val="left"/>
              <w:rPr>
                <w:sz w:val="20"/>
              </w:rPr>
            </w:pPr>
            <w:r w:rsidRPr="001E7CFC">
              <w:rPr>
                <w:sz w:val="20"/>
              </w:rPr>
              <w:t>22.6</w:t>
            </w:r>
          </w:p>
        </w:tc>
        <w:tc>
          <w:tcPr>
            <w:tcW w:w="1418" w:type="dxa"/>
            <w:gridSpan w:val="3"/>
            <w:noWrap/>
            <w:hideMark/>
          </w:tcPr>
          <w:p w14:paraId="49C2B469"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D8FF7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22ADF9"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7878E0E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58E7A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DBB63CE" w14:textId="77777777" w:rsidR="00345FD6" w:rsidRPr="001E7CFC" w:rsidRDefault="00345FD6" w:rsidP="001E7CFC">
            <w:pPr>
              <w:spacing w:line="240" w:lineRule="auto"/>
              <w:jc w:val="left"/>
              <w:rPr>
                <w:sz w:val="20"/>
              </w:rPr>
            </w:pPr>
            <w:r w:rsidRPr="001E7CFC">
              <w:rPr>
                <w:sz w:val="20"/>
              </w:rPr>
              <w:t>245804</w:t>
            </w:r>
          </w:p>
        </w:tc>
      </w:tr>
      <w:tr w:rsidR="00B92C8E" w:rsidRPr="001E7CFC" w14:paraId="7B592A55" w14:textId="77777777" w:rsidTr="00B92C8E">
        <w:trPr>
          <w:trHeight w:val="300"/>
        </w:trPr>
        <w:tc>
          <w:tcPr>
            <w:tcW w:w="1509" w:type="dxa"/>
            <w:gridSpan w:val="2"/>
            <w:noWrap/>
            <w:hideMark/>
          </w:tcPr>
          <w:p w14:paraId="66D7D76A" w14:textId="77777777" w:rsidR="00345FD6" w:rsidRPr="001E7CFC" w:rsidRDefault="00345FD6" w:rsidP="001E7CFC">
            <w:pPr>
              <w:spacing w:line="240" w:lineRule="auto"/>
              <w:jc w:val="left"/>
              <w:rPr>
                <w:sz w:val="20"/>
              </w:rPr>
            </w:pPr>
            <w:r w:rsidRPr="001E7CFC">
              <w:rPr>
                <w:sz w:val="20"/>
              </w:rPr>
              <w:t>0.913</w:t>
            </w:r>
          </w:p>
        </w:tc>
        <w:tc>
          <w:tcPr>
            <w:tcW w:w="1463" w:type="dxa"/>
            <w:gridSpan w:val="4"/>
            <w:noWrap/>
            <w:hideMark/>
          </w:tcPr>
          <w:p w14:paraId="016FEC42" w14:textId="77777777" w:rsidR="00345FD6" w:rsidRPr="001E7CFC" w:rsidRDefault="00345FD6" w:rsidP="001E7CFC">
            <w:pPr>
              <w:spacing w:line="240" w:lineRule="auto"/>
              <w:jc w:val="left"/>
              <w:rPr>
                <w:sz w:val="20"/>
              </w:rPr>
            </w:pPr>
            <w:r w:rsidRPr="001E7CFC">
              <w:rPr>
                <w:sz w:val="20"/>
              </w:rPr>
              <w:t>4.97</w:t>
            </w:r>
          </w:p>
        </w:tc>
        <w:tc>
          <w:tcPr>
            <w:tcW w:w="1280" w:type="dxa"/>
            <w:gridSpan w:val="3"/>
            <w:noWrap/>
            <w:hideMark/>
          </w:tcPr>
          <w:p w14:paraId="3DC73EEC" w14:textId="77777777" w:rsidR="00345FD6" w:rsidRPr="001E7CFC" w:rsidRDefault="00345FD6" w:rsidP="001E7CFC">
            <w:pPr>
              <w:spacing w:line="240" w:lineRule="auto"/>
              <w:jc w:val="left"/>
              <w:rPr>
                <w:sz w:val="20"/>
              </w:rPr>
            </w:pPr>
            <w:r w:rsidRPr="001E7CFC">
              <w:rPr>
                <w:sz w:val="20"/>
              </w:rPr>
              <w:t>2.59</w:t>
            </w:r>
          </w:p>
        </w:tc>
        <w:tc>
          <w:tcPr>
            <w:tcW w:w="1560" w:type="dxa"/>
            <w:noWrap/>
            <w:hideMark/>
          </w:tcPr>
          <w:p w14:paraId="1FC5BE40" w14:textId="77777777" w:rsidR="00345FD6" w:rsidRPr="001E7CFC" w:rsidRDefault="00345FD6" w:rsidP="001E7CFC">
            <w:pPr>
              <w:spacing w:line="240" w:lineRule="auto"/>
              <w:jc w:val="left"/>
              <w:rPr>
                <w:sz w:val="20"/>
              </w:rPr>
            </w:pPr>
            <w:r w:rsidRPr="001E7CFC">
              <w:rPr>
                <w:sz w:val="20"/>
              </w:rPr>
              <w:t>37.27</w:t>
            </w:r>
          </w:p>
        </w:tc>
        <w:tc>
          <w:tcPr>
            <w:tcW w:w="1418" w:type="dxa"/>
            <w:gridSpan w:val="3"/>
            <w:noWrap/>
            <w:hideMark/>
          </w:tcPr>
          <w:p w14:paraId="00206C6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76EA718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B11E292"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182DC87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6F62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3124AF" w14:textId="77777777" w:rsidR="00345FD6" w:rsidRPr="001E7CFC" w:rsidRDefault="00345FD6" w:rsidP="001E7CFC">
            <w:pPr>
              <w:spacing w:line="240" w:lineRule="auto"/>
              <w:jc w:val="left"/>
              <w:rPr>
                <w:sz w:val="20"/>
              </w:rPr>
            </w:pPr>
            <w:r w:rsidRPr="001E7CFC">
              <w:rPr>
                <w:sz w:val="20"/>
              </w:rPr>
              <w:t>245804</w:t>
            </w:r>
          </w:p>
        </w:tc>
      </w:tr>
      <w:tr w:rsidR="00B92C8E" w:rsidRPr="001E7CFC" w14:paraId="4C2A7356" w14:textId="77777777" w:rsidTr="00B92C8E">
        <w:trPr>
          <w:trHeight w:val="300"/>
        </w:trPr>
        <w:tc>
          <w:tcPr>
            <w:tcW w:w="1509" w:type="dxa"/>
            <w:gridSpan w:val="2"/>
            <w:noWrap/>
            <w:hideMark/>
          </w:tcPr>
          <w:p w14:paraId="26B9FA23" w14:textId="77777777" w:rsidR="00345FD6" w:rsidRPr="001E7CFC" w:rsidRDefault="00345FD6" w:rsidP="001E7CFC">
            <w:pPr>
              <w:spacing w:line="240" w:lineRule="auto"/>
              <w:jc w:val="left"/>
              <w:rPr>
                <w:sz w:val="20"/>
              </w:rPr>
            </w:pPr>
            <w:r w:rsidRPr="001E7CFC">
              <w:rPr>
                <w:sz w:val="20"/>
              </w:rPr>
              <w:t>0.892</w:t>
            </w:r>
          </w:p>
        </w:tc>
        <w:tc>
          <w:tcPr>
            <w:tcW w:w="1463" w:type="dxa"/>
            <w:gridSpan w:val="4"/>
            <w:noWrap/>
            <w:hideMark/>
          </w:tcPr>
          <w:p w14:paraId="47BDE2E9" w14:textId="77777777" w:rsidR="00345FD6" w:rsidRPr="001E7CFC" w:rsidRDefault="00345FD6" w:rsidP="001E7CFC">
            <w:pPr>
              <w:spacing w:line="240" w:lineRule="auto"/>
              <w:jc w:val="left"/>
              <w:rPr>
                <w:sz w:val="20"/>
              </w:rPr>
            </w:pPr>
            <w:r w:rsidRPr="001E7CFC">
              <w:rPr>
                <w:sz w:val="20"/>
              </w:rPr>
              <w:t>5.31</w:t>
            </w:r>
          </w:p>
        </w:tc>
        <w:tc>
          <w:tcPr>
            <w:tcW w:w="1280" w:type="dxa"/>
            <w:gridSpan w:val="3"/>
            <w:noWrap/>
            <w:hideMark/>
          </w:tcPr>
          <w:p w14:paraId="5AB6E873" w14:textId="77777777" w:rsidR="00345FD6" w:rsidRPr="001E7CFC" w:rsidRDefault="00345FD6" w:rsidP="001E7CFC">
            <w:pPr>
              <w:spacing w:line="240" w:lineRule="auto"/>
              <w:jc w:val="left"/>
              <w:rPr>
                <w:sz w:val="20"/>
              </w:rPr>
            </w:pPr>
            <w:r w:rsidRPr="001E7CFC">
              <w:rPr>
                <w:sz w:val="20"/>
              </w:rPr>
              <w:t>2.1</w:t>
            </w:r>
          </w:p>
        </w:tc>
        <w:tc>
          <w:tcPr>
            <w:tcW w:w="1560" w:type="dxa"/>
            <w:noWrap/>
            <w:hideMark/>
          </w:tcPr>
          <w:p w14:paraId="36005B85" w14:textId="77777777" w:rsidR="00345FD6" w:rsidRPr="001E7CFC" w:rsidRDefault="00345FD6" w:rsidP="001E7CFC">
            <w:pPr>
              <w:spacing w:line="240" w:lineRule="auto"/>
              <w:jc w:val="left"/>
              <w:rPr>
                <w:sz w:val="20"/>
              </w:rPr>
            </w:pPr>
            <w:r w:rsidRPr="001E7CFC">
              <w:rPr>
                <w:sz w:val="20"/>
              </w:rPr>
              <w:t>35.95</w:t>
            </w:r>
          </w:p>
        </w:tc>
        <w:tc>
          <w:tcPr>
            <w:tcW w:w="1418" w:type="dxa"/>
            <w:gridSpan w:val="3"/>
            <w:noWrap/>
            <w:hideMark/>
          </w:tcPr>
          <w:p w14:paraId="46C3CBB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06A1EF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233BA02"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7573C05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A756E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BD8880" w14:textId="77777777" w:rsidR="00345FD6" w:rsidRPr="001E7CFC" w:rsidRDefault="00345FD6" w:rsidP="001E7CFC">
            <w:pPr>
              <w:spacing w:line="240" w:lineRule="auto"/>
              <w:jc w:val="left"/>
              <w:rPr>
                <w:sz w:val="20"/>
              </w:rPr>
            </w:pPr>
            <w:r w:rsidRPr="001E7CFC">
              <w:rPr>
                <w:sz w:val="20"/>
              </w:rPr>
              <w:t>245804</w:t>
            </w:r>
          </w:p>
        </w:tc>
      </w:tr>
      <w:tr w:rsidR="00B92C8E" w:rsidRPr="001E7CFC" w14:paraId="4A0AC99E" w14:textId="77777777" w:rsidTr="00B92C8E">
        <w:trPr>
          <w:trHeight w:val="300"/>
        </w:trPr>
        <w:tc>
          <w:tcPr>
            <w:tcW w:w="1509" w:type="dxa"/>
            <w:gridSpan w:val="2"/>
            <w:noWrap/>
            <w:hideMark/>
          </w:tcPr>
          <w:p w14:paraId="1397861B"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370087CF" w14:textId="77777777" w:rsidR="00345FD6" w:rsidRPr="001E7CFC" w:rsidRDefault="00345FD6" w:rsidP="001E7CFC">
            <w:pPr>
              <w:spacing w:line="240" w:lineRule="auto"/>
              <w:jc w:val="left"/>
              <w:rPr>
                <w:sz w:val="20"/>
              </w:rPr>
            </w:pPr>
            <w:r w:rsidRPr="001E7CFC">
              <w:rPr>
                <w:sz w:val="20"/>
              </w:rPr>
              <w:t>4.55</w:t>
            </w:r>
          </w:p>
        </w:tc>
        <w:tc>
          <w:tcPr>
            <w:tcW w:w="1280" w:type="dxa"/>
            <w:gridSpan w:val="3"/>
            <w:noWrap/>
            <w:hideMark/>
          </w:tcPr>
          <w:p w14:paraId="2A66ED69" w14:textId="77777777" w:rsidR="00345FD6" w:rsidRPr="001E7CFC" w:rsidRDefault="00345FD6" w:rsidP="001E7CFC">
            <w:pPr>
              <w:spacing w:line="240" w:lineRule="auto"/>
              <w:jc w:val="left"/>
              <w:rPr>
                <w:sz w:val="20"/>
              </w:rPr>
            </w:pPr>
            <w:r w:rsidRPr="001E7CFC">
              <w:rPr>
                <w:sz w:val="20"/>
              </w:rPr>
              <w:t>3.49</w:t>
            </w:r>
          </w:p>
        </w:tc>
        <w:tc>
          <w:tcPr>
            <w:tcW w:w="1560" w:type="dxa"/>
            <w:noWrap/>
            <w:hideMark/>
          </w:tcPr>
          <w:p w14:paraId="49AEAD7C" w14:textId="77777777" w:rsidR="00345FD6" w:rsidRPr="001E7CFC" w:rsidRDefault="00345FD6" w:rsidP="001E7CFC">
            <w:pPr>
              <w:spacing w:line="240" w:lineRule="auto"/>
              <w:jc w:val="left"/>
              <w:rPr>
                <w:sz w:val="20"/>
              </w:rPr>
            </w:pPr>
            <w:r w:rsidRPr="001E7CFC">
              <w:rPr>
                <w:sz w:val="20"/>
              </w:rPr>
              <w:t>28.89</w:t>
            </w:r>
          </w:p>
        </w:tc>
        <w:tc>
          <w:tcPr>
            <w:tcW w:w="1418" w:type="dxa"/>
            <w:gridSpan w:val="3"/>
            <w:noWrap/>
            <w:hideMark/>
          </w:tcPr>
          <w:p w14:paraId="4D424DC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3AFB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7094278"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0947BB0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DFCA2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75BDBC4" w14:textId="77777777" w:rsidR="00345FD6" w:rsidRPr="001E7CFC" w:rsidRDefault="00345FD6" w:rsidP="001E7CFC">
            <w:pPr>
              <w:spacing w:line="240" w:lineRule="auto"/>
              <w:jc w:val="left"/>
              <w:rPr>
                <w:sz w:val="20"/>
              </w:rPr>
            </w:pPr>
            <w:r w:rsidRPr="001E7CFC">
              <w:rPr>
                <w:sz w:val="20"/>
              </w:rPr>
              <w:t>245804</w:t>
            </w:r>
          </w:p>
        </w:tc>
      </w:tr>
      <w:tr w:rsidR="00B92C8E" w:rsidRPr="001E7CFC" w14:paraId="36447687" w14:textId="77777777" w:rsidTr="00B92C8E">
        <w:trPr>
          <w:trHeight w:val="300"/>
        </w:trPr>
        <w:tc>
          <w:tcPr>
            <w:tcW w:w="1509" w:type="dxa"/>
            <w:gridSpan w:val="2"/>
            <w:noWrap/>
            <w:hideMark/>
          </w:tcPr>
          <w:p w14:paraId="1AE57CF4" w14:textId="77777777" w:rsidR="00345FD6" w:rsidRPr="001E7CFC" w:rsidRDefault="00345FD6" w:rsidP="001E7CFC">
            <w:pPr>
              <w:spacing w:line="240" w:lineRule="auto"/>
              <w:jc w:val="left"/>
              <w:rPr>
                <w:sz w:val="20"/>
              </w:rPr>
            </w:pPr>
            <w:r w:rsidRPr="001E7CFC">
              <w:rPr>
                <w:sz w:val="20"/>
              </w:rPr>
              <w:t>0.817</w:t>
            </w:r>
          </w:p>
        </w:tc>
        <w:tc>
          <w:tcPr>
            <w:tcW w:w="1463" w:type="dxa"/>
            <w:gridSpan w:val="4"/>
            <w:noWrap/>
            <w:hideMark/>
          </w:tcPr>
          <w:p w14:paraId="70F76C36" w14:textId="77777777" w:rsidR="00345FD6" w:rsidRPr="001E7CFC" w:rsidRDefault="00345FD6" w:rsidP="001E7CFC">
            <w:pPr>
              <w:spacing w:line="240" w:lineRule="auto"/>
              <w:jc w:val="left"/>
              <w:rPr>
                <w:sz w:val="20"/>
              </w:rPr>
            </w:pPr>
            <w:r w:rsidRPr="001E7CFC">
              <w:rPr>
                <w:sz w:val="20"/>
              </w:rPr>
              <w:t>3.43</w:t>
            </w:r>
          </w:p>
        </w:tc>
        <w:tc>
          <w:tcPr>
            <w:tcW w:w="1280" w:type="dxa"/>
            <w:gridSpan w:val="3"/>
            <w:noWrap/>
            <w:hideMark/>
          </w:tcPr>
          <w:p w14:paraId="5EFF5012" w14:textId="77777777" w:rsidR="00345FD6" w:rsidRPr="001E7CFC" w:rsidRDefault="00345FD6" w:rsidP="001E7CFC">
            <w:pPr>
              <w:spacing w:line="240" w:lineRule="auto"/>
              <w:jc w:val="left"/>
              <w:rPr>
                <w:sz w:val="20"/>
              </w:rPr>
            </w:pPr>
            <w:r w:rsidRPr="001E7CFC">
              <w:rPr>
                <w:sz w:val="20"/>
              </w:rPr>
              <w:t>3.61</w:t>
            </w:r>
          </w:p>
        </w:tc>
        <w:tc>
          <w:tcPr>
            <w:tcW w:w="1560" w:type="dxa"/>
            <w:noWrap/>
            <w:hideMark/>
          </w:tcPr>
          <w:p w14:paraId="03AFB782" w14:textId="77777777" w:rsidR="00345FD6" w:rsidRPr="001E7CFC" w:rsidRDefault="00345FD6" w:rsidP="001E7CFC">
            <w:pPr>
              <w:spacing w:line="240" w:lineRule="auto"/>
              <w:jc w:val="left"/>
              <w:rPr>
                <w:sz w:val="20"/>
              </w:rPr>
            </w:pPr>
            <w:r w:rsidRPr="001E7CFC">
              <w:rPr>
                <w:sz w:val="20"/>
              </w:rPr>
              <w:t>34.65</w:t>
            </w:r>
          </w:p>
        </w:tc>
        <w:tc>
          <w:tcPr>
            <w:tcW w:w="1418" w:type="dxa"/>
            <w:gridSpan w:val="3"/>
            <w:noWrap/>
            <w:hideMark/>
          </w:tcPr>
          <w:p w14:paraId="071F98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21AAE7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4A37AE6" w14:textId="77777777" w:rsidR="00345FD6" w:rsidRPr="001E7CFC" w:rsidRDefault="00345FD6" w:rsidP="001E7CFC">
            <w:pPr>
              <w:spacing w:line="240" w:lineRule="auto"/>
              <w:jc w:val="left"/>
              <w:rPr>
                <w:sz w:val="20"/>
              </w:rPr>
            </w:pPr>
            <w:r w:rsidRPr="001E7CFC">
              <w:rPr>
                <w:sz w:val="20"/>
              </w:rPr>
              <w:t>6.29</w:t>
            </w:r>
          </w:p>
        </w:tc>
        <w:tc>
          <w:tcPr>
            <w:tcW w:w="1663" w:type="dxa"/>
            <w:gridSpan w:val="2"/>
            <w:noWrap/>
            <w:hideMark/>
          </w:tcPr>
          <w:p w14:paraId="7EAE8C7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F92F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CC4D5A2" w14:textId="77777777" w:rsidR="00345FD6" w:rsidRPr="001E7CFC" w:rsidRDefault="00345FD6" w:rsidP="001E7CFC">
            <w:pPr>
              <w:spacing w:line="240" w:lineRule="auto"/>
              <w:jc w:val="left"/>
              <w:rPr>
                <w:sz w:val="20"/>
              </w:rPr>
            </w:pPr>
            <w:r w:rsidRPr="001E7CFC">
              <w:rPr>
                <w:sz w:val="20"/>
              </w:rPr>
              <w:t>245804</w:t>
            </w:r>
          </w:p>
        </w:tc>
      </w:tr>
      <w:tr w:rsidR="00B92C8E" w:rsidRPr="001E7CFC" w14:paraId="3C95CAC1" w14:textId="77777777" w:rsidTr="00B92C8E">
        <w:trPr>
          <w:trHeight w:val="300"/>
        </w:trPr>
        <w:tc>
          <w:tcPr>
            <w:tcW w:w="1509" w:type="dxa"/>
            <w:gridSpan w:val="2"/>
            <w:noWrap/>
            <w:hideMark/>
          </w:tcPr>
          <w:p w14:paraId="7B83E83D" w14:textId="77777777" w:rsidR="00345FD6" w:rsidRPr="001E7CFC" w:rsidRDefault="00345FD6" w:rsidP="001E7CFC">
            <w:pPr>
              <w:spacing w:line="240" w:lineRule="auto"/>
              <w:jc w:val="left"/>
              <w:rPr>
                <w:sz w:val="20"/>
              </w:rPr>
            </w:pPr>
            <w:r w:rsidRPr="001E7CFC">
              <w:rPr>
                <w:sz w:val="20"/>
              </w:rPr>
              <w:t>0.8589</w:t>
            </w:r>
          </w:p>
        </w:tc>
        <w:tc>
          <w:tcPr>
            <w:tcW w:w="1463" w:type="dxa"/>
            <w:gridSpan w:val="4"/>
            <w:noWrap/>
            <w:hideMark/>
          </w:tcPr>
          <w:p w14:paraId="0E716C24" w14:textId="77777777" w:rsidR="00345FD6" w:rsidRPr="001E7CFC" w:rsidRDefault="00345FD6" w:rsidP="001E7CFC">
            <w:pPr>
              <w:spacing w:line="240" w:lineRule="auto"/>
              <w:jc w:val="left"/>
              <w:rPr>
                <w:sz w:val="20"/>
              </w:rPr>
            </w:pPr>
            <w:r w:rsidRPr="001E7CFC">
              <w:rPr>
                <w:sz w:val="20"/>
              </w:rPr>
              <w:t>4.763</w:t>
            </w:r>
          </w:p>
        </w:tc>
        <w:tc>
          <w:tcPr>
            <w:tcW w:w="1280" w:type="dxa"/>
            <w:gridSpan w:val="3"/>
            <w:noWrap/>
            <w:hideMark/>
          </w:tcPr>
          <w:p w14:paraId="304E5DD9" w14:textId="77777777" w:rsidR="00345FD6" w:rsidRPr="001E7CFC" w:rsidRDefault="00345FD6" w:rsidP="001E7CFC">
            <w:pPr>
              <w:spacing w:line="240" w:lineRule="auto"/>
              <w:jc w:val="left"/>
              <w:rPr>
                <w:sz w:val="20"/>
              </w:rPr>
            </w:pPr>
            <w:r w:rsidRPr="001E7CFC">
              <w:rPr>
                <w:sz w:val="20"/>
              </w:rPr>
              <w:t>2.674</w:t>
            </w:r>
          </w:p>
        </w:tc>
        <w:tc>
          <w:tcPr>
            <w:tcW w:w="1560" w:type="dxa"/>
            <w:noWrap/>
            <w:hideMark/>
          </w:tcPr>
          <w:p w14:paraId="49730D39" w14:textId="77777777" w:rsidR="00345FD6" w:rsidRPr="001E7CFC" w:rsidRDefault="00345FD6" w:rsidP="001E7CFC">
            <w:pPr>
              <w:spacing w:line="240" w:lineRule="auto"/>
              <w:jc w:val="left"/>
              <w:rPr>
                <w:sz w:val="20"/>
              </w:rPr>
            </w:pPr>
            <w:r w:rsidRPr="001E7CFC">
              <w:rPr>
                <w:sz w:val="20"/>
              </w:rPr>
              <w:t>31.569</w:t>
            </w:r>
          </w:p>
        </w:tc>
        <w:tc>
          <w:tcPr>
            <w:tcW w:w="1418" w:type="dxa"/>
            <w:gridSpan w:val="3"/>
            <w:noWrap/>
            <w:hideMark/>
          </w:tcPr>
          <w:p w14:paraId="5DCF10CF" w14:textId="77777777" w:rsidR="00345FD6" w:rsidRPr="001E7CFC" w:rsidRDefault="00345FD6" w:rsidP="001E7CFC">
            <w:pPr>
              <w:spacing w:line="240" w:lineRule="auto"/>
              <w:jc w:val="left"/>
              <w:rPr>
                <w:sz w:val="20"/>
              </w:rPr>
            </w:pPr>
            <w:r w:rsidRPr="001E7CFC">
              <w:rPr>
                <w:sz w:val="20"/>
              </w:rPr>
              <w:t>0.148</w:t>
            </w:r>
          </w:p>
        </w:tc>
        <w:tc>
          <w:tcPr>
            <w:tcW w:w="1314" w:type="dxa"/>
            <w:gridSpan w:val="3"/>
            <w:noWrap/>
            <w:hideMark/>
          </w:tcPr>
          <w:p w14:paraId="6BC4AB8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2F4CA61" w14:textId="77777777" w:rsidR="00345FD6" w:rsidRPr="001E7CFC" w:rsidRDefault="00345FD6" w:rsidP="001E7CFC">
            <w:pPr>
              <w:spacing w:line="240" w:lineRule="auto"/>
              <w:jc w:val="left"/>
              <w:rPr>
                <w:sz w:val="20"/>
              </w:rPr>
            </w:pPr>
            <w:r w:rsidRPr="001E7CFC">
              <w:rPr>
                <w:sz w:val="20"/>
              </w:rPr>
              <w:t>6.347</w:t>
            </w:r>
          </w:p>
        </w:tc>
        <w:tc>
          <w:tcPr>
            <w:tcW w:w="1663" w:type="dxa"/>
            <w:gridSpan w:val="2"/>
            <w:noWrap/>
            <w:hideMark/>
          </w:tcPr>
          <w:p w14:paraId="3404ECF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C029D36"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B55FB48" w14:textId="77777777" w:rsidR="00345FD6" w:rsidRPr="001E7CFC" w:rsidRDefault="00345FD6" w:rsidP="001E7CFC">
            <w:pPr>
              <w:spacing w:line="240" w:lineRule="auto"/>
              <w:jc w:val="left"/>
              <w:rPr>
                <w:sz w:val="20"/>
              </w:rPr>
            </w:pPr>
            <w:r w:rsidRPr="001E7CFC">
              <w:rPr>
                <w:sz w:val="20"/>
              </w:rPr>
              <w:t>245804</w:t>
            </w:r>
          </w:p>
        </w:tc>
      </w:tr>
      <w:tr w:rsidR="00B92C8E" w:rsidRPr="001E7CFC" w14:paraId="3D59FA75" w14:textId="77777777" w:rsidTr="00B92C8E">
        <w:trPr>
          <w:trHeight w:val="300"/>
        </w:trPr>
        <w:tc>
          <w:tcPr>
            <w:tcW w:w="1509" w:type="dxa"/>
            <w:gridSpan w:val="2"/>
            <w:noWrap/>
            <w:hideMark/>
          </w:tcPr>
          <w:p w14:paraId="59902088" w14:textId="77777777" w:rsidR="00345FD6" w:rsidRPr="001E7CFC" w:rsidRDefault="00345FD6" w:rsidP="001E7CFC">
            <w:pPr>
              <w:spacing w:line="240" w:lineRule="auto"/>
              <w:jc w:val="left"/>
              <w:rPr>
                <w:sz w:val="20"/>
              </w:rPr>
            </w:pPr>
            <w:r w:rsidRPr="001E7CFC">
              <w:rPr>
                <w:sz w:val="20"/>
              </w:rPr>
              <w:t>0.041709178</w:t>
            </w:r>
          </w:p>
        </w:tc>
        <w:tc>
          <w:tcPr>
            <w:tcW w:w="1463" w:type="dxa"/>
            <w:gridSpan w:val="4"/>
            <w:noWrap/>
            <w:hideMark/>
          </w:tcPr>
          <w:p w14:paraId="093CFA1F" w14:textId="77777777" w:rsidR="00345FD6" w:rsidRPr="001E7CFC" w:rsidRDefault="00345FD6" w:rsidP="001E7CFC">
            <w:pPr>
              <w:spacing w:line="240" w:lineRule="auto"/>
              <w:jc w:val="left"/>
              <w:rPr>
                <w:sz w:val="20"/>
              </w:rPr>
            </w:pPr>
            <w:r w:rsidRPr="001E7CFC">
              <w:rPr>
                <w:sz w:val="20"/>
              </w:rPr>
              <w:t>2.107521</w:t>
            </w:r>
          </w:p>
        </w:tc>
        <w:tc>
          <w:tcPr>
            <w:tcW w:w="1280" w:type="dxa"/>
            <w:gridSpan w:val="3"/>
            <w:noWrap/>
            <w:hideMark/>
          </w:tcPr>
          <w:p w14:paraId="03541C48" w14:textId="77777777" w:rsidR="00345FD6" w:rsidRPr="001E7CFC" w:rsidRDefault="00345FD6" w:rsidP="001E7CFC">
            <w:pPr>
              <w:spacing w:line="240" w:lineRule="auto"/>
              <w:jc w:val="left"/>
              <w:rPr>
                <w:sz w:val="20"/>
              </w:rPr>
            </w:pPr>
            <w:r w:rsidRPr="001E7CFC">
              <w:rPr>
                <w:sz w:val="20"/>
              </w:rPr>
              <w:t>1.493521</w:t>
            </w:r>
          </w:p>
        </w:tc>
        <w:tc>
          <w:tcPr>
            <w:tcW w:w="1560" w:type="dxa"/>
            <w:noWrap/>
            <w:hideMark/>
          </w:tcPr>
          <w:p w14:paraId="4CCD9F4B" w14:textId="77777777" w:rsidR="00345FD6" w:rsidRPr="001E7CFC" w:rsidRDefault="00345FD6" w:rsidP="001E7CFC">
            <w:pPr>
              <w:spacing w:line="240" w:lineRule="auto"/>
              <w:jc w:val="left"/>
              <w:rPr>
                <w:sz w:val="20"/>
              </w:rPr>
            </w:pPr>
            <w:r w:rsidRPr="001E7CFC">
              <w:rPr>
                <w:sz w:val="20"/>
              </w:rPr>
              <w:t>4.39848825</w:t>
            </w:r>
          </w:p>
        </w:tc>
        <w:tc>
          <w:tcPr>
            <w:tcW w:w="1418" w:type="dxa"/>
            <w:gridSpan w:val="3"/>
            <w:noWrap/>
            <w:hideMark/>
          </w:tcPr>
          <w:p w14:paraId="0764CF60" w14:textId="77777777" w:rsidR="00345FD6" w:rsidRPr="001E7CFC" w:rsidRDefault="00345FD6" w:rsidP="001E7CFC">
            <w:pPr>
              <w:spacing w:line="240" w:lineRule="auto"/>
              <w:jc w:val="left"/>
              <w:rPr>
                <w:sz w:val="20"/>
              </w:rPr>
            </w:pPr>
            <w:r w:rsidRPr="001E7CFC">
              <w:rPr>
                <w:sz w:val="20"/>
              </w:rPr>
              <w:t>0.0042164</w:t>
            </w:r>
          </w:p>
        </w:tc>
        <w:tc>
          <w:tcPr>
            <w:tcW w:w="1314" w:type="dxa"/>
            <w:gridSpan w:val="3"/>
            <w:noWrap/>
            <w:hideMark/>
          </w:tcPr>
          <w:p w14:paraId="41745929"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78D5815" w14:textId="77777777" w:rsidR="00345FD6" w:rsidRPr="001E7CFC" w:rsidRDefault="00345FD6" w:rsidP="001E7CFC">
            <w:pPr>
              <w:spacing w:line="240" w:lineRule="auto"/>
              <w:jc w:val="left"/>
              <w:rPr>
                <w:sz w:val="20"/>
              </w:rPr>
            </w:pPr>
            <w:r w:rsidRPr="001E7CFC">
              <w:rPr>
                <w:sz w:val="20"/>
              </w:rPr>
              <w:t>0.056578363</w:t>
            </w:r>
          </w:p>
        </w:tc>
        <w:tc>
          <w:tcPr>
            <w:tcW w:w="1663" w:type="dxa"/>
            <w:gridSpan w:val="2"/>
            <w:noWrap/>
            <w:hideMark/>
          </w:tcPr>
          <w:p w14:paraId="7478DD77"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BD51524"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898EA1C" w14:textId="77777777" w:rsidR="00345FD6" w:rsidRPr="001E7CFC" w:rsidRDefault="00345FD6" w:rsidP="001E7CFC">
            <w:pPr>
              <w:spacing w:line="240" w:lineRule="auto"/>
              <w:jc w:val="left"/>
              <w:rPr>
                <w:sz w:val="20"/>
              </w:rPr>
            </w:pPr>
            <w:r w:rsidRPr="001E7CFC">
              <w:rPr>
                <w:sz w:val="20"/>
              </w:rPr>
              <w:t>0</w:t>
            </w:r>
          </w:p>
        </w:tc>
      </w:tr>
      <w:tr w:rsidR="00345FD6" w:rsidRPr="001E7CFC" w14:paraId="1354CEC5" w14:textId="77777777" w:rsidTr="00B92C8E">
        <w:trPr>
          <w:trHeight w:val="300"/>
        </w:trPr>
        <w:tc>
          <w:tcPr>
            <w:tcW w:w="13958" w:type="dxa"/>
            <w:gridSpan w:val="23"/>
            <w:hideMark/>
          </w:tcPr>
          <w:p w14:paraId="3FEA1C8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98C5F50" w14:textId="77777777" w:rsidTr="00B92C8E">
        <w:trPr>
          <w:trHeight w:val="300"/>
        </w:trPr>
        <w:tc>
          <w:tcPr>
            <w:tcW w:w="1509" w:type="dxa"/>
            <w:gridSpan w:val="2"/>
            <w:noWrap/>
            <w:hideMark/>
          </w:tcPr>
          <w:p w14:paraId="378D14BD"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3A6160D7"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44CCEB33"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0467EE3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222AF3B9"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4D4D313"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53B27C0F"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14E2478"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2DD9BAF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14E6E92F" w14:textId="77777777" w:rsidR="00345FD6" w:rsidRPr="001E7CFC" w:rsidRDefault="00345FD6" w:rsidP="001E7CFC">
            <w:pPr>
              <w:spacing w:line="240" w:lineRule="auto"/>
              <w:jc w:val="left"/>
              <w:rPr>
                <w:sz w:val="20"/>
              </w:rPr>
            </w:pPr>
            <w:r w:rsidRPr="001E7CFC">
              <w:rPr>
                <w:sz w:val="20"/>
              </w:rPr>
              <w:t>File Size</w:t>
            </w:r>
          </w:p>
        </w:tc>
      </w:tr>
      <w:tr w:rsidR="00B92C8E" w:rsidRPr="001E7CFC" w14:paraId="2F01319E" w14:textId="77777777" w:rsidTr="00B92C8E">
        <w:trPr>
          <w:trHeight w:val="300"/>
        </w:trPr>
        <w:tc>
          <w:tcPr>
            <w:tcW w:w="1509" w:type="dxa"/>
            <w:gridSpan w:val="2"/>
            <w:noWrap/>
            <w:hideMark/>
          </w:tcPr>
          <w:p w14:paraId="19318134" w14:textId="77777777" w:rsidR="00345FD6" w:rsidRPr="001E7CFC" w:rsidRDefault="00345FD6" w:rsidP="001E7CFC">
            <w:pPr>
              <w:spacing w:line="240" w:lineRule="auto"/>
              <w:jc w:val="left"/>
              <w:rPr>
                <w:sz w:val="20"/>
              </w:rPr>
            </w:pPr>
            <w:r w:rsidRPr="001E7CFC">
              <w:rPr>
                <w:sz w:val="20"/>
              </w:rPr>
              <w:t>0.955</w:t>
            </w:r>
          </w:p>
        </w:tc>
        <w:tc>
          <w:tcPr>
            <w:tcW w:w="1463" w:type="dxa"/>
            <w:gridSpan w:val="4"/>
            <w:noWrap/>
            <w:hideMark/>
          </w:tcPr>
          <w:p w14:paraId="1B3670CC" w14:textId="77777777" w:rsidR="00345FD6" w:rsidRPr="001E7CFC" w:rsidRDefault="00345FD6" w:rsidP="001E7CFC">
            <w:pPr>
              <w:spacing w:line="240" w:lineRule="auto"/>
              <w:jc w:val="left"/>
              <w:rPr>
                <w:sz w:val="20"/>
              </w:rPr>
            </w:pPr>
            <w:r w:rsidRPr="001E7CFC">
              <w:rPr>
                <w:sz w:val="20"/>
              </w:rPr>
              <w:t>8.95</w:t>
            </w:r>
          </w:p>
        </w:tc>
        <w:tc>
          <w:tcPr>
            <w:tcW w:w="1280" w:type="dxa"/>
            <w:gridSpan w:val="3"/>
            <w:noWrap/>
            <w:hideMark/>
          </w:tcPr>
          <w:p w14:paraId="129211D6" w14:textId="77777777" w:rsidR="00345FD6" w:rsidRPr="001E7CFC" w:rsidRDefault="00345FD6" w:rsidP="001E7CFC">
            <w:pPr>
              <w:spacing w:line="240" w:lineRule="auto"/>
              <w:jc w:val="left"/>
              <w:rPr>
                <w:sz w:val="20"/>
              </w:rPr>
            </w:pPr>
            <w:r w:rsidRPr="001E7CFC">
              <w:rPr>
                <w:sz w:val="20"/>
              </w:rPr>
              <w:t>1.66</w:t>
            </w:r>
          </w:p>
        </w:tc>
        <w:tc>
          <w:tcPr>
            <w:tcW w:w="1560" w:type="dxa"/>
            <w:noWrap/>
            <w:hideMark/>
          </w:tcPr>
          <w:p w14:paraId="08C2FC69"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3B5A0E6E"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8E853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3EA5245"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5F63009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1ADE1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5C844B8" w14:textId="77777777" w:rsidR="00345FD6" w:rsidRPr="001E7CFC" w:rsidRDefault="00345FD6" w:rsidP="001E7CFC">
            <w:pPr>
              <w:spacing w:line="240" w:lineRule="auto"/>
              <w:jc w:val="left"/>
              <w:rPr>
                <w:sz w:val="20"/>
              </w:rPr>
            </w:pPr>
            <w:r w:rsidRPr="001E7CFC">
              <w:rPr>
                <w:sz w:val="20"/>
              </w:rPr>
              <w:t>245804</w:t>
            </w:r>
          </w:p>
        </w:tc>
      </w:tr>
      <w:tr w:rsidR="00B92C8E" w:rsidRPr="001E7CFC" w14:paraId="3D4EEED0" w14:textId="77777777" w:rsidTr="00B92C8E">
        <w:trPr>
          <w:trHeight w:val="300"/>
        </w:trPr>
        <w:tc>
          <w:tcPr>
            <w:tcW w:w="1509" w:type="dxa"/>
            <w:gridSpan w:val="2"/>
            <w:noWrap/>
            <w:hideMark/>
          </w:tcPr>
          <w:p w14:paraId="5BD94E04" w14:textId="77777777" w:rsidR="00345FD6" w:rsidRPr="001E7CFC" w:rsidRDefault="00345FD6" w:rsidP="001E7CFC">
            <w:pPr>
              <w:spacing w:line="240" w:lineRule="auto"/>
              <w:jc w:val="left"/>
              <w:rPr>
                <w:sz w:val="20"/>
              </w:rPr>
            </w:pPr>
            <w:r w:rsidRPr="001E7CFC">
              <w:rPr>
                <w:sz w:val="20"/>
              </w:rPr>
              <w:t>0.808</w:t>
            </w:r>
          </w:p>
        </w:tc>
        <w:tc>
          <w:tcPr>
            <w:tcW w:w="1463" w:type="dxa"/>
            <w:gridSpan w:val="4"/>
            <w:noWrap/>
            <w:hideMark/>
          </w:tcPr>
          <w:p w14:paraId="3A92E491" w14:textId="77777777" w:rsidR="00345FD6" w:rsidRPr="001E7CFC" w:rsidRDefault="00345FD6" w:rsidP="001E7CFC">
            <w:pPr>
              <w:spacing w:line="240" w:lineRule="auto"/>
              <w:jc w:val="left"/>
              <w:rPr>
                <w:sz w:val="20"/>
              </w:rPr>
            </w:pPr>
            <w:r w:rsidRPr="001E7CFC">
              <w:rPr>
                <w:sz w:val="20"/>
              </w:rPr>
              <w:t>4.7</w:t>
            </w:r>
          </w:p>
        </w:tc>
        <w:tc>
          <w:tcPr>
            <w:tcW w:w="1280" w:type="dxa"/>
            <w:gridSpan w:val="3"/>
            <w:noWrap/>
            <w:hideMark/>
          </w:tcPr>
          <w:p w14:paraId="305764D8" w14:textId="77777777" w:rsidR="00345FD6" w:rsidRPr="001E7CFC" w:rsidRDefault="00345FD6" w:rsidP="001E7CFC">
            <w:pPr>
              <w:spacing w:line="240" w:lineRule="auto"/>
              <w:jc w:val="left"/>
              <w:rPr>
                <w:sz w:val="20"/>
              </w:rPr>
            </w:pPr>
            <w:r w:rsidRPr="001E7CFC">
              <w:rPr>
                <w:sz w:val="20"/>
              </w:rPr>
              <w:t>1.81</w:t>
            </w:r>
          </w:p>
        </w:tc>
        <w:tc>
          <w:tcPr>
            <w:tcW w:w="1560" w:type="dxa"/>
            <w:noWrap/>
            <w:hideMark/>
          </w:tcPr>
          <w:p w14:paraId="23C487F7" w14:textId="77777777" w:rsidR="00345FD6" w:rsidRPr="001E7CFC" w:rsidRDefault="00345FD6" w:rsidP="001E7CFC">
            <w:pPr>
              <w:spacing w:line="240" w:lineRule="auto"/>
              <w:jc w:val="left"/>
              <w:rPr>
                <w:sz w:val="20"/>
              </w:rPr>
            </w:pPr>
            <w:r w:rsidRPr="001E7CFC">
              <w:rPr>
                <w:sz w:val="20"/>
              </w:rPr>
              <w:t>22.48</w:t>
            </w:r>
          </w:p>
        </w:tc>
        <w:tc>
          <w:tcPr>
            <w:tcW w:w="1418" w:type="dxa"/>
            <w:gridSpan w:val="3"/>
            <w:noWrap/>
            <w:hideMark/>
          </w:tcPr>
          <w:p w14:paraId="45A0CBDF"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4BA0C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748562"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012DD8C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E2B59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5C6301" w14:textId="77777777" w:rsidR="00345FD6" w:rsidRPr="001E7CFC" w:rsidRDefault="00345FD6" w:rsidP="001E7CFC">
            <w:pPr>
              <w:spacing w:line="240" w:lineRule="auto"/>
              <w:jc w:val="left"/>
              <w:rPr>
                <w:sz w:val="20"/>
              </w:rPr>
            </w:pPr>
            <w:r w:rsidRPr="001E7CFC">
              <w:rPr>
                <w:sz w:val="20"/>
              </w:rPr>
              <w:t>245804</w:t>
            </w:r>
          </w:p>
        </w:tc>
      </w:tr>
      <w:tr w:rsidR="00B92C8E" w:rsidRPr="001E7CFC" w14:paraId="057D9979" w14:textId="77777777" w:rsidTr="00B92C8E">
        <w:trPr>
          <w:trHeight w:val="300"/>
        </w:trPr>
        <w:tc>
          <w:tcPr>
            <w:tcW w:w="1509" w:type="dxa"/>
            <w:gridSpan w:val="2"/>
            <w:noWrap/>
            <w:hideMark/>
          </w:tcPr>
          <w:p w14:paraId="182C660D"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7A53B4F2" w14:textId="77777777" w:rsidR="00345FD6" w:rsidRPr="001E7CFC" w:rsidRDefault="00345FD6" w:rsidP="001E7CFC">
            <w:pPr>
              <w:spacing w:line="240" w:lineRule="auto"/>
              <w:jc w:val="left"/>
              <w:rPr>
                <w:sz w:val="20"/>
              </w:rPr>
            </w:pPr>
            <w:r w:rsidRPr="001E7CFC">
              <w:rPr>
                <w:sz w:val="20"/>
              </w:rPr>
              <w:t>4.26</w:t>
            </w:r>
          </w:p>
        </w:tc>
        <w:tc>
          <w:tcPr>
            <w:tcW w:w="1280" w:type="dxa"/>
            <w:gridSpan w:val="3"/>
            <w:noWrap/>
            <w:hideMark/>
          </w:tcPr>
          <w:p w14:paraId="785198E7" w14:textId="77777777" w:rsidR="00345FD6" w:rsidRPr="001E7CFC" w:rsidRDefault="00345FD6" w:rsidP="001E7CFC">
            <w:pPr>
              <w:spacing w:line="240" w:lineRule="auto"/>
              <w:jc w:val="left"/>
              <w:rPr>
                <w:sz w:val="20"/>
              </w:rPr>
            </w:pPr>
            <w:r w:rsidRPr="001E7CFC">
              <w:rPr>
                <w:sz w:val="20"/>
              </w:rPr>
              <w:t>2.06</w:t>
            </w:r>
          </w:p>
        </w:tc>
        <w:tc>
          <w:tcPr>
            <w:tcW w:w="1560" w:type="dxa"/>
            <w:noWrap/>
            <w:hideMark/>
          </w:tcPr>
          <w:p w14:paraId="6D63D2D2" w14:textId="77777777" w:rsidR="00345FD6" w:rsidRPr="001E7CFC" w:rsidRDefault="00345FD6" w:rsidP="001E7CFC">
            <w:pPr>
              <w:spacing w:line="240" w:lineRule="auto"/>
              <w:jc w:val="left"/>
              <w:rPr>
                <w:sz w:val="20"/>
              </w:rPr>
            </w:pPr>
            <w:r w:rsidRPr="001E7CFC">
              <w:rPr>
                <w:sz w:val="20"/>
              </w:rPr>
              <w:t>25.14</w:t>
            </w:r>
          </w:p>
        </w:tc>
        <w:tc>
          <w:tcPr>
            <w:tcW w:w="1418" w:type="dxa"/>
            <w:gridSpan w:val="3"/>
            <w:noWrap/>
            <w:hideMark/>
          </w:tcPr>
          <w:p w14:paraId="299BBAB3"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6563AF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21230C"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34A4CD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739B6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21D34C1" w14:textId="77777777" w:rsidR="00345FD6" w:rsidRPr="001E7CFC" w:rsidRDefault="00345FD6" w:rsidP="001E7CFC">
            <w:pPr>
              <w:spacing w:line="240" w:lineRule="auto"/>
              <w:jc w:val="left"/>
              <w:rPr>
                <w:sz w:val="20"/>
              </w:rPr>
            </w:pPr>
            <w:r w:rsidRPr="001E7CFC">
              <w:rPr>
                <w:sz w:val="20"/>
              </w:rPr>
              <w:t>245804</w:t>
            </w:r>
          </w:p>
        </w:tc>
      </w:tr>
      <w:tr w:rsidR="00B92C8E" w:rsidRPr="001E7CFC" w14:paraId="5F82352F" w14:textId="77777777" w:rsidTr="00B92C8E">
        <w:trPr>
          <w:trHeight w:val="300"/>
        </w:trPr>
        <w:tc>
          <w:tcPr>
            <w:tcW w:w="1509" w:type="dxa"/>
            <w:gridSpan w:val="2"/>
            <w:noWrap/>
            <w:hideMark/>
          </w:tcPr>
          <w:p w14:paraId="3E7563C4" w14:textId="77777777" w:rsidR="00345FD6" w:rsidRPr="001E7CFC" w:rsidRDefault="00345FD6" w:rsidP="001E7CFC">
            <w:pPr>
              <w:spacing w:line="240" w:lineRule="auto"/>
              <w:jc w:val="left"/>
              <w:rPr>
                <w:sz w:val="20"/>
              </w:rPr>
            </w:pPr>
            <w:r w:rsidRPr="001E7CFC">
              <w:rPr>
                <w:sz w:val="20"/>
              </w:rPr>
              <w:t>0.754</w:t>
            </w:r>
          </w:p>
        </w:tc>
        <w:tc>
          <w:tcPr>
            <w:tcW w:w="1463" w:type="dxa"/>
            <w:gridSpan w:val="4"/>
            <w:noWrap/>
            <w:hideMark/>
          </w:tcPr>
          <w:p w14:paraId="38812182" w14:textId="77777777" w:rsidR="00345FD6" w:rsidRPr="001E7CFC" w:rsidRDefault="00345FD6" w:rsidP="001E7CFC">
            <w:pPr>
              <w:spacing w:line="240" w:lineRule="auto"/>
              <w:jc w:val="left"/>
              <w:rPr>
                <w:sz w:val="20"/>
              </w:rPr>
            </w:pPr>
            <w:r w:rsidRPr="001E7CFC">
              <w:rPr>
                <w:sz w:val="20"/>
              </w:rPr>
              <w:t>5.94</w:t>
            </w:r>
          </w:p>
        </w:tc>
        <w:tc>
          <w:tcPr>
            <w:tcW w:w="1280" w:type="dxa"/>
            <w:gridSpan w:val="3"/>
            <w:noWrap/>
            <w:hideMark/>
          </w:tcPr>
          <w:p w14:paraId="4CEF40C2" w14:textId="77777777" w:rsidR="00345FD6" w:rsidRPr="001E7CFC" w:rsidRDefault="00345FD6" w:rsidP="001E7CFC">
            <w:pPr>
              <w:spacing w:line="240" w:lineRule="auto"/>
              <w:jc w:val="left"/>
              <w:rPr>
                <w:sz w:val="20"/>
              </w:rPr>
            </w:pPr>
            <w:r w:rsidRPr="001E7CFC">
              <w:rPr>
                <w:sz w:val="20"/>
              </w:rPr>
              <w:t>5.81</w:t>
            </w:r>
          </w:p>
        </w:tc>
        <w:tc>
          <w:tcPr>
            <w:tcW w:w="1560" w:type="dxa"/>
            <w:noWrap/>
            <w:hideMark/>
          </w:tcPr>
          <w:p w14:paraId="119425BA" w14:textId="77777777" w:rsidR="00345FD6" w:rsidRPr="001E7CFC" w:rsidRDefault="00345FD6" w:rsidP="001E7CFC">
            <w:pPr>
              <w:spacing w:line="240" w:lineRule="auto"/>
              <w:jc w:val="left"/>
              <w:rPr>
                <w:sz w:val="20"/>
              </w:rPr>
            </w:pPr>
            <w:r w:rsidRPr="001E7CFC">
              <w:rPr>
                <w:sz w:val="20"/>
              </w:rPr>
              <w:t>28.19</w:t>
            </w:r>
          </w:p>
        </w:tc>
        <w:tc>
          <w:tcPr>
            <w:tcW w:w="1418" w:type="dxa"/>
            <w:gridSpan w:val="3"/>
            <w:noWrap/>
            <w:hideMark/>
          </w:tcPr>
          <w:p w14:paraId="7B77FC7A"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51DBF1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38CF6A"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1B79EB3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41E21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8C6EC5" w14:textId="77777777" w:rsidR="00345FD6" w:rsidRPr="001E7CFC" w:rsidRDefault="00345FD6" w:rsidP="001E7CFC">
            <w:pPr>
              <w:spacing w:line="240" w:lineRule="auto"/>
              <w:jc w:val="left"/>
              <w:rPr>
                <w:sz w:val="20"/>
              </w:rPr>
            </w:pPr>
            <w:r w:rsidRPr="001E7CFC">
              <w:rPr>
                <w:sz w:val="20"/>
              </w:rPr>
              <w:t>245804</w:t>
            </w:r>
          </w:p>
        </w:tc>
      </w:tr>
      <w:tr w:rsidR="00B92C8E" w:rsidRPr="001E7CFC" w14:paraId="2A774CF5" w14:textId="77777777" w:rsidTr="00B92C8E">
        <w:trPr>
          <w:trHeight w:val="300"/>
        </w:trPr>
        <w:tc>
          <w:tcPr>
            <w:tcW w:w="1509" w:type="dxa"/>
            <w:gridSpan w:val="2"/>
            <w:noWrap/>
            <w:hideMark/>
          </w:tcPr>
          <w:p w14:paraId="213F4011" w14:textId="77777777" w:rsidR="00345FD6" w:rsidRPr="001E7CFC" w:rsidRDefault="00345FD6" w:rsidP="001E7CFC">
            <w:pPr>
              <w:spacing w:line="240" w:lineRule="auto"/>
              <w:jc w:val="left"/>
              <w:rPr>
                <w:sz w:val="20"/>
              </w:rPr>
            </w:pPr>
            <w:r w:rsidRPr="001E7CFC">
              <w:rPr>
                <w:sz w:val="20"/>
              </w:rPr>
              <w:t>0.728</w:t>
            </w:r>
          </w:p>
        </w:tc>
        <w:tc>
          <w:tcPr>
            <w:tcW w:w="1463" w:type="dxa"/>
            <w:gridSpan w:val="4"/>
            <w:noWrap/>
            <w:hideMark/>
          </w:tcPr>
          <w:p w14:paraId="1289868C" w14:textId="77777777" w:rsidR="00345FD6" w:rsidRPr="001E7CFC" w:rsidRDefault="00345FD6" w:rsidP="001E7CFC">
            <w:pPr>
              <w:spacing w:line="240" w:lineRule="auto"/>
              <w:jc w:val="left"/>
              <w:rPr>
                <w:sz w:val="20"/>
              </w:rPr>
            </w:pPr>
            <w:r w:rsidRPr="001E7CFC">
              <w:rPr>
                <w:sz w:val="20"/>
              </w:rPr>
              <w:t>5.15</w:t>
            </w:r>
          </w:p>
        </w:tc>
        <w:tc>
          <w:tcPr>
            <w:tcW w:w="1280" w:type="dxa"/>
            <w:gridSpan w:val="3"/>
            <w:noWrap/>
            <w:hideMark/>
          </w:tcPr>
          <w:p w14:paraId="40FB6F71" w14:textId="77777777" w:rsidR="00345FD6" w:rsidRPr="001E7CFC" w:rsidRDefault="00345FD6" w:rsidP="001E7CFC">
            <w:pPr>
              <w:spacing w:line="240" w:lineRule="auto"/>
              <w:jc w:val="left"/>
              <w:rPr>
                <w:sz w:val="20"/>
              </w:rPr>
            </w:pPr>
            <w:r w:rsidRPr="001E7CFC">
              <w:rPr>
                <w:sz w:val="20"/>
              </w:rPr>
              <w:t>2.42</w:t>
            </w:r>
          </w:p>
        </w:tc>
        <w:tc>
          <w:tcPr>
            <w:tcW w:w="1560" w:type="dxa"/>
            <w:noWrap/>
            <w:hideMark/>
          </w:tcPr>
          <w:p w14:paraId="08EF1FF1" w14:textId="77777777" w:rsidR="00345FD6" w:rsidRPr="001E7CFC" w:rsidRDefault="00345FD6" w:rsidP="001E7CFC">
            <w:pPr>
              <w:spacing w:line="240" w:lineRule="auto"/>
              <w:jc w:val="left"/>
              <w:rPr>
                <w:sz w:val="20"/>
              </w:rPr>
            </w:pPr>
            <w:r w:rsidRPr="001E7CFC">
              <w:rPr>
                <w:sz w:val="20"/>
              </w:rPr>
              <w:t>28.59</w:t>
            </w:r>
          </w:p>
        </w:tc>
        <w:tc>
          <w:tcPr>
            <w:tcW w:w="1418" w:type="dxa"/>
            <w:gridSpan w:val="3"/>
            <w:noWrap/>
            <w:hideMark/>
          </w:tcPr>
          <w:p w14:paraId="58A9048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71F1CF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FA7D201"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54303DC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BE540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AA89D9" w14:textId="77777777" w:rsidR="00345FD6" w:rsidRPr="001E7CFC" w:rsidRDefault="00345FD6" w:rsidP="001E7CFC">
            <w:pPr>
              <w:spacing w:line="240" w:lineRule="auto"/>
              <w:jc w:val="left"/>
              <w:rPr>
                <w:sz w:val="20"/>
              </w:rPr>
            </w:pPr>
            <w:r w:rsidRPr="001E7CFC">
              <w:rPr>
                <w:sz w:val="20"/>
              </w:rPr>
              <w:t>245804</w:t>
            </w:r>
          </w:p>
        </w:tc>
      </w:tr>
      <w:tr w:rsidR="00B92C8E" w:rsidRPr="001E7CFC" w14:paraId="5EB3DB33" w14:textId="77777777" w:rsidTr="00B92C8E">
        <w:trPr>
          <w:trHeight w:val="300"/>
        </w:trPr>
        <w:tc>
          <w:tcPr>
            <w:tcW w:w="1509" w:type="dxa"/>
            <w:gridSpan w:val="2"/>
            <w:noWrap/>
            <w:hideMark/>
          </w:tcPr>
          <w:p w14:paraId="3DD0280C" w14:textId="77777777" w:rsidR="00345FD6" w:rsidRPr="001E7CFC" w:rsidRDefault="00345FD6" w:rsidP="001E7CFC">
            <w:pPr>
              <w:spacing w:line="240" w:lineRule="auto"/>
              <w:jc w:val="left"/>
              <w:rPr>
                <w:sz w:val="20"/>
              </w:rPr>
            </w:pPr>
            <w:r w:rsidRPr="001E7CFC">
              <w:rPr>
                <w:sz w:val="20"/>
              </w:rPr>
              <w:lastRenderedPageBreak/>
              <w:t>0.699</w:t>
            </w:r>
          </w:p>
        </w:tc>
        <w:tc>
          <w:tcPr>
            <w:tcW w:w="1463" w:type="dxa"/>
            <w:gridSpan w:val="4"/>
            <w:noWrap/>
            <w:hideMark/>
          </w:tcPr>
          <w:p w14:paraId="759D346A" w14:textId="77777777" w:rsidR="00345FD6" w:rsidRPr="001E7CFC" w:rsidRDefault="00345FD6" w:rsidP="001E7CFC">
            <w:pPr>
              <w:spacing w:line="240" w:lineRule="auto"/>
              <w:jc w:val="left"/>
              <w:rPr>
                <w:sz w:val="20"/>
              </w:rPr>
            </w:pPr>
            <w:r w:rsidRPr="001E7CFC">
              <w:rPr>
                <w:sz w:val="20"/>
              </w:rPr>
              <w:t>5.04</w:t>
            </w:r>
          </w:p>
        </w:tc>
        <w:tc>
          <w:tcPr>
            <w:tcW w:w="1280" w:type="dxa"/>
            <w:gridSpan w:val="3"/>
            <w:noWrap/>
            <w:hideMark/>
          </w:tcPr>
          <w:p w14:paraId="2AF0C177" w14:textId="77777777" w:rsidR="00345FD6" w:rsidRPr="001E7CFC" w:rsidRDefault="00345FD6" w:rsidP="001E7CFC">
            <w:pPr>
              <w:spacing w:line="240" w:lineRule="auto"/>
              <w:jc w:val="left"/>
              <w:rPr>
                <w:sz w:val="20"/>
              </w:rPr>
            </w:pPr>
            <w:r w:rsidRPr="001E7CFC">
              <w:rPr>
                <w:sz w:val="20"/>
              </w:rPr>
              <w:t>4.38</w:t>
            </w:r>
          </w:p>
        </w:tc>
        <w:tc>
          <w:tcPr>
            <w:tcW w:w="1560" w:type="dxa"/>
            <w:noWrap/>
            <w:hideMark/>
          </w:tcPr>
          <w:p w14:paraId="713ACEEA" w14:textId="77777777" w:rsidR="00345FD6" w:rsidRPr="001E7CFC" w:rsidRDefault="00345FD6" w:rsidP="001E7CFC">
            <w:pPr>
              <w:spacing w:line="240" w:lineRule="auto"/>
              <w:jc w:val="left"/>
              <w:rPr>
                <w:sz w:val="20"/>
              </w:rPr>
            </w:pPr>
            <w:r w:rsidRPr="001E7CFC">
              <w:rPr>
                <w:sz w:val="20"/>
              </w:rPr>
              <w:t>22.33</w:t>
            </w:r>
          </w:p>
        </w:tc>
        <w:tc>
          <w:tcPr>
            <w:tcW w:w="1418" w:type="dxa"/>
            <w:gridSpan w:val="3"/>
            <w:noWrap/>
            <w:hideMark/>
          </w:tcPr>
          <w:p w14:paraId="7820DB4B"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F89C8D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3EB2FB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7092FF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258720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61A6C27" w14:textId="77777777" w:rsidR="00345FD6" w:rsidRPr="001E7CFC" w:rsidRDefault="00345FD6" w:rsidP="001E7CFC">
            <w:pPr>
              <w:spacing w:line="240" w:lineRule="auto"/>
              <w:jc w:val="left"/>
              <w:rPr>
                <w:sz w:val="20"/>
              </w:rPr>
            </w:pPr>
            <w:r w:rsidRPr="001E7CFC">
              <w:rPr>
                <w:sz w:val="20"/>
              </w:rPr>
              <w:t>245804</w:t>
            </w:r>
          </w:p>
        </w:tc>
      </w:tr>
      <w:tr w:rsidR="00B92C8E" w:rsidRPr="001E7CFC" w14:paraId="14AE73BF" w14:textId="77777777" w:rsidTr="00B92C8E">
        <w:trPr>
          <w:trHeight w:val="300"/>
        </w:trPr>
        <w:tc>
          <w:tcPr>
            <w:tcW w:w="1509" w:type="dxa"/>
            <w:gridSpan w:val="2"/>
            <w:noWrap/>
            <w:hideMark/>
          </w:tcPr>
          <w:p w14:paraId="34ED14DC" w14:textId="77777777" w:rsidR="00345FD6" w:rsidRPr="001E7CFC" w:rsidRDefault="00345FD6" w:rsidP="001E7CFC">
            <w:pPr>
              <w:spacing w:line="240" w:lineRule="auto"/>
              <w:jc w:val="left"/>
              <w:rPr>
                <w:sz w:val="20"/>
              </w:rPr>
            </w:pPr>
            <w:r w:rsidRPr="001E7CFC">
              <w:rPr>
                <w:sz w:val="20"/>
              </w:rPr>
              <w:t>0.831</w:t>
            </w:r>
          </w:p>
        </w:tc>
        <w:tc>
          <w:tcPr>
            <w:tcW w:w="1463" w:type="dxa"/>
            <w:gridSpan w:val="4"/>
            <w:noWrap/>
            <w:hideMark/>
          </w:tcPr>
          <w:p w14:paraId="064613E4" w14:textId="77777777" w:rsidR="00345FD6" w:rsidRPr="001E7CFC" w:rsidRDefault="00345FD6" w:rsidP="001E7CFC">
            <w:pPr>
              <w:spacing w:line="240" w:lineRule="auto"/>
              <w:jc w:val="left"/>
              <w:rPr>
                <w:sz w:val="20"/>
              </w:rPr>
            </w:pPr>
            <w:r w:rsidRPr="001E7CFC">
              <w:rPr>
                <w:sz w:val="20"/>
              </w:rPr>
              <w:t>4.53</w:t>
            </w:r>
          </w:p>
        </w:tc>
        <w:tc>
          <w:tcPr>
            <w:tcW w:w="1280" w:type="dxa"/>
            <w:gridSpan w:val="3"/>
            <w:noWrap/>
            <w:hideMark/>
          </w:tcPr>
          <w:p w14:paraId="4975CEBF" w14:textId="77777777" w:rsidR="00345FD6" w:rsidRPr="001E7CFC" w:rsidRDefault="00345FD6" w:rsidP="001E7CFC">
            <w:pPr>
              <w:spacing w:line="240" w:lineRule="auto"/>
              <w:jc w:val="left"/>
              <w:rPr>
                <w:sz w:val="20"/>
              </w:rPr>
            </w:pPr>
            <w:r w:rsidRPr="001E7CFC">
              <w:rPr>
                <w:sz w:val="20"/>
              </w:rPr>
              <w:t>1.71</w:t>
            </w:r>
          </w:p>
        </w:tc>
        <w:tc>
          <w:tcPr>
            <w:tcW w:w="1560" w:type="dxa"/>
            <w:noWrap/>
            <w:hideMark/>
          </w:tcPr>
          <w:p w14:paraId="478942B6" w14:textId="77777777" w:rsidR="00345FD6" w:rsidRPr="001E7CFC" w:rsidRDefault="00345FD6" w:rsidP="001E7CFC">
            <w:pPr>
              <w:spacing w:line="240" w:lineRule="auto"/>
              <w:jc w:val="left"/>
              <w:rPr>
                <w:sz w:val="20"/>
              </w:rPr>
            </w:pPr>
            <w:r w:rsidRPr="001E7CFC">
              <w:rPr>
                <w:sz w:val="20"/>
              </w:rPr>
              <w:t>27.61</w:t>
            </w:r>
          </w:p>
        </w:tc>
        <w:tc>
          <w:tcPr>
            <w:tcW w:w="1418" w:type="dxa"/>
            <w:gridSpan w:val="3"/>
            <w:noWrap/>
            <w:hideMark/>
          </w:tcPr>
          <w:p w14:paraId="77D12B5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E787F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FC6C605"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67A7942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2EC141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5CC2B85" w14:textId="77777777" w:rsidR="00345FD6" w:rsidRPr="001E7CFC" w:rsidRDefault="00345FD6" w:rsidP="001E7CFC">
            <w:pPr>
              <w:spacing w:line="240" w:lineRule="auto"/>
              <w:jc w:val="left"/>
              <w:rPr>
                <w:sz w:val="20"/>
              </w:rPr>
            </w:pPr>
            <w:r w:rsidRPr="001E7CFC">
              <w:rPr>
                <w:sz w:val="20"/>
              </w:rPr>
              <w:t>245804</w:t>
            </w:r>
          </w:p>
        </w:tc>
      </w:tr>
      <w:tr w:rsidR="00B92C8E" w:rsidRPr="001E7CFC" w14:paraId="231C916F" w14:textId="77777777" w:rsidTr="00B92C8E">
        <w:trPr>
          <w:trHeight w:val="300"/>
        </w:trPr>
        <w:tc>
          <w:tcPr>
            <w:tcW w:w="1509" w:type="dxa"/>
            <w:gridSpan w:val="2"/>
            <w:noWrap/>
            <w:hideMark/>
          </w:tcPr>
          <w:p w14:paraId="039B257B" w14:textId="77777777" w:rsidR="00345FD6" w:rsidRPr="001E7CFC" w:rsidRDefault="00345FD6" w:rsidP="001E7CFC">
            <w:pPr>
              <w:spacing w:line="240" w:lineRule="auto"/>
              <w:jc w:val="left"/>
              <w:rPr>
                <w:sz w:val="20"/>
              </w:rPr>
            </w:pPr>
            <w:r w:rsidRPr="001E7CFC">
              <w:rPr>
                <w:sz w:val="20"/>
              </w:rPr>
              <w:t>0.91</w:t>
            </w:r>
          </w:p>
        </w:tc>
        <w:tc>
          <w:tcPr>
            <w:tcW w:w="1463" w:type="dxa"/>
            <w:gridSpan w:val="4"/>
            <w:noWrap/>
            <w:hideMark/>
          </w:tcPr>
          <w:p w14:paraId="71F990E9" w14:textId="77777777" w:rsidR="00345FD6" w:rsidRPr="001E7CFC" w:rsidRDefault="00345FD6" w:rsidP="001E7CFC">
            <w:pPr>
              <w:spacing w:line="240" w:lineRule="auto"/>
              <w:jc w:val="left"/>
              <w:rPr>
                <w:sz w:val="20"/>
              </w:rPr>
            </w:pPr>
            <w:r w:rsidRPr="001E7CFC">
              <w:rPr>
                <w:sz w:val="20"/>
              </w:rPr>
              <w:t>3.06</w:t>
            </w:r>
          </w:p>
        </w:tc>
        <w:tc>
          <w:tcPr>
            <w:tcW w:w="1280" w:type="dxa"/>
            <w:gridSpan w:val="3"/>
            <w:noWrap/>
            <w:hideMark/>
          </w:tcPr>
          <w:p w14:paraId="0E392173" w14:textId="77777777" w:rsidR="00345FD6" w:rsidRPr="001E7CFC" w:rsidRDefault="00345FD6" w:rsidP="001E7CFC">
            <w:pPr>
              <w:spacing w:line="240" w:lineRule="auto"/>
              <w:jc w:val="left"/>
              <w:rPr>
                <w:sz w:val="20"/>
              </w:rPr>
            </w:pPr>
            <w:r w:rsidRPr="001E7CFC">
              <w:rPr>
                <w:sz w:val="20"/>
              </w:rPr>
              <w:t>3.33</w:t>
            </w:r>
          </w:p>
        </w:tc>
        <w:tc>
          <w:tcPr>
            <w:tcW w:w="1560" w:type="dxa"/>
            <w:noWrap/>
            <w:hideMark/>
          </w:tcPr>
          <w:p w14:paraId="40C4F458" w14:textId="77777777" w:rsidR="00345FD6" w:rsidRPr="001E7CFC" w:rsidRDefault="00345FD6" w:rsidP="001E7CFC">
            <w:pPr>
              <w:spacing w:line="240" w:lineRule="auto"/>
              <w:jc w:val="left"/>
              <w:rPr>
                <w:sz w:val="20"/>
              </w:rPr>
            </w:pPr>
            <w:r w:rsidRPr="001E7CFC">
              <w:rPr>
                <w:sz w:val="20"/>
              </w:rPr>
              <w:t>33.3</w:t>
            </w:r>
          </w:p>
        </w:tc>
        <w:tc>
          <w:tcPr>
            <w:tcW w:w="1418" w:type="dxa"/>
            <w:gridSpan w:val="3"/>
            <w:noWrap/>
            <w:hideMark/>
          </w:tcPr>
          <w:p w14:paraId="5EDEBD5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11B51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C5D76C5" w14:textId="77777777" w:rsidR="00345FD6" w:rsidRPr="001E7CFC" w:rsidRDefault="00345FD6" w:rsidP="001E7CFC">
            <w:pPr>
              <w:spacing w:line="240" w:lineRule="auto"/>
              <w:jc w:val="left"/>
              <w:rPr>
                <w:sz w:val="20"/>
              </w:rPr>
            </w:pPr>
            <w:r w:rsidRPr="001E7CFC">
              <w:rPr>
                <w:sz w:val="20"/>
              </w:rPr>
              <w:t>6.3</w:t>
            </w:r>
          </w:p>
        </w:tc>
        <w:tc>
          <w:tcPr>
            <w:tcW w:w="1663" w:type="dxa"/>
            <w:gridSpan w:val="2"/>
            <w:noWrap/>
            <w:hideMark/>
          </w:tcPr>
          <w:p w14:paraId="48A2329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7CA31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88FB46" w14:textId="77777777" w:rsidR="00345FD6" w:rsidRPr="001E7CFC" w:rsidRDefault="00345FD6" w:rsidP="001E7CFC">
            <w:pPr>
              <w:spacing w:line="240" w:lineRule="auto"/>
              <w:jc w:val="left"/>
              <w:rPr>
                <w:sz w:val="20"/>
              </w:rPr>
            </w:pPr>
            <w:r w:rsidRPr="001E7CFC">
              <w:rPr>
                <w:sz w:val="20"/>
              </w:rPr>
              <w:t>245804</w:t>
            </w:r>
          </w:p>
        </w:tc>
      </w:tr>
      <w:tr w:rsidR="00B92C8E" w:rsidRPr="001E7CFC" w14:paraId="4F1C9EBF" w14:textId="77777777" w:rsidTr="00B92C8E">
        <w:trPr>
          <w:trHeight w:val="300"/>
        </w:trPr>
        <w:tc>
          <w:tcPr>
            <w:tcW w:w="1509" w:type="dxa"/>
            <w:gridSpan w:val="2"/>
            <w:noWrap/>
            <w:hideMark/>
          </w:tcPr>
          <w:p w14:paraId="1A042379" w14:textId="77777777" w:rsidR="00345FD6" w:rsidRPr="001E7CFC" w:rsidRDefault="00345FD6" w:rsidP="001E7CFC">
            <w:pPr>
              <w:spacing w:line="240" w:lineRule="auto"/>
              <w:jc w:val="left"/>
              <w:rPr>
                <w:sz w:val="20"/>
              </w:rPr>
            </w:pPr>
            <w:r w:rsidRPr="001E7CFC">
              <w:rPr>
                <w:sz w:val="20"/>
              </w:rPr>
              <w:t>0.785</w:t>
            </w:r>
          </w:p>
        </w:tc>
        <w:tc>
          <w:tcPr>
            <w:tcW w:w="1463" w:type="dxa"/>
            <w:gridSpan w:val="4"/>
            <w:noWrap/>
            <w:hideMark/>
          </w:tcPr>
          <w:p w14:paraId="2BD18BC3" w14:textId="77777777" w:rsidR="00345FD6" w:rsidRPr="001E7CFC" w:rsidRDefault="00345FD6" w:rsidP="001E7CFC">
            <w:pPr>
              <w:spacing w:line="240" w:lineRule="auto"/>
              <w:jc w:val="left"/>
              <w:rPr>
                <w:sz w:val="20"/>
              </w:rPr>
            </w:pPr>
            <w:r w:rsidRPr="001E7CFC">
              <w:rPr>
                <w:sz w:val="20"/>
              </w:rPr>
              <w:t>5.1</w:t>
            </w:r>
          </w:p>
        </w:tc>
        <w:tc>
          <w:tcPr>
            <w:tcW w:w="1280" w:type="dxa"/>
            <w:gridSpan w:val="3"/>
            <w:noWrap/>
            <w:hideMark/>
          </w:tcPr>
          <w:p w14:paraId="20EB712A" w14:textId="77777777" w:rsidR="00345FD6" w:rsidRPr="001E7CFC" w:rsidRDefault="00345FD6" w:rsidP="001E7CFC">
            <w:pPr>
              <w:spacing w:line="240" w:lineRule="auto"/>
              <w:jc w:val="left"/>
              <w:rPr>
                <w:sz w:val="20"/>
              </w:rPr>
            </w:pPr>
            <w:r w:rsidRPr="001E7CFC">
              <w:rPr>
                <w:sz w:val="20"/>
              </w:rPr>
              <w:t>2.73</w:t>
            </w:r>
          </w:p>
        </w:tc>
        <w:tc>
          <w:tcPr>
            <w:tcW w:w="1560" w:type="dxa"/>
            <w:noWrap/>
            <w:hideMark/>
          </w:tcPr>
          <w:p w14:paraId="03610A04" w14:textId="77777777" w:rsidR="00345FD6" w:rsidRPr="001E7CFC" w:rsidRDefault="00345FD6" w:rsidP="001E7CFC">
            <w:pPr>
              <w:spacing w:line="240" w:lineRule="auto"/>
              <w:jc w:val="left"/>
              <w:rPr>
                <w:sz w:val="20"/>
              </w:rPr>
            </w:pPr>
            <w:r w:rsidRPr="001E7CFC">
              <w:rPr>
                <w:sz w:val="20"/>
              </w:rPr>
              <w:t>27.18</w:t>
            </w:r>
          </w:p>
        </w:tc>
        <w:tc>
          <w:tcPr>
            <w:tcW w:w="1418" w:type="dxa"/>
            <w:gridSpan w:val="3"/>
            <w:noWrap/>
            <w:hideMark/>
          </w:tcPr>
          <w:p w14:paraId="3CC9DFF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7A10C00"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856219B"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4B542DB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769DF3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A4AA0E" w14:textId="77777777" w:rsidR="00345FD6" w:rsidRPr="001E7CFC" w:rsidRDefault="00345FD6" w:rsidP="001E7CFC">
            <w:pPr>
              <w:spacing w:line="240" w:lineRule="auto"/>
              <w:jc w:val="left"/>
              <w:rPr>
                <w:sz w:val="20"/>
              </w:rPr>
            </w:pPr>
            <w:r w:rsidRPr="001E7CFC">
              <w:rPr>
                <w:sz w:val="20"/>
              </w:rPr>
              <w:t>245804</w:t>
            </w:r>
          </w:p>
        </w:tc>
      </w:tr>
      <w:tr w:rsidR="00B92C8E" w:rsidRPr="001E7CFC" w14:paraId="1F59BAB2" w14:textId="77777777" w:rsidTr="00B92C8E">
        <w:trPr>
          <w:trHeight w:val="300"/>
        </w:trPr>
        <w:tc>
          <w:tcPr>
            <w:tcW w:w="1509" w:type="dxa"/>
            <w:gridSpan w:val="2"/>
            <w:noWrap/>
            <w:hideMark/>
          </w:tcPr>
          <w:p w14:paraId="1802E00D" w14:textId="77777777" w:rsidR="00345FD6" w:rsidRPr="001E7CFC" w:rsidRDefault="00345FD6" w:rsidP="001E7CFC">
            <w:pPr>
              <w:spacing w:line="240" w:lineRule="auto"/>
              <w:jc w:val="left"/>
              <w:rPr>
                <w:sz w:val="20"/>
              </w:rPr>
            </w:pPr>
            <w:r w:rsidRPr="001E7CFC">
              <w:rPr>
                <w:sz w:val="20"/>
              </w:rPr>
              <w:t>0.691</w:t>
            </w:r>
          </w:p>
        </w:tc>
        <w:tc>
          <w:tcPr>
            <w:tcW w:w="1463" w:type="dxa"/>
            <w:gridSpan w:val="4"/>
            <w:noWrap/>
            <w:hideMark/>
          </w:tcPr>
          <w:p w14:paraId="415A2452" w14:textId="77777777" w:rsidR="00345FD6" w:rsidRPr="001E7CFC" w:rsidRDefault="00345FD6" w:rsidP="001E7CFC">
            <w:pPr>
              <w:spacing w:line="240" w:lineRule="auto"/>
              <w:jc w:val="left"/>
              <w:rPr>
                <w:sz w:val="20"/>
              </w:rPr>
            </w:pPr>
            <w:r w:rsidRPr="001E7CFC">
              <w:rPr>
                <w:sz w:val="20"/>
              </w:rPr>
              <w:t>5.11</w:t>
            </w:r>
          </w:p>
        </w:tc>
        <w:tc>
          <w:tcPr>
            <w:tcW w:w="1280" w:type="dxa"/>
            <w:gridSpan w:val="3"/>
            <w:noWrap/>
            <w:hideMark/>
          </w:tcPr>
          <w:p w14:paraId="3A303036" w14:textId="77777777" w:rsidR="00345FD6" w:rsidRPr="001E7CFC" w:rsidRDefault="00345FD6" w:rsidP="001E7CFC">
            <w:pPr>
              <w:spacing w:line="240" w:lineRule="auto"/>
              <w:jc w:val="left"/>
              <w:rPr>
                <w:sz w:val="20"/>
              </w:rPr>
            </w:pPr>
            <w:r w:rsidRPr="001E7CFC">
              <w:rPr>
                <w:sz w:val="20"/>
              </w:rPr>
              <w:t>2.34</w:t>
            </w:r>
          </w:p>
        </w:tc>
        <w:tc>
          <w:tcPr>
            <w:tcW w:w="1560" w:type="dxa"/>
            <w:noWrap/>
            <w:hideMark/>
          </w:tcPr>
          <w:p w14:paraId="65B659F6" w14:textId="77777777" w:rsidR="00345FD6" w:rsidRPr="001E7CFC" w:rsidRDefault="00345FD6" w:rsidP="001E7CFC">
            <w:pPr>
              <w:spacing w:line="240" w:lineRule="auto"/>
              <w:jc w:val="left"/>
              <w:rPr>
                <w:sz w:val="20"/>
              </w:rPr>
            </w:pPr>
            <w:r w:rsidRPr="001E7CFC">
              <w:rPr>
                <w:sz w:val="20"/>
              </w:rPr>
              <w:t>28.71</w:t>
            </w:r>
          </w:p>
        </w:tc>
        <w:tc>
          <w:tcPr>
            <w:tcW w:w="1418" w:type="dxa"/>
            <w:gridSpan w:val="3"/>
            <w:noWrap/>
            <w:hideMark/>
          </w:tcPr>
          <w:p w14:paraId="1FA6241C"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3C415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480369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55BBD15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159F7A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37F8D3B" w14:textId="77777777" w:rsidR="00345FD6" w:rsidRPr="001E7CFC" w:rsidRDefault="00345FD6" w:rsidP="001E7CFC">
            <w:pPr>
              <w:spacing w:line="240" w:lineRule="auto"/>
              <w:jc w:val="left"/>
              <w:rPr>
                <w:sz w:val="20"/>
              </w:rPr>
            </w:pPr>
            <w:r w:rsidRPr="001E7CFC">
              <w:rPr>
                <w:sz w:val="20"/>
              </w:rPr>
              <w:t>245804</w:t>
            </w:r>
          </w:p>
        </w:tc>
      </w:tr>
      <w:tr w:rsidR="00B92C8E" w:rsidRPr="001E7CFC" w14:paraId="4F5CB9ED" w14:textId="77777777" w:rsidTr="00B92C8E">
        <w:trPr>
          <w:trHeight w:val="300"/>
        </w:trPr>
        <w:tc>
          <w:tcPr>
            <w:tcW w:w="1509" w:type="dxa"/>
            <w:gridSpan w:val="2"/>
            <w:noWrap/>
            <w:hideMark/>
          </w:tcPr>
          <w:p w14:paraId="505C0339" w14:textId="77777777" w:rsidR="00345FD6" w:rsidRPr="001E7CFC" w:rsidRDefault="00345FD6" w:rsidP="001E7CFC">
            <w:pPr>
              <w:spacing w:line="240" w:lineRule="auto"/>
              <w:jc w:val="left"/>
              <w:rPr>
                <w:sz w:val="20"/>
              </w:rPr>
            </w:pPr>
            <w:r w:rsidRPr="001E7CFC">
              <w:rPr>
                <w:sz w:val="20"/>
              </w:rPr>
              <w:t>0.7989</w:t>
            </w:r>
          </w:p>
        </w:tc>
        <w:tc>
          <w:tcPr>
            <w:tcW w:w="1463" w:type="dxa"/>
            <w:gridSpan w:val="4"/>
            <w:noWrap/>
            <w:hideMark/>
          </w:tcPr>
          <w:p w14:paraId="74F48343" w14:textId="77777777" w:rsidR="00345FD6" w:rsidRPr="001E7CFC" w:rsidRDefault="00345FD6" w:rsidP="001E7CFC">
            <w:pPr>
              <w:spacing w:line="240" w:lineRule="auto"/>
              <w:jc w:val="left"/>
              <w:rPr>
                <w:sz w:val="20"/>
              </w:rPr>
            </w:pPr>
            <w:r w:rsidRPr="001E7CFC">
              <w:rPr>
                <w:sz w:val="20"/>
              </w:rPr>
              <w:t>5.184</w:t>
            </w:r>
          </w:p>
        </w:tc>
        <w:tc>
          <w:tcPr>
            <w:tcW w:w="1280" w:type="dxa"/>
            <w:gridSpan w:val="3"/>
            <w:noWrap/>
            <w:hideMark/>
          </w:tcPr>
          <w:p w14:paraId="635C8E35" w14:textId="77777777" w:rsidR="00345FD6" w:rsidRPr="001E7CFC" w:rsidRDefault="00345FD6" w:rsidP="001E7CFC">
            <w:pPr>
              <w:spacing w:line="240" w:lineRule="auto"/>
              <w:jc w:val="left"/>
              <w:rPr>
                <w:sz w:val="20"/>
              </w:rPr>
            </w:pPr>
            <w:r w:rsidRPr="001E7CFC">
              <w:rPr>
                <w:sz w:val="20"/>
              </w:rPr>
              <w:t>2.825</w:t>
            </w:r>
          </w:p>
        </w:tc>
        <w:tc>
          <w:tcPr>
            <w:tcW w:w="1560" w:type="dxa"/>
            <w:noWrap/>
            <w:hideMark/>
          </w:tcPr>
          <w:p w14:paraId="70C8849B" w14:textId="77777777" w:rsidR="00345FD6" w:rsidRPr="001E7CFC" w:rsidRDefault="00345FD6" w:rsidP="001E7CFC">
            <w:pPr>
              <w:spacing w:line="240" w:lineRule="auto"/>
              <w:jc w:val="left"/>
              <w:rPr>
                <w:sz w:val="20"/>
              </w:rPr>
            </w:pPr>
            <w:r w:rsidRPr="001E7CFC">
              <w:rPr>
                <w:sz w:val="20"/>
              </w:rPr>
              <w:t>26.929</w:t>
            </w:r>
          </w:p>
        </w:tc>
        <w:tc>
          <w:tcPr>
            <w:tcW w:w="1418" w:type="dxa"/>
            <w:gridSpan w:val="3"/>
            <w:noWrap/>
            <w:hideMark/>
          </w:tcPr>
          <w:p w14:paraId="57942A17" w14:textId="77777777" w:rsidR="00345FD6" w:rsidRPr="001E7CFC" w:rsidRDefault="00345FD6" w:rsidP="001E7CFC">
            <w:pPr>
              <w:spacing w:line="240" w:lineRule="auto"/>
              <w:jc w:val="left"/>
              <w:rPr>
                <w:sz w:val="20"/>
              </w:rPr>
            </w:pPr>
            <w:r w:rsidRPr="001E7CFC">
              <w:rPr>
                <w:sz w:val="20"/>
              </w:rPr>
              <w:t>0.146</w:t>
            </w:r>
          </w:p>
        </w:tc>
        <w:tc>
          <w:tcPr>
            <w:tcW w:w="1314" w:type="dxa"/>
            <w:gridSpan w:val="3"/>
            <w:noWrap/>
            <w:hideMark/>
          </w:tcPr>
          <w:p w14:paraId="6A1F90E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806612E" w14:textId="77777777" w:rsidR="00345FD6" w:rsidRPr="001E7CFC" w:rsidRDefault="00345FD6" w:rsidP="001E7CFC">
            <w:pPr>
              <w:spacing w:line="240" w:lineRule="auto"/>
              <w:jc w:val="left"/>
              <w:rPr>
                <w:sz w:val="20"/>
              </w:rPr>
            </w:pPr>
            <w:r w:rsidRPr="001E7CFC">
              <w:rPr>
                <w:sz w:val="20"/>
              </w:rPr>
              <w:t>6.334</w:t>
            </w:r>
          </w:p>
        </w:tc>
        <w:tc>
          <w:tcPr>
            <w:tcW w:w="1663" w:type="dxa"/>
            <w:gridSpan w:val="2"/>
            <w:noWrap/>
            <w:hideMark/>
          </w:tcPr>
          <w:p w14:paraId="07CB003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D359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42BCCCD" w14:textId="77777777" w:rsidR="00345FD6" w:rsidRPr="001E7CFC" w:rsidRDefault="00345FD6" w:rsidP="001E7CFC">
            <w:pPr>
              <w:spacing w:line="240" w:lineRule="auto"/>
              <w:jc w:val="left"/>
              <w:rPr>
                <w:sz w:val="20"/>
              </w:rPr>
            </w:pPr>
            <w:r w:rsidRPr="001E7CFC">
              <w:rPr>
                <w:sz w:val="20"/>
              </w:rPr>
              <w:t>245804</w:t>
            </w:r>
          </w:p>
        </w:tc>
      </w:tr>
      <w:tr w:rsidR="00B92C8E" w:rsidRPr="001E7CFC" w14:paraId="75285006" w14:textId="77777777" w:rsidTr="00B92C8E">
        <w:trPr>
          <w:trHeight w:val="300"/>
        </w:trPr>
        <w:tc>
          <w:tcPr>
            <w:tcW w:w="1509" w:type="dxa"/>
            <w:gridSpan w:val="2"/>
            <w:noWrap/>
            <w:hideMark/>
          </w:tcPr>
          <w:p w14:paraId="335590D7" w14:textId="77777777" w:rsidR="00345FD6" w:rsidRPr="001E7CFC" w:rsidRDefault="00345FD6" w:rsidP="001E7CFC">
            <w:pPr>
              <w:spacing w:line="240" w:lineRule="auto"/>
              <w:jc w:val="left"/>
              <w:rPr>
                <w:sz w:val="20"/>
              </w:rPr>
            </w:pPr>
            <w:r w:rsidRPr="001E7CFC">
              <w:rPr>
                <w:sz w:val="20"/>
              </w:rPr>
              <w:t>0.086621078</w:t>
            </w:r>
          </w:p>
        </w:tc>
        <w:tc>
          <w:tcPr>
            <w:tcW w:w="1463" w:type="dxa"/>
            <w:gridSpan w:val="4"/>
            <w:noWrap/>
            <w:hideMark/>
          </w:tcPr>
          <w:p w14:paraId="74A2567A" w14:textId="77777777" w:rsidR="00345FD6" w:rsidRPr="001E7CFC" w:rsidRDefault="00345FD6" w:rsidP="001E7CFC">
            <w:pPr>
              <w:spacing w:line="240" w:lineRule="auto"/>
              <w:jc w:val="left"/>
              <w:rPr>
                <w:sz w:val="20"/>
              </w:rPr>
            </w:pPr>
            <w:r w:rsidRPr="001E7CFC">
              <w:rPr>
                <w:sz w:val="20"/>
              </w:rPr>
              <w:t>1.520813</w:t>
            </w:r>
          </w:p>
        </w:tc>
        <w:tc>
          <w:tcPr>
            <w:tcW w:w="1280" w:type="dxa"/>
            <w:gridSpan w:val="3"/>
            <w:noWrap/>
            <w:hideMark/>
          </w:tcPr>
          <w:p w14:paraId="12DC8660" w14:textId="77777777" w:rsidR="00345FD6" w:rsidRPr="001E7CFC" w:rsidRDefault="00345FD6" w:rsidP="001E7CFC">
            <w:pPr>
              <w:spacing w:line="240" w:lineRule="auto"/>
              <w:jc w:val="left"/>
              <w:rPr>
                <w:sz w:val="20"/>
              </w:rPr>
            </w:pPr>
            <w:r w:rsidRPr="001E7CFC">
              <w:rPr>
                <w:sz w:val="20"/>
              </w:rPr>
              <w:t>1.341949</w:t>
            </w:r>
          </w:p>
        </w:tc>
        <w:tc>
          <w:tcPr>
            <w:tcW w:w="1560" w:type="dxa"/>
            <w:noWrap/>
            <w:hideMark/>
          </w:tcPr>
          <w:p w14:paraId="311BD4B0" w14:textId="77777777" w:rsidR="00345FD6" w:rsidRPr="001E7CFC" w:rsidRDefault="00345FD6" w:rsidP="001E7CFC">
            <w:pPr>
              <w:spacing w:line="240" w:lineRule="auto"/>
              <w:jc w:val="left"/>
              <w:rPr>
                <w:sz w:val="20"/>
              </w:rPr>
            </w:pPr>
            <w:r w:rsidRPr="001E7CFC">
              <w:rPr>
                <w:sz w:val="20"/>
              </w:rPr>
              <w:t>3.234345031</w:t>
            </w:r>
          </w:p>
        </w:tc>
        <w:tc>
          <w:tcPr>
            <w:tcW w:w="1418" w:type="dxa"/>
            <w:gridSpan w:val="3"/>
            <w:noWrap/>
            <w:hideMark/>
          </w:tcPr>
          <w:p w14:paraId="13BB262D" w14:textId="77777777" w:rsidR="00345FD6" w:rsidRPr="001E7CFC" w:rsidRDefault="00345FD6" w:rsidP="001E7CFC">
            <w:pPr>
              <w:spacing w:line="240" w:lineRule="auto"/>
              <w:jc w:val="left"/>
              <w:rPr>
                <w:sz w:val="20"/>
              </w:rPr>
            </w:pPr>
            <w:r w:rsidRPr="001E7CFC">
              <w:rPr>
                <w:sz w:val="20"/>
              </w:rPr>
              <w:t>0.005164</w:t>
            </w:r>
          </w:p>
        </w:tc>
        <w:tc>
          <w:tcPr>
            <w:tcW w:w="1314" w:type="dxa"/>
            <w:gridSpan w:val="3"/>
            <w:noWrap/>
            <w:hideMark/>
          </w:tcPr>
          <w:p w14:paraId="0DB455B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5A48AD8F" w14:textId="77777777" w:rsidR="00345FD6" w:rsidRPr="001E7CFC" w:rsidRDefault="00345FD6" w:rsidP="001E7CFC">
            <w:pPr>
              <w:spacing w:line="240" w:lineRule="auto"/>
              <w:jc w:val="left"/>
              <w:rPr>
                <w:sz w:val="20"/>
              </w:rPr>
            </w:pPr>
            <w:r w:rsidRPr="001E7CFC">
              <w:rPr>
                <w:sz w:val="20"/>
              </w:rPr>
              <w:t>0.021705094</w:t>
            </w:r>
          </w:p>
        </w:tc>
        <w:tc>
          <w:tcPr>
            <w:tcW w:w="1663" w:type="dxa"/>
            <w:gridSpan w:val="2"/>
            <w:noWrap/>
            <w:hideMark/>
          </w:tcPr>
          <w:p w14:paraId="3137389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E83CDEE"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17FF6B6" w14:textId="77777777" w:rsidR="00345FD6" w:rsidRPr="001E7CFC" w:rsidRDefault="00345FD6" w:rsidP="001E7CFC">
            <w:pPr>
              <w:spacing w:line="240" w:lineRule="auto"/>
              <w:jc w:val="left"/>
              <w:rPr>
                <w:sz w:val="20"/>
              </w:rPr>
            </w:pPr>
            <w:r w:rsidRPr="001E7CFC">
              <w:rPr>
                <w:sz w:val="20"/>
              </w:rPr>
              <w:t>0</w:t>
            </w:r>
          </w:p>
        </w:tc>
      </w:tr>
      <w:tr w:rsidR="00345FD6" w:rsidRPr="001E7CFC" w14:paraId="6BCCC455" w14:textId="77777777" w:rsidTr="00B92C8E">
        <w:trPr>
          <w:trHeight w:val="300"/>
        </w:trPr>
        <w:tc>
          <w:tcPr>
            <w:tcW w:w="13958" w:type="dxa"/>
            <w:gridSpan w:val="23"/>
            <w:hideMark/>
          </w:tcPr>
          <w:p w14:paraId="2692E0F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07010794" w14:textId="77777777" w:rsidTr="00B92C8E">
        <w:trPr>
          <w:trHeight w:val="300"/>
        </w:trPr>
        <w:tc>
          <w:tcPr>
            <w:tcW w:w="1509" w:type="dxa"/>
            <w:gridSpan w:val="2"/>
            <w:noWrap/>
            <w:hideMark/>
          </w:tcPr>
          <w:p w14:paraId="2994ECF6"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51536B6A"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084C976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D581DD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387E4E8C"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0983197"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49B35ACD"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0AF485D"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F77BBC0"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0F6A95C9" w14:textId="77777777" w:rsidR="00345FD6" w:rsidRPr="001E7CFC" w:rsidRDefault="00345FD6" w:rsidP="001E7CFC">
            <w:pPr>
              <w:spacing w:line="240" w:lineRule="auto"/>
              <w:jc w:val="left"/>
              <w:rPr>
                <w:sz w:val="20"/>
              </w:rPr>
            </w:pPr>
            <w:r w:rsidRPr="001E7CFC">
              <w:rPr>
                <w:sz w:val="20"/>
              </w:rPr>
              <w:t>File Size</w:t>
            </w:r>
          </w:p>
        </w:tc>
      </w:tr>
      <w:tr w:rsidR="00B92C8E" w:rsidRPr="001E7CFC" w14:paraId="25BAA2BC" w14:textId="77777777" w:rsidTr="00B92C8E">
        <w:trPr>
          <w:trHeight w:val="300"/>
        </w:trPr>
        <w:tc>
          <w:tcPr>
            <w:tcW w:w="1509" w:type="dxa"/>
            <w:gridSpan w:val="2"/>
            <w:noWrap/>
            <w:hideMark/>
          </w:tcPr>
          <w:p w14:paraId="4D8C7E26" w14:textId="77777777" w:rsidR="00345FD6" w:rsidRPr="001E7CFC" w:rsidRDefault="00345FD6" w:rsidP="001E7CFC">
            <w:pPr>
              <w:spacing w:line="240" w:lineRule="auto"/>
              <w:jc w:val="left"/>
              <w:rPr>
                <w:sz w:val="20"/>
              </w:rPr>
            </w:pPr>
            <w:r w:rsidRPr="001E7CFC">
              <w:rPr>
                <w:sz w:val="20"/>
              </w:rPr>
              <w:t>2.905</w:t>
            </w:r>
          </w:p>
        </w:tc>
        <w:tc>
          <w:tcPr>
            <w:tcW w:w="1463" w:type="dxa"/>
            <w:gridSpan w:val="4"/>
            <w:noWrap/>
            <w:hideMark/>
          </w:tcPr>
          <w:p w14:paraId="21D0594A" w14:textId="77777777" w:rsidR="00345FD6" w:rsidRPr="001E7CFC" w:rsidRDefault="00345FD6" w:rsidP="001E7CFC">
            <w:pPr>
              <w:spacing w:line="240" w:lineRule="auto"/>
              <w:jc w:val="left"/>
              <w:rPr>
                <w:sz w:val="20"/>
              </w:rPr>
            </w:pPr>
            <w:r w:rsidRPr="001E7CFC">
              <w:rPr>
                <w:sz w:val="20"/>
              </w:rPr>
              <w:t>5.87</w:t>
            </w:r>
          </w:p>
        </w:tc>
        <w:tc>
          <w:tcPr>
            <w:tcW w:w="1280" w:type="dxa"/>
            <w:gridSpan w:val="3"/>
            <w:noWrap/>
            <w:hideMark/>
          </w:tcPr>
          <w:p w14:paraId="50FE2B6C" w14:textId="77777777" w:rsidR="00345FD6" w:rsidRPr="001E7CFC" w:rsidRDefault="00345FD6" w:rsidP="001E7CFC">
            <w:pPr>
              <w:spacing w:line="240" w:lineRule="auto"/>
              <w:jc w:val="left"/>
              <w:rPr>
                <w:sz w:val="20"/>
              </w:rPr>
            </w:pPr>
            <w:r w:rsidRPr="001E7CFC">
              <w:rPr>
                <w:sz w:val="20"/>
              </w:rPr>
              <w:t>2.37</w:t>
            </w:r>
          </w:p>
        </w:tc>
        <w:tc>
          <w:tcPr>
            <w:tcW w:w="1560" w:type="dxa"/>
            <w:noWrap/>
            <w:hideMark/>
          </w:tcPr>
          <w:p w14:paraId="41D4A946" w14:textId="77777777" w:rsidR="00345FD6" w:rsidRPr="001E7CFC" w:rsidRDefault="00345FD6" w:rsidP="001E7CFC">
            <w:pPr>
              <w:spacing w:line="240" w:lineRule="auto"/>
              <w:jc w:val="left"/>
              <w:rPr>
                <w:sz w:val="20"/>
              </w:rPr>
            </w:pPr>
            <w:r w:rsidRPr="001E7CFC">
              <w:rPr>
                <w:sz w:val="20"/>
              </w:rPr>
              <w:t>26.13</w:t>
            </w:r>
          </w:p>
        </w:tc>
        <w:tc>
          <w:tcPr>
            <w:tcW w:w="1418" w:type="dxa"/>
            <w:gridSpan w:val="3"/>
            <w:noWrap/>
            <w:hideMark/>
          </w:tcPr>
          <w:p w14:paraId="166EB0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F76290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3115F37"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C7EA11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0F7B11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951E493" w14:textId="77777777" w:rsidR="00345FD6" w:rsidRPr="001E7CFC" w:rsidRDefault="00345FD6" w:rsidP="001E7CFC">
            <w:pPr>
              <w:spacing w:line="240" w:lineRule="auto"/>
              <w:jc w:val="left"/>
              <w:rPr>
                <w:sz w:val="20"/>
              </w:rPr>
            </w:pPr>
            <w:r w:rsidRPr="001E7CFC">
              <w:rPr>
                <w:sz w:val="20"/>
              </w:rPr>
              <w:t>245804</w:t>
            </w:r>
          </w:p>
        </w:tc>
      </w:tr>
      <w:tr w:rsidR="00B92C8E" w:rsidRPr="001E7CFC" w14:paraId="502D38AF" w14:textId="77777777" w:rsidTr="00B92C8E">
        <w:trPr>
          <w:trHeight w:val="300"/>
        </w:trPr>
        <w:tc>
          <w:tcPr>
            <w:tcW w:w="1509" w:type="dxa"/>
            <w:gridSpan w:val="2"/>
            <w:noWrap/>
            <w:hideMark/>
          </w:tcPr>
          <w:p w14:paraId="0401DD25" w14:textId="77777777" w:rsidR="00345FD6" w:rsidRPr="001E7CFC" w:rsidRDefault="00345FD6" w:rsidP="001E7CFC">
            <w:pPr>
              <w:spacing w:line="240" w:lineRule="auto"/>
              <w:jc w:val="left"/>
              <w:rPr>
                <w:sz w:val="20"/>
              </w:rPr>
            </w:pPr>
            <w:r w:rsidRPr="001E7CFC">
              <w:rPr>
                <w:sz w:val="20"/>
              </w:rPr>
              <w:t>2.295</w:t>
            </w:r>
          </w:p>
        </w:tc>
        <w:tc>
          <w:tcPr>
            <w:tcW w:w="1463" w:type="dxa"/>
            <w:gridSpan w:val="4"/>
            <w:noWrap/>
            <w:hideMark/>
          </w:tcPr>
          <w:p w14:paraId="568D758F" w14:textId="77777777" w:rsidR="00345FD6" w:rsidRPr="001E7CFC" w:rsidRDefault="00345FD6" w:rsidP="001E7CFC">
            <w:pPr>
              <w:spacing w:line="240" w:lineRule="auto"/>
              <w:jc w:val="left"/>
              <w:rPr>
                <w:sz w:val="20"/>
              </w:rPr>
            </w:pPr>
            <w:r w:rsidRPr="001E7CFC">
              <w:rPr>
                <w:sz w:val="20"/>
              </w:rPr>
              <w:t>3.26</w:t>
            </w:r>
          </w:p>
        </w:tc>
        <w:tc>
          <w:tcPr>
            <w:tcW w:w="1280" w:type="dxa"/>
            <w:gridSpan w:val="3"/>
            <w:noWrap/>
            <w:hideMark/>
          </w:tcPr>
          <w:p w14:paraId="0BE3D3BB" w14:textId="77777777" w:rsidR="00345FD6" w:rsidRPr="001E7CFC" w:rsidRDefault="00345FD6" w:rsidP="001E7CFC">
            <w:pPr>
              <w:spacing w:line="240" w:lineRule="auto"/>
              <w:jc w:val="left"/>
              <w:rPr>
                <w:sz w:val="20"/>
              </w:rPr>
            </w:pPr>
            <w:r w:rsidRPr="001E7CFC">
              <w:rPr>
                <w:sz w:val="20"/>
              </w:rPr>
              <w:t>0.46</w:t>
            </w:r>
          </w:p>
        </w:tc>
        <w:tc>
          <w:tcPr>
            <w:tcW w:w="1560" w:type="dxa"/>
            <w:noWrap/>
            <w:hideMark/>
          </w:tcPr>
          <w:p w14:paraId="3E3E6C2C" w14:textId="77777777" w:rsidR="00345FD6" w:rsidRPr="001E7CFC" w:rsidRDefault="00345FD6" w:rsidP="001E7CFC">
            <w:pPr>
              <w:spacing w:line="240" w:lineRule="auto"/>
              <w:jc w:val="left"/>
              <w:rPr>
                <w:sz w:val="20"/>
              </w:rPr>
            </w:pPr>
            <w:r w:rsidRPr="001E7CFC">
              <w:rPr>
                <w:sz w:val="20"/>
              </w:rPr>
              <w:t>15.45</w:t>
            </w:r>
          </w:p>
        </w:tc>
        <w:tc>
          <w:tcPr>
            <w:tcW w:w="1418" w:type="dxa"/>
            <w:gridSpan w:val="3"/>
            <w:noWrap/>
            <w:hideMark/>
          </w:tcPr>
          <w:p w14:paraId="7BC8B9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E81B52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10F55A3"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345518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8A2E4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1F3B28" w14:textId="77777777" w:rsidR="00345FD6" w:rsidRPr="001E7CFC" w:rsidRDefault="00345FD6" w:rsidP="001E7CFC">
            <w:pPr>
              <w:spacing w:line="240" w:lineRule="auto"/>
              <w:jc w:val="left"/>
              <w:rPr>
                <w:sz w:val="20"/>
              </w:rPr>
            </w:pPr>
            <w:r w:rsidRPr="001E7CFC">
              <w:rPr>
                <w:sz w:val="20"/>
              </w:rPr>
              <w:t>245804</w:t>
            </w:r>
          </w:p>
        </w:tc>
      </w:tr>
      <w:tr w:rsidR="00B92C8E" w:rsidRPr="001E7CFC" w14:paraId="23E59EE6" w14:textId="77777777" w:rsidTr="00B92C8E">
        <w:trPr>
          <w:trHeight w:val="300"/>
        </w:trPr>
        <w:tc>
          <w:tcPr>
            <w:tcW w:w="1509" w:type="dxa"/>
            <w:gridSpan w:val="2"/>
            <w:noWrap/>
            <w:hideMark/>
          </w:tcPr>
          <w:p w14:paraId="71E47287" w14:textId="77777777" w:rsidR="00345FD6" w:rsidRPr="001E7CFC" w:rsidRDefault="00345FD6" w:rsidP="001E7CFC">
            <w:pPr>
              <w:spacing w:line="240" w:lineRule="auto"/>
              <w:jc w:val="left"/>
              <w:rPr>
                <w:sz w:val="20"/>
              </w:rPr>
            </w:pPr>
            <w:r w:rsidRPr="001E7CFC">
              <w:rPr>
                <w:sz w:val="20"/>
              </w:rPr>
              <w:t>2.944</w:t>
            </w:r>
          </w:p>
        </w:tc>
        <w:tc>
          <w:tcPr>
            <w:tcW w:w="1463" w:type="dxa"/>
            <w:gridSpan w:val="4"/>
            <w:noWrap/>
            <w:hideMark/>
          </w:tcPr>
          <w:p w14:paraId="640AA6E4" w14:textId="77777777" w:rsidR="00345FD6" w:rsidRPr="001E7CFC" w:rsidRDefault="00345FD6" w:rsidP="001E7CFC">
            <w:pPr>
              <w:spacing w:line="240" w:lineRule="auto"/>
              <w:jc w:val="left"/>
              <w:rPr>
                <w:sz w:val="20"/>
              </w:rPr>
            </w:pPr>
            <w:r w:rsidRPr="001E7CFC">
              <w:rPr>
                <w:sz w:val="20"/>
              </w:rPr>
              <w:t>2.21</w:t>
            </w:r>
          </w:p>
        </w:tc>
        <w:tc>
          <w:tcPr>
            <w:tcW w:w="1280" w:type="dxa"/>
            <w:gridSpan w:val="3"/>
            <w:noWrap/>
            <w:hideMark/>
          </w:tcPr>
          <w:p w14:paraId="07B170CB" w14:textId="77777777" w:rsidR="00345FD6" w:rsidRPr="001E7CFC" w:rsidRDefault="00345FD6" w:rsidP="001E7CFC">
            <w:pPr>
              <w:spacing w:line="240" w:lineRule="auto"/>
              <w:jc w:val="left"/>
              <w:rPr>
                <w:sz w:val="20"/>
              </w:rPr>
            </w:pPr>
            <w:r w:rsidRPr="001E7CFC">
              <w:rPr>
                <w:sz w:val="20"/>
              </w:rPr>
              <w:t>0.44</w:t>
            </w:r>
          </w:p>
        </w:tc>
        <w:tc>
          <w:tcPr>
            <w:tcW w:w="1560" w:type="dxa"/>
            <w:noWrap/>
            <w:hideMark/>
          </w:tcPr>
          <w:p w14:paraId="3D40C7CE" w14:textId="77777777" w:rsidR="00345FD6" w:rsidRPr="001E7CFC" w:rsidRDefault="00345FD6" w:rsidP="001E7CFC">
            <w:pPr>
              <w:spacing w:line="240" w:lineRule="auto"/>
              <w:jc w:val="left"/>
              <w:rPr>
                <w:sz w:val="20"/>
              </w:rPr>
            </w:pPr>
            <w:r w:rsidRPr="001E7CFC">
              <w:rPr>
                <w:sz w:val="20"/>
              </w:rPr>
              <w:t>16.91</w:t>
            </w:r>
          </w:p>
        </w:tc>
        <w:tc>
          <w:tcPr>
            <w:tcW w:w="1418" w:type="dxa"/>
            <w:gridSpan w:val="3"/>
            <w:noWrap/>
            <w:hideMark/>
          </w:tcPr>
          <w:p w14:paraId="793DFC2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A00627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BCDCBCA"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010FE17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489CD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1B4E5ED" w14:textId="77777777" w:rsidR="00345FD6" w:rsidRPr="001E7CFC" w:rsidRDefault="00345FD6" w:rsidP="001E7CFC">
            <w:pPr>
              <w:spacing w:line="240" w:lineRule="auto"/>
              <w:jc w:val="left"/>
              <w:rPr>
                <w:sz w:val="20"/>
              </w:rPr>
            </w:pPr>
            <w:r w:rsidRPr="001E7CFC">
              <w:rPr>
                <w:sz w:val="20"/>
              </w:rPr>
              <w:t>245804</w:t>
            </w:r>
          </w:p>
        </w:tc>
      </w:tr>
      <w:tr w:rsidR="00B92C8E" w:rsidRPr="001E7CFC" w14:paraId="0A59CCC3" w14:textId="77777777" w:rsidTr="00B92C8E">
        <w:trPr>
          <w:trHeight w:val="300"/>
        </w:trPr>
        <w:tc>
          <w:tcPr>
            <w:tcW w:w="1509" w:type="dxa"/>
            <w:gridSpan w:val="2"/>
            <w:noWrap/>
            <w:hideMark/>
          </w:tcPr>
          <w:p w14:paraId="3B0DA350" w14:textId="77777777" w:rsidR="00345FD6" w:rsidRPr="001E7CFC" w:rsidRDefault="00345FD6" w:rsidP="001E7CFC">
            <w:pPr>
              <w:spacing w:line="240" w:lineRule="auto"/>
              <w:jc w:val="left"/>
              <w:rPr>
                <w:sz w:val="20"/>
              </w:rPr>
            </w:pPr>
            <w:r w:rsidRPr="001E7CFC">
              <w:rPr>
                <w:sz w:val="20"/>
              </w:rPr>
              <w:t>0.88</w:t>
            </w:r>
          </w:p>
        </w:tc>
        <w:tc>
          <w:tcPr>
            <w:tcW w:w="1463" w:type="dxa"/>
            <w:gridSpan w:val="4"/>
            <w:noWrap/>
            <w:hideMark/>
          </w:tcPr>
          <w:p w14:paraId="153F1207" w14:textId="77777777" w:rsidR="00345FD6" w:rsidRPr="001E7CFC" w:rsidRDefault="00345FD6" w:rsidP="001E7CFC">
            <w:pPr>
              <w:spacing w:line="240" w:lineRule="auto"/>
              <w:jc w:val="left"/>
              <w:rPr>
                <w:sz w:val="20"/>
              </w:rPr>
            </w:pPr>
            <w:r w:rsidRPr="001E7CFC">
              <w:rPr>
                <w:sz w:val="20"/>
              </w:rPr>
              <w:t>5.16</w:t>
            </w:r>
          </w:p>
        </w:tc>
        <w:tc>
          <w:tcPr>
            <w:tcW w:w="1280" w:type="dxa"/>
            <w:gridSpan w:val="3"/>
            <w:noWrap/>
            <w:hideMark/>
          </w:tcPr>
          <w:p w14:paraId="2FA3417A" w14:textId="77777777" w:rsidR="00345FD6" w:rsidRPr="001E7CFC" w:rsidRDefault="00345FD6" w:rsidP="001E7CFC">
            <w:pPr>
              <w:spacing w:line="240" w:lineRule="auto"/>
              <w:jc w:val="left"/>
              <w:rPr>
                <w:sz w:val="20"/>
              </w:rPr>
            </w:pPr>
            <w:r w:rsidRPr="001E7CFC">
              <w:rPr>
                <w:sz w:val="20"/>
              </w:rPr>
              <w:t>3.4</w:t>
            </w:r>
          </w:p>
        </w:tc>
        <w:tc>
          <w:tcPr>
            <w:tcW w:w="1560" w:type="dxa"/>
            <w:noWrap/>
            <w:hideMark/>
          </w:tcPr>
          <w:p w14:paraId="2513C23C" w14:textId="77777777" w:rsidR="00345FD6" w:rsidRPr="001E7CFC" w:rsidRDefault="00345FD6" w:rsidP="001E7CFC">
            <w:pPr>
              <w:spacing w:line="240" w:lineRule="auto"/>
              <w:jc w:val="left"/>
              <w:rPr>
                <w:sz w:val="20"/>
              </w:rPr>
            </w:pPr>
            <w:r w:rsidRPr="001E7CFC">
              <w:rPr>
                <w:sz w:val="20"/>
              </w:rPr>
              <w:t>24.87</w:t>
            </w:r>
          </w:p>
        </w:tc>
        <w:tc>
          <w:tcPr>
            <w:tcW w:w="1418" w:type="dxa"/>
            <w:gridSpan w:val="3"/>
            <w:noWrap/>
            <w:hideMark/>
          </w:tcPr>
          <w:p w14:paraId="020F344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C54DE9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EEBD7B7"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38BF734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3B7398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725A5E3" w14:textId="77777777" w:rsidR="00345FD6" w:rsidRPr="001E7CFC" w:rsidRDefault="00345FD6" w:rsidP="001E7CFC">
            <w:pPr>
              <w:spacing w:line="240" w:lineRule="auto"/>
              <w:jc w:val="left"/>
              <w:rPr>
                <w:sz w:val="20"/>
              </w:rPr>
            </w:pPr>
            <w:r w:rsidRPr="001E7CFC">
              <w:rPr>
                <w:sz w:val="20"/>
              </w:rPr>
              <w:t>245804</w:t>
            </w:r>
          </w:p>
        </w:tc>
      </w:tr>
      <w:tr w:rsidR="00B92C8E" w:rsidRPr="001E7CFC" w14:paraId="75561E26" w14:textId="77777777" w:rsidTr="00B92C8E">
        <w:trPr>
          <w:trHeight w:val="300"/>
        </w:trPr>
        <w:tc>
          <w:tcPr>
            <w:tcW w:w="1509" w:type="dxa"/>
            <w:gridSpan w:val="2"/>
            <w:noWrap/>
            <w:hideMark/>
          </w:tcPr>
          <w:p w14:paraId="3210F968" w14:textId="77777777" w:rsidR="00345FD6" w:rsidRPr="001E7CFC" w:rsidRDefault="00345FD6" w:rsidP="001E7CFC">
            <w:pPr>
              <w:spacing w:line="240" w:lineRule="auto"/>
              <w:jc w:val="left"/>
              <w:rPr>
                <w:sz w:val="20"/>
              </w:rPr>
            </w:pPr>
            <w:r w:rsidRPr="001E7CFC">
              <w:rPr>
                <w:sz w:val="20"/>
              </w:rPr>
              <w:t>1.037</w:t>
            </w:r>
          </w:p>
        </w:tc>
        <w:tc>
          <w:tcPr>
            <w:tcW w:w="1463" w:type="dxa"/>
            <w:gridSpan w:val="4"/>
            <w:noWrap/>
            <w:hideMark/>
          </w:tcPr>
          <w:p w14:paraId="503CD6D5" w14:textId="77777777" w:rsidR="00345FD6" w:rsidRPr="001E7CFC" w:rsidRDefault="00345FD6" w:rsidP="001E7CFC">
            <w:pPr>
              <w:spacing w:line="240" w:lineRule="auto"/>
              <w:jc w:val="left"/>
              <w:rPr>
                <w:sz w:val="20"/>
              </w:rPr>
            </w:pPr>
            <w:r w:rsidRPr="001E7CFC">
              <w:rPr>
                <w:sz w:val="20"/>
              </w:rPr>
              <w:t>5.81</w:t>
            </w:r>
          </w:p>
        </w:tc>
        <w:tc>
          <w:tcPr>
            <w:tcW w:w="1280" w:type="dxa"/>
            <w:gridSpan w:val="3"/>
            <w:noWrap/>
            <w:hideMark/>
          </w:tcPr>
          <w:p w14:paraId="490A913B" w14:textId="77777777" w:rsidR="00345FD6" w:rsidRPr="001E7CFC" w:rsidRDefault="00345FD6" w:rsidP="001E7CFC">
            <w:pPr>
              <w:spacing w:line="240" w:lineRule="auto"/>
              <w:jc w:val="left"/>
              <w:rPr>
                <w:sz w:val="20"/>
              </w:rPr>
            </w:pPr>
            <w:r w:rsidRPr="001E7CFC">
              <w:rPr>
                <w:sz w:val="20"/>
              </w:rPr>
              <w:t>3.28</w:t>
            </w:r>
          </w:p>
        </w:tc>
        <w:tc>
          <w:tcPr>
            <w:tcW w:w="1560" w:type="dxa"/>
            <w:noWrap/>
            <w:hideMark/>
          </w:tcPr>
          <w:p w14:paraId="357254D5" w14:textId="77777777" w:rsidR="00345FD6" w:rsidRPr="001E7CFC" w:rsidRDefault="00345FD6" w:rsidP="001E7CFC">
            <w:pPr>
              <w:spacing w:line="240" w:lineRule="auto"/>
              <w:jc w:val="left"/>
              <w:rPr>
                <w:sz w:val="20"/>
              </w:rPr>
            </w:pPr>
            <w:r w:rsidRPr="001E7CFC">
              <w:rPr>
                <w:sz w:val="20"/>
              </w:rPr>
              <w:t>33.79</w:t>
            </w:r>
          </w:p>
        </w:tc>
        <w:tc>
          <w:tcPr>
            <w:tcW w:w="1418" w:type="dxa"/>
            <w:gridSpan w:val="3"/>
            <w:noWrap/>
            <w:hideMark/>
          </w:tcPr>
          <w:p w14:paraId="7E2D456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9CC219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732497F"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7F3A4F3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AFE1F7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20AD9E7" w14:textId="77777777" w:rsidR="00345FD6" w:rsidRPr="001E7CFC" w:rsidRDefault="00345FD6" w:rsidP="001E7CFC">
            <w:pPr>
              <w:spacing w:line="240" w:lineRule="auto"/>
              <w:jc w:val="left"/>
              <w:rPr>
                <w:sz w:val="20"/>
              </w:rPr>
            </w:pPr>
            <w:r w:rsidRPr="001E7CFC">
              <w:rPr>
                <w:sz w:val="20"/>
              </w:rPr>
              <w:t>245804</w:t>
            </w:r>
          </w:p>
        </w:tc>
      </w:tr>
      <w:tr w:rsidR="00B92C8E" w:rsidRPr="001E7CFC" w14:paraId="24D9208D" w14:textId="77777777" w:rsidTr="00B92C8E">
        <w:trPr>
          <w:trHeight w:val="300"/>
        </w:trPr>
        <w:tc>
          <w:tcPr>
            <w:tcW w:w="1509" w:type="dxa"/>
            <w:gridSpan w:val="2"/>
            <w:noWrap/>
            <w:hideMark/>
          </w:tcPr>
          <w:p w14:paraId="03CF9098" w14:textId="77777777" w:rsidR="00345FD6" w:rsidRPr="001E7CFC" w:rsidRDefault="00345FD6" w:rsidP="001E7CFC">
            <w:pPr>
              <w:spacing w:line="240" w:lineRule="auto"/>
              <w:jc w:val="left"/>
              <w:rPr>
                <w:sz w:val="20"/>
              </w:rPr>
            </w:pPr>
            <w:r w:rsidRPr="001E7CFC">
              <w:rPr>
                <w:sz w:val="20"/>
              </w:rPr>
              <w:t>3.374</w:t>
            </w:r>
          </w:p>
        </w:tc>
        <w:tc>
          <w:tcPr>
            <w:tcW w:w="1463" w:type="dxa"/>
            <w:gridSpan w:val="4"/>
            <w:noWrap/>
            <w:hideMark/>
          </w:tcPr>
          <w:p w14:paraId="4CEADA47" w14:textId="77777777" w:rsidR="00345FD6" w:rsidRPr="001E7CFC" w:rsidRDefault="00345FD6" w:rsidP="001E7CFC">
            <w:pPr>
              <w:spacing w:line="240" w:lineRule="auto"/>
              <w:jc w:val="left"/>
              <w:rPr>
                <w:sz w:val="20"/>
              </w:rPr>
            </w:pPr>
            <w:r w:rsidRPr="001E7CFC">
              <w:rPr>
                <w:sz w:val="20"/>
              </w:rPr>
              <w:t>1.71</w:t>
            </w:r>
          </w:p>
        </w:tc>
        <w:tc>
          <w:tcPr>
            <w:tcW w:w="1280" w:type="dxa"/>
            <w:gridSpan w:val="3"/>
            <w:noWrap/>
            <w:hideMark/>
          </w:tcPr>
          <w:p w14:paraId="68C4C56F" w14:textId="77777777" w:rsidR="00345FD6" w:rsidRPr="001E7CFC" w:rsidRDefault="00345FD6" w:rsidP="001E7CFC">
            <w:pPr>
              <w:spacing w:line="240" w:lineRule="auto"/>
              <w:jc w:val="left"/>
              <w:rPr>
                <w:sz w:val="20"/>
              </w:rPr>
            </w:pPr>
            <w:r w:rsidRPr="001E7CFC">
              <w:rPr>
                <w:sz w:val="20"/>
              </w:rPr>
              <w:t>1.23</w:t>
            </w:r>
          </w:p>
        </w:tc>
        <w:tc>
          <w:tcPr>
            <w:tcW w:w="1560" w:type="dxa"/>
            <w:noWrap/>
            <w:hideMark/>
          </w:tcPr>
          <w:p w14:paraId="5FD725E3" w14:textId="77777777" w:rsidR="00345FD6" w:rsidRPr="001E7CFC" w:rsidRDefault="00345FD6" w:rsidP="001E7CFC">
            <w:pPr>
              <w:spacing w:line="240" w:lineRule="auto"/>
              <w:jc w:val="left"/>
              <w:rPr>
                <w:sz w:val="20"/>
              </w:rPr>
            </w:pPr>
            <w:r w:rsidRPr="001E7CFC">
              <w:rPr>
                <w:sz w:val="20"/>
              </w:rPr>
              <w:t>19.29</w:t>
            </w:r>
          </w:p>
        </w:tc>
        <w:tc>
          <w:tcPr>
            <w:tcW w:w="1418" w:type="dxa"/>
            <w:gridSpan w:val="3"/>
            <w:noWrap/>
            <w:hideMark/>
          </w:tcPr>
          <w:p w14:paraId="5BD56B4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58064C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9A6B055" w14:textId="77777777" w:rsidR="00345FD6" w:rsidRPr="001E7CFC" w:rsidRDefault="00345FD6" w:rsidP="001E7CFC">
            <w:pPr>
              <w:spacing w:line="240" w:lineRule="auto"/>
              <w:jc w:val="left"/>
              <w:rPr>
                <w:sz w:val="20"/>
              </w:rPr>
            </w:pPr>
            <w:r w:rsidRPr="001E7CFC">
              <w:rPr>
                <w:sz w:val="20"/>
              </w:rPr>
              <w:t>5.64</w:t>
            </w:r>
          </w:p>
        </w:tc>
        <w:tc>
          <w:tcPr>
            <w:tcW w:w="1663" w:type="dxa"/>
            <w:gridSpan w:val="2"/>
            <w:noWrap/>
            <w:hideMark/>
          </w:tcPr>
          <w:p w14:paraId="1AC793C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7C3C0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A172452" w14:textId="77777777" w:rsidR="00345FD6" w:rsidRPr="001E7CFC" w:rsidRDefault="00345FD6" w:rsidP="001E7CFC">
            <w:pPr>
              <w:spacing w:line="240" w:lineRule="auto"/>
              <w:jc w:val="left"/>
              <w:rPr>
                <w:sz w:val="20"/>
              </w:rPr>
            </w:pPr>
            <w:r w:rsidRPr="001E7CFC">
              <w:rPr>
                <w:sz w:val="20"/>
              </w:rPr>
              <w:t>245804</w:t>
            </w:r>
          </w:p>
        </w:tc>
      </w:tr>
      <w:tr w:rsidR="00B92C8E" w:rsidRPr="001E7CFC" w14:paraId="08B270CB" w14:textId="77777777" w:rsidTr="00B92C8E">
        <w:trPr>
          <w:trHeight w:val="300"/>
        </w:trPr>
        <w:tc>
          <w:tcPr>
            <w:tcW w:w="1509" w:type="dxa"/>
            <w:gridSpan w:val="2"/>
            <w:noWrap/>
            <w:hideMark/>
          </w:tcPr>
          <w:p w14:paraId="38C294FE" w14:textId="77777777" w:rsidR="00345FD6" w:rsidRPr="001E7CFC" w:rsidRDefault="00345FD6" w:rsidP="001E7CFC">
            <w:pPr>
              <w:spacing w:line="240" w:lineRule="auto"/>
              <w:jc w:val="left"/>
              <w:rPr>
                <w:sz w:val="20"/>
              </w:rPr>
            </w:pPr>
            <w:r w:rsidRPr="001E7CFC">
              <w:rPr>
                <w:sz w:val="20"/>
              </w:rPr>
              <w:t>2.55</w:t>
            </w:r>
          </w:p>
        </w:tc>
        <w:tc>
          <w:tcPr>
            <w:tcW w:w="1463" w:type="dxa"/>
            <w:gridSpan w:val="4"/>
            <w:noWrap/>
            <w:hideMark/>
          </w:tcPr>
          <w:p w14:paraId="1BDAB0F6" w14:textId="77777777" w:rsidR="00345FD6" w:rsidRPr="001E7CFC" w:rsidRDefault="00345FD6" w:rsidP="001E7CFC">
            <w:pPr>
              <w:spacing w:line="240" w:lineRule="auto"/>
              <w:jc w:val="left"/>
              <w:rPr>
                <w:sz w:val="20"/>
              </w:rPr>
            </w:pPr>
            <w:r w:rsidRPr="001E7CFC">
              <w:rPr>
                <w:sz w:val="20"/>
              </w:rPr>
              <w:t>2.36</w:t>
            </w:r>
          </w:p>
        </w:tc>
        <w:tc>
          <w:tcPr>
            <w:tcW w:w="1280" w:type="dxa"/>
            <w:gridSpan w:val="3"/>
            <w:noWrap/>
            <w:hideMark/>
          </w:tcPr>
          <w:p w14:paraId="2FC39B4B" w14:textId="77777777" w:rsidR="00345FD6" w:rsidRPr="001E7CFC" w:rsidRDefault="00345FD6" w:rsidP="001E7CFC">
            <w:pPr>
              <w:spacing w:line="240" w:lineRule="auto"/>
              <w:jc w:val="left"/>
              <w:rPr>
                <w:sz w:val="20"/>
              </w:rPr>
            </w:pPr>
            <w:r w:rsidRPr="001E7CFC">
              <w:rPr>
                <w:sz w:val="20"/>
              </w:rPr>
              <w:t>0.52</w:t>
            </w:r>
          </w:p>
        </w:tc>
        <w:tc>
          <w:tcPr>
            <w:tcW w:w="1560" w:type="dxa"/>
            <w:noWrap/>
            <w:hideMark/>
          </w:tcPr>
          <w:p w14:paraId="7E29627C" w14:textId="77777777" w:rsidR="00345FD6" w:rsidRPr="001E7CFC" w:rsidRDefault="00345FD6" w:rsidP="001E7CFC">
            <w:pPr>
              <w:spacing w:line="240" w:lineRule="auto"/>
              <w:jc w:val="left"/>
              <w:rPr>
                <w:sz w:val="20"/>
              </w:rPr>
            </w:pPr>
            <w:r w:rsidRPr="001E7CFC">
              <w:rPr>
                <w:sz w:val="20"/>
              </w:rPr>
              <w:t>17.44</w:t>
            </w:r>
          </w:p>
        </w:tc>
        <w:tc>
          <w:tcPr>
            <w:tcW w:w="1418" w:type="dxa"/>
            <w:gridSpan w:val="3"/>
            <w:noWrap/>
            <w:hideMark/>
          </w:tcPr>
          <w:p w14:paraId="14B431E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FEA178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296200A" w14:textId="77777777" w:rsidR="00345FD6" w:rsidRPr="001E7CFC" w:rsidRDefault="00345FD6" w:rsidP="001E7CFC">
            <w:pPr>
              <w:spacing w:line="240" w:lineRule="auto"/>
              <w:jc w:val="left"/>
              <w:rPr>
                <w:sz w:val="20"/>
              </w:rPr>
            </w:pPr>
            <w:r w:rsidRPr="001E7CFC">
              <w:rPr>
                <w:sz w:val="20"/>
              </w:rPr>
              <w:t>5.74</w:t>
            </w:r>
          </w:p>
        </w:tc>
        <w:tc>
          <w:tcPr>
            <w:tcW w:w="1663" w:type="dxa"/>
            <w:gridSpan w:val="2"/>
            <w:noWrap/>
            <w:hideMark/>
          </w:tcPr>
          <w:p w14:paraId="4457F2B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D07B44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B9B87B8" w14:textId="77777777" w:rsidR="00345FD6" w:rsidRPr="001E7CFC" w:rsidRDefault="00345FD6" w:rsidP="001E7CFC">
            <w:pPr>
              <w:spacing w:line="240" w:lineRule="auto"/>
              <w:jc w:val="left"/>
              <w:rPr>
                <w:sz w:val="20"/>
              </w:rPr>
            </w:pPr>
            <w:r w:rsidRPr="001E7CFC">
              <w:rPr>
                <w:sz w:val="20"/>
              </w:rPr>
              <w:t>245804</w:t>
            </w:r>
          </w:p>
        </w:tc>
      </w:tr>
      <w:tr w:rsidR="00B92C8E" w:rsidRPr="001E7CFC" w14:paraId="16C559EB" w14:textId="77777777" w:rsidTr="00B92C8E">
        <w:trPr>
          <w:trHeight w:val="300"/>
        </w:trPr>
        <w:tc>
          <w:tcPr>
            <w:tcW w:w="1509" w:type="dxa"/>
            <w:gridSpan w:val="2"/>
            <w:noWrap/>
            <w:hideMark/>
          </w:tcPr>
          <w:p w14:paraId="409DD225" w14:textId="77777777" w:rsidR="00345FD6" w:rsidRPr="001E7CFC" w:rsidRDefault="00345FD6" w:rsidP="001E7CFC">
            <w:pPr>
              <w:spacing w:line="240" w:lineRule="auto"/>
              <w:jc w:val="left"/>
              <w:rPr>
                <w:sz w:val="20"/>
              </w:rPr>
            </w:pPr>
            <w:r w:rsidRPr="001E7CFC">
              <w:rPr>
                <w:sz w:val="20"/>
              </w:rPr>
              <w:t>2.478</w:t>
            </w:r>
          </w:p>
        </w:tc>
        <w:tc>
          <w:tcPr>
            <w:tcW w:w="1463" w:type="dxa"/>
            <w:gridSpan w:val="4"/>
            <w:noWrap/>
            <w:hideMark/>
          </w:tcPr>
          <w:p w14:paraId="0193AA57" w14:textId="77777777" w:rsidR="00345FD6" w:rsidRPr="001E7CFC" w:rsidRDefault="00345FD6" w:rsidP="001E7CFC">
            <w:pPr>
              <w:spacing w:line="240" w:lineRule="auto"/>
              <w:jc w:val="left"/>
              <w:rPr>
                <w:sz w:val="20"/>
              </w:rPr>
            </w:pPr>
            <w:r w:rsidRPr="001E7CFC">
              <w:rPr>
                <w:sz w:val="20"/>
              </w:rPr>
              <w:t>2.92</w:t>
            </w:r>
          </w:p>
        </w:tc>
        <w:tc>
          <w:tcPr>
            <w:tcW w:w="1280" w:type="dxa"/>
            <w:gridSpan w:val="3"/>
            <w:noWrap/>
            <w:hideMark/>
          </w:tcPr>
          <w:p w14:paraId="18FA775E" w14:textId="77777777" w:rsidR="00345FD6" w:rsidRPr="001E7CFC" w:rsidRDefault="00345FD6" w:rsidP="001E7CFC">
            <w:pPr>
              <w:spacing w:line="240" w:lineRule="auto"/>
              <w:jc w:val="left"/>
              <w:rPr>
                <w:sz w:val="20"/>
              </w:rPr>
            </w:pPr>
            <w:r w:rsidRPr="001E7CFC">
              <w:rPr>
                <w:sz w:val="20"/>
              </w:rPr>
              <w:t>0.53</w:t>
            </w:r>
          </w:p>
        </w:tc>
        <w:tc>
          <w:tcPr>
            <w:tcW w:w="1560" w:type="dxa"/>
            <w:noWrap/>
            <w:hideMark/>
          </w:tcPr>
          <w:p w14:paraId="5BC2079F" w14:textId="77777777" w:rsidR="00345FD6" w:rsidRPr="001E7CFC" w:rsidRDefault="00345FD6" w:rsidP="001E7CFC">
            <w:pPr>
              <w:spacing w:line="240" w:lineRule="auto"/>
              <w:jc w:val="left"/>
              <w:rPr>
                <w:sz w:val="20"/>
              </w:rPr>
            </w:pPr>
            <w:r w:rsidRPr="001E7CFC">
              <w:rPr>
                <w:sz w:val="20"/>
              </w:rPr>
              <w:t>16.54</w:t>
            </w:r>
          </w:p>
        </w:tc>
        <w:tc>
          <w:tcPr>
            <w:tcW w:w="1418" w:type="dxa"/>
            <w:gridSpan w:val="3"/>
            <w:noWrap/>
            <w:hideMark/>
          </w:tcPr>
          <w:p w14:paraId="3DAB462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EAE163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97E91E"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09D6FE5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7E80C4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C2C9E65" w14:textId="77777777" w:rsidR="00345FD6" w:rsidRPr="001E7CFC" w:rsidRDefault="00345FD6" w:rsidP="001E7CFC">
            <w:pPr>
              <w:spacing w:line="240" w:lineRule="auto"/>
              <w:jc w:val="left"/>
              <w:rPr>
                <w:sz w:val="20"/>
              </w:rPr>
            </w:pPr>
            <w:r w:rsidRPr="001E7CFC">
              <w:rPr>
                <w:sz w:val="20"/>
              </w:rPr>
              <w:t>245804</w:t>
            </w:r>
          </w:p>
        </w:tc>
      </w:tr>
      <w:tr w:rsidR="00B92C8E" w:rsidRPr="001E7CFC" w14:paraId="4BDE19C8" w14:textId="77777777" w:rsidTr="00B92C8E">
        <w:trPr>
          <w:trHeight w:val="300"/>
        </w:trPr>
        <w:tc>
          <w:tcPr>
            <w:tcW w:w="1509" w:type="dxa"/>
            <w:gridSpan w:val="2"/>
            <w:noWrap/>
            <w:hideMark/>
          </w:tcPr>
          <w:p w14:paraId="2C173BF4" w14:textId="77777777" w:rsidR="00345FD6" w:rsidRPr="001E7CFC" w:rsidRDefault="00345FD6" w:rsidP="001E7CFC">
            <w:pPr>
              <w:spacing w:line="240" w:lineRule="auto"/>
              <w:jc w:val="left"/>
              <w:rPr>
                <w:sz w:val="20"/>
              </w:rPr>
            </w:pPr>
            <w:r w:rsidRPr="001E7CFC">
              <w:rPr>
                <w:sz w:val="20"/>
              </w:rPr>
              <w:t>1.344</w:t>
            </w:r>
          </w:p>
        </w:tc>
        <w:tc>
          <w:tcPr>
            <w:tcW w:w="1463" w:type="dxa"/>
            <w:gridSpan w:val="4"/>
            <w:noWrap/>
            <w:hideMark/>
          </w:tcPr>
          <w:p w14:paraId="1263C03B" w14:textId="77777777" w:rsidR="00345FD6" w:rsidRPr="001E7CFC" w:rsidRDefault="00345FD6" w:rsidP="001E7CFC">
            <w:pPr>
              <w:spacing w:line="240" w:lineRule="auto"/>
              <w:jc w:val="left"/>
              <w:rPr>
                <w:sz w:val="20"/>
              </w:rPr>
            </w:pPr>
            <w:r w:rsidRPr="001E7CFC">
              <w:rPr>
                <w:sz w:val="20"/>
              </w:rPr>
              <w:t>3.18</w:t>
            </w:r>
          </w:p>
        </w:tc>
        <w:tc>
          <w:tcPr>
            <w:tcW w:w="1280" w:type="dxa"/>
            <w:gridSpan w:val="3"/>
            <w:noWrap/>
            <w:hideMark/>
          </w:tcPr>
          <w:p w14:paraId="17D260F1" w14:textId="77777777" w:rsidR="00345FD6" w:rsidRPr="001E7CFC" w:rsidRDefault="00345FD6" w:rsidP="001E7CFC">
            <w:pPr>
              <w:spacing w:line="240" w:lineRule="auto"/>
              <w:jc w:val="left"/>
              <w:rPr>
                <w:sz w:val="20"/>
              </w:rPr>
            </w:pPr>
            <w:r w:rsidRPr="001E7CFC">
              <w:rPr>
                <w:sz w:val="20"/>
              </w:rPr>
              <w:t>0.8</w:t>
            </w:r>
          </w:p>
        </w:tc>
        <w:tc>
          <w:tcPr>
            <w:tcW w:w="1560" w:type="dxa"/>
            <w:noWrap/>
            <w:hideMark/>
          </w:tcPr>
          <w:p w14:paraId="7CDDB84B" w14:textId="77777777" w:rsidR="00345FD6" w:rsidRPr="001E7CFC" w:rsidRDefault="00345FD6" w:rsidP="001E7CFC">
            <w:pPr>
              <w:spacing w:line="240" w:lineRule="auto"/>
              <w:jc w:val="left"/>
              <w:rPr>
                <w:sz w:val="20"/>
              </w:rPr>
            </w:pPr>
            <w:r w:rsidRPr="001E7CFC">
              <w:rPr>
                <w:sz w:val="20"/>
              </w:rPr>
              <w:t>18.38</w:t>
            </w:r>
          </w:p>
        </w:tc>
        <w:tc>
          <w:tcPr>
            <w:tcW w:w="1418" w:type="dxa"/>
            <w:gridSpan w:val="3"/>
            <w:noWrap/>
            <w:hideMark/>
          </w:tcPr>
          <w:p w14:paraId="60F3FEA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7DD5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5816C46" w14:textId="77777777" w:rsidR="00345FD6" w:rsidRPr="001E7CFC" w:rsidRDefault="00345FD6" w:rsidP="001E7CFC">
            <w:pPr>
              <w:spacing w:line="240" w:lineRule="auto"/>
              <w:jc w:val="left"/>
              <w:rPr>
                <w:sz w:val="20"/>
              </w:rPr>
            </w:pPr>
            <w:r w:rsidRPr="001E7CFC">
              <w:rPr>
                <w:sz w:val="20"/>
              </w:rPr>
              <w:t>5.82</w:t>
            </w:r>
          </w:p>
        </w:tc>
        <w:tc>
          <w:tcPr>
            <w:tcW w:w="1663" w:type="dxa"/>
            <w:gridSpan w:val="2"/>
            <w:noWrap/>
            <w:hideMark/>
          </w:tcPr>
          <w:p w14:paraId="0123AB1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67A6B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728827" w14:textId="77777777" w:rsidR="00345FD6" w:rsidRPr="001E7CFC" w:rsidRDefault="00345FD6" w:rsidP="001E7CFC">
            <w:pPr>
              <w:spacing w:line="240" w:lineRule="auto"/>
              <w:jc w:val="left"/>
              <w:rPr>
                <w:sz w:val="20"/>
              </w:rPr>
            </w:pPr>
            <w:r w:rsidRPr="001E7CFC">
              <w:rPr>
                <w:sz w:val="20"/>
              </w:rPr>
              <w:t>245804</w:t>
            </w:r>
          </w:p>
        </w:tc>
      </w:tr>
      <w:tr w:rsidR="00B92C8E" w:rsidRPr="001E7CFC" w14:paraId="5BADE7B0" w14:textId="77777777" w:rsidTr="00B92C8E">
        <w:trPr>
          <w:trHeight w:val="300"/>
        </w:trPr>
        <w:tc>
          <w:tcPr>
            <w:tcW w:w="1509" w:type="dxa"/>
            <w:gridSpan w:val="2"/>
            <w:noWrap/>
            <w:hideMark/>
          </w:tcPr>
          <w:p w14:paraId="228FF0CA" w14:textId="77777777" w:rsidR="00345FD6" w:rsidRPr="001E7CFC" w:rsidRDefault="00345FD6" w:rsidP="001E7CFC">
            <w:pPr>
              <w:spacing w:line="240" w:lineRule="auto"/>
              <w:jc w:val="left"/>
              <w:rPr>
                <w:sz w:val="20"/>
              </w:rPr>
            </w:pPr>
            <w:r w:rsidRPr="001E7CFC">
              <w:rPr>
                <w:sz w:val="20"/>
              </w:rPr>
              <w:t>1.833</w:t>
            </w:r>
          </w:p>
        </w:tc>
        <w:tc>
          <w:tcPr>
            <w:tcW w:w="1463" w:type="dxa"/>
            <w:gridSpan w:val="4"/>
            <w:noWrap/>
            <w:hideMark/>
          </w:tcPr>
          <w:p w14:paraId="071534C7" w14:textId="77777777" w:rsidR="00345FD6" w:rsidRPr="001E7CFC" w:rsidRDefault="00345FD6" w:rsidP="001E7CFC">
            <w:pPr>
              <w:spacing w:line="240" w:lineRule="auto"/>
              <w:jc w:val="left"/>
              <w:rPr>
                <w:sz w:val="20"/>
              </w:rPr>
            </w:pPr>
            <w:r w:rsidRPr="001E7CFC">
              <w:rPr>
                <w:sz w:val="20"/>
              </w:rPr>
              <w:t>2.6</w:t>
            </w:r>
          </w:p>
        </w:tc>
        <w:tc>
          <w:tcPr>
            <w:tcW w:w="1280" w:type="dxa"/>
            <w:gridSpan w:val="3"/>
            <w:noWrap/>
            <w:hideMark/>
          </w:tcPr>
          <w:p w14:paraId="53965D08"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4A7BD239" w14:textId="77777777" w:rsidR="00345FD6" w:rsidRPr="001E7CFC" w:rsidRDefault="00345FD6" w:rsidP="001E7CFC">
            <w:pPr>
              <w:spacing w:line="240" w:lineRule="auto"/>
              <w:jc w:val="left"/>
              <w:rPr>
                <w:sz w:val="20"/>
              </w:rPr>
            </w:pPr>
            <w:r w:rsidRPr="001E7CFC">
              <w:rPr>
                <w:sz w:val="20"/>
              </w:rPr>
              <w:t>17.03</w:t>
            </w:r>
          </w:p>
        </w:tc>
        <w:tc>
          <w:tcPr>
            <w:tcW w:w="1418" w:type="dxa"/>
            <w:gridSpan w:val="3"/>
            <w:noWrap/>
            <w:hideMark/>
          </w:tcPr>
          <w:p w14:paraId="0B3CB824"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370F1F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EFFE6CE"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0A461E4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04D23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701D0A4" w14:textId="77777777" w:rsidR="00345FD6" w:rsidRPr="001E7CFC" w:rsidRDefault="00345FD6" w:rsidP="001E7CFC">
            <w:pPr>
              <w:spacing w:line="240" w:lineRule="auto"/>
              <w:jc w:val="left"/>
              <w:rPr>
                <w:sz w:val="20"/>
              </w:rPr>
            </w:pPr>
            <w:r w:rsidRPr="001E7CFC">
              <w:rPr>
                <w:sz w:val="20"/>
              </w:rPr>
              <w:t>245804</w:t>
            </w:r>
          </w:p>
        </w:tc>
      </w:tr>
      <w:tr w:rsidR="00B92C8E" w:rsidRPr="001E7CFC" w14:paraId="7398B736" w14:textId="77777777" w:rsidTr="00B92C8E">
        <w:trPr>
          <w:trHeight w:val="300"/>
        </w:trPr>
        <w:tc>
          <w:tcPr>
            <w:tcW w:w="1509" w:type="dxa"/>
            <w:gridSpan w:val="2"/>
            <w:noWrap/>
            <w:hideMark/>
          </w:tcPr>
          <w:p w14:paraId="399E290C" w14:textId="77777777" w:rsidR="00345FD6" w:rsidRPr="001E7CFC" w:rsidRDefault="00345FD6" w:rsidP="001E7CFC">
            <w:pPr>
              <w:spacing w:line="240" w:lineRule="auto"/>
              <w:jc w:val="left"/>
              <w:rPr>
                <w:sz w:val="20"/>
              </w:rPr>
            </w:pPr>
            <w:r w:rsidRPr="001E7CFC">
              <w:rPr>
                <w:sz w:val="20"/>
              </w:rPr>
              <w:t>2.164</w:t>
            </w:r>
          </w:p>
        </w:tc>
        <w:tc>
          <w:tcPr>
            <w:tcW w:w="1463" w:type="dxa"/>
            <w:gridSpan w:val="4"/>
            <w:noWrap/>
            <w:hideMark/>
          </w:tcPr>
          <w:p w14:paraId="03999099" w14:textId="77777777" w:rsidR="00345FD6" w:rsidRPr="001E7CFC" w:rsidRDefault="00345FD6" w:rsidP="001E7CFC">
            <w:pPr>
              <w:spacing w:line="240" w:lineRule="auto"/>
              <w:jc w:val="left"/>
              <w:rPr>
                <w:sz w:val="20"/>
              </w:rPr>
            </w:pPr>
            <w:r w:rsidRPr="001E7CFC">
              <w:rPr>
                <w:sz w:val="20"/>
              </w:rPr>
              <w:t>3.508</w:t>
            </w:r>
          </w:p>
        </w:tc>
        <w:tc>
          <w:tcPr>
            <w:tcW w:w="1280" w:type="dxa"/>
            <w:gridSpan w:val="3"/>
            <w:noWrap/>
            <w:hideMark/>
          </w:tcPr>
          <w:p w14:paraId="354CEBE4" w14:textId="77777777" w:rsidR="00345FD6" w:rsidRPr="001E7CFC" w:rsidRDefault="00345FD6" w:rsidP="001E7CFC">
            <w:pPr>
              <w:spacing w:line="240" w:lineRule="auto"/>
              <w:jc w:val="left"/>
              <w:rPr>
                <w:sz w:val="20"/>
              </w:rPr>
            </w:pPr>
            <w:r w:rsidRPr="001E7CFC">
              <w:rPr>
                <w:sz w:val="20"/>
              </w:rPr>
              <w:t>1.402</w:t>
            </w:r>
          </w:p>
        </w:tc>
        <w:tc>
          <w:tcPr>
            <w:tcW w:w="1560" w:type="dxa"/>
            <w:noWrap/>
            <w:hideMark/>
          </w:tcPr>
          <w:p w14:paraId="6302470B" w14:textId="77777777" w:rsidR="00345FD6" w:rsidRPr="001E7CFC" w:rsidRDefault="00345FD6" w:rsidP="001E7CFC">
            <w:pPr>
              <w:spacing w:line="240" w:lineRule="auto"/>
              <w:jc w:val="left"/>
              <w:rPr>
                <w:sz w:val="20"/>
              </w:rPr>
            </w:pPr>
            <w:r w:rsidRPr="001E7CFC">
              <w:rPr>
                <w:sz w:val="20"/>
              </w:rPr>
              <w:t>20.583</w:t>
            </w:r>
          </w:p>
        </w:tc>
        <w:tc>
          <w:tcPr>
            <w:tcW w:w="1418" w:type="dxa"/>
            <w:gridSpan w:val="3"/>
            <w:noWrap/>
            <w:hideMark/>
          </w:tcPr>
          <w:p w14:paraId="696C5A3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CCD0AE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128187B" w14:textId="77777777" w:rsidR="00345FD6" w:rsidRPr="001E7CFC" w:rsidRDefault="00345FD6" w:rsidP="001E7CFC">
            <w:pPr>
              <w:spacing w:line="240" w:lineRule="auto"/>
              <w:jc w:val="left"/>
              <w:rPr>
                <w:sz w:val="20"/>
              </w:rPr>
            </w:pPr>
            <w:r w:rsidRPr="001E7CFC">
              <w:rPr>
                <w:sz w:val="20"/>
              </w:rPr>
              <w:t>5.897</w:t>
            </w:r>
          </w:p>
        </w:tc>
        <w:tc>
          <w:tcPr>
            <w:tcW w:w="1663" w:type="dxa"/>
            <w:gridSpan w:val="2"/>
            <w:noWrap/>
            <w:hideMark/>
          </w:tcPr>
          <w:p w14:paraId="5A401B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86BB7C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76CCBA" w14:textId="77777777" w:rsidR="00345FD6" w:rsidRPr="001E7CFC" w:rsidRDefault="00345FD6" w:rsidP="001E7CFC">
            <w:pPr>
              <w:spacing w:line="240" w:lineRule="auto"/>
              <w:jc w:val="left"/>
              <w:rPr>
                <w:sz w:val="20"/>
              </w:rPr>
            </w:pPr>
            <w:r w:rsidRPr="001E7CFC">
              <w:rPr>
                <w:sz w:val="20"/>
              </w:rPr>
              <w:t>245804</w:t>
            </w:r>
          </w:p>
        </w:tc>
      </w:tr>
      <w:tr w:rsidR="00B92C8E" w:rsidRPr="001E7CFC" w14:paraId="31BC908D" w14:textId="77777777" w:rsidTr="00B92C8E">
        <w:trPr>
          <w:trHeight w:val="300"/>
        </w:trPr>
        <w:tc>
          <w:tcPr>
            <w:tcW w:w="1509" w:type="dxa"/>
            <w:gridSpan w:val="2"/>
            <w:noWrap/>
            <w:hideMark/>
          </w:tcPr>
          <w:p w14:paraId="44B982EF" w14:textId="77777777" w:rsidR="00345FD6" w:rsidRPr="001E7CFC" w:rsidRDefault="00345FD6" w:rsidP="001E7CFC">
            <w:pPr>
              <w:spacing w:line="240" w:lineRule="auto"/>
              <w:jc w:val="left"/>
              <w:rPr>
                <w:sz w:val="20"/>
              </w:rPr>
            </w:pPr>
            <w:r w:rsidRPr="001E7CFC">
              <w:rPr>
                <w:sz w:val="20"/>
              </w:rPr>
              <w:t>0.855510244</w:t>
            </w:r>
          </w:p>
        </w:tc>
        <w:tc>
          <w:tcPr>
            <w:tcW w:w="1463" w:type="dxa"/>
            <w:gridSpan w:val="4"/>
            <w:noWrap/>
            <w:hideMark/>
          </w:tcPr>
          <w:p w14:paraId="1BE0EF75" w14:textId="77777777" w:rsidR="00345FD6" w:rsidRPr="001E7CFC" w:rsidRDefault="00345FD6" w:rsidP="001E7CFC">
            <w:pPr>
              <w:spacing w:line="240" w:lineRule="auto"/>
              <w:jc w:val="left"/>
              <w:rPr>
                <w:sz w:val="20"/>
              </w:rPr>
            </w:pPr>
            <w:r w:rsidRPr="001E7CFC">
              <w:rPr>
                <w:sz w:val="20"/>
              </w:rPr>
              <w:t>1.534136</w:t>
            </w:r>
          </w:p>
        </w:tc>
        <w:tc>
          <w:tcPr>
            <w:tcW w:w="1280" w:type="dxa"/>
            <w:gridSpan w:val="3"/>
            <w:noWrap/>
            <w:hideMark/>
          </w:tcPr>
          <w:p w14:paraId="1F4F0CCF" w14:textId="77777777" w:rsidR="00345FD6" w:rsidRPr="001E7CFC" w:rsidRDefault="00345FD6" w:rsidP="001E7CFC">
            <w:pPr>
              <w:spacing w:line="240" w:lineRule="auto"/>
              <w:jc w:val="left"/>
              <w:rPr>
                <w:sz w:val="20"/>
              </w:rPr>
            </w:pPr>
            <w:r w:rsidRPr="001E7CFC">
              <w:rPr>
                <w:sz w:val="20"/>
              </w:rPr>
              <w:t>1.172308</w:t>
            </w:r>
          </w:p>
        </w:tc>
        <w:tc>
          <w:tcPr>
            <w:tcW w:w="1560" w:type="dxa"/>
            <w:noWrap/>
            <w:hideMark/>
          </w:tcPr>
          <w:p w14:paraId="36AB289B" w14:textId="77777777" w:rsidR="00345FD6" w:rsidRPr="001E7CFC" w:rsidRDefault="00345FD6" w:rsidP="001E7CFC">
            <w:pPr>
              <w:spacing w:line="240" w:lineRule="auto"/>
              <w:jc w:val="left"/>
              <w:rPr>
                <w:sz w:val="20"/>
              </w:rPr>
            </w:pPr>
            <w:r w:rsidRPr="001E7CFC">
              <w:rPr>
                <w:sz w:val="20"/>
              </w:rPr>
              <w:t>5.857418942</w:t>
            </w:r>
          </w:p>
        </w:tc>
        <w:tc>
          <w:tcPr>
            <w:tcW w:w="1418" w:type="dxa"/>
            <w:gridSpan w:val="3"/>
            <w:noWrap/>
            <w:hideMark/>
          </w:tcPr>
          <w:p w14:paraId="5F41A01E" w14:textId="77777777" w:rsidR="00345FD6" w:rsidRPr="001E7CFC" w:rsidRDefault="00345FD6" w:rsidP="001E7CFC">
            <w:pPr>
              <w:spacing w:line="240" w:lineRule="auto"/>
              <w:jc w:val="left"/>
              <w:rPr>
                <w:sz w:val="20"/>
              </w:rPr>
            </w:pPr>
            <w:r w:rsidRPr="001E7CFC">
              <w:rPr>
                <w:sz w:val="20"/>
              </w:rPr>
              <w:t>2.926E-17</w:t>
            </w:r>
          </w:p>
        </w:tc>
        <w:tc>
          <w:tcPr>
            <w:tcW w:w="1314" w:type="dxa"/>
            <w:gridSpan w:val="3"/>
            <w:noWrap/>
            <w:hideMark/>
          </w:tcPr>
          <w:p w14:paraId="73A8889F"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38E20EB" w14:textId="77777777" w:rsidR="00345FD6" w:rsidRPr="001E7CFC" w:rsidRDefault="00345FD6" w:rsidP="001E7CFC">
            <w:pPr>
              <w:spacing w:line="240" w:lineRule="auto"/>
              <w:jc w:val="left"/>
              <w:rPr>
                <w:sz w:val="20"/>
              </w:rPr>
            </w:pPr>
            <w:r w:rsidRPr="001E7CFC">
              <w:rPr>
                <w:sz w:val="20"/>
              </w:rPr>
              <w:t>0.252104476</w:t>
            </w:r>
          </w:p>
        </w:tc>
        <w:tc>
          <w:tcPr>
            <w:tcW w:w="1663" w:type="dxa"/>
            <w:gridSpan w:val="2"/>
            <w:noWrap/>
            <w:hideMark/>
          </w:tcPr>
          <w:p w14:paraId="1E91933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1CA6A05"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5D521A01" w14:textId="77777777" w:rsidR="00345FD6" w:rsidRPr="001E7CFC" w:rsidRDefault="00345FD6" w:rsidP="001E7CFC">
            <w:pPr>
              <w:spacing w:line="240" w:lineRule="auto"/>
              <w:jc w:val="left"/>
              <w:rPr>
                <w:sz w:val="20"/>
              </w:rPr>
            </w:pPr>
            <w:r w:rsidRPr="001E7CFC">
              <w:rPr>
                <w:sz w:val="20"/>
              </w:rPr>
              <w:t>0</w:t>
            </w:r>
          </w:p>
        </w:tc>
      </w:tr>
      <w:tr w:rsidR="00345FD6" w:rsidRPr="001E7CFC" w14:paraId="314C216C" w14:textId="77777777" w:rsidTr="00B92C8E">
        <w:trPr>
          <w:trHeight w:val="300"/>
        </w:trPr>
        <w:tc>
          <w:tcPr>
            <w:tcW w:w="13958" w:type="dxa"/>
            <w:gridSpan w:val="23"/>
            <w:hideMark/>
          </w:tcPr>
          <w:p w14:paraId="2A023230"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3820EE89" w14:textId="77777777" w:rsidTr="00B92C8E">
        <w:trPr>
          <w:trHeight w:val="300"/>
        </w:trPr>
        <w:tc>
          <w:tcPr>
            <w:tcW w:w="1509" w:type="dxa"/>
            <w:gridSpan w:val="2"/>
            <w:noWrap/>
            <w:hideMark/>
          </w:tcPr>
          <w:p w14:paraId="50AAF8BC"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4A152F98"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29CFB84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20DC6DE2"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3702987"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40F60340"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38E7749C"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22714DA7"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6FBCD65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3A786755" w14:textId="77777777" w:rsidR="00345FD6" w:rsidRPr="001E7CFC" w:rsidRDefault="00345FD6" w:rsidP="001E7CFC">
            <w:pPr>
              <w:spacing w:line="240" w:lineRule="auto"/>
              <w:jc w:val="left"/>
              <w:rPr>
                <w:sz w:val="20"/>
              </w:rPr>
            </w:pPr>
            <w:r w:rsidRPr="001E7CFC">
              <w:rPr>
                <w:sz w:val="20"/>
              </w:rPr>
              <w:t>File Size</w:t>
            </w:r>
          </w:p>
        </w:tc>
      </w:tr>
      <w:tr w:rsidR="00B92C8E" w:rsidRPr="001E7CFC" w14:paraId="671EECC8" w14:textId="77777777" w:rsidTr="00B92C8E">
        <w:trPr>
          <w:trHeight w:val="300"/>
        </w:trPr>
        <w:tc>
          <w:tcPr>
            <w:tcW w:w="1509" w:type="dxa"/>
            <w:gridSpan w:val="2"/>
            <w:noWrap/>
            <w:hideMark/>
          </w:tcPr>
          <w:p w14:paraId="626BE29F" w14:textId="77777777" w:rsidR="00345FD6" w:rsidRPr="001E7CFC" w:rsidRDefault="00345FD6" w:rsidP="001E7CFC">
            <w:pPr>
              <w:spacing w:line="240" w:lineRule="auto"/>
              <w:jc w:val="left"/>
              <w:rPr>
                <w:sz w:val="20"/>
              </w:rPr>
            </w:pPr>
            <w:r w:rsidRPr="001E7CFC">
              <w:rPr>
                <w:sz w:val="20"/>
              </w:rPr>
              <w:t>1.075</w:t>
            </w:r>
          </w:p>
        </w:tc>
        <w:tc>
          <w:tcPr>
            <w:tcW w:w="1463" w:type="dxa"/>
            <w:gridSpan w:val="4"/>
            <w:noWrap/>
            <w:hideMark/>
          </w:tcPr>
          <w:p w14:paraId="5FE1DA55" w14:textId="77777777" w:rsidR="00345FD6" w:rsidRPr="001E7CFC" w:rsidRDefault="00345FD6" w:rsidP="001E7CFC">
            <w:pPr>
              <w:spacing w:line="240" w:lineRule="auto"/>
              <w:jc w:val="left"/>
              <w:rPr>
                <w:sz w:val="20"/>
              </w:rPr>
            </w:pPr>
            <w:r w:rsidRPr="001E7CFC">
              <w:rPr>
                <w:sz w:val="20"/>
              </w:rPr>
              <w:t>14.86</w:t>
            </w:r>
          </w:p>
        </w:tc>
        <w:tc>
          <w:tcPr>
            <w:tcW w:w="1280" w:type="dxa"/>
            <w:gridSpan w:val="3"/>
            <w:noWrap/>
            <w:hideMark/>
          </w:tcPr>
          <w:p w14:paraId="7681D048" w14:textId="77777777" w:rsidR="00345FD6" w:rsidRPr="001E7CFC" w:rsidRDefault="00345FD6" w:rsidP="001E7CFC">
            <w:pPr>
              <w:spacing w:line="240" w:lineRule="auto"/>
              <w:jc w:val="left"/>
              <w:rPr>
                <w:sz w:val="20"/>
              </w:rPr>
            </w:pPr>
            <w:r w:rsidRPr="001E7CFC">
              <w:rPr>
                <w:sz w:val="20"/>
              </w:rPr>
              <w:t>1.58</w:t>
            </w:r>
          </w:p>
        </w:tc>
        <w:tc>
          <w:tcPr>
            <w:tcW w:w="1560" w:type="dxa"/>
            <w:noWrap/>
            <w:hideMark/>
          </w:tcPr>
          <w:p w14:paraId="6D205F74" w14:textId="77777777" w:rsidR="00345FD6" w:rsidRPr="001E7CFC" w:rsidRDefault="00345FD6" w:rsidP="001E7CFC">
            <w:pPr>
              <w:spacing w:line="240" w:lineRule="auto"/>
              <w:jc w:val="left"/>
              <w:rPr>
                <w:sz w:val="20"/>
              </w:rPr>
            </w:pPr>
            <w:r w:rsidRPr="001E7CFC">
              <w:rPr>
                <w:sz w:val="20"/>
              </w:rPr>
              <w:t>30.19</w:t>
            </w:r>
          </w:p>
        </w:tc>
        <w:tc>
          <w:tcPr>
            <w:tcW w:w="1418" w:type="dxa"/>
            <w:gridSpan w:val="3"/>
            <w:noWrap/>
            <w:hideMark/>
          </w:tcPr>
          <w:p w14:paraId="0DFAC46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84C6B9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6C976F2" w14:textId="77777777" w:rsidR="00345FD6" w:rsidRPr="001E7CFC" w:rsidRDefault="00345FD6" w:rsidP="001E7CFC">
            <w:pPr>
              <w:spacing w:line="240" w:lineRule="auto"/>
              <w:jc w:val="left"/>
              <w:rPr>
                <w:sz w:val="20"/>
              </w:rPr>
            </w:pPr>
            <w:r w:rsidRPr="001E7CFC">
              <w:rPr>
                <w:sz w:val="20"/>
              </w:rPr>
              <w:t>5.71</w:t>
            </w:r>
          </w:p>
        </w:tc>
        <w:tc>
          <w:tcPr>
            <w:tcW w:w="1663" w:type="dxa"/>
            <w:gridSpan w:val="2"/>
            <w:noWrap/>
            <w:hideMark/>
          </w:tcPr>
          <w:p w14:paraId="09E506F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24A196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BCC002" w14:textId="77777777" w:rsidR="00345FD6" w:rsidRPr="001E7CFC" w:rsidRDefault="00345FD6" w:rsidP="001E7CFC">
            <w:pPr>
              <w:spacing w:line="240" w:lineRule="auto"/>
              <w:jc w:val="left"/>
              <w:rPr>
                <w:sz w:val="20"/>
              </w:rPr>
            </w:pPr>
            <w:r w:rsidRPr="001E7CFC">
              <w:rPr>
                <w:sz w:val="20"/>
              </w:rPr>
              <w:t>245804</w:t>
            </w:r>
          </w:p>
        </w:tc>
      </w:tr>
      <w:tr w:rsidR="00B92C8E" w:rsidRPr="001E7CFC" w14:paraId="7650D682" w14:textId="77777777" w:rsidTr="00B92C8E">
        <w:trPr>
          <w:trHeight w:val="300"/>
        </w:trPr>
        <w:tc>
          <w:tcPr>
            <w:tcW w:w="1509" w:type="dxa"/>
            <w:gridSpan w:val="2"/>
            <w:noWrap/>
            <w:hideMark/>
          </w:tcPr>
          <w:p w14:paraId="286EAF9E" w14:textId="77777777" w:rsidR="00345FD6" w:rsidRPr="001E7CFC" w:rsidRDefault="00345FD6" w:rsidP="001E7CFC">
            <w:pPr>
              <w:spacing w:line="240" w:lineRule="auto"/>
              <w:jc w:val="left"/>
              <w:rPr>
                <w:sz w:val="20"/>
              </w:rPr>
            </w:pPr>
            <w:r w:rsidRPr="001E7CFC">
              <w:rPr>
                <w:sz w:val="20"/>
              </w:rPr>
              <w:t>0.819</w:t>
            </w:r>
          </w:p>
        </w:tc>
        <w:tc>
          <w:tcPr>
            <w:tcW w:w="1463" w:type="dxa"/>
            <w:gridSpan w:val="4"/>
            <w:noWrap/>
            <w:hideMark/>
          </w:tcPr>
          <w:p w14:paraId="3953F6A6" w14:textId="77777777" w:rsidR="00345FD6" w:rsidRPr="001E7CFC" w:rsidRDefault="00345FD6" w:rsidP="001E7CFC">
            <w:pPr>
              <w:spacing w:line="240" w:lineRule="auto"/>
              <w:jc w:val="left"/>
              <w:rPr>
                <w:sz w:val="20"/>
              </w:rPr>
            </w:pPr>
            <w:r w:rsidRPr="001E7CFC">
              <w:rPr>
                <w:sz w:val="20"/>
              </w:rPr>
              <w:t>8.21</w:t>
            </w:r>
          </w:p>
        </w:tc>
        <w:tc>
          <w:tcPr>
            <w:tcW w:w="1280" w:type="dxa"/>
            <w:gridSpan w:val="3"/>
            <w:noWrap/>
            <w:hideMark/>
          </w:tcPr>
          <w:p w14:paraId="652A0543" w14:textId="77777777" w:rsidR="00345FD6" w:rsidRPr="001E7CFC" w:rsidRDefault="00345FD6" w:rsidP="001E7CFC">
            <w:pPr>
              <w:spacing w:line="240" w:lineRule="auto"/>
              <w:jc w:val="left"/>
              <w:rPr>
                <w:sz w:val="20"/>
              </w:rPr>
            </w:pPr>
            <w:r w:rsidRPr="001E7CFC">
              <w:rPr>
                <w:sz w:val="20"/>
              </w:rPr>
              <w:t>1.75</w:t>
            </w:r>
          </w:p>
        </w:tc>
        <w:tc>
          <w:tcPr>
            <w:tcW w:w="1560" w:type="dxa"/>
            <w:noWrap/>
            <w:hideMark/>
          </w:tcPr>
          <w:p w14:paraId="1818B5B5" w14:textId="77777777" w:rsidR="00345FD6" w:rsidRPr="001E7CFC" w:rsidRDefault="00345FD6" w:rsidP="001E7CFC">
            <w:pPr>
              <w:spacing w:line="240" w:lineRule="auto"/>
              <w:jc w:val="left"/>
              <w:rPr>
                <w:sz w:val="20"/>
              </w:rPr>
            </w:pPr>
            <w:r w:rsidRPr="001E7CFC">
              <w:rPr>
                <w:sz w:val="20"/>
              </w:rPr>
              <w:t>35.57</w:t>
            </w:r>
          </w:p>
        </w:tc>
        <w:tc>
          <w:tcPr>
            <w:tcW w:w="1418" w:type="dxa"/>
            <w:gridSpan w:val="3"/>
            <w:noWrap/>
            <w:hideMark/>
          </w:tcPr>
          <w:p w14:paraId="06FF967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63CA93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34E6EB" w14:textId="77777777" w:rsidR="00345FD6" w:rsidRPr="001E7CFC" w:rsidRDefault="00345FD6" w:rsidP="001E7CFC">
            <w:pPr>
              <w:spacing w:line="240" w:lineRule="auto"/>
              <w:jc w:val="left"/>
              <w:rPr>
                <w:sz w:val="20"/>
              </w:rPr>
            </w:pPr>
            <w:r w:rsidRPr="001E7CFC">
              <w:rPr>
                <w:sz w:val="20"/>
              </w:rPr>
              <w:t>5.7</w:t>
            </w:r>
          </w:p>
        </w:tc>
        <w:tc>
          <w:tcPr>
            <w:tcW w:w="1663" w:type="dxa"/>
            <w:gridSpan w:val="2"/>
            <w:noWrap/>
            <w:hideMark/>
          </w:tcPr>
          <w:p w14:paraId="788B9ED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594CF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FE95AE5" w14:textId="77777777" w:rsidR="00345FD6" w:rsidRPr="001E7CFC" w:rsidRDefault="00345FD6" w:rsidP="001E7CFC">
            <w:pPr>
              <w:spacing w:line="240" w:lineRule="auto"/>
              <w:jc w:val="left"/>
              <w:rPr>
                <w:sz w:val="20"/>
              </w:rPr>
            </w:pPr>
            <w:r w:rsidRPr="001E7CFC">
              <w:rPr>
                <w:sz w:val="20"/>
              </w:rPr>
              <w:t>245804</w:t>
            </w:r>
          </w:p>
        </w:tc>
      </w:tr>
      <w:tr w:rsidR="00B92C8E" w:rsidRPr="001E7CFC" w14:paraId="06821EC1" w14:textId="77777777" w:rsidTr="00B92C8E">
        <w:trPr>
          <w:trHeight w:val="300"/>
        </w:trPr>
        <w:tc>
          <w:tcPr>
            <w:tcW w:w="1509" w:type="dxa"/>
            <w:gridSpan w:val="2"/>
            <w:noWrap/>
            <w:hideMark/>
          </w:tcPr>
          <w:p w14:paraId="164238D5" w14:textId="77777777" w:rsidR="00345FD6" w:rsidRPr="001E7CFC" w:rsidRDefault="00345FD6" w:rsidP="001E7CFC">
            <w:pPr>
              <w:spacing w:line="240" w:lineRule="auto"/>
              <w:jc w:val="left"/>
              <w:rPr>
                <w:sz w:val="20"/>
              </w:rPr>
            </w:pPr>
            <w:r w:rsidRPr="001E7CFC">
              <w:rPr>
                <w:sz w:val="20"/>
              </w:rPr>
              <w:t>0.779</w:t>
            </w:r>
          </w:p>
        </w:tc>
        <w:tc>
          <w:tcPr>
            <w:tcW w:w="1463" w:type="dxa"/>
            <w:gridSpan w:val="4"/>
            <w:noWrap/>
            <w:hideMark/>
          </w:tcPr>
          <w:p w14:paraId="058B03BF" w14:textId="77777777" w:rsidR="00345FD6" w:rsidRPr="001E7CFC" w:rsidRDefault="00345FD6" w:rsidP="001E7CFC">
            <w:pPr>
              <w:spacing w:line="240" w:lineRule="auto"/>
              <w:jc w:val="left"/>
              <w:rPr>
                <w:sz w:val="20"/>
              </w:rPr>
            </w:pPr>
            <w:r w:rsidRPr="001E7CFC">
              <w:rPr>
                <w:sz w:val="20"/>
              </w:rPr>
              <w:t>6.17</w:t>
            </w:r>
          </w:p>
        </w:tc>
        <w:tc>
          <w:tcPr>
            <w:tcW w:w="1280" w:type="dxa"/>
            <w:gridSpan w:val="3"/>
            <w:noWrap/>
            <w:hideMark/>
          </w:tcPr>
          <w:p w14:paraId="411B6AFD" w14:textId="77777777" w:rsidR="00345FD6" w:rsidRPr="001E7CFC" w:rsidRDefault="00345FD6" w:rsidP="001E7CFC">
            <w:pPr>
              <w:spacing w:line="240" w:lineRule="auto"/>
              <w:jc w:val="left"/>
              <w:rPr>
                <w:sz w:val="20"/>
              </w:rPr>
            </w:pPr>
            <w:r w:rsidRPr="001E7CFC">
              <w:rPr>
                <w:sz w:val="20"/>
              </w:rPr>
              <w:t>1.05</w:t>
            </w:r>
          </w:p>
        </w:tc>
        <w:tc>
          <w:tcPr>
            <w:tcW w:w="1560" w:type="dxa"/>
            <w:noWrap/>
            <w:hideMark/>
          </w:tcPr>
          <w:p w14:paraId="53E43304" w14:textId="77777777" w:rsidR="00345FD6" w:rsidRPr="001E7CFC" w:rsidRDefault="00345FD6" w:rsidP="001E7CFC">
            <w:pPr>
              <w:spacing w:line="240" w:lineRule="auto"/>
              <w:jc w:val="left"/>
              <w:rPr>
                <w:sz w:val="20"/>
              </w:rPr>
            </w:pPr>
            <w:r w:rsidRPr="001E7CFC">
              <w:rPr>
                <w:sz w:val="20"/>
              </w:rPr>
              <w:t>47.24</w:t>
            </w:r>
          </w:p>
        </w:tc>
        <w:tc>
          <w:tcPr>
            <w:tcW w:w="1418" w:type="dxa"/>
            <w:gridSpan w:val="3"/>
            <w:noWrap/>
            <w:hideMark/>
          </w:tcPr>
          <w:p w14:paraId="748608C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50AA7F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DA45BD" w14:textId="77777777" w:rsidR="00345FD6" w:rsidRPr="001E7CFC" w:rsidRDefault="00345FD6" w:rsidP="001E7CFC">
            <w:pPr>
              <w:spacing w:line="240" w:lineRule="auto"/>
              <w:jc w:val="left"/>
              <w:rPr>
                <w:sz w:val="20"/>
              </w:rPr>
            </w:pPr>
            <w:r w:rsidRPr="001E7CFC">
              <w:rPr>
                <w:sz w:val="20"/>
              </w:rPr>
              <w:t>5.72</w:t>
            </w:r>
          </w:p>
        </w:tc>
        <w:tc>
          <w:tcPr>
            <w:tcW w:w="1663" w:type="dxa"/>
            <w:gridSpan w:val="2"/>
            <w:noWrap/>
            <w:hideMark/>
          </w:tcPr>
          <w:p w14:paraId="14B20E1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DD29B0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3928195" w14:textId="77777777" w:rsidR="00345FD6" w:rsidRPr="001E7CFC" w:rsidRDefault="00345FD6" w:rsidP="001E7CFC">
            <w:pPr>
              <w:spacing w:line="240" w:lineRule="auto"/>
              <w:jc w:val="left"/>
              <w:rPr>
                <w:sz w:val="20"/>
              </w:rPr>
            </w:pPr>
            <w:r w:rsidRPr="001E7CFC">
              <w:rPr>
                <w:sz w:val="20"/>
              </w:rPr>
              <w:t>245804</w:t>
            </w:r>
          </w:p>
        </w:tc>
      </w:tr>
      <w:tr w:rsidR="00B92C8E" w:rsidRPr="001E7CFC" w14:paraId="31F60453" w14:textId="77777777" w:rsidTr="00B92C8E">
        <w:trPr>
          <w:trHeight w:val="300"/>
        </w:trPr>
        <w:tc>
          <w:tcPr>
            <w:tcW w:w="1509" w:type="dxa"/>
            <w:gridSpan w:val="2"/>
            <w:noWrap/>
            <w:hideMark/>
          </w:tcPr>
          <w:p w14:paraId="48E27BA0" w14:textId="77777777" w:rsidR="00345FD6" w:rsidRPr="001E7CFC" w:rsidRDefault="00345FD6" w:rsidP="001E7CFC">
            <w:pPr>
              <w:spacing w:line="240" w:lineRule="auto"/>
              <w:jc w:val="left"/>
              <w:rPr>
                <w:sz w:val="20"/>
              </w:rPr>
            </w:pPr>
            <w:r w:rsidRPr="001E7CFC">
              <w:rPr>
                <w:sz w:val="20"/>
              </w:rPr>
              <w:t>0.843</w:t>
            </w:r>
          </w:p>
        </w:tc>
        <w:tc>
          <w:tcPr>
            <w:tcW w:w="1463" w:type="dxa"/>
            <w:gridSpan w:val="4"/>
            <w:noWrap/>
            <w:hideMark/>
          </w:tcPr>
          <w:p w14:paraId="33AD74BB" w14:textId="77777777" w:rsidR="00345FD6" w:rsidRPr="001E7CFC" w:rsidRDefault="00345FD6" w:rsidP="001E7CFC">
            <w:pPr>
              <w:spacing w:line="240" w:lineRule="auto"/>
              <w:jc w:val="left"/>
              <w:rPr>
                <w:sz w:val="20"/>
              </w:rPr>
            </w:pPr>
            <w:r w:rsidRPr="001E7CFC">
              <w:rPr>
                <w:sz w:val="20"/>
              </w:rPr>
              <w:t>6.55</w:t>
            </w:r>
          </w:p>
        </w:tc>
        <w:tc>
          <w:tcPr>
            <w:tcW w:w="1280" w:type="dxa"/>
            <w:gridSpan w:val="3"/>
            <w:noWrap/>
            <w:hideMark/>
          </w:tcPr>
          <w:p w14:paraId="2063E7FA" w14:textId="77777777" w:rsidR="00345FD6" w:rsidRPr="001E7CFC" w:rsidRDefault="00345FD6" w:rsidP="001E7CFC">
            <w:pPr>
              <w:spacing w:line="240" w:lineRule="auto"/>
              <w:jc w:val="left"/>
              <w:rPr>
                <w:sz w:val="20"/>
              </w:rPr>
            </w:pPr>
            <w:r w:rsidRPr="001E7CFC">
              <w:rPr>
                <w:sz w:val="20"/>
              </w:rPr>
              <w:t>1.63</w:t>
            </w:r>
          </w:p>
        </w:tc>
        <w:tc>
          <w:tcPr>
            <w:tcW w:w="1560" w:type="dxa"/>
            <w:noWrap/>
            <w:hideMark/>
          </w:tcPr>
          <w:p w14:paraId="33C72495" w14:textId="77777777" w:rsidR="00345FD6" w:rsidRPr="001E7CFC" w:rsidRDefault="00345FD6" w:rsidP="001E7CFC">
            <w:pPr>
              <w:spacing w:line="240" w:lineRule="auto"/>
              <w:jc w:val="left"/>
              <w:rPr>
                <w:sz w:val="20"/>
              </w:rPr>
            </w:pPr>
            <w:r w:rsidRPr="001E7CFC">
              <w:rPr>
                <w:sz w:val="20"/>
              </w:rPr>
              <w:t>34.34</w:t>
            </w:r>
          </w:p>
        </w:tc>
        <w:tc>
          <w:tcPr>
            <w:tcW w:w="1418" w:type="dxa"/>
            <w:gridSpan w:val="3"/>
            <w:noWrap/>
            <w:hideMark/>
          </w:tcPr>
          <w:p w14:paraId="79D33BE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ADC3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027EF87"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371CC4E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5BA37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E34C61" w14:textId="77777777" w:rsidR="00345FD6" w:rsidRPr="001E7CFC" w:rsidRDefault="00345FD6" w:rsidP="001E7CFC">
            <w:pPr>
              <w:spacing w:line="240" w:lineRule="auto"/>
              <w:jc w:val="left"/>
              <w:rPr>
                <w:sz w:val="20"/>
              </w:rPr>
            </w:pPr>
            <w:r w:rsidRPr="001E7CFC">
              <w:rPr>
                <w:sz w:val="20"/>
              </w:rPr>
              <w:t>245804</w:t>
            </w:r>
          </w:p>
        </w:tc>
      </w:tr>
      <w:tr w:rsidR="00B92C8E" w:rsidRPr="001E7CFC" w14:paraId="51B242DD" w14:textId="77777777" w:rsidTr="00B92C8E">
        <w:trPr>
          <w:trHeight w:val="300"/>
        </w:trPr>
        <w:tc>
          <w:tcPr>
            <w:tcW w:w="1509" w:type="dxa"/>
            <w:gridSpan w:val="2"/>
            <w:noWrap/>
            <w:hideMark/>
          </w:tcPr>
          <w:p w14:paraId="4610AAE2" w14:textId="77777777" w:rsidR="00345FD6" w:rsidRPr="001E7CFC" w:rsidRDefault="00345FD6" w:rsidP="001E7CFC">
            <w:pPr>
              <w:spacing w:line="240" w:lineRule="auto"/>
              <w:jc w:val="left"/>
              <w:rPr>
                <w:sz w:val="20"/>
              </w:rPr>
            </w:pPr>
            <w:r w:rsidRPr="001E7CFC">
              <w:rPr>
                <w:sz w:val="20"/>
              </w:rPr>
              <w:t>0.859</w:t>
            </w:r>
          </w:p>
        </w:tc>
        <w:tc>
          <w:tcPr>
            <w:tcW w:w="1463" w:type="dxa"/>
            <w:gridSpan w:val="4"/>
            <w:noWrap/>
            <w:hideMark/>
          </w:tcPr>
          <w:p w14:paraId="08788BED" w14:textId="77777777" w:rsidR="00345FD6" w:rsidRPr="001E7CFC" w:rsidRDefault="00345FD6" w:rsidP="001E7CFC">
            <w:pPr>
              <w:spacing w:line="240" w:lineRule="auto"/>
              <w:jc w:val="left"/>
              <w:rPr>
                <w:sz w:val="20"/>
              </w:rPr>
            </w:pPr>
            <w:r w:rsidRPr="001E7CFC">
              <w:rPr>
                <w:sz w:val="20"/>
              </w:rPr>
              <w:t>5.56</w:t>
            </w:r>
          </w:p>
        </w:tc>
        <w:tc>
          <w:tcPr>
            <w:tcW w:w="1280" w:type="dxa"/>
            <w:gridSpan w:val="3"/>
            <w:noWrap/>
            <w:hideMark/>
          </w:tcPr>
          <w:p w14:paraId="139CC530" w14:textId="77777777" w:rsidR="00345FD6" w:rsidRPr="001E7CFC" w:rsidRDefault="00345FD6" w:rsidP="001E7CFC">
            <w:pPr>
              <w:spacing w:line="240" w:lineRule="auto"/>
              <w:jc w:val="left"/>
              <w:rPr>
                <w:sz w:val="20"/>
              </w:rPr>
            </w:pPr>
            <w:r w:rsidRPr="001E7CFC">
              <w:rPr>
                <w:sz w:val="20"/>
              </w:rPr>
              <w:t>1.26</w:t>
            </w:r>
          </w:p>
        </w:tc>
        <w:tc>
          <w:tcPr>
            <w:tcW w:w="1560" w:type="dxa"/>
            <w:noWrap/>
            <w:hideMark/>
          </w:tcPr>
          <w:p w14:paraId="00457DDC" w14:textId="77777777" w:rsidR="00345FD6" w:rsidRPr="001E7CFC" w:rsidRDefault="00345FD6" w:rsidP="001E7CFC">
            <w:pPr>
              <w:spacing w:line="240" w:lineRule="auto"/>
              <w:jc w:val="left"/>
              <w:rPr>
                <w:sz w:val="20"/>
              </w:rPr>
            </w:pPr>
            <w:r w:rsidRPr="001E7CFC">
              <w:rPr>
                <w:sz w:val="20"/>
              </w:rPr>
              <w:t>29.23</w:t>
            </w:r>
          </w:p>
        </w:tc>
        <w:tc>
          <w:tcPr>
            <w:tcW w:w="1418" w:type="dxa"/>
            <w:gridSpan w:val="3"/>
            <w:noWrap/>
            <w:hideMark/>
          </w:tcPr>
          <w:p w14:paraId="04FA15F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929BC0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1E9D0A"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2E7B430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9C7B3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4CADBF" w14:textId="77777777" w:rsidR="00345FD6" w:rsidRPr="001E7CFC" w:rsidRDefault="00345FD6" w:rsidP="001E7CFC">
            <w:pPr>
              <w:spacing w:line="240" w:lineRule="auto"/>
              <w:jc w:val="left"/>
              <w:rPr>
                <w:sz w:val="20"/>
              </w:rPr>
            </w:pPr>
            <w:r w:rsidRPr="001E7CFC">
              <w:rPr>
                <w:sz w:val="20"/>
              </w:rPr>
              <w:t>245804</w:t>
            </w:r>
          </w:p>
        </w:tc>
      </w:tr>
      <w:tr w:rsidR="00B92C8E" w:rsidRPr="001E7CFC" w14:paraId="501E05B1" w14:textId="77777777" w:rsidTr="00B92C8E">
        <w:trPr>
          <w:trHeight w:val="300"/>
        </w:trPr>
        <w:tc>
          <w:tcPr>
            <w:tcW w:w="1509" w:type="dxa"/>
            <w:gridSpan w:val="2"/>
            <w:noWrap/>
            <w:hideMark/>
          </w:tcPr>
          <w:p w14:paraId="3EBC0741" w14:textId="77777777" w:rsidR="00345FD6" w:rsidRPr="001E7CFC" w:rsidRDefault="00345FD6" w:rsidP="001E7CFC">
            <w:pPr>
              <w:spacing w:line="240" w:lineRule="auto"/>
              <w:jc w:val="left"/>
              <w:rPr>
                <w:sz w:val="20"/>
              </w:rPr>
            </w:pPr>
            <w:r w:rsidRPr="001E7CFC">
              <w:rPr>
                <w:sz w:val="20"/>
              </w:rPr>
              <w:t>0.82</w:t>
            </w:r>
          </w:p>
        </w:tc>
        <w:tc>
          <w:tcPr>
            <w:tcW w:w="1463" w:type="dxa"/>
            <w:gridSpan w:val="4"/>
            <w:noWrap/>
            <w:hideMark/>
          </w:tcPr>
          <w:p w14:paraId="4E6F22D4" w14:textId="77777777" w:rsidR="00345FD6" w:rsidRPr="001E7CFC" w:rsidRDefault="00345FD6" w:rsidP="001E7CFC">
            <w:pPr>
              <w:spacing w:line="240" w:lineRule="auto"/>
              <w:jc w:val="left"/>
              <w:rPr>
                <w:sz w:val="20"/>
              </w:rPr>
            </w:pPr>
            <w:r w:rsidRPr="001E7CFC">
              <w:rPr>
                <w:sz w:val="20"/>
              </w:rPr>
              <w:t>5.59</w:t>
            </w:r>
          </w:p>
        </w:tc>
        <w:tc>
          <w:tcPr>
            <w:tcW w:w="1280" w:type="dxa"/>
            <w:gridSpan w:val="3"/>
            <w:noWrap/>
            <w:hideMark/>
          </w:tcPr>
          <w:p w14:paraId="1897ED2B"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17724F68" w14:textId="77777777" w:rsidR="00345FD6" w:rsidRPr="001E7CFC" w:rsidRDefault="00345FD6" w:rsidP="001E7CFC">
            <w:pPr>
              <w:spacing w:line="240" w:lineRule="auto"/>
              <w:jc w:val="left"/>
              <w:rPr>
                <w:sz w:val="20"/>
              </w:rPr>
            </w:pPr>
            <w:r w:rsidRPr="001E7CFC">
              <w:rPr>
                <w:sz w:val="20"/>
              </w:rPr>
              <w:t>34.49</w:t>
            </w:r>
          </w:p>
        </w:tc>
        <w:tc>
          <w:tcPr>
            <w:tcW w:w="1418" w:type="dxa"/>
            <w:gridSpan w:val="3"/>
            <w:noWrap/>
            <w:hideMark/>
          </w:tcPr>
          <w:p w14:paraId="175D18E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99050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06358ED"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5E57665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FE2D8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25CC5F" w14:textId="77777777" w:rsidR="00345FD6" w:rsidRPr="001E7CFC" w:rsidRDefault="00345FD6" w:rsidP="001E7CFC">
            <w:pPr>
              <w:spacing w:line="240" w:lineRule="auto"/>
              <w:jc w:val="left"/>
              <w:rPr>
                <w:sz w:val="20"/>
              </w:rPr>
            </w:pPr>
            <w:r w:rsidRPr="001E7CFC">
              <w:rPr>
                <w:sz w:val="20"/>
              </w:rPr>
              <w:t>245804</w:t>
            </w:r>
          </w:p>
        </w:tc>
      </w:tr>
      <w:tr w:rsidR="00B92C8E" w:rsidRPr="001E7CFC" w14:paraId="19329703" w14:textId="77777777" w:rsidTr="00B92C8E">
        <w:trPr>
          <w:trHeight w:val="300"/>
        </w:trPr>
        <w:tc>
          <w:tcPr>
            <w:tcW w:w="1509" w:type="dxa"/>
            <w:gridSpan w:val="2"/>
            <w:noWrap/>
            <w:hideMark/>
          </w:tcPr>
          <w:p w14:paraId="2ACD4572" w14:textId="77777777" w:rsidR="00345FD6" w:rsidRPr="001E7CFC" w:rsidRDefault="00345FD6" w:rsidP="001E7CFC">
            <w:pPr>
              <w:spacing w:line="240" w:lineRule="auto"/>
              <w:jc w:val="left"/>
              <w:rPr>
                <w:sz w:val="20"/>
              </w:rPr>
            </w:pPr>
            <w:r w:rsidRPr="001E7CFC">
              <w:rPr>
                <w:sz w:val="20"/>
              </w:rPr>
              <w:lastRenderedPageBreak/>
              <w:t>0.928</w:t>
            </w:r>
          </w:p>
        </w:tc>
        <w:tc>
          <w:tcPr>
            <w:tcW w:w="1463" w:type="dxa"/>
            <w:gridSpan w:val="4"/>
            <w:noWrap/>
            <w:hideMark/>
          </w:tcPr>
          <w:p w14:paraId="1FEE00B4" w14:textId="77777777" w:rsidR="00345FD6" w:rsidRPr="001E7CFC" w:rsidRDefault="00345FD6" w:rsidP="001E7CFC">
            <w:pPr>
              <w:spacing w:line="240" w:lineRule="auto"/>
              <w:jc w:val="left"/>
              <w:rPr>
                <w:sz w:val="20"/>
              </w:rPr>
            </w:pPr>
            <w:r w:rsidRPr="001E7CFC">
              <w:rPr>
                <w:sz w:val="20"/>
              </w:rPr>
              <w:t>4.89</w:t>
            </w:r>
          </w:p>
        </w:tc>
        <w:tc>
          <w:tcPr>
            <w:tcW w:w="1280" w:type="dxa"/>
            <w:gridSpan w:val="3"/>
            <w:noWrap/>
            <w:hideMark/>
          </w:tcPr>
          <w:p w14:paraId="089DCE83" w14:textId="77777777" w:rsidR="00345FD6" w:rsidRPr="001E7CFC" w:rsidRDefault="00345FD6" w:rsidP="001E7CFC">
            <w:pPr>
              <w:spacing w:line="240" w:lineRule="auto"/>
              <w:jc w:val="left"/>
              <w:rPr>
                <w:sz w:val="20"/>
              </w:rPr>
            </w:pPr>
            <w:r w:rsidRPr="001E7CFC">
              <w:rPr>
                <w:sz w:val="20"/>
              </w:rPr>
              <w:t>1.98</w:t>
            </w:r>
          </w:p>
        </w:tc>
        <w:tc>
          <w:tcPr>
            <w:tcW w:w="1560" w:type="dxa"/>
            <w:noWrap/>
            <w:hideMark/>
          </w:tcPr>
          <w:p w14:paraId="29083841" w14:textId="77777777" w:rsidR="00345FD6" w:rsidRPr="001E7CFC" w:rsidRDefault="00345FD6" w:rsidP="001E7CFC">
            <w:pPr>
              <w:spacing w:line="240" w:lineRule="auto"/>
              <w:jc w:val="left"/>
              <w:rPr>
                <w:sz w:val="20"/>
              </w:rPr>
            </w:pPr>
            <w:r w:rsidRPr="001E7CFC">
              <w:rPr>
                <w:sz w:val="20"/>
              </w:rPr>
              <w:t>32.76</w:t>
            </w:r>
          </w:p>
        </w:tc>
        <w:tc>
          <w:tcPr>
            <w:tcW w:w="1418" w:type="dxa"/>
            <w:gridSpan w:val="3"/>
            <w:noWrap/>
            <w:hideMark/>
          </w:tcPr>
          <w:p w14:paraId="3B62E61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C21B6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757E9F"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7A875F8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6684F47"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AB6283D" w14:textId="77777777" w:rsidR="00345FD6" w:rsidRPr="001E7CFC" w:rsidRDefault="00345FD6" w:rsidP="001E7CFC">
            <w:pPr>
              <w:spacing w:line="240" w:lineRule="auto"/>
              <w:jc w:val="left"/>
              <w:rPr>
                <w:sz w:val="20"/>
              </w:rPr>
            </w:pPr>
            <w:r w:rsidRPr="001E7CFC">
              <w:rPr>
                <w:sz w:val="20"/>
              </w:rPr>
              <w:t>245804</w:t>
            </w:r>
          </w:p>
        </w:tc>
      </w:tr>
      <w:tr w:rsidR="00B92C8E" w:rsidRPr="001E7CFC" w14:paraId="431E5C93" w14:textId="77777777" w:rsidTr="00B92C8E">
        <w:trPr>
          <w:trHeight w:val="300"/>
        </w:trPr>
        <w:tc>
          <w:tcPr>
            <w:tcW w:w="1509" w:type="dxa"/>
            <w:gridSpan w:val="2"/>
            <w:noWrap/>
            <w:hideMark/>
          </w:tcPr>
          <w:p w14:paraId="44D80251" w14:textId="77777777" w:rsidR="00345FD6" w:rsidRPr="001E7CFC" w:rsidRDefault="00345FD6" w:rsidP="001E7CFC">
            <w:pPr>
              <w:spacing w:line="240" w:lineRule="auto"/>
              <w:jc w:val="left"/>
              <w:rPr>
                <w:sz w:val="20"/>
              </w:rPr>
            </w:pPr>
            <w:r w:rsidRPr="001E7CFC">
              <w:rPr>
                <w:sz w:val="20"/>
              </w:rPr>
              <w:t>0.883</w:t>
            </w:r>
          </w:p>
        </w:tc>
        <w:tc>
          <w:tcPr>
            <w:tcW w:w="1463" w:type="dxa"/>
            <w:gridSpan w:val="4"/>
            <w:noWrap/>
            <w:hideMark/>
          </w:tcPr>
          <w:p w14:paraId="2DDDA80E" w14:textId="77777777" w:rsidR="00345FD6" w:rsidRPr="001E7CFC" w:rsidRDefault="00345FD6" w:rsidP="001E7CFC">
            <w:pPr>
              <w:spacing w:line="240" w:lineRule="auto"/>
              <w:jc w:val="left"/>
              <w:rPr>
                <w:sz w:val="20"/>
              </w:rPr>
            </w:pPr>
            <w:r w:rsidRPr="001E7CFC">
              <w:rPr>
                <w:sz w:val="20"/>
              </w:rPr>
              <w:t>4.3</w:t>
            </w:r>
          </w:p>
        </w:tc>
        <w:tc>
          <w:tcPr>
            <w:tcW w:w="1280" w:type="dxa"/>
            <w:gridSpan w:val="3"/>
            <w:noWrap/>
            <w:hideMark/>
          </w:tcPr>
          <w:p w14:paraId="2B84F7A1" w14:textId="77777777" w:rsidR="00345FD6" w:rsidRPr="001E7CFC" w:rsidRDefault="00345FD6" w:rsidP="001E7CFC">
            <w:pPr>
              <w:spacing w:line="240" w:lineRule="auto"/>
              <w:jc w:val="left"/>
              <w:rPr>
                <w:sz w:val="20"/>
              </w:rPr>
            </w:pPr>
            <w:r w:rsidRPr="001E7CFC">
              <w:rPr>
                <w:sz w:val="20"/>
              </w:rPr>
              <w:t>0.6</w:t>
            </w:r>
          </w:p>
        </w:tc>
        <w:tc>
          <w:tcPr>
            <w:tcW w:w="1560" w:type="dxa"/>
            <w:noWrap/>
            <w:hideMark/>
          </w:tcPr>
          <w:p w14:paraId="271CAD76" w14:textId="77777777" w:rsidR="00345FD6" w:rsidRPr="001E7CFC" w:rsidRDefault="00345FD6" w:rsidP="001E7CFC">
            <w:pPr>
              <w:spacing w:line="240" w:lineRule="auto"/>
              <w:jc w:val="left"/>
              <w:rPr>
                <w:sz w:val="20"/>
              </w:rPr>
            </w:pPr>
            <w:r w:rsidRPr="001E7CFC">
              <w:rPr>
                <w:sz w:val="20"/>
              </w:rPr>
              <w:t>37.74</w:t>
            </w:r>
          </w:p>
        </w:tc>
        <w:tc>
          <w:tcPr>
            <w:tcW w:w="1418" w:type="dxa"/>
            <w:gridSpan w:val="3"/>
            <w:noWrap/>
            <w:hideMark/>
          </w:tcPr>
          <w:p w14:paraId="123756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0881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15580F4"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1840CE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2F27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85C971F" w14:textId="77777777" w:rsidR="00345FD6" w:rsidRPr="001E7CFC" w:rsidRDefault="00345FD6" w:rsidP="001E7CFC">
            <w:pPr>
              <w:spacing w:line="240" w:lineRule="auto"/>
              <w:jc w:val="left"/>
              <w:rPr>
                <w:sz w:val="20"/>
              </w:rPr>
            </w:pPr>
            <w:r w:rsidRPr="001E7CFC">
              <w:rPr>
                <w:sz w:val="20"/>
              </w:rPr>
              <w:t>245804</w:t>
            </w:r>
          </w:p>
        </w:tc>
      </w:tr>
      <w:tr w:rsidR="00B92C8E" w:rsidRPr="001E7CFC" w14:paraId="394C8E0C" w14:textId="77777777" w:rsidTr="00B92C8E">
        <w:trPr>
          <w:trHeight w:val="300"/>
        </w:trPr>
        <w:tc>
          <w:tcPr>
            <w:tcW w:w="1509" w:type="dxa"/>
            <w:gridSpan w:val="2"/>
            <w:noWrap/>
            <w:hideMark/>
          </w:tcPr>
          <w:p w14:paraId="7ED244D9" w14:textId="77777777" w:rsidR="00345FD6" w:rsidRPr="001E7CFC" w:rsidRDefault="00345FD6" w:rsidP="001E7CFC">
            <w:pPr>
              <w:spacing w:line="240" w:lineRule="auto"/>
              <w:jc w:val="left"/>
              <w:rPr>
                <w:sz w:val="20"/>
              </w:rPr>
            </w:pPr>
            <w:r w:rsidRPr="001E7CFC">
              <w:rPr>
                <w:sz w:val="20"/>
              </w:rPr>
              <w:t>0.81</w:t>
            </w:r>
          </w:p>
        </w:tc>
        <w:tc>
          <w:tcPr>
            <w:tcW w:w="1463" w:type="dxa"/>
            <w:gridSpan w:val="4"/>
            <w:noWrap/>
            <w:hideMark/>
          </w:tcPr>
          <w:p w14:paraId="63A823AE" w14:textId="77777777" w:rsidR="00345FD6" w:rsidRPr="001E7CFC" w:rsidRDefault="00345FD6" w:rsidP="001E7CFC">
            <w:pPr>
              <w:spacing w:line="240" w:lineRule="auto"/>
              <w:jc w:val="left"/>
              <w:rPr>
                <w:sz w:val="20"/>
              </w:rPr>
            </w:pPr>
            <w:r w:rsidRPr="001E7CFC">
              <w:rPr>
                <w:sz w:val="20"/>
              </w:rPr>
              <w:t>5.64</w:t>
            </w:r>
          </w:p>
        </w:tc>
        <w:tc>
          <w:tcPr>
            <w:tcW w:w="1280" w:type="dxa"/>
            <w:gridSpan w:val="3"/>
            <w:noWrap/>
            <w:hideMark/>
          </w:tcPr>
          <w:p w14:paraId="446DA4F3" w14:textId="77777777" w:rsidR="00345FD6" w:rsidRPr="001E7CFC" w:rsidRDefault="00345FD6" w:rsidP="001E7CFC">
            <w:pPr>
              <w:spacing w:line="240" w:lineRule="auto"/>
              <w:jc w:val="left"/>
              <w:rPr>
                <w:sz w:val="20"/>
              </w:rPr>
            </w:pPr>
            <w:r w:rsidRPr="001E7CFC">
              <w:rPr>
                <w:sz w:val="20"/>
              </w:rPr>
              <w:t>0.66</w:t>
            </w:r>
          </w:p>
        </w:tc>
        <w:tc>
          <w:tcPr>
            <w:tcW w:w="1560" w:type="dxa"/>
            <w:noWrap/>
            <w:hideMark/>
          </w:tcPr>
          <w:p w14:paraId="3D5DD6D8" w14:textId="77777777" w:rsidR="00345FD6" w:rsidRPr="001E7CFC" w:rsidRDefault="00345FD6" w:rsidP="001E7CFC">
            <w:pPr>
              <w:spacing w:line="240" w:lineRule="auto"/>
              <w:jc w:val="left"/>
              <w:rPr>
                <w:sz w:val="20"/>
              </w:rPr>
            </w:pPr>
            <w:r w:rsidRPr="001E7CFC">
              <w:rPr>
                <w:sz w:val="20"/>
              </w:rPr>
              <w:t>26.74</w:t>
            </w:r>
          </w:p>
        </w:tc>
        <w:tc>
          <w:tcPr>
            <w:tcW w:w="1418" w:type="dxa"/>
            <w:gridSpan w:val="3"/>
            <w:noWrap/>
            <w:hideMark/>
          </w:tcPr>
          <w:p w14:paraId="5407EA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EC65A4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A8290BE"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6DF783E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B8C9F5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CAC09F" w14:textId="77777777" w:rsidR="00345FD6" w:rsidRPr="001E7CFC" w:rsidRDefault="00345FD6" w:rsidP="001E7CFC">
            <w:pPr>
              <w:spacing w:line="240" w:lineRule="auto"/>
              <w:jc w:val="left"/>
              <w:rPr>
                <w:sz w:val="20"/>
              </w:rPr>
            </w:pPr>
            <w:r w:rsidRPr="001E7CFC">
              <w:rPr>
                <w:sz w:val="20"/>
              </w:rPr>
              <w:t>245804</w:t>
            </w:r>
          </w:p>
        </w:tc>
      </w:tr>
      <w:tr w:rsidR="00B92C8E" w:rsidRPr="001E7CFC" w14:paraId="50A642FC" w14:textId="77777777" w:rsidTr="00B92C8E">
        <w:trPr>
          <w:trHeight w:val="300"/>
        </w:trPr>
        <w:tc>
          <w:tcPr>
            <w:tcW w:w="1509" w:type="dxa"/>
            <w:gridSpan w:val="2"/>
            <w:noWrap/>
            <w:hideMark/>
          </w:tcPr>
          <w:p w14:paraId="48F2269E" w14:textId="77777777" w:rsidR="00345FD6" w:rsidRPr="001E7CFC" w:rsidRDefault="00345FD6" w:rsidP="001E7CFC">
            <w:pPr>
              <w:spacing w:line="240" w:lineRule="auto"/>
              <w:jc w:val="left"/>
              <w:rPr>
                <w:sz w:val="20"/>
              </w:rPr>
            </w:pPr>
            <w:r w:rsidRPr="001E7CFC">
              <w:rPr>
                <w:sz w:val="20"/>
              </w:rPr>
              <w:t>0.881</w:t>
            </w:r>
          </w:p>
        </w:tc>
        <w:tc>
          <w:tcPr>
            <w:tcW w:w="1463" w:type="dxa"/>
            <w:gridSpan w:val="4"/>
            <w:noWrap/>
            <w:hideMark/>
          </w:tcPr>
          <w:p w14:paraId="0CC06773" w14:textId="77777777" w:rsidR="00345FD6" w:rsidRPr="001E7CFC" w:rsidRDefault="00345FD6" w:rsidP="001E7CFC">
            <w:pPr>
              <w:spacing w:line="240" w:lineRule="auto"/>
              <w:jc w:val="left"/>
              <w:rPr>
                <w:sz w:val="20"/>
              </w:rPr>
            </w:pPr>
            <w:r w:rsidRPr="001E7CFC">
              <w:rPr>
                <w:sz w:val="20"/>
              </w:rPr>
              <w:t>4.6</w:t>
            </w:r>
          </w:p>
        </w:tc>
        <w:tc>
          <w:tcPr>
            <w:tcW w:w="1280" w:type="dxa"/>
            <w:gridSpan w:val="3"/>
            <w:noWrap/>
            <w:hideMark/>
          </w:tcPr>
          <w:p w14:paraId="4C4D5768" w14:textId="77777777" w:rsidR="00345FD6" w:rsidRPr="001E7CFC" w:rsidRDefault="00345FD6" w:rsidP="001E7CFC">
            <w:pPr>
              <w:spacing w:line="240" w:lineRule="auto"/>
              <w:jc w:val="left"/>
              <w:rPr>
                <w:sz w:val="20"/>
              </w:rPr>
            </w:pPr>
            <w:r w:rsidRPr="001E7CFC">
              <w:rPr>
                <w:sz w:val="20"/>
              </w:rPr>
              <w:t>0.93</w:t>
            </w:r>
          </w:p>
        </w:tc>
        <w:tc>
          <w:tcPr>
            <w:tcW w:w="1560" w:type="dxa"/>
            <w:noWrap/>
            <w:hideMark/>
          </w:tcPr>
          <w:p w14:paraId="4E1F0633" w14:textId="77777777" w:rsidR="00345FD6" w:rsidRPr="001E7CFC" w:rsidRDefault="00345FD6" w:rsidP="001E7CFC">
            <w:pPr>
              <w:spacing w:line="240" w:lineRule="auto"/>
              <w:jc w:val="left"/>
              <w:rPr>
                <w:sz w:val="20"/>
              </w:rPr>
            </w:pPr>
            <w:r w:rsidRPr="001E7CFC">
              <w:rPr>
                <w:sz w:val="20"/>
              </w:rPr>
              <w:t>32.92</w:t>
            </w:r>
          </w:p>
        </w:tc>
        <w:tc>
          <w:tcPr>
            <w:tcW w:w="1418" w:type="dxa"/>
            <w:gridSpan w:val="3"/>
            <w:noWrap/>
            <w:hideMark/>
          </w:tcPr>
          <w:p w14:paraId="173DAF1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471DF2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F8B2CBF" w14:textId="77777777" w:rsidR="00345FD6" w:rsidRPr="001E7CFC" w:rsidRDefault="00345FD6" w:rsidP="001E7CFC">
            <w:pPr>
              <w:spacing w:line="240" w:lineRule="auto"/>
              <w:jc w:val="left"/>
              <w:rPr>
                <w:sz w:val="20"/>
              </w:rPr>
            </w:pPr>
            <w:r w:rsidRPr="001E7CFC">
              <w:rPr>
                <w:sz w:val="20"/>
              </w:rPr>
              <w:t>5.75</w:t>
            </w:r>
          </w:p>
        </w:tc>
        <w:tc>
          <w:tcPr>
            <w:tcW w:w="1663" w:type="dxa"/>
            <w:gridSpan w:val="2"/>
            <w:noWrap/>
            <w:hideMark/>
          </w:tcPr>
          <w:p w14:paraId="694050B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36622B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04EF8A9" w14:textId="77777777" w:rsidR="00345FD6" w:rsidRPr="001E7CFC" w:rsidRDefault="00345FD6" w:rsidP="001E7CFC">
            <w:pPr>
              <w:spacing w:line="240" w:lineRule="auto"/>
              <w:jc w:val="left"/>
              <w:rPr>
                <w:sz w:val="20"/>
              </w:rPr>
            </w:pPr>
            <w:r w:rsidRPr="001E7CFC">
              <w:rPr>
                <w:sz w:val="20"/>
              </w:rPr>
              <w:t>245804</w:t>
            </w:r>
          </w:p>
        </w:tc>
      </w:tr>
      <w:tr w:rsidR="00B92C8E" w:rsidRPr="001E7CFC" w14:paraId="30C680D9" w14:textId="77777777" w:rsidTr="00B92C8E">
        <w:trPr>
          <w:trHeight w:val="300"/>
        </w:trPr>
        <w:tc>
          <w:tcPr>
            <w:tcW w:w="1509" w:type="dxa"/>
            <w:gridSpan w:val="2"/>
            <w:noWrap/>
            <w:hideMark/>
          </w:tcPr>
          <w:p w14:paraId="1564A45A" w14:textId="77777777" w:rsidR="00345FD6" w:rsidRPr="001E7CFC" w:rsidRDefault="00345FD6" w:rsidP="001E7CFC">
            <w:pPr>
              <w:spacing w:line="240" w:lineRule="auto"/>
              <w:jc w:val="left"/>
              <w:rPr>
                <w:sz w:val="20"/>
              </w:rPr>
            </w:pPr>
            <w:r w:rsidRPr="001E7CFC">
              <w:rPr>
                <w:sz w:val="20"/>
              </w:rPr>
              <w:t>0.8697</w:t>
            </w:r>
          </w:p>
        </w:tc>
        <w:tc>
          <w:tcPr>
            <w:tcW w:w="1463" w:type="dxa"/>
            <w:gridSpan w:val="4"/>
            <w:noWrap/>
            <w:hideMark/>
          </w:tcPr>
          <w:p w14:paraId="5101CC43" w14:textId="77777777" w:rsidR="00345FD6" w:rsidRPr="001E7CFC" w:rsidRDefault="00345FD6" w:rsidP="001E7CFC">
            <w:pPr>
              <w:spacing w:line="240" w:lineRule="auto"/>
              <w:jc w:val="left"/>
              <w:rPr>
                <w:sz w:val="20"/>
              </w:rPr>
            </w:pPr>
            <w:r w:rsidRPr="001E7CFC">
              <w:rPr>
                <w:sz w:val="20"/>
              </w:rPr>
              <w:t>6.637</w:t>
            </w:r>
          </w:p>
        </w:tc>
        <w:tc>
          <w:tcPr>
            <w:tcW w:w="1280" w:type="dxa"/>
            <w:gridSpan w:val="3"/>
            <w:noWrap/>
            <w:hideMark/>
          </w:tcPr>
          <w:p w14:paraId="4D060FB0" w14:textId="77777777" w:rsidR="00345FD6" w:rsidRPr="001E7CFC" w:rsidRDefault="00345FD6" w:rsidP="001E7CFC">
            <w:pPr>
              <w:spacing w:line="240" w:lineRule="auto"/>
              <w:jc w:val="left"/>
              <w:rPr>
                <w:sz w:val="20"/>
              </w:rPr>
            </w:pPr>
            <w:r w:rsidRPr="001E7CFC">
              <w:rPr>
                <w:sz w:val="20"/>
              </w:rPr>
              <w:t>1.243</w:t>
            </w:r>
          </w:p>
        </w:tc>
        <w:tc>
          <w:tcPr>
            <w:tcW w:w="1560" w:type="dxa"/>
            <w:noWrap/>
            <w:hideMark/>
          </w:tcPr>
          <w:p w14:paraId="7C94BB9C" w14:textId="77777777" w:rsidR="00345FD6" w:rsidRPr="001E7CFC" w:rsidRDefault="00345FD6" w:rsidP="001E7CFC">
            <w:pPr>
              <w:spacing w:line="240" w:lineRule="auto"/>
              <w:jc w:val="left"/>
              <w:rPr>
                <w:sz w:val="20"/>
              </w:rPr>
            </w:pPr>
            <w:r w:rsidRPr="001E7CFC">
              <w:rPr>
                <w:sz w:val="20"/>
              </w:rPr>
              <w:t>34.122</w:t>
            </w:r>
          </w:p>
        </w:tc>
        <w:tc>
          <w:tcPr>
            <w:tcW w:w="1418" w:type="dxa"/>
            <w:gridSpan w:val="3"/>
            <w:noWrap/>
            <w:hideMark/>
          </w:tcPr>
          <w:p w14:paraId="70EE465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00E067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1B1BB6" w14:textId="77777777" w:rsidR="00345FD6" w:rsidRPr="001E7CFC" w:rsidRDefault="00345FD6" w:rsidP="001E7CFC">
            <w:pPr>
              <w:spacing w:line="240" w:lineRule="auto"/>
              <w:jc w:val="left"/>
              <w:rPr>
                <w:sz w:val="20"/>
              </w:rPr>
            </w:pPr>
            <w:r w:rsidRPr="001E7CFC">
              <w:rPr>
                <w:sz w:val="20"/>
              </w:rPr>
              <w:t>5.739</w:t>
            </w:r>
          </w:p>
        </w:tc>
        <w:tc>
          <w:tcPr>
            <w:tcW w:w="1663" w:type="dxa"/>
            <w:gridSpan w:val="2"/>
            <w:noWrap/>
            <w:hideMark/>
          </w:tcPr>
          <w:p w14:paraId="6C02E1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582443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180AF01" w14:textId="77777777" w:rsidR="00345FD6" w:rsidRPr="001E7CFC" w:rsidRDefault="00345FD6" w:rsidP="001E7CFC">
            <w:pPr>
              <w:spacing w:line="240" w:lineRule="auto"/>
              <w:jc w:val="left"/>
              <w:rPr>
                <w:sz w:val="20"/>
              </w:rPr>
            </w:pPr>
            <w:r w:rsidRPr="001E7CFC">
              <w:rPr>
                <w:sz w:val="20"/>
              </w:rPr>
              <w:t>245804</w:t>
            </w:r>
          </w:p>
        </w:tc>
      </w:tr>
      <w:tr w:rsidR="00B92C8E" w:rsidRPr="001E7CFC" w14:paraId="1203A324" w14:textId="77777777" w:rsidTr="00B92C8E">
        <w:trPr>
          <w:trHeight w:val="300"/>
        </w:trPr>
        <w:tc>
          <w:tcPr>
            <w:tcW w:w="1509" w:type="dxa"/>
            <w:gridSpan w:val="2"/>
            <w:noWrap/>
            <w:hideMark/>
          </w:tcPr>
          <w:p w14:paraId="4A49C33F" w14:textId="77777777" w:rsidR="00345FD6" w:rsidRPr="001E7CFC" w:rsidRDefault="00345FD6" w:rsidP="001E7CFC">
            <w:pPr>
              <w:spacing w:line="240" w:lineRule="auto"/>
              <w:jc w:val="left"/>
              <w:rPr>
                <w:sz w:val="20"/>
              </w:rPr>
            </w:pPr>
            <w:r w:rsidRPr="001E7CFC">
              <w:rPr>
                <w:sz w:val="20"/>
              </w:rPr>
              <w:t>0.084004034</w:t>
            </w:r>
          </w:p>
        </w:tc>
        <w:tc>
          <w:tcPr>
            <w:tcW w:w="1463" w:type="dxa"/>
            <w:gridSpan w:val="4"/>
            <w:noWrap/>
            <w:hideMark/>
          </w:tcPr>
          <w:p w14:paraId="0AD42D7E" w14:textId="77777777" w:rsidR="00345FD6" w:rsidRPr="001E7CFC" w:rsidRDefault="00345FD6" w:rsidP="001E7CFC">
            <w:pPr>
              <w:spacing w:line="240" w:lineRule="auto"/>
              <w:jc w:val="left"/>
              <w:rPr>
                <w:sz w:val="20"/>
              </w:rPr>
            </w:pPr>
            <w:r w:rsidRPr="001E7CFC">
              <w:rPr>
                <w:sz w:val="20"/>
              </w:rPr>
              <w:t>3.095352</w:t>
            </w:r>
          </w:p>
        </w:tc>
        <w:tc>
          <w:tcPr>
            <w:tcW w:w="1280" w:type="dxa"/>
            <w:gridSpan w:val="3"/>
            <w:noWrap/>
            <w:hideMark/>
          </w:tcPr>
          <w:p w14:paraId="08E1F9F1" w14:textId="77777777" w:rsidR="00345FD6" w:rsidRPr="001E7CFC" w:rsidRDefault="00345FD6" w:rsidP="001E7CFC">
            <w:pPr>
              <w:spacing w:line="240" w:lineRule="auto"/>
              <w:jc w:val="left"/>
              <w:rPr>
                <w:sz w:val="20"/>
              </w:rPr>
            </w:pPr>
            <w:r w:rsidRPr="001E7CFC">
              <w:rPr>
                <w:sz w:val="20"/>
              </w:rPr>
              <w:t>0.473335</w:t>
            </w:r>
          </w:p>
        </w:tc>
        <w:tc>
          <w:tcPr>
            <w:tcW w:w="1560" w:type="dxa"/>
            <w:noWrap/>
            <w:hideMark/>
          </w:tcPr>
          <w:p w14:paraId="603E4ABF" w14:textId="77777777" w:rsidR="00345FD6" w:rsidRPr="001E7CFC" w:rsidRDefault="00345FD6" w:rsidP="001E7CFC">
            <w:pPr>
              <w:spacing w:line="240" w:lineRule="auto"/>
              <w:jc w:val="left"/>
              <w:rPr>
                <w:sz w:val="20"/>
              </w:rPr>
            </w:pPr>
            <w:r w:rsidRPr="001E7CFC">
              <w:rPr>
                <w:sz w:val="20"/>
              </w:rPr>
              <w:t>5.623735018</w:t>
            </w:r>
          </w:p>
        </w:tc>
        <w:tc>
          <w:tcPr>
            <w:tcW w:w="1418" w:type="dxa"/>
            <w:gridSpan w:val="3"/>
            <w:noWrap/>
            <w:hideMark/>
          </w:tcPr>
          <w:p w14:paraId="50C66411"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65F9C27B"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39A6CE83" w14:textId="77777777" w:rsidR="00345FD6" w:rsidRPr="001E7CFC" w:rsidRDefault="00345FD6" w:rsidP="001E7CFC">
            <w:pPr>
              <w:spacing w:line="240" w:lineRule="auto"/>
              <w:jc w:val="left"/>
              <w:rPr>
                <w:sz w:val="20"/>
              </w:rPr>
            </w:pPr>
            <w:r w:rsidRPr="001E7CFC">
              <w:rPr>
                <w:sz w:val="20"/>
              </w:rPr>
              <w:t>0.02726414</w:t>
            </w:r>
          </w:p>
        </w:tc>
        <w:tc>
          <w:tcPr>
            <w:tcW w:w="1663" w:type="dxa"/>
            <w:gridSpan w:val="2"/>
            <w:noWrap/>
            <w:hideMark/>
          </w:tcPr>
          <w:p w14:paraId="4F4D4BA9"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635C6497"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6A8BD8A8" w14:textId="77777777" w:rsidR="00345FD6" w:rsidRPr="001E7CFC" w:rsidRDefault="00345FD6" w:rsidP="001E7CFC">
            <w:pPr>
              <w:spacing w:line="240" w:lineRule="auto"/>
              <w:jc w:val="left"/>
              <w:rPr>
                <w:sz w:val="20"/>
              </w:rPr>
            </w:pPr>
            <w:r w:rsidRPr="001E7CFC">
              <w:rPr>
                <w:sz w:val="20"/>
              </w:rPr>
              <w:t>0</w:t>
            </w:r>
          </w:p>
        </w:tc>
      </w:tr>
      <w:tr w:rsidR="00345FD6" w:rsidRPr="001E7CFC" w14:paraId="0FBF000C" w14:textId="77777777" w:rsidTr="00B92C8E">
        <w:trPr>
          <w:trHeight w:val="300"/>
        </w:trPr>
        <w:tc>
          <w:tcPr>
            <w:tcW w:w="13958" w:type="dxa"/>
            <w:gridSpan w:val="23"/>
            <w:hideMark/>
          </w:tcPr>
          <w:p w14:paraId="30964417"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4E25F07" w14:textId="77777777" w:rsidTr="00B92C8E">
        <w:trPr>
          <w:trHeight w:val="300"/>
        </w:trPr>
        <w:tc>
          <w:tcPr>
            <w:tcW w:w="1509" w:type="dxa"/>
            <w:gridSpan w:val="2"/>
            <w:noWrap/>
            <w:hideMark/>
          </w:tcPr>
          <w:p w14:paraId="2D719019"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78B1CA59"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57ACAC2C"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1655E6EF"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78891538"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3E00009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2123E625"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7940D6E1"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478073D8"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5E8F3EC" w14:textId="77777777" w:rsidR="00345FD6" w:rsidRPr="001E7CFC" w:rsidRDefault="00345FD6" w:rsidP="001E7CFC">
            <w:pPr>
              <w:spacing w:line="240" w:lineRule="auto"/>
              <w:jc w:val="left"/>
              <w:rPr>
                <w:sz w:val="20"/>
              </w:rPr>
            </w:pPr>
            <w:r w:rsidRPr="001E7CFC">
              <w:rPr>
                <w:sz w:val="20"/>
              </w:rPr>
              <w:t>File Size</w:t>
            </w:r>
          </w:p>
        </w:tc>
      </w:tr>
      <w:tr w:rsidR="00B92C8E" w:rsidRPr="001E7CFC" w14:paraId="0ED721CD" w14:textId="77777777" w:rsidTr="00B92C8E">
        <w:trPr>
          <w:trHeight w:val="300"/>
        </w:trPr>
        <w:tc>
          <w:tcPr>
            <w:tcW w:w="1509" w:type="dxa"/>
            <w:gridSpan w:val="2"/>
            <w:noWrap/>
            <w:hideMark/>
          </w:tcPr>
          <w:p w14:paraId="2B647586" w14:textId="77777777" w:rsidR="00345FD6" w:rsidRPr="001E7CFC" w:rsidRDefault="00345FD6" w:rsidP="001E7CFC">
            <w:pPr>
              <w:spacing w:line="240" w:lineRule="auto"/>
              <w:jc w:val="left"/>
              <w:rPr>
                <w:sz w:val="20"/>
              </w:rPr>
            </w:pPr>
            <w:r w:rsidRPr="001E7CFC">
              <w:rPr>
                <w:sz w:val="20"/>
              </w:rPr>
              <w:t>0.853</w:t>
            </w:r>
          </w:p>
        </w:tc>
        <w:tc>
          <w:tcPr>
            <w:tcW w:w="1463" w:type="dxa"/>
            <w:gridSpan w:val="4"/>
            <w:noWrap/>
            <w:hideMark/>
          </w:tcPr>
          <w:p w14:paraId="47FD5166" w14:textId="77777777" w:rsidR="00345FD6" w:rsidRPr="001E7CFC" w:rsidRDefault="00345FD6" w:rsidP="001E7CFC">
            <w:pPr>
              <w:spacing w:line="240" w:lineRule="auto"/>
              <w:jc w:val="left"/>
              <w:rPr>
                <w:sz w:val="20"/>
              </w:rPr>
            </w:pPr>
            <w:r w:rsidRPr="001E7CFC">
              <w:rPr>
                <w:sz w:val="20"/>
              </w:rPr>
              <w:t>14.84</w:t>
            </w:r>
          </w:p>
        </w:tc>
        <w:tc>
          <w:tcPr>
            <w:tcW w:w="1280" w:type="dxa"/>
            <w:gridSpan w:val="3"/>
            <w:noWrap/>
            <w:hideMark/>
          </w:tcPr>
          <w:p w14:paraId="5C2886FA"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9CF0541" w14:textId="77777777" w:rsidR="00345FD6" w:rsidRPr="001E7CFC" w:rsidRDefault="00345FD6" w:rsidP="001E7CFC">
            <w:pPr>
              <w:spacing w:line="240" w:lineRule="auto"/>
              <w:jc w:val="left"/>
              <w:rPr>
                <w:sz w:val="20"/>
              </w:rPr>
            </w:pPr>
            <w:r w:rsidRPr="001E7CFC">
              <w:rPr>
                <w:sz w:val="20"/>
              </w:rPr>
              <w:t>25.88</w:t>
            </w:r>
          </w:p>
        </w:tc>
        <w:tc>
          <w:tcPr>
            <w:tcW w:w="1418" w:type="dxa"/>
            <w:gridSpan w:val="3"/>
            <w:noWrap/>
            <w:hideMark/>
          </w:tcPr>
          <w:p w14:paraId="36095FB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0A8AA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1B2CEC0" w14:textId="77777777" w:rsidR="00345FD6" w:rsidRPr="001E7CFC" w:rsidRDefault="00345FD6" w:rsidP="001E7CFC">
            <w:pPr>
              <w:spacing w:line="240" w:lineRule="auto"/>
              <w:jc w:val="left"/>
              <w:rPr>
                <w:sz w:val="20"/>
              </w:rPr>
            </w:pPr>
            <w:r w:rsidRPr="001E7CFC">
              <w:rPr>
                <w:sz w:val="20"/>
              </w:rPr>
              <w:t>6.01</w:t>
            </w:r>
          </w:p>
        </w:tc>
        <w:tc>
          <w:tcPr>
            <w:tcW w:w="1663" w:type="dxa"/>
            <w:gridSpan w:val="2"/>
            <w:noWrap/>
            <w:hideMark/>
          </w:tcPr>
          <w:p w14:paraId="43B23E2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806D33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E25B59" w14:textId="77777777" w:rsidR="00345FD6" w:rsidRPr="001E7CFC" w:rsidRDefault="00345FD6" w:rsidP="001E7CFC">
            <w:pPr>
              <w:spacing w:line="240" w:lineRule="auto"/>
              <w:jc w:val="left"/>
              <w:rPr>
                <w:sz w:val="20"/>
              </w:rPr>
            </w:pPr>
            <w:r w:rsidRPr="001E7CFC">
              <w:rPr>
                <w:sz w:val="20"/>
              </w:rPr>
              <w:t>245804</w:t>
            </w:r>
          </w:p>
        </w:tc>
      </w:tr>
      <w:tr w:rsidR="00B92C8E" w:rsidRPr="001E7CFC" w14:paraId="074F2A58" w14:textId="77777777" w:rsidTr="00B92C8E">
        <w:trPr>
          <w:trHeight w:val="300"/>
        </w:trPr>
        <w:tc>
          <w:tcPr>
            <w:tcW w:w="1509" w:type="dxa"/>
            <w:gridSpan w:val="2"/>
            <w:noWrap/>
            <w:hideMark/>
          </w:tcPr>
          <w:p w14:paraId="6E387F59" w14:textId="77777777" w:rsidR="00345FD6" w:rsidRPr="001E7CFC" w:rsidRDefault="00345FD6" w:rsidP="001E7CFC">
            <w:pPr>
              <w:spacing w:line="240" w:lineRule="auto"/>
              <w:jc w:val="left"/>
              <w:rPr>
                <w:sz w:val="20"/>
              </w:rPr>
            </w:pPr>
            <w:r w:rsidRPr="001E7CFC">
              <w:rPr>
                <w:sz w:val="20"/>
              </w:rPr>
              <w:t>0.767</w:t>
            </w:r>
          </w:p>
        </w:tc>
        <w:tc>
          <w:tcPr>
            <w:tcW w:w="1463" w:type="dxa"/>
            <w:gridSpan w:val="4"/>
            <w:noWrap/>
            <w:hideMark/>
          </w:tcPr>
          <w:p w14:paraId="087A7D49" w14:textId="77777777" w:rsidR="00345FD6" w:rsidRPr="001E7CFC" w:rsidRDefault="00345FD6" w:rsidP="001E7CFC">
            <w:pPr>
              <w:spacing w:line="240" w:lineRule="auto"/>
              <w:jc w:val="left"/>
              <w:rPr>
                <w:sz w:val="20"/>
              </w:rPr>
            </w:pPr>
            <w:r w:rsidRPr="001E7CFC">
              <w:rPr>
                <w:sz w:val="20"/>
              </w:rPr>
              <w:t>6.58</w:t>
            </w:r>
          </w:p>
        </w:tc>
        <w:tc>
          <w:tcPr>
            <w:tcW w:w="1280" w:type="dxa"/>
            <w:gridSpan w:val="3"/>
            <w:noWrap/>
            <w:hideMark/>
          </w:tcPr>
          <w:p w14:paraId="5E25080C" w14:textId="77777777" w:rsidR="00345FD6" w:rsidRPr="001E7CFC" w:rsidRDefault="00345FD6" w:rsidP="001E7CFC">
            <w:pPr>
              <w:spacing w:line="240" w:lineRule="auto"/>
              <w:jc w:val="left"/>
              <w:rPr>
                <w:sz w:val="20"/>
              </w:rPr>
            </w:pPr>
            <w:r w:rsidRPr="001E7CFC">
              <w:rPr>
                <w:sz w:val="20"/>
              </w:rPr>
              <w:t>1.36</w:t>
            </w:r>
          </w:p>
        </w:tc>
        <w:tc>
          <w:tcPr>
            <w:tcW w:w="1560" w:type="dxa"/>
            <w:noWrap/>
            <w:hideMark/>
          </w:tcPr>
          <w:p w14:paraId="4DB2ACD8" w14:textId="77777777" w:rsidR="00345FD6" w:rsidRPr="001E7CFC" w:rsidRDefault="00345FD6" w:rsidP="001E7CFC">
            <w:pPr>
              <w:spacing w:line="240" w:lineRule="auto"/>
              <w:jc w:val="left"/>
              <w:rPr>
                <w:sz w:val="20"/>
              </w:rPr>
            </w:pPr>
            <w:r w:rsidRPr="001E7CFC">
              <w:rPr>
                <w:sz w:val="20"/>
              </w:rPr>
              <w:t>31.35</w:t>
            </w:r>
          </w:p>
        </w:tc>
        <w:tc>
          <w:tcPr>
            <w:tcW w:w="1418" w:type="dxa"/>
            <w:gridSpan w:val="3"/>
            <w:noWrap/>
            <w:hideMark/>
          </w:tcPr>
          <w:p w14:paraId="5A9DB74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F8E073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6B6FD87"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2529015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124D2D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B8C44A" w14:textId="77777777" w:rsidR="00345FD6" w:rsidRPr="001E7CFC" w:rsidRDefault="00345FD6" w:rsidP="001E7CFC">
            <w:pPr>
              <w:spacing w:line="240" w:lineRule="auto"/>
              <w:jc w:val="left"/>
              <w:rPr>
                <w:sz w:val="20"/>
              </w:rPr>
            </w:pPr>
            <w:r w:rsidRPr="001E7CFC">
              <w:rPr>
                <w:sz w:val="20"/>
              </w:rPr>
              <w:t>245804</w:t>
            </w:r>
          </w:p>
        </w:tc>
      </w:tr>
      <w:tr w:rsidR="00B92C8E" w:rsidRPr="001E7CFC" w14:paraId="47B8C8A9" w14:textId="77777777" w:rsidTr="00B92C8E">
        <w:trPr>
          <w:trHeight w:val="300"/>
        </w:trPr>
        <w:tc>
          <w:tcPr>
            <w:tcW w:w="1509" w:type="dxa"/>
            <w:gridSpan w:val="2"/>
            <w:noWrap/>
            <w:hideMark/>
          </w:tcPr>
          <w:p w14:paraId="03183555" w14:textId="77777777" w:rsidR="00345FD6" w:rsidRPr="001E7CFC" w:rsidRDefault="00345FD6" w:rsidP="001E7CFC">
            <w:pPr>
              <w:spacing w:line="240" w:lineRule="auto"/>
              <w:jc w:val="left"/>
              <w:rPr>
                <w:sz w:val="20"/>
              </w:rPr>
            </w:pPr>
            <w:r w:rsidRPr="001E7CFC">
              <w:rPr>
                <w:sz w:val="20"/>
              </w:rPr>
              <w:t>0.625</w:t>
            </w:r>
          </w:p>
        </w:tc>
        <w:tc>
          <w:tcPr>
            <w:tcW w:w="1463" w:type="dxa"/>
            <w:gridSpan w:val="4"/>
            <w:noWrap/>
            <w:hideMark/>
          </w:tcPr>
          <w:p w14:paraId="52C2BCAB" w14:textId="77777777" w:rsidR="00345FD6" w:rsidRPr="001E7CFC" w:rsidRDefault="00345FD6" w:rsidP="001E7CFC">
            <w:pPr>
              <w:spacing w:line="240" w:lineRule="auto"/>
              <w:jc w:val="left"/>
              <w:rPr>
                <w:sz w:val="20"/>
              </w:rPr>
            </w:pPr>
            <w:r w:rsidRPr="001E7CFC">
              <w:rPr>
                <w:sz w:val="20"/>
              </w:rPr>
              <w:t>6.88</w:t>
            </w:r>
          </w:p>
        </w:tc>
        <w:tc>
          <w:tcPr>
            <w:tcW w:w="1280" w:type="dxa"/>
            <w:gridSpan w:val="3"/>
            <w:noWrap/>
            <w:hideMark/>
          </w:tcPr>
          <w:p w14:paraId="13CCCE35" w14:textId="77777777" w:rsidR="00345FD6" w:rsidRPr="001E7CFC" w:rsidRDefault="00345FD6" w:rsidP="001E7CFC">
            <w:pPr>
              <w:spacing w:line="240" w:lineRule="auto"/>
              <w:jc w:val="left"/>
              <w:rPr>
                <w:sz w:val="20"/>
              </w:rPr>
            </w:pPr>
            <w:r w:rsidRPr="001E7CFC">
              <w:rPr>
                <w:sz w:val="20"/>
              </w:rPr>
              <w:t>2.61</w:t>
            </w:r>
          </w:p>
        </w:tc>
        <w:tc>
          <w:tcPr>
            <w:tcW w:w="1560" w:type="dxa"/>
            <w:noWrap/>
            <w:hideMark/>
          </w:tcPr>
          <w:p w14:paraId="330F88D1" w14:textId="77777777" w:rsidR="00345FD6" w:rsidRPr="001E7CFC" w:rsidRDefault="00345FD6" w:rsidP="001E7CFC">
            <w:pPr>
              <w:spacing w:line="240" w:lineRule="auto"/>
              <w:jc w:val="left"/>
              <w:rPr>
                <w:sz w:val="20"/>
              </w:rPr>
            </w:pPr>
            <w:r w:rsidRPr="001E7CFC">
              <w:rPr>
                <w:sz w:val="20"/>
              </w:rPr>
              <w:t>28.67</w:t>
            </w:r>
          </w:p>
        </w:tc>
        <w:tc>
          <w:tcPr>
            <w:tcW w:w="1418" w:type="dxa"/>
            <w:gridSpan w:val="3"/>
            <w:noWrap/>
            <w:hideMark/>
          </w:tcPr>
          <w:p w14:paraId="7600914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ED2BC2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889F73" w14:textId="77777777" w:rsidR="00345FD6" w:rsidRPr="001E7CFC" w:rsidRDefault="00345FD6" w:rsidP="001E7CFC">
            <w:pPr>
              <w:spacing w:line="240" w:lineRule="auto"/>
              <w:jc w:val="left"/>
              <w:rPr>
                <w:sz w:val="20"/>
              </w:rPr>
            </w:pPr>
            <w:r w:rsidRPr="001E7CFC">
              <w:rPr>
                <w:sz w:val="20"/>
              </w:rPr>
              <w:t>6.11</w:t>
            </w:r>
          </w:p>
        </w:tc>
        <w:tc>
          <w:tcPr>
            <w:tcW w:w="1663" w:type="dxa"/>
            <w:gridSpan w:val="2"/>
            <w:noWrap/>
            <w:hideMark/>
          </w:tcPr>
          <w:p w14:paraId="2559C7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04B746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9BE61BF" w14:textId="77777777" w:rsidR="00345FD6" w:rsidRPr="001E7CFC" w:rsidRDefault="00345FD6" w:rsidP="001E7CFC">
            <w:pPr>
              <w:spacing w:line="240" w:lineRule="auto"/>
              <w:jc w:val="left"/>
              <w:rPr>
                <w:sz w:val="20"/>
              </w:rPr>
            </w:pPr>
            <w:r w:rsidRPr="001E7CFC">
              <w:rPr>
                <w:sz w:val="20"/>
              </w:rPr>
              <w:t>245804</w:t>
            </w:r>
          </w:p>
        </w:tc>
      </w:tr>
      <w:tr w:rsidR="00B92C8E" w:rsidRPr="001E7CFC" w14:paraId="7B103CF5" w14:textId="77777777" w:rsidTr="00B92C8E">
        <w:trPr>
          <w:trHeight w:val="300"/>
        </w:trPr>
        <w:tc>
          <w:tcPr>
            <w:tcW w:w="1509" w:type="dxa"/>
            <w:gridSpan w:val="2"/>
            <w:noWrap/>
            <w:hideMark/>
          </w:tcPr>
          <w:p w14:paraId="16F6CF51" w14:textId="77777777" w:rsidR="00345FD6" w:rsidRPr="001E7CFC" w:rsidRDefault="00345FD6" w:rsidP="001E7CFC">
            <w:pPr>
              <w:spacing w:line="240" w:lineRule="auto"/>
              <w:jc w:val="left"/>
              <w:rPr>
                <w:sz w:val="20"/>
              </w:rPr>
            </w:pPr>
            <w:r w:rsidRPr="001E7CFC">
              <w:rPr>
                <w:sz w:val="20"/>
              </w:rPr>
              <w:t>0.653</w:t>
            </w:r>
          </w:p>
        </w:tc>
        <w:tc>
          <w:tcPr>
            <w:tcW w:w="1463" w:type="dxa"/>
            <w:gridSpan w:val="4"/>
            <w:noWrap/>
            <w:hideMark/>
          </w:tcPr>
          <w:p w14:paraId="157C1AB0" w14:textId="77777777" w:rsidR="00345FD6" w:rsidRPr="001E7CFC" w:rsidRDefault="00345FD6" w:rsidP="001E7CFC">
            <w:pPr>
              <w:spacing w:line="240" w:lineRule="auto"/>
              <w:jc w:val="left"/>
              <w:rPr>
                <w:sz w:val="20"/>
              </w:rPr>
            </w:pPr>
            <w:r w:rsidRPr="001E7CFC">
              <w:rPr>
                <w:sz w:val="20"/>
              </w:rPr>
              <w:t>8.11</w:t>
            </w:r>
          </w:p>
        </w:tc>
        <w:tc>
          <w:tcPr>
            <w:tcW w:w="1280" w:type="dxa"/>
            <w:gridSpan w:val="3"/>
            <w:noWrap/>
            <w:hideMark/>
          </w:tcPr>
          <w:p w14:paraId="5518979F" w14:textId="77777777" w:rsidR="00345FD6" w:rsidRPr="001E7CFC" w:rsidRDefault="00345FD6" w:rsidP="001E7CFC">
            <w:pPr>
              <w:spacing w:line="240" w:lineRule="auto"/>
              <w:jc w:val="left"/>
              <w:rPr>
                <w:sz w:val="20"/>
              </w:rPr>
            </w:pPr>
            <w:r w:rsidRPr="001E7CFC">
              <w:rPr>
                <w:sz w:val="20"/>
              </w:rPr>
              <w:t>2.26</w:t>
            </w:r>
          </w:p>
        </w:tc>
        <w:tc>
          <w:tcPr>
            <w:tcW w:w="1560" w:type="dxa"/>
            <w:noWrap/>
            <w:hideMark/>
          </w:tcPr>
          <w:p w14:paraId="2B7D85C1"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0981128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B0C7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3F34EE8"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7826D26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62952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4FFF96A" w14:textId="77777777" w:rsidR="00345FD6" w:rsidRPr="001E7CFC" w:rsidRDefault="00345FD6" w:rsidP="001E7CFC">
            <w:pPr>
              <w:spacing w:line="240" w:lineRule="auto"/>
              <w:jc w:val="left"/>
              <w:rPr>
                <w:sz w:val="20"/>
              </w:rPr>
            </w:pPr>
            <w:r w:rsidRPr="001E7CFC">
              <w:rPr>
                <w:sz w:val="20"/>
              </w:rPr>
              <w:t>245804</w:t>
            </w:r>
          </w:p>
        </w:tc>
      </w:tr>
      <w:tr w:rsidR="00B92C8E" w:rsidRPr="001E7CFC" w14:paraId="1D4AC8DE" w14:textId="77777777" w:rsidTr="00B92C8E">
        <w:trPr>
          <w:trHeight w:val="300"/>
        </w:trPr>
        <w:tc>
          <w:tcPr>
            <w:tcW w:w="1509" w:type="dxa"/>
            <w:gridSpan w:val="2"/>
            <w:noWrap/>
            <w:hideMark/>
          </w:tcPr>
          <w:p w14:paraId="38FF80F6" w14:textId="77777777" w:rsidR="00345FD6" w:rsidRPr="001E7CFC" w:rsidRDefault="00345FD6" w:rsidP="001E7CFC">
            <w:pPr>
              <w:spacing w:line="240" w:lineRule="auto"/>
              <w:jc w:val="left"/>
              <w:rPr>
                <w:sz w:val="20"/>
              </w:rPr>
            </w:pPr>
            <w:r w:rsidRPr="001E7CFC">
              <w:rPr>
                <w:sz w:val="20"/>
              </w:rPr>
              <w:t>0.714</w:t>
            </w:r>
          </w:p>
        </w:tc>
        <w:tc>
          <w:tcPr>
            <w:tcW w:w="1463" w:type="dxa"/>
            <w:gridSpan w:val="4"/>
            <w:noWrap/>
            <w:hideMark/>
          </w:tcPr>
          <w:p w14:paraId="3D031DE2" w14:textId="77777777" w:rsidR="00345FD6" w:rsidRPr="001E7CFC" w:rsidRDefault="00345FD6" w:rsidP="001E7CFC">
            <w:pPr>
              <w:spacing w:line="240" w:lineRule="auto"/>
              <w:jc w:val="left"/>
              <w:rPr>
                <w:sz w:val="20"/>
              </w:rPr>
            </w:pPr>
            <w:r w:rsidRPr="001E7CFC">
              <w:rPr>
                <w:sz w:val="20"/>
              </w:rPr>
              <w:t>4.64</w:t>
            </w:r>
          </w:p>
        </w:tc>
        <w:tc>
          <w:tcPr>
            <w:tcW w:w="1280" w:type="dxa"/>
            <w:gridSpan w:val="3"/>
            <w:noWrap/>
            <w:hideMark/>
          </w:tcPr>
          <w:p w14:paraId="3B9E29A3" w14:textId="77777777" w:rsidR="00345FD6" w:rsidRPr="001E7CFC" w:rsidRDefault="00345FD6" w:rsidP="001E7CFC">
            <w:pPr>
              <w:spacing w:line="240" w:lineRule="auto"/>
              <w:jc w:val="left"/>
              <w:rPr>
                <w:sz w:val="20"/>
              </w:rPr>
            </w:pPr>
            <w:r w:rsidRPr="001E7CFC">
              <w:rPr>
                <w:sz w:val="20"/>
              </w:rPr>
              <w:t>2.3</w:t>
            </w:r>
          </w:p>
        </w:tc>
        <w:tc>
          <w:tcPr>
            <w:tcW w:w="1560" w:type="dxa"/>
            <w:noWrap/>
            <w:hideMark/>
          </w:tcPr>
          <w:p w14:paraId="3DB03772" w14:textId="77777777" w:rsidR="00345FD6" w:rsidRPr="001E7CFC" w:rsidRDefault="00345FD6" w:rsidP="001E7CFC">
            <w:pPr>
              <w:spacing w:line="240" w:lineRule="auto"/>
              <w:jc w:val="left"/>
              <w:rPr>
                <w:sz w:val="20"/>
              </w:rPr>
            </w:pPr>
            <w:r w:rsidRPr="001E7CFC">
              <w:rPr>
                <w:sz w:val="20"/>
              </w:rPr>
              <w:t>34.51</w:t>
            </w:r>
          </w:p>
        </w:tc>
        <w:tc>
          <w:tcPr>
            <w:tcW w:w="1418" w:type="dxa"/>
            <w:gridSpan w:val="3"/>
            <w:noWrap/>
            <w:hideMark/>
          </w:tcPr>
          <w:p w14:paraId="2C4BD31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3EE59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9E2A6B2"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2721C83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0ABFB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6ACD16" w14:textId="77777777" w:rsidR="00345FD6" w:rsidRPr="001E7CFC" w:rsidRDefault="00345FD6" w:rsidP="001E7CFC">
            <w:pPr>
              <w:spacing w:line="240" w:lineRule="auto"/>
              <w:jc w:val="left"/>
              <w:rPr>
                <w:sz w:val="20"/>
              </w:rPr>
            </w:pPr>
            <w:r w:rsidRPr="001E7CFC">
              <w:rPr>
                <w:sz w:val="20"/>
              </w:rPr>
              <w:t>245804</w:t>
            </w:r>
          </w:p>
        </w:tc>
      </w:tr>
      <w:tr w:rsidR="00B92C8E" w:rsidRPr="001E7CFC" w14:paraId="780768DC" w14:textId="77777777" w:rsidTr="00B92C8E">
        <w:trPr>
          <w:trHeight w:val="300"/>
        </w:trPr>
        <w:tc>
          <w:tcPr>
            <w:tcW w:w="1509" w:type="dxa"/>
            <w:gridSpan w:val="2"/>
            <w:noWrap/>
            <w:hideMark/>
          </w:tcPr>
          <w:p w14:paraId="5908BA7F" w14:textId="77777777" w:rsidR="00345FD6" w:rsidRPr="001E7CFC" w:rsidRDefault="00345FD6" w:rsidP="001E7CFC">
            <w:pPr>
              <w:spacing w:line="240" w:lineRule="auto"/>
              <w:jc w:val="left"/>
              <w:rPr>
                <w:sz w:val="20"/>
              </w:rPr>
            </w:pPr>
            <w:r w:rsidRPr="001E7CFC">
              <w:rPr>
                <w:sz w:val="20"/>
              </w:rPr>
              <w:t>0.697</w:t>
            </w:r>
          </w:p>
        </w:tc>
        <w:tc>
          <w:tcPr>
            <w:tcW w:w="1463" w:type="dxa"/>
            <w:gridSpan w:val="4"/>
            <w:noWrap/>
            <w:hideMark/>
          </w:tcPr>
          <w:p w14:paraId="3EE78FC6" w14:textId="77777777" w:rsidR="00345FD6" w:rsidRPr="001E7CFC" w:rsidRDefault="00345FD6" w:rsidP="001E7CFC">
            <w:pPr>
              <w:spacing w:line="240" w:lineRule="auto"/>
              <w:jc w:val="left"/>
              <w:rPr>
                <w:sz w:val="20"/>
              </w:rPr>
            </w:pPr>
            <w:r w:rsidRPr="001E7CFC">
              <w:rPr>
                <w:sz w:val="20"/>
              </w:rPr>
              <w:t>4.03</w:t>
            </w:r>
          </w:p>
        </w:tc>
        <w:tc>
          <w:tcPr>
            <w:tcW w:w="1280" w:type="dxa"/>
            <w:gridSpan w:val="3"/>
            <w:noWrap/>
            <w:hideMark/>
          </w:tcPr>
          <w:p w14:paraId="54837F83" w14:textId="77777777" w:rsidR="00345FD6" w:rsidRPr="001E7CFC" w:rsidRDefault="00345FD6" w:rsidP="001E7CFC">
            <w:pPr>
              <w:spacing w:line="240" w:lineRule="auto"/>
              <w:jc w:val="left"/>
              <w:rPr>
                <w:sz w:val="20"/>
              </w:rPr>
            </w:pPr>
            <w:r w:rsidRPr="001E7CFC">
              <w:rPr>
                <w:sz w:val="20"/>
              </w:rPr>
              <w:t>2.75</w:t>
            </w:r>
          </w:p>
        </w:tc>
        <w:tc>
          <w:tcPr>
            <w:tcW w:w="1560" w:type="dxa"/>
            <w:noWrap/>
            <w:hideMark/>
          </w:tcPr>
          <w:p w14:paraId="53BFA399" w14:textId="77777777" w:rsidR="00345FD6" w:rsidRPr="001E7CFC" w:rsidRDefault="00345FD6" w:rsidP="001E7CFC">
            <w:pPr>
              <w:spacing w:line="240" w:lineRule="auto"/>
              <w:jc w:val="left"/>
              <w:rPr>
                <w:sz w:val="20"/>
              </w:rPr>
            </w:pPr>
            <w:r w:rsidRPr="001E7CFC">
              <w:rPr>
                <w:sz w:val="20"/>
              </w:rPr>
              <w:t>27.52</w:t>
            </w:r>
          </w:p>
        </w:tc>
        <w:tc>
          <w:tcPr>
            <w:tcW w:w="1418" w:type="dxa"/>
            <w:gridSpan w:val="3"/>
            <w:noWrap/>
            <w:hideMark/>
          </w:tcPr>
          <w:p w14:paraId="79F40AB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4BB1B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CECE1E4"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36A2B4B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AFB45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4994C0D" w14:textId="77777777" w:rsidR="00345FD6" w:rsidRPr="001E7CFC" w:rsidRDefault="00345FD6" w:rsidP="001E7CFC">
            <w:pPr>
              <w:spacing w:line="240" w:lineRule="auto"/>
              <w:jc w:val="left"/>
              <w:rPr>
                <w:sz w:val="20"/>
              </w:rPr>
            </w:pPr>
            <w:r w:rsidRPr="001E7CFC">
              <w:rPr>
                <w:sz w:val="20"/>
              </w:rPr>
              <w:t>245804</w:t>
            </w:r>
          </w:p>
        </w:tc>
      </w:tr>
      <w:tr w:rsidR="00B92C8E" w:rsidRPr="001E7CFC" w14:paraId="2ABBF8A2" w14:textId="77777777" w:rsidTr="00B92C8E">
        <w:trPr>
          <w:trHeight w:val="300"/>
        </w:trPr>
        <w:tc>
          <w:tcPr>
            <w:tcW w:w="1509" w:type="dxa"/>
            <w:gridSpan w:val="2"/>
            <w:noWrap/>
            <w:hideMark/>
          </w:tcPr>
          <w:p w14:paraId="4F4EAD77" w14:textId="77777777" w:rsidR="00345FD6" w:rsidRPr="001E7CFC" w:rsidRDefault="00345FD6" w:rsidP="001E7CFC">
            <w:pPr>
              <w:spacing w:line="240" w:lineRule="auto"/>
              <w:jc w:val="left"/>
              <w:rPr>
                <w:sz w:val="20"/>
              </w:rPr>
            </w:pPr>
            <w:r w:rsidRPr="001E7CFC">
              <w:rPr>
                <w:sz w:val="20"/>
              </w:rPr>
              <w:t>0.695</w:t>
            </w:r>
          </w:p>
        </w:tc>
        <w:tc>
          <w:tcPr>
            <w:tcW w:w="1463" w:type="dxa"/>
            <w:gridSpan w:val="4"/>
            <w:noWrap/>
            <w:hideMark/>
          </w:tcPr>
          <w:p w14:paraId="18619DA7" w14:textId="77777777" w:rsidR="00345FD6" w:rsidRPr="001E7CFC" w:rsidRDefault="00345FD6" w:rsidP="001E7CFC">
            <w:pPr>
              <w:spacing w:line="240" w:lineRule="auto"/>
              <w:jc w:val="left"/>
              <w:rPr>
                <w:sz w:val="20"/>
              </w:rPr>
            </w:pPr>
            <w:r w:rsidRPr="001E7CFC">
              <w:rPr>
                <w:sz w:val="20"/>
              </w:rPr>
              <w:t>6.2</w:t>
            </w:r>
          </w:p>
        </w:tc>
        <w:tc>
          <w:tcPr>
            <w:tcW w:w="1280" w:type="dxa"/>
            <w:gridSpan w:val="3"/>
            <w:noWrap/>
            <w:hideMark/>
          </w:tcPr>
          <w:p w14:paraId="73E9C6F6" w14:textId="77777777" w:rsidR="00345FD6" w:rsidRPr="001E7CFC" w:rsidRDefault="00345FD6" w:rsidP="001E7CFC">
            <w:pPr>
              <w:spacing w:line="240" w:lineRule="auto"/>
              <w:jc w:val="left"/>
              <w:rPr>
                <w:sz w:val="20"/>
              </w:rPr>
            </w:pPr>
            <w:r w:rsidRPr="001E7CFC">
              <w:rPr>
                <w:sz w:val="20"/>
              </w:rPr>
              <w:t>1.25</w:t>
            </w:r>
          </w:p>
        </w:tc>
        <w:tc>
          <w:tcPr>
            <w:tcW w:w="1560" w:type="dxa"/>
            <w:noWrap/>
            <w:hideMark/>
          </w:tcPr>
          <w:p w14:paraId="6A82CD84" w14:textId="77777777" w:rsidR="00345FD6" w:rsidRPr="001E7CFC" w:rsidRDefault="00345FD6" w:rsidP="001E7CFC">
            <w:pPr>
              <w:spacing w:line="240" w:lineRule="auto"/>
              <w:jc w:val="left"/>
              <w:rPr>
                <w:sz w:val="20"/>
              </w:rPr>
            </w:pPr>
            <w:r w:rsidRPr="001E7CFC">
              <w:rPr>
                <w:sz w:val="20"/>
              </w:rPr>
              <w:t>32.03</w:t>
            </w:r>
          </w:p>
        </w:tc>
        <w:tc>
          <w:tcPr>
            <w:tcW w:w="1418" w:type="dxa"/>
            <w:gridSpan w:val="3"/>
            <w:noWrap/>
            <w:hideMark/>
          </w:tcPr>
          <w:p w14:paraId="37132E6D"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5E8CD8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F21D49C"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4FE66EC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4260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9A49A30" w14:textId="77777777" w:rsidR="00345FD6" w:rsidRPr="001E7CFC" w:rsidRDefault="00345FD6" w:rsidP="001E7CFC">
            <w:pPr>
              <w:spacing w:line="240" w:lineRule="auto"/>
              <w:jc w:val="left"/>
              <w:rPr>
                <w:sz w:val="20"/>
              </w:rPr>
            </w:pPr>
            <w:r w:rsidRPr="001E7CFC">
              <w:rPr>
                <w:sz w:val="20"/>
              </w:rPr>
              <w:t>245804</w:t>
            </w:r>
          </w:p>
        </w:tc>
      </w:tr>
      <w:tr w:rsidR="00B92C8E" w:rsidRPr="001E7CFC" w14:paraId="478D3932" w14:textId="77777777" w:rsidTr="00B92C8E">
        <w:trPr>
          <w:trHeight w:val="300"/>
        </w:trPr>
        <w:tc>
          <w:tcPr>
            <w:tcW w:w="1509" w:type="dxa"/>
            <w:gridSpan w:val="2"/>
            <w:noWrap/>
            <w:hideMark/>
          </w:tcPr>
          <w:p w14:paraId="083E267D" w14:textId="77777777" w:rsidR="00345FD6" w:rsidRPr="001E7CFC" w:rsidRDefault="00345FD6" w:rsidP="001E7CFC">
            <w:pPr>
              <w:spacing w:line="240" w:lineRule="auto"/>
              <w:jc w:val="left"/>
              <w:rPr>
                <w:sz w:val="20"/>
              </w:rPr>
            </w:pPr>
            <w:r w:rsidRPr="001E7CFC">
              <w:rPr>
                <w:sz w:val="20"/>
              </w:rPr>
              <w:t>0.733</w:t>
            </w:r>
          </w:p>
        </w:tc>
        <w:tc>
          <w:tcPr>
            <w:tcW w:w="1463" w:type="dxa"/>
            <w:gridSpan w:val="4"/>
            <w:noWrap/>
            <w:hideMark/>
          </w:tcPr>
          <w:p w14:paraId="53572F66" w14:textId="77777777" w:rsidR="00345FD6" w:rsidRPr="001E7CFC" w:rsidRDefault="00345FD6" w:rsidP="001E7CFC">
            <w:pPr>
              <w:spacing w:line="240" w:lineRule="auto"/>
              <w:jc w:val="left"/>
              <w:rPr>
                <w:sz w:val="20"/>
              </w:rPr>
            </w:pPr>
            <w:r w:rsidRPr="001E7CFC">
              <w:rPr>
                <w:sz w:val="20"/>
              </w:rPr>
              <w:t>4.83</w:t>
            </w:r>
          </w:p>
        </w:tc>
        <w:tc>
          <w:tcPr>
            <w:tcW w:w="1280" w:type="dxa"/>
            <w:gridSpan w:val="3"/>
            <w:noWrap/>
            <w:hideMark/>
          </w:tcPr>
          <w:p w14:paraId="52C2396A" w14:textId="77777777" w:rsidR="00345FD6" w:rsidRPr="001E7CFC" w:rsidRDefault="00345FD6" w:rsidP="001E7CFC">
            <w:pPr>
              <w:spacing w:line="240" w:lineRule="auto"/>
              <w:jc w:val="left"/>
              <w:rPr>
                <w:sz w:val="20"/>
              </w:rPr>
            </w:pPr>
            <w:r w:rsidRPr="001E7CFC">
              <w:rPr>
                <w:sz w:val="20"/>
              </w:rPr>
              <w:t>3.89</w:t>
            </w:r>
          </w:p>
        </w:tc>
        <w:tc>
          <w:tcPr>
            <w:tcW w:w="1560" w:type="dxa"/>
            <w:noWrap/>
            <w:hideMark/>
          </w:tcPr>
          <w:p w14:paraId="00217DCA" w14:textId="77777777" w:rsidR="00345FD6" w:rsidRPr="001E7CFC" w:rsidRDefault="00345FD6" w:rsidP="001E7CFC">
            <w:pPr>
              <w:spacing w:line="240" w:lineRule="auto"/>
              <w:jc w:val="left"/>
              <w:rPr>
                <w:sz w:val="20"/>
              </w:rPr>
            </w:pPr>
            <w:r w:rsidRPr="001E7CFC">
              <w:rPr>
                <w:sz w:val="20"/>
              </w:rPr>
              <w:t>34.84</w:t>
            </w:r>
          </w:p>
        </w:tc>
        <w:tc>
          <w:tcPr>
            <w:tcW w:w="1418" w:type="dxa"/>
            <w:gridSpan w:val="3"/>
            <w:noWrap/>
            <w:hideMark/>
          </w:tcPr>
          <w:p w14:paraId="1FE35F8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D4EA9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3390A63"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2E5035E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1CD9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FA9FE4A" w14:textId="77777777" w:rsidR="00345FD6" w:rsidRPr="001E7CFC" w:rsidRDefault="00345FD6" w:rsidP="001E7CFC">
            <w:pPr>
              <w:spacing w:line="240" w:lineRule="auto"/>
              <w:jc w:val="left"/>
              <w:rPr>
                <w:sz w:val="20"/>
              </w:rPr>
            </w:pPr>
            <w:r w:rsidRPr="001E7CFC">
              <w:rPr>
                <w:sz w:val="20"/>
              </w:rPr>
              <w:t>245804</w:t>
            </w:r>
          </w:p>
        </w:tc>
      </w:tr>
      <w:tr w:rsidR="00B92C8E" w:rsidRPr="001E7CFC" w14:paraId="730FB95F" w14:textId="77777777" w:rsidTr="00B92C8E">
        <w:trPr>
          <w:trHeight w:val="300"/>
        </w:trPr>
        <w:tc>
          <w:tcPr>
            <w:tcW w:w="1509" w:type="dxa"/>
            <w:gridSpan w:val="2"/>
            <w:noWrap/>
            <w:hideMark/>
          </w:tcPr>
          <w:p w14:paraId="0FD8049D" w14:textId="77777777" w:rsidR="00345FD6" w:rsidRPr="001E7CFC" w:rsidRDefault="00345FD6" w:rsidP="001E7CFC">
            <w:pPr>
              <w:spacing w:line="240" w:lineRule="auto"/>
              <w:jc w:val="left"/>
              <w:rPr>
                <w:sz w:val="20"/>
              </w:rPr>
            </w:pPr>
            <w:r w:rsidRPr="001E7CFC">
              <w:rPr>
                <w:sz w:val="20"/>
              </w:rPr>
              <w:t>0.582</w:t>
            </w:r>
          </w:p>
        </w:tc>
        <w:tc>
          <w:tcPr>
            <w:tcW w:w="1463" w:type="dxa"/>
            <w:gridSpan w:val="4"/>
            <w:noWrap/>
            <w:hideMark/>
          </w:tcPr>
          <w:p w14:paraId="6D35BF84" w14:textId="77777777" w:rsidR="00345FD6" w:rsidRPr="001E7CFC" w:rsidRDefault="00345FD6" w:rsidP="001E7CFC">
            <w:pPr>
              <w:spacing w:line="240" w:lineRule="auto"/>
              <w:jc w:val="left"/>
              <w:rPr>
                <w:sz w:val="20"/>
              </w:rPr>
            </w:pPr>
            <w:r w:rsidRPr="001E7CFC">
              <w:rPr>
                <w:sz w:val="20"/>
              </w:rPr>
              <w:t>7.86</w:t>
            </w:r>
          </w:p>
        </w:tc>
        <w:tc>
          <w:tcPr>
            <w:tcW w:w="1280" w:type="dxa"/>
            <w:gridSpan w:val="3"/>
            <w:noWrap/>
            <w:hideMark/>
          </w:tcPr>
          <w:p w14:paraId="42012BE8" w14:textId="77777777" w:rsidR="00345FD6" w:rsidRPr="001E7CFC" w:rsidRDefault="00345FD6" w:rsidP="001E7CFC">
            <w:pPr>
              <w:spacing w:line="240" w:lineRule="auto"/>
              <w:jc w:val="left"/>
              <w:rPr>
                <w:sz w:val="20"/>
              </w:rPr>
            </w:pPr>
            <w:r w:rsidRPr="001E7CFC">
              <w:rPr>
                <w:sz w:val="20"/>
              </w:rPr>
              <w:t>1.5</w:t>
            </w:r>
          </w:p>
        </w:tc>
        <w:tc>
          <w:tcPr>
            <w:tcW w:w="1560" w:type="dxa"/>
            <w:noWrap/>
            <w:hideMark/>
          </w:tcPr>
          <w:p w14:paraId="41FE2DFC" w14:textId="77777777" w:rsidR="00345FD6" w:rsidRPr="001E7CFC" w:rsidRDefault="00345FD6" w:rsidP="001E7CFC">
            <w:pPr>
              <w:spacing w:line="240" w:lineRule="auto"/>
              <w:jc w:val="left"/>
              <w:rPr>
                <w:sz w:val="20"/>
              </w:rPr>
            </w:pPr>
            <w:r w:rsidRPr="001E7CFC">
              <w:rPr>
                <w:sz w:val="20"/>
              </w:rPr>
              <w:t>38.23</w:t>
            </w:r>
          </w:p>
        </w:tc>
        <w:tc>
          <w:tcPr>
            <w:tcW w:w="1418" w:type="dxa"/>
            <w:gridSpan w:val="3"/>
            <w:noWrap/>
            <w:hideMark/>
          </w:tcPr>
          <w:p w14:paraId="4F36FA0F"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23DF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A3A5C3E" w14:textId="77777777" w:rsidR="00345FD6" w:rsidRPr="001E7CFC" w:rsidRDefault="00345FD6" w:rsidP="001E7CFC">
            <w:pPr>
              <w:spacing w:line="240" w:lineRule="auto"/>
              <w:jc w:val="left"/>
              <w:rPr>
                <w:sz w:val="20"/>
              </w:rPr>
            </w:pPr>
            <w:r w:rsidRPr="001E7CFC">
              <w:rPr>
                <w:sz w:val="20"/>
              </w:rPr>
              <w:t>6.03</w:t>
            </w:r>
          </w:p>
        </w:tc>
        <w:tc>
          <w:tcPr>
            <w:tcW w:w="1663" w:type="dxa"/>
            <w:gridSpan w:val="2"/>
            <w:noWrap/>
            <w:hideMark/>
          </w:tcPr>
          <w:p w14:paraId="2BF1BD7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3FE83A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60E70F2" w14:textId="77777777" w:rsidR="00345FD6" w:rsidRPr="001E7CFC" w:rsidRDefault="00345FD6" w:rsidP="001E7CFC">
            <w:pPr>
              <w:spacing w:line="240" w:lineRule="auto"/>
              <w:jc w:val="left"/>
              <w:rPr>
                <w:sz w:val="20"/>
              </w:rPr>
            </w:pPr>
            <w:r w:rsidRPr="001E7CFC">
              <w:rPr>
                <w:sz w:val="20"/>
              </w:rPr>
              <w:t>245804</w:t>
            </w:r>
          </w:p>
        </w:tc>
      </w:tr>
      <w:tr w:rsidR="00B92C8E" w:rsidRPr="001E7CFC" w14:paraId="1038BCEE" w14:textId="77777777" w:rsidTr="00B92C8E">
        <w:trPr>
          <w:trHeight w:val="300"/>
        </w:trPr>
        <w:tc>
          <w:tcPr>
            <w:tcW w:w="1509" w:type="dxa"/>
            <w:gridSpan w:val="2"/>
            <w:noWrap/>
            <w:hideMark/>
          </w:tcPr>
          <w:p w14:paraId="3D4759F6" w14:textId="77777777" w:rsidR="00345FD6" w:rsidRPr="001E7CFC" w:rsidRDefault="00345FD6" w:rsidP="001E7CFC">
            <w:pPr>
              <w:spacing w:line="240" w:lineRule="auto"/>
              <w:jc w:val="left"/>
              <w:rPr>
                <w:sz w:val="20"/>
              </w:rPr>
            </w:pPr>
            <w:r w:rsidRPr="001E7CFC">
              <w:rPr>
                <w:sz w:val="20"/>
              </w:rPr>
              <w:t>0.551</w:t>
            </w:r>
          </w:p>
        </w:tc>
        <w:tc>
          <w:tcPr>
            <w:tcW w:w="1463" w:type="dxa"/>
            <w:gridSpan w:val="4"/>
            <w:noWrap/>
            <w:hideMark/>
          </w:tcPr>
          <w:p w14:paraId="7553144C" w14:textId="77777777" w:rsidR="00345FD6" w:rsidRPr="001E7CFC" w:rsidRDefault="00345FD6" w:rsidP="001E7CFC">
            <w:pPr>
              <w:spacing w:line="240" w:lineRule="auto"/>
              <w:jc w:val="left"/>
              <w:rPr>
                <w:sz w:val="20"/>
              </w:rPr>
            </w:pPr>
            <w:r w:rsidRPr="001E7CFC">
              <w:rPr>
                <w:sz w:val="20"/>
              </w:rPr>
              <w:t>7.87</w:t>
            </w:r>
          </w:p>
        </w:tc>
        <w:tc>
          <w:tcPr>
            <w:tcW w:w="1280" w:type="dxa"/>
            <w:gridSpan w:val="3"/>
            <w:noWrap/>
            <w:hideMark/>
          </w:tcPr>
          <w:p w14:paraId="0F3E90F6" w14:textId="77777777" w:rsidR="00345FD6" w:rsidRPr="001E7CFC" w:rsidRDefault="00345FD6" w:rsidP="001E7CFC">
            <w:pPr>
              <w:spacing w:line="240" w:lineRule="auto"/>
              <w:jc w:val="left"/>
              <w:rPr>
                <w:sz w:val="20"/>
              </w:rPr>
            </w:pPr>
            <w:r w:rsidRPr="001E7CFC">
              <w:rPr>
                <w:sz w:val="20"/>
              </w:rPr>
              <w:t>4.85</w:t>
            </w:r>
          </w:p>
        </w:tc>
        <w:tc>
          <w:tcPr>
            <w:tcW w:w="1560" w:type="dxa"/>
            <w:noWrap/>
            <w:hideMark/>
          </w:tcPr>
          <w:p w14:paraId="6E4BEFD3" w14:textId="77777777" w:rsidR="00345FD6" w:rsidRPr="001E7CFC" w:rsidRDefault="00345FD6" w:rsidP="001E7CFC">
            <w:pPr>
              <w:spacing w:line="240" w:lineRule="auto"/>
              <w:jc w:val="left"/>
              <w:rPr>
                <w:sz w:val="20"/>
              </w:rPr>
            </w:pPr>
            <w:r w:rsidRPr="001E7CFC">
              <w:rPr>
                <w:sz w:val="20"/>
              </w:rPr>
              <w:t>18.62</w:t>
            </w:r>
          </w:p>
        </w:tc>
        <w:tc>
          <w:tcPr>
            <w:tcW w:w="1418" w:type="dxa"/>
            <w:gridSpan w:val="3"/>
            <w:noWrap/>
            <w:hideMark/>
          </w:tcPr>
          <w:p w14:paraId="723C764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49248C1"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AFDC830"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04F5BC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24D0C8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0E79B2C" w14:textId="77777777" w:rsidR="00345FD6" w:rsidRPr="001E7CFC" w:rsidRDefault="00345FD6" w:rsidP="001E7CFC">
            <w:pPr>
              <w:spacing w:line="240" w:lineRule="auto"/>
              <w:jc w:val="left"/>
              <w:rPr>
                <w:sz w:val="20"/>
              </w:rPr>
            </w:pPr>
            <w:r w:rsidRPr="001E7CFC">
              <w:rPr>
                <w:sz w:val="20"/>
              </w:rPr>
              <w:t>245804</w:t>
            </w:r>
          </w:p>
        </w:tc>
      </w:tr>
      <w:tr w:rsidR="00B92C8E" w:rsidRPr="001E7CFC" w14:paraId="6F471AC1" w14:textId="77777777" w:rsidTr="00B92C8E">
        <w:trPr>
          <w:trHeight w:val="300"/>
        </w:trPr>
        <w:tc>
          <w:tcPr>
            <w:tcW w:w="1509" w:type="dxa"/>
            <w:gridSpan w:val="2"/>
            <w:noWrap/>
            <w:hideMark/>
          </w:tcPr>
          <w:p w14:paraId="6BB4B70C" w14:textId="77777777" w:rsidR="00345FD6" w:rsidRPr="001E7CFC" w:rsidRDefault="00345FD6" w:rsidP="001E7CFC">
            <w:pPr>
              <w:spacing w:line="240" w:lineRule="auto"/>
              <w:jc w:val="left"/>
              <w:rPr>
                <w:sz w:val="20"/>
              </w:rPr>
            </w:pPr>
            <w:r w:rsidRPr="001E7CFC">
              <w:rPr>
                <w:sz w:val="20"/>
              </w:rPr>
              <w:t>0.687</w:t>
            </w:r>
          </w:p>
        </w:tc>
        <w:tc>
          <w:tcPr>
            <w:tcW w:w="1463" w:type="dxa"/>
            <w:gridSpan w:val="4"/>
            <w:noWrap/>
            <w:hideMark/>
          </w:tcPr>
          <w:p w14:paraId="0EDF373B" w14:textId="77777777" w:rsidR="00345FD6" w:rsidRPr="001E7CFC" w:rsidRDefault="00345FD6" w:rsidP="001E7CFC">
            <w:pPr>
              <w:spacing w:line="240" w:lineRule="auto"/>
              <w:jc w:val="left"/>
              <w:rPr>
                <w:sz w:val="20"/>
              </w:rPr>
            </w:pPr>
            <w:r w:rsidRPr="001E7CFC">
              <w:rPr>
                <w:sz w:val="20"/>
              </w:rPr>
              <w:t>7.184</w:t>
            </w:r>
          </w:p>
        </w:tc>
        <w:tc>
          <w:tcPr>
            <w:tcW w:w="1280" w:type="dxa"/>
            <w:gridSpan w:val="3"/>
            <w:noWrap/>
            <w:hideMark/>
          </w:tcPr>
          <w:p w14:paraId="24568D41" w14:textId="77777777" w:rsidR="00345FD6" w:rsidRPr="001E7CFC" w:rsidRDefault="00345FD6" w:rsidP="001E7CFC">
            <w:pPr>
              <w:spacing w:line="240" w:lineRule="auto"/>
              <w:jc w:val="left"/>
              <w:rPr>
                <w:sz w:val="20"/>
              </w:rPr>
            </w:pPr>
            <w:r w:rsidRPr="001E7CFC">
              <w:rPr>
                <w:sz w:val="20"/>
              </w:rPr>
              <w:t>2.517</w:t>
            </w:r>
          </w:p>
        </w:tc>
        <w:tc>
          <w:tcPr>
            <w:tcW w:w="1560" w:type="dxa"/>
            <w:noWrap/>
            <w:hideMark/>
          </w:tcPr>
          <w:p w14:paraId="2775C0A5" w14:textId="77777777" w:rsidR="00345FD6" w:rsidRPr="001E7CFC" w:rsidRDefault="00345FD6" w:rsidP="001E7CFC">
            <w:pPr>
              <w:spacing w:line="240" w:lineRule="auto"/>
              <w:jc w:val="left"/>
              <w:rPr>
                <w:sz w:val="20"/>
              </w:rPr>
            </w:pPr>
            <w:r w:rsidRPr="001E7CFC">
              <w:rPr>
                <w:sz w:val="20"/>
              </w:rPr>
              <w:t>29.741</w:t>
            </w:r>
          </w:p>
        </w:tc>
        <w:tc>
          <w:tcPr>
            <w:tcW w:w="1418" w:type="dxa"/>
            <w:gridSpan w:val="3"/>
            <w:noWrap/>
            <w:hideMark/>
          </w:tcPr>
          <w:p w14:paraId="6B6C3F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2BD950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E0AD33C" w14:textId="77777777" w:rsidR="00345FD6" w:rsidRPr="001E7CFC" w:rsidRDefault="00345FD6" w:rsidP="001E7CFC">
            <w:pPr>
              <w:spacing w:line="240" w:lineRule="auto"/>
              <w:jc w:val="left"/>
              <w:rPr>
                <w:sz w:val="20"/>
              </w:rPr>
            </w:pPr>
            <w:r w:rsidRPr="001E7CFC">
              <w:rPr>
                <w:sz w:val="20"/>
              </w:rPr>
              <w:t>6.049</w:t>
            </w:r>
          </w:p>
        </w:tc>
        <w:tc>
          <w:tcPr>
            <w:tcW w:w="1663" w:type="dxa"/>
            <w:gridSpan w:val="2"/>
            <w:noWrap/>
            <w:hideMark/>
          </w:tcPr>
          <w:p w14:paraId="705666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D9ECEE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074E378" w14:textId="77777777" w:rsidR="00345FD6" w:rsidRPr="001E7CFC" w:rsidRDefault="00345FD6" w:rsidP="001E7CFC">
            <w:pPr>
              <w:spacing w:line="240" w:lineRule="auto"/>
              <w:jc w:val="left"/>
              <w:rPr>
                <w:sz w:val="20"/>
              </w:rPr>
            </w:pPr>
            <w:r w:rsidRPr="001E7CFC">
              <w:rPr>
                <w:sz w:val="20"/>
              </w:rPr>
              <w:t>245804</w:t>
            </w:r>
          </w:p>
        </w:tc>
      </w:tr>
      <w:tr w:rsidR="00B92C8E" w:rsidRPr="001E7CFC" w14:paraId="0203F95F" w14:textId="77777777" w:rsidTr="00B92C8E">
        <w:trPr>
          <w:trHeight w:val="300"/>
        </w:trPr>
        <w:tc>
          <w:tcPr>
            <w:tcW w:w="1509" w:type="dxa"/>
            <w:gridSpan w:val="2"/>
            <w:noWrap/>
            <w:hideMark/>
          </w:tcPr>
          <w:p w14:paraId="15DA45BE" w14:textId="77777777" w:rsidR="00345FD6" w:rsidRPr="001E7CFC" w:rsidRDefault="00345FD6" w:rsidP="001E7CFC">
            <w:pPr>
              <w:spacing w:line="240" w:lineRule="auto"/>
              <w:jc w:val="left"/>
              <w:rPr>
                <w:sz w:val="20"/>
              </w:rPr>
            </w:pPr>
            <w:r w:rsidRPr="001E7CFC">
              <w:rPr>
                <w:sz w:val="20"/>
              </w:rPr>
              <w:t>0.089122886</w:t>
            </w:r>
          </w:p>
        </w:tc>
        <w:tc>
          <w:tcPr>
            <w:tcW w:w="1463" w:type="dxa"/>
            <w:gridSpan w:val="4"/>
            <w:noWrap/>
            <w:hideMark/>
          </w:tcPr>
          <w:p w14:paraId="71B24597" w14:textId="77777777" w:rsidR="00345FD6" w:rsidRPr="001E7CFC" w:rsidRDefault="00345FD6" w:rsidP="001E7CFC">
            <w:pPr>
              <w:spacing w:line="240" w:lineRule="auto"/>
              <w:jc w:val="left"/>
              <w:rPr>
                <w:sz w:val="20"/>
              </w:rPr>
            </w:pPr>
            <w:r w:rsidRPr="001E7CFC">
              <w:rPr>
                <w:sz w:val="20"/>
              </w:rPr>
              <w:t>3.051154</w:t>
            </w:r>
          </w:p>
        </w:tc>
        <w:tc>
          <w:tcPr>
            <w:tcW w:w="1280" w:type="dxa"/>
            <w:gridSpan w:val="3"/>
            <w:noWrap/>
            <w:hideMark/>
          </w:tcPr>
          <w:p w14:paraId="5F249B34" w14:textId="77777777" w:rsidR="00345FD6" w:rsidRPr="001E7CFC" w:rsidRDefault="00345FD6" w:rsidP="001E7CFC">
            <w:pPr>
              <w:spacing w:line="240" w:lineRule="auto"/>
              <w:jc w:val="left"/>
              <w:rPr>
                <w:sz w:val="20"/>
              </w:rPr>
            </w:pPr>
            <w:r w:rsidRPr="001E7CFC">
              <w:rPr>
                <w:sz w:val="20"/>
              </w:rPr>
              <w:t>1.130192</w:t>
            </w:r>
          </w:p>
        </w:tc>
        <w:tc>
          <w:tcPr>
            <w:tcW w:w="1560" w:type="dxa"/>
            <w:noWrap/>
            <w:hideMark/>
          </w:tcPr>
          <w:p w14:paraId="1A6302B8" w14:textId="77777777" w:rsidR="00345FD6" w:rsidRPr="001E7CFC" w:rsidRDefault="00345FD6" w:rsidP="001E7CFC">
            <w:pPr>
              <w:spacing w:line="240" w:lineRule="auto"/>
              <w:jc w:val="left"/>
              <w:rPr>
                <w:sz w:val="20"/>
              </w:rPr>
            </w:pPr>
            <w:r w:rsidRPr="001E7CFC">
              <w:rPr>
                <w:sz w:val="20"/>
              </w:rPr>
              <w:t>5.668106582</w:t>
            </w:r>
          </w:p>
        </w:tc>
        <w:tc>
          <w:tcPr>
            <w:tcW w:w="1418" w:type="dxa"/>
            <w:gridSpan w:val="3"/>
            <w:noWrap/>
            <w:hideMark/>
          </w:tcPr>
          <w:p w14:paraId="636C04BD"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41FEB3D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6345BECE" w14:textId="77777777" w:rsidR="00345FD6" w:rsidRPr="001E7CFC" w:rsidRDefault="00345FD6" w:rsidP="001E7CFC">
            <w:pPr>
              <w:spacing w:line="240" w:lineRule="auto"/>
              <w:jc w:val="left"/>
              <w:rPr>
                <w:sz w:val="20"/>
              </w:rPr>
            </w:pPr>
            <w:r w:rsidRPr="001E7CFC">
              <w:rPr>
                <w:sz w:val="20"/>
              </w:rPr>
              <w:t>0.030349812</w:t>
            </w:r>
          </w:p>
        </w:tc>
        <w:tc>
          <w:tcPr>
            <w:tcW w:w="1663" w:type="dxa"/>
            <w:gridSpan w:val="2"/>
            <w:noWrap/>
            <w:hideMark/>
          </w:tcPr>
          <w:p w14:paraId="05B5C92B"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9F3326A"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71E1E465" w14:textId="77777777" w:rsidR="00345FD6" w:rsidRPr="001E7CFC" w:rsidRDefault="00345FD6" w:rsidP="001E7CFC">
            <w:pPr>
              <w:spacing w:line="240" w:lineRule="auto"/>
              <w:jc w:val="left"/>
              <w:rPr>
                <w:sz w:val="20"/>
              </w:rPr>
            </w:pPr>
            <w:r w:rsidRPr="001E7CFC">
              <w:rPr>
                <w:sz w:val="20"/>
              </w:rPr>
              <w:t>0</w:t>
            </w:r>
          </w:p>
        </w:tc>
      </w:tr>
      <w:tr w:rsidR="008A332D" w:rsidRPr="001E7CFC" w14:paraId="3D271E12" w14:textId="77777777" w:rsidTr="00B92C8E">
        <w:trPr>
          <w:trHeight w:val="300"/>
        </w:trPr>
        <w:tc>
          <w:tcPr>
            <w:tcW w:w="13958" w:type="dxa"/>
            <w:gridSpan w:val="23"/>
            <w:hideMark/>
          </w:tcPr>
          <w:p w14:paraId="6D825C98"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75D643EC" w14:textId="77777777" w:rsidTr="007248F8">
        <w:trPr>
          <w:trHeight w:val="300"/>
        </w:trPr>
        <w:tc>
          <w:tcPr>
            <w:tcW w:w="1560" w:type="dxa"/>
            <w:gridSpan w:val="3"/>
            <w:noWrap/>
            <w:hideMark/>
          </w:tcPr>
          <w:p w14:paraId="20B963D8"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03381E0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1AE3B93F"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2D467829"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037C9850"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DEBD940"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BFA6230"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0F95A189"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7A62ACEE"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36910E16"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76FDF5A" w14:textId="77777777" w:rsidTr="007248F8">
        <w:trPr>
          <w:trHeight w:val="300"/>
        </w:trPr>
        <w:tc>
          <w:tcPr>
            <w:tcW w:w="1560" w:type="dxa"/>
            <w:gridSpan w:val="3"/>
            <w:noWrap/>
            <w:hideMark/>
          </w:tcPr>
          <w:p w14:paraId="37F89E16" w14:textId="77777777" w:rsidR="008A332D" w:rsidRPr="001E7CFC" w:rsidRDefault="008A332D" w:rsidP="001E7CFC">
            <w:pPr>
              <w:tabs>
                <w:tab w:val="left" w:pos="1553"/>
              </w:tabs>
              <w:spacing w:line="240" w:lineRule="auto"/>
              <w:rPr>
                <w:sz w:val="20"/>
              </w:rPr>
            </w:pPr>
            <w:r w:rsidRPr="001E7CFC">
              <w:rPr>
                <w:sz w:val="20"/>
              </w:rPr>
              <w:t>2.058</w:t>
            </w:r>
          </w:p>
        </w:tc>
        <w:tc>
          <w:tcPr>
            <w:tcW w:w="1122" w:type="dxa"/>
            <w:noWrap/>
            <w:hideMark/>
          </w:tcPr>
          <w:p w14:paraId="57D57474" w14:textId="77777777" w:rsidR="008A332D" w:rsidRPr="001E7CFC" w:rsidRDefault="008A332D" w:rsidP="001E7CFC">
            <w:pPr>
              <w:tabs>
                <w:tab w:val="left" w:pos="1553"/>
              </w:tabs>
              <w:spacing w:line="240" w:lineRule="auto"/>
              <w:rPr>
                <w:sz w:val="20"/>
              </w:rPr>
            </w:pPr>
            <w:r w:rsidRPr="001E7CFC">
              <w:rPr>
                <w:sz w:val="20"/>
              </w:rPr>
              <w:t>4.88</w:t>
            </w:r>
          </w:p>
        </w:tc>
        <w:tc>
          <w:tcPr>
            <w:tcW w:w="1116" w:type="dxa"/>
            <w:gridSpan w:val="3"/>
            <w:noWrap/>
            <w:hideMark/>
          </w:tcPr>
          <w:p w14:paraId="32E16467"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0BD58A3B" w14:textId="77777777" w:rsidR="008A332D" w:rsidRPr="001E7CFC" w:rsidRDefault="008A332D" w:rsidP="001E7CFC">
            <w:pPr>
              <w:tabs>
                <w:tab w:val="left" w:pos="1553"/>
              </w:tabs>
              <w:spacing w:line="240" w:lineRule="auto"/>
              <w:rPr>
                <w:sz w:val="20"/>
              </w:rPr>
            </w:pPr>
            <w:r w:rsidRPr="001E7CFC">
              <w:rPr>
                <w:sz w:val="20"/>
              </w:rPr>
              <w:t>86.086</w:t>
            </w:r>
          </w:p>
        </w:tc>
        <w:tc>
          <w:tcPr>
            <w:tcW w:w="1559" w:type="dxa"/>
            <w:gridSpan w:val="3"/>
            <w:noWrap/>
            <w:hideMark/>
          </w:tcPr>
          <w:p w14:paraId="1A249F8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07AF7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34A62"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21A98FD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100A0E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285C7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CA1A3E" w14:textId="77777777" w:rsidTr="007248F8">
        <w:trPr>
          <w:trHeight w:val="300"/>
        </w:trPr>
        <w:tc>
          <w:tcPr>
            <w:tcW w:w="1560" w:type="dxa"/>
            <w:gridSpan w:val="3"/>
            <w:noWrap/>
            <w:hideMark/>
          </w:tcPr>
          <w:p w14:paraId="19D865CA" w14:textId="77777777" w:rsidR="008A332D" w:rsidRPr="001E7CFC" w:rsidRDefault="008A332D" w:rsidP="001E7CFC">
            <w:pPr>
              <w:tabs>
                <w:tab w:val="left" w:pos="1553"/>
              </w:tabs>
              <w:spacing w:line="240" w:lineRule="auto"/>
              <w:rPr>
                <w:sz w:val="20"/>
              </w:rPr>
            </w:pPr>
            <w:r w:rsidRPr="001E7CFC">
              <w:rPr>
                <w:sz w:val="20"/>
              </w:rPr>
              <w:t>1.957</w:t>
            </w:r>
          </w:p>
        </w:tc>
        <w:tc>
          <w:tcPr>
            <w:tcW w:w="1122" w:type="dxa"/>
            <w:noWrap/>
            <w:hideMark/>
          </w:tcPr>
          <w:p w14:paraId="1DC5A969" w14:textId="77777777" w:rsidR="008A332D" w:rsidRPr="001E7CFC" w:rsidRDefault="008A332D" w:rsidP="001E7CFC">
            <w:pPr>
              <w:tabs>
                <w:tab w:val="left" w:pos="1553"/>
              </w:tabs>
              <w:spacing w:line="240" w:lineRule="auto"/>
              <w:rPr>
                <w:sz w:val="20"/>
              </w:rPr>
            </w:pPr>
            <w:r w:rsidRPr="001E7CFC">
              <w:rPr>
                <w:sz w:val="20"/>
              </w:rPr>
              <w:t>2.7</w:t>
            </w:r>
          </w:p>
        </w:tc>
        <w:tc>
          <w:tcPr>
            <w:tcW w:w="1116" w:type="dxa"/>
            <w:gridSpan w:val="3"/>
            <w:noWrap/>
            <w:hideMark/>
          </w:tcPr>
          <w:p w14:paraId="4300EF5F" w14:textId="77777777" w:rsidR="008A332D" w:rsidRPr="001E7CFC" w:rsidRDefault="008A332D" w:rsidP="001E7CFC">
            <w:pPr>
              <w:tabs>
                <w:tab w:val="left" w:pos="1553"/>
              </w:tabs>
              <w:spacing w:line="240" w:lineRule="auto"/>
              <w:rPr>
                <w:sz w:val="20"/>
              </w:rPr>
            </w:pPr>
            <w:r w:rsidRPr="001E7CFC">
              <w:rPr>
                <w:sz w:val="20"/>
              </w:rPr>
              <w:t>20.16</w:t>
            </w:r>
          </w:p>
        </w:tc>
        <w:tc>
          <w:tcPr>
            <w:tcW w:w="2156" w:type="dxa"/>
            <w:gridSpan w:val="4"/>
            <w:noWrap/>
            <w:hideMark/>
          </w:tcPr>
          <w:p w14:paraId="15EBDB44" w14:textId="77777777" w:rsidR="008A332D" w:rsidRPr="001E7CFC" w:rsidRDefault="008A332D" w:rsidP="001E7CFC">
            <w:pPr>
              <w:tabs>
                <w:tab w:val="left" w:pos="1553"/>
              </w:tabs>
              <w:spacing w:line="240" w:lineRule="auto"/>
              <w:rPr>
                <w:sz w:val="20"/>
              </w:rPr>
            </w:pPr>
            <w:r w:rsidRPr="001E7CFC">
              <w:rPr>
                <w:sz w:val="20"/>
              </w:rPr>
              <w:t>34.38</w:t>
            </w:r>
          </w:p>
        </w:tc>
        <w:tc>
          <w:tcPr>
            <w:tcW w:w="1559" w:type="dxa"/>
            <w:gridSpan w:val="3"/>
            <w:noWrap/>
            <w:hideMark/>
          </w:tcPr>
          <w:p w14:paraId="14478BA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7C6731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33A343D"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5AF2DDC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33F2E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FAD50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841B8E4" w14:textId="77777777" w:rsidTr="007248F8">
        <w:trPr>
          <w:trHeight w:val="300"/>
        </w:trPr>
        <w:tc>
          <w:tcPr>
            <w:tcW w:w="1560" w:type="dxa"/>
            <w:gridSpan w:val="3"/>
            <w:noWrap/>
            <w:hideMark/>
          </w:tcPr>
          <w:p w14:paraId="665DB408" w14:textId="77777777" w:rsidR="008A332D" w:rsidRPr="001E7CFC" w:rsidRDefault="008A332D" w:rsidP="001E7CFC">
            <w:pPr>
              <w:tabs>
                <w:tab w:val="left" w:pos="1553"/>
              </w:tabs>
              <w:spacing w:line="240" w:lineRule="auto"/>
              <w:rPr>
                <w:sz w:val="20"/>
              </w:rPr>
            </w:pPr>
            <w:r w:rsidRPr="001E7CFC">
              <w:rPr>
                <w:sz w:val="20"/>
              </w:rPr>
              <w:t>1.978</w:t>
            </w:r>
          </w:p>
        </w:tc>
        <w:tc>
          <w:tcPr>
            <w:tcW w:w="1122" w:type="dxa"/>
            <w:noWrap/>
            <w:hideMark/>
          </w:tcPr>
          <w:p w14:paraId="33D08C52" w14:textId="77777777" w:rsidR="008A332D" w:rsidRPr="001E7CFC" w:rsidRDefault="008A332D" w:rsidP="001E7CFC">
            <w:pPr>
              <w:tabs>
                <w:tab w:val="left" w:pos="1553"/>
              </w:tabs>
              <w:spacing w:line="240" w:lineRule="auto"/>
              <w:rPr>
                <w:sz w:val="20"/>
              </w:rPr>
            </w:pPr>
            <w:r w:rsidRPr="001E7CFC">
              <w:rPr>
                <w:sz w:val="20"/>
              </w:rPr>
              <w:t>1.66</w:t>
            </w:r>
          </w:p>
        </w:tc>
        <w:tc>
          <w:tcPr>
            <w:tcW w:w="1116" w:type="dxa"/>
            <w:gridSpan w:val="3"/>
            <w:noWrap/>
            <w:hideMark/>
          </w:tcPr>
          <w:p w14:paraId="62A3F177" w14:textId="77777777" w:rsidR="008A332D" w:rsidRPr="001E7CFC" w:rsidRDefault="008A332D" w:rsidP="001E7CFC">
            <w:pPr>
              <w:tabs>
                <w:tab w:val="left" w:pos="1553"/>
              </w:tabs>
              <w:spacing w:line="240" w:lineRule="auto"/>
              <w:rPr>
                <w:sz w:val="20"/>
              </w:rPr>
            </w:pPr>
            <w:r w:rsidRPr="001E7CFC">
              <w:rPr>
                <w:sz w:val="20"/>
              </w:rPr>
              <w:t>20.73</w:t>
            </w:r>
          </w:p>
        </w:tc>
        <w:tc>
          <w:tcPr>
            <w:tcW w:w="2156" w:type="dxa"/>
            <w:gridSpan w:val="4"/>
            <w:noWrap/>
            <w:hideMark/>
          </w:tcPr>
          <w:p w14:paraId="46734D9A" w14:textId="77777777" w:rsidR="008A332D" w:rsidRPr="001E7CFC" w:rsidRDefault="008A332D" w:rsidP="001E7CFC">
            <w:pPr>
              <w:tabs>
                <w:tab w:val="left" w:pos="1553"/>
              </w:tabs>
              <w:spacing w:line="240" w:lineRule="auto"/>
              <w:rPr>
                <w:sz w:val="20"/>
              </w:rPr>
            </w:pPr>
            <w:r w:rsidRPr="001E7CFC">
              <w:rPr>
                <w:sz w:val="20"/>
              </w:rPr>
              <w:t>10.07</w:t>
            </w:r>
          </w:p>
        </w:tc>
        <w:tc>
          <w:tcPr>
            <w:tcW w:w="1559" w:type="dxa"/>
            <w:gridSpan w:val="3"/>
            <w:noWrap/>
            <w:hideMark/>
          </w:tcPr>
          <w:p w14:paraId="5074F1F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172CB6C"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BF2C76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BD873B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9DCF1C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C342A2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8FE813" w14:textId="77777777" w:rsidTr="007248F8">
        <w:trPr>
          <w:trHeight w:val="300"/>
        </w:trPr>
        <w:tc>
          <w:tcPr>
            <w:tcW w:w="1560" w:type="dxa"/>
            <w:gridSpan w:val="3"/>
            <w:noWrap/>
            <w:hideMark/>
          </w:tcPr>
          <w:p w14:paraId="4C5EC870" w14:textId="77777777" w:rsidR="008A332D" w:rsidRPr="001E7CFC" w:rsidRDefault="008A332D" w:rsidP="001E7CFC">
            <w:pPr>
              <w:tabs>
                <w:tab w:val="left" w:pos="1553"/>
              </w:tabs>
              <w:spacing w:line="240" w:lineRule="auto"/>
              <w:rPr>
                <w:sz w:val="20"/>
              </w:rPr>
            </w:pPr>
            <w:r w:rsidRPr="001E7CFC">
              <w:rPr>
                <w:sz w:val="20"/>
              </w:rPr>
              <w:t>1.982</w:t>
            </w:r>
          </w:p>
        </w:tc>
        <w:tc>
          <w:tcPr>
            <w:tcW w:w="1122" w:type="dxa"/>
            <w:noWrap/>
            <w:hideMark/>
          </w:tcPr>
          <w:p w14:paraId="6B3C40B5" w14:textId="77777777" w:rsidR="008A332D" w:rsidRPr="001E7CFC" w:rsidRDefault="008A332D" w:rsidP="001E7CFC">
            <w:pPr>
              <w:tabs>
                <w:tab w:val="left" w:pos="1553"/>
              </w:tabs>
              <w:spacing w:line="240" w:lineRule="auto"/>
              <w:rPr>
                <w:sz w:val="20"/>
              </w:rPr>
            </w:pPr>
            <w:r w:rsidRPr="001E7CFC">
              <w:rPr>
                <w:sz w:val="20"/>
              </w:rPr>
              <w:t>1.53</w:t>
            </w:r>
          </w:p>
        </w:tc>
        <w:tc>
          <w:tcPr>
            <w:tcW w:w="1116" w:type="dxa"/>
            <w:gridSpan w:val="3"/>
            <w:noWrap/>
            <w:hideMark/>
          </w:tcPr>
          <w:p w14:paraId="018B5FA9" w14:textId="77777777" w:rsidR="008A332D" w:rsidRPr="001E7CFC" w:rsidRDefault="008A332D" w:rsidP="001E7CFC">
            <w:pPr>
              <w:tabs>
                <w:tab w:val="left" w:pos="1553"/>
              </w:tabs>
              <w:spacing w:line="240" w:lineRule="auto"/>
              <w:rPr>
                <w:sz w:val="20"/>
              </w:rPr>
            </w:pPr>
            <w:r w:rsidRPr="001E7CFC">
              <w:rPr>
                <w:sz w:val="20"/>
              </w:rPr>
              <w:t>20.18</w:t>
            </w:r>
          </w:p>
        </w:tc>
        <w:tc>
          <w:tcPr>
            <w:tcW w:w="2156" w:type="dxa"/>
            <w:gridSpan w:val="4"/>
            <w:noWrap/>
            <w:hideMark/>
          </w:tcPr>
          <w:p w14:paraId="5AE18C44" w14:textId="77777777" w:rsidR="008A332D" w:rsidRPr="001E7CFC" w:rsidRDefault="008A332D" w:rsidP="001E7CFC">
            <w:pPr>
              <w:tabs>
                <w:tab w:val="left" w:pos="1553"/>
              </w:tabs>
              <w:spacing w:line="240" w:lineRule="auto"/>
              <w:rPr>
                <w:sz w:val="20"/>
              </w:rPr>
            </w:pPr>
            <w:r w:rsidRPr="001E7CFC">
              <w:rPr>
                <w:sz w:val="20"/>
              </w:rPr>
              <w:t>33.24</w:t>
            </w:r>
          </w:p>
        </w:tc>
        <w:tc>
          <w:tcPr>
            <w:tcW w:w="1559" w:type="dxa"/>
            <w:gridSpan w:val="3"/>
            <w:noWrap/>
            <w:hideMark/>
          </w:tcPr>
          <w:p w14:paraId="19CEFD8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E1B7E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259F7A8"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07ECB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B5EA87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726B6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422BBB3" w14:textId="77777777" w:rsidTr="007248F8">
        <w:trPr>
          <w:trHeight w:val="300"/>
        </w:trPr>
        <w:tc>
          <w:tcPr>
            <w:tcW w:w="1560" w:type="dxa"/>
            <w:gridSpan w:val="3"/>
            <w:noWrap/>
            <w:hideMark/>
          </w:tcPr>
          <w:p w14:paraId="6CC6F2A6" w14:textId="77777777" w:rsidR="008A332D" w:rsidRPr="001E7CFC" w:rsidRDefault="008A332D" w:rsidP="001E7CFC">
            <w:pPr>
              <w:tabs>
                <w:tab w:val="left" w:pos="1553"/>
              </w:tabs>
              <w:spacing w:line="240" w:lineRule="auto"/>
              <w:rPr>
                <w:sz w:val="20"/>
              </w:rPr>
            </w:pPr>
            <w:r w:rsidRPr="001E7CFC">
              <w:rPr>
                <w:sz w:val="20"/>
              </w:rPr>
              <w:t>1.995</w:t>
            </w:r>
          </w:p>
        </w:tc>
        <w:tc>
          <w:tcPr>
            <w:tcW w:w="1122" w:type="dxa"/>
            <w:noWrap/>
            <w:hideMark/>
          </w:tcPr>
          <w:p w14:paraId="2757AAAA" w14:textId="77777777" w:rsidR="008A332D" w:rsidRPr="001E7CFC" w:rsidRDefault="008A332D" w:rsidP="001E7CFC">
            <w:pPr>
              <w:tabs>
                <w:tab w:val="left" w:pos="1553"/>
              </w:tabs>
              <w:spacing w:line="240" w:lineRule="auto"/>
              <w:rPr>
                <w:sz w:val="20"/>
              </w:rPr>
            </w:pPr>
            <w:r w:rsidRPr="001E7CFC">
              <w:rPr>
                <w:sz w:val="20"/>
              </w:rPr>
              <w:t>3.4</w:t>
            </w:r>
          </w:p>
        </w:tc>
        <w:tc>
          <w:tcPr>
            <w:tcW w:w="1116" w:type="dxa"/>
            <w:gridSpan w:val="3"/>
            <w:noWrap/>
            <w:hideMark/>
          </w:tcPr>
          <w:p w14:paraId="693B0602" w14:textId="77777777" w:rsidR="008A332D" w:rsidRPr="001E7CFC" w:rsidRDefault="008A332D" w:rsidP="001E7CFC">
            <w:pPr>
              <w:tabs>
                <w:tab w:val="left" w:pos="1553"/>
              </w:tabs>
              <w:spacing w:line="240" w:lineRule="auto"/>
              <w:rPr>
                <w:sz w:val="20"/>
              </w:rPr>
            </w:pPr>
            <w:r w:rsidRPr="001E7CFC">
              <w:rPr>
                <w:sz w:val="20"/>
              </w:rPr>
              <w:t>19.92</w:t>
            </w:r>
          </w:p>
        </w:tc>
        <w:tc>
          <w:tcPr>
            <w:tcW w:w="2156" w:type="dxa"/>
            <w:gridSpan w:val="4"/>
            <w:noWrap/>
            <w:hideMark/>
          </w:tcPr>
          <w:p w14:paraId="18627B28" w14:textId="77777777" w:rsidR="008A332D" w:rsidRPr="001E7CFC" w:rsidRDefault="008A332D" w:rsidP="001E7CFC">
            <w:pPr>
              <w:tabs>
                <w:tab w:val="left" w:pos="1553"/>
              </w:tabs>
              <w:spacing w:line="240" w:lineRule="auto"/>
              <w:rPr>
                <w:sz w:val="20"/>
              </w:rPr>
            </w:pPr>
            <w:r w:rsidRPr="001E7CFC">
              <w:rPr>
                <w:sz w:val="20"/>
              </w:rPr>
              <w:t>59.54</w:t>
            </w:r>
          </w:p>
        </w:tc>
        <w:tc>
          <w:tcPr>
            <w:tcW w:w="1559" w:type="dxa"/>
            <w:gridSpan w:val="3"/>
            <w:noWrap/>
            <w:hideMark/>
          </w:tcPr>
          <w:p w14:paraId="151B6DB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84E056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3282D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60D2F31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7C5541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36A9F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05A8130" w14:textId="77777777" w:rsidTr="007248F8">
        <w:trPr>
          <w:trHeight w:val="300"/>
        </w:trPr>
        <w:tc>
          <w:tcPr>
            <w:tcW w:w="1560" w:type="dxa"/>
            <w:gridSpan w:val="3"/>
            <w:noWrap/>
            <w:hideMark/>
          </w:tcPr>
          <w:p w14:paraId="33879580" w14:textId="77777777" w:rsidR="008A332D" w:rsidRPr="001E7CFC" w:rsidRDefault="008A332D" w:rsidP="001E7CFC">
            <w:pPr>
              <w:tabs>
                <w:tab w:val="left" w:pos="1553"/>
              </w:tabs>
              <w:spacing w:line="240" w:lineRule="auto"/>
              <w:rPr>
                <w:sz w:val="20"/>
              </w:rPr>
            </w:pPr>
            <w:r w:rsidRPr="001E7CFC">
              <w:rPr>
                <w:sz w:val="20"/>
              </w:rPr>
              <w:t>2.024</w:t>
            </w:r>
          </w:p>
        </w:tc>
        <w:tc>
          <w:tcPr>
            <w:tcW w:w="1122" w:type="dxa"/>
            <w:noWrap/>
            <w:hideMark/>
          </w:tcPr>
          <w:p w14:paraId="737F104F" w14:textId="77777777" w:rsidR="008A332D" w:rsidRPr="001E7CFC" w:rsidRDefault="008A332D" w:rsidP="001E7CFC">
            <w:pPr>
              <w:tabs>
                <w:tab w:val="left" w:pos="1553"/>
              </w:tabs>
              <w:spacing w:line="240" w:lineRule="auto"/>
              <w:rPr>
                <w:sz w:val="20"/>
              </w:rPr>
            </w:pPr>
            <w:r w:rsidRPr="001E7CFC">
              <w:rPr>
                <w:sz w:val="20"/>
              </w:rPr>
              <w:t>2.97</w:t>
            </w:r>
          </w:p>
        </w:tc>
        <w:tc>
          <w:tcPr>
            <w:tcW w:w="1116" w:type="dxa"/>
            <w:gridSpan w:val="3"/>
            <w:noWrap/>
            <w:hideMark/>
          </w:tcPr>
          <w:p w14:paraId="6CA1AB78"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113C15B4"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49195EA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D50F25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56E3DB0"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01415E6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3D0857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9D087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DD9B742" w14:textId="77777777" w:rsidTr="007248F8">
        <w:trPr>
          <w:trHeight w:val="300"/>
        </w:trPr>
        <w:tc>
          <w:tcPr>
            <w:tcW w:w="1560" w:type="dxa"/>
            <w:gridSpan w:val="3"/>
            <w:noWrap/>
            <w:hideMark/>
          </w:tcPr>
          <w:p w14:paraId="5B1B04F9" w14:textId="77777777" w:rsidR="008A332D" w:rsidRPr="001E7CFC" w:rsidRDefault="008A332D" w:rsidP="001E7CFC">
            <w:pPr>
              <w:tabs>
                <w:tab w:val="left" w:pos="1553"/>
              </w:tabs>
              <w:spacing w:line="240" w:lineRule="auto"/>
              <w:rPr>
                <w:sz w:val="20"/>
              </w:rPr>
            </w:pPr>
            <w:r w:rsidRPr="001E7CFC">
              <w:rPr>
                <w:sz w:val="20"/>
              </w:rPr>
              <w:t>2.062</w:t>
            </w:r>
          </w:p>
        </w:tc>
        <w:tc>
          <w:tcPr>
            <w:tcW w:w="1122" w:type="dxa"/>
            <w:noWrap/>
            <w:hideMark/>
          </w:tcPr>
          <w:p w14:paraId="369AAC15" w14:textId="77777777" w:rsidR="008A332D" w:rsidRPr="001E7CFC" w:rsidRDefault="008A332D" w:rsidP="001E7CFC">
            <w:pPr>
              <w:tabs>
                <w:tab w:val="left" w:pos="1553"/>
              </w:tabs>
              <w:spacing w:line="240" w:lineRule="auto"/>
              <w:rPr>
                <w:sz w:val="20"/>
              </w:rPr>
            </w:pPr>
            <w:r w:rsidRPr="001E7CFC">
              <w:rPr>
                <w:sz w:val="20"/>
              </w:rPr>
              <w:t>2.93</w:t>
            </w:r>
          </w:p>
        </w:tc>
        <w:tc>
          <w:tcPr>
            <w:tcW w:w="1116" w:type="dxa"/>
            <w:gridSpan w:val="3"/>
            <w:noWrap/>
            <w:hideMark/>
          </w:tcPr>
          <w:p w14:paraId="66C8837C" w14:textId="77777777" w:rsidR="008A332D" w:rsidRPr="001E7CFC" w:rsidRDefault="008A332D" w:rsidP="001E7CFC">
            <w:pPr>
              <w:tabs>
                <w:tab w:val="left" w:pos="1553"/>
              </w:tabs>
              <w:spacing w:line="240" w:lineRule="auto"/>
              <w:rPr>
                <w:sz w:val="20"/>
              </w:rPr>
            </w:pPr>
            <w:r w:rsidRPr="001E7CFC">
              <w:rPr>
                <w:sz w:val="20"/>
              </w:rPr>
              <w:t>18.9</w:t>
            </w:r>
          </w:p>
        </w:tc>
        <w:tc>
          <w:tcPr>
            <w:tcW w:w="2156" w:type="dxa"/>
            <w:gridSpan w:val="4"/>
            <w:noWrap/>
            <w:hideMark/>
          </w:tcPr>
          <w:p w14:paraId="35690E6E" w14:textId="77777777" w:rsidR="008A332D" w:rsidRPr="001E7CFC" w:rsidRDefault="008A332D" w:rsidP="001E7CFC">
            <w:pPr>
              <w:tabs>
                <w:tab w:val="left" w:pos="1553"/>
              </w:tabs>
              <w:spacing w:line="240" w:lineRule="auto"/>
              <w:rPr>
                <w:sz w:val="20"/>
              </w:rPr>
            </w:pPr>
            <w:r w:rsidRPr="001E7CFC">
              <w:rPr>
                <w:sz w:val="20"/>
              </w:rPr>
              <w:t>46.51</w:t>
            </w:r>
          </w:p>
        </w:tc>
        <w:tc>
          <w:tcPr>
            <w:tcW w:w="1559" w:type="dxa"/>
            <w:gridSpan w:val="3"/>
            <w:noWrap/>
            <w:hideMark/>
          </w:tcPr>
          <w:p w14:paraId="1A5B586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D5AEAA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86826"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5F05A1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0BCE77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A099D0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61119E5" w14:textId="77777777" w:rsidTr="007248F8">
        <w:trPr>
          <w:trHeight w:val="300"/>
        </w:trPr>
        <w:tc>
          <w:tcPr>
            <w:tcW w:w="1560" w:type="dxa"/>
            <w:gridSpan w:val="3"/>
            <w:noWrap/>
            <w:hideMark/>
          </w:tcPr>
          <w:p w14:paraId="0458554B" w14:textId="77777777" w:rsidR="008A332D" w:rsidRPr="001E7CFC" w:rsidRDefault="008A332D" w:rsidP="001E7CFC">
            <w:pPr>
              <w:tabs>
                <w:tab w:val="left" w:pos="1553"/>
              </w:tabs>
              <w:spacing w:line="240" w:lineRule="auto"/>
              <w:rPr>
                <w:sz w:val="20"/>
              </w:rPr>
            </w:pPr>
            <w:r w:rsidRPr="001E7CFC">
              <w:rPr>
                <w:sz w:val="20"/>
              </w:rPr>
              <w:lastRenderedPageBreak/>
              <w:t>2.082</w:t>
            </w:r>
          </w:p>
        </w:tc>
        <w:tc>
          <w:tcPr>
            <w:tcW w:w="1122" w:type="dxa"/>
            <w:noWrap/>
            <w:hideMark/>
          </w:tcPr>
          <w:p w14:paraId="4BCCCA74" w14:textId="77777777" w:rsidR="008A332D" w:rsidRPr="001E7CFC" w:rsidRDefault="008A332D" w:rsidP="001E7CFC">
            <w:pPr>
              <w:tabs>
                <w:tab w:val="left" w:pos="1553"/>
              </w:tabs>
              <w:spacing w:line="240" w:lineRule="auto"/>
              <w:rPr>
                <w:sz w:val="20"/>
              </w:rPr>
            </w:pPr>
            <w:r w:rsidRPr="001E7CFC">
              <w:rPr>
                <w:sz w:val="20"/>
              </w:rPr>
              <w:t>1.09</w:t>
            </w:r>
          </w:p>
        </w:tc>
        <w:tc>
          <w:tcPr>
            <w:tcW w:w="1116" w:type="dxa"/>
            <w:gridSpan w:val="3"/>
            <w:noWrap/>
            <w:hideMark/>
          </w:tcPr>
          <w:p w14:paraId="0A7FA46D" w14:textId="77777777" w:rsidR="008A332D" w:rsidRPr="001E7CFC" w:rsidRDefault="008A332D" w:rsidP="001E7CFC">
            <w:pPr>
              <w:tabs>
                <w:tab w:val="left" w:pos="1553"/>
              </w:tabs>
              <w:spacing w:line="240" w:lineRule="auto"/>
              <w:rPr>
                <w:sz w:val="20"/>
              </w:rPr>
            </w:pPr>
            <w:r w:rsidRPr="001E7CFC">
              <w:rPr>
                <w:sz w:val="20"/>
              </w:rPr>
              <w:t>19.24</w:t>
            </w:r>
          </w:p>
        </w:tc>
        <w:tc>
          <w:tcPr>
            <w:tcW w:w="2156" w:type="dxa"/>
            <w:gridSpan w:val="4"/>
            <w:noWrap/>
            <w:hideMark/>
          </w:tcPr>
          <w:p w14:paraId="5DD3ACBB" w14:textId="77777777" w:rsidR="008A332D" w:rsidRPr="001E7CFC" w:rsidRDefault="008A332D" w:rsidP="001E7CFC">
            <w:pPr>
              <w:tabs>
                <w:tab w:val="left" w:pos="1553"/>
              </w:tabs>
              <w:spacing w:line="240" w:lineRule="auto"/>
              <w:rPr>
                <w:sz w:val="20"/>
              </w:rPr>
            </w:pPr>
            <w:r w:rsidRPr="001E7CFC">
              <w:rPr>
                <w:sz w:val="20"/>
              </w:rPr>
              <w:t>53.78</w:t>
            </w:r>
          </w:p>
        </w:tc>
        <w:tc>
          <w:tcPr>
            <w:tcW w:w="1559" w:type="dxa"/>
            <w:gridSpan w:val="3"/>
            <w:noWrap/>
            <w:hideMark/>
          </w:tcPr>
          <w:p w14:paraId="1C9678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9B5A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9FC9F5A"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B7A045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304F30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FECAF6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50C7DF3" w14:textId="77777777" w:rsidTr="007248F8">
        <w:trPr>
          <w:trHeight w:val="300"/>
        </w:trPr>
        <w:tc>
          <w:tcPr>
            <w:tcW w:w="1560" w:type="dxa"/>
            <w:gridSpan w:val="3"/>
            <w:noWrap/>
            <w:hideMark/>
          </w:tcPr>
          <w:p w14:paraId="491B3132" w14:textId="77777777" w:rsidR="008A332D" w:rsidRPr="001E7CFC" w:rsidRDefault="008A332D" w:rsidP="001E7CFC">
            <w:pPr>
              <w:tabs>
                <w:tab w:val="left" w:pos="1553"/>
              </w:tabs>
              <w:spacing w:line="240" w:lineRule="auto"/>
              <w:rPr>
                <w:sz w:val="20"/>
              </w:rPr>
            </w:pPr>
            <w:r w:rsidRPr="001E7CFC">
              <w:rPr>
                <w:sz w:val="20"/>
              </w:rPr>
              <w:t>2.004</w:t>
            </w:r>
          </w:p>
        </w:tc>
        <w:tc>
          <w:tcPr>
            <w:tcW w:w="1122" w:type="dxa"/>
            <w:noWrap/>
            <w:hideMark/>
          </w:tcPr>
          <w:p w14:paraId="333B1E30" w14:textId="77777777" w:rsidR="008A332D" w:rsidRPr="001E7CFC" w:rsidRDefault="008A332D" w:rsidP="001E7CFC">
            <w:pPr>
              <w:tabs>
                <w:tab w:val="left" w:pos="1553"/>
              </w:tabs>
              <w:spacing w:line="240" w:lineRule="auto"/>
              <w:rPr>
                <w:sz w:val="20"/>
              </w:rPr>
            </w:pPr>
            <w:r w:rsidRPr="001E7CFC">
              <w:rPr>
                <w:sz w:val="20"/>
              </w:rPr>
              <w:t>2.14</w:t>
            </w:r>
          </w:p>
        </w:tc>
        <w:tc>
          <w:tcPr>
            <w:tcW w:w="1116" w:type="dxa"/>
            <w:gridSpan w:val="3"/>
            <w:noWrap/>
            <w:hideMark/>
          </w:tcPr>
          <w:p w14:paraId="7E01D4CD" w14:textId="77777777" w:rsidR="008A332D" w:rsidRPr="001E7CFC" w:rsidRDefault="008A332D" w:rsidP="001E7CFC">
            <w:pPr>
              <w:tabs>
                <w:tab w:val="left" w:pos="1553"/>
              </w:tabs>
              <w:spacing w:line="240" w:lineRule="auto"/>
              <w:rPr>
                <w:sz w:val="20"/>
              </w:rPr>
            </w:pPr>
            <w:r w:rsidRPr="001E7CFC">
              <w:rPr>
                <w:sz w:val="20"/>
              </w:rPr>
              <w:t>21.32</w:t>
            </w:r>
          </w:p>
        </w:tc>
        <w:tc>
          <w:tcPr>
            <w:tcW w:w="2156" w:type="dxa"/>
            <w:gridSpan w:val="4"/>
            <w:noWrap/>
            <w:hideMark/>
          </w:tcPr>
          <w:p w14:paraId="274DB39C" w14:textId="77777777" w:rsidR="008A332D" w:rsidRPr="001E7CFC" w:rsidRDefault="008A332D" w:rsidP="001E7CFC">
            <w:pPr>
              <w:tabs>
                <w:tab w:val="left" w:pos="1553"/>
              </w:tabs>
              <w:spacing w:line="240" w:lineRule="auto"/>
              <w:rPr>
                <w:sz w:val="20"/>
              </w:rPr>
            </w:pPr>
            <w:r w:rsidRPr="001E7CFC">
              <w:rPr>
                <w:sz w:val="20"/>
              </w:rPr>
              <w:t>23.38</w:t>
            </w:r>
          </w:p>
        </w:tc>
        <w:tc>
          <w:tcPr>
            <w:tcW w:w="1559" w:type="dxa"/>
            <w:gridSpan w:val="3"/>
            <w:noWrap/>
            <w:hideMark/>
          </w:tcPr>
          <w:p w14:paraId="6AF03A5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CFA1C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2AFE60"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66D877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F1900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2E58A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3112546" w14:textId="77777777" w:rsidTr="007248F8">
        <w:trPr>
          <w:trHeight w:val="300"/>
        </w:trPr>
        <w:tc>
          <w:tcPr>
            <w:tcW w:w="1560" w:type="dxa"/>
            <w:gridSpan w:val="3"/>
            <w:noWrap/>
            <w:hideMark/>
          </w:tcPr>
          <w:p w14:paraId="6B48A76B" w14:textId="77777777" w:rsidR="008A332D" w:rsidRPr="001E7CFC" w:rsidRDefault="008A332D" w:rsidP="001E7CFC">
            <w:pPr>
              <w:tabs>
                <w:tab w:val="left" w:pos="1553"/>
              </w:tabs>
              <w:spacing w:line="240" w:lineRule="auto"/>
              <w:rPr>
                <w:sz w:val="20"/>
              </w:rPr>
            </w:pPr>
            <w:r w:rsidRPr="001E7CFC">
              <w:rPr>
                <w:sz w:val="20"/>
              </w:rPr>
              <w:t>2.042</w:t>
            </w:r>
          </w:p>
        </w:tc>
        <w:tc>
          <w:tcPr>
            <w:tcW w:w="1122" w:type="dxa"/>
            <w:noWrap/>
            <w:hideMark/>
          </w:tcPr>
          <w:p w14:paraId="5D4BB366" w14:textId="77777777" w:rsidR="008A332D" w:rsidRPr="001E7CFC" w:rsidRDefault="008A332D" w:rsidP="001E7CFC">
            <w:pPr>
              <w:tabs>
                <w:tab w:val="left" w:pos="1553"/>
              </w:tabs>
              <w:spacing w:line="240" w:lineRule="auto"/>
              <w:rPr>
                <w:sz w:val="20"/>
              </w:rPr>
            </w:pPr>
            <w:r w:rsidRPr="001E7CFC">
              <w:rPr>
                <w:sz w:val="20"/>
              </w:rPr>
              <w:t>2.57</w:t>
            </w:r>
          </w:p>
        </w:tc>
        <w:tc>
          <w:tcPr>
            <w:tcW w:w="1116" w:type="dxa"/>
            <w:gridSpan w:val="3"/>
            <w:noWrap/>
            <w:hideMark/>
          </w:tcPr>
          <w:p w14:paraId="3C2E2FE3" w14:textId="77777777" w:rsidR="008A332D" w:rsidRPr="001E7CFC" w:rsidRDefault="008A332D" w:rsidP="001E7CFC">
            <w:pPr>
              <w:tabs>
                <w:tab w:val="left" w:pos="1553"/>
              </w:tabs>
              <w:spacing w:line="240" w:lineRule="auto"/>
              <w:rPr>
                <w:sz w:val="20"/>
              </w:rPr>
            </w:pPr>
            <w:r w:rsidRPr="001E7CFC">
              <w:rPr>
                <w:sz w:val="20"/>
              </w:rPr>
              <w:t>19.59</w:t>
            </w:r>
          </w:p>
        </w:tc>
        <w:tc>
          <w:tcPr>
            <w:tcW w:w="2156" w:type="dxa"/>
            <w:gridSpan w:val="4"/>
            <w:noWrap/>
            <w:hideMark/>
          </w:tcPr>
          <w:p w14:paraId="52EFFD84" w14:textId="77777777" w:rsidR="008A332D" w:rsidRPr="001E7CFC" w:rsidRDefault="008A332D" w:rsidP="001E7CFC">
            <w:pPr>
              <w:tabs>
                <w:tab w:val="left" w:pos="1553"/>
              </w:tabs>
              <w:spacing w:line="240" w:lineRule="auto"/>
              <w:rPr>
                <w:sz w:val="20"/>
              </w:rPr>
            </w:pPr>
            <w:r w:rsidRPr="001E7CFC">
              <w:rPr>
                <w:sz w:val="20"/>
              </w:rPr>
              <w:t>83.06</w:t>
            </w:r>
          </w:p>
        </w:tc>
        <w:tc>
          <w:tcPr>
            <w:tcW w:w="1559" w:type="dxa"/>
            <w:gridSpan w:val="3"/>
            <w:noWrap/>
            <w:hideMark/>
          </w:tcPr>
          <w:p w14:paraId="5BDD99E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F67054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E42F32E"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977D2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D43BF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0D520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946FE74" w14:textId="77777777" w:rsidTr="007248F8">
        <w:trPr>
          <w:trHeight w:val="300"/>
        </w:trPr>
        <w:tc>
          <w:tcPr>
            <w:tcW w:w="1560" w:type="dxa"/>
            <w:gridSpan w:val="3"/>
            <w:noWrap/>
            <w:hideMark/>
          </w:tcPr>
          <w:p w14:paraId="63CFA786" w14:textId="77777777" w:rsidR="008A332D" w:rsidRPr="001E7CFC" w:rsidRDefault="008A332D" w:rsidP="001E7CFC">
            <w:pPr>
              <w:tabs>
                <w:tab w:val="left" w:pos="1553"/>
              </w:tabs>
              <w:spacing w:line="240" w:lineRule="auto"/>
              <w:rPr>
                <w:sz w:val="20"/>
              </w:rPr>
            </w:pPr>
            <w:r w:rsidRPr="001E7CFC">
              <w:rPr>
                <w:sz w:val="20"/>
              </w:rPr>
              <w:t>2.0184</w:t>
            </w:r>
          </w:p>
        </w:tc>
        <w:tc>
          <w:tcPr>
            <w:tcW w:w="1122" w:type="dxa"/>
            <w:noWrap/>
            <w:hideMark/>
          </w:tcPr>
          <w:p w14:paraId="305AA941" w14:textId="77777777" w:rsidR="008A332D" w:rsidRPr="001E7CFC" w:rsidRDefault="008A332D" w:rsidP="001E7CFC">
            <w:pPr>
              <w:tabs>
                <w:tab w:val="left" w:pos="1553"/>
              </w:tabs>
              <w:spacing w:line="240" w:lineRule="auto"/>
              <w:rPr>
                <w:sz w:val="20"/>
              </w:rPr>
            </w:pPr>
            <w:r w:rsidRPr="001E7CFC">
              <w:rPr>
                <w:sz w:val="20"/>
              </w:rPr>
              <w:t>2.587</w:t>
            </w:r>
          </w:p>
        </w:tc>
        <w:tc>
          <w:tcPr>
            <w:tcW w:w="1116" w:type="dxa"/>
            <w:gridSpan w:val="3"/>
            <w:noWrap/>
            <w:hideMark/>
          </w:tcPr>
          <w:p w14:paraId="211BF9D5" w14:textId="77777777" w:rsidR="008A332D" w:rsidRPr="001E7CFC" w:rsidRDefault="008A332D" w:rsidP="001E7CFC">
            <w:pPr>
              <w:tabs>
                <w:tab w:val="left" w:pos="1553"/>
              </w:tabs>
              <w:spacing w:line="240" w:lineRule="auto"/>
              <w:rPr>
                <w:sz w:val="20"/>
              </w:rPr>
            </w:pPr>
            <w:r w:rsidRPr="001E7CFC">
              <w:rPr>
                <w:sz w:val="20"/>
              </w:rPr>
              <w:t>19.77</w:t>
            </w:r>
          </w:p>
        </w:tc>
        <w:tc>
          <w:tcPr>
            <w:tcW w:w="2156" w:type="dxa"/>
            <w:gridSpan w:val="4"/>
            <w:noWrap/>
            <w:hideMark/>
          </w:tcPr>
          <w:p w14:paraId="494C2457" w14:textId="77777777" w:rsidR="008A332D" w:rsidRPr="001E7CFC" w:rsidRDefault="008A332D" w:rsidP="001E7CFC">
            <w:pPr>
              <w:tabs>
                <w:tab w:val="left" w:pos="1553"/>
              </w:tabs>
              <w:spacing w:line="240" w:lineRule="auto"/>
              <w:rPr>
                <w:sz w:val="20"/>
              </w:rPr>
            </w:pPr>
            <w:r w:rsidRPr="001E7CFC">
              <w:rPr>
                <w:sz w:val="20"/>
              </w:rPr>
              <w:t>50.7126</w:t>
            </w:r>
          </w:p>
        </w:tc>
        <w:tc>
          <w:tcPr>
            <w:tcW w:w="1559" w:type="dxa"/>
            <w:gridSpan w:val="3"/>
            <w:noWrap/>
            <w:hideMark/>
          </w:tcPr>
          <w:p w14:paraId="091AEDC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920D2C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42A37D"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686B6A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91AAA2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EFF0A9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F860CEE" w14:textId="77777777" w:rsidTr="007248F8">
        <w:trPr>
          <w:trHeight w:val="300"/>
        </w:trPr>
        <w:tc>
          <w:tcPr>
            <w:tcW w:w="1560" w:type="dxa"/>
            <w:gridSpan w:val="3"/>
            <w:noWrap/>
            <w:hideMark/>
          </w:tcPr>
          <w:p w14:paraId="139C84AE" w14:textId="77777777" w:rsidR="008A332D" w:rsidRPr="001E7CFC" w:rsidRDefault="008A332D" w:rsidP="001E7CFC">
            <w:pPr>
              <w:tabs>
                <w:tab w:val="left" w:pos="1553"/>
              </w:tabs>
              <w:spacing w:line="240" w:lineRule="auto"/>
              <w:rPr>
                <w:sz w:val="20"/>
              </w:rPr>
            </w:pPr>
            <w:r w:rsidRPr="001E7CFC">
              <w:rPr>
                <w:sz w:val="20"/>
              </w:rPr>
              <w:t>0.041612498</w:t>
            </w:r>
          </w:p>
        </w:tc>
        <w:tc>
          <w:tcPr>
            <w:tcW w:w="1122" w:type="dxa"/>
            <w:noWrap/>
            <w:hideMark/>
          </w:tcPr>
          <w:p w14:paraId="769AC732" w14:textId="77777777" w:rsidR="008A332D" w:rsidRPr="001E7CFC" w:rsidRDefault="008A332D" w:rsidP="001E7CFC">
            <w:pPr>
              <w:tabs>
                <w:tab w:val="left" w:pos="1553"/>
              </w:tabs>
              <w:spacing w:line="240" w:lineRule="auto"/>
              <w:rPr>
                <w:sz w:val="20"/>
              </w:rPr>
            </w:pPr>
            <w:r w:rsidRPr="001E7CFC">
              <w:rPr>
                <w:sz w:val="20"/>
              </w:rPr>
              <w:t>1.085951</w:t>
            </w:r>
          </w:p>
        </w:tc>
        <w:tc>
          <w:tcPr>
            <w:tcW w:w="1116" w:type="dxa"/>
            <w:gridSpan w:val="3"/>
            <w:noWrap/>
            <w:hideMark/>
          </w:tcPr>
          <w:p w14:paraId="2AD8CE03" w14:textId="77777777" w:rsidR="008A332D" w:rsidRPr="001E7CFC" w:rsidRDefault="008A332D" w:rsidP="001E7CFC">
            <w:pPr>
              <w:tabs>
                <w:tab w:val="left" w:pos="1553"/>
              </w:tabs>
              <w:spacing w:line="240" w:lineRule="auto"/>
              <w:rPr>
                <w:sz w:val="20"/>
              </w:rPr>
            </w:pPr>
            <w:r w:rsidRPr="001E7CFC">
              <w:rPr>
                <w:sz w:val="20"/>
              </w:rPr>
              <w:t>0.850111</w:t>
            </w:r>
          </w:p>
        </w:tc>
        <w:tc>
          <w:tcPr>
            <w:tcW w:w="2156" w:type="dxa"/>
            <w:gridSpan w:val="4"/>
            <w:noWrap/>
            <w:hideMark/>
          </w:tcPr>
          <w:p w14:paraId="5A6424E0" w14:textId="77777777" w:rsidR="008A332D" w:rsidRPr="001E7CFC" w:rsidRDefault="008A332D" w:rsidP="001E7CFC">
            <w:pPr>
              <w:tabs>
                <w:tab w:val="left" w:pos="1553"/>
              </w:tabs>
              <w:spacing w:line="240" w:lineRule="auto"/>
              <w:rPr>
                <w:sz w:val="20"/>
              </w:rPr>
            </w:pPr>
            <w:r w:rsidRPr="001E7CFC">
              <w:rPr>
                <w:sz w:val="20"/>
              </w:rPr>
              <w:t>25.96750706</w:t>
            </w:r>
          </w:p>
        </w:tc>
        <w:tc>
          <w:tcPr>
            <w:tcW w:w="1559" w:type="dxa"/>
            <w:gridSpan w:val="3"/>
            <w:noWrap/>
            <w:hideMark/>
          </w:tcPr>
          <w:p w14:paraId="4EE792C5"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24F670E6"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D55FF86" w14:textId="77777777" w:rsidR="008A332D" w:rsidRPr="001E7CFC" w:rsidRDefault="008A332D" w:rsidP="001E7CFC">
            <w:pPr>
              <w:tabs>
                <w:tab w:val="left" w:pos="1553"/>
              </w:tabs>
              <w:spacing w:line="240" w:lineRule="auto"/>
              <w:rPr>
                <w:sz w:val="20"/>
              </w:rPr>
            </w:pPr>
            <w:r w:rsidRPr="001E7CFC">
              <w:rPr>
                <w:sz w:val="20"/>
              </w:rPr>
              <w:t>0.005163978</w:t>
            </w:r>
          </w:p>
        </w:tc>
        <w:tc>
          <w:tcPr>
            <w:tcW w:w="1702" w:type="dxa"/>
            <w:gridSpan w:val="2"/>
            <w:noWrap/>
            <w:hideMark/>
          </w:tcPr>
          <w:p w14:paraId="0738749A"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1BDDDEE9"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9BD5581"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ACD7740" w14:textId="77777777" w:rsidTr="00B92C8E">
        <w:trPr>
          <w:trHeight w:val="300"/>
        </w:trPr>
        <w:tc>
          <w:tcPr>
            <w:tcW w:w="13958" w:type="dxa"/>
            <w:gridSpan w:val="23"/>
            <w:hideMark/>
          </w:tcPr>
          <w:p w14:paraId="34AAE2D9"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2BD7F2E" w14:textId="77777777" w:rsidTr="007248F8">
        <w:trPr>
          <w:trHeight w:val="300"/>
        </w:trPr>
        <w:tc>
          <w:tcPr>
            <w:tcW w:w="1560" w:type="dxa"/>
            <w:gridSpan w:val="3"/>
            <w:noWrap/>
            <w:hideMark/>
          </w:tcPr>
          <w:p w14:paraId="5764929D"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48596BFF"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91031C"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3B310B1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384050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AC14E1B"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44DE51FA"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FFBBA71"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72C33A1"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15C57245"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2940207" w14:textId="77777777" w:rsidTr="007248F8">
        <w:trPr>
          <w:trHeight w:val="300"/>
        </w:trPr>
        <w:tc>
          <w:tcPr>
            <w:tcW w:w="1560" w:type="dxa"/>
            <w:gridSpan w:val="3"/>
            <w:noWrap/>
            <w:hideMark/>
          </w:tcPr>
          <w:p w14:paraId="4AC4F7CE" w14:textId="77777777" w:rsidR="008A332D" w:rsidRPr="001E7CFC" w:rsidRDefault="008A332D" w:rsidP="001E7CFC">
            <w:pPr>
              <w:tabs>
                <w:tab w:val="left" w:pos="1553"/>
              </w:tabs>
              <w:spacing w:line="240" w:lineRule="auto"/>
              <w:rPr>
                <w:sz w:val="20"/>
              </w:rPr>
            </w:pPr>
            <w:r w:rsidRPr="001E7CFC">
              <w:rPr>
                <w:sz w:val="20"/>
              </w:rPr>
              <w:t>1.738</w:t>
            </w:r>
          </w:p>
        </w:tc>
        <w:tc>
          <w:tcPr>
            <w:tcW w:w="1122" w:type="dxa"/>
            <w:noWrap/>
            <w:hideMark/>
          </w:tcPr>
          <w:p w14:paraId="0163697D" w14:textId="77777777" w:rsidR="008A332D" w:rsidRPr="001E7CFC" w:rsidRDefault="008A332D" w:rsidP="001E7CFC">
            <w:pPr>
              <w:tabs>
                <w:tab w:val="left" w:pos="1553"/>
              </w:tabs>
              <w:spacing w:line="240" w:lineRule="auto"/>
              <w:rPr>
                <w:sz w:val="20"/>
              </w:rPr>
            </w:pPr>
            <w:r w:rsidRPr="001E7CFC">
              <w:rPr>
                <w:sz w:val="20"/>
              </w:rPr>
              <w:t>8.13</w:t>
            </w:r>
          </w:p>
        </w:tc>
        <w:tc>
          <w:tcPr>
            <w:tcW w:w="1116" w:type="dxa"/>
            <w:gridSpan w:val="3"/>
            <w:noWrap/>
            <w:hideMark/>
          </w:tcPr>
          <w:p w14:paraId="5DD2971B"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72FBD793" w14:textId="77777777" w:rsidR="008A332D" w:rsidRPr="001E7CFC" w:rsidRDefault="008A332D" w:rsidP="001E7CFC">
            <w:pPr>
              <w:tabs>
                <w:tab w:val="left" w:pos="1553"/>
              </w:tabs>
              <w:spacing w:line="240" w:lineRule="auto"/>
              <w:rPr>
                <w:sz w:val="20"/>
              </w:rPr>
            </w:pPr>
            <w:r w:rsidRPr="001E7CFC">
              <w:rPr>
                <w:sz w:val="20"/>
              </w:rPr>
              <w:t>49.98</w:t>
            </w:r>
          </w:p>
        </w:tc>
        <w:tc>
          <w:tcPr>
            <w:tcW w:w="1559" w:type="dxa"/>
            <w:gridSpan w:val="3"/>
            <w:noWrap/>
            <w:hideMark/>
          </w:tcPr>
          <w:p w14:paraId="428A15D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675BC0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DBBB608"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543280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C6437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BBA3B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A645C65" w14:textId="77777777" w:rsidTr="007248F8">
        <w:trPr>
          <w:trHeight w:val="300"/>
        </w:trPr>
        <w:tc>
          <w:tcPr>
            <w:tcW w:w="1560" w:type="dxa"/>
            <w:gridSpan w:val="3"/>
            <w:noWrap/>
            <w:hideMark/>
          </w:tcPr>
          <w:p w14:paraId="331EC459" w14:textId="77777777" w:rsidR="008A332D" w:rsidRPr="001E7CFC" w:rsidRDefault="008A332D" w:rsidP="001E7CFC">
            <w:pPr>
              <w:tabs>
                <w:tab w:val="left" w:pos="1553"/>
              </w:tabs>
              <w:spacing w:line="240" w:lineRule="auto"/>
              <w:rPr>
                <w:sz w:val="20"/>
              </w:rPr>
            </w:pPr>
            <w:r w:rsidRPr="001E7CFC">
              <w:rPr>
                <w:sz w:val="20"/>
              </w:rPr>
              <w:t>1.739</w:t>
            </w:r>
          </w:p>
        </w:tc>
        <w:tc>
          <w:tcPr>
            <w:tcW w:w="1122" w:type="dxa"/>
            <w:noWrap/>
            <w:hideMark/>
          </w:tcPr>
          <w:p w14:paraId="3E5F6346" w14:textId="77777777" w:rsidR="008A332D" w:rsidRPr="001E7CFC" w:rsidRDefault="008A332D" w:rsidP="001E7CFC">
            <w:pPr>
              <w:tabs>
                <w:tab w:val="left" w:pos="1553"/>
              </w:tabs>
              <w:spacing w:line="240" w:lineRule="auto"/>
              <w:rPr>
                <w:sz w:val="20"/>
              </w:rPr>
            </w:pPr>
            <w:r w:rsidRPr="001E7CFC">
              <w:rPr>
                <w:sz w:val="20"/>
              </w:rPr>
              <w:t>1.89</w:t>
            </w:r>
          </w:p>
        </w:tc>
        <w:tc>
          <w:tcPr>
            <w:tcW w:w="1116" w:type="dxa"/>
            <w:gridSpan w:val="3"/>
            <w:noWrap/>
            <w:hideMark/>
          </w:tcPr>
          <w:p w14:paraId="6C703F35" w14:textId="77777777" w:rsidR="008A332D" w:rsidRPr="001E7CFC" w:rsidRDefault="008A332D" w:rsidP="001E7CFC">
            <w:pPr>
              <w:tabs>
                <w:tab w:val="left" w:pos="1553"/>
              </w:tabs>
              <w:spacing w:line="240" w:lineRule="auto"/>
              <w:rPr>
                <w:sz w:val="20"/>
              </w:rPr>
            </w:pPr>
            <w:r w:rsidRPr="001E7CFC">
              <w:rPr>
                <w:sz w:val="20"/>
              </w:rPr>
              <w:t>22.27</w:t>
            </w:r>
          </w:p>
        </w:tc>
        <w:tc>
          <w:tcPr>
            <w:tcW w:w="2156" w:type="dxa"/>
            <w:gridSpan w:val="4"/>
            <w:noWrap/>
            <w:hideMark/>
          </w:tcPr>
          <w:p w14:paraId="2935B8BC" w14:textId="77777777" w:rsidR="008A332D" w:rsidRPr="001E7CFC" w:rsidRDefault="008A332D" w:rsidP="001E7CFC">
            <w:pPr>
              <w:tabs>
                <w:tab w:val="left" w:pos="1553"/>
              </w:tabs>
              <w:spacing w:line="240" w:lineRule="auto"/>
              <w:rPr>
                <w:sz w:val="20"/>
              </w:rPr>
            </w:pPr>
            <w:r w:rsidRPr="001E7CFC">
              <w:rPr>
                <w:sz w:val="20"/>
              </w:rPr>
              <w:t>32.57</w:t>
            </w:r>
          </w:p>
        </w:tc>
        <w:tc>
          <w:tcPr>
            <w:tcW w:w="1559" w:type="dxa"/>
            <w:gridSpan w:val="3"/>
            <w:noWrap/>
            <w:hideMark/>
          </w:tcPr>
          <w:p w14:paraId="0CFCCE1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97B921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49F48C0"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DB6DEE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B91B5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EB212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4B05CE" w14:textId="77777777" w:rsidTr="007248F8">
        <w:trPr>
          <w:trHeight w:val="300"/>
        </w:trPr>
        <w:tc>
          <w:tcPr>
            <w:tcW w:w="1560" w:type="dxa"/>
            <w:gridSpan w:val="3"/>
            <w:noWrap/>
            <w:hideMark/>
          </w:tcPr>
          <w:p w14:paraId="67394636" w14:textId="77777777" w:rsidR="008A332D" w:rsidRPr="001E7CFC" w:rsidRDefault="008A332D" w:rsidP="001E7CFC">
            <w:pPr>
              <w:tabs>
                <w:tab w:val="left" w:pos="1553"/>
              </w:tabs>
              <w:spacing w:line="240" w:lineRule="auto"/>
              <w:rPr>
                <w:sz w:val="20"/>
              </w:rPr>
            </w:pPr>
            <w:r w:rsidRPr="001E7CFC">
              <w:rPr>
                <w:sz w:val="20"/>
              </w:rPr>
              <w:t>1.716</w:t>
            </w:r>
          </w:p>
        </w:tc>
        <w:tc>
          <w:tcPr>
            <w:tcW w:w="1122" w:type="dxa"/>
            <w:noWrap/>
            <w:hideMark/>
          </w:tcPr>
          <w:p w14:paraId="1B477650"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1F9295BC" w14:textId="77777777" w:rsidR="008A332D" w:rsidRPr="001E7CFC" w:rsidRDefault="008A332D" w:rsidP="001E7CFC">
            <w:pPr>
              <w:tabs>
                <w:tab w:val="left" w:pos="1553"/>
              </w:tabs>
              <w:spacing w:line="240" w:lineRule="auto"/>
              <w:rPr>
                <w:sz w:val="20"/>
              </w:rPr>
            </w:pPr>
            <w:r w:rsidRPr="001E7CFC">
              <w:rPr>
                <w:sz w:val="20"/>
              </w:rPr>
              <w:t>24.11</w:t>
            </w:r>
          </w:p>
        </w:tc>
        <w:tc>
          <w:tcPr>
            <w:tcW w:w="2156" w:type="dxa"/>
            <w:gridSpan w:val="4"/>
            <w:noWrap/>
            <w:hideMark/>
          </w:tcPr>
          <w:p w14:paraId="55870963" w14:textId="77777777" w:rsidR="008A332D" w:rsidRPr="001E7CFC" w:rsidRDefault="008A332D" w:rsidP="001E7CFC">
            <w:pPr>
              <w:tabs>
                <w:tab w:val="left" w:pos="1553"/>
              </w:tabs>
              <w:spacing w:line="240" w:lineRule="auto"/>
              <w:rPr>
                <w:sz w:val="20"/>
              </w:rPr>
            </w:pPr>
            <w:r w:rsidRPr="001E7CFC">
              <w:rPr>
                <w:sz w:val="20"/>
              </w:rPr>
              <w:t>17.08</w:t>
            </w:r>
          </w:p>
        </w:tc>
        <w:tc>
          <w:tcPr>
            <w:tcW w:w="1559" w:type="dxa"/>
            <w:gridSpan w:val="3"/>
            <w:noWrap/>
            <w:hideMark/>
          </w:tcPr>
          <w:p w14:paraId="38800EB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C1E7C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E4F6C9"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4ADC5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26D228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FD34D5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E135A8" w14:textId="77777777" w:rsidTr="007248F8">
        <w:trPr>
          <w:trHeight w:val="300"/>
        </w:trPr>
        <w:tc>
          <w:tcPr>
            <w:tcW w:w="1560" w:type="dxa"/>
            <w:gridSpan w:val="3"/>
            <w:noWrap/>
            <w:hideMark/>
          </w:tcPr>
          <w:p w14:paraId="512AA2B3" w14:textId="77777777" w:rsidR="008A332D" w:rsidRPr="001E7CFC" w:rsidRDefault="008A332D" w:rsidP="001E7CFC">
            <w:pPr>
              <w:tabs>
                <w:tab w:val="left" w:pos="1553"/>
              </w:tabs>
              <w:spacing w:line="240" w:lineRule="auto"/>
              <w:rPr>
                <w:sz w:val="20"/>
              </w:rPr>
            </w:pPr>
            <w:r w:rsidRPr="001E7CFC">
              <w:rPr>
                <w:sz w:val="20"/>
              </w:rPr>
              <w:t>1.7</w:t>
            </w:r>
          </w:p>
        </w:tc>
        <w:tc>
          <w:tcPr>
            <w:tcW w:w="1122" w:type="dxa"/>
            <w:noWrap/>
            <w:hideMark/>
          </w:tcPr>
          <w:p w14:paraId="6BB09853" w14:textId="77777777" w:rsidR="008A332D" w:rsidRPr="001E7CFC" w:rsidRDefault="008A332D" w:rsidP="001E7CFC">
            <w:pPr>
              <w:tabs>
                <w:tab w:val="left" w:pos="1553"/>
              </w:tabs>
              <w:spacing w:line="240" w:lineRule="auto"/>
              <w:rPr>
                <w:sz w:val="20"/>
              </w:rPr>
            </w:pPr>
            <w:r w:rsidRPr="001E7CFC">
              <w:rPr>
                <w:sz w:val="20"/>
              </w:rPr>
              <w:t>3.28</w:t>
            </w:r>
          </w:p>
        </w:tc>
        <w:tc>
          <w:tcPr>
            <w:tcW w:w="1116" w:type="dxa"/>
            <w:gridSpan w:val="3"/>
            <w:noWrap/>
            <w:hideMark/>
          </w:tcPr>
          <w:p w14:paraId="70D0862F" w14:textId="77777777" w:rsidR="008A332D" w:rsidRPr="001E7CFC" w:rsidRDefault="008A332D" w:rsidP="001E7CFC">
            <w:pPr>
              <w:tabs>
                <w:tab w:val="left" w:pos="1553"/>
              </w:tabs>
              <w:spacing w:line="240" w:lineRule="auto"/>
              <w:rPr>
                <w:sz w:val="20"/>
              </w:rPr>
            </w:pPr>
            <w:r w:rsidRPr="001E7CFC">
              <w:rPr>
                <w:sz w:val="20"/>
              </w:rPr>
              <w:t>22.61</w:t>
            </w:r>
          </w:p>
        </w:tc>
        <w:tc>
          <w:tcPr>
            <w:tcW w:w="2156" w:type="dxa"/>
            <w:gridSpan w:val="4"/>
            <w:noWrap/>
            <w:hideMark/>
          </w:tcPr>
          <w:p w14:paraId="0AB8B7C8" w14:textId="77777777" w:rsidR="008A332D" w:rsidRPr="001E7CFC" w:rsidRDefault="008A332D" w:rsidP="001E7CFC">
            <w:pPr>
              <w:tabs>
                <w:tab w:val="left" w:pos="1553"/>
              </w:tabs>
              <w:spacing w:line="240" w:lineRule="auto"/>
              <w:rPr>
                <w:sz w:val="20"/>
              </w:rPr>
            </w:pPr>
            <w:r w:rsidRPr="001E7CFC">
              <w:rPr>
                <w:sz w:val="20"/>
              </w:rPr>
              <w:t>43.86</w:t>
            </w:r>
          </w:p>
        </w:tc>
        <w:tc>
          <w:tcPr>
            <w:tcW w:w="1559" w:type="dxa"/>
            <w:gridSpan w:val="3"/>
            <w:noWrap/>
            <w:hideMark/>
          </w:tcPr>
          <w:p w14:paraId="6B6F2D2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230A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25D77FA"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6D05F3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E210C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5A9B06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B69869C" w14:textId="77777777" w:rsidTr="007248F8">
        <w:trPr>
          <w:trHeight w:val="300"/>
        </w:trPr>
        <w:tc>
          <w:tcPr>
            <w:tcW w:w="1560" w:type="dxa"/>
            <w:gridSpan w:val="3"/>
            <w:noWrap/>
            <w:hideMark/>
          </w:tcPr>
          <w:p w14:paraId="7FD470DA" w14:textId="77777777" w:rsidR="008A332D" w:rsidRPr="001E7CFC" w:rsidRDefault="008A332D" w:rsidP="001E7CFC">
            <w:pPr>
              <w:tabs>
                <w:tab w:val="left" w:pos="1553"/>
              </w:tabs>
              <w:spacing w:line="240" w:lineRule="auto"/>
              <w:rPr>
                <w:sz w:val="20"/>
              </w:rPr>
            </w:pPr>
            <w:r w:rsidRPr="001E7CFC">
              <w:rPr>
                <w:sz w:val="20"/>
              </w:rPr>
              <w:t>1.728</w:t>
            </w:r>
          </w:p>
        </w:tc>
        <w:tc>
          <w:tcPr>
            <w:tcW w:w="1122" w:type="dxa"/>
            <w:noWrap/>
            <w:hideMark/>
          </w:tcPr>
          <w:p w14:paraId="13FA60F2"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0765E03C" w14:textId="77777777" w:rsidR="008A332D" w:rsidRPr="001E7CFC" w:rsidRDefault="008A332D" w:rsidP="001E7CFC">
            <w:pPr>
              <w:tabs>
                <w:tab w:val="left" w:pos="1553"/>
              </w:tabs>
              <w:spacing w:line="240" w:lineRule="auto"/>
              <w:rPr>
                <w:sz w:val="20"/>
              </w:rPr>
            </w:pPr>
            <w:r w:rsidRPr="001E7CFC">
              <w:rPr>
                <w:sz w:val="20"/>
              </w:rPr>
              <w:t>22.84</w:t>
            </w:r>
          </w:p>
        </w:tc>
        <w:tc>
          <w:tcPr>
            <w:tcW w:w="2156" w:type="dxa"/>
            <w:gridSpan w:val="4"/>
            <w:noWrap/>
            <w:hideMark/>
          </w:tcPr>
          <w:p w14:paraId="6A5819BD" w14:textId="77777777" w:rsidR="008A332D" w:rsidRPr="001E7CFC" w:rsidRDefault="008A332D" w:rsidP="001E7CFC">
            <w:pPr>
              <w:tabs>
                <w:tab w:val="left" w:pos="1553"/>
              </w:tabs>
              <w:spacing w:line="240" w:lineRule="auto"/>
              <w:rPr>
                <w:sz w:val="20"/>
              </w:rPr>
            </w:pPr>
            <w:r w:rsidRPr="001E7CFC">
              <w:rPr>
                <w:sz w:val="20"/>
              </w:rPr>
              <w:t>28.42</w:t>
            </w:r>
          </w:p>
        </w:tc>
        <w:tc>
          <w:tcPr>
            <w:tcW w:w="1559" w:type="dxa"/>
            <w:gridSpan w:val="3"/>
            <w:noWrap/>
            <w:hideMark/>
          </w:tcPr>
          <w:p w14:paraId="50E04D7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809887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0C5A8E2"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9ECA38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64AE3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FC698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CB44379" w14:textId="77777777" w:rsidTr="007248F8">
        <w:trPr>
          <w:trHeight w:val="300"/>
        </w:trPr>
        <w:tc>
          <w:tcPr>
            <w:tcW w:w="1560" w:type="dxa"/>
            <w:gridSpan w:val="3"/>
            <w:noWrap/>
            <w:hideMark/>
          </w:tcPr>
          <w:p w14:paraId="5A5DE058" w14:textId="77777777" w:rsidR="008A332D" w:rsidRPr="001E7CFC" w:rsidRDefault="008A332D" w:rsidP="001E7CFC">
            <w:pPr>
              <w:tabs>
                <w:tab w:val="left" w:pos="1553"/>
              </w:tabs>
              <w:spacing w:line="240" w:lineRule="auto"/>
              <w:rPr>
                <w:sz w:val="20"/>
              </w:rPr>
            </w:pPr>
            <w:r w:rsidRPr="001E7CFC">
              <w:rPr>
                <w:sz w:val="20"/>
              </w:rPr>
              <w:t>1.855</w:t>
            </w:r>
          </w:p>
        </w:tc>
        <w:tc>
          <w:tcPr>
            <w:tcW w:w="1122" w:type="dxa"/>
            <w:noWrap/>
            <w:hideMark/>
          </w:tcPr>
          <w:p w14:paraId="5E74695B" w14:textId="77777777" w:rsidR="008A332D" w:rsidRPr="001E7CFC" w:rsidRDefault="008A332D" w:rsidP="001E7CFC">
            <w:pPr>
              <w:tabs>
                <w:tab w:val="left" w:pos="1553"/>
              </w:tabs>
              <w:spacing w:line="240" w:lineRule="auto"/>
              <w:rPr>
                <w:sz w:val="20"/>
              </w:rPr>
            </w:pPr>
            <w:r w:rsidRPr="001E7CFC">
              <w:rPr>
                <w:sz w:val="20"/>
              </w:rPr>
              <w:t>2.3</w:t>
            </w:r>
          </w:p>
        </w:tc>
        <w:tc>
          <w:tcPr>
            <w:tcW w:w="1116" w:type="dxa"/>
            <w:gridSpan w:val="3"/>
            <w:noWrap/>
            <w:hideMark/>
          </w:tcPr>
          <w:p w14:paraId="32FABCA6" w14:textId="77777777" w:rsidR="008A332D" w:rsidRPr="001E7CFC" w:rsidRDefault="008A332D" w:rsidP="001E7CFC">
            <w:pPr>
              <w:tabs>
                <w:tab w:val="left" w:pos="1553"/>
              </w:tabs>
              <w:spacing w:line="240" w:lineRule="auto"/>
              <w:rPr>
                <w:sz w:val="20"/>
              </w:rPr>
            </w:pPr>
            <w:r w:rsidRPr="001E7CFC">
              <w:rPr>
                <w:sz w:val="20"/>
              </w:rPr>
              <w:t>23.96</w:t>
            </w:r>
          </w:p>
        </w:tc>
        <w:tc>
          <w:tcPr>
            <w:tcW w:w="2156" w:type="dxa"/>
            <w:gridSpan w:val="4"/>
            <w:noWrap/>
            <w:hideMark/>
          </w:tcPr>
          <w:p w14:paraId="5823F80E" w14:textId="77777777" w:rsidR="008A332D" w:rsidRPr="001E7CFC" w:rsidRDefault="008A332D" w:rsidP="001E7CFC">
            <w:pPr>
              <w:tabs>
                <w:tab w:val="left" w:pos="1553"/>
              </w:tabs>
              <w:spacing w:line="240" w:lineRule="auto"/>
              <w:rPr>
                <w:sz w:val="20"/>
              </w:rPr>
            </w:pPr>
            <w:r w:rsidRPr="001E7CFC">
              <w:rPr>
                <w:sz w:val="20"/>
              </w:rPr>
              <w:t>14.91</w:t>
            </w:r>
          </w:p>
        </w:tc>
        <w:tc>
          <w:tcPr>
            <w:tcW w:w="1559" w:type="dxa"/>
            <w:gridSpan w:val="3"/>
            <w:noWrap/>
            <w:hideMark/>
          </w:tcPr>
          <w:p w14:paraId="76F0236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8BED7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4225C48" w14:textId="77777777" w:rsidR="008A332D" w:rsidRPr="001E7CFC" w:rsidRDefault="008A332D" w:rsidP="001E7CFC">
            <w:pPr>
              <w:tabs>
                <w:tab w:val="left" w:pos="1553"/>
              </w:tabs>
              <w:spacing w:line="240" w:lineRule="auto"/>
              <w:rPr>
                <w:sz w:val="20"/>
              </w:rPr>
            </w:pPr>
            <w:r w:rsidRPr="001E7CFC">
              <w:rPr>
                <w:sz w:val="20"/>
              </w:rPr>
              <w:t>6.39</w:t>
            </w:r>
          </w:p>
        </w:tc>
        <w:tc>
          <w:tcPr>
            <w:tcW w:w="1702" w:type="dxa"/>
            <w:gridSpan w:val="2"/>
            <w:noWrap/>
            <w:hideMark/>
          </w:tcPr>
          <w:p w14:paraId="053AEC7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08EF89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7E44EE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1779BD3" w14:textId="77777777" w:rsidTr="007248F8">
        <w:trPr>
          <w:trHeight w:val="300"/>
        </w:trPr>
        <w:tc>
          <w:tcPr>
            <w:tcW w:w="1560" w:type="dxa"/>
            <w:gridSpan w:val="3"/>
            <w:noWrap/>
            <w:hideMark/>
          </w:tcPr>
          <w:p w14:paraId="4A8D31FA" w14:textId="77777777" w:rsidR="008A332D" w:rsidRPr="001E7CFC" w:rsidRDefault="008A332D" w:rsidP="001E7CFC">
            <w:pPr>
              <w:tabs>
                <w:tab w:val="left" w:pos="1553"/>
              </w:tabs>
              <w:spacing w:line="240" w:lineRule="auto"/>
              <w:rPr>
                <w:sz w:val="20"/>
              </w:rPr>
            </w:pPr>
            <w:r w:rsidRPr="001E7CFC">
              <w:rPr>
                <w:sz w:val="20"/>
              </w:rPr>
              <w:t>1.66</w:t>
            </w:r>
          </w:p>
        </w:tc>
        <w:tc>
          <w:tcPr>
            <w:tcW w:w="1122" w:type="dxa"/>
            <w:noWrap/>
            <w:hideMark/>
          </w:tcPr>
          <w:p w14:paraId="25C3266E" w14:textId="77777777" w:rsidR="008A332D" w:rsidRPr="001E7CFC" w:rsidRDefault="008A332D" w:rsidP="001E7CFC">
            <w:pPr>
              <w:tabs>
                <w:tab w:val="left" w:pos="1553"/>
              </w:tabs>
              <w:spacing w:line="240" w:lineRule="auto"/>
              <w:rPr>
                <w:sz w:val="20"/>
              </w:rPr>
            </w:pPr>
            <w:r w:rsidRPr="001E7CFC">
              <w:rPr>
                <w:sz w:val="20"/>
              </w:rPr>
              <w:t>3.77</w:t>
            </w:r>
          </w:p>
        </w:tc>
        <w:tc>
          <w:tcPr>
            <w:tcW w:w="1116" w:type="dxa"/>
            <w:gridSpan w:val="3"/>
            <w:noWrap/>
            <w:hideMark/>
          </w:tcPr>
          <w:p w14:paraId="4AA5FEEF" w14:textId="77777777" w:rsidR="008A332D" w:rsidRPr="001E7CFC" w:rsidRDefault="008A332D" w:rsidP="001E7CFC">
            <w:pPr>
              <w:tabs>
                <w:tab w:val="left" w:pos="1553"/>
              </w:tabs>
              <w:spacing w:line="240" w:lineRule="auto"/>
              <w:rPr>
                <w:sz w:val="20"/>
              </w:rPr>
            </w:pPr>
            <w:r w:rsidRPr="001E7CFC">
              <w:rPr>
                <w:sz w:val="20"/>
              </w:rPr>
              <w:t>23.34</w:t>
            </w:r>
          </w:p>
        </w:tc>
        <w:tc>
          <w:tcPr>
            <w:tcW w:w="2156" w:type="dxa"/>
            <w:gridSpan w:val="4"/>
            <w:noWrap/>
            <w:hideMark/>
          </w:tcPr>
          <w:p w14:paraId="5D3200C5" w14:textId="77777777" w:rsidR="008A332D" w:rsidRPr="001E7CFC" w:rsidRDefault="008A332D" w:rsidP="001E7CFC">
            <w:pPr>
              <w:tabs>
                <w:tab w:val="left" w:pos="1553"/>
              </w:tabs>
              <w:spacing w:line="240" w:lineRule="auto"/>
              <w:rPr>
                <w:sz w:val="20"/>
              </w:rPr>
            </w:pPr>
            <w:r w:rsidRPr="001E7CFC">
              <w:rPr>
                <w:sz w:val="20"/>
              </w:rPr>
              <w:t>46.92</w:t>
            </w:r>
          </w:p>
        </w:tc>
        <w:tc>
          <w:tcPr>
            <w:tcW w:w="1559" w:type="dxa"/>
            <w:gridSpan w:val="3"/>
            <w:noWrap/>
            <w:hideMark/>
          </w:tcPr>
          <w:p w14:paraId="62547F9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EB0F2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5611A84" w14:textId="77777777" w:rsidR="008A332D" w:rsidRPr="001E7CFC" w:rsidRDefault="008A332D" w:rsidP="001E7CFC">
            <w:pPr>
              <w:tabs>
                <w:tab w:val="left" w:pos="1553"/>
              </w:tabs>
              <w:spacing w:line="240" w:lineRule="auto"/>
              <w:rPr>
                <w:sz w:val="20"/>
              </w:rPr>
            </w:pPr>
            <w:r w:rsidRPr="001E7CFC">
              <w:rPr>
                <w:sz w:val="20"/>
              </w:rPr>
              <w:t>6.36</w:t>
            </w:r>
          </w:p>
        </w:tc>
        <w:tc>
          <w:tcPr>
            <w:tcW w:w="1702" w:type="dxa"/>
            <w:gridSpan w:val="2"/>
            <w:noWrap/>
            <w:hideMark/>
          </w:tcPr>
          <w:p w14:paraId="39430FD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C2CB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FD0A0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671B0DD" w14:textId="77777777" w:rsidTr="007248F8">
        <w:trPr>
          <w:trHeight w:val="300"/>
        </w:trPr>
        <w:tc>
          <w:tcPr>
            <w:tcW w:w="1560" w:type="dxa"/>
            <w:gridSpan w:val="3"/>
            <w:noWrap/>
            <w:hideMark/>
          </w:tcPr>
          <w:p w14:paraId="64A18DDF"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24CC81E6"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54A02A59" w14:textId="77777777" w:rsidR="008A332D" w:rsidRPr="001E7CFC" w:rsidRDefault="008A332D" w:rsidP="001E7CFC">
            <w:pPr>
              <w:tabs>
                <w:tab w:val="left" w:pos="1553"/>
              </w:tabs>
              <w:spacing w:line="240" w:lineRule="auto"/>
              <w:rPr>
                <w:sz w:val="20"/>
              </w:rPr>
            </w:pPr>
            <w:r w:rsidRPr="001E7CFC">
              <w:rPr>
                <w:sz w:val="20"/>
              </w:rPr>
              <w:t>21.59</w:t>
            </w:r>
          </w:p>
        </w:tc>
        <w:tc>
          <w:tcPr>
            <w:tcW w:w="2156" w:type="dxa"/>
            <w:gridSpan w:val="4"/>
            <w:noWrap/>
            <w:hideMark/>
          </w:tcPr>
          <w:p w14:paraId="1F857159" w14:textId="77777777" w:rsidR="008A332D" w:rsidRPr="001E7CFC" w:rsidRDefault="008A332D" w:rsidP="001E7CFC">
            <w:pPr>
              <w:tabs>
                <w:tab w:val="left" w:pos="1553"/>
              </w:tabs>
              <w:spacing w:line="240" w:lineRule="auto"/>
              <w:rPr>
                <w:sz w:val="20"/>
              </w:rPr>
            </w:pPr>
            <w:r w:rsidRPr="001E7CFC">
              <w:rPr>
                <w:sz w:val="20"/>
              </w:rPr>
              <w:t>29.76</w:t>
            </w:r>
          </w:p>
        </w:tc>
        <w:tc>
          <w:tcPr>
            <w:tcW w:w="1559" w:type="dxa"/>
            <w:gridSpan w:val="3"/>
            <w:noWrap/>
            <w:hideMark/>
          </w:tcPr>
          <w:p w14:paraId="5D5A35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8B3209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7643B"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3FCCF79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54217C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96ACD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2C58A8A" w14:textId="77777777" w:rsidTr="007248F8">
        <w:trPr>
          <w:trHeight w:val="300"/>
        </w:trPr>
        <w:tc>
          <w:tcPr>
            <w:tcW w:w="1560" w:type="dxa"/>
            <w:gridSpan w:val="3"/>
            <w:noWrap/>
            <w:hideMark/>
          </w:tcPr>
          <w:p w14:paraId="529AD252" w14:textId="77777777" w:rsidR="008A332D" w:rsidRPr="001E7CFC" w:rsidRDefault="008A332D" w:rsidP="001E7CFC">
            <w:pPr>
              <w:tabs>
                <w:tab w:val="left" w:pos="1553"/>
              </w:tabs>
              <w:spacing w:line="240" w:lineRule="auto"/>
              <w:rPr>
                <w:sz w:val="20"/>
              </w:rPr>
            </w:pPr>
            <w:r w:rsidRPr="001E7CFC">
              <w:rPr>
                <w:sz w:val="20"/>
              </w:rPr>
              <w:t>1.672</w:t>
            </w:r>
          </w:p>
        </w:tc>
        <w:tc>
          <w:tcPr>
            <w:tcW w:w="1122" w:type="dxa"/>
            <w:noWrap/>
            <w:hideMark/>
          </w:tcPr>
          <w:p w14:paraId="18836AEF" w14:textId="77777777" w:rsidR="008A332D" w:rsidRPr="001E7CFC" w:rsidRDefault="008A332D" w:rsidP="001E7CFC">
            <w:pPr>
              <w:tabs>
                <w:tab w:val="left" w:pos="1553"/>
              </w:tabs>
              <w:spacing w:line="240" w:lineRule="auto"/>
              <w:rPr>
                <w:sz w:val="20"/>
              </w:rPr>
            </w:pPr>
            <w:r w:rsidRPr="001E7CFC">
              <w:rPr>
                <w:sz w:val="20"/>
              </w:rPr>
              <w:t>2.11</w:t>
            </w:r>
          </w:p>
        </w:tc>
        <w:tc>
          <w:tcPr>
            <w:tcW w:w="1116" w:type="dxa"/>
            <w:gridSpan w:val="3"/>
            <w:noWrap/>
            <w:hideMark/>
          </w:tcPr>
          <w:p w14:paraId="04AA0FD2"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0B2D9939" w14:textId="77777777" w:rsidR="008A332D" w:rsidRPr="001E7CFC" w:rsidRDefault="008A332D" w:rsidP="001E7CFC">
            <w:pPr>
              <w:tabs>
                <w:tab w:val="left" w:pos="1553"/>
              </w:tabs>
              <w:spacing w:line="240" w:lineRule="auto"/>
              <w:rPr>
                <w:sz w:val="20"/>
              </w:rPr>
            </w:pPr>
            <w:r w:rsidRPr="001E7CFC">
              <w:rPr>
                <w:sz w:val="20"/>
              </w:rPr>
              <w:t>57.1</w:t>
            </w:r>
          </w:p>
        </w:tc>
        <w:tc>
          <w:tcPr>
            <w:tcW w:w="1559" w:type="dxa"/>
            <w:gridSpan w:val="3"/>
            <w:noWrap/>
            <w:hideMark/>
          </w:tcPr>
          <w:p w14:paraId="6F5BE07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BE4CD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9974680" w14:textId="77777777" w:rsidR="008A332D" w:rsidRPr="001E7CFC" w:rsidRDefault="008A332D" w:rsidP="001E7CFC">
            <w:pPr>
              <w:tabs>
                <w:tab w:val="left" w:pos="1553"/>
              </w:tabs>
              <w:spacing w:line="240" w:lineRule="auto"/>
              <w:rPr>
                <w:sz w:val="20"/>
              </w:rPr>
            </w:pPr>
            <w:r w:rsidRPr="001E7CFC">
              <w:rPr>
                <w:sz w:val="20"/>
              </w:rPr>
              <w:t>6.35</w:t>
            </w:r>
          </w:p>
        </w:tc>
        <w:tc>
          <w:tcPr>
            <w:tcW w:w="1702" w:type="dxa"/>
            <w:gridSpan w:val="2"/>
            <w:noWrap/>
            <w:hideMark/>
          </w:tcPr>
          <w:p w14:paraId="4B78674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51EF3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678E2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721943" w14:textId="77777777" w:rsidTr="007248F8">
        <w:trPr>
          <w:trHeight w:val="300"/>
        </w:trPr>
        <w:tc>
          <w:tcPr>
            <w:tcW w:w="1560" w:type="dxa"/>
            <w:gridSpan w:val="3"/>
            <w:noWrap/>
            <w:hideMark/>
          </w:tcPr>
          <w:p w14:paraId="1F60D3A2"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60A3BF4C" w14:textId="77777777" w:rsidR="008A332D" w:rsidRPr="001E7CFC" w:rsidRDefault="008A332D" w:rsidP="001E7CFC">
            <w:pPr>
              <w:tabs>
                <w:tab w:val="left" w:pos="1553"/>
              </w:tabs>
              <w:spacing w:line="240" w:lineRule="auto"/>
              <w:rPr>
                <w:sz w:val="20"/>
              </w:rPr>
            </w:pPr>
            <w:r w:rsidRPr="001E7CFC">
              <w:rPr>
                <w:sz w:val="20"/>
              </w:rPr>
              <w:t>3.29</w:t>
            </w:r>
          </w:p>
        </w:tc>
        <w:tc>
          <w:tcPr>
            <w:tcW w:w="1116" w:type="dxa"/>
            <w:gridSpan w:val="3"/>
            <w:noWrap/>
            <w:hideMark/>
          </w:tcPr>
          <w:p w14:paraId="04EEB176" w14:textId="77777777" w:rsidR="008A332D" w:rsidRPr="001E7CFC" w:rsidRDefault="008A332D" w:rsidP="001E7CFC">
            <w:pPr>
              <w:tabs>
                <w:tab w:val="left" w:pos="1553"/>
              </w:tabs>
              <w:spacing w:line="240" w:lineRule="auto"/>
              <w:rPr>
                <w:sz w:val="20"/>
              </w:rPr>
            </w:pPr>
            <w:r w:rsidRPr="001E7CFC">
              <w:rPr>
                <w:sz w:val="20"/>
              </w:rPr>
              <w:t>21.91</w:t>
            </w:r>
          </w:p>
        </w:tc>
        <w:tc>
          <w:tcPr>
            <w:tcW w:w="2156" w:type="dxa"/>
            <w:gridSpan w:val="4"/>
            <w:noWrap/>
            <w:hideMark/>
          </w:tcPr>
          <w:p w14:paraId="541AB017" w14:textId="77777777" w:rsidR="008A332D" w:rsidRPr="001E7CFC" w:rsidRDefault="008A332D" w:rsidP="001E7CFC">
            <w:pPr>
              <w:tabs>
                <w:tab w:val="left" w:pos="1553"/>
              </w:tabs>
              <w:spacing w:line="240" w:lineRule="auto"/>
              <w:rPr>
                <w:sz w:val="20"/>
              </w:rPr>
            </w:pPr>
            <w:r w:rsidRPr="001E7CFC">
              <w:rPr>
                <w:sz w:val="20"/>
              </w:rPr>
              <w:t>35.03</w:t>
            </w:r>
          </w:p>
        </w:tc>
        <w:tc>
          <w:tcPr>
            <w:tcW w:w="1559" w:type="dxa"/>
            <w:gridSpan w:val="3"/>
            <w:noWrap/>
            <w:hideMark/>
          </w:tcPr>
          <w:p w14:paraId="1EE253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BA453D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A328A59"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1FF2476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A946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4F9FD2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8497C8" w14:textId="77777777" w:rsidTr="007248F8">
        <w:trPr>
          <w:trHeight w:val="300"/>
        </w:trPr>
        <w:tc>
          <w:tcPr>
            <w:tcW w:w="1560" w:type="dxa"/>
            <w:gridSpan w:val="3"/>
            <w:noWrap/>
            <w:hideMark/>
          </w:tcPr>
          <w:p w14:paraId="753FF37B" w14:textId="77777777" w:rsidR="008A332D" w:rsidRPr="001E7CFC" w:rsidRDefault="008A332D" w:rsidP="001E7CFC">
            <w:pPr>
              <w:tabs>
                <w:tab w:val="left" w:pos="1553"/>
              </w:tabs>
              <w:spacing w:line="240" w:lineRule="auto"/>
              <w:rPr>
                <w:sz w:val="20"/>
              </w:rPr>
            </w:pPr>
            <w:r w:rsidRPr="001E7CFC">
              <w:rPr>
                <w:sz w:val="20"/>
              </w:rPr>
              <w:t>1.7345</w:t>
            </w:r>
          </w:p>
        </w:tc>
        <w:tc>
          <w:tcPr>
            <w:tcW w:w="1122" w:type="dxa"/>
            <w:noWrap/>
            <w:hideMark/>
          </w:tcPr>
          <w:p w14:paraId="316CB536" w14:textId="77777777" w:rsidR="008A332D" w:rsidRPr="001E7CFC" w:rsidRDefault="008A332D" w:rsidP="001E7CFC">
            <w:pPr>
              <w:tabs>
                <w:tab w:val="left" w:pos="1553"/>
              </w:tabs>
              <w:spacing w:line="240" w:lineRule="auto"/>
              <w:rPr>
                <w:sz w:val="20"/>
              </w:rPr>
            </w:pPr>
            <w:r w:rsidRPr="001E7CFC">
              <w:rPr>
                <w:sz w:val="20"/>
              </w:rPr>
              <w:t>3.271</w:t>
            </w:r>
          </w:p>
        </w:tc>
        <w:tc>
          <w:tcPr>
            <w:tcW w:w="1116" w:type="dxa"/>
            <w:gridSpan w:val="3"/>
            <w:noWrap/>
            <w:hideMark/>
          </w:tcPr>
          <w:p w14:paraId="3270B874" w14:textId="77777777" w:rsidR="008A332D" w:rsidRPr="001E7CFC" w:rsidRDefault="008A332D" w:rsidP="001E7CFC">
            <w:pPr>
              <w:tabs>
                <w:tab w:val="left" w:pos="1553"/>
              </w:tabs>
              <w:spacing w:line="240" w:lineRule="auto"/>
              <w:rPr>
                <w:sz w:val="20"/>
              </w:rPr>
            </w:pPr>
            <w:r w:rsidRPr="001E7CFC">
              <w:rPr>
                <w:sz w:val="20"/>
              </w:rPr>
              <w:t>22.885</w:t>
            </w:r>
          </w:p>
        </w:tc>
        <w:tc>
          <w:tcPr>
            <w:tcW w:w="2156" w:type="dxa"/>
            <w:gridSpan w:val="4"/>
            <w:noWrap/>
            <w:hideMark/>
          </w:tcPr>
          <w:p w14:paraId="2960F9D5" w14:textId="77777777" w:rsidR="008A332D" w:rsidRPr="001E7CFC" w:rsidRDefault="008A332D" w:rsidP="001E7CFC">
            <w:pPr>
              <w:tabs>
                <w:tab w:val="left" w:pos="1553"/>
              </w:tabs>
              <w:spacing w:line="240" w:lineRule="auto"/>
              <w:rPr>
                <w:sz w:val="20"/>
              </w:rPr>
            </w:pPr>
            <w:r w:rsidRPr="001E7CFC">
              <w:rPr>
                <w:sz w:val="20"/>
              </w:rPr>
              <w:t>35.563</w:t>
            </w:r>
          </w:p>
        </w:tc>
        <w:tc>
          <w:tcPr>
            <w:tcW w:w="1559" w:type="dxa"/>
            <w:gridSpan w:val="3"/>
            <w:noWrap/>
            <w:hideMark/>
          </w:tcPr>
          <w:p w14:paraId="085D22F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814301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98660BD" w14:textId="77777777" w:rsidR="008A332D" w:rsidRPr="001E7CFC" w:rsidRDefault="008A332D" w:rsidP="001E7CFC">
            <w:pPr>
              <w:tabs>
                <w:tab w:val="left" w:pos="1553"/>
              </w:tabs>
              <w:spacing w:line="240" w:lineRule="auto"/>
              <w:rPr>
                <w:sz w:val="20"/>
              </w:rPr>
            </w:pPr>
            <w:r w:rsidRPr="001E7CFC">
              <w:rPr>
                <w:sz w:val="20"/>
              </w:rPr>
              <w:t>6.331</w:t>
            </w:r>
          </w:p>
        </w:tc>
        <w:tc>
          <w:tcPr>
            <w:tcW w:w="1702" w:type="dxa"/>
            <w:gridSpan w:val="2"/>
            <w:noWrap/>
            <w:hideMark/>
          </w:tcPr>
          <w:p w14:paraId="7339FFE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31B71E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ED5FE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347B47" w14:textId="77777777" w:rsidTr="007248F8">
        <w:trPr>
          <w:trHeight w:val="300"/>
        </w:trPr>
        <w:tc>
          <w:tcPr>
            <w:tcW w:w="1560" w:type="dxa"/>
            <w:gridSpan w:val="3"/>
            <w:noWrap/>
            <w:hideMark/>
          </w:tcPr>
          <w:p w14:paraId="60BF80FC" w14:textId="77777777" w:rsidR="008A332D" w:rsidRPr="001E7CFC" w:rsidRDefault="008A332D" w:rsidP="001E7CFC">
            <w:pPr>
              <w:tabs>
                <w:tab w:val="left" w:pos="1553"/>
              </w:tabs>
              <w:spacing w:line="240" w:lineRule="auto"/>
              <w:rPr>
                <w:sz w:val="20"/>
              </w:rPr>
            </w:pPr>
            <w:r w:rsidRPr="001E7CFC">
              <w:rPr>
                <w:sz w:val="20"/>
              </w:rPr>
              <w:t>0.055733991</w:t>
            </w:r>
          </w:p>
        </w:tc>
        <w:tc>
          <w:tcPr>
            <w:tcW w:w="1122" w:type="dxa"/>
            <w:noWrap/>
            <w:hideMark/>
          </w:tcPr>
          <w:p w14:paraId="2DC43FA1" w14:textId="77777777" w:rsidR="008A332D" w:rsidRPr="001E7CFC" w:rsidRDefault="008A332D" w:rsidP="001E7CFC">
            <w:pPr>
              <w:tabs>
                <w:tab w:val="left" w:pos="1553"/>
              </w:tabs>
              <w:spacing w:line="240" w:lineRule="auto"/>
              <w:rPr>
                <w:sz w:val="20"/>
              </w:rPr>
            </w:pPr>
            <w:r w:rsidRPr="001E7CFC">
              <w:rPr>
                <w:sz w:val="20"/>
              </w:rPr>
              <w:t>1.811356</w:t>
            </w:r>
          </w:p>
        </w:tc>
        <w:tc>
          <w:tcPr>
            <w:tcW w:w="1116" w:type="dxa"/>
            <w:gridSpan w:val="3"/>
            <w:noWrap/>
            <w:hideMark/>
          </w:tcPr>
          <w:p w14:paraId="5CC9D589" w14:textId="77777777" w:rsidR="008A332D" w:rsidRPr="001E7CFC" w:rsidRDefault="008A332D" w:rsidP="001E7CFC">
            <w:pPr>
              <w:tabs>
                <w:tab w:val="left" w:pos="1553"/>
              </w:tabs>
              <w:spacing w:line="240" w:lineRule="auto"/>
              <w:rPr>
                <w:sz w:val="20"/>
              </w:rPr>
            </w:pPr>
            <w:r w:rsidRPr="001E7CFC">
              <w:rPr>
                <w:sz w:val="20"/>
              </w:rPr>
              <w:t>0.819759</w:t>
            </w:r>
          </w:p>
        </w:tc>
        <w:tc>
          <w:tcPr>
            <w:tcW w:w="2156" w:type="dxa"/>
            <w:gridSpan w:val="4"/>
            <w:noWrap/>
            <w:hideMark/>
          </w:tcPr>
          <w:p w14:paraId="4611BEA3" w14:textId="77777777" w:rsidR="008A332D" w:rsidRPr="001E7CFC" w:rsidRDefault="008A332D" w:rsidP="001E7CFC">
            <w:pPr>
              <w:tabs>
                <w:tab w:val="left" w:pos="1553"/>
              </w:tabs>
              <w:spacing w:line="240" w:lineRule="auto"/>
              <w:rPr>
                <w:sz w:val="20"/>
              </w:rPr>
            </w:pPr>
            <w:r w:rsidRPr="001E7CFC">
              <w:rPr>
                <w:sz w:val="20"/>
              </w:rPr>
              <w:t>13.87091686</w:t>
            </w:r>
          </w:p>
        </w:tc>
        <w:tc>
          <w:tcPr>
            <w:tcW w:w="1559" w:type="dxa"/>
            <w:gridSpan w:val="3"/>
            <w:noWrap/>
            <w:hideMark/>
          </w:tcPr>
          <w:p w14:paraId="31CB53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60439927"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C574DE7" w14:textId="77777777" w:rsidR="008A332D" w:rsidRPr="001E7CFC" w:rsidRDefault="008A332D" w:rsidP="001E7CFC">
            <w:pPr>
              <w:tabs>
                <w:tab w:val="left" w:pos="1553"/>
              </w:tabs>
              <w:spacing w:line="240" w:lineRule="auto"/>
              <w:rPr>
                <w:sz w:val="20"/>
              </w:rPr>
            </w:pPr>
            <w:r w:rsidRPr="001E7CFC">
              <w:rPr>
                <w:sz w:val="20"/>
              </w:rPr>
              <w:t>0.04040077</w:t>
            </w:r>
          </w:p>
        </w:tc>
        <w:tc>
          <w:tcPr>
            <w:tcW w:w="1702" w:type="dxa"/>
            <w:gridSpan w:val="2"/>
            <w:noWrap/>
            <w:hideMark/>
          </w:tcPr>
          <w:p w14:paraId="5C545D80"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2B93D563"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616E014B"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189A5A7" w14:textId="77777777" w:rsidTr="00B92C8E">
        <w:trPr>
          <w:trHeight w:val="300"/>
        </w:trPr>
        <w:tc>
          <w:tcPr>
            <w:tcW w:w="13958" w:type="dxa"/>
            <w:gridSpan w:val="23"/>
            <w:hideMark/>
          </w:tcPr>
          <w:p w14:paraId="7C6A353F"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12FCF404" w14:textId="77777777" w:rsidTr="007248F8">
        <w:trPr>
          <w:trHeight w:val="300"/>
        </w:trPr>
        <w:tc>
          <w:tcPr>
            <w:tcW w:w="1560" w:type="dxa"/>
            <w:gridSpan w:val="3"/>
            <w:noWrap/>
            <w:hideMark/>
          </w:tcPr>
          <w:p w14:paraId="68A4C391"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13EF91F5"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68BF1647"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05C69D6E"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2F922D33"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15DCC5C3"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519B813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55B8D7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2F2B40CA"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6140B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57A83BAF" w14:textId="77777777" w:rsidTr="007248F8">
        <w:trPr>
          <w:trHeight w:val="300"/>
        </w:trPr>
        <w:tc>
          <w:tcPr>
            <w:tcW w:w="1560" w:type="dxa"/>
            <w:gridSpan w:val="3"/>
            <w:noWrap/>
            <w:hideMark/>
          </w:tcPr>
          <w:p w14:paraId="0D2A0C22" w14:textId="77777777" w:rsidR="008A332D" w:rsidRPr="001E7CFC" w:rsidRDefault="008A332D" w:rsidP="001E7CFC">
            <w:pPr>
              <w:tabs>
                <w:tab w:val="left" w:pos="1553"/>
              </w:tabs>
              <w:spacing w:line="240" w:lineRule="auto"/>
              <w:rPr>
                <w:sz w:val="20"/>
              </w:rPr>
            </w:pPr>
            <w:r w:rsidRPr="001E7CFC">
              <w:rPr>
                <w:sz w:val="20"/>
              </w:rPr>
              <w:t>2.022</w:t>
            </w:r>
          </w:p>
        </w:tc>
        <w:tc>
          <w:tcPr>
            <w:tcW w:w="1122" w:type="dxa"/>
            <w:noWrap/>
            <w:hideMark/>
          </w:tcPr>
          <w:p w14:paraId="21201D31" w14:textId="77777777" w:rsidR="008A332D" w:rsidRPr="001E7CFC" w:rsidRDefault="008A332D" w:rsidP="001E7CFC">
            <w:pPr>
              <w:tabs>
                <w:tab w:val="left" w:pos="1553"/>
              </w:tabs>
              <w:spacing w:line="240" w:lineRule="auto"/>
              <w:rPr>
                <w:sz w:val="20"/>
              </w:rPr>
            </w:pPr>
            <w:r w:rsidRPr="001E7CFC">
              <w:rPr>
                <w:sz w:val="20"/>
              </w:rPr>
              <w:t>9.75</w:t>
            </w:r>
          </w:p>
        </w:tc>
        <w:tc>
          <w:tcPr>
            <w:tcW w:w="1116" w:type="dxa"/>
            <w:gridSpan w:val="3"/>
            <w:noWrap/>
            <w:hideMark/>
          </w:tcPr>
          <w:p w14:paraId="680C940D" w14:textId="77777777" w:rsidR="008A332D" w:rsidRPr="001E7CFC" w:rsidRDefault="008A332D" w:rsidP="001E7CFC">
            <w:pPr>
              <w:tabs>
                <w:tab w:val="left" w:pos="1553"/>
              </w:tabs>
              <w:spacing w:line="240" w:lineRule="auto"/>
              <w:rPr>
                <w:sz w:val="20"/>
              </w:rPr>
            </w:pPr>
            <w:r w:rsidRPr="001E7CFC">
              <w:rPr>
                <w:sz w:val="20"/>
              </w:rPr>
              <w:t>20.41</w:t>
            </w:r>
          </w:p>
        </w:tc>
        <w:tc>
          <w:tcPr>
            <w:tcW w:w="2156" w:type="dxa"/>
            <w:gridSpan w:val="4"/>
            <w:noWrap/>
            <w:hideMark/>
          </w:tcPr>
          <w:p w14:paraId="459899DA" w14:textId="77777777" w:rsidR="008A332D" w:rsidRPr="001E7CFC" w:rsidRDefault="008A332D" w:rsidP="001E7CFC">
            <w:pPr>
              <w:tabs>
                <w:tab w:val="left" w:pos="1553"/>
              </w:tabs>
              <w:spacing w:line="240" w:lineRule="auto"/>
              <w:rPr>
                <w:sz w:val="20"/>
              </w:rPr>
            </w:pPr>
            <w:r w:rsidRPr="001E7CFC">
              <w:rPr>
                <w:sz w:val="20"/>
              </w:rPr>
              <w:t>31.26</w:t>
            </w:r>
          </w:p>
        </w:tc>
        <w:tc>
          <w:tcPr>
            <w:tcW w:w="1559" w:type="dxa"/>
            <w:gridSpan w:val="3"/>
            <w:noWrap/>
            <w:hideMark/>
          </w:tcPr>
          <w:p w14:paraId="0A5325F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E3A86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2BF678E" w14:textId="77777777" w:rsidR="008A332D" w:rsidRPr="001E7CFC" w:rsidRDefault="008A332D" w:rsidP="001E7CFC">
            <w:pPr>
              <w:tabs>
                <w:tab w:val="left" w:pos="1553"/>
              </w:tabs>
              <w:spacing w:line="240" w:lineRule="auto"/>
              <w:rPr>
                <w:sz w:val="20"/>
              </w:rPr>
            </w:pPr>
            <w:r w:rsidRPr="001E7CFC">
              <w:rPr>
                <w:sz w:val="20"/>
              </w:rPr>
              <w:t>6.05</w:t>
            </w:r>
          </w:p>
        </w:tc>
        <w:tc>
          <w:tcPr>
            <w:tcW w:w="1702" w:type="dxa"/>
            <w:gridSpan w:val="2"/>
            <w:noWrap/>
            <w:hideMark/>
          </w:tcPr>
          <w:p w14:paraId="63F49604"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92BF2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60B397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4E3D5DA" w14:textId="77777777" w:rsidTr="007248F8">
        <w:trPr>
          <w:trHeight w:val="300"/>
        </w:trPr>
        <w:tc>
          <w:tcPr>
            <w:tcW w:w="1560" w:type="dxa"/>
            <w:gridSpan w:val="3"/>
            <w:noWrap/>
            <w:hideMark/>
          </w:tcPr>
          <w:p w14:paraId="6C067DEA" w14:textId="77777777" w:rsidR="008A332D" w:rsidRPr="001E7CFC" w:rsidRDefault="008A332D" w:rsidP="001E7CFC">
            <w:pPr>
              <w:tabs>
                <w:tab w:val="left" w:pos="1553"/>
              </w:tabs>
              <w:spacing w:line="240" w:lineRule="auto"/>
              <w:rPr>
                <w:sz w:val="20"/>
              </w:rPr>
            </w:pPr>
            <w:r w:rsidRPr="001E7CFC">
              <w:rPr>
                <w:sz w:val="20"/>
              </w:rPr>
              <w:t>1.734</w:t>
            </w:r>
          </w:p>
        </w:tc>
        <w:tc>
          <w:tcPr>
            <w:tcW w:w="1122" w:type="dxa"/>
            <w:noWrap/>
            <w:hideMark/>
          </w:tcPr>
          <w:p w14:paraId="501975F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7BCE62CF" w14:textId="77777777" w:rsidR="008A332D" w:rsidRPr="001E7CFC" w:rsidRDefault="008A332D" w:rsidP="001E7CFC">
            <w:pPr>
              <w:tabs>
                <w:tab w:val="left" w:pos="1553"/>
              </w:tabs>
              <w:spacing w:line="240" w:lineRule="auto"/>
              <w:rPr>
                <w:sz w:val="20"/>
              </w:rPr>
            </w:pPr>
            <w:r w:rsidRPr="001E7CFC">
              <w:rPr>
                <w:sz w:val="20"/>
              </w:rPr>
              <w:t>24.67</w:t>
            </w:r>
          </w:p>
        </w:tc>
        <w:tc>
          <w:tcPr>
            <w:tcW w:w="2156" w:type="dxa"/>
            <w:gridSpan w:val="4"/>
            <w:noWrap/>
            <w:hideMark/>
          </w:tcPr>
          <w:p w14:paraId="37B18B3F" w14:textId="77777777" w:rsidR="008A332D" w:rsidRPr="001E7CFC" w:rsidRDefault="008A332D" w:rsidP="001E7CFC">
            <w:pPr>
              <w:tabs>
                <w:tab w:val="left" w:pos="1553"/>
              </w:tabs>
              <w:spacing w:line="240" w:lineRule="auto"/>
              <w:rPr>
                <w:sz w:val="20"/>
              </w:rPr>
            </w:pPr>
            <w:r w:rsidRPr="001E7CFC">
              <w:rPr>
                <w:sz w:val="20"/>
              </w:rPr>
              <w:t>44.5</w:t>
            </w:r>
          </w:p>
        </w:tc>
        <w:tc>
          <w:tcPr>
            <w:tcW w:w="1559" w:type="dxa"/>
            <w:gridSpan w:val="3"/>
            <w:noWrap/>
            <w:hideMark/>
          </w:tcPr>
          <w:p w14:paraId="3137C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3DB3AE6"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6F5DD9"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677034E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6AB8C4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E30E59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22CAA97" w14:textId="77777777" w:rsidTr="007248F8">
        <w:trPr>
          <w:trHeight w:val="300"/>
        </w:trPr>
        <w:tc>
          <w:tcPr>
            <w:tcW w:w="1560" w:type="dxa"/>
            <w:gridSpan w:val="3"/>
            <w:noWrap/>
            <w:hideMark/>
          </w:tcPr>
          <w:p w14:paraId="338FCE6F"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2EEF41AE" w14:textId="77777777" w:rsidR="008A332D" w:rsidRPr="001E7CFC" w:rsidRDefault="008A332D" w:rsidP="001E7CFC">
            <w:pPr>
              <w:tabs>
                <w:tab w:val="left" w:pos="1553"/>
              </w:tabs>
              <w:spacing w:line="240" w:lineRule="auto"/>
              <w:rPr>
                <w:sz w:val="20"/>
              </w:rPr>
            </w:pPr>
            <w:r w:rsidRPr="001E7CFC">
              <w:rPr>
                <w:sz w:val="20"/>
              </w:rPr>
              <w:t>2.29</w:t>
            </w:r>
          </w:p>
        </w:tc>
        <w:tc>
          <w:tcPr>
            <w:tcW w:w="1116" w:type="dxa"/>
            <w:gridSpan w:val="3"/>
            <w:noWrap/>
            <w:hideMark/>
          </w:tcPr>
          <w:p w14:paraId="2BB78362" w14:textId="77777777" w:rsidR="008A332D" w:rsidRPr="001E7CFC" w:rsidRDefault="008A332D" w:rsidP="001E7CFC">
            <w:pPr>
              <w:tabs>
                <w:tab w:val="left" w:pos="1553"/>
              </w:tabs>
              <w:spacing w:line="240" w:lineRule="auto"/>
              <w:rPr>
                <w:sz w:val="20"/>
              </w:rPr>
            </w:pPr>
            <w:r w:rsidRPr="001E7CFC">
              <w:rPr>
                <w:sz w:val="20"/>
              </w:rPr>
              <w:t>22.43</w:t>
            </w:r>
          </w:p>
        </w:tc>
        <w:tc>
          <w:tcPr>
            <w:tcW w:w="2156" w:type="dxa"/>
            <w:gridSpan w:val="4"/>
            <w:noWrap/>
            <w:hideMark/>
          </w:tcPr>
          <w:p w14:paraId="3A3811E8" w14:textId="77777777" w:rsidR="008A332D" w:rsidRPr="001E7CFC" w:rsidRDefault="008A332D" w:rsidP="001E7CFC">
            <w:pPr>
              <w:tabs>
                <w:tab w:val="left" w:pos="1553"/>
              </w:tabs>
              <w:spacing w:line="240" w:lineRule="auto"/>
              <w:rPr>
                <w:sz w:val="20"/>
              </w:rPr>
            </w:pPr>
            <w:r w:rsidRPr="001E7CFC">
              <w:rPr>
                <w:sz w:val="20"/>
              </w:rPr>
              <w:t>60.22</w:t>
            </w:r>
          </w:p>
        </w:tc>
        <w:tc>
          <w:tcPr>
            <w:tcW w:w="1559" w:type="dxa"/>
            <w:gridSpan w:val="3"/>
            <w:noWrap/>
            <w:hideMark/>
          </w:tcPr>
          <w:p w14:paraId="1413B9D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CC33C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EC5E78"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F10C5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B7445C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6A5655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2D9FEA2" w14:textId="77777777" w:rsidTr="007248F8">
        <w:trPr>
          <w:trHeight w:val="300"/>
        </w:trPr>
        <w:tc>
          <w:tcPr>
            <w:tcW w:w="1560" w:type="dxa"/>
            <w:gridSpan w:val="3"/>
            <w:noWrap/>
            <w:hideMark/>
          </w:tcPr>
          <w:p w14:paraId="66995EB6"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24D34FA0" w14:textId="77777777" w:rsidR="008A332D" w:rsidRPr="001E7CFC" w:rsidRDefault="008A332D" w:rsidP="001E7CFC">
            <w:pPr>
              <w:tabs>
                <w:tab w:val="left" w:pos="1553"/>
              </w:tabs>
              <w:spacing w:line="240" w:lineRule="auto"/>
              <w:rPr>
                <w:sz w:val="20"/>
              </w:rPr>
            </w:pPr>
            <w:r w:rsidRPr="001E7CFC">
              <w:rPr>
                <w:sz w:val="20"/>
              </w:rPr>
              <w:t>2.43</w:t>
            </w:r>
          </w:p>
        </w:tc>
        <w:tc>
          <w:tcPr>
            <w:tcW w:w="1116" w:type="dxa"/>
            <w:gridSpan w:val="3"/>
            <w:noWrap/>
            <w:hideMark/>
          </w:tcPr>
          <w:p w14:paraId="59A268FE" w14:textId="77777777" w:rsidR="008A332D" w:rsidRPr="001E7CFC" w:rsidRDefault="008A332D" w:rsidP="001E7CFC">
            <w:pPr>
              <w:tabs>
                <w:tab w:val="left" w:pos="1553"/>
              </w:tabs>
              <w:spacing w:line="240" w:lineRule="auto"/>
              <w:rPr>
                <w:sz w:val="20"/>
              </w:rPr>
            </w:pPr>
            <w:r w:rsidRPr="001E7CFC">
              <w:rPr>
                <w:sz w:val="20"/>
              </w:rPr>
              <w:t>21.96</w:t>
            </w:r>
          </w:p>
        </w:tc>
        <w:tc>
          <w:tcPr>
            <w:tcW w:w="2156" w:type="dxa"/>
            <w:gridSpan w:val="4"/>
            <w:noWrap/>
            <w:hideMark/>
          </w:tcPr>
          <w:p w14:paraId="46A2B722" w14:textId="77777777" w:rsidR="008A332D" w:rsidRPr="001E7CFC" w:rsidRDefault="008A332D" w:rsidP="001E7CFC">
            <w:pPr>
              <w:tabs>
                <w:tab w:val="left" w:pos="1553"/>
              </w:tabs>
              <w:spacing w:line="240" w:lineRule="auto"/>
              <w:rPr>
                <w:sz w:val="20"/>
              </w:rPr>
            </w:pPr>
            <w:r w:rsidRPr="001E7CFC">
              <w:rPr>
                <w:sz w:val="20"/>
              </w:rPr>
              <w:t>44.37</w:t>
            </w:r>
          </w:p>
        </w:tc>
        <w:tc>
          <w:tcPr>
            <w:tcW w:w="1559" w:type="dxa"/>
            <w:gridSpan w:val="3"/>
            <w:noWrap/>
            <w:hideMark/>
          </w:tcPr>
          <w:p w14:paraId="6B586B8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A2285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615BC0"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0709C11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C41A89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ED476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E318BF" w14:textId="77777777" w:rsidTr="007248F8">
        <w:trPr>
          <w:trHeight w:val="300"/>
        </w:trPr>
        <w:tc>
          <w:tcPr>
            <w:tcW w:w="1560" w:type="dxa"/>
            <w:gridSpan w:val="3"/>
            <w:noWrap/>
            <w:hideMark/>
          </w:tcPr>
          <w:p w14:paraId="700A651D"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59D608B0" w14:textId="77777777" w:rsidR="008A332D" w:rsidRPr="001E7CFC" w:rsidRDefault="008A332D" w:rsidP="001E7CFC">
            <w:pPr>
              <w:tabs>
                <w:tab w:val="left" w:pos="1553"/>
              </w:tabs>
              <w:spacing w:line="240" w:lineRule="auto"/>
              <w:rPr>
                <w:sz w:val="20"/>
              </w:rPr>
            </w:pPr>
            <w:r w:rsidRPr="001E7CFC">
              <w:rPr>
                <w:sz w:val="20"/>
              </w:rPr>
              <w:t>2.42</w:t>
            </w:r>
          </w:p>
        </w:tc>
        <w:tc>
          <w:tcPr>
            <w:tcW w:w="1116" w:type="dxa"/>
            <w:gridSpan w:val="3"/>
            <w:noWrap/>
            <w:hideMark/>
          </w:tcPr>
          <w:p w14:paraId="03182B39" w14:textId="77777777" w:rsidR="008A332D" w:rsidRPr="001E7CFC" w:rsidRDefault="008A332D" w:rsidP="001E7CFC">
            <w:pPr>
              <w:tabs>
                <w:tab w:val="left" w:pos="1553"/>
              </w:tabs>
              <w:spacing w:line="240" w:lineRule="auto"/>
              <w:rPr>
                <w:sz w:val="20"/>
              </w:rPr>
            </w:pPr>
            <w:r w:rsidRPr="001E7CFC">
              <w:rPr>
                <w:sz w:val="20"/>
              </w:rPr>
              <w:t>22.6</w:t>
            </w:r>
          </w:p>
        </w:tc>
        <w:tc>
          <w:tcPr>
            <w:tcW w:w="2156" w:type="dxa"/>
            <w:gridSpan w:val="4"/>
            <w:noWrap/>
            <w:hideMark/>
          </w:tcPr>
          <w:p w14:paraId="513ED0AB" w14:textId="77777777" w:rsidR="008A332D" w:rsidRPr="001E7CFC" w:rsidRDefault="008A332D" w:rsidP="001E7CFC">
            <w:pPr>
              <w:tabs>
                <w:tab w:val="left" w:pos="1553"/>
              </w:tabs>
              <w:spacing w:line="240" w:lineRule="auto"/>
              <w:rPr>
                <w:sz w:val="20"/>
              </w:rPr>
            </w:pPr>
            <w:r w:rsidRPr="001E7CFC">
              <w:rPr>
                <w:sz w:val="20"/>
              </w:rPr>
              <w:t>22.9</w:t>
            </w:r>
          </w:p>
        </w:tc>
        <w:tc>
          <w:tcPr>
            <w:tcW w:w="1559" w:type="dxa"/>
            <w:gridSpan w:val="3"/>
            <w:noWrap/>
            <w:hideMark/>
          </w:tcPr>
          <w:p w14:paraId="71D81B5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9DED0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79B6C07"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508C28C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0430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BD0E8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26393AB" w14:textId="77777777" w:rsidTr="007248F8">
        <w:trPr>
          <w:trHeight w:val="300"/>
        </w:trPr>
        <w:tc>
          <w:tcPr>
            <w:tcW w:w="1560" w:type="dxa"/>
            <w:gridSpan w:val="3"/>
            <w:noWrap/>
            <w:hideMark/>
          </w:tcPr>
          <w:p w14:paraId="25395112" w14:textId="77777777" w:rsidR="008A332D" w:rsidRPr="001E7CFC" w:rsidRDefault="008A332D" w:rsidP="001E7CFC">
            <w:pPr>
              <w:tabs>
                <w:tab w:val="left" w:pos="1553"/>
              </w:tabs>
              <w:spacing w:line="240" w:lineRule="auto"/>
              <w:rPr>
                <w:sz w:val="20"/>
              </w:rPr>
            </w:pPr>
            <w:r w:rsidRPr="001E7CFC">
              <w:rPr>
                <w:sz w:val="20"/>
              </w:rPr>
              <w:t>1.878</w:t>
            </w:r>
          </w:p>
        </w:tc>
        <w:tc>
          <w:tcPr>
            <w:tcW w:w="1122" w:type="dxa"/>
            <w:noWrap/>
            <w:hideMark/>
          </w:tcPr>
          <w:p w14:paraId="22E7F8C8" w14:textId="77777777" w:rsidR="008A332D" w:rsidRPr="001E7CFC" w:rsidRDefault="008A332D" w:rsidP="001E7CFC">
            <w:pPr>
              <w:tabs>
                <w:tab w:val="left" w:pos="1553"/>
              </w:tabs>
              <w:spacing w:line="240" w:lineRule="auto"/>
              <w:rPr>
                <w:sz w:val="20"/>
              </w:rPr>
            </w:pPr>
            <w:r w:rsidRPr="001E7CFC">
              <w:rPr>
                <w:sz w:val="20"/>
              </w:rPr>
              <w:t>2.27</w:t>
            </w:r>
          </w:p>
        </w:tc>
        <w:tc>
          <w:tcPr>
            <w:tcW w:w="1116" w:type="dxa"/>
            <w:gridSpan w:val="3"/>
            <w:noWrap/>
            <w:hideMark/>
          </w:tcPr>
          <w:p w14:paraId="383FD0F2" w14:textId="77777777" w:rsidR="008A332D" w:rsidRPr="001E7CFC" w:rsidRDefault="008A332D" w:rsidP="001E7CFC">
            <w:pPr>
              <w:tabs>
                <w:tab w:val="left" w:pos="1553"/>
              </w:tabs>
              <w:spacing w:line="240" w:lineRule="auto"/>
              <w:rPr>
                <w:sz w:val="20"/>
              </w:rPr>
            </w:pPr>
            <w:r w:rsidRPr="001E7CFC">
              <w:rPr>
                <w:sz w:val="20"/>
              </w:rPr>
              <w:t>20.69</w:t>
            </w:r>
          </w:p>
        </w:tc>
        <w:tc>
          <w:tcPr>
            <w:tcW w:w="2156" w:type="dxa"/>
            <w:gridSpan w:val="4"/>
            <w:noWrap/>
            <w:hideMark/>
          </w:tcPr>
          <w:p w14:paraId="033FA7EA" w14:textId="77777777" w:rsidR="008A332D" w:rsidRPr="001E7CFC" w:rsidRDefault="008A332D" w:rsidP="001E7CFC">
            <w:pPr>
              <w:tabs>
                <w:tab w:val="left" w:pos="1553"/>
              </w:tabs>
              <w:spacing w:line="240" w:lineRule="auto"/>
              <w:rPr>
                <w:sz w:val="20"/>
              </w:rPr>
            </w:pPr>
            <w:r w:rsidRPr="001E7CFC">
              <w:rPr>
                <w:sz w:val="20"/>
              </w:rPr>
              <w:t>44.08</w:t>
            </w:r>
          </w:p>
        </w:tc>
        <w:tc>
          <w:tcPr>
            <w:tcW w:w="1559" w:type="dxa"/>
            <w:gridSpan w:val="3"/>
            <w:noWrap/>
            <w:hideMark/>
          </w:tcPr>
          <w:p w14:paraId="3C1960E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A632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6FD0F8E"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4AA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C6026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FAE724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E508437" w14:textId="77777777" w:rsidTr="007248F8">
        <w:trPr>
          <w:trHeight w:val="300"/>
        </w:trPr>
        <w:tc>
          <w:tcPr>
            <w:tcW w:w="1560" w:type="dxa"/>
            <w:gridSpan w:val="3"/>
            <w:noWrap/>
            <w:hideMark/>
          </w:tcPr>
          <w:p w14:paraId="6124DA97" w14:textId="77777777" w:rsidR="008A332D" w:rsidRPr="001E7CFC" w:rsidRDefault="008A332D" w:rsidP="001E7CFC">
            <w:pPr>
              <w:tabs>
                <w:tab w:val="left" w:pos="1553"/>
              </w:tabs>
              <w:spacing w:line="240" w:lineRule="auto"/>
              <w:rPr>
                <w:sz w:val="20"/>
              </w:rPr>
            </w:pPr>
            <w:r w:rsidRPr="001E7CFC">
              <w:rPr>
                <w:sz w:val="20"/>
              </w:rPr>
              <w:t>1.751</w:t>
            </w:r>
          </w:p>
        </w:tc>
        <w:tc>
          <w:tcPr>
            <w:tcW w:w="1122" w:type="dxa"/>
            <w:noWrap/>
            <w:hideMark/>
          </w:tcPr>
          <w:p w14:paraId="5DE2BA08" w14:textId="77777777" w:rsidR="008A332D" w:rsidRPr="001E7CFC" w:rsidRDefault="008A332D" w:rsidP="001E7CFC">
            <w:pPr>
              <w:tabs>
                <w:tab w:val="left" w:pos="1553"/>
              </w:tabs>
              <w:spacing w:line="240" w:lineRule="auto"/>
              <w:rPr>
                <w:sz w:val="20"/>
              </w:rPr>
            </w:pPr>
            <w:r w:rsidRPr="001E7CFC">
              <w:rPr>
                <w:sz w:val="20"/>
              </w:rPr>
              <w:t>2.45</w:t>
            </w:r>
          </w:p>
        </w:tc>
        <w:tc>
          <w:tcPr>
            <w:tcW w:w="1116" w:type="dxa"/>
            <w:gridSpan w:val="3"/>
            <w:noWrap/>
            <w:hideMark/>
          </w:tcPr>
          <w:p w14:paraId="5E07A350" w14:textId="77777777" w:rsidR="008A332D" w:rsidRPr="001E7CFC" w:rsidRDefault="008A332D" w:rsidP="001E7CFC">
            <w:pPr>
              <w:tabs>
                <w:tab w:val="left" w:pos="1553"/>
              </w:tabs>
              <w:spacing w:line="240" w:lineRule="auto"/>
              <w:rPr>
                <w:sz w:val="20"/>
              </w:rPr>
            </w:pPr>
            <w:r w:rsidRPr="001E7CFC">
              <w:rPr>
                <w:sz w:val="20"/>
              </w:rPr>
              <w:t>22.29</w:t>
            </w:r>
          </w:p>
        </w:tc>
        <w:tc>
          <w:tcPr>
            <w:tcW w:w="2156" w:type="dxa"/>
            <w:gridSpan w:val="4"/>
            <w:noWrap/>
            <w:hideMark/>
          </w:tcPr>
          <w:p w14:paraId="66112F2B" w14:textId="77777777" w:rsidR="008A332D" w:rsidRPr="001E7CFC" w:rsidRDefault="008A332D" w:rsidP="001E7CFC">
            <w:pPr>
              <w:tabs>
                <w:tab w:val="left" w:pos="1553"/>
              </w:tabs>
              <w:spacing w:line="240" w:lineRule="auto"/>
              <w:rPr>
                <w:sz w:val="20"/>
              </w:rPr>
            </w:pPr>
            <w:r w:rsidRPr="001E7CFC">
              <w:rPr>
                <w:sz w:val="20"/>
              </w:rPr>
              <w:t>42.83</w:t>
            </w:r>
          </w:p>
        </w:tc>
        <w:tc>
          <w:tcPr>
            <w:tcW w:w="1559" w:type="dxa"/>
            <w:gridSpan w:val="3"/>
            <w:noWrap/>
            <w:hideMark/>
          </w:tcPr>
          <w:p w14:paraId="3C4B6F2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F4A9B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91F132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82E212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CB9825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C9586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539DC6C" w14:textId="77777777" w:rsidTr="007248F8">
        <w:trPr>
          <w:trHeight w:val="300"/>
        </w:trPr>
        <w:tc>
          <w:tcPr>
            <w:tcW w:w="1560" w:type="dxa"/>
            <w:gridSpan w:val="3"/>
            <w:noWrap/>
            <w:hideMark/>
          </w:tcPr>
          <w:p w14:paraId="11ECF8F1"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B16E98D" w14:textId="77777777" w:rsidR="008A332D" w:rsidRPr="001E7CFC" w:rsidRDefault="008A332D" w:rsidP="001E7CFC">
            <w:pPr>
              <w:tabs>
                <w:tab w:val="left" w:pos="1553"/>
              </w:tabs>
              <w:spacing w:line="240" w:lineRule="auto"/>
              <w:rPr>
                <w:sz w:val="20"/>
              </w:rPr>
            </w:pPr>
            <w:r w:rsidRPr="001E7CFC">
              <w:rPr>
                <w:sz w:val="20"/>
              </w:rPr>
              <w:t>2.49</w:t>
            </w:r>
          </w:p>
        </w:tc>
        <w:tc>
          <w:tcPr>
            <w:tcW w:w="1116" w:type="dxa"/>
            <w:gridSpan w:val="3"/>
            <w:noWrap/>
            <w:hideMark/>
          </w:tcPr>
          <w:p w14:paraId="490AA24F" w14:textId="77777777" w:rsidR="008A332D" w:rsidRPr="001E7CFC" w:rsidRDefault="008A332D" w:rsidP="001E7CFC">
            <w:pPr>
              <w:tabs>
                <w:tab w:val="left" w:pos="1553"/>
              </w:tabs>
              <w:spacing w:line="240" w:lineRule="auto"/>
              <w:rPr>
                <w:sz w:val="20"/>
              </w:rPr>
            </w:pPr>
            <w:r w:rsidRPr="001E7CFC">
              <w:rPr>
                <w:sz w:val="20"/>
              </w:rPr>
              <w:t>22.66</w:t>
            </w:r>
          </w:p>
        </w:tc>
        <w:tc>
          <w:tcPr>
            <w:tcW w:w="2156" w:type="dxa"/>
            <w:gridSpan w:val="4"/>
            <w:noWrap/>
            <w:hideMark/>
          </w:tcPr>
          <w:p w14:paraId="3801939B" w14:textId="77777777" w:rsidR="008A332D" w:rsidRPr="001E7CFC" w:rsidRDefault="008A332D" w:rsidP="001E7CFC">
            <w:pPr>
              <w:tabs>
                <w:tab w:val="left" w:pos="1553"/>
              </w:tabs>
              <w:spacing w:line="240" w:lineRule="auto"/>
              <w:rPr>
                <w:sz w:val="20"/>
              </w:rPr>
            </w:pPr>
            <w:r w:rsidRPr="001E7CFC">
              <w:rPr>
                <w:sz w:val="20"/>
              </w:rPr>
              <w:t>26.96</w:t>
            </w:r>
          </w:p>
        </w:tc>
        <w:tc>
          <w:tcPr>
            <w:tcW w:w="1559" w:type="dxa"/>
            <w:gridSpan w:val="3"/>
            <w:noWrap/>
            <w:hideMark/>
          </w:tcPr>
          <w:p w14:paraId="2F88722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09041F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40A8D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099BB0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A82E71"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30A826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D6E5476" w14:textId="77777777" w:rsidTr="007248F8">
        <w:trPr>
          <w:trHeight w:val="300"/>
        </w:trPr>
        <w:tc>
          <w:tcPr>
            <w:tcW w:w="1560" w:type="dxa"/>
            <w:gridSpan w:val="3"/>
            <w:noWrap/>
            <w:hideMark/>
          </w:tcPr>
          <w:p w14:paraId="57C9F2C0" w14:textId="77777777" w:rsidR="008A332D" w:rsidRPr="001E7CFC" w:rsidRDefault="008A332D" w:rsidP="001E7CFC">
            <w:pPr>
              <w:tabs>
                <w:tab w:val="left" w:pos="1553"/>
              </w:tabs>
              <w:spacing w:line="240" w:lineRule="auto"/>
              <w:rPr>
                <w:sz w:val="20"/>
              </w:rPr>
            </w:pPr>
            <w:r w:rsidRPr="001E7CFC">
              <w:rPr>
                <w:sz w:val="20"/>
              </w:rPr>
              <w:lastRenderedPageBreak/>
              <w:t>1.764</w:t>
            </w:r>
          </w:p>
        </w:tc>
        <w:tc>
          <w:tcPr>
            <w:tcW w:w="1122" w:type="dxa"/>
            <w:noWrap/>
            <w:hideMark/>
          </w:tcPr>
          <w:p w14:paraId="7972A695" w14:textId="77777777" w:rsidR="008A332D" w:rsidRPr="001E7CFC" w:rsidRDefault="008A332D" w:rsidP="001E7CFC">
            <w:pPr>
              <w:tabs>
                <w:tab w:val="left" w:pos="1553"/>
              </w:tabs>
              <w:spacing w:line="240" w:lineRule="auto"/>
              <w:rPr>
                <w:sz w:val="20"/>
              </w:rPr>
            </w:pPr>
            <w:r w:rsidRPr="001E7CFC">
              <w:rPr>
                <w:sz w:val="20"/>
              </w:rPr>
              <w:t>2.98</w:t>
            </w:r>
          </w:p>
        </w:tc>
        <w:tc>
          <w:tcPr>
            <w:tcW w:w="1116" w:type="dxa"/>
            <w:gridSpan w:val="3"/>
            <w:noWrap/>
            <w:hideMark/>
          </w:tcPr>
          <w:p w14:paraId="3E6DA57B" w14:textId="77777777" w:rsidR="008A332D" w:rsidRPr="001E7CFC" w:rsidRDefault="008A332D" w:rsidP="001E7CFC">
            <w:pPr>
              <w:tabs>
                <w:tab w:val="left" w:pos="1553"/>
              </w:tabs>
              <w:spacing w:line="240" w:lineRule="auto"/>
              <w:rPr>
                <w:sz w:val="20"/>
              </w:rPr>
            </w:pPr>
            <w:r w:rsidRPr="001E7CFC">
              <w:rPr>
                <w:sz w:val="20"/>
              </w:rPr>
              <w:t>22.06</w:t>
            </w:r>
          </w:p>
        </w:tc>
        <w:tc>
          <w:tcPr>
            <w:tcW w:w="2156" w:type="dxa"/>
            <w:gridSpan w:val="4"/>
            <w:noWrap/>
            <w:hideMark/>
          </w:tcPr>
          <w:p w14:paraId="0F722333" w14:textId="77777777" w:rsidR="008A332D" w:rsidRPr="001E7CFC" w:rsidRDefault="008A332D" w:rsidP="001E7CFC">
            <w:pPr>
              <w:tabs>
                <w:tab w:val="left" w:pos="1553"/>
              </w:tabs>
              <w:spacing w:line="240" w:lineRule="auto"/>
              <w:rPr>
                <w:sz w:val="20"/>
              </w:rPr>
            </w:pPr>
            <w:r w:rsidRPr="001E7CFC">
              <w:rPr>
                <w:sz w:val="20"/>
              </w:rPr>
              <w:t>39.7</w:t>
            </w:r>
          </w:p>
        </w:tc>
        <w:tc>
          <w:tcPr>
            <w:tcW w:w="1559" w:type="dxa"/>
            <w:gridSpan w:val="3"/>
            <w:noWrap/>
            <w:hideMark/>
          </w:tcPr>
          <w:p w14:paraId="28BD01E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FE61A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5AECB"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7E3F7B4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697BA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DBAAC3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9541E2" w14:textId="77777777" w:rsidTr="007248F8">
        <w:trPr>
          <w:trHeight w:val="300"/>
        </w:trPr>
        <w:tc>
          <w:tcPr>
            <w:tcW w:w="1560" w:type="dxa"/>
            <w:gridSpan w:val="3"/>
            <w:noWrap/>
            <w:hideMark/>
          </w:tcPr>
          <w:p w14:paraId="4CAB0477" w14:textId="77777777" w:rsidR="008A332D" w:rsidRPr="001E7CFC" w:rsidRDefault="008A332D" w:rsidP="001E7CFC">
            <w:pPr>
              <w:tabs>
                <w:tab w:val="left" w:pos="1553"/>
              </w:tabs>
              <w:spacing w:line="240" w:lineRule="auto"/>
              <w:rPr>
                <w:sz w:val="20"/>
              </w:rPr>
            </w:pPr>
            <w:r w:rsidRPr="001E7CFC">
              <w:rPr>
                <w:sz w:val="20"/>
              </w:rPr>
              <w:t>1.771</w:t>
            </w:r>
          </w:p>
        </w:tc>
        <w:tc>
          <w:tcPr>
            <w:tcW w:w="1122" w:type="dxa"/>
            <w:noWrap/>
            <w:hideMark/>
          </w:tcPr>
          <w:p w14:paraId="57D71BA7"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724CA803" w14:textId="77777777" w:rsidR="008A332D" w:rsidRPr="001E7CFC" w:rsidRDefault="008A332D" w:rsidP="001E7CFC">
            <w:pPr>
              <w:tabs>
                <w:tab w:val="left" w:pos="1553"/>
              </w:tabs>
              <w:spacing w:line="240" w:lineRule="auto"/>
              <w:rPr>
                <w:sz w:val="20"/>
              </w:rPr>
            </w:pPr>
            <w:r w:rsidRPr="001E7CFC">
              <w:rPr>
                <w:sz w:val="20"/>
              </w:rPr>
              <w:t>21.82</w:t>
            </w:r>
          </w:p>
        </w:tc>
        <w:tc>
          <w:tcPr>
            <w:tcW w:w="2156" w:type="dxa"/>
            <w:gridSpan w:val="4"/>
            <w:noWrap/>
            <w:hideMark/>
          </w:tcPr>
          <w:p w14:paraId="01D66CD6" w14:textId="77777777" w:rsidR="008A332D" w:rsidRPr="001E7CFC" w:rsidRDefault="008A332D" w:rsidP="001E7CFC">
            <w:pPr>
              <w:tabs>
                <w:tab w:val="left" w:pos="1553"/>
              </w:tabs>
              <w:spacing w:line="240" w:lineRule="auto"/>
              <w:rPr>
                <w:sz w:val="20"/>
              </w:rPr>
            </w:pPr>
            <w:r w:rsidRPr="001E7CFC">
              <w:rPr>
                <w:sz w:val="20"/>
              </w:rPr>
              <w:t>62.98</w:t>
            </w:r>
          </w:p>
        </w:tc>
        <w:tc>
          <w:tcPr>
            <w:tcW w:w="1559" w:type="dxa"/>
            <w:gridSpan w:val="3"/>
            <w:noWrap/>
            <w:hideMark/>
          </w:tcPr>
          <w:p w14:paraId="1A19F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26A49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285AFB6" w14:textId="77777777" w:rsidR="008A332D" w:rsidRPr="001E7CFC" w:rsidRDefault="008A332D" w:rsidP="001E7CFC">
            <w:pPr>
              <w:tabs>
                <w:tab w:val="left" w:pos="1553"/>
              </w:tabs>
              <w:spacing w:line="240" w:lineRule="auto"/>
              <w:rPr>
                <w:sz w:val="20"/>
              </w:rPr>
            </w:pPr>
            <w:r w:rsidRPr="001E7CFC">
              <w:rPr>
                <w:sz w:val="20"/>
              </w:rPr>
              <w:t>6.02</w:t>
            </w:r>
          </w:p>
        </w:tc>
        <w:tc>
          <w:tcPr>
            <w:tcW w:w="1702" w:type="dxa"/>
            <w:gridSpan w:val="2"/>
            <w:noWrap/>
            <w:hideMark/>
          </w:tcPr>
          <w:p w14:paraId="0DB2DE6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0B67B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A97B8B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8691B0" w14:textId="77777777" w:rsidTr="007248F8">
        <w:trPr>
          <w:trHeight w:val="300"/>
        </w:trPr>
        <w:tc>
          <w:tcPr>
            <w:tcW w:w="1560" w:type="dxa"/>
            <w:gridSpan w:val="3"/>
            <w:noWrap/>
            <w:hideMark/>
          </w:tcPr>
          <w:p w14:paraId="0E0D3DF1" w14:textId="77777777" w:rsidR="008A332D" w:rsidRPr="001E7CFC" w:rsidRDefault="008A332D" w:rsidP="001E7CFC">
            <w:pPr>
              <w:tabs>
                <w:tab w:val="left" w:pos="1553"/>
              </w:tabs>
              <w:spacing w:line="240" w:lineRule="auto"/>
              <w:rPr>
                <w:sz w:val="20"/>
              </w:rPr>
            </w:pPr>
            <w:r w:rsidRPr="001E7CFC">
              <w:rPr>
                <w:sz w:val="20"/>
              </w:rPr>
              <w:t>1.7942</w:t>
            </w:r>
          </w:p>
        </w:tc>
        <w:tc>
          <w:tcPr>
            <w:tcW w:w="1122" w:type="dxa"/>
            <w:noWrap/>
            <w:hideMark/>
          </w:tcPr>
          <w:p w14:paraId="2D0DFAED" w14:textId="77777777" w:rsidR="008A332D" w:rsidRPr="001E7CFC" w:rsidRDefault="008A332D" w:rsidP="001E7CFC">
            <w:pPr>
              <w:tabs>
                <w:tab w:val="left" w:pos="1553"/>
              </w:tabs>
              <w:spacing w:line="240" w:lineRule="auto"/>
              <w:rPr>
                <w:sz w:val="20"/>
              </w:rPr>
            </w:pPr>
            <w:r w:rsidRPr="001E7CFC">
              <w:rPr>
                <w:sz w:val="20"/>
              </w:rPr>
              <w:t>3.21</w:t>
            </w:r>
          </w:p>
        </w:tc>
        <w:tc>
          <w:tcPr>
            <w:tcW w:w="1116" w:type="dxa"/>
            <w:gridSpan w:val="3"/>
            <w:noWrap/>
            <w:hideMark/>
          </w:tcPr>
          <w:p w14:paraId="0C602EAB" w14:textId="77777777" w:rsidR="008A332D" w:rsidRPr="001E7CFC" w:rsidRDefault="008A332D" w:rsidP="001E7CFC">
            <w:pPr>
              <w:tabs>
                <w:tab w:val="left" w:pos="1553"/>
              </w:tabs>
              <w:spacing w:line="240" w:lineRule="auto"/>
              <w:rPr>
                <w:sz w:val="20"/>
              </w:rPr>
            </w:pPr>
            <w:r w:rsidRPr="001E7CFC">
              <w:rPr>
                <w:sz w:val="20"/>
              </w:rPr>
              <w:t>22.159</w:t>
            </w:r>
          </w:p>
        </w:tc>
        <w:tc>
          <w:tcPr>
            <w:tcW w:w="2156" w:type="dxa"/>
            <w:gridSpan w:val="4"/>
            <w:noWrap/>
            <w:hideMark/>
          </w:tcPr>
          <w:p w14:paraId="60EAFE0E" w14:textId="77777777" w:rsidR="008A332D" w:rsidRPr="001E7CFC" w:rsidRDefault="008A332D" w:rsidP="001E7CFC">
            <w:pPr>
              <w:tabs>
                <w:tab w:val="left" w:pos="1553"/>
              </w:tabs>
              <w:spacing w:line="240" w:lineRule="auto"/>
              <w:rPr>
                <w:sz w:val="20"/>
              </w:rPr>
            </w:pPr>
            <w:r w:rsidRPr="001E7CFC">
              <w:rPr>
                <w:sz w:val="20"/>
              </w:rPr>
              <w:t>41.98</w:t>
            </w:r>
          </w:p>
        </w:tc>
        <w:tc>
          <w:tcPr>
            <w:tcW w:w="1559" w:type="dxa"/>
            <w:gridSpan w:val="3"/>
            <w:noWrap/>
            <w:hideMark/>
          </w:tcPr>
          <w:p w14:paraId="3221582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44057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376B45C" w14:textId="77777777" w:rsidR="008A332D" w:rsidRPr="001E7CFC" w:rsidRDefault="008A332D" w:rsidP="001E7CFC">
            <w:pPr>
              <w:tabs>
                <w:tab w:val="left" w:pos="1553"/>
              </w:tabs>
              <w:spacing w:line="240" w:lineRule="auto"/>
              <w:rPr>
                <w:sz w:val="20"/>
              </w:rPr>
            </w:pPr>
            <w:r w:rsidRPr="001E7CFC">
              <w:rPr>
                <w:sz w:val="20"/>
              </w:rPr>
              <w:t>6.037</w:t>
            </w:r>
          </w:p>
        </w:tc>
        <w:tc>
          <w:tcPr>
            <w:tcW w:w="1702" w:type="dxa"/>
            <w:gridSpan w:val="2"/>
            <w:noWrap/>
            <w:hideMark/>
          </w:tcPr>
          <w:p w14:paraId="2BF224C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379F42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97904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D0ACF5" w14:textId="77777777" w:rsidTr="007248F8">
        <w:trPr>
          <w:trHeight w:val="300"/>
        </w:trPr>
        <w:tc>
          <w:tcPr>
            <w:tcW w:w="1560" w:type="dxa"/>
            <w:gridSpan w:val="3"/>
            <w:noWrap/>
            <w:hideMark/>
          </w:tcPr>
          <w:p w14:paraId="6A8FF90F" w14:textId="77777777" w:rsidR="008A332D" w:rsidRPr="001E7CFC" w:rsidRDefault="008A332D" w:rsidP="001E7CFC">
            <w:pPr>
              <w:tabs>
                <w:tab w:val="left" w:pos="1553"/>
              </w:tabs>
              <w:spacing w:line="240" w:lineRule="auto"/>
              <w:rPr>
                <w:sz w:val="20"/>
              </w:rPr>
            </w:pPr>
            <w:r w:rsidRPr="001E7CFC">
              <w:rPr>
                <w:sz w:val="20"/>
              </w:rPr>
              <w:t>0.090605126</w:t>
            </w:r>
          </w:p>
        </w:tc>
        <w:tc>
          <w:tcPr>
            <w:tcW w:w="1122" w:type="dxa"/>
            <w:noWrap/>
            <w:hideMark/>
          </w:tcPr>
          <w:p w14:paraId="30529269" w14:textId="77777777" w:rsidR="008A332D" w:rsidRPr="001E7CFC" w:rsidRDefault="008A332D" w:rsidP="001E7CFC">
            <w:pPr>
              <w:tabs>
                <w:tab w:val="left" w:pos="1553"/>
              </w:tabs>
              <w:spacing w:line="240" w:lineRule="auto"/>
              <w:rPr>
                <w:sz w:val="20"/>
              </w:rPr>
            </w:pPr>
            <w:r w:rsidRPr="001E7CFC">
              <w:rPr>
                <w:sz w:val="20"/>
              </w:rPr>
              <w:t>2.311032</w:t>
            </w:r>
          </w:p>
        </w:tc>
        <w:tc>
          <w:tcPr>
            <w:tcW w:w="1116" w:type="dxa"/>
            <w:gridSpan w:val="3"/>
            <w:noWrap/>
            <w:hideMark/>
          </w:tcPr>
          <w:p w14:paraId="6AC79770" w14:textId="77777777" w:rsidR="008A332D" w:rsidRPr="001E7CFC" w:rsidRDefault="008A332D" w:rsidP="001E7CFC">
            <w:pPr>
              <w:tabs>
                <w:tab w:val="left" w:pos="1553"/>
              </w:tabs>
              <w:spacing w:line="240" w:lineRule="auto"/>
              <w:rPr>
                <w:sz w:val="20"/>
              </w:rPr>
            </w:pPr>
            <w:r w:rsidRPr="001E7CFC">
              <w:rPr>
                <w:sz w:val="20"/>
              </w:rPr>
              <w:t>1.165356</w:t>
            </w:r>
          </w:p>
        </w:tc>
        <w:tc>
          <w:tcPr>
            <w:tcW w:w="2156" w:type="dxa"/>
            <w:gridSpan w:val="4"/>
            <w:noWrap/>
            <w:hideMark/>
          </w:tcPr>
          <w:p w14:paraId="0609A6F7" w14:textId="77777777" w:rsidR="008A332D" w:rsidRPr="001E7CFC" w:rsidRDefault="008A332D" w:rsidP="001E7CFC">
            <w:pPr>
              <w:tabs>
                <w:tab w:val="left" w:pos="1553"/>
              </w:tabs>
              <w:spacing w:line="240" w:lineRule="auto"/>
              <w:rPr>
                <w:sz w:val="20"/>
              </w:rPr>
            </w:pPr>
            <w:r w:rsidRPr="001E7CFC">
              <w:rPr>
                <w:sz w:val="20"/>
              </w:rPr>
              <w:t>12.91276801</w:t>
            </w:r>
          </w:p>
        </w:tc>
        <w:tc>
          <w:tcPr>
            <w:tcW w:w="1559" w:type="dxa"/>
            <w:gridSpan w:val="3"/>
            <w:noWrap/>
            <w:hideMark/>
          </w:tcPr>
          <w:p w14:paraId="3B570E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15C88469"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488C675E" w14:textId="77777777" w:rsidR="008A332D" w:rsidRPr="001E7CFC" w:rsidRDefault="008A332D" w:rsidP="001E7CFC">
            <w:pPr>
              <w:tabs>
                <w:tab w:val="left" w:pos="1553"/>
              </w:tabs>
              <w:spacing w:line="240" w:lineRule="auto"/>
              <w:rPr>
                <w:sz w:val="20"/>
              </w:rPr>
            </w:pPr>
            <w:r w:rsidRPr="001E7CFC">
              <w:rPr>
                <w:sz w:val="20"/>
              </w:rPr>
              <w:t>0.008232726</w:t>
            </w:r>
          </w:p>
        </w:tc>
        <w:tc>
          <w:tcPr>
            <w:tcW w:w="1702" w:type="dxa"/>
            <w:gridSpan w:val="2"/>
            <w:noWrap/>
            <w:hideMark/>
          </w:tcPr>
          <w:p w14:paraId="4D6655F7"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FCD63F"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3B40FD9"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52227A7F" w14:textId="77777777" w:rsidTr="00B92C8E">
        <w:trPr>
          <w:trHeight w:val="300"/>
        </w:trPr>
        <w:tc>
          <w:tcPr>
            <w:tcW w:w="13958" w:type="dxa"/>
            <w:gridSpan w:val="23"/>
            <w:hideMark/>
          </w:tcPr>
          <w:p w14:paraId="59880486"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90A4519" w14:textId="77777777" w:rsidTr="007248F8">
        <w:trPr>
          <w:trHeight w:val="300"/>
        </w:trPr>
        <w:tc>
          <w:tcPr>
            <w:tcW w:w="1560" w:type="dxa"/>
            <w:gridSpan w:val="3"/>
            <w:noWrap/>
            <w:hideMark/>
          </w:tcPr>
          <w:p w14:paraId="0FC2309B"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7CF7550"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5CD45115"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5837765B"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2C47831"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2643E8A9"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164174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682731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429DFFC0"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4269345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CAC995B" w14:textId="77777777" w:rsidTr="007248F8">
        <w:trPr>
          <w:trHeight w:val="300"/>
        </w:trPr>
        <w:tc>
          <w:tcPr>
            <w:tcW w:w="1560" w:type="dxa"/>
            <w:gridSpan w:val="3"/>
            <w:noWrap/>
            <w:hideMark/>
          </w:tcPr>
          <w:p w14:paraId="7A09B934" w14:textId="77777777" w:rsidR="008A332D" w:rsidRPr="001E7CFC" w:rsidRDefault="008A332D" w:rsidP="001E7CFC">
            <w:pPr>
              <w:tabs>
                <w:tab w:val="left" w:pos="1553"/>
              </w:tabs>
              <w:spacing w:line="240" w:lineRule="auto"/>
              <w:rPr>
                <w:sz w:val="20"/>
              </w:rPr>
            </w:pPr>
            <w:r w:rsidRPr="001E7CFC">
              <w:rPr>
                <w:sz w:val="20"/>
              </w:rPr>
              <w:t>1.814</w:t>
            </w:r>
          </w:p>
        </w:tc>
        <w:tc>
          <w:tcPr>
            <w:tcW w:w="1122" w:type="dxa"/>
            <w:noWrap/>
            <w:hideMark/>
          </w:tcPr>
          <w:p w14:paraId="6212FA06" w14:textId="77777777" w:rsidR="008A332D" w:rsidRPr="001E7CFC" w:rsidRDefault="008A332D" w:rsidP="001E7CFC">
            <w:pPr>
              <w:tabs>
                <w:tab w:val="left" w:pos="1553"/>
              </w:tabs>
              <w:spacing w:line="240" w:lineRule="auto"/>
              <w:rPr>
                <w:sz w:val="20"/>
              </w:rPr>
            </w:pPr>
            <w:r w:rsidRPr="001E7CFC">
              <w:rPr>
                <w:sz w:val="20"/>
              </w:rPr>
              <w:t>9.21</w:t>
            </w:r>
          </w:p>
        </w:tc>
        <w:tc>
          <w:tcPr>
            <w:tcW w:w="1116" w:type="dxa"/>
            <w:gridSpan w:val="3"/>
            <w:noWrap/>
            <w:hideMark/>
          </w:tcPr>
          <w:p w14:paraId="0D0E9505" w14:textId="77777777" w:rsidR="008A332D" w:rsidRPr="001E7CFC" w:rsidRDefault="008A332D" w:rsidP="001E7CFC">
            <w:pPr>
              <w:tabs>
                <w:tab w:val="left" w:pos="1553"/>
              </w:tabs>
              <w:spacing w:line="240" w:lineRule="auto"/>
              <w:rPr>
                <w:sz w:val="20"/>
              </w:rPr>
            </w:pPr>
            <w:r w:rsidRPr="001E7CFC">
              <w:rPr>
                <w:sz w:val="20"/>
              </w:rPr>
              <w:t>22.59</w:t>
            </w:r>
          </w:p>
        </w:tc>
        <w:tc>
          <w:tcPr>
            <w:tcW w:w="2156" w:type="dxa"/>
            <w:gridSpan w:val="4"/>
            <w:noWrap/>
            <w:hideMark/>
          </w:tcPr>
          <w:p w14:paraId="03779652" w14:textId="77777777" w:rsidR="008A332D" w:rsidRPr="001E7CFC" w:rsidRDefault="008A332D" w:rsidP="001E7CFC">
            <w:pPr>
              <w:tabs>
                <w:tab w:val="left" w:pos="1553"/>
              </w:tabs>
              <w:spacing w:line="240" w:lineRule="auto"/>
              <w:rPr>
                <w:sz w:val="20"/>
              </w:rPr>
            </w:pPr>
            <w:r w:rsidRPr="001E7CFC">
              <w:rPr>
                <w:sz w:val="20"/>
              </w:rPr>
              <w:t>25.36</w:t>
            </w:r>
          </w:p>
        </w:tc>
        <w:tc>
          <w:tcPr>
            <w:tcW w:w="1559" w:type="dxa"/>
            <w:gridSpan w:val="3"/>
            <w:noWrap/>
            <w:hideMark/>
          </w:tcPr>
          <w:p w14:paraId="1DCE6F6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39585D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A3B2E8A" w14:textId="77777777" w:rsidR="008A332D" w:rsidRPr="001E7CFC" w:rsidRDefault="008A332D" w:rsidP="001E7CFC">
            <w:pPr>
              <w:tabs>
                <w:tab w:val="left" w:pos="1553"/>
              </w:tabs>
              <w:spacing w:line="240" w:lineRule="auto"/>
              <w:rPr>
                <w:sz w:val="20"/>
              </w:rPr>
            </w:pPr>
            <w:r w:rsidRPr="001E7CFC">
              <w:rPr>
                <w:sz w:val="20"/>
              </w:rPr>
              <w:t>5.74</w:t>
            </w:r>
          </w:p>
        </w:tc>
        <w:tc>
          <w:tcPr>
            <w:tcW w:w="1702" w:type="dxa"/>
            <w:gridSpan w:val="2"/>
            <w:noWrap/>
            <w:hideMark/>
          </w:tcPr>
          <w:p w14:paraId="7B7543E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BA60E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524B7D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66EB38" w14:textId="77777777" w:rsidTr="007248F8">
        <w:trPr>
          <w:trHeight w:val="300"/>
        </w:trPr>
        <w:tc>
          <w:tcPr>
            <w:tcW w:w="1560" w:type="dxa"/>
            <w:gridSpan w:val="3"/>
            <w:noWrap/>
            <w:hideMark/>
          </w:tcPr>
          <w:p w14:paraId="2483F607"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75822655" w14:textId="77777777" w:rsidR="008A332D" w:rsidRPr="001E7CFC" w:rsidRDefault="008A332D" w:rsidP="001E7CFC">
            <w:pPr>
              <w:tabs>
                <w:tab w:val="left" w:pos="1553"/>
              </w:tabs>
              <w:spacing w:line="240" w:lineRule="auto"/>
              <w:rPr>
                <w:sz w:val="20"/>
              </w:rPr>
            </w:pPr>
            <w:r w:rsidRPr="001E7CFC">
              <w:rPr>
                <w:sz w:val="20"/>
              </w:rPr>
              <w:t>2.01</w:t>
            </w:r>
          </w:p>
        </w:tc>
        <w:tc>
          <w:tcPr>
            <w:tcW w:w="1116" w:type="dxa"/>
            <w:gridSpan w:val="3"/>
            <w:noWrap/>
            <w:hideMark/>
          </w:tcPr>
          <w:p w14:paraId="1D058923" w14:textId="77777777" w:rsidR="008A332D" w:rsidRPr="001E7CFC" w:rsidRDefault="008A332D" w:rsidP="001E7CFC">
            <w:pPr>
              <w:tabs>
                <w:tab w:val="left" w:pos="1553"/>
              </w:tabs>
              <w:spacing w:line="240" w:lineRule="auto"/>
              <w:rPr>
                <w:sz w:val="20"/>
              </w:rPr>
            </w:pPr>
            <w:r w:rsidRPr="001E7CFC">
              <w:rPr>
                <w:sz w:val="20"/>
              </w:rPr>
              <w:t>22.01</w:t>
            </w:r>
          </w:p>
        </w:tc>
        <w:tc>
          <w:tcPr>
            <w:tcW w:w="2156" w:type="dxa"/>
            <w:gridSpan w:val="4"/>
            <w:noWrap/>
            <w:hideMark/>
          </w:tcPr>
          <w:p w14:paraId="786AB9BC" w14:textId="77777777" w:rsidR="008A332D" w:rsidRPr="001E7CFC" w:rsidRDefault="008A332D" w:rsidP="001E7CFC">
            <w:pPr>
              <w:tabs>
                <w:tab w:val="left" w:pos="1553"/>
              </w:tabs>
              <w:spacing w:line="240" w:lineRule="auto"/>
              <w:rPr>
                <w:sz w:val="20"/>
              </w:rPr>
            </w:pPr>
            <w:r w:rsidRPr="001E7CFC">
              <w:rPr>
                <w:sz w:val="20"/>
              </w:rPr>
              <w:t>11.79</w:t>
            </w:r>
          </w:p>
        </w:tc>
        <w:tc>
          <w:tcPr>
            <w:tcW w:w="1559" w:type="dxa"/>
            <w:gridSpan w:val="3"/>
            <w:noWrap/>
            <w:hideMark/>
          </w:tcPr>
          <w:p w14:paraId="316460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2C69FA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8E6BE73" w14:textId="77777777" w:rsidR="008A332D" w:rsidRPr="001E7CFC" w:rsidRDefault="008A332D" w:rsidP="001E7CFC">
            <w:pPr>
              <w:tabs>
                <w:tab w:val="left" w:pos="1553"/>
              </w:tabs>
              <w:spacing w:line="240" w:lineRule="auto"/>
              <w:rPr>
                <w:sz w:val="20"/>
              </w:rPr>
            </w:pPr>
            <w:r w:rsidRPr="001E7CFC">
              <w:rPr>
                <w:sz w:val="20"/>
              </w:rPr>
              <w:t>5.84</w:t>
            </w:r>
          </w:p>
        </w:tc>
        <w:tc>
          <w:tcPr>
            <w:tcW w:w="1702" w:type="dxa"/>
            <w:gridSpan w:val="2"/>
            <w:noWrap/>
            <w:hideMark/>
          </w:tcPr>
          <w:p w14:paraId="57252F6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8982BE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DA151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C888D22" w14:textId="77777777" w:rsidTr="007248F8">
        <w:trPr>
          <w:trHeight w:val="300"/>
        </w:trPr>
        <w:tc>
          <w:tcPr>
            <w:tcW w:w="1560" w:type="dxa"/>
            <w:gridSpan w:val="3"/>
            <w:noWrap/>
            <w:hideMark/>
          </w:tcPr>
          <w:p w14:paraId="1C5A861B" w14:textId="77777777" w:rsidR="008A332D" w:rsidRPr="001E7CFC" w:rsidRDefault="008A332D" w:rsidP="001E7CFC">
            <w:pPr>
              <w:tabs>
                <w:tab w:val="left" w:pos="1553"/>
              </w:tabs>
              <w:spacing w:line="240" w:lineRule="auto"/>
              <w:rPr>
                <w:sz w:val="20"/>
              </w:rPr>
            </w:pPr>
            <w:r w:rsidRPr="001E7CFC">
              <w:rPr>
                <w:sz w:val="20"/>
              </w:rPr>
              <w:t>1.76</w:t>
            </w:r>
          </w:p>
        </w:tc>
        <w:tc>
          <w:tcPr>
            <w:tcW w:w="1122" w:type="dxa"/>
            <w:noWrap/>
            <w:hideMark/>
          </w:tcPr>
          <w:p w14:paraId="57D78D94" w14:textId="77777777" w:rsidR="008A332D" w:rsidRPr="001E7CFC" w:rsidRDefault="008A332D" w:rsidP="001E7CFC">
            <w:pPr>
              <w:tabs>
                <w:tab w:val="left" w:pos="1553"/>
              </w:tabs>
              <w:spacing w:line="240" w:lineRule="auto"/>
              <w:rPr>
                <w:sz w:val="20"/>
              </w:rPr>
            </w:pPr>
            <w:r w:rsidRPr="001E7CFC">
              <w:rPr>
                <w:sz w:val="20"/>
              </w:rPr>
              <w:t>2.87</w:t>
            </w:r>
          </w:p>
        </w:tc>
        <w:tc>
          <w:tcPr>
            <w:tcW w:w="1116" w:type="dxa"/>
            <w:gridSpan w:val="3"/>
            <w:noWrap/>
            <w:hideMark/>
          </w:tcPr>
          <w:p w14:paraId="035F4375" w14:textId="77777777" w:rsidR="008A332D" w:rsidRPr="001E7CFC" w:rsidRDefault="008A332D" w:rsidP="001E7CFC">
            <w:pPr>
              <w:tabs>
                <w:tab w:val="left" w:pos="1553"/>
              </w:tabs>
              <w:spacing w:line="240" w:lineRule="auto"/>
              <w:rPr>
                <w:sz w:val="20"/>
              </w:rPr>
            </w:pPr>
            <w:r w:rsidRPr="001E7CFC">
              <w:rPr>
                <w:sz w:val="20"/>
              </w:rPr>
              <w:t>21.99</w:t>
            </w:r>
          </w:p>
        </w:tc>
        <w:tc>
          <w:tcPr>
            <w:tcW w:w="2156" w:type="dxa"/>
            <w:gridSpan w:val="4"/>
            <w:noWrap/>
            <w:hideMark/>
          </w:tcPr>
          <w:p w14:paraId="78AB8710" w14:textId="77777777" w:rsidR="008A332D" w:rsidRPr="001E7CFC" w:rsidRDefault="008A332D" w:rsidP="001E7CFC">
            <w:pPr>
              <w:tabs>
                <w:tab w:val="left" w:pos="1553"/>
              </w:tabs>
              <w:spacing w:line="240" w:lineRule="auto"/>
              <w:rPr>
                <w:sz w:val="20"/>
              </w:rPr>
            </w:pPr>
            <w:r w:rsidRPr="001E7CFC">
              <w:rPr>
                <w:sz w:val="20"/>
              </w:rPr>
              <w:t>59.06</w:t>
            </w:r>
          </w:p>
        </w:tc>
        <w:tc>
          <w:tcPr>
            <w:tcW w:w="1559" w:type="dxa"/>
            <w:gridSpan w:val="3"/>
            <w:noWrap/>
            <w:hideMark/>
          </w:tcPr>
          <w:p w14:paraId="67696D6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2977E6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8D94223"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61CAF0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1861D7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124D19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B8C09B" w14:textId="77777777" w:rsidTr="007248F8">
        <w:trPr>
          <w:trHeight w:val="300"/>
        </w:trPr>
        <w:tc>
          <w:tcPr>
            <w:tcW w:w="1560" w:type="dxa"/>
            <w:gridSpan w:val="3"/>
            <w:noWrap/>
            <w:hideMark/>
          </w:tcPr>
          <w:p w14:paraId="6D9B0294" w14:textId="77777777" w:rsidR="008A332D" w:rsidRPr="001E7CFC" w:rsidRDefault="008A332D" w:rsidP="001E7CFC">
            <w:pPr>
              <w:tabs>
                <w:tab w:val="left" w:pos="1553"/>
              </w:tabs>
              <w:spacing w:line="240" w:lineRule="auto"/>
              <w:rPr>
                <w:sz w:val="20"/>
              </w:rPr>
            </w:pPr>
            <w:r w:rsidRPr="001E7CFC">
              <w:rPr>
                <w:sz w:val="20"/>
              </w:rPr>
              <w:t>1.882</w:t>
            </w:r>
          </w:p>
        </w:tc>
        <w:tc>
          <w:tcPr>
            <w:tcW w:w="1122" w:type="dxa"/>
            <w:noWrap/>
            <w:hideMark/>
          </w:tcPr>
          <w:p w14:paraId="6EBECE91" w14:textId="77777777" w:rsidR="008A332D" w:rsidRPr="001E7CFC" w:rsidRDefault="008A332D" w:rsidP="001E7CFC">
            <w:pPr>
              <w:tabs>
                <w:tab w:val="left" w:pos="1553"/>
              </w:tabs>
              <w:spacing w:line="240" w:lineRule="auto"/>
              <w:rPr>
                <w:sz w:val="20"/>
              </w:rPr>
            </w:pPr>
            <w:r w:rsidRPr="001E7CFC">
              <w:rPr>
                <w:sz w:val="20"/>
              </w:rPr>
              <w:t>3.31</w:t>
            </w:r>
          </w:p>
        </w:tc>
        <w:tc>
          <w:tcPr>
            <w:tcW w:w="1116" w:type="dxa"/>
            <w:gridSpan w:val="3"/>
            <w:noWrap/>
            <w:hideMark/>
          </w:tcPr>
          <w:p w14:paraId="2907729C" w14:textId="77777777" w:rsidR="008A332D" w:rsidRPr="001E7CFC" w:rsidRDefault="008A332D" w:rsidP="001E7CFC">
            <w:pPr>
              <w:tabs>
                <w:tab w:val="left" w:pos="1553"/>
              </w:tabs>
              <w:spacing w:line="240" w:lineRule="auto"/>
              <w:rPr>
                <w:sz w:val="20"/>
              </w:rPr>
            </w:pPr>
            <w:r w:rsidRPr="001E7CFC">
              <w:rPr>
                <w:sz w:val="20"/>
              </w:rPr>
              <w:t>22.28</w:t>
            </w:r>
          </w:p>
        </w:tc>
        <w:tc>
          <w:tcPr>
            <w:tcW w:w="2156" w:type="dxa"/>
            <w:gridSpan w:val="4"/>
            <w:noWrap/>
            <w:hideMark/>
          </w:tcPr>
          <w:p w14:paraId="1DC48DBC" w14:textId="77777777" w:rsidR="008A332D" w:rsidRPr="001E7CFC" w:rsidRDefault="008A332D" w:rsidP="001E7CFC">
            <w:pPr>
              <w:tabs>
                <w:tab w:val="left" w:pos="1553"/>
              </w:tabs>
              <w:spacing w:line="240" w:lineRule="auto"/>
              <w:rPr>
                <w:sz w:val="20"/>
              </w:rPr>
            </w:pPr>
            <w:r w:rsidRPr="001E7CFC">
              <w:rPr>
                <w:sz w:val="20"/>
              </w:rPr>
              <w:t>36.38</w:t>
            </w:r>
          </w:p>
        </w:tc>
        <w:tc>
          <w:tcPr>
            <w:tcW w:w="1559" w:type="dxa"/>
            <w:gridSpan w:val="3"/>
            <w:noWrap/>
            <w:hideMark/>
          </w:tcPr>
          <w:p w14:paraId="187E2E9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BCDAFF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CE48C84" w14:textId="77777777" w:rsidR="008A332D" w:rsidRPr="001E7CFC" w:rsidRDefault="008A332D" w:rsidP="001E7CFC">
            <w:pPr>
              <w:tabs>
                <w:tab w:val="left" w:pos="1553"/>
              </w:tabs>
              <w:spacing w:line="240" w:lineRule="auto"/>
              <w:rPr>
                <w:sz w:val="20"/>
              </w:rPr>
            </w:pPr>
            <w:r w:rsidRPr="001E7CFC">
              <w:rPr>
                <w:sz w:val="20"/>
              </w:rPr>
              <w:t>5.79</w:t>
            </w:r>
          </w:p>
        </w:tc>
        <w:tc>
          <w:tcPr>
            <w:tcW w:w="1702" w:type="dxa"/>
            <w:gridSpan w:val="2"/>
            <w:noWrap/>
            <w:hideMark/>
          </w:tcPr>
          <w:p w14:paraId="46EF927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FD302B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1C5A1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05E9304" w14:textId="77777777" w:rsidTr="007248F8">
        <w:trPr>
          <w:trHeight w:val="300"/>
        </w:trPr>
        <w:tc>
          <w:tcPr>
            <w:tcW w:w="1560" w:type="dxa"/>
            <w:gridSpan w:val="3"/>
            <w:noWrap/>
            <w:hideMark/>
          </w:tcPr>
          <w:p w14:paraId="31C1C025" w14:textId="77777777" w:rsidR="008A332D" w:rsidRPr="001E7CFC" w:rsidRDefault="008A332D" w:rsidP="001E7CFC">
            <w:pPr>
              <w:tabs>
                <w:tab w:val="left" w:pos="1553"/>
              </w:tabs>
              <w:spacing w:line="240" w:lineRule="auto"/>
              <w:rPr>
                <w:sz w:val="20"/>
              </w:rPr>
            </w:pPr>
            <w:r w:rsidRPr="001E7CFC">
              <w:rPr>
                <w:sz w:val="20"/>
              </w:rPr>
              <w:t>1.75</w:t>
            </w:r>
          </w:p>
        </w:tc>
        <w:tc>
          <w:tcPr>
            <w:tcW w:w="1122" w:type="dxa"/>
            <w:noWrap/>
            <w:hideMark/>
          </w:tcPr>
          <w:p w14:paraId="70F50A01" w14:textId="77777777" w:rsidR="008A332D" w:rsidRPr="001E7CFC" w:rsidRDefault="008A332D" w:rsidP="001E7CFC">
            <w:pPr>
              <w:tabs>
                <w:tab w:val="left" w:pos="1553"/>
              </w:tabs>
              <w:spacing w:line="240" w:lineRule="auto"/>
              <w:rPr>
                <w:sz w:val="20"/>
              </w:rPr>
            </w:pPr>
            <w:r w:rsidRPr="001E7CFC">
              <w:rPr>
                <w:sz w:val="20"/>
              </w:rPr>
              <w:t>3.02</w:t>
            </w:r>
          </w:p>
        </w:tc>
        <w:tc>
          <w:tcPr>
            <w:tcW w:w="1116" w:type="dxa"/>
            <w:gridSpan w:val="3"/>
            <w:noWrap/>
            <w:hideMark/>
          </w:tcPr>
          <w:p w14:paraId="038DBBE8" w14:textId="77777777" w:rsidR="008A332D" w:rsidRPr="001E7CFC" w:rsidRDefault="008A332D" w:rsidP="001E7CFC">
            <w:pPr>
              <w:tabs>
                <w:tab w:val="left" w:pos="1553"/>
              </w:tabs>
              <w:spacing w:line="240" w:lineRule="auto"/>
              <w:rPr>
                <w:sz w:val="20"/>
              </w:rPr>
            </w:pPr>
            <w:r w:rsidRPr="001E7CFC">
              <w:rPr>
                <w:sz w:val="20"/>
              </w:rPr>
              <w:t>21.94</w:t>
            </w:r>
          </w:p>
        </w:tc>
        <w:tc>
          <w:tcPr>
            <w:tcW w:w="2156" w:type="dxa"/>
            <w:gridSpan w:val="4"/>
            <w:noWrap/>
            <w:hideMark/>
          </w:tcPr>
          <w:p w14:paraId="6F6E6A5A" w14:textId="77777777" w:rsidR="008A332D" w:rsidRPr="001E7CFC" w:rsidRDefault="008A332D" w:rsidP="001E7CFC">
            <w:pPr>
              <w:tabs>
                <w:tab w:val="left" w:pos="1553"/>
              </w:tabs>
              <w:spacing w:line="240" w:lineRule="auto"/>
              <w:rPr>
                <w:sz w:val="20"/>
              </w:rPr>
            </w:pPr>
            <w:r w:rsidRPr="001E7CFC">
              <w:rPr>
                <w:sz w:val="20"/>
              </w:rPr>
              <w:t>48.6</w:t>
            </w:r>
          </w:p>
        </w:tc>
        <w:tc>
          <w:tcPr>
            <w:tcW w:w="1559" w:type="dxa"/>
            <w:gridSpan w:val="3"/>
            <w:noWrap/>
            <w:hideMark/>
          </w:tcPr>
          <w:p w14:paraId="79F2EB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752501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D796F1"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08C656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BF204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9B217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ED64F9" w14:textId="77777777" w:rsidTr="007248F8">
        <w:trPr>
          <w:trHeight w:val="300"/>
        </w:trPr>
        <w:tc>
          <w:tcPr>
            <w:tcW w:w="1560" w:type="dxa"/>
            <w:gridSpan w:val="3"/>
            <w:noWrap/>
            <w:hideMark/>
          </w:tcPr>
          <w:p w14:paraId="373AC550" w14:textId="77777777" w:rsidR="008A332D" w:rsidRPr="001E7CFC" w:rsidRDefault="008A332D" w:rsidP="001E7CFC">
            <w:pPr>
              <w:tabs>
                <w:tab w:val="left" w:pos="1553"/>
              </w:tabs>
              <w:spacing w:line="240" w:lineRule="auto"/>
              <w:rPr>
                <w:sz w:val="20"/>
              </w:rPr>
            </w:pPr>
            <w:r w:rsidRPr="001E7CFC">
              <w:rPr>
                <w:sz w:val="20"/>
              </w:rPr>
              <w:t>1.712</w:t>
            </w:r>
          </w:p>
        </w:tc>
        <w:tc>
          <w:tcPr>
            <w:tcW w:w="1122" w:type="dxa"/>
            <w:noWrap/>
            <w:hideMark/>
          </w:tcPr>
          <w:p w14:paraId="64B06521" w14:textId="77777777" w:rsidR="008A332D" w:rsidRPr="001E7CFC" w:rsidRDefault="008A332D" w:rsidP="001E7CFC">
            <w:pPr>
              <w:tabs>
                <w:tab w:val="left" w:pos="1553"/>
              </w:tabs>
              <w:spacing w:line="240" w:lineRule="auto"/>
              <w:rPr>
                <w:sz w:val="20"/>
              </w:rPr>
            </w:pPr>
            <w:r w:rsidRPr="001E7CFC">
              <w:rPr>
                <w:sz w:val="20"/>
              </w:rPr>
              <w:t>3.23</w:t>
            </w:r>
          </w:p>
        </w:tc>
        <w:tc>
          <w:tcPr>
            <w:tcW w:w="1116" w:type="dxa"/>
            <w:gridSpan w:val="3"/>
            <w:noWrap/>
            <w:hideMark/>
          </w:tcPr>
          <w:p w14:paraId="5E247F60" w14:textId="77777777" w:rsidR="008A332D" w:rsidRPr="001E7CFC" w:rsidRDefault="008A332D" w:rsidP="001E7CFC">
            <w:pPr>
              <w:tabs>
                <w:tab w:val="left" w:pos="1553"/>
              </w:tabs>
              <w:spacing w:line="240" w:lineRule="auto"/>
              <w:rPr>
                <w:sz w:val="20"/>
              </w:rPr>
            </w:pPr>
            <w:r w:rsidRPr="001E7CFC">
              <w:rPr>
                <w:sz w:val="20"/>
              </w:rPr>
              <w:t>23.02</w:t>
            </w:r>
          </w:p>
        </w:tc>
        <w:tc>
          <w:tcPr>
            <w:tcW w:w="2156" w:type="dxa"/>
            <w:gridSpan w:val="4"/>
            <w:noWrap/>
            <w:hideMark/>
          </w:tcPr>
          <w:p w14:paraId="39375E4B" w14:textId="77777777" w:rsidR="008A332D" w:rsidRPr="001E7CFC" w:rsidRDefault="008A332D" w:rsidP="001E7CFC">
            <w:pPr>
              <w:tabs>
                <w:tab w:val="left" w:pos="1553"/>
              </w:tabs>
              <w:spacing w:line="240" w:lineRule="auto"/>
              <w:rPr>
                <w:sz w:val="20"/>
              </w:rPr>
            </w:pPr>
            <w:r w:rsidRPr="001E7CFC">
              <w:rPr>
                <w:sz w:val="20"/>
              </w:rPr>
              <w:t>33.7</w:t>
            </w:r>
          </w:p>
        </w:tc>
        <w:tc>
          <w:tcPr>
            <w:tcW w:w="1559" w:type="dxa"/>
            <w:gridSpan w:val="3"/>
            <w:noWrap/>
            <w:hideMark/>
          </w:tcPr>
          <w:p w14:paraId="1C29239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47F2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0341E52"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1A7C182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B7DE2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9D217F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75CAAEB" w14:textId="77777777" w:rsidTr="007248F8">
        <w:trPr>
          <w:trHeight w:val="300"/>
        </w:trPr>
        <w:tc>
          <w:tcPr>
            <w:tcW w:w="1560" w:type="dxa"/>
            <w:gridSpan w:val="3"/>
            <w:noWrap/>
            <w:hideMark/>
          </w:tcPr>
          <w:p w14:paraId="4D4777ED" w14:textId="77777777" w:rsidR="008A332D" w:rsidRPr="001E7CFC" w:rsidRDefault="008A332D" w:rsidP="001E7CFC">
            <w:pPr>
              <w:tabs>
                <w:tab w:val="left" w:pos="1553"/>
              </w:tabs>
              <w:spacing w:line="240" w:lineRule="auto"/>
              <w:rPr>
                <w:sz w:val="20"/>
              </w:rPr>
            </w:pPr>
            <w:r w:rsidRPr="001E7CFC">
              <w:rPr>
                <w:sz w:val="20"/>
              </w:rPr>
              <w:t>1.745</w:t>
            </w:r>
          </w:p>
        </w:tc>
        <w:tc>
          <w:tcPr>
            <w:tcW w:w="1122" w:type="dxa"/>
            <w:noWrap/>
            <w:hideMark/>
          </w:tcPr>
          <w:p w14:paraId="49D0A646" w14:textId="77777777" w:rsidR="008A332D" w:rsidRPr="001E7CFC" w:rsidRDefault="008A332D" w:rsidP="001E7CFC">
            <w:pPr>
              <w:tabs>
                <w:tab w:val="left" w:pos="1553"/>
              </w:tabs>
              <w:spacing w:line="240" w:lineRule="auto"/>
              <w:rPr>
                <w:sz w:val="20"/>
              </w:rPr>
            </w:pPr>
            <w:r w:rsidRPr="001E7CFC">
              <w:rPr>
                <w:sz w:val="20"/>
              </w:rPr>
              <w:t>3.16</w:t>
            </w:r>
          </w:p>
        </w:tc>
        <w:tc>
          <w:tcPr>
            <w:tcW w:w="1116" w:type="dxa"/>
            <w:gridSpan w:val="3"/>
            <w:noWrap/>
            <w:hideMark/>
          </w:tcPr>
          <w:p w14:paraId="6487A9D6" w14:textId="77777777" w:rsidR="008A332D" w:rsidRPr="001E7CFC" w:rsidRDefault="008A332D" w:rsidP="001E7CFC">
            <w:pPr>
              <w:tabs>
                <w:tab w:val="left" w:pos="1553"/>
              </w:tabs>
              <w:spacing w:line="240" w:lineRule="auto"/>
              <w:rPr>
                <w:sz w:val="20"/>
              </w:rPr>
            </w:pPr>
            <w:r w:rsidRPr="001E7CFC">
              <w:rPr>
                <w:sz w:val="20"/>
              </w:rPr>
              <w:t>22.39</w:t>
            </w:r>
          </w:p>
        </w:tc>
        <w:tc>
          <w:tcPr>
            <w:tcW w:w="2156" w:type="dxa"/>
            <w:gridSpan w:val="4"/>
            <w:noWrap/>
            <w:hideMark/>
          </w:tcPr>
          <w:p w14:paraId="438B71D9" w14:textId="77777777" w:rsidR="008A332D" w:rsidRPr="001E7CFC" w:rsidRDefault="008A332D" w:rsidP="001E7CFC">
            <w:pPr>
              <w:tabs>
                <w:tab w:val="left" w:pos="1553"/>
              </w:tabs>
              <w:spacing w:line="240" w:lineRule="auto"/>
              <w:rPr>
                <w:sz w:val="20"/>
              </w:rPr>
            </w:pPr>
            <w:r w:rsidRPr="001E7CFC">
              <w:rPr>
                <w:sz w:val="20"/>
              </w:rPr>
              <w:t>32.82</w:t>
            </w:r>
          </w:p>
        </w:tc>
        <w:tc>
          <w:tcPr>
            <w:tcW w:w="1559" w:type="dxa"/>
            <w:gridSpan w:val="3"/>
            <w:noWrap/>
            <w:hideMark/>
          </w:tcPr>
          <w:p w14:paraId="579B7C6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2FF7A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E04508A"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2692932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0251C6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ABFB3A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BE573A0" w14:textId="77777777" w:rsidTr="007248F8">
        <w:trPr>
          <w:trHeight w:val="300"/>
        </w:trPr>
        <w:tc>
          <w:tcPr>
            <w:tcW w:w="1560" w:type="dxa"/>
            <w:gridSpan w:val="3"/>
            <w:noWrap/>
            <w:hideMark/>
          </w:tcPr>
          <w:p w14:paraId="3915E69E" w14:textId="77777777" w:rsidR="008A332D" w:rsidRPr="001E7CFC" w:rsidRDefault="008A332D" w:rsidP="001E7CFC">
            <w:pPr>
              <w:tabs>
                <w:tab w:val="left" w:pos="1553"/>
              </w:tabs>
              <w:spacing w:line="240" w:lineRule="auto"/>
              <w:rPr>
                <w:sz w:val="20"/>
              </w:rPr>
            </w:pPr>
            <w:r w:rsidRPr="001E7CFC">
              <w:rPr>
                <w:sz w:val="20"/>
              </w:rPr>
              <w:t>1.674</w:t>
            </w:r>
          </w:p>
        </w:tc>
        <w:tc>
          <w:tcPr>
            <w:tcW w:w="1122" w:type="dxa"/>
            <w:noWrap/>
            <w:hideMark/>
          </w:tcPr>
          <w:p w14:paraId="183D0EF2" w14:textId="77777777" w:rsidR="008A332D" w:rsidRPr="001E7CFC" w:rsidRDefault="008A332D" w:rsidP="001E7CFC">
            <w:pPr>
              <w:tabs>
                <w:tab w:val="left" w:pos="1553"/>
              </w:tabs>
              <w:spacing w:line="240" w:lineRule="auto"/>
              <w:rPr>
                <w:sz w:val="20"/>
              </w:rPr>
            </w:pPr>
            <w:r w:rsidRPr="001E7CFC">
              <w:rPr>
                <w:sz w:val="20"/>
              </w:rPr>
              <w:t>2.56</w:t>
            </w:r>
          </w:p>
        </w:tc>
        <w:tc>
          <w:tcPr>
            <w:tcW w:w="1116" w:type="dxa"/>
            <w:gridSpan w:val="3"/>
            <w:noWrap/>
            <w:hideMark/>
          </w:tcPr>
          <w:p w14:paraId="797321B1" w14:textId="77777777" w:rsidR="008A332D" w:rsidRPr="001E7CFC" w:rsidRDefault="008A332D" w:rsidP="001E7CFC">
            <w:pPr>
              <w:tabs>
                <w:tab w:val="left" w:pos="1553"/>
              </w:tabs>
              <w:spacing w:line="240" w:lineRule="auto"/>
              <w:rPr>
                <w:sz w:val="20"/>
              </w:rPr>
            </w:pPr>
            <w:r w:rsidRPr="001E7CFC">
              <w:rPr>
                <w:sz w:val="20"/>
              </w:rPr>
              <w:t>23.35</w:t>
            </w:r>
          </w:p>
        </w:tc>
        <w:tc>
          <w:tcPr>
            <w:tcW w:w="2156" w:type="dxa"/>
            <w:gridSpan w:val="4"/>
            <w:noWrap/>
            <w:hideMark/>
          </w:tcPr>
          <w:p w14:paraId="50E083F4" w14:textId="77777777" w:rsidR="008A332D" w:rsidRPr="001E7CFC" w:rsidRDefault="008A332D" w:rsidP="001E7CFC">
            <w:pPr>
              <w:tabs>
                <w:tab w:val="left" w:pos="1553"/>
              </w:tabs>
              <w:spacing w:line="240" w:lineRule="auto"/>
              <w:rPr>
                <w:sz w:val="20"/>
              </w:rPr>
            </w:pPr>
            <w:r w:rsidRPr="001E7CFC">
              <w:rPr>
                <w:sz w:val="20"/>
              </w:rPr>
              <w:t>19.96</w:t>
            </w:r>
          </w:p>
        </w:tc>
        <w:tc>
          <w:tcPr>
            <w:tcW w:w="1559" w:type="dxa"/>
            <w:gridSpan w:val="3"/>
            <w:noWrap/>
            <w:hideMark/>
          </w:tcPr>
          <w:p w14:paraId="5032FCD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1A655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AFE03A" w14:textId="77777777" w:rsidR="008A332D" w:rsidRPr="001E7CFC" w:rsidRDefault="008A332D" w:rsidP="001E7CFC">
            <w:pPr>
              <w:tabs>
                <w:tab w:val="left" w:pos="1553"/>
              </w:tabs>
              <w:spacing w:line="240" w:lineRule="auto"/>
              <w:rPr>
                <w:sz w:val="20"/>
              </w:rPr>
            </w:pPr>
            <w:r w:rsidRPr="001E7CFC">
              <w:rPr>
                <w:sz w:val="20"/>
              </w:rPr>
              <w:t>5.62</w:t>
            </w:r>
          </w:p>
        </w:tc>
        <w:tc>
          <w:tcPr>
            <w:tcW w:w="1702" w:type="dxa"/>
            <w:gridSpan w:val="2"/>
            <w:noWrap/>
            <w:hideMark/>
          </w:tcPr>
          <w:p w14:paraId="7039EE6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97CD8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8073C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89ADC88" w14:textId="77777777" w:rsidTr="007248F8">
        <w:trPr>
          <w:trHeight w:val="300"/>
        </w:trPr>
        <w:tc>
          <w:tcPr>
            <w:tcW w:w="1560" w:type="dxa"/>
            <w:gridSpan w:val="3"/>
            <w:noWrap/>
            <w:hideMark/>
          </w:tcPr>
          <w:p w14:paraId="5C91AA06" w14:textId="77777777" w:rsidR="008A332D" w:rsidRPr="001E7CFC" w:rsidRDefault="008A332D" w:rsidP="001E7CFC">
            <w:pPr>
              <w:tabs>
                <w:tab w:val="left" w:pos="1553"/>
              </w:tabs>
              <w:spacing w:line="240" w:lineRule="auto"/>
              <w:rPr>
                <w:sz w:val="20"/>
              </w:rPr>
            </w:pPr>
            <w:r w:rsidRPr="001E7CFC">
              <w:rPr>
                <w:sz w:val="20"/>
              </w:rPr>
              <w:t>1.747</w:t>
            </w:r>
          </w:p>
        </w:tc>
        <w:tc>
          <w:tcPr>
            <w:tcW w:w="1122" w:type="dxa"/>
            <w:noWrap/>
            <w:hideMark/>
          </w:tcPr>
          <w:p w14:paraId="5B348D68" w14:textId="77777777" w:rsidR="008A332D" w:rsidRPr="001E7CFC" w:rsidRDefault="008A332D" w:rsidP="001E7CFC">
            <w:pPr>
              <w:tabs>
                <w:tab w:val="left" w:pos="1553"/>
              </w:tabs>
              <w:spacing w:line="240" w:lineRule="auto"/>
              <w:rPr>
                <w:sz w:val="20"/>
              </w:rPr>
            </w:pPr>
            <w:r w:rsidRPr="001E7CFC">
              <w:rPr>
                <w:sz w:val="20"/>
              </w:rPr>
              <w:t>2.86</w:t>
            </w:r>
          </w:p>
        </w:tc>
        <w:tc>
          <w:tcPr>
            <w:tcW w:w="1116" w:type="dxa"/>
            <w:gridSpan w:val="3"/>
            <w:noWrap/>
            <w:hideMark/>
          </w:tcPr>
          <w:p w14:paraId="0A21B7D6" w14:textId="77777777" w:rsidR="008A332D" w:rsidRPr="001E7CFC" w:rsidRDefault="008A332D" w:rsidP="001E7CFC">
            <w:pPr>
              <w:tabs>
                <w:tab w:val="left" w:pos="1553"/>
              </w:tabs>
              <w:spacing w:line="240" w:lineRule="auto"/>
              <w:rPr>
                <w:sz w:val="20"/>
              </w:rPr>
            </w:pPr>
            <w:r w:rsidRPr="001E7CFC">
              <w:rPr>
                <w:sz w:val="20"/>
              </w:rPr>
              <w:t>21.73</w:t>
            </w:r>
          </w:p>
        </w:tc>
        <w:tc>
          <w:tcPr>
            <w:tcW w:w="2156" w:type="dxa"/>
            <w:gridSpan w:val="4"/>
            <w:noWrap/>
            <w:hideMark/>
          </w:tcPr>
          <w:p w14:paraId="4A96332E" w14:textId="77777777" w:rsidR="008A332D" w:rsidRPr="001E7CFC" w:rsidRDefault="008A332D" w:rsidP="001E7CFC">
            <w:pPr>
              <w:tabs>
                <w:tab w:val="left" w:pos="1553"/>
              </w:tabs>
              <w:spacing w:line="240" w:lineRule="auto"/>
              <w:rPr>
                <w:sz w:val="20"/>
              </w:rPr>
            </w:pPr>
            <w:r w:rsidRPr="001E7CFC">
              <w:rPr>
                <w:sz w:val="20"/>
              </w:rPr>
              <w:t>44.96</w:t>
            </w:r>
          </w:p>
        </w:tc>
        <w:tc>
          <w:tcPr>
            <w:tcW w:w="1559" w:type="dxa"/>
            <w:gridSpan w:val="3"/>
            <w:noWrap/>
            <w:hideMark/>
          </w:tcPr>
          <w:p w14:paraId="7F364C8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2257D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D91B97C" w14:textId="77777777" w:rsidR="008A332D" w:rsidRPr="001E7CFC" w:rsidRDefault="008A332D" w:rsidP="001E7CFC">
            <w:pPr>
              <w:tabs>
                <w:tab w:val="left" w:pos="1553"/>
              </w:tabs>
              <w:spacing w:line="240" w:lineRule="auto"/>
              <w:rPr>
                <w:sz w:val="20"/>
              </w:rPr>
            </w:pPr>
            <w:r w:rsidRPr="001E7CFC">
              <w:rPr>
                <w:sz w:val="20"/>
              </w:rPr>
              <w:t>5.63</w:t>
            </w:r>
          </w:p>
        </w:tc>
        <w:tc>
          <w:tcPr>
            <w:tcW w:w="1702" w:type="dxa"/>
            <w:gridSpan w:val="2"/>
            <w:noWrap/>
            <w:hideMark/>
          </w:tcPr>
          <w:p w14:paraId="5A85C21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873792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0FC42C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752D8FD" w14:textId="77777777" w:rsidTr="007248F8">
        <w:trPr>
          <w:trHeight w:val="300"/>
        </w:trPr>
        <w:tc>
          <w:tcPr>
            <w:tcW w:w="1560" w:type="dxa"/>
            <w:gridSpan w:val="3"/>
            <w:noWrap/>
            <w:hideMark/>
          </w:tcPr>
          <w:p w14:paraId="780B1A21" w14:textId="77777777" w:rsidR="008A332D" w:rsidRPr="001E7CFC" w:rsidRDefault="008A332D" w:rsidP="001E7CFC">
            <w:pPr>
              <w:tabs>
                <w:tab w:val="left" w:pos="1553"/>
              </w:tabs>
              <w:spacing w:line="240" w:lineRule="auto"/>
              <w:rPr>
                <w:sz w:val="20"/>
              </w:rPr>
            </w:pPr>
            <w:r w:rsidRPr="001E7CFC">
              <w:rPr>
                <w:sz w:val="20"/>
              </w:rPr>
              <w:t>1.921</w:t>
            </w:r>
          </w:p>
        </w:tc>
        <w:tc>
          <w:tcPr>
            <w:tcW w:w="1122" w:type="dxa"/>
            <w:noWrap/>
            <w:hideMark/>
          </w:tcPr>
          <w:p w14:paraId="5CF66430" w14:textId="77777777" w:rsidR="008A332D" w:rsidRPr="001E7CFC" w:rsidRDefault="008A332D" w:rsidP="001E7CFC">
            <w:pPr>
              <w:tabs>
                <w:tab w:val="left" w:pos="1553"/>
              </w:tabs>
              <w:spacing w:line="240" w:lineRule="auto"/>
              <w:rPr>
                <w:sz w:val="20"/>
              </w:rPr>
            </w:pPr>
            <w:r w:rsidRPr="001E7CFC">
              <w:rPr>
                <w:sz w:val="20"/>
              </w:rPr>
              <w:t>1.97</w:t>
            </w:r>
          </w:p>
        </w:tc>
        <w:tc>
          <w:tcPr>
            <w:tcW w:w="1116" w:type="dxa"/>
            <w:gridSpan w:val="3"/>
            <w:noWrap/>
            <w:hideMark/>
          </w:tcPr>
          <w:p w14:paraId="736E7D8B" w14:textId="77777777" w:rsidR="008A332D" w:rsidRPr="001E7CFC" w:rsidRDefault="008A332D" w:rsidP="001E7CFC">
            <w:pPr>
              <w:tabs>
                <w:tab w:val="left" w:pos="1553"/>
              </w:tabs>
              <w:spacing w:line="240" w:lineRule="auto"/>
              <w:rPr>
                <w:sz w:val="20"/>
              </w:rPr>
            </w:pPr>
            <w:r w:rsidRPr="001E7CFC">
              <w:rPr>
                <w:sz w:val="20"/>
              </w:rPr>
              <w:t>20.24</w:t>
            </w:r>
          </w:p>
        </w:tc>
        <w:tc>
          <w:tcPr>
            <w:tcW w:w="2156" w:type="dxa"/>
            <w:gridSpan w:val="4"/>
            <w:noWrap/>
            <w:hideMark/>
          </w:tcPr>
          <w:p w14:paraId="70D34437" w14:textId="77777777" w:rsidR="008A332D" w:rsidRPr="001E7CFC" w:rsidRDefault="008A332D" w:rsidP="001E7CFC">
            <w:pPr>
              <w:tabs>
                <w:tab w:val="left" w:pos="1553"/>
              </w:tabs>
              <w:spacing w:line="240" w:lineRule="auto"/>
              <w:rPr>
                <w:sz w:val="20"/>
              </w:rPr>
            </w:pPr>
            <w:r w:rsidRPr="001E7CFC">
              <w:rPr>
                <w:sz w:val="20"/>
              </w:rPr>
              <w:t>32.59</w:t>
            </w:r>
          </w:p>
        </w:tc>
        <w:tc>
          <w:tcPr>
            <w:tcW w:w="1559" w:type="dxa"/>
            <w:gridSpan w:val="3"/>
            <w:noWrap/>
            <w:hideMark/>
          </w:tcPr>
          <w:p w14:paraId="73ECE29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BDE1B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893D77" w14:textId="77777777" w:rsidR="008A332D" w:rsidRPr="001E7CFC" w:rsidRDefault="008A332D" w:rsidP="001E7CFC">
            <w:pPr>
              <w:tabs>
                <w:tab w:val="left" w:pos="1553"/>
              </w:tabs>
              <w:spacing w:line="240" w:lineRule="auto"/>
              <w:rPr>
                <w:sz w:val="20"/>
              </w:rPr>
            </w:pPr>
            <w:r w:rsidRPr="001E7CFC">
              <w:rPr>
                <w:sz w:val="20"/>
              </w:rPr>
              <w:t>5.64</w:t>
            </w:r>
          </w:p>
        </w:tc>
        <w:tc>
          <w:tcPr>
            <w:tcW w:w="1702" w:type="dxa"/>
            <w:gridSpan w:val="2"/>
            <w:noWrap/>
            <w:hideMark/>
          </w:tcPr>
          <w:p w14:paraId="4807CE1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E7AAD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35B798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7EF520" w14:textId="77777777" w:rsidTr="007248F8">
        <w:trPr>
          <w:trHeight w:val="300"/>
        </w:trPr>
        <w:tc>
          <w:tcPr>
            <w:tcW w:w="1560" w:type="dxa"/>
            <w:gridSpan w:val="3"/>
            <w:noWrap/>
            <w:hideMark/>
          </w:tcPr>
          <w:p w14:paraId="605B0F64" w14:textId="77777777" w:rsidR="008A332D" w:rsidRPr="001E7CFC" w:rsidRDefault="008A332D" w:rsidP="001E7CFC">
            <w:pPr>
              <w:tabs>
                <w:tab w:val="left" w:pos="1553"/>
              </w:tabs>
              <w:spacing w:line="240" w:lineRule="auto"/>
              <w:rPr>
                <w:sz w:val="20"/>
              </w:rPr>
            </w:pPr>
            <w:r w:rsidRPr="001E7CFC">
              <w:rPr>
                <w:sz w:val="20"/>
              </w:rPr>
              <w:t>1.7773</w:t>
            </w:r>
          </w:p>
        </w:tc>
        <w:tc>
          <w:tcPr>
            <w:tcW w:w="1122" w:type="dxa"/>
            <w:noWrap/>
            <w:hideMark/>
          </w:tcPr>
          <w:p w14:paraId="206A52FC" w14:textId="77777777" w:rsidR="008A332D" w:rsidRPr="001E7CFC" w:rsidRDefault="008A332D" w:rsidP="001E7CFC">
            <w:pPr>
              <w:tabs>
                <w:tab w:val="left" w:pos="1553"/>
              </w:tabs>
              <w:spacing w:line="240" w:lineRule="auto"/>
              <w:rPr>
                <w:sz w:val="20"/>
              </w:rPr>
            </w:pPr>
            <w:r w:rsidRPr="001E7CFC">
              <w:rPr>
                <w:sz w:val="20"/>
              </w:rPr>
              <w:t>3.42</w:t>
            </w:r>
          </w:p>
        </w:tc>
        <w:tc>
          <w:tcPr>
            <w:tcW w:w="1116" w:type="dxa"/>
            <w:gridSpan w:val="3"/>
            <w:noWrap/>
            <w:hideMark/>
          </w:tcPr>
          <w:p w14:paraId="29FE575A" w14:textId="77777777" w:rsidR="008A332D" w:rsidRPr="001E7CFC" w:rsidRDefault="008A332D" w:rsidP="001E7CFC">
            <w:pPr>
              <w:tabs>
                <w:tab w:val="left" w:pos="1553"/>
              </w:tabs>
              <w:spacing w:line="240" w:lineRule="auto"/>
              <w:rPr>
                <w:sz w:val="20"/>
              </w:rPr>
            </w:pPr>
            <w:r w:rsidRPr="001E7CFC">
              <w:rPr>
                <w:sz w:val="20"/>
              </w:rPr>
              <w:t>22.154</w:t>
            </w:r>
          </w:p>
        </w:tc>
        <w:tc>
          <w:tcPr>
            <w:tcW w:w="2156" w:type="dxa"/>
            <w:gridSpan w:val="4"/>
            <w:noWrap/>
            <w:hideMark/>
          </w:tcPr>
          <w:p w14:paraId="1D69EE51" w14:textId="77777777" w:rsidR="008A332D" w:rsidRPr="001E7CFC" w:rsidRDefault="008A332D" w:rsidP="001E7CFC">
            <w:pPr>
              <w:tabs>
                <w:tab w:val="left" w:pos="1553"/>
              </w:tabs>
              <w:spacing w:line="240" w:lineRule="auto"/>
              <w:rPr>
                <w:sz w:val="20"/>
              </w:rPr>
            </w:pPr>
            <w:r w:rsidRPr="001E7CFC">
              <w:rPr>
                <w:sz w:val="20"/>
              </w:rPr>
              <w:t>34.522</w:t>
            </w:r>
          </w:p>
        </w:tc>
        <w:tc>
          <w:tcPr>
            <w:tcW w:w="1559" w:type="dxa"/>
            <w:gridSpan w:val="3"/>
            <w:noWrap/>
            <w:hideMark/>
          </w:tcPr>
          <w:p w14:paraId="03E84C0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1B88D25"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00B828F" w14:textId="77777777" w:rsidR="008A332D" w:rsidRPr="001E7CFC" w:rsidRDefault="008A332D" w:rsidP="001E7CFC">
            <w:pPr>
              <w:tabs>
                <w:tab w:val="left" w:pos="1553"/>
              </w:tabs>
              <w:spacing w:line="240" w:lineRule="auto"/>
              <w:rPr>
                <w:sz w:val="20"/>
              </w:rPr>
            </w:pPr>
            <w:r w:rsidRPr="001E7CFC">
              <w:rPr>
                <w:sz w:val="20"/>
              </w:rPr>
              <w:t>5.746</w:t>
            </w:r>
          </w:p>
        </w:tc>
        <w:tc>
          <w:tcPr>
            <w:tcW w:w="1702" w:type="dxa"/>
            <w:gridSpan w:val="2"/>
            <w:noWrap/>
            <w:hideMark/>
          </w:tcPr>
          <w:p w14:paraId="749C71A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C206DD"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8E206F"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26296A" w14:textId="77777777" w:rsidTr="007248F8">
        <w:trPr>
          <w:trHeight w:val="300"/>
        </w:trPr>
        <w:tc>
          <w:tcPr>
            <w:tcW w:w="1560" w:type="dxa"/>
            <w:gridSpan w:val="3"/>
            <w:noWrap/>
            <w:hideMark/>
          </w:tcPr>
          <w:p w14:paraId="1A8EAC50" w14:textId="77777777" w:rsidR="008A332D" w:rsidRPr="001E7CFC" w:rsidRDefault="008A332D" w:rsidP="001E7CFC">
            <w:pPr>
              <w:tabs>
                <w:tab w:val="left" w:pos="1553"/>
              </w:tabs>
              <w:spacing w:line="240" w:lineRule="auto"/>
              <w:rPr>
                <w:sz w:val="20"/>
              </w:rPr>
            </w:pPr>
            <w:r w:rsidRPr="001E7CFC">
              <w:rPr>
                <w:sz w:val="20"/>
              </w:rPr>
              <w:t>0.075267006</w:t>
            </w:r>
          </w:p>
        </w:tc>
        <w:tc>
          <w:tcPr>
            <w:tcW w:w="1122" w:type="dxa"/>
            <w:noWrap/>
            <w:hideMark/>
          </w:tcPr>
          <w:p w14:paraId="6E752AD0" w14:textId="77777777" w:rsidR="008A332D" w:rsidRPr="001E7CFC" w:rsidRDefault="008A332D" w:rsidP="001E7CFC">
            <w:pPr>
              <w:tabs>
                <w:tab w:val="left" w:pos="1553"/>
              </w:tabs>
              <w:spacing w:line="240" w:lineRule="auto"/>
              <w:rPr>
                <w:sz w:val="20"/>
              </w:rPr>
            </w:pPr>
            <w:r w:rsidRPr="001E7CFC">
              <w:rPr>
                <w:sz w:val="20"/>
              </w:rPr>
              <w:t>2.088226</w:t>
            </w:r>
          </w:p>
        </w:tc>
        <w:tc>
          <w:tcPr>
            <w:tcW w:w="1116" w:type="dxa"/>
            <w:gridSpan w:val="3"/>
            <w:noWrap/>
            <w:hideMark/>
          </w:tcPr>
          <w:p w14:paraId="1FF85EC8" w14:textId="77777777" w:rsidR="008A332D" w:rsidRPr="001E7CFC" w:rsidRDefault="008A332D" w:rsidP="001E7CFC">
            <w:pPr>
              <w:tabs>
                <w:tab w:val="left" w:pos="1553"/>
              </w:tabs>
              <w:spacing w:line="240" w:lineRule="auto"/>
              <w:rPr>
                <w:sz w:val="20"/>
              </w:rPr>
            </w:pPr>
            <w:r w:rsidRPr="001E7CFC">
              <w:rPr>
                <w:sz w:val="20"/>
              </w:rPr>
              <w:t>0.841866</w:t>
            </w:r>
          </w:p>
        </w:tc>
        <w:tc>
          <w:tcPr>
            <w:tcW w:w="2156" w:type="dxa"/>
            <w:gridSpan w:val="4"/>
            <w:noWrap/>
            <w:hideMark/>
          </w:tcPr>
          <w:p w14:paraId="1658E3D1" w14:textId="77777777" w:rsidR="008A332D" w:rsidRPr="001E7CFC" w:rsidRDefault="008A332D" w:rsidP="001E7CFC">
            <w:pPr>
              <w:tabs>
                <w:tab w:val="left" w:pos="1553"/>
              </w:tabs>
              <w:spacing w:line="240" w:lineRule="auto"/>
              <w:rPr>
                <w:sz w:val="20"/>
              </w:rPr>
            </w:pPr>
            <w:r w:rsidRPr="001E7CFC">
              <w:rPr>
                <w:sz w:val="20"/>
              </w:rPr>
              <w:t>13.87544017</w:t>
            </w:r>
          </w:p>
        </w:tc>
        <w:tc>
          <w:tcPr>
            <w:tcW w:w="1559" w:type="dxa"/>
            <w:gridSpan w:val="3"/>
            <w:noWrap/>
            <w:hideMark/>
          </w:tcPr>
          <w:p w14:paraId="6B289580"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0EFC41C5"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7E73D630" w14:textId="77777777" w:rsidR="008A332D" w:rsidRPr="001E7CFC" w:rsidRDefault="008A332D" w:rsidP="001E7CFC">
            <w:pPr>
              <w:tabs>
                <w:tab w:val="left" w:pos="1553"/>
              </w:tabs>
              <w:spacing w:line="240" w:lineRule="auto"/>
              <w:rPr>
                <w:sz w:val="20"/>
              </w:rPr>
            </w:pPr>
            <w:r w:rsidRPr="001E7CFC">
              <w:rPr>
                <w:sz w:val="20"/>
              </w:rPr>
              <w:t>0.083692559</w:t>
            </w:r>
          </w:p>
        </w:tc>
        <w:tc>
          <w:tcPr>
            <w:tcW w:w="1702" w:type="dxa"/>
            <w:gridSpan w:val="2"/>
            <w:noWrap/>
            <w:hideMark/>
          </w:tcPr>
          <w:p w14:paraId="3CECF569"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8F8E4A"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4352A238"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0EC5FA2" w14:textId="77777777" w:rsidTr="00B92C8E">
        <w:trPr>
          <w:trHeight w:val="300"/>
        </w:trPr>
        <w:tc>
          <w:tcPr>
            <w:tcW w:w="13958" w:type="dxa"/>
            <w:gridSpan w:val="23"/>
            <w:hideMark/>
          </w:tcPr>
          <w:p w14:paraId="570FB700"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32267F55" w14:textId="77777777" w:rsidTr="007248F8">
        <w:trPr>
          <w:trHeight w:val="300"/>
        </w:trPr>
        <w:tc>
          <w:tcPr>
            <w:tcW w:w="1560" w:type="dxa"/>
            <w:gridSpan w:val="3"/>
            <w:noWrap/>
            <w:hideMark/>
          </w:tcPr>
          <w:p w14:paraId="571D7B27"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10A74F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34F900"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7041385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111C069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7B3517A1"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ED880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2CE9E76"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BA1CE44"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72BF6D"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D74AB4A" w14:textId="77777777" w:rsidTr="007248F8">
        <w:trPr>
          <w:trHeight w:val="300"/>
        </w:trPr>
        <w:tc>
          <w:tcPr>
            <w:tcW w:w="1560" w:type="dxa"/>
            <w:gridSpan w:val="3"/>
            <w:noWrap/>
            <w:hideMark/>
          </w:tcPr>
          <w:p w14:paraId="09EFA557" w14:textId="77777777" w:rsidR="008A332D" w:rsidRPr="001E7CFC" w:rsidRDefault="008A332D" w:rsidP="001E7CFC">
            <w:pPr>
              <w:tabs>
                <w:tab w:val="left" w:pos="1553"/>
              </w:tabs>
              <w:spacing w:line="240" w:lineRule="auto"/>
              <w:rPr>
                <w:sz w:val="20"/>
              </w:rPr>
            </w:pPr>
            <w:r w:rsidRPr="001E7CFC">
              <w:rPr>
                <w:sz w:val="20"/>
              </w:rPr>
              <w:t>1.775</w:t>
            </w:r>
          </w:p>
        </w:tc>
        <w:tc>
          <w:tcPr>
            <w:tcW w:w="1122" w:type="dxa"/>
            <w:noWrap/>
            <w:hideMark/>
          </w:tcPr>
          <w:p w14:paraId="49A6BCB1" w14:textId="77777777" w:rsidR="008A332D" w:rsidRPr="001E7CFC" w:rsidRDefault="008A332D" w:rsidP="001E7CFC">
            <w:pPr>
              <w:tabs>
                <w:tab w:val="left" w:pos="1553"/>
              </w:tabs>
              <w:spacing w:line="240" w:lineRule="auto"/>
              <w:rPr>
                <w:sz w:val="20"/>
              </w:rPr>
            </w:pPr>
            <w:r w:rsidRPr="001E7CFC">
              <w:rPr>
                <w:sz w:val="20"/>
              </w:rPr>
              <w:t>4.56</w:t>
            </w:r>
          </w:p>
        </w:tc>
        <w:tc>
          <w:tcPr>
            <w:tcW w:w="1116" w:type="dxa"/>
            <w:gridSpan w:val="3"/>
            <w:noWrap/>
            <w:hideMark/>
          </w:tcPr>
          <w:p w14:paraId="1CA1B416" w14:textId="77777777" w:rsidR="008A332D" w:rsidRPr="001E7CFC" w:rsidRDefault="008A332D" w:rsidP="001E7CFC">
            <w:pPr>
              <w:tabs>
                <w:tab w:val="left" w:pos="1553"/>
              </w:tabs>
              <w:spacing w:line="240" w:lineRule="auto"/>
              <w:rPr>
                <w:sz w:val="20"/>
              </w:rPr>
            </w:pPr>
            <w:r w:rsidRPr="001E7CFC">
              <w:rPr>
                <w:sz w:val="20"/>
              </w:rPr>
              <w:t>23.31</w:t>
            </w:r>
          </w:p>
        </w:tc>
        <w:tc>
          <w:tcPr>
            <w:tcW w:w="2156" w:type="dxa"/>
            <w:gridSpan w:val="4"/>
            <w:noWrap/>
            <w:hideMark/>
          </w:tcPr>
          <w:p w14:paraId="0286650C" w14:textId="77777777" w:rsidR="008A332D" w:rsidRPr="001E7CFC" w:rsidRDefault="008A332D" w:rsidP="001E7CFC">
            <w:pPr>
              <w:tabs>
                <w:tab w:val="left" w:pos="1553"/>
              </w:tabs>
              <w:spacing w:line="240" w:lineRule="auto"/>
              <w:rPr>
                <w:sz w:val="20"/>
              </w:rPr>
            </w:pPr>
            <w:r w:rsidRPr="001E7CFC">
              <w:rPr>
                <w:sz w:val="20"/>
              </w:rPr>
              <w:t>46.01</w:t>
            </w:r>
          </w:p>
        </w:tc>
        <w:tc>
          <w:tcPr>
            <w:tcW w:w="1559" w:type="dxa"/>
            <w:gridSpan w:val="3"/>
            <w:noWrap/>
            <w:hideMark/>
          </w:tcPr>
          <w:p w14:paraId="78DF21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16EDCD"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1AD9848"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3BB7CE9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57D0E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A080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71677FC" w14:textId="77777777" w:rsidTr="007248F8">
        <w:trPr>
          <w:trHeight w:val="300"/>
        </w:trPr>
        <w:tc>
          <w:tcPr>
            <w:tcW w:w="1560" w:type="dxa"/>
            <w:gridSpan w:val="3"/>
            <w:noWrap/>
            <w:hideMark/>
          </w:tcPr>
          <w:p w14:paraId="1FDBEBE9" w14:textId="77777777" w:rsidR="008A332D" w:rsidRPr="001E7CFC" w:rsidRDefault="008A332D" w:rsidP="001E7CFC">
            <w:pPr>
              <w:tabs>
                <w:tab w:val="left" w:pos="1553"/>
              </w:tabs>
              <w:spacing w:line="240" w:lineRule="auto"/>
              <w:rPr>
                <w:sz w:val="20"/>
              </w:rPr>
            </w:pPr>
            <w:r w:rsidRPr="001E7CFC">
              <w:rPr>
                <w:sz w:val="20"/>
              </w:rPr>
              <w:t>1.748</w:t>
            </w:r>
          </w:p>
        </w:tc>
        <w:tc>
          <w:tcPr>
            <w:tcW w:w="1122" w:type="dxa"/>
            <w:noWrap/>
            <w:hideMark/>
          </w:tcPr>
          <w:p w14:paraId="52F5FBB2" w14:textId="77777777" w:rsidR="008A332D" w:rsidRPr="001E7CFC" w:rsidRDefault="008A332D" w:rsidP="001E7CFC">
            <w:pPr>
              <w:tabs>
                <w:tab w:val="left" w:pos="1553"/>
              </w:tabs>
              <w:spacing w:line="240" w:lineRule="auto"/>
              <w:rPr>
                <w:sz w:val="20"/>
              </w:rPr>
            </w:pPr>
            <w:r w:rsidRPr="001E7CFC">
              <w:rPr>
                <w:sz w:val="20"/>
              </w:rPr>
              <w:t>3</w:t>
            </w:r>
          </w:p>
        </w:tc>
        <w:tc>
          <w:tcPr>
            <w:tcW w:w="1116" w:type="dxa"/>
            <w:gridSpan w:val="3"/>
            <w:noWrap/>
            <w:hideMark/>
          </w:tcPr>
          <w:p w14:paraId="41C5C264" w14:textId="77777777" w:rsidR="008A332D" w:rsidRPr="001E7CFC" w:rsidRDefault="008A332D" w:rsidP="001E7CFC">
            <w:pPr>
              <w:tabs>
                <w:tab w:val="left" w:pos="1553"/>
              </w:tabs>
              <w:spacing w:line="240" w:lineRule="auto"/>
              <w:rPr>
                <w:sz w:val="20"/>
              </w:rPr>
            </w:pPr>
            <w:r w:rsidRPr="001E7CFC">
              <w:rPr>
                <w:sz w:val="20"/>
              </w:rPr>
              <w:t>22.49</w:t>
            </w:r>
          </w:p>
        </w:tc>
        <w:tc>
          <w:tcPr>
            <w:tcW w:w="2156" w:type="dxa"/>
            <w:gridSpan w:val="4"/>
            <w:noWrap/>
            <w:hideMark/>
          </w:tcPr>
          <w:p w14:paraId="5ABF514A" w14:textId="77777777" w:rsidR="008A332D" w:rsidRPr="001E7CFC" w:rsidRDefault="008A332D" w:rsidP="001E7CFC">
            <w:pPr>
              <w:tabs>
                <w:tab w:val="left" w:pos="1553"/>
              </w:tabs>
              <w:spacing w:line="240" w:lineRule="auto"/>
              <w:rPr>
                <w:sz w:val="20"/>
              </w:rPr>
            </w:pPr>
            <w:r w:rsidRPr="001E7CFC">
              <w:rPr>
                <w:sz w:val="20"/>
              </w:rPr>
              <w:t>20.84</w:t>
            </w:r>
          </w:p>
        </w:tc>
        <w:tc>
          <w:tcPr>
            <w:tcW w:w="1559" w:type="dxa"/>
            <w:gridSpan w:val="3"/>
            <w:noWrap/>
            <w:hideMark/>
          </w:tcPr>
          <w:p w14:paraId="789E71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6F71F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75177B"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612AD6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5938C4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7978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E98E509" w14:textId="77777777" w:rsidTr="007248F8">
        <w:trPr>
          <w:trHeight w:val="300"/>
        </w:trPr>
        <w:tc>
          <w:tcPr>
            <w:tcW w:w="1560" w:type="dxa"/>
            <w:gridSpan w:val="3"/>
            <w:noWrap/>
            <w:hideMark/>
          </w:tcPr>
          <w:p w14:paraId="7405C5CD" w14:textId="77777777" w:rsidR="008A332D" w:rsidRPr="001E7CFC" w:rsidRDefault="008A332D" w:rsidP="001E7CFC">
            <w:pPr>
              <w:tabs>
                <w:tab w:val="left" w:pos="1553"/>
              </w:tabs>
              <w:spacing w:line="240" w:lineRule="auto"/>
              <w:rPr>
                <w:sz w:val="20"/>
              </w:rPr>
            </w:pPr>
            <w:r w:rsidRPr="001E7CFC">
              <w:rPr>
                <w:sz w:val="20"/>
              </w:rPr>
              <w:t>1.755</w:t>
            </w:r>
          </w:p>
        </w:tc>
        <w:tc>
          <w:tcPr>
            <w:tcW w:w="1122" w:type="dxa"/>
            <w:noWrap/>
            <w:hideMark/>
          </w:tcPr>
          <w:p w14:paraId="1C823FB6" w14:textId="77777777" w:rsidR="008A332D" w:rsidRPr="001E7CFC" w:rsidRDefault="008A332D" w:rsidP="001E7CFC">
            <w:pPr>
              <w:tabs>
                <w:tab w:val="left" w:pos="1553"/>
              </w:tabs>
              <w:spacing w:line="240" w:lineRule="auto"/>
              <w:rPr>
                <w:sz w:val="20"/>
              </w:rPr>
            </w:pPr>
            <w:r w:rsidRPr="001E7CFC">
              <w:rPr>
                <w:sz w:val="20"/>
              </w:rPr>
              <w:t>2.16</w:t>
            </w:r>
          </w:p>
        </w:tc>
        <w:tc>
          <w:tcPr>
            <w:tcW w:w="1116" w:type="dxa"/>
            <w:gridSpan w:val="3"/>
            <w:noWrap/>
            <w:hideMark/>
          </w:tcPr>
          <w:p w14:paraId="4BD2F4DF" w14:textId="77777777" w:rsidR="008A332D" w:rsidRPr="001E7CFC" w:rsidRDefault="008A332D" w:rsidP="001E7CFC">
            <w:pPr>
              <w:tabs>
                <w:tab w:val="left" w:pos="1553"/>
              </w:tabs>
              <w:spacing w:line="240" w:lineRule="auto"/>
              <w:rPr>
                <w:sz w:val="20"/>
              </w:rPr>
            </w:pPr>
            <w:r w:rsidRPr="001E7CFC">
              <w:rPr>
                <w:sz w:val="20"/>
              </w:rPr>
              <w:t>24.08</w:t>
            </w:r>
          </w:p>
        </w:tc>
        <w:tc>
          <w:tcPr>
            <w:tcW w:w="2156" w:type="dxa"/>
            <w:gridSpan w:val="4"/>
            <w:noWrap/>
            <w:hideMark/>
          </w:tcPr>
          <w:p w14:paraId="7708DAFC" w14:textId="77777777" w:rsidR="008A332D" w:rsidRPr="001E7CFC" w:rsidRDefault="008A332D" w:rsidP="001E7CFC">
            <w:pPr>
              <w:tabs>
                <w:tab w:val="left" w:pos="1553"/>
              </w:tabs>
              <w:spacing w:line="240" w:lineRule="auto"/>
              <w:rPr>
                <w:sz w:val="20"/>
              </w:rPr>
            </w:pPr>
            <w:r w:rsidRPr="001E7CFC">
              <w:rPr>
                <w:sz w:val="20"/>
              </w:rPr>
              <w:t>46.54</w:t>
            </w:r>
          </w:p>
        </w:tc>
        <w:tc>
          <w:tcPr>
            <w:tcW w:w="1559" w:type="dxa"/>
            <w:gridSpan w:val="3"/>
            <w:noWrap/>
            <w:hideMark/>
          </w:tcPr>
          <w:p w14:paraId="29C5FCC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B7FCC5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CF023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094E54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B2D955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C6E05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1404D19" w14:textId="77777777" w:rsidTr="007248F8">
        <w:trPr>
          <w:trHeight w:val="300"/>
        </w:trPr>
        <w:tc>
          <w:tcPr>
            <w:tcW w:w="1560" w:type="dxa"/>
            <w:gridSpan w:val="3"/>
            <w:noWrap/>
            <w:hideMark/>
          </w:tcPr>
          <w:p w14:paraId="0A97610A" w14:textId="77777777" w:rsidR="008A332D" w:rsidRPr="001E7CFC" w:rsidRDefault="008A332D" w:rsidP="001E7CFC">
            <w:pPr>
              <w:tabs>
                <w:tab w:val="left" w:pos="1553"/>
              </w:tabs>
              <w:spacing w:line="240" w:lineRule="auto"/>
              <w:rPr>
                <w:sz w:val="20"/>
              </w:rPr>
            </w:pPr>
            <w:r w:rsidRPr="001E7CFC">
              <w:rPr>
                <w:sz w:val="20"/>
              </w:rPr>
              <w:t>1.741</w:t>
            </w:r>
          </w:p>
        </w:tc>
        <w:tc>
          <w:tcPr>
            <w:tcW w:w="1122" w:type="dxa"/>
            <w:noWrap/>
            <w:hideMark/>
          </w:tcPr>
          <w:p w14:paraId="6C727D25" w14:textId="77777777" w:rsidR="008A332D" w:rsidRPr="001E7CFC" w:rsidRDefault="008A332D" w:rsidP="001E7CFC">
            <w:pPr>
              <w:tabs>
                <w:tab w:val="left" w:pos="1553"/>
              </w:tabs>
              <w:spacing w:line="240" w:lineRule="auto"/>
              <w:rPr>
                <w:sz w:val="20"/>
              </w:rPr>
            </w:pPr>
            <w:r w:rsidRPr="001E7CFC">
              <w:rPr>
                <w:sz w:val="20"/>
              </w:rPr>
              <w:t>2.32</w:t>
            </w:r>
          </w:p>
        </w:tc>
        <w:tc>
          <w:tcPr>
            <w:tcW w:w="1116" w:type="dxa"/>
            <w:gridSpan w:val="3"/>
            <w:noWrap/>
            <w:hideMark/>
          </w:tcPr>
          <w:p w14:paraId="7F37DD56" w14:textId="77777777" w:rsidR="008A332D" w:rsidRPr="001E7CFC" w:rsidRDefault="008A332D" w:rsidP="001E7CFC">
            <w:pPr>
              <w:tabs>
                <w:tab w:val="left" w:pos="1553"/>
              </w:tabs>
              <w:spacing w:line="240" w:lineRule="auto"/>
              <w:rPr>
                <w:sz w:val="20"/>
              </w:rPr>
            </w:pPr>
            <w:r w:rsidRPr="001E7CFC">
              <w:rPr>
                <w:sz w:val="20"/>
              </w:rPr>
              <w:t>22.22</w:t>
            </w:r>
          </w:p>
        </w:tc>
        <w:tc>
          <w:tcPr>
            <w:tcW w:w="2156" w:type="dxa"/>
            <w:gridSpan w:val="4"/>
            <w:noWrap/>
            <w:hideMark/>
          </w:tcPr>
          <w:p w14:paraId="1D3337D6" w14:textId="77777777" w:rsidR="008A332D" w:rsidRPr="001E7CFC" w:rsidRDefault="008A332D" w:rsidP="001E7CFC">
            <w:pPr>
              <w:tabs>
                <w:tab w:val="left" w:pos="1553"/>
              </w:tabs>
              <w:spacing w:line="240" w:lineRule="auto"/>
              <w:rPr>
                <w:sz w:val="20"/>
              </w:rPr>
            </w:pPr>
            <w:r w:rsidRPr="001E7CFC">
              <w:rPr>
                <w:sz w:val="20"/>
              </w:rPr>
              <w:t>46.35</w:t>
            </w:r>
          </w:p>
        </w:tc>
        <w:tc>
          <w:tcPr>
            <w:tcW w:w="1559" w:type="dxa"/>
            <w:gridSpan w:val="3"/>
            <w:noWrap/>
            <w:hideMark/>
          </w:tcPr>
          <w:p w14:paraId="50F1CF8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7B25B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072328A"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7809A60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3463B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5E159D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8A9B3DF" w14:textId="77777777" w:rsidTr="007248F8">
        <w:trPr>
          <w:trHeight w:val="300"/>
        </w:trPr>
        <w:tc>
          <w:tcPr>
            <w:tcW w:w="1560" w:type="dxa"/>
            <w:gridSpan w:val="3"/>
            <w:noWrap/>
            <w:hideMark/>
          </w:tcPr>
          <w:p w14:paraId="6ADA7033" w14:textId="77777777" w:rsidR="008A332D" w:rsidRPr="001E7CFC" w:rsidRDefault="008A332D" w:rsidP="001E7CFC">
            <w:pPr>
              <w:tabs>
                <w:tab w:val="left" w:pos="1553"/>
              </w:tabs>
              <w:spacing w:line="240" w:lineRule="auto"/>
              <w:rPr>
                <w:sz w:val="20"/>
              </w:rPr>
            </w:pPr>
            <w:r w:rsidRPr="001E7CFC">
              <w:rPr>
                <w:sz w:val="20"/>
              </w:rPr>
              <w:t>1.746</w:t>
            </w:r>
          </w:p>
        </w:tc>
        <w:tc>
          <w:tcPr>
            <w:tcW w:w="1122" w:type="dxa"/>
            <w:noWrap/>
            <w:hideMark/>
          </w:tcPr>
          <w:p w14:paraId="590F569A" w14:textId="77777777" w:rsidR="008A332D" w:rsidRPr="001E7CFC" w:rsidRDefault="008A332D" w:rsidP="001E7CFC">
            <w:pPr>
              <w:tabs>
                <w:tab w:val="left" w:pos="1553"/>
              </w:tabs>
              <w:spacing w:line="240" w:lineRule="auto"/>
              <w:rPr>
                <w:sz w:val="20"/>
              </w:rPr>
            </w:pPr>
            <w:r w:rsidRPr="001E7CFC">
              <w:rPr>
                <w:sz w:val="20"/>
              </w:rPr>
              <w:t>2.72</w:t>
            </w:r>
          </w:p>
        </w:tc>
        <w:tc>
          <w:tcPr>
            <w:tcW w:w="1116" w:type="dxa"/>
            <w:gridSpan w:val="3"/>
            <w:noWrap/>
            <w:hideMark/>
          </w:tcPr>
          <w:p w14:paraId="3C7A385F" w14:textId="77777777" w:rsidR="008A332D" w:rsidRPr="001E7CFC" w:rsidRDefault="008A332D" w:rsidP="001E7CFC">
            <w:pPr>
              <w:tabs>
                <w:tab w:val="left" w:pos="1553"/>
              </w:tabs>
              <w:spacing w:line="240" w:lineRule="auto"/>
              <w:rPr>
                <w:sz w:val="20"/>
              </w:rPr>
            </w:pPr>
            <w:r w:rsidRPr="001E7CFC">
              <w:rPr>
                <w:sz w:val="20"/>
              </w:rPr>
              <w:t>22.73</w:t>
            </w:r>
          </w:p>
        </w:tc>
        <w:tc>
          <w:tcPr>
            <w:tcW w:w="2156" w:type="dxa"/>
            <w:gridSpan w:val="4"/>
            <w:noWrap/>
            <w:hideMark/>
          </w:tcPr>
          <w:p w14:paraId="37D179F7" w14:textId="77777777" w:rsidR="008A332D" w:rsidRPr="001E7CFC" w:rsidRDefault="008A332D" w:rsidP="001E7CFC">
            <w:pPr>
              <w:tabs>
                <w:tab w:val="left" w:pos="1553"/>
              </w:tabs>
              <w:spacing w:line="240" w:lineRule="auto"/>
              <w:rPr>
                <w:sz w:val="20"/>
              </w:rPr>
            </w:pPr>
            <w:r w:rsidRPr="001E7CFC">
              <w:rPr>
                <w:sz w:val="20"/>
              </w:rPr>
              <w:t>18.84</w:t>
            </w:r>
          </w:p>
        </w:tc>
        <w:tc>
          <w:tcPr>
            <w:tcW w:w="1559" w:type="dxa"/>
            <w:gridSpan w:val="3"/>
            <w:noWrap/>
            <w:hideMark/>
          </w:tcPr>
          <w:p w14:paraId="7A40D05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84C09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6DD42CA"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6158025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85FB8D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B4246F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66608FB" w14:textId="77777777" w:rsidTr="007248F8">
        <w:trPr>
          <w:trHeight w:val="300"/>
        </w:trPr>
        <w:tc>
          <w:tcPr>
            <w:tcW w:w="1560" w:type="dxa"/>
            <w:gridSpan w:val="3"/>
            <w:noWrap/>
            <w:hideMark/>
          </w:tcPr>
          <w:p w14:paraId="41663DB1" w14:textId="77777777" w:rsidR="008A332D" w:rsidRPr="001E7CFC" w:rsidRDefault="008A332D" w:rsidP="001E7CFC">
            <w:pPr>
              <w:tabs>
                <w:tab w:val="left" w:pos="1553"/>
              </w:tabs>
              <w:spacing w:line="240" w:lineRule="auto"/>
              <w:rPr>
                <w:sz w:val="20"/>
              </w:rPr>
            </w:pPr>
            <w:r w:rsidRPr="001E7CFC">
              <w:rPr>
                <w:sz w:val="20"/>
              </w:rPr>
              <w:t>1.846</w:t>
            </w:r>
          </w:p>
        </w:tc>
        <w:tc>
          <w:tcPr>
            <w:tcW w:w="1122" w:type="dxa"/>
            <w:noWrap/>
            <w:hideMark/>
          </w:tcPr>
          <w:p w14:paraId="0A59745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24CFDFB4" w14:textId="77777777" w:rsidR="008A332D" w:rsidRPr="001E7CFC" w:rsidRDefault="008A332D" w:rsidP="001E7CFC">
            <w:pPr>
              <w:tabs>
                <w:tab w:val="left" w:pos="1553"/>
              </w:tabs>
              <w:spacing w:line="240" w:lineRule="auto"/>
              <w:rPr>
                <w:sz w:val="20"/>
              </w:rPr>
            </w:pPr>
            <w:r w:rsidRPr="001E7CFC">
              <w:rPr>
                <w:sz w:val="20"/>
              </w:rPr>
              <w:t>22.44</w:t>
            </w:r>
          </w:p>
        </w:tc>
        <w:tc>
          <w:tcPr>
            <w:tcW w:w="2156" w:type="dxa"/>
            <w:gridSpan w:val="4"/>
            <w:noWrap/>
            <w:hideMark/>
          </w:tcPr>
          <w:p w14:paraId="55C5D089"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20DDF0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D70E08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E61B35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52A01D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794C0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B5B8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D1068E4" w14:textId="77777777" w:rsidTr="007248F8">
        <w:trPr>
          <w:trHeight w:val="300"/>
        </w:trPr>
        <w:tc>
          <w:tcPr>
            <w:tcW w:w="1560" w:type="dxa"/>
            <w:gridSpan w:val="3"/>
            <w:noWrap/>
            <w:hideMark/>
          </w:tcPr>
          <w:p w14:paraId="33735F19" w14:textId="77777777" w:rsidR="008A332D" w:rsidRPr="001E7CFC" w:rsidRDefault="008A332D" w:rsidP="001E7CFC">
            <w:pPr>
              <w:tabs>
                <w:tab w:val="left" w:pos="1553"/>
              </w:tabs>
              <w:spacing w:line="240" w:lineRule="auto"/>
              <w:rPr>
                <w:sz w:val="20"/>
              </w:rPr>
            </w:pPr>
            <w:r w:rsidRPr="001E7CFC">
              <w:rPr>
                <w:sz w:val="20"/>
              </w:rPr>
              <w:t>1.757</w:t>
            </w:r>
          </w:p>
        </w:tc>
        <w:tc>
          <w:tcPr>
            <w:tcW w:w="1122" w:type="dxa"/>
            <w:noWrap/>
            <w:hideMark/>
          </w:tcPr>
          <w:p w14:paraId="6C141AB8" w14:textId="77777777" w:rsidR="008A332D" w:rsidRPr="001E7CFC" w:rsidRDefault="008A332D" w:rsidP="001E7CFC">
            <w:pPr>
              <w:tabs>
                <w:tab w:val="left" w:pos="1553"/>
              </w:tabs>
              <w:spacing w:line="240" w:lineRule="auto"/>
              <w:rPr>
                <w:sz w:val="20"/>
              </w:rPr>
            </w:pPr>
            <w:r w:rsidRPr="001E7CFC">
              <w:rPr>
                <w:sz w:val="20"/>
              </w:rPr>
              <w:t>2.15</w:t>
            </w:r>
          </w:p>
        </w:tc>
        <w:tc>
          <w:tcPr>
            <w:tcW w:w="1116" w:type="dxa"/>
            <w:gridSpan w:val="3"/>
            <w:noWrap/>
            <w:hideMark/>
          </w:tcPr>
          <w:p w14:paraId="5A520079" w14:textId="77777777" w:rsidR="008A332D" w:rsidRPr="001E7CFC" w:rsidRDefault="008A332D" w:rsidP="001E7CFC">
            <w:pPr>
              <w:tabs>
                <w:tab w:val="left" w:pos="1553"/>
              </w:tabs>
              <w:spacing w:line="240" w:lineRule="auto"/>
              <w:rPr>
                <w:sz w:val="20"/>
              </w:rPr>
            </w:pPr>
            <w:r w:rsidRPr="001E7CFC">
              <w:rPr>
                <w:sz w:val="20"/>
              </w:rPr>
              <w:t>22.12</w:t>
            </w:r>
          </w:p>
        </w:tc>
        <w:tc>
          <w:tcPr>
            <w:tcW w:w="2156" w:type="dxa"/>
            <w:gridSpan w:val="4"/>
            <w:noWrap/>
            <w:hideMark/>
          </w:tcPr>
          <w:p w14:paraId="16E91713" w14:textId="77777777" w:rsidR="008A332D" w:rsidRPr="001E7CFC" w:rsidRDefault="008A332D" w:rsidP="001E7CFC">
            <w:pPr>
              <w:tabs>
                <w:tab w:val="left" w:pos="1553"/>
              </w:tabs>
              <w:spacing w:line="240" w:lineRule="auto"/>
              <w:rPr>
                <w:sz w:val="20"/>
              </w:rPr>
            </w:pPr>
            <w:r w:rsidRPr="001E7CFC">
              <w:rPr>
                <w:sz w:val="20"/>
              </w:rPr>
              <w:t>20.58</w:t>
            </w:r>
          </w:p>
        </w:tc>
        <w:tc>
          <w:tcPr>
            <w:tcW w:w="1559" w:type="dxa"/>
            <w:gridSpan w:val="3"/>
            <w:noWrap/>
            <w:hideMark/>
          </w:tcPr>
          <w:p w14:paraId="0726E3B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9FA6C3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7179065"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7E0B2E8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E0602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7A6978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EC4D72C" w14:textId="77777777" w:rsidTr="007248F8">
        <w:trPr>
          <w:trHeight w:val="300"/>
        </w:trPr>
        <w:tc>
          <w:tcPr>
            <w:tcW w:w="1560" w:type="dxa"/>
            <w:gridSpan w:val="3"/>
            <w:noWrap/>
            <w:hideMark/>
          </w:tcPr>
          <w:p w14:paraId="2994D1EA"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D45C4D1"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089C525B" w14:textId="77777777" w:rsidR="008A332D" w:rsidRPr="001E7CFC" w:rsidRDefault="008A332D" w:rsidP="001E7CFC">
            <w:pPr>
              <w:tabs>
                <w:tab w:val="left" w:pos="1553"/>
              </w:tabs>
              <w:spacing w:line="240" w:lineRule="auto"/>
              <w:rPr>
                <w:sz w:val="20"/>
              </w:rPr>
            </w:pPr>
            <w:r w:rsidRPr="001E7CFC">
              <w:rPr>
                <w:sz w:val="20"/>
              </w:rPr>
              <w:t>23.53</w:t>
            </w:r>
          </w:p>
        </w:tc>
        <w:tc>
          <w:tcPr>
            <w:tcW w:w="2156" w:type="dxa"/>
            <w:gridSpan w:val="4"/>
            <w:noWrap/>
            <w:hideMark/>
          </w:tcPr>
          <w:p w14:paraId="70102B06" w14:textId="77777777" w:rsidR="008A332D" w:rsidRPr="001E7CFC" w:rsidRDefault="008A332D" w:rsidP="001E7CFC">
            <w:pPr>
              <w:tabs>
                <w:tab w:val="left" w:pos="1553"/>
              </w:tabs>
              <w:spacing w:line="240" w:lineRule="auto"/>
              <w:rPr>
                <w:sz w:val="20"/>
              </w:rPr>
            </w:pPr>
            <w:r w:rsidRPr="001E7CFC">
              <w:rPr>
                <w:sz w:val="20"/>
              </w:rPr>
              <w:t>35.8</w:t>
            </w:r>
          </w:p>
        </w:tc>
        <w:tc>
          <w:tcPr>
            <w:tcW w:w="1559" w:type="dxa"/>
            <w:gridSpan w:val="3"/>
            <w:noWrap/>
            <w:hideMark/>
          </w:tcPr>
          <w:p w14:paraId="374F675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C3C264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A958268"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4B8992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8D7A6E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42A1D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1D2D6A" w14:textId="77777777" w:rsidTr="007248F8">
        <w:trPr>
          <w:trHeight w:val="300"/>
        </w:trPr>
        <w:tc>
          <w:tcPr>
            <w:tcW w:w="1560" w:type="dxa"/>
            <w:gridSpan w:val="3"/>
            <w:noWrap/>
            <w:hideMark/>
          </w:tcPr>
          <w:p w14:paraId="407F8D33" w14:textId="77777777" w:rsidR="008A332D" w:rsidRPr="001E7CFC" w:rsidRDefault="008A332D" w:rsidP="001E7CFC">
            <w:pPr>
              <w:tabs>
                <w:tab w:val="left" w:pos="1553"/>
              </w:tabs>
              <w:spacing w:line="240" w:lineRule="auto"/>
              <w:rPr>
                <w:sz w:val="20"/>
              </w:rPr>
            </w:pPr>
            <w:r w:rsidRPr="001E7CFC">
              <w:rPr>
                <w:sz w:val="20"/>
              </w:rPr>
              <w:t>1.809</w:t>
            </w:r>
          </w:p>
        </w:tc>
        <w:tc>
          <w:tcPr>
            <w:tcW w:w="1122" w:type="dxa"/>
            <w:noWrap/>
            <w:hideMark/>
          </w:tcPr>
          <w:p w14:paraId="7858ABAD" w14:textId="77777777" w:rsidR="008A332D" w:rsidRPr="001E7CFC" w:rsidRDefault="008A332D" w:rsidP="001E7CFC">
            <w:pPr>
              <w:tabs>
                <w:tab w:val="left" w:pos="1553"/>
              </w:tabs>
              <w:spacing w:line="240" w:lineRule="auto"/>
              <w:rPr>
                <w:sz w:val="20"/>
              </w:rPr>
            </w:pPr>
            <w:r w:rsidRPr="001E7CFC">
              <w:rPr>
                <w:sz w:val="20"/>
              </w:rPr>
              <w:t>2.9</w:t>
            </w:r>
          </w:p>
        </w:tc>
        <w:tc>
          <w:tcPr>
            <w:tcW w:w="1116" w:type="dxa"/>
            <w:gridSpan w:val="3"/>
            <w:noWrap/>
            <w:hideMark/>
          </w:tcPr>
          <w:p w14:paraId="7CBEF6FE" w14:textId="77777777" w:rsidR="008A332D" w:rsidRPr="001E7CFC" w:rsidRDefault="008A332D" w:rsidP="001E7CFC">
            <w:pPr>
              <w:tabs>
                <w:tab w:val="left" w:pos="1553"/>
              </w:tabs>
              <w:spacing w:line="240" w:lineRule="auto"/>
              <w:rPr>
                <w:sz w:val="20"/>
              </w:rPr>
            </w:pPr>
            <w:r w:rsidRPr="001E7CFC">
              <w:rPr>
                <w:sz w:val="20"/>
              </w:rPr>
              <w:t>21.62</w:t>
            </w:r>
          </w:p>
        </w:tc>
        <w:tc>
          <w:tcPr>
            <w:tcW w:w="2156" w:type="dxa"/>
            <w:gridSpan w:val="4"/>
            <w:noWrap/>
            <w:hideMark/>
          </w:tcPr>
          <w:p w14:paraId="451664E3" w14:textId="77777777" w:rsidR="008A332D" w:rsidRPr="001E7CFC" w:rsidRDefault="008A332D" w:rsidP="001E7CFC">
            <w:pPr>
              <w:tabs>
                <w:tab w:val="left" w:pos="1553"/>
              </w:tabs>
              <w:spacing w:line="240" w:lineRule="auto"/>
              <w:rPr>
                <w:sz w:val="20"/>
              </w:rPr>
            </w:pPr>
            <w:r w:rsidRPr="001E7CFC">
              <w:rPr>
                <w:sz w:val="20"/>
              </w:rPr>
              <w:t>52.03</w:t>
            </w:r>
          </w:p>
        </w:tc>
        <w:tc>
          <w:tcPr>
            <w:tcW w:w="1559" w:type="dxa"/>
            <w:gridSpan w:val="3"/>
            <w:noWrap/>
            <w:hideMark/>
          </w:tcPr>
          <w:p w14:paraId="072920A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D54A8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9903E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D38374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AD374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02F214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875C9E" w14:textId="77777777" w:rsidTr="007248F8">
        <w:trPr>
          <w:trHeight w:val="300"/>
        </w:trPr>
        <w:tc>
          <w:tcPr>
            <w:tcW w:w="1560" w:type="dxa"/>
            <w:gridSpan w:val="3"/>
            <w:noWrap/>
            <w:hideMark/>
          </w:tcPr>
          <w:p w14:paraId="1963F5F5" w14:textId="77777777" w:rsidR="008A332D" w:rsidRPr="001E7CFC" w:rsidRDefault="008A332D" w:rsidP="001E7CFC">
            <w:pPr>
              <w:tabs>
                <w:tab w:val="left" w:pos="1553"/>
              </w:tabs>
              <w:spacing w:line="240" w:lineRule="auto"/>
              <w:rPr>
                <w:sz w:val="20"/>
              </w:rPr>
            </w:pPr>
            <w:r w:rsidRPr="001E7CFC">
              <w:rPr>
                <w:sz w:val="20"/>
              </w:rPr>
              <w:lastRenderedPageBreak/>
              <w:t>1.726</w:t>
            </w:r>
          </w:p>
        </w:tc>
        <w:tc>
          <w:tcPr>
            <w:tcW w:w="1122" w:type="dxa"/>
            <w:noWrap/>
            <w:hideMark/>
          </w:tcPr>
          <w:p w14:paraId="2ADF6D94"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587B9BBC" w14:textId="77777777" w:rsidR="008A332D" w:rsidRPr="001E7CFC" w:rsidRDefault="008A332D" w:rsidP="001E7CFC">
            <w:pPr>
              <w:tabs>
                <w:tab w:val="left" w:pos="1553"/>
              </w:tabs>
              <w:spacing w:line="240" w:lineRule="auto"/>
              <w:rPr>
                <w:sz w:val="20"/>
              </w:rPr>
            </w:pPr>
            <w:r w:rsidRPr="001E7CFC">
              <w:rPr>
                <w:sz w:val="20"/>
              </w:rPr>
              <w:t>22.41</w:t>
            </w:r>
          </w:p>
        </w:tc>
        <w:tc>
          <w:tcPr>
            <w:tcW w:w="2156" w:type="dxa"/>
            <w:gridSpan w:val="4"/>
            <w:noWrap/>
            <w:hideMark/>
          </w:tcPr>
          <w:p w14:paraId="19125464" w14:textId="77777777" w:rsidR="008A332D" w:rsidRPr="001E7CFC" w:rsidRDefault="008A332D" w:rsidP="001E7CFC">
            <w:pPr>
              <w:tabs>
                <w:tab w:val="left" w:pos="1553"/>
              </w:tabs>
              <w:spacing w:line="240" w:lineRule="auto"/>
              <w:rPr>
                <w:sz w:val="20"/>
              </w:rPr>
            </w:pPr>
            <w:r w:rsidRPr="001E7CFC">
              <w:rPr>
                <w:sz w:val="20"/>
              </w:rPr>
              <w:t>48.04</w:t>
            </w:r>
          </w:p>
        </w:tc>
        <w:tc>
          <w:tcPr>
            <w:tcW w:w="1559" w:type="dxa"/>
            <w:gridSpan w:val="3"/>
            <w:noWrap/>
            <w:hideMark/>
          </w:tcPr>
          <w:p w14:paraId="6F3C32A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371197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4EA1B54"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4275B8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EF271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BC013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6F27F25" w14:textId="77777777" w:rsidTr="007248F8">
        <w:trPr>
          <w:trHeight w:val="300"/>
        </w:trPr>
        <w:tc>
          <w:tcPr>
            <w:tcW w:w="1560" w:type="dxa"/>
            <w:gridSpan w:val="3"/>
            <w:noWrap/>
            <w:hideMark/>
          </w:tcPr>
          <w:p w14:paraId="5BF8F7BB" w14:textId="77777777" w:rsidR="008A332D" w:rsidRPr="001E7CFC" w:rsidRDefault="008A332D" w:rsidP="001E7CFC">
            <w:pPr>
              <w:tabs>
                <w:tab w:val="left" w:pos="1553"/>
              </w:tabs>
              <w:spacing w:line="240" w:lineRule="auto"/>
              <w:rPr>
                <w:sz w:val="20"/>
              </w:rPr>
            </w:pPr>
            <w:r w:rsidRPr="001E7CFC">
              <w:rPr>
                <w:sz w:val="20"/>
              </w:rPr>
              <w:t>1.762</w:t>
            </w:r>
          </w:p>
        </w:tc>
        <w:tc>
          <w:tcPr>
            <w:tcW w:w="1122" w:type="dxa"/>
            <w:noWrap/>
            <w:hideMark/>
          </w:tcPr>
          <w:p w14:paraId="7944B512" w14:textId="77777777" w:rsidR="008A332D" w:rsidRPr="001E7CFC" w:rsidRDefault="008A332D" w:rsidP="001E7CFC">
            <w:pPr>
              <w:tabs>
                <w:tab w:val="left" w:pos="1553"/>
              </w:tabs>
              <w:spacing w:line="240" w:lineRule="auto"/>
              <w:rPr>
                <w:sz w:val="20"/>
              </w:rPr>
            </w:pPr>
            <w:r w:rsidRPr="001E7CFC">
              <w:rPr>
                <w:sz w:val="20"/>
              </w:rPr>
              <w:t>2.711</w:t>
            </w:r>
          </w:p>
        </w:tc>
        <w:tc>
          <w:tcPr>
            <w:tcW w:w="1116" w:type="dxa"/>
            <w:gridSpan w:val="3"/>
            <w:noWrap/>
            <w:hideMark/>
          </w:tcPr>
          <w:p w14:paraId="5BE36235" w14:textId="77777777" w:rsidR="008A332D" w:rsidRPr="001E7CFC" w:rsidRDefault="008A332D" w:rsidP="001E7CFC">
            <w:pPr>
              <w:tabs>
                <w:tab w:val="left" w:pos="1553"/>
              </w:tabs>
              <w:spacing w:line="240" w:lineRule="auto"/>
              <w:rPr>
                <w:sz w:val="20"/>
              </w:rPr>
            </w:pPr>
            <w:r w:rsidRPr="001E7CFC">
              <w:rPr>
                <w:sz w:val="20"/>
              </w:rPr>
              <w:t>22.695</w:t>
            </w:r>
          </w:p>
        </w:tc>
        <w:tc>
          <w:tcPr>
            <w:tcW w:w="2156" w:type="dxa"/>
            <w:gridSpan w:val="4"/>
            <w:noWrap/>
            <w:hideMark/>
          </w:tcPr>
          <w:p w14:paraId="3D3B7008" w14:textId="77777777" w:rsidR="008A332D" w:rsidRPr="001E7CFC" w:rsidRDefault="008A332D" w:rsidP="001E7CFC">
            <w:pPr>
              <w:tabs>
                <w:tab w:val="left" w:pos="1553"/>
              </w:tabs>
              <w:spacing w:line="240" w:lineRule="auto"/>
              <w:rPr>
                <w:sz w:val="20"/>
              </w:rPr>
            </w:pPr>
            <w:r w:rsidRPr="001E7CFC">
              <w:rPr>
                <w:sz w:val="20"/>
              </w:rPr>
              <w:t>41.211</w:t>
            </w:r>
          </w:p>
        </w:tc>
        <w:tc>
          <w:tcPr>
            <w:tcW w:w="1559" w:type="dxa"/>
            <w:gridSpan w:val="3"/>
            <w:noWrap/>
            <w:hideMark/>
          </w:tcPr>
          <w:p w14:paraId="2C45C88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C2A08C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39EB2AC"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A39532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38549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010FE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531CB67" w14:textId="77777777" w:rsidTr="007248F8">
        <w:trPr>
          <w:trHeight w:val="300"/>
        </w:trPr>
        <w:tc>
          <w:tcPr>
            <w:tcW w:w="1560" w:type="dxa"/>
            <w:gridSpan w:val="3"/>
            <w:noWrap/>
            <w:hideMark/>
          </w:tcPr>
          <w:p w14:paraId="0004A701" w14:textId="77777777" w:rsidR="008A332D" w:rsidRPr="001E7CFC" w:rsidRDefault="008A332D" w:rsidP="001E7CFC">
            <w:pPr>
              <w:tabs>
                <w:tab w:val="left" w:pos="1553"/>
              </w:tabs>
              <w:spacing w:line="240" w:lineRule="auto"/>
              <w:rPr>
                <w:sz w:val="20"/>
              </w:rPr>
            </w:pPr>
            <w:r w:rsidRPr="001E7CFC">
              <w:rPr>
                <w:sz w:val="20"/>
              </w:rPr>
              <w:t>0.03904698</w:t>
            </w:r>
          </w:p>
        </w:tc>
        <w:tc>
          <w:tcPr>
            <w:tcW w:w="1122" w:type="dxa"/>
            <w:noWrap/>
            <w:hideMark/>
          </w:tcPr>
          <w:p w14:paraId="4D878ECE" w14:textId="77777777" w:rsidR="008A332D" w:rsidRPr="001E7CFC" w:rsidRDefault="008A332D" w:rsidP="001E7CFC">
            <w:pPr>
              <w:tabs>
                <w:tab w:val="left" w:pos="1553"/>
              </w:tabs>
              <w:spacing w:line="240" w:lineRule="auto"/>
              <w:rPr>
                <w:sz w:val="20"/>
              </w:rPr>
            </w:pPr>
            <w:r w:rsidRPr="001E7CFC">
              <w:rPr>
                <w:sz w:val="20"/>
              </w:rPr>
              <w:t>0.73647</w:t>
            </w:r>
          </w:p>
        </w:tc>
        <w:tc>
          <w:tcPr>
            <w:tcW w:w="1116" w:type="dxa"/>
            <w:gridSpan w:val="3"/>
            <w:noWrap/>
            <w:hideMark/>
          </w:tcPr>
          <w:p w14:paraId="647E4C94" w14:textId="77777777" w:rsidR="008A332D" w:rsidRPr="001E7CFC" w:rsidRDefault="008A332D" w:rsidP="001E7CFC">
            <w:pPr>
              <w:tabs>
                <w:tab w:val="left" w:pos="1553"/>
              </w:tabs>
              <w:spacing w:line="240" w:lineRule="auto"/>
              <w:rPr>
                <w:sz w:val="20"/>
              </w:rPr>
            </w:pPr>
            <w:r w:rsidRPr="001E7CFC">
              <w:rPr>
                <w:sz w:val="20"/>
              </w:rPr>
              <w:t>0.737492</w:t>
            </w:r>
          </w:p>
        </w:tc>
        <w:tc>
          <w:tcPr>
            <w:tcW w:w="2156" w:type="dxa"/>
            <w:gridSpan w:val="4"/>
            <w:noWrap/>
            <w:hideMark/>
          </w:tcPr>
          <w:p w14:paraId="5C4CA600" w14:textId="77777777" w:rsidR="008A332D" w:rsidRPr="001E7CFC" w:rsidRDefault="008A332D" w:rsidP="001E7CFC">
            <w:pPr>
              <w:tabs>
                <w:tab w:val="left" w:pos="1553"/>
              </w:tabs>
              <w:spacing w:line="240" w:lineRule="auto"/>
              <w:rPr>
                <w:sz w:val="20"/>
              </w:rPr>
            </w:pPr>
            <w:r w:rsidRPr="001E7CFC">
              <w:rPr>
                <w:sz w:val="20"/>
              </w:rPr>
              <w:t>17.94579954</w:t>
            </w:r>
          </w:p>
        </w:tc>
        <w:tc>
          <w:tcPr>
            <w:tcW w:w="1559" w:type="dxa"/>
            <w:gridSpan w:val="3"/>
            <w:noWrap/>
            <w:hideMark/>
          </w:tcPr>
          <w:p w14:paraId="03893ED9"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433CAD13"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09C88C1F" w14:textId="77777777" w:rsidR="008A332D" w:rsidRPr="001E7CFC" w:rsidRDefault="008A332D" w:rsidP="001E7CFC">
            <w:pPr>
              <w:tabs>
                <w:tab w:val="left" w:pos="1553"/>
              </w:tabs>
              <w:spacing w:line="240" w:lineRule="auto"/>
              <w:rPr>
                <w:sz w:val="20"/>
              </w:rPr>
            </w:pPr>
            <w:r w:rsidRPr="001E7CFC">
              <w:rPr>
                <w:sz w:val="20"/>
              </w:rPr>
              <w:t>0.00843274</w:t>
            </w:r>
          </w:p>
        </w:tc>
        <w:tc>
          <w:tcPr>
            <w:tcW w:w="1702" w:type="dxa"/>
            <w:gridSpan w:val="2"/>
            <w:noWrap/>
            <w:hideMark/>
          </w:tcPr>
          <w:p w14:paraId="6DB4290C"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33979C82"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5A5BF779" w14:textId="77777777" w:rsidR="008A332D" w:rsidRPr="001E7CFC" w:rsidRDefault="008A332D" w:rsidP="001E7CFC">
            <w:pPr>
              <w:tabs>
                <w:tab w:val="left" w:pos="1553"/>
              </w:tabs>
              <w:spacing w:line="240" w:lineRule="auto"/>
              <w:rPr>
                <w:sz w:val="20"/>
              </w:rPr>
            </w:pPr>
            <w:r w:rsidRPr="001E7CFC">
              <w:rPr>
                <w:sz w:val="20"/>
              </w:rPr>
              <w:t>0</w:t>
            </w:r>
          </w:p>
        </w:tc>
      </w:tr>
    </w:tbl>
    <w:p w14:paraId="3254FE38" w14:textId="77777777" w:rsidR="008A332D" w:rsidRDefault="008A332D" w:rsidP="008A332D">
      <w:pPr>
        <w:tabs>
          <w:tab w:val="left" w:pos="1553"/>
        </w:tabs>
      </w:pPr>
    </w:p>
    <w:p w14:paraId="01A96EFB" w14:textId="77777777" w:rsidR="002A3D58" w:rsidRDefault="00383BA3" w:rsidP="00F83B7B">
      <w:pPr>
        <w:pStyle w:val="Heading3"/>
      </w:pPr>
      <w:bookmarkStart w:id="101" w:name="_Ref481426416"/>
      <w:bookmarkStart w:id="102" w:name="_Ref481426432"/>
      <w:bookmarkStart w:id="103" w:name="_Toc481498447"/>
      <w:r>
        <w:t>Load B</w:t>
      </w:r>
      <w:r w:rsidR="00A34782">
        <w:t xml:space="preserve">alancing </w:t>
      </w:r>
      <w:r w:rsidR="00D073EE">
        <w:t>R</w:t>
      </w:r>
      <w:r w:rsidR="00A34782">
        <w:t>esults</w:t>
      </w:r>
      <w:bookmarkEnd w:id="101"/>
      <w:bookmarkEnd w:id="102"/>
      <w:bookmarkEnd w:id="10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207"/>
        <w:gridCol w:w="1150"/>
        <w:gridCol w:w="11"/>
        <w:gridCol w:w="604"/>
        <w:gridCol w:w="964"/>
        <w:gridCol w:w="13"/>
        <w:gridCol w:w="499"/>
        <w:gridCol w:w="1018"/>
        <w:gridCol w:w="96"/>
        <w:gridCol w:w="362"/>
        <w:gridCol w:w="1126"/>
        <w:gridCol w:w="141"/>
        <w:gridCol w:w="793"/>
        <w:gridCol w:w="630"/>
        <w:gridCol w:w="384"/>
        <w:gridCol w:w="462"/>
        <w:gridCol w:w="936"/>
        <w:gridCol w:w="78"/>
        <w:gridCol w:w="462"/>
        <w:gridCol w:w="940"/>
        <w:gridCol w:w="1188"/>
        <w:gridCol w:w="863"/>
      </w:tblGrid>
      <w:tr w:rsidR="004F388A" w:rsidRPr="001E7CFC" w14:paraId="055273CB" w14:textId="77777777" w:rsidTr="00C03511">
        <w:trPr>
          <w:trHeight w:val="300"/>
        </w:trPr>
        <w:tc>
          <w:tcPr>
            <w:tcW w:w="1029" w:type="dxa"/>
            <w:noWrap/>
            <w:hideMark/>
          </w:tcPr>
          <w:p w14:paraId="5C135558" w14:textId="77777777" w:rsidR="004F388A" w:rsidRPr="001E7CFC" w:rsidRDefault="004F388A" w:rsidP="001E7CFC">
            <w:pPr>
              <w:spacing w:line="240" w:lineRule="auto"/>
              <w:rPr>
                <w:sz w:val="20"/>
              </w:rPr>
            </w:pPr>
            <w:r w:rsidRPr="001E7CFC">
              <w:rPr>
                <w:sz w:val="20"/>
              </w:rPr>
              <w:t>Run 1</w:t>
            </w:r>
          </w:p>
        </w:tc>
        <w:tc>
          <w:tcPr>
            <w:tcW w:w="1357" w:type="dxa"/>
            <w:gridSpan w:val="2"/>
            <w:noWrap/>
            <w:hideMark/>
          </w:tcPr>
          <w:p w14:paraId="6CBDF9B8" w14:textId="77777777" w:rsidR="004F388A" w:rsidRPr="001E7CFC" w:rsidRDefault="004F388A" w:rsidP="001E7CFC">
            <w:pPr>
              <w:spacing w:line="240" w:lineRule="auto"/>
              <w:rPr>
                <w:sz w:val="20"/>
              </w:rPr>
            </w:pPr>
          </w:p>
        </w:tc>
        <w:tc>
          <w:tcPr>
            <w:tcW w:w="1579" w:type="dxa"/>
            <w:gridSpan w:val="3"/>
            <w:noWrap/>
            <w:hideMark/>
          </w:tcPr>
          <w:p w14:paraId="4F21EA99" w14:textId="77777777" w:rsidR="004F388A" w:rsidRPr="001E7CFC" w:rsidRDefault="004F388A" w:rsidP="001E7CFC">
            <w:pPr>
              <w:spacing w:line="240" w:lineRule="auto"/>
              <w:rPr>
                <w:sz w:val="20"/>
              </w:rPr>
            </w:pPr>
          </w:p>
        </w:tc>
        <w:tc>
          <w:tcPr>
            <w:tcW w:w="1626" w:type="dxa"/>
            <w:gridSpan w:val="4"/>
            <w:noWrap/>
            <w:hideMark/>
          </w:tcPr>
          <w:p w14:paraId="6331D901" w14:textId="77777777" w:rsidR="004F388A" w:rsidRPr="001E7CFC" w:rsidRDefault="004F388A" w:rsidP="001E7CFC">
            <w:pPr>
              <w:spacing w:line="240" w:lineRule="auto"/>
              <w:rPr>
                <w:sz w:val="20"/>
              </w:rPr>
            </w:pPr>
          </w:p>
        </w:tc>
        <w:tc>
          <w:tcPr>
            <w:tcW w:w="1629" w:type="dxa"/>
            <w:gridSpan w:val="3"/>
            <w:noWrap/>
            <w:hideMark/>
          </w:tcPr>
          <w:p w14:paraId="0A5EEB03" w14:textId="77777777" w:rsidR="004F388A" w:rsidRPr="001E7CFC" w:rsidRDefault="004F388A" w:rsidP="001E7CFC">
            <w:pPr>
              <w:spacing w:line="240" w:lineRule="auto"/>
              <w:rPr>
                <w:sz w:val="20"/>
              </w:rPr>
            </w:pPr>
          </w:p>
        </w:tc>
        <w:tc>
          <w:tcPr>
            <w:tcW w:w="1807" w:type="dxa"/>
            <w:gridSpan w:val="3"/>
            <w:noWrap/>
            <w:hideMark/>
          </w:tcPr>
          <w:p w14:paraId="766A77ED" w14:textId="77777777" w:rsidR="004F388A" w:rsidRPr="001E7CFC" w:rsidRDefault="004F388A" w:rsidP="001E7CFC">
            <w:pPr>
              <w:spacing w:line="240" w:lineRule="auto"/>
              <w:rPr>
                <w:sz w:val="20"/>
              </w:rPr>
            </w:pPr>
          </w:p>
        </w:tc>
        <w:tc>
          <w:tcPr>
            <w:tcW w:w="1476" w:type="dxa"/>
            <w:gridSpan w:val="3"/>
            <w:noWrap/>
            <w:hideMark/>
          </w:tcPr>
          <w:p w14:paraId="6D87B4E2" w14:textId="77777777" w:rsidR="004F388A" w:rsidRPr="001E7CFC" w:rsidRDefault="004F388A" w:rsidP="001E7CFC">
            <w:pPr>
              <w:spacing w:line="240" w:lineRule="auto"/>
              <w:rPr>
                <w:sz w:val="20"/>
              </w:rPr>
            </w:pPr>
          </w:p>
        </w:tc>
        <w:tc>
          <w:tcPr>
            <w:tcW w:w="1402" w:type="dxa"/>
            <w:gridSpan w:val="2"/>
            <w:noWrap/>
            <w:hideMark/>
          </w:tcPr>
          <w:p w14:paraId="0A3330A0" w14:textId="77777777" w:rsidR="004F388A" w:rsidRPr="001E7CFC" w:rsidRDefault="004F388A" w:rsidP="001E7CFC">
            <w:pPr>
              <w:spacing w:line="240" w:lineRule="auto"/>
              <w:rPr>
                <w:sz w:val="20"/>
              </w:rPr>
            </w:pPr>
          </w:p>
        </w:tc>
        <w:tc>
          <w:tcPr>
            <w:tcW w:w="2051" w:type="dxa"/>
            <w:gridSpan w:val="2"/>
            <w:noWrap/>
            <w:hideMark/>
          </w:tcPr>
          <w:p w14:paraId="68DD1A9A" w14:textId="77777777" w:rsidR="004F388A" w:rsidRPr="001E7CFC" w:rsidRDefault="004F388A" w:rsidP="001E7CFC">
            <w:pPr>
              <w:spacing w:line="240" w:lineRule="auto"/>
              <w:rPr>
                <w:sz w:val="20"/>
              </w:rPr>
            </w:pPr>
          </w:p>
        </w:tc>
      </w:tr>
      <w:tr w:rsidR="004F388A" w:rsidRPr="001E7CFC" w14:paraId="1AE0C8AB" w14:textId="77777777" w:rsidTr="00C03511">
        <w:trPr>
          <w:trHeight w:val="300"/>
        </w:trPr>
        <w:tc>
          <w:tcPr>
            <w:tcW w:w="1029" w:type="dxa"/>
            <w:noWrap/>
            <w:hideMark/>
          </w:tcPr>
          <w:p w14:paraId="4730F12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3BA0977F"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4C529B3D" w14:textId="77777777" w:rsidTr="00C03511">
        <w:trPr>
          <w:trHeight w:val="300"/>
        </w:trPr>
        <w:tc>
          <w:tcPr>
            <w:tcW w:w="1029" w:type="dxa"/>
            <w:noWrap/>
            <w:hideMark/>
          </w:tcPr>
          <w:p w14:paraId="3C7F0051" w14:textId="77777777" w:rsidR="004F388A" w:rsidRPr="001E7CFC" w:rsidRDefault="004F388A" w:rsidP="001E7CFC">
            <w:pPr>
              <w:spacing w:line="240" w:lineRule="auto"/>
              <w:rPr>
                <w:sz w:val="20"/>
              </w:rPr>
            </w:pPr>
          </w:p>
        </w:tc>
        <w:tc>
          <w:tcPr>
            <w:tcW w:w="1357" w:type="dxa"/>
            <w:gridSpan w:val="2"/>
            <w:noWrap/>
            <w:hideMark/>
          </w:tcPr>
          <w:p w14:paraId="6F3C061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CC31C1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141A6A5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546F45E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4BDA94A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1B849DD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49A6E651"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22DE7C4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0C161019" w14:textId="77777777" w:rsidTr="00C03511">
        <w:trPr>
          <w:trHeight w:val="300"/>
        </w:trPr>
        <w:tc>
          <w:tcPr>
            <w:tcW w:w="1029" w:type="dxa"/>
            <w:noWrap/>
            <w:hideMark/>
          </w:tcPr>
          <w:p w14:paraId="181A5F22"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6C06B60" w14:textId="77777777" w:rsidR="004F388A" w:rsidRPr="001E7CFC" w:rsidRDefault="004F388A" w:rsidP="001E7CFC">
            <w:pPr>
              <w:spacing w:line="240" w:lineRule="auto"/>
              <w:rPr>
                <w:sz w:val="20"/>
              </w:rPr>
            </w:pPr>
            <w:r w:rsidRPr="001E7CFC">
              <w:rPr>
                <w:sz w:val="20"/>
              </w:rPr>
              <w:t>2.521</w:t>
            </w:r>
          </w:p>
        </w:tc>
        <w:tc>
          <w:tcPr>
            <w:tcW w:w="1579" w:type="dxa"/>
            <w:gridSpan w:val="3"/>
            <w:noWrap/>
            <w:hideMark/>
          </w:tcPr>
          <w:p w14:paraId="5EE41B6A" w14:textId="77777777" w:rsidR="004F388A" w:rsidRPr="001E7CFC" w:rsidRDefault="004F388A" w:rsidP="001E7CFC">
            <w:pPr>
              <w:spacing w:line="240" w:lineRule="auto"/>
              <w:rPr>
                <w:sz w:val="20"/>
              </w:rPr>
            </w:pPr>
            <w:r w:rsidRPr="001E7CFC">
              <w:rPr>
                <w:sz w:val="20"/>
              </w:rPr>
              <w:t>2.092</w:t>
            </w:r>
          </w:p>
        </w:tc>
        <w:tc>
          <w:tcPr>
            <w:tcW w:w="1626" w:type="dxa"/>
            <w:gridSpan w:val="4"/>
            <w:noWrap/>
            <w:hideMark/>
          </w:tcPr>
          <w:p w14:paraId="6FFC8DAB" w14:textId="77777777" w:rsidR="004F388A" w:rsidRPr="001E7CFC" w:rsidRDefault="004F388A" w:rsidP="001E7CFC">
            <w:pPr>
              <w:spacing w:line="240" w:lineRule="auto"/>
              <w:rPr>
                <w:sz w:val="20"/>
              </w:rPr>
            </w:pPr>
            <w:r w:rsidRPr="001E7CFC">
              <w:rPr>
                <w:sz w:val="20"/>
              </w:rPr>
              <w:t>5.46</w:t>
            </w:r>
          </w:p>
        </w:tc>
        <w:tc>
          <w:tcPr>
            <w:tcW w:w="1629" w:type="dxa"/>
            <w:gridSpan w:val="3"/>
            <w:noWrap/>
            <w:hideMark/>
          </w:tcPr>
          <w:p w14:paraId="46D3C2FF" w14:textId="77777777" w:rsidR="004F388A" w:rsidRPr="001E7CFC" w:rsidRDefault="004F388A" w:rsidP="001E7CFC">
            <w:pPr>
              <w:spacing w:line="240" w:lineRule="auto"/>
              <w:rPr>
                <w:sz w:val="20"/>
              </w:rPr>
            </w:pPr>
            <w:r w:rsidRPr="001E7CFC">
              <w:rPr>
                <w:sz w:val="20"/>
              </w:rPr>
              <w:t>6.57</w:t>
            </w:r>
          </w:p>
        </w:tc>
        <w:tc>
          <w:tcPr>
            <w:tcW w:w="1807" w:type="dxa"/>
            <w:gridSpan w:val="3"/>
            <w:noWrap/>
            <w:hideMark/>
          </w:tcPr>
          <w:p w14:paraId="44EC7D70" w14:textId="77777777" w:rsidR="004F388A" w:rsidRPr="001E7CFC" w:rsidRDefault="004F388A" w:rsidP="001E7CFC">
            <w:pPr>
              <w:spacing w:line="240" w:lineRule="auto"/>
              <w:rPr>
                <w:sz w:val="20"/>
              </w:rPr>
            </w:pPr>
            <w:r w:rsidRPr="001E7CFC">
              <w:rPr>
                <w:sz w:val="20"/>
              </w:rPr>
              <w:t>57.91</w:t>
            </w:r>
          </w:p>
        </w:tc>
        <w:tc>
          <w:tcPr>
            <w:tcW w:w="1476" w:type="dxa"/>
            <w:gridSpan w:val="3"/>
            <w:noWrap/>
            <w:hideMark/>
          </w:tcPr>
          <w:p w14:paraId="3F95127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4F35FB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7AABCB4" w14:textId="77777777" w:rsidR="004F388A" w:rsidRPr="001E7CFC" w:rsidRDefault="004F388A" w:rsidP="001E7CFC">
            <w:pPr>
              <w:spacing w:line="240" w:lineRule="auto"/>
              <w:rPr>
                <w:sz w:val="20"/>
              </w:rPr>
            </w:pPr>
            <w:r w:rsidRPr="001E7CFC">
              <w:rPr>
                <w:sz w:val="20"/>
              </w:rPr>
              <w:t>10.08</w:t>
            </w:r>
          </w:p>
        </w:tc>
      </w:tr>
      <w:tr w:rsidR="004F388A" w:rsidRPr="001E7CFC" w14:paraId="776BBF1D" w14:textId="77777777" w:rsidTr="00C03511">
        <w:trPr>
          <w:trHeight w:val="300"/>
        </w:trPr>
        <w:tc>
          <w:tcPr>
            <w:tcW w:w="1029" w:type="dxa"/>
            <w:noWrap/>
            <w:hideMark/>
          </w:tcPr>
          <w:p w14:paraId="4574463B"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18B71349" w14:textId="77777777" w:rsidR="004F388A" w:rsidRPr="001E7CFC" w:rsidRDefault="004F388A" w:rsidP="001E7CFC">
            <w:pPr>
              <w:spacing w:line="240" w:lineRule="auto"/>
              <w:rPr>
                <w:sz w:val="20"/>
              </w:rPr>
            </w:pPr>
            <w:r w:rsidRPr="001E7CFC">
              <w:rPr>
                <w:sz w:val="20"/>
              </w:rPr>
              <w:t>2.393</w:t>
            </w:r>
          </w:p>
        </w:tc>
        <w:tc>
          <w:tcPr>
            <w:tcW w:w="1579" w:type="dxa"/>
            <w:gridSpan w:val="3"/>
            <w:noWrap/>
            <w:hideMark/>
          </w:tcPr>
          <w:p w14:paraId="426BA6CB" w14:textId="77777777" w:rsidR="004F388A" w:rsidRPr="001E7CFC" w:rsidRDefault="004F388A" w:rsidP="001E7CFC">
            <w:pPr>
              <w:spacing w:line="240" w:lineRule="auto"/>
              <w:rPr>
                <w:sz w:val="20"/>
              </w:rPr>
            </w:pPr>
            <w:r w:rsidRPr="001E7CFC">
              <w:rPr>
                <w:sz w:val="20"/>
              </w:rPr>
              <w:t>1.939</w:t>
            </w:r>
          </w:p>
        </w:tc>
        <w:tc>
          <w:tcPr>
            <w:tcW w:w="1626" w:type="dxa"/>
            <w:gridSpan w:val="4"/>
            <w:noWrap/>
            <w:hideMark/>
          </w:tcPr>
          <w:p w14:paraId="36EA9A54" w14:textId="77777777" w:rsidR="004F388A" w:rsidRPr="001E7CFC" w:rsidRDefault="004F388A" w:rsidP="001E7CFC">
            <w:pPr>
              <w:spacing w:line="240" w:lineRule="auto"/>
              <w:rPr>
                <w:sz w:val="20"/>
              </w:rPr>
            </w:pPr>
            <w:r w:rsidRPr="001E7CFC">
              <w:rPr>
                <w:sz w:val="20"/>
              </w:rPr>
              <w:t>7.29</w:t>
            </w:r>
          </w:p>
        </w:tc>
        <w:tc>
          <w:tcPr>
            <w:tcW w:w="1629" w:type="dxa"/>
            <w:gridSpan w:val="3"/>
            <w:noWrap/>
            <w:hideMark/>
          </w:tcPr>
          <w:p w14:paraId="612F6786" w14:textId="77777777" w:rsidR="004F388A" w:rsidRPr="001E7CFC" w:rsidRDefault="004F388A" w:rsidP="001E7CFC">
            <w:pPr>
              <w:spacing w:line="240" w:lineRule="auto"/>
              <w:rPr>
                <w:sz w:val="20"/>
              </w:rPr>
            </w:pPr>
            <w:r w:rsidRPr="001E7CFC">
              <w:rPr>
                <w:sz w:val="20"/>
              </w:rPr>
              <w:t>6.43</w:t>
            </w:r>
          </w:p>
        </w:tc>
        <w:tc>
          <w:tcPr>
            <w:tcW w:w="1807" w:type="dxa"/>
            <w:gridSpan w:val="3"/>
            <w:noWrap/>
            <w:hideMark/>
          </w:tcPr>
          <w:p w14:paraId="72A365CE" w14:textId="77777777" w:rsidR="004F388A" w:rsidRPr="001E7CFC" w:rsidRDefault="004F388A" w:rsidP="001E7CFC">
            <w:pPr>
              <w:spacing w:line="240" w:lineRule="auto"/>
              <w:rPr>
                <w:sz w:val="20"/>
              </w:rPr>
            </w:pPr>
            <w:r w:rsidRPr="001E7CFC">
              <w:rPr>
                <w:sz w:val="20"/>
              </w:rPr>
              <w:t>57.44</w:t>
            </w:r>
          </w:p>
        </w:tc>
        <w:tc>
          <w:tcPr>
            <w:tcW w:w="1476" w:type="dxa"/>
            <w:gridSpan w:val="3"/>
            <w:noWrap/>
            <w:hideMark/>
          </w:tcPr>
          <w:p w14:paraId="01857FC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83DD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D60431" w14:textId="77777777" w:rsidR="004F388A" w:rsidRPr="001E7CFC" w:rsidRDefault="004F388A" w:rsidP="001E7CFC">
            <w:pPr>
              <w:spacing w:line="240" w:lineRule="auto"/>
              <w:rPr>
                <w:sz w:val="20"/>
              </w:rPr>
            </w:pPr>
            <w:r w:rsidRPr="001E7CFC">
              <w:rPr>
                <w:sz w:val="20"/>
              </w:rPr>
              <w:t>10.05</w:t>
            </w:r>
          </w:p>
        </w:tc>
      </w:tr>
      <w:tr w:rsidR="004F388A" w:rsidRPr="001E7CFC" w14:paraId="2E016D14" w14:textId="77777777" w:rsidTr="00C03511">
        <w:trPr>
          <w:trHeight w:val="300"/>
        </w:trPr>
        <w:tc>
          <w:tcPr>
            <w:tcW w:w="1029" w:type="dxa"/>
            <w:noWrap/>
            <w:hideMark/>
          </w:tcPr>
          <w:p w14:paraId="7B8FAA4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184519D" w14:textId="77777777" w:rsidR="004F388A" w:rsidRPr="001E7CFC" w:rsidRDefault="004F388A" w:rsidP="001E7CFC">
            <w:pPr>
              <w:spacing w:line="240" w:lineRule="auto"/>
              <w:rPr>
                <w:sz w:val="20"/>
              </w:rPr>
            </w:pPr>
            <w:r w:rsidRPr="001E7CFC">
              <w:rPr>
                <w:sz w:val="20"/>
              </w:rPr>
              <w:t>2.443</w:t>
            </w:r>
          </w:p>
        </w:tc>
        <w:tc>
          <w:tcPr>
            <w:tcW w:w="1579" w:type="dxa"/>
            <w:gridSpan w:val="3"/>
            <w:noWrap/>
            <w:hideMark/>
          </w:tcPr>
          <w:p w14:paraId="5C3BDC8F" w14:textId="77777777" w:rsidR="004F388A" w:rsidRPr="001E7CFC" w:rsidRDefault="004F388A" w:rsidP="001E7CFC">
            <w:pPr>
              <w:spacing w:line="240" w:lineRule="auto"/>
              <w:rPr>
                <w:sz w:val="20"/>
              </w:rPr>
            </w:pPr>
            <w:r w:rsidRPr="001E7CFC">
              <w:rPr>
                <w:sz w:val="20"/>
              </w:rPr>
              <w:t>1.81</w:t>
            </w:r>
          </w:p>
        </w:tc>
        <w:tc>
          <w:tcPr>
            <w:tcW w:w="1626" w:type="dxa"/>
            <w:gridSpan w:val="4"/>
            <w:noWrap/>
            <w:hideMark/>
          </w:tcPr>
          <w:p w14:paraId="7F8942B2" w14:textId="77777777" w:rsidR="004F388A" w:rsidRPr="001E7CFC" w:rsidRDefault="004F388A" w:rsidP="001E7CFC">
            <w:pPr>
              <w:spacing w:line="240" w:lineRule="auto"/>
              <w:rPr>
                <w:sz w:val="20"/>
              </w:rPr>
            </w:pPr>
            <w:r w:rsidRPr="001E7CFC">
              <w:rPr>
                <w:sz w:val="20"/>
              </w:rPr>
              <w:t>6.83</w:t>
            </w:r>
          </w:p>
        </w:tc>
        <w:tc>
          <w:tcPr>
            <w:tcW w:w="1629" w:type="dxa"/>
            <w:gridSpan w:val="3"/>
            <w:noWrap/>
            <w:hideMark/>
          </w:tcPr>
          <w:p w14:paraId="4FD0A451" w14:textId="77777777" w:rsidR="004F388A" w:rsidRPr="001E7CFC" w:rsidRDefault="004F388A" w:rsidP="001E7CFC">
            <w:pPr>
              <w:spacing w:line="240" w:lineRule="auto"/>
              <w:rPr>
                <w:sz w:val="20"/>
              </w:rPr>
            </w:pPr>
            <w:r w:rsidRPr="001E7CFC">
              <w:rPr>
                <w:sz w:val="20"/>
              </w:rPr>
              <w:t>8.52</w:t>
            </w:r>
          </w:p>
        </w:tc>
        <w:tc>
          <w:tcPr>
            <w:tcW w:w="1807" w:type="dxa"/>
            <w:gridSpan w:val="3"/>
            <w:noWrap/>
            <w:hideMark/>
          </w:tcPr>
          <w:p w14:paraId="123CA8CC" w14:textId="77777777" w:rsidR="004F388A" w:rsidRPr="001E7CFC" w:rsidRDefault="004F388A" w:rsidP="001E7CFC">
            <w:pPr>
              <w:spacing w:line="240" w:lineRule="auto"/>
              <w:rPr>
                <w:sz w:val="20"/>
              </w:rPr>
            </w:pPr>
            <w:r w:rsidRPr="001E7CFC">
              <w:rPr>
                <w:sz w:val="20"/>
              </w:rPr>
              <w:t>56.58</w:t>
            </w:r>
          </w:p>
        </w:tc>
        <w:tc>
          <w:tcPr>
            <w:tcW w:w="1476" w:type="dxa"/>
            <w:gridSpan w:val="3"/>
            <w:noWrap/>
            <w:hideMark/>
          </w:tcPr>
          <w:p w14:paraId="3C2446C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6BBB0E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97F9198" w14:textId="77777777" w:rsidR="004F388A" w:rsidRPr="001E7CFC" w:rsidRDefault="004F388A" w:rsidP="001E7CFC">
            <w:pPr>
              <w:spacing w:line="240" w:lineRule="auto"/>
              <w:rPr>
                <w:sz w:val="20"/>
              </w:rPr>
            </w:pPr>
            <w:r w:rsidRPr="001E7CFC">
              <w:rPr>
                <w:sz w:val="20"/>
              </w:rPr>
              <w:t>10.07</w:t>
            </w:r>
          </w:p>
        </w:tc>
      </w:tr>
      <w:tr w:rsidR="004F388A" w:rsidRPr="001E7CFC" w14:paraId="13124903" w14:textId="77777777" w:rsidTr="00C03511">
        <w:trPr>
          <w:trHeight w:val="300"/>
        </w:trPr>
        <w:tc>
          <w:tcPr>
            <w:tcW w:w="1029" w:type="dxa"/>
            <w:noWrap/>
            <w:hideMark/>
          </w:tcPr>
          <w:p w14:paraId="07C271A9"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498F0842" w14:textId="77777777" w:rsidR="004F388A" w:rsidRPr="001E7CFC" w:rsidRDefault="004F388A" w:rsidP="001E7CFC">
            <w:pPr>
              <w:spacing w:line="240" w:lineRule="auto"/>
              <w:rPr>
                <w:sz w:val="20"/>
              </w:rPr>
            </w:pPr>
            <w:r w:rsidRPr="001E7CFC">
              <w:rPr>
                <w:sz w:val="20"/>
              </w:rPr>
              <w:t>2.469</w:t>
            </w:r>
          </w:p>
        </w:tc>
        <w:tc>
          <w:tcPr>
            <w:tcW w:w="1579" w:type="dxa"/>
            <w:gridSpan w:val="3"/>
            <w:noWrap/>
            <w:hideMark/>
          </w:tcPr>
          <w:p w14:paraId="0F3C97BB" w14:textId="77777777" w:rsidR="004F388A" w:rsidRPr="001E7CFC" w:rsidRDefault="004F388A" w:rsidP="001E7CFC">
            <w:pPr>
              <w:spacing w:line="240" w:lineRule="auto"/>
              <w:rPr>
                <w:sz w:val="20"/>
              </w:rPr>
            </w:pPr>
            <w:r w:rsidRPr="001E7CFC">
              <w:rPr>
                <w:sz w:val="20"/>
              </w:rPr>
              <w:t>2.102</w:t>
            </w:r>
          </w:p>
        </w:tc>
        <w:tc>
          <w:tcPr>
            <w:tcW w:w="1626" w:type="dxa"/>
            <w:gridSpan w:val="4"/>
            <w:noWrap/>
            <w:hideMark/>
          </w:tcPr>
          <w:p w14:paraId="2295ACEA" w14:textId="77777777" w:rsidR="004F388A" w:rsidRPr="001E7CFC" w:rsidRDefault="004F388A" w:rsidP="001E7CFC">
            <w:pPr>
              <w:spacing w:line="240" w:lineRule="auto"/>
              <w:rPr>
                <w:sz w:val="20"/>
              </w:rPr>
            </w:pPr>
            <w:r w:rsidRPr="001E7CFC">
              <w:rPr>
                <w:sz w:val="20"/>
              </w:rPr>
              <w:t>6.42</w:t>
            </w:r>
          </w:p>
        </w:tc>
        <w:tc>
          <w:tcPr>
            <w:tcW w:w="1629" w:type="dxa"/>
            <w:gridSpan w:val="3"/>
            <w:noWrap/>
            <w:hideMark/>
          </w:tcPr>
          <w:p w14:paraId="63174786" w14:textId="77777777" w:rsidR="004F388A" w:rsidRPr="001E7CFC" w:rsidRDefault="004F388A" w:rsidP="001E7CFC">
            <w:pPr>
              <w:spacing w:line="240" w:lineRule="auto"/>
              <w:rPr>
                <w:sz w:val="20"/>
              </w:rPr>
            </w:pPr>
            <w:r w:rsidRPr="001E7CFC">
              <w:rPr>
                <w:sz w:val="20"/>
              </w:rPr>
              <w:t>5.3</w:t>
            </w:r>
          </w:p>
        </w:tc>
        <w:tc>
          <w:tcPr>
            <w:tcW w:w="1807" w:type="dxa"/>
            <w:gridSpan w:val="3"/>
            <w:noWrap/>
            <w:hideMark/>
          </w:tcPr>
          <w:p w14:paraId="0F1FDA91" w14:textId="77777777" w:rsidR="004F388A" w:rsidRPr="001E7CFC" w:rsidRDefault="004F388A" w:rsidP="001E7CFC">
            <w:pPr>
              <w:spacing w:line="240" w:lineRule="auto"/>
              <w:rPr>
                <w:sz w:val="20"/>
              </w:rPr>
            </w:pPr>
            <w:r w:rsidRPr="001E7CFC">
              <w:rPr>
                <w:sz w:val="20"/>
              </w:rPr>
              <w:t>64.64</w:t>
            </w:r>
          </w:p>
        </w:tc>
        <w:tc>
          <w:tcPr>
            <w:tcW w:w="1476" w:type="dxa"/>
            <w:gridSpan w:val="3"/>
            <w:noWrap/>
            <w:hideMark/>
          </w:tcPr>
          <w:p w14:paraId="54109BF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3BD11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DD0EC9E" w14:textId="77777777" w:rsidR="004F388A" w:rsidRPr="001E7CFC" w:rsidRDefault="004F388A" w:rsidP="001E7CFC">
            <w:pPr>
              <w:spacing w:line="240" w:lineRule="auto"/>
              <w:rPr>
                <w:sz w:val="20"/>
              </w:rPr>
            </w:pPr>
            <w:r w:rsidRPr="001E7CFC">
              <w:rPr>
                <w:sz w:val="20"/>
              </w:rPr>
              <w:t>10.03</w:t>
            </w:r>
          </w:p>
        </w:tc>
      </w:tr>
      <w:tr w:rsidR="004F388A" w:rsidRPr="001E7CFC" w14:paraId="44E3F538" w14:textId="77777777" w:rsidTr="00C03511">
        <w:trPr>
          <w:trHeight w:val="300"/>
        </w:trPr>
        <w:tc>
          <w:tcPr>
            <w:tcW w:w="1029" w:type="dxa"/>
            <w:noWrap/>
            <w:hideMark/>
          </w:tcPr>
          <w:p w14:paraId="3F87A2E0"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1803A59" w14:textId="77777777" w:rsidR="004F388A" w:rsidRPr="001E7CFC" w:rsidRDefault="004F388A" w:rsidP="001E7CFC">
            <w:pPr>
              <w:spacing w:line="240" w:lineRule="auto"/>
              <w:rPr>
                <w:sz w:val="20"/>
              </w:rPr>
            </w:pPr>
            <w:r w:rsidRPr="001E7CFC">
              <w:rPr>
                <w:sz w:val="20"/>
              </w:rPr>
              <w:t>2.429</w:t>
            </w:r>
          </w:p>
        </w:tc>
        <w:tc>
          <w:tcPr>
            <w:tcW w:w="1579" w:type="dxa"/>
            <w:gridSpan w:val="3"/>
            <w:noWrap/>
            <w:hideMark/>
          </w:tcPr>
          <w:p w14:paraId="3F4B5368" w14:textId="77777777" w:rsidR="004F388A" w:rsidRPr="001E7CFC" w:rsidRDefault="004F388A" w:rsidP="001E7CFC">
            <w:pPr>
              <w:spacing w:line="240" w:lineRule="auto"/>
              <w:rPr>
                <w:sz w:val="20"/>
              </w:rPr>
            </w:pPr>
            <w:r w:rsidRPr="001E7CFC">
              <w:rPr>
                <w:sz w:val="20"/>
              </w:rPr>
              <w:t>1.839</w:t>
            </w:r>
          </w:p>
        </w:tc>
        <w:tc>
          <w:tcPr>
            <w:tcW w:w="1626" w:type="dxa"/>
            <w:gridSpan w:val="4"/>
            <w:noWrap/>
            <w:hideMark/>
          </w:tcPr>
          <w:p w14:paraId="47CB85E9" w14:textId="77777777" w:rsidR="004F388A" w:rsidRPr="001E7CFC" w:rsidRDefault="004F388A" w:rsidP="001E7CFC">
            <w:pPr>
              <w:spacing w:line="240" w:lineRule="auto"/>
              <w:rPr>
                <w:sz w:val="20"/>
              </w:rPr>
            </w:pPr>
            <w:r w:rsidRPr="001E7CFC">
              <w:rPr>
                <w:sz w:val="20"/>
              </w:rPr>
              <w:t>6.79</w:t>
            </w:r>
          </w:p>
        </w:tc>
        <w:tc>
          <w:tcPr>
            <w:tcW w:w="1629" w:type="dxa"/>
            <w:gridSpan w:val="3"/>
            <w:noWrap/>
            <w:hideMark/>
          </w:tcPr>
          <w:p w14:paraId="65DD2045" w14:textId="77777777" w:rsidR="004F388A" w:rsidRPr="001E7CFC" w:rsidRDefault="004F388A" w:rsidP="001E7CFC">
            <w:pPr>
              <w:spacing w:line="240" w:lineRule="auto"/>
              <w:rPr>
                <w:sz w:val="20"/>
              </w:rPr>
            </w:pPr>
            <w:r w:rsidRPr="001E7CFC">
              <w:rPr>
                <w:sz w:val="20"/>
              </w:rPr>
              <w:t>5.85</w:t>
            </w:r>
          </w:p>
        </w:tc>
        <w:tc>
          <w:tcPr>
            <w:tcW w:w="1807" w:type="dxa"/>
            <w:gridSpan w:val="3"/>
            <w:noWrap/>
            <w:hideMark/>
          </w:tcPr>
          <w:p w14:paraId="6F2BF518" w14:textId="77777777" w:rsidR="004F388A" w:rsidRPr="001E7CFC" w:rsidRDefault="004F388A" w:rsidP="001E7CFC">
            <w:pPr>
              <w:spacing w:line="240" w:lineRule="auto"/>
              <w:rPr>
                <w:sz w:val="20"/>
              </w:rPr>
            </w:pPr>
            <w:r w:rsidRPr="001E7CFC">
              <w:rPr>
                <w:sz w:val="20"/>
              </w:rPr>
              <w:t>54.38</w:t>
            </w:r>
          </w:p>
        </w:tc>
        <w:tc>
          <w:tcPr>
            <w:tcW w:w="1476" w:type="dxa"/>
            <w:gridSpan w:val="3"/>
            <w:noWrap/>
            <w:hideMark/>
          </w:tcPr>
          <w:p w14:paraId="046687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C68A44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73C1F1" w14:textId="77777777" w:rsidR="004F388A" w:rsidRPr="001E7CFC" w:rsidRDefault="004F388A" w:rsidP="001E7CFC">
            <w:pPr>
              <w:spacing w:line="240" w:lineRule="auto"/>
              <w:rPr>
                <w:sz w:val="20"/>
              </w:rPr>
            </w:pPr>
            <w:r w:rsidRPr="001E7CFC">
              <w:rPr>
                <w:sz w:val="20"/>
              </w:rPr>
              <w:t>10.05</w:t>
            </w:r>
          </w:p>
        </w:tc>
      </w:tr>
      <w:tr w:rsidR="004F388A" w:rsidRPr="001E7CFC" w14:paraId="5213EB95" w14:textId="77777777" w:rsidTr="00C03511">
        <w:trPr>
          <w:trHeight w:val="300"/>
        </w:trPr>
        <w:tc>
          <w:tcPr>
            <w:tcW w:w="1029" w:type="dxa"/>
            <w:noWrap/>
            <w:hideMark/>
          </w:tcPr>
          <w:p w14:paraId="784347CC"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482650E0" w14:textId="77777777" w:rsidR="004F388A" w:rsidRPr="001E7CFC" w:rsidRDefault="004F388A" w:rsidP="001E7CFC">
            <w:pPr>
              <w:spacing w:line="240" w:lineRule="auto"/>
              <w:rPr>
                <w:sz w:val="20"/>
              </w:rPr>
            </w:pPr>
            <w:r w:rsidRPr="001E7CFC">
              <w:rPr>
                <w:sz w:val="20"/>
              </w:rPr>
              <w:t>2.392</w:t>
            </w:r>
          </w:p>
        </w:tc>
        <w:tc>
          <w:tcPr>
            <w:tcW w:w="1579" w:type="dxa"/>
            <w:gridSpan w:val="3"/>
            <w:noWrap/>
            <w:hideMark/>
          </w:tcPr>
          <w:p w14:paraId="00F96D48" w14:textId="77777777" w:rsidR="004F388A" w:rsidRPr="001E7CFC" w:rsidRDefault="004F388A" w:rsidP="001E7CFC">
            <w:pPr>
              <w:spacing w:line="240" w:lineRule="auto"/>
              <w:rPr>
                <w:sz w:val="20"/>
              </w:rPr>
            </w:pPr>
            <w:r w:rsidRPr="001E7CFC">
              <w:rPr>
                <w:sz w:val="20"/>
              </w:rPr>
              <w:t>1.95</w:t>
            </w:r>
          </w:p>
        </w:tc>
        <w:tc>
          <w:tcPr>
            <w:tcW w:w="1626" w:type="dxa"/>
            <w:gridSpan w:val="4"/>
            <w:noWrap/>
            <w:hideMark/>
          </w:tcPr>
          <w:p w14:paraId="7BE216B4" w14:textId="77777777" w:rsidR="004F388A" w:rsidRPr="001E7CFC" w:rsidRDefault="004F388A" w:rsidP="001E7CFC">
            <w:pPr>
              <w:spacing w:line="240" w:lineRule="auto"/>
              <w:rPr>
                <w:sz w:val="20"/>
              </w:rPr>
            </w:pPr>
            <w:r w:rsidRPr="001E7CFC">
              <w:rPr>
                <w:sz w:val="20"/>
              </w:rPr>
              <w:t>7.44</w:t>
            </w:r>
          </w:p>
        </w:tc>
        <w:tc>
          <w:tcPr>
            <w:tcW w:w="1629" w:type="dxa"/>
            <w:gridSpan w:val="3"/>
            <w:noWrap/>
            <w:hideMark/>
          </w:tcPr>
          <w:p w14:paraId="2B8DF666" w14:textId="77777777" w:rsidR="004F388A" w:rsidRPr="001E7CFC" w:rsidRDefault="004F388A" w:rsidP="001E7CFC">
            <w:pPr>
              <w:spacing w:line="240" w:lineRule="auto"/>
              <w:rPr>
                <w:sz w:val="20"/>
              </w:rPr>
            </w:pPr>
            <w:r w:rsidRPr="001E7CFC">
              <w:rPr>
                <w:sz w:val="20"/>
              </w:rPr>
              <w:t>4.28</w:t>
            </w:r>
          </w:p>
        </w:tc>
        <w:tc>
          <w:tcPr>
            <w:tcW w:w="1807" w:type="dxa"/>
            <w:gridSpan w:val="3"/>
            <w:noWrap/>
            <w:hideMark/>
          </w:tcPr>
          <w:p w14:paraId="00326194" w14:textId="77777777" w:rsidR="004F388A" w:rsidRPr="001E7CFC" w:rsidRDefault="004F388A" w:rsidP="001E7CFC">
            <w:pPr>
              <w:spacing w:line="240" w:lineRule="auto"/>
              <w:rPr>
                <w:sz w:val="20"/>
              </w:rPr>
            </w:pPr>
            <w:r w:rsidRPr="001E7CFC">
              <w:rPr>
                <w:sz w:val="20"/>
              </w:rPr>
              <w:t>60.19</w:t>
            </w:r>
          </w:p>
        </w:tc>
        <w:tc>
          <w:tcPr>
            <w:tcW w:w="1476" w:type="dxa"/>
            <w:gridSpan w:val="3"/>
            <w:noWrap/>
            <w:hideMark/>
          </w:tcPr>
          <w:p w14:paraId="27D618EC"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B86EB6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200C1B3" w14:textId="77777777" w:rsidR="004F388A" w:rsidRPr="001E7CFC" w:rsidRDefault="004F388A" w:rsidP="001E7CFC">
            <w:pPr>
              <w:spacing w:line="240" w:lineRule="auto"/>
              <w:rPr>
                <w:sz w:val="20"/>
              </w:rPr>
            </w:pPr>
            <w:r w:rsidRPr="001E7CFC">
              <w:rPr>
                <w:sz w:val="20"/>
              </w:rPr>
              <w:t>10.05</w:t>
            </w:r>
          </w:p>
        </w:tc>
      </w:tr>
      <w:tr w:rsidR="004F388A" w:rsidRPr="001E7CFC" w14:paraId="0DD78891" w14:textId="77777777" w:rsidTr="00C03511">
        <w:trPr>
          <w:trHeight w:val="300"/>
        </w:trPr>
        <w:tc>
          <w:tcPr>
            <w:tcW w:w="1029" w:type="dxa"/>
            <w:noWrap/>
            <w:hideMark/>
          </w:tcPr>
          <w:p w14:paraId="6141A11F"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DCF14FA" w14:textId="77777777" w:rsidR="004F388A" w:rsidRPr="001E7CFC" w:rsidRDefault="004F388A" w:rsidP="001E7CFC">
            <w:pPr>
              <w:spacing w:line="240" w:lineRule="auto"/>
              <w:rPr>
                <w:sz w:val="20"/>
              </w:rPr>
            </w:pPr>
            <w:r w:rsidRPr="001E7CFC">
              <w:rPr>
                <w:sz w:val="20"/>
              </w:rPr>
              <w:t>2.946</w:t>
            </w:r>
          </w:p>
        </w:tc>
        <w:tc>
          <w:tcPr>
            <w:tcW w:w="1579" w:type="dxa"/>
            <w:gridSpan w:val="3"/>
            <w:noWrap/>
            <w:hideMark/>
          </w:tcPr>
          <w:p w14:paraId="7C64982D" w14:textId="77777777" w:rsidR="004F388A" w:rsidRPr="001E7CFC" w:rsidRDefault="004F388A" w:rsidP="001E7CFC">
            <w:pPr>
              <w:spacing w:line="240" w:lineRule="auto"/>
              <w:rPr>
                <w:sz w:val="20"/>
              </w:rPr>
            </w:pPr>
            <w:r w:rsidRPr="001E7CFC">
              <w:rPr>
                <w:sz w:val="20"/>
              </w:rPr>
              <w:t>2.24</w:t>
            </w:r>
          </w:p>
        </w:tc>
        <w:tc>
          <w:tcPr>
            <w:tcW w:w="1626" w:type="dxa"/>
            <w:gridSpan w:val="4"/>
            <w:noWrap/>
            <w:hideMark/>
          </w:tcPr>
          <w:p w14:paraId="3A2F02FD" w14:textId="77777777" w:rsidR="004F388A" w:rsidRPr="001E7CFC" w:rsidRDefault="004F388A" w:rsidP="001E7CFC">
            <w:pPr>
              <w:spacing w:line="240" w:lineRule="auto"/>
              <w:rPr>
                <w:sz w:val="20"/>
              </w:rPr>
            </w:pPr>
            <w:r w:rsidRPr="001E7CFC">
              <w:rPr>
                <w:sz w:val="20"/>
              </w:rPr>
              <w:t>6.61</w:t>
            </w:r>
          </w:p>
        </w:tc>
        <w:tc>
          <w:tcPr>
            <w:tcW w:w="1629" w:type="dxa"/>
            <w:gridSpan w:val="3"/>
            <w:noWrap/>
            <w:hideMark/>
          </w:tcPr>
          <w:p w14:paraId="38927B81" w14:textId="77777777" w:rsidR="004F388A" w:rsidRPr="001E7CFC" w:rsidRDefault="004F388A" w:rsidP="001E7CFC">
            <w:pPr>
              <w:spacing w:line="240" w:lineRule="auto"/>
              <w:rPr>
                <w:sz w:val="20"/>
              </w:rPr>
            </w:pPr>
            <w:r w:rsidRPr="001E7CFC">
              <w:rPr>
                <w:sz w:val="20"/>
              </w:rPr>
              <w:t>5.17</w:t>
            </w:r>
          </w:p>
        </w:tc>
        <w:tc>
          <w:tcPr>
            <w:tcW w:w="1807" w:type="dxa"/>
            <w:gridSpan w:val="3"/>
            <w:noWrap/>
            <w:hideMark/>
          </w:tcPr>
          <w:p w14:paraId="6698C44D" w14:textId="77777777" w:rsidR="004F388A" w:rsidRPr="001E7CFC" w:rsidRDefault="004F388A" w:rsidP="001E7CFC">
            <w:pPr>
              <w:spacing w:line="240" w:lineRule="auto"/>
              <w:rPr>
                <w:sz w:val="20"/>
              </w:rPr>
            </w:pPr>
            <w:r w:rsidRPr="001E7CFC">
              <w:rPr>
                <w:sz w:val="20"/>
              </w:rPr>
              <w:t>42.83</w:t>
            </w:r>
          </w:p>
        </w:tc>
        <w:tc>
          <w:tcPr>
            <w:tcW w:w="1476" w:type="dxa"/>
            <w:gridSpan w:val="3"/>
            <w:noWrap/>
            <w:hideMark/>
          </w:tcPr>
          <w:p w14:paraId="0DAF9FE8"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5964A4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ABFB62" w14:textId="77777777" w:rsidR="004F388A" w:rsidRPr="001E7CFC" w:rsidRDefault="004F388A" w:rsidP="001E7CFC">
            <w:pPr>
              <w:spacing w:line="240" w:lineRule="auto"/>
              <w:rPr>
                <w:sz w:val="20"/>
              </w:rPr>
            </w:pPr>
            <w:r w:rsidRPr="001E7CFC">
              <w:rPr>
                <w:sz w:val="20"/>
              </w:rPr>
              <w:t>10.06</w:t>
            </w:r>
          </w:p>
        </w:tc>
      </w:tr>
      <w:tr w:rsidR="004F388A" w:rsidRPr="001E7CFC" w14:paraId="33FD138F" w14:textId="77777777" w:rsidTr="00C03511">
        <w:trPr>
          <w:trHeight w:val="300"/>
        </w:trPr>
        <w:tc>
          <w:tcPr>
            <w:tcW w:w="1029" w:type="dxa"/>
            <w:noWrap/>
            <w:hideMark/>
          </w:tcPr>
          <w:p w14:paraId="209ECB5D"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06EC7A77" w14:textId="77777777" w:rsidR="004F388A" w:rsidRPr="001E7CFC" w:rsidRDefault="004F388A" w:rsidP="001E7CFC">
            <w:pPr>
              <w:spacing w:line="240" w:lineRule="auto"/>
              <w:rPr>
                <w:sz w:val="20"/>
              </w:rPr>
            </w:pPr>
            <w:r w:rsidRPr="001E7CFC">
              <w:rPr>
                <w:sz w:val="20"/>
              </w:rPr>
              <w:t>2.684</w:t>
            </w:r>
          </w:p>
        </w:tc>
        <w:tc>
          <w:tcPr>
            <w:tcW w:w="1579" w:type="dxa"/>
            <w:gridSpan w:val="3"/>
            <w:noWrap/>
            <w:hideMark/>
          </w:tcPr>
          <w:p w14:paraId="3922EC3D" w14:textId="77777777" w:rsidR="004F388A" w:rsidRPr="001E7CFC" w:rsidRDefault="004F388A" w:rsidP="001E7CFC">
            <w:pPr>
              <w:spacing w:line="240" w:lineRule="auto"/>
              <w:rPr>
                <w:sz w:val="20"/>
              </w:rPr>
            </w:pPr>
            <w:r w:rsidRPr="001E7CFC">
              <w:rPr>
                <w:sz w:val="20"/>
              </w:rPr>
              <w:t>2.036</w:t>
            </w:r>
          </w:p>
        </w:tc>
        <w:tc>
          <w:tcPr>
            <w:tcW w:w="1626" w:type="dxa"/>
            <w:gridSpan w:val="4"/>
            <w:noWrap/>
            <w:hideMark/>
          </w:tcPr>
          <w:p w14:paraId="0BCDC52B" w14:textId="77777777" w:rsidR="004F388A" w:rsidRPr="001E7CFC" w:rsidRDefault="004F388A" w:rsidP="001E7CFC">
            <w:pPr>
              <w:spacing w:line="240" w:lineRule="auto"/>
              <w:rPr>
                <w:sz w:val="20"/>
              </w:rPr>
            </w:pPr>
            <w:r w:rsidRPr="001E7CFC">
              <w:rPr>
                <w:sz w:val="20"/>
              </w:rPr>
              <w:t>7.06</w:t>
            </w:r>
          </w:p>
        </w:tc>
        <w:tc>
          <w:tcPr>
            <w:tcW w:w="1629" w:type="dxa"/>
            <w:gridSpan w:val="3"/>
            <w:noWrap/>
            <w:hideMark/>
          </w:tcPr>
          <w:p w14:paraId="7011B066" w14:textId="77777777" w:rsidR="004F388A" w:rsidRPr="001E7CFC" w:rsidRDefault="004F388A" w:rsidP="001E7CFC">
            <w:pPr>
              <w:spacing w:line="240" w:lineRule="auto"/>
              <w:rPr>
                <w:sz w:val="20"/>
              </w:rPr>
            </w:pPr>
            <w:r w:rsidRPr="001E7CFC">
              <w:rPr>
                <w:sz w:val="20"/>
              </w:rPr>
              <w:t>4.32</w:t>
            </w:r>
          </w:p>
        </w:tc>
        <w:tc>
          <w:tcPr>
            <w:tcW w:w="1807" w:type="dxa"/>
            <w:gridSpan w:val="3"/>
            <w:noWrap/>
            <w:hideMark/>
          </w:tcPr>
          <w:p w14:paraId="71A93894" w14:textId="77777777" w:rsidR="004F388A" w:rsidRPr="001E7CFC" w:rsidRDefault="004F388A" w:rsidP="001E7CFC">
            <w:pPr>
              <w:spacing w:line="240" w:lineRule="auto"/>
              <w:rPr>
                <w:sz w:val="20"/>
              </w:rPr>
            </w:pPr>
            <w:r w:rsidRPr="001E7CFC">
              <w:rPr>
                <w:sz w:val="20"/>
              </w:rPr>
              <w:t>58.78</w:t>
            </w:r>
          </w:p>
        </w:tc>
        <w:tc>
          <w:tcPr>
            <w:tcW w:w="1476" w:type="dxa"/>
            <w:gridSpan w:val="3"/>
            <w:noWrap/>
            <w:hideMark/>
          </w:tcPr>
          <w:p w14:paraId="03EC8BF7"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C2427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B7DCBB7" w14:textId="77777777" w:rsidR="004F388A" w:rsidRPr="001E7CFC" w:rsidRDefault="004F388A" w:rsidP="001E7CFC">
            <w:pPr>
              <w:spacing w:line="240" w:lineRule="auto"/>
              <w:rPr>
                <w:sz w:val="20"/>
              </w:rPr>
            </w:pPr>
            <w:r w:rsidRPr="001E7CFC">
              <w:rPr>
                <w:sz w:val="20"/>
              </w:rPr>
              <w:t>10.04</w:t>
            </w:r>
          </w:p>
        </w:tc>
      </w:tr>
      <w:tr w:rsidR="004F388A" w:rsidRPr="001E7CFC" w14:paraId="3D8FAEEA" w14:textId="77777777" w:rsidTr="00C03511">
        <w:trPr>
          <w:trHeight w:val="300"/>
        </w:trPr>
        <w:tc>
          <w:tcPr>
            <w:tcW w:w="1029" w:type="dxa"/>
            <w:noWrap/>
            <w:hideMark/>
          </w:tcPr>
          <w:p w14:paraId="0EE413E4"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EDBDB7B" w14:textId="77777777" w:rsidR="004F388A" w:rsidRPr="001E7CFC" w:rsidRDefault="004F388A" w:rsidP="001E7CFC">
            <w:pPr>
              <w:spacing w:line="240" w:lineRule="auto"/>
              <w:rPr>
                <w:sz w:val="20"/>
              </w:rPr>
            </w:pPr>
            <w:r w:rsidRPr="001E7CFC">
              <w:rPr>
                <w:sz w:val="20"/>
              </w:rPr>
              <w:t>2.465</w:t>
            </w:r>
          </w:p>
        </w:tc>
        <w:tc>
          <w:tcPr>
            <w:tcW w:w="1579" w:type="dxa"/>
            <w:gridSpan w:val="3"/>
            <w:noWrap/>
            <w:hideMark/>
          </w:tcPr>
          <w:p w14:paraId="337FECBA" w14:textId="77777777" w:rsidR="004F388A" w:rsidRPr="001E7CFC" w:rsidRDefault="004F388A" w:rsidP="001E7CFC">
            <w:pPr>
              <w:spacing w:line="240" w:lineRule="auto"/>
              <w:rPr>
                <w:sz w:val="20"/>
              </w:rPr>
            </w:pPr>
            <w:r w:rsidRPr="001E7CFC">
              <w:rPr>
                <w:sz w:val="20"/>
              </w:rPr>
              <w:t>1.912</w:t>
            </w:r>
          </w:p>
        </w:tc>
        <w:tc>
          <w:tcPr>
            <w:tcW w:w="1626" w:type="dxa"/>
            <w:gridSpan w:val="4"/>
            <w:noWrap/>
            <w:hideMark/>
          </w:tcPr>
          <w:p w14:paraId="4DA97CC0" w14:textId="77777777" w:rsidR="004F388A" w:rsidRPr="001E7CFC" w:rsidRDefault="004F388A" w:rsidP="001E7CFC">
            <w:pPr>
              <w:spacing w:line="240" w:lineRule="auto"/>
              <w:rPr>
                <w:sz w:val="20"/>
              </w:rPr>
            </w:pPr>
            <w:r w:rsidRPr="001E7CFC">
              <w:rPr>
                <w:sz w:val="20"/>
              </w:rPr>
              <w:t>6.97</w:t>
            </w:r>
          </w:p>
        </w:tc>
        <w:tc>
          <w:tcPr>
            <w:tcW w:w="1629" w:type="dxa"/>
            <w:gridSpan w:val="3"/>
            <w:noWrap/>
            <w:hideMark/>
          </w:tcPr>
          <w:p w14:paraId="7A23C224" w14:textId="77777777" w:rsidR="004F388A" w:rsidRPr="001E7CFC" w:rsidRDefault="004F388A" w:rsidP="001E7CFC">
            <w:pPr>
              <w:spacing w:line="240" w:lineRule="auto"/>
              <w:rPr>
                <w:sz w:val="20"/>
              </w:rPr>
            </w:pPr>
            <w:r w:rsidRPr="001E7CFC">
              <w:rPr>
                <w:sz w:val="20"/>
              </w:rPr>
              <w:t>5.32</w:t>
            </w:r>
          </w:p>
        </w:tc>
        <w:tc>
          <w:tcPr>
            <w:tcW w:w="1807" w:type="dxa"/>
            <w:gridSpan w:val="3"/>
            <w:noWrap/>
            <w:hideMark/>
          </w:tcPr>
          <w:p w14:paraId="48DBCA9A" w14:textId="77777777" w:rsidR="004F388A" w:rsidRPr="001E7CFC" w:rsidRDefault="004F388A" w:rsidP="001E7CFC">
            <w:pPr>
              <w:spacing w:line="240" w:lineRule="auto"/>
              <w:rPr>
                <w:sz w:val="20"/>
              </w:rPr>
            </w:pPr>
            <w:r w:rsidRPr="001E7CFC">
              <w:rPr>
                <w:sz w:val="20"/>
              </w:rPr>
              <w:t>59.72</w:t>
            </w:r>
          </w:p>
        </w:tc>
        <w:tc>
          <w:tcPr>
            <w:tcW w:w="1476" w:type="dxa"/>
            <w:gridSpan w:val="3"/>
            <w:noWrap/>
            <w:hideMark/>
          </w:tcPr>
          <w:p w14:paraId="32F84299"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1FBA73"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140C9EF" w14:textId="77777777" w:rsidR="004F388A" w:rsidRPr="001E7CFC" w:rsidRDefault="004F388A" w:rsidP="001E7CFC">
            <w:pPr>
              <w:spacing w:line="240" w:lineRule="auto"/>
              <w:rPr>
                <w:sz w:val="20"/>
              </w:rPr>
            </w:pPr>
            <w:r w:rsidRPr="001E7CFC">
              <w:rPr>
                <w:sz w:val="20"/>
              </w:rPr>
              <w:t>10.03</w:t>
            </w:r>
          </w:p>
        </w:tc>
      </w:tr>
      <w:tr w:rsidR="004F388A" w:rsidRPr="001E7CFC" w14:paraId="13A57E69" w14:textId="77777777" w:rsidTr="00C03511">
        <w:trPr>
          <w:trHeight w:val="300"/>
        </w:trPr>
        <w:tc>
          <w:tcPr>
            <w:tcW w:w="1029" w:type="dxa"/>
            <w:noWrap/>
            <w:hideMark/>
          </w:tcPr>
          <w:p w14:paraId="4C361FB9"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536BD871" w14:textId="77777777" w:rsidR="004F388A" w:rsidRPr="001E7CFC" w:rsidRDefault="004F388A" w:rsidP="001E7CFC">
            <w:pPr>
              <w:spacing w:line="240" w:lineRule="auto"/>
              <w:rPr>
                <w:sz w:val="20"/>
              </w:rPr>
            </w:pPr>
            <w:r w:rsidRPr="001E7CFC">
              <w:rPr>
                <w:sz w:val="20"/>
              </w:rPr>
              <w:t>2.842</w:t>
            </w:r>
          </w:p>
        </w:tc>
        <w:tc>
          <w:tcPr>
            <w:tcW w:w="1579" w:type="dxa"/>
            <w:gridSpan w:val="3"/>
            <w:noWrap/>
            <w:hideMark/>
          </w:tcPr>
          <w:p w14:paraId="6B5B57E4" w14:textId="77777777" w:rsidR="004F388A" w:rsidRPr="001E7CFC" w:rsidRDefault="004F388A" w:rsidP="001E7CFC">
            <w:pPr>
              <w:spacing w:line="240" w:lineRule="auto"/>
              <w:rPr>
                <w:sz w:val="20"/>
              </w:rPr>
            </w:pPr>
            <w:r w:rsidRPr="001E7CFC">
              <w:rPr>
                <w:sz w:val="20"/>
              </w:rPr>
              <w:t>2.086</w:t>
            </w:r>
          </w:p>
        </w:tc>
        <w:tc>
          <w:tcPr>
            <w:tcW w:w="1626" w:type="dxa"/>
            <w:gridSpan w:val="4"/>
            <w:noWrap/>
            <w:hideMark/>
          </w:tcPr>
          <w:p w14:paraId="2A47B4CC" w14:textId="77777777" w:rsidR="004F388A" w:rsidRPr="001E7CFC" w:rsidRDefault="004F388A" w:rsidP="001E7CFC">
            <w:pPr>
              <w:spacing w:line="240" w:lineRule="auto"/>
              <w:rPr>
                <w:sz w:val="20"/>
              </w:rPr>
            </w:pPr>
            <w:r w:rsidRPr="001E7CFC">
              <w:rPr>
                <w:sz w:val="20"/>
              </w:rPr>
              <w:t>6.84</w:t>
            </w:r>
          </w:p>
        </w:tc>
        <w:tc>
          <w:tcPr>
            <w:tcW w:w="1629" w:type="dxa"/>
            <w:gridSpan w:val="3"/>
            <w:noWrap/>
            <w:hideMark/>
          </w:tcPr>
          <w:p w14:paraId="1BEFD067" w14:textId="77777777" w:rsidR="004F388A" w:rsidRPr="001E7CFC" w:rsidRDefault="004F388A" w:rsidP="001E7CFC">
            <w:pPr>
              <w:spacing w:line="240" w:lineRule="auto"/>
              <w:rPr>
                <w:sz w:val="20"/>
              </w:rPr>
            </w:pPr>
            <w:r w:rsidRPr="001E7CFC">
              <w:rPr>
                <w:sz w:val="20"/>
              </w:rPr>
              <w:t>6.45</w:t>
            </w:r>
          </w:p>
        </w:tc>
        <w:tc>
          <w:tcPr>
            <w:tcW w:w="1807" w:type="dxa"/>
            <w:gridSpan w:val="3"/>
            <w:noWrap/>
            <w:hideMark/>
          </w:tcPr>
          <w:p w14:paraId="5A1AAE2C" w14:textId="77777777" w:rsidR="004F388A" w:rsidRPr="001E7CFC" w:rsidRDefault="004F388A" w:rsidP="001E7CFC">
            <w:pPr>
              <w:spacing w:line="240" w:lineRule="auto"/>
              <w:rPr>
                <w:sz w:val="20"/>
              </w:rPr>
            </w:pPr>
            <w:r w:rsidRPr="001E7CFC">
              <w:rPr>
                <w:sz w:val="20"/>
              </w:rPr>
              <w:t>46.97</w:t>
            </w:r>
          </w:p>
        </w:tc>
        <w:tc>
          <w:tcPr>
            <w:tcW w:w="1476" w:type="dxa"/>
            <w:gridSpan w:val="3"/>
            <w:noWrap/>
            <w:hideMark/>
          </w:tcPr>
          <w:p w14:paraId="4C98B5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65049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36CE54C" w14:textId="77777777" w:rsidR="004F388A" w:rsidRPr="001E7CFC" w:rsidRDefault="004F388A" w:rsidP="001E7CFC">
            <w:pPr>
              <w:spacing w:line="240" w:lineRule="auto"/>
              <w:rPr>
                <w:sz w:val="20"/>
              </w:rPr>
            </w:pPr>
            <w:r w:rsidRPr="001E7CFC">
              <w:rPr>
                <w:sz w:val="20"/>
              </w:rPr>
              <w:t>10.03</w:t>
            </w:r>
          </w:p>
        </w:tc>
      </w:tr>
      <w:tr w:rsidR="004F388A" w:rsidRPr="001E7CFC" w14:paraId="489C3934" w14:textId="77777777" w:rsidTr="00C03511">
        <w:trPr>
          <w:trHeight w:val="300"/>
        </w:trPr>
        <w:tc>
          <w:tcPr>
            <w:tcW w:w="1029" w:type="dxa"/>
            <w:noWrap/>
            <w:hideMark/>
          </w:tcPr>
          <w:p w14:paraId="4EEF47E7"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4CA646E1" w14:textId="77777777" w:rsidR="004F388A" w:rsidRPr="001E7CFC" w:rsidRDefault="004F388A" w:rsidP="001E7CFC">
            <w:pPr>
              <w:spacing w:line="240" w:lineRule="auto"/>
              <w:rPr>
                <w:sz w:val="20"/>
              </w:rPr>
            </w:pPr>
            <w:r w:rsidRPr="001E7CFC">
              <w:rPr>
                <w:sz w:val="20"/>
              </w:rPr>
              <w:t>2.5584</w:t>
            </w:r>
          </w:p>
        </w:tc>
        <w:tc>
          <w:tcPr>
            <w:tcW w:w="1579" w:type="dxa"/>
            <w:gridSpan w:val="3"/>
            <w:noWrap/>
            <w:hideMark/>
          </w:tcPr>
          <w:p w14:paraId="21F9F70A" w14:textId="77777777" w:rsidR="004F388A" w:rsidRPr="001E7CFC" w:rsidRDefault="004F388A" w:rsidP="001E7CFC">
            <w:pPr>
              <w:spacing w:line="240" w:lineRule="auto"/>
              <w:rPr>
                <w:sz w:val="20"/>
              </w:rPr>
            </w:pPr>
            <w:r w:rsidRPr="001E7CFC">
              <w:rPr>
                <w:sz w:val="20"/>
              </w:rPr>
              <w:t>2.0006</w:t>
            </w:r>
          </w:p>
        </w:tc>
        <w:tc>
          <w:tcPr>
            <w:tcW w:w="1626" w:type="dxa"/>
            <w:gridSpan w:val="4"/>
            <w:noWrap/>
            <w:hideMark/>
          </w:tcPr>
          <w:p w14:paraId="0D86F12F" w14:textId="77777777" w:rsidR="004F388A" w:rsidRPr="001E7CFC" w:rsidRDefault="004F388A" w:rsidP="001E7CFC">
            <w:pPr>
              <w:spacing w:line="240" w:lineRule="auto"/>
              <w:rPr>
                <w:sz w:val="20"/>
              </w:rPr>
            </w:pPr>
            <w:r w:rsidRPr="001E7CFC">
              <w:rPr>
                <w:sz w:val="20"/>
              </w:rPr>
              <w:t>6.771</w:t>
            </w:r>
          </w:p>
        </w:tc>
        <w:tc>
          <w:tcPr>
            <w:tcW w:w="1629" w:type="dxa"/>
            <w:gridSpan w:val="3"/>
            <w:noWrap/>
            <w:hideMark/>
          </w:tcPr>
          <w:p w14:paraId="0CDF548B" w14:textId="77777777" w:rsidR="004F388A" w:rsidRPr="001E7CFC" w:rsidRDefault="004F388A" w:rsidP="001E7CFC">
            <w:pPr>
              <w:spacing w:line="240" w:lineRule="auto"/>
              <w:rPr>
                <w:sz w:val="20"/>
              </w:rPr>
            </w:pPr>
            <w:r w:rsidRPr="001E7CFC">
              <w:rPr>
                <w:sz w:val="20"/>
              </w:rPr>
              <w:t>5.821</w:t>
            </w:r>
          </w:p>
        </w:tc>
        <w:tc>
          <w:tcPr>
            <w:tcW w:w="1807" w:type="dxa"/>
            <w:gridSpan w:val="3"/>
            <w:noWrap/>
            <w:hideMark/>
          </w:tcPr>
          <w:p w14:paraId="6EBB225F" w14:textId="77777777" w:rsidR="004F388A" w:rsidRPr="001E7CFC" w:rsidRDefault="004F388A" w:rsidP="001E7CFC">
            <w:pPr>
              <w:spacing w:line="240" w:lineRule="auto"/>
              <w:rPr>
                <w:sz w:val="20"/>
              </w:rPr>
            </w:pPr>
            <w:r w:rsidRPr="001E7CFC">
              <w:rPr>
                <w:sz w:val="20"/>
              </w:rPr>
              <w:t>55.944</w:t>
            </w:r>
          </w:p>
        </w:tc>
        <w:tc>
          <w:tcPr>
            <w:tcW w:w="1476" w:type="dxa"/>
            <w:gridSpan w:val="3"/>
            <w:noWrap/>
            <w:hideMark/>
          </w:tcPr>
          <w:p w14:paraId="1C229A77" w14:textId="77777777" w:rsidR="004F388A" w:rsidRPr="001E7CFC" w:rsidRDefault="004F388A" w:rsidP="001E7CFC">
            <w:pPr>
              <w:spacing w:line="240" w:lineRule="auto"/>
              <w:rPr>
                <w:sz w:val="20"/>
              </w:rPr>
            </w:pPr>
            <w:r w:rsidRPr="001E7CFC">
              <w:rPr>
                <w:sz w:val="20"/>
              </w:rPr>
              <w:t>0.103</w:t>
            </w:r>
          </w:p>
        </w:tc>
        <w:tc>
          <w:tcPr>
            <w:tcW w:w="1402" w:type="dxa"/>
            <w:gridSpan w:val="2"/>
            <w:noWrap/>
            <w:hideMark/>
          </w:tcPr>
          <w:p w14:paraId="768C75C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8E8BF7" w14:textId="77777777" w:rsidR="004F388A" w:rsidRPr="001E7CFC" w:rsidRDefault="004F388A" w:rsidP="001E7CFC">
            <w:pPr>
              <w:spacing w:line="240" w:lineRule="auto"/>
              <w:rPr>
                <w:sz w:val="20"/>
              </w:rPr>
            </w:pPr>
            <w:r w:rsidRPr="001E7CFC">
              <w:rPr>
                <w:sz w:val="20"/>
              </w:rPr>
              <w:t>10.049</w:t>
            </w:r>
          </w:p>
        </w:tc>
      </w:tr>
      <w:tr w:rsidR="004F388A" w:rsidRPr="001E7CFC" w14:paraId="6DA6A134" w14:textId="77777777" w:rsidTr="00C03511">
        <w:trPr>
          <w:trHeight w:val="300"/>
        </w:trPr>
        <w:tc>
          <w:tcPr>
            <w:tcW w:w="1029" w:type="dxa"/>
            <w:noWrap/>
            <w:hideMark/>
          </w:tcPr>
          <w:p w14:paraId="2C4B5BC1"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620BC91D" w14:textId="77777777" w:rsidR="004F388A" w:rsidRPr="001E7CFC" w:rsidRDefault="004F388A" w:rsidP="001E7CFC">
            <w:pPr>
              <w:spacing w:line="240" w:lineRule="auto"/>
              <w:rPr>
                <w:sz w:val="20"/>
              </w:rPr>
            </w:pPr>
            <w:r w:rsidRPr="001E7CFC">
              <w:rPr>
                <w:sz w:val="20"/>
              </w:rPr>
              <w:t>0.197107</w:t>
            </w:r>
          </w:p>
        </w:tc>
        <w:tc>
          <w:tcPr>
            <w:tcW w:w="1579" w:type="dxa"/>
            <w:gridSpan w:val="3"/>
            <w:noWrap/>
            <w:hideMark/>
          </w:tcPr>
          <w:p w14:paraId="792F3ABE" w14:textId="77777777" w:rsidR="004F388A" w:rsidRPr="001E7CFC" w:rsidRDefault="004F388A" w:rsidP="001E7CFC">
            <w:pPr>
              <w:spacing w:line="240" w:lineRule="auto"/>
              <w:rPr>
                <w:sz w:val="20"/>
              </w:rPr>
            </w:pPr>
            <w:r w:rsidRPr="001E7CFC">
              <w:rPr>
                <w:sz w:val="20"/>
              </w:rPr>
              <w:t>0.133808487</w:t>
            </w:r>
          </w:p>
        </w:tc>
        <w:tc>
          <w:tcPr>
            <w:tcW w:w="1626" w:type="dxa"/>
            <w:gridSpan w:val="4"/>
            <w:noWrap/>
            <w:hideMark/>
          </w:tcPr>
          <w:p w14:paraId="23ED89BB" w14:textId="77777777" w:rsidR="004F388A" w:rsidRPr="001E7CFC" w:rsidRDefault="004F388A" w:rsidP="001E7CFC">
            <w:pPr>
              <w:spacing w:line="240" w:lineRule="auto"/>
              <w:rPr>
                <w:sz w:val="20"/>
              </w:rPr>
            </w:pPr>
            <w:r w:rsidRPr="001E7CFC">
              <w:rPr>
                <w:sz w:val="20"/>
              </w:rPr>
              <w:t>0.549392594</w:t>
            </w:r>
          </w:p>
        </w:tc>
        <w:tc>
          <w:tcPr>
            <w:tcW w:w="1629" w:type="dxa"/>
            <w:gridSpan w:val="3"/>
            <w:noWrap/>
            <w:hideMark/>
          </w:tcPr>
          <w:p w14:paraId="6AC98467" w14:textId="77777777" w:rsidR="004F388A" w:rsidRPr="001E7CFC" w:rsidRDefault="004F388A" w:rsidP="001E7CFC">
            <w:pPr>
              <w:spacing w:line="240" w:lineRule="auto"/>
              <w:rPr>
                <w:sz w:val="20"/>
              </w:rPr>
            </w:pPr>
            <w:r w:rsidRPr="001E7CFC">
              <w:rPr>
                <w:sz w:val="20"/>
              </w:rPr>
              <w:t>1.255516273</w:t>
            </w:r>
          </w:p>
        </w:tc>
        <w:tc>
          <w:tcPr>
            <w:tcW w:w="1807" w:type="dxa"/>
            <w:gridSpan w:val="3"/>
            <w:noWrap/>
            <w:hideMark/>
          </w:tcPr>
          <w:p w14:paraId="4FE94978" w14:textId="77777777" w:rsidR="004F388A" w:rsidRPr="001E7CFC" w:rsidRDefault="004F388A" w:rsidP="001E7CFC">
            <w:pPr>
              <w:spacing w:line="240" w:lineRule="auto"/>
              <w:rPr>
                <w:sz w:val="20"/>
              </w:rPr>
            </w:pPr>
            <w:r w:rsidRPr="001E7CFC">
              <w:rPr>
                <w:sz w:val="20"/>
              </w:rPr>
              <w:t>6.475710514</w:t>
            </w:r>
          </w:p>
        </w:tc>
        <w:tc>
          <w:tcPr>
            <w:tcW w:w="1476" w:type="dxa"/>
            <w:gridSpan w:val="3"/>
            <w:noWrap/>
            <w:hideMark/>
          </w:tcPr>
          <w:p w14:paraId="43B469B8" w14:textId="77777777" w:rsidR="004F388A" w:rsidRPr="001E7CFC" w:rsidRDefault="004F388A" w:rsidP="001E7CFC">
            <w:pPr>
              <w:spacing w:line="240" w:lineRule="auto"/>
              <w:rPr>
                <w:sz w:val="20"/>
              </w:rPr>
            </w:pPr>
            <w:r w:rsidRPr="001E7CFC">
              <w:rPr>
                <w:sz w:val="20"/>
              </w:rPr>
              <w:t>0.004830459</w:t>
            </w:r>
          </w:p>
        </w:tc>
        <w:tc>
          <w:tcPr>
            <w:tcW w:w="1402" w:type="dxa"/>
            <w:gridSpan w:val="2"/>
            <w:noWrap/>
            <w:hideMark/>
          </w:tcPr>
          <w:p w14:paraId="7B488B9C"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2920E2B9" w14:textId="77777777" w:rsidR="004F388A" w:rsidRPr="001E7CFC" w:rsidRDefault="004F388A" w:rsidP="001E7CFC">
            <w:pPr>
              <w:spacing w:line="240" w:lineRule="auto"/>
              <w:rPr>
                <w:sz w:val="20"/>
              </w:rPr>
            </w:pPr>
            <w:r w:rsidRPr="001E7CFC">
              <w:rPr>
                <w:sz w:val="20"/>
              </w:rPr>
              <w:t>0.017288403</w:t>
            </w:r>
          </w:p>
        </w:tc>
      </w:tr>
      <w:tr w:rsidR="004F388A" w:rsidRPr="001E7CFC" w14:paraId="2DB1B9CA" w14:textId="77777777" w:rsidTr="00C03511">
        <w:trPr>
          <w:trHeight w:val="300"/>
        </w:trPr>
        <w:tc>
          <w:tcPr>
            <w:tcW w:w="1029" w:type="dxa"/>
            <w:noWrap/>
            <w:hideMark/>
          </w:tcPr>
          <w:p w14:paraId="2C834B77" w14:textId="77777777" w:rsidR="004F388A" w:rsidRPr="001E7CFC" w:rsidRDefault="004F388A" w:rsidP="001E7CFC">
            <w:pPr>
              <w:spacing w:line="240" w:lineRule="auto"/>
              <w:rPr>
                <w:sz w:val="20"/>
              </w:rPr>
            </w:pPr>
            <w:r w:rsidRPr="001E7CFC">
              <w:rPr>
                <w:sz w:val="20"/>
              </w:rPr>
              <w:t>Run 2</w:t>
            </w:r>
          </w:p>
        </w:tc>
        <w:tc>
          <w:tcPr>
            <w:tcW w:w="1357" w:type="dxa"/>
            <w:gridSpan w:val="2"/>
            <w:noWrap/>
            <w:hideMark/>
          </w:tcPr>
          <w:p w14:paraId="43F2EC92" w14:textId="77777777" w:rsidR="004F388A" w:rsidRPr="001E7CFC" w:rsidRDefault="004F388A" w:rsidP="001E7CFC">
            <w:pPr>
              <w:spacing w:line="240" w:lineRule="auto"/>
              <w:rPr>
                <w:sz w:val="20"/>
              </w:rPr>
            </w:pPr>
          </w:p>
        </w:tc>
        <w:tc>
          <w:tcPr>
            <w:tcW w:w="1579" w:type="dxa"/>
            <w:gridSpan w:val="3"/>
            <w:noWrap/>
            <w:hideMark/>
          </w:tcPr>
          <w:p w14:paraId="596A7CCC" w14:textId="77777777" w:rsidR="004F388A" w:rsidRPr="001E7CFC" w:rsidRDefault="004F388A" w:rsidP="001E7CFC">
            <w:pPr>
              <w:spacing w:line="240" w:lineRule="auto"/>
              <w:rPr>
                <w:sz w:val="20"/>
              </w:rPr>
            </w:pPr>
          </w:p>
        </w:tc>
        <w:tc>
          <w:tcPr>
            <w:tcW w:w="1626" w:type="dxa"/>
            <w:gridSpan w:val="4"/>
            <w:noWrap/>
            <w:hideMark/>
          </w:tcPr>
          <w:p w14:paraId="65427D31" w14:textId="77777777" w:rsidR="004F388A" w:rsidRPr="001E7CFC" w:rsidRDefault="004F388A" w:rsidP="001E7CFC">
            <w:pPr>
              <w:spacing w:line="240" w:lineRule="auto"/>
              <w:rPr>
                <w:sz w:val="20"/>
              </w:rPr>
            </w:pPr>
          </w:p>
        </w:tc>
        <w:tc>
          <w:tcPr>
            <w:tcW w:w="1629" w:type="dxa"/>
            <w:gridSpan w:val="3"/>
            <w:noWrap/>
            <w:hideMark/>
          </w:tcPr>
          <w:p w14:paraId="42C9ADE6" w14:textId="77777777" w:rsidR="004F388A" w:rsidRPr="001E7CFC" w:rsidRDefault="004F388A" w:rsidP="001E7CFC">
            <w:pPr>
              <w:spacing w:line="240" w:lineRule="auto"/>
              <w:rPr>
                <w:sz w:val="20"/>
              </w:rPr>
            </w:pPr>
          </w:p>
        </w:tc>
        <w:tc>
          <w:tcPr>
            <w:tcW w:w="1807" w:type="dxa"/>
            <w:gridSpan w:val="3"/>
            <w:noWrap/>
            <w:hideMark/>
          </w:tcPr>
          <w:p w14:paraId="4E211603" w14:textId="77777777" w:rsidR="004F388A" w:rsidRPr="001E7CFC" w:rsidRDefault="004F388A" w:rsidP="001E7CFC">
            <w:pPr>
              <w:spacing w:line="240" w:lineRule="auto"/>
              <w:rPr>
                <w:sz w:val="20"/>
              </w:rPr>
            </w:pPr>
          </w:p>
        </w:tc>
        <w:tc>
          <w:tcPr>
            <w:tcW w:w="1476" w:type="dxa"/>
            <w:gridSpan w:val="3"/>
            <w:noWrap/>
            <w:hideMark/>
          </w:tcPr>
          <w:p w14:paraId="6656598A" w14:textId="77777777" w:rsidR="004F388A" w:rsidRPr="001E7CFC" w:rsidRDefault="004F388A" w:rsidP="001E7CFC">
            <w:pPr>
              <w:spacing w:line="240" w:lineRule="auto"/>
              <w:rPr>
                <w:sz w:val="20"/>
              </w:rPr>
            </w:pPr>
          </w:p>
        </w:tc>
        <w:tc>
          <w:tcPr>
            <w:tcW w:w="1402" w:type="dxa"/>
            <w:gridSpan w:val="2"/>
            <w:noWrap/>
            <w:hideMark/>
          </w:tcPr>
          <w:p w14:paraId="19B5E4EB" w14:textId="77777777" w:rsidR="004F388A" w:rsidRPr="001E7CFC" w:rsidRDefault="004F388A" w:rsidP="001E7CFC">
            <w:pPr>
              <w:spacing w:line="240" w:lineRule="auto"/>
              <w:rPr>
                <w:sz w:val="20"/>
              </w:rPr>
            </w:pPr>
          </w:p>
        </w:tc>
        <w:tc>
          <w:tcPr>
            <w:tcW w:w="2051" w:type="dxa"/>
            <w:gridSpan w:val="2"/>
            <w:noWrap/>
            <w:hideMark/>
          </w:tcPr>
          <w:p w14:paraId="721BC06B" w14:textId="77777777" w:rsidR="004F388A" w:rsidRPr="001E7CFC" w:rsidRDefault="004F388A" w:rsidP="001E7CFC">
            <w:pPr>
              <w:spacing w:line="240" w:lineRule="auto"/>
              <w:rPr>
                <w:sz w:val="20"/>
              </w:rPr>
            </w:pPr>
          </w:p>
        </w:tc>
      </w:tr>
      <w:tr w:rsidR="004F388A" w:rsidRPr="001E7CFC" w14:paraId="0BDC8180" w14:textId="77777777" w:rsidTr="00C03511">
        <w:trPr>
          <w:trHeight w:val="300"/>
        </w:trPr>
        <w:tc>
          <w:tcPr>
            <w:tcW w:w="1029" w:type="dxa"/>
            <w:noWrap/>
            <w:hideMark/>
          </w:tcPr>
          <w:p w14:paraId="16314A0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BF1F1F7"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171FC714" w14:textId="77777777" w:rsidTr="00C03511">
        <w:trPr>
          <w:trHeight w:val="300"/>
        </w:trPr>
        <w:tc>
          <w:tcPr>
            <w:tcW w:w="1029" w:type="dxa"/>
            <w:noWrap/>
            <w:hideMark/>
          </w:tcPr>
          <w:p w14:paraId="2560CD37" w14:textId="77777777" w:rsidR="004F388A" w:rsidRPr="001E7CFC" w:rsidRDefault="004F388A" w:rsidP="001E7CFC">
            <w:pPr>
              <w:spacing w:line="240" w:lineRule="auto"/>
              <w:rPr>
                <w:sz w:val="20"/>
              </w:rPr>
            </w:pPr>
          </w:p>
        </w:tc>
        <w:tc>
          <w:tcPr>
            <w:tcW w:w="1357" w:type="dxa"/>
            <w:gridSpan w:val="2"/>
            <w:noWrap/>
            <w:hideMark/>
          </w:tcPr>
          <w:p w14:paraId="0DAD75EC"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5291A86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38F5CD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48C6A6E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7FE02A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36B96C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0271554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50E25D3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25D58AA" w14:textId="77777777" w:rsidTr="00C03511">
        <w:trPr>
          <w:trHeight w:val="300"/>
        </w:trPr>
        <w:tc>
          <w:tcPr>
            <w:tcW w:w="1029" w:type="dxa"/>
            <w:noWrap/>
            <w:hideMark/>
          </w:tcPr>
          <w:p w14:paraId="3925138C"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5E6BAE0F" w14:textId="77777777" w:rsidR="004F388A" w:rsidRPr="001E7CFC" w:rsidRDefault="004F388A" w:rsidP="001E7CFC">
            <w:pPr>
              <w:spacing w:line="240" w:lineRule="auto"/>
              <w:rPr>
                <w:sz w:val="20"/>
              </w:rPr>
            </w:pPr>
            <w:r w:rsidRPr="001E7CFC">
              <w:rPr>
                <w:sz w:val="20"/>
              </w:rPr>
              <w:t>3.827</w:t>
            </w:r>
          </w:p>
        </w:tc>
        <w:tc>
          <w:tcPr>
            <w:tcW w:w="1579" w:type="dxa"/>
            <w:gridSpan w:val="3"/>
            <w:noWrap/>
            <w:hideMark/>
          </w:tcPr>
          <w:p w14:paraId="64016B3C" w14:textId="77777777" w:rsidR="004F388A" w:rsidRPr="001E7CFC" w:rsidRDefault="004F388A" w:rsidP="001E7CFC">
            <w:pPr>
              <w:spacing w:line="240" w:lineRule="auto"/>
              <w:rPr>
                <w:sz w:val="20"/>
              </w:rPr>
            </w:pPr>
            <w:r w:rsidRPr="001E7CFC">
              <w:rPr>
                <w:sz w:val="20"/>
              </w:rPr>
              <w:t>3.495</w:t>
            </w:r>
          </w:p>
        </w:tc>
        <w:tc>
          <w:tcPr>
            <w:tcW w:w="1626" w:type="dxa"/>
            <w:gridSpan w:val="4"/>
            <w:noWrap/>
            <w:hideMark/>
          </w:tcPr>
          <w:p w14:paraId="257BCB51" w14:textId="77777777" w:rsidR="004F388A" w:rsidRPr="001E7CFC" w:rsidRDefault="004F388A" w:rsidP="001E7CFC">
            <w:pPr>
              <w:spacing w:line="240" w:lineRule="auto"/>
              <w:rPr>
                <w:sz w:val="20"/>
              </w:rPr>
            </w:pPr>
            <w:r w:rsidRPr="001E7CFC">
              <w:rPr>
                <w:sz w:val="20"/>
              </w:rPr>
              <w:t>4.71</w:t>
            </w:r>
          </w:p>
        </w:tc>
        <w:tc>
          <w:tcPr>
            <w:tcW w:w="1629" w:type="dxa"/>
            <w:gridSpan w:val="3"/>
            <w:noWrap/>
            <w:hideMark/>
          </w:tcPr>
          <w:p w14:paraId="1933B932" w14:textId="77777777" w:rsidR="004F388A" w:rsidRPr="001E7CFC" w:rsidRDefault="004F388A" w:rsidP="001E7CFC">
            <w:pPr>
              <w:spacing w:line="240" w:lineRule="auto"/>
              <w:rPr>
                <w:sz w:val="20"/>
              </w:rPr>
            </w:pPr>
            <w:r w:rsidRPr="001E7CFC">
              <w:rPr>
                <w:sz w:val="20"/>
              </w:rPr>
              <w:t>2.89</w:t>
            </w:r>
          </w:p>
        </w:tc>
        <w:tc>
          <w:tcPr>
            <w:tcW w:w="1807" w:type="dxa"/>
            <w:gridSpan w:val="3"/>
            <w:noWrap/>
            <w:hideMark/>
          </w:tcPr>
          <w:p w14:paraId="705473AD" w14:textId="77777777" w:rsidR="004F388A" w:rsidRPr="001E7CFC" w:rsidRDefault="004F388A" w:rsidP="001E7CFC">
            <w:pPr>
              <w:spacing w:line="240" w:lineRule="auto"/>
              <w:rPr>
                <w:sz w:val="20"/>
              </w:rPr>
            </w:pPr>
            <w:r w:rsidRPr="001E7CFC">
              <w:rPr>
                <w:sz w:val="20"/>
              </w:rPr>
              <w:t>49.48</w:t>
            </w:r>
          </w:p>
        </w:tc>
        <w:tc>
          <w:tcPr>
            <w:tcW w:w="1476" w:type="dxa"/>
            <w:gridSpan w:val="3"/>
            <w:noWrap/>
            <w:hideMark/>
          </w:tcPr>
          <w:p w14:paraId="72E69CBF"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18309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0DE028" w14:textId="77777777" w:rsidR="004F388A" w:rsidRPr="001E7CFC" w:rsidRDefault="004F388A" w:rsidP="001E7CFC">
            <w:pPr>
              <w:spacing w:line="240" w:lineRule="auto"/>
              <w:rPr>
                <w:sz w:val="20"/>
              </w:rPr>
            </w:pPr>
            <w:r w:rsidRPr="001E7CFC">
              <w:rPr>
                <w:sz w:val="20"/>
              </w:rPr>
              <w:t>9.92</w:t>
            </w:r>
          </w:p>
        </w:tc>
      </w:tr>
      <w:tr w:rsidR="004F388A" w:rsidRPr="001E7CFC" w14:paraId="508CA9CE" w14:textId="77777777" w:rsidTr="00C03511">
        <w:trPr>
          <w:trHeight w:val="300"/>
        </w:trPr>
        <w:tc>
          <w:tcPr>
            <w:tcW w:w="1029" w:type="dxa"/>
            <w:noWrap/>
            <w:hideMark/>
          </w:tcPr>
          <w:p w14:paraId="621F4E98"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6616F914" w14:textId="77777777" w:rsidR="004F388A" w:rsidRPr="001E7CFC" w:rsidRDefault="004F388A" w:rsidP="001E7CFC">
            <w:pPr>
              <w:spacing w:line="240" w:lineRule="auto"/>
              <w:rPr>
                <w:sz w:val="20"/>
              </w:rPr>
            </w:pPr>
            <w:r w:rsidRPr="001E7CFC">
              <w:rPr>
                <w:sz w:val="20"/>
              </w:rPr>
              <w:t>2.741</w:t>
            </w:r>
          </w:p>
        </w:tc>
        <w:tc>
          <w:tcPr>
            <w:tcW w:w="1579" w:type="dxa"/>
            <w:gridSpan w:val="3"/>
            <w:noWrap/>
            <w:hideMark/>
          </w:tcPr>
          <w:p w14:paraId="1A5E68A2" w14:textId="77777777" w:rsidR="004F388A" w:rsidRPr="001E7CFC" w:rsidRDefault="004F388A" w:rsidP="001E7CFC">
            <w:pPr>
              <w:spacing w:line="240" w:lineRule="auto"/>
              <w:rPr>
                <w:sz w:val="20"/>
              </w:rPr>
            </w:pPr>
            <w:r w:rsidRPr="001E7CFC">
              <w:rPr>
                <w:sz w:val="20"/>
              </w:rPr>
              <w:t>2.172</w:t>
            </w:r>
          </w:p>
        </w:tc>
        <w:tc>
          <w:tcPr>
            <w:tcW w:w="1626" w:type="dxa"/>
            <w:gridSpan w:val="4"/>
            <w:noWrap/>
            <w:hideMark/>
          </w:tcPr>
          <w:p w14:paraId="32E0C5B3" w14:textId="77777777" w:rsidR="004F388A" w:rsidRPr="001E7CFC" w:rsidRDefault="004F388A" w:rsidP="001E7CFC">
            <w:pPr>
              <w:spacing w:line="240" w:lineRule="auto"/>
              <w:rPr>
                <w:sz w:val="20"/>
              </w:rPr>
            </w:pPr>
            <w:r w:rsidRPr="001E7CFC">
              <w:rPr>
                <w:sz w:val="20"/>
              </w:rPr>
              <w:t>6.62</w:t>
            </w:r>
          </w:p>
        </w:tc>
        <w:tc>
          <w:tcPr>
            <w:tcW w:w="1629" w:type="dxa"/>
            <w:gridSpan w:val="3"/>
            <w:noWrap/>
            <w:hideMark/>
          </w:tcPr>
          <w:p w14:paraId="740D3C5D" w14:textId="77777777" w:rsidR="004F388A" w:rsidRPr="001E7CFC" w:rsidRDefault="004F388A" w:rsidP="001E7CFC">
            <w:pPr>
              <w:spacing w:line="240" w:lineRule="auto"/>
              <w:rPr>
                <w:sz w:val="20"/>
              </w:rPr>
            </w:pPr>
            <w:r w:rsidRPr="001E7CFC">
              <w:rPr>
                <w:sz w:val="20"/>
              </w:rPr>
              <w:t>4.66</w:t>
            </w:r>
          </w:p>
        </w:tc>
        <w:tc>
          <w:tcPr>
            <w:tcW w:w="1807" w:type="dxa"/>
            <w:gridSpan w:val="3"/>
            <w:noWrap/>
            <w:hideMark/>
          </w:tcPr>
          <w:p w14:paraId="3AD1C1E8" w14:textId="77777777" w:rsidR="004F388A" w:rsidRPr="001E7CFC" w:rsidRDefault="004F388A" w:rsidP="001E7CFC">
            <w:pPr>
              <w:spacing w:line="240" w:lineRule="auto"/>
              <w:rPr>
                <w:sz w:val="20"/>
              </w:rPr>
            </w:pPr>
            <w:r w:rsidRPr="001E7CFC">
              <w:rPr>
                <w:sz w:val="20"/>
              </w:rPr>
              <w:t>49.56</w:t>
            </w:r>
          </w:p>
        </w:tc>
        <w:tc>
          <w:tcPr>
            <w:tcW w:w="1476" w:type="dxa"/>
            <w:gridSpan w:val="3"/>
            <w:noWrap/>
            <w:hideMark/>
          </w:tcPr>
          <w:p w14:paraId="1C08C08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6CE5C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C42358" w14:textId="77777777" w:rsidR="004F388A" w:rsidRPr="001E7CFC" w:rsidRDefault="004F388A" w:rsidP="001E7CFC">
            <w:pPr>
              <w:spacing w:line="240" w:lineRule="auto"/>
              <w:rPr>
                <w:sz w:val="20"/>
              </w:rPr>
            </w:pPr>
            <w:r w:rsidRPr="001E7CFC">
              <w:rPr>
                <w:sz w:val="20"/>
              </w:rPr>
              <w:t>9.91</w:t>
            </w:r>
          </w:p>
        </w:tc>
      </w:tr>
      <w:tr w:rsidR="004F388A" w:rsidRPr="001E7CFC" w14:paraId="55E7AAE0" w14:textId="77777777" w:rsidTr="00C03511">
        <w:trPr>
          <w:trHeight w:val="300"/>
        </w:trPr>
        <w:tc>
          <w:tcPr>
            <w:tcW w:w="1029" w:type="dxa"/>
            <w:noWrap/>
            <w:hideMark/>
          </w:tcPr>
          <w:p w14:paraId="3F5B1E93"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25B0C5F8" w14:textId="77777777" w:rsidR="004F388A" w:rsidRPr="001E7CFC" w:rsidRDefault="004F388A" w:rsidP="001E7CFC">
            <w:pPr>
              <w:spacing w:line="240" w:lineRule="auto"/>
              <w:rPr>
                <w:sz w:val="20"/>
              </w:rPr>
            </w:pPr>
            <w:r w:rsidRPr="001E7CFC">
              <w:rPr>
                <w:sz w:val="20"/>
              </w:rPr>
              <w:t>2.605</w:t>
            </w:r>
          </w:p>
        </w:tc>
        <w:tc>
          <w:tcPr>
            <w:tcW w:w="1579" w:type="dxa"/>
            <w:gridSpan w:val="3"/>
            <w:noWrap/>
            <w:hideMark/>
          </w:tcPr>
          <w:p w14:paraId="09A78966" w14:textId="77777777" w:rsidR="004F388A" w:rsidRPr="001E7CFC" w:rsidRDefault="004F388A" w:rsidP="001E7CFC">
            <w:pPr>
              <w:spacing w:line="240" w:lineRule="auto"/>
              <w:rPr>
                <w:sz w:val="20"/>
              </w:rPr>
            </w:pPr>
            <w:r w:rsidRPr="001E7CFC">
              <w:rPr>
                <w:sz w:val="20"/>
              </w:rPr>
              <w:t>1.943</w:t>
            </w:r>
          </w:p>
        </w:tc>
        <w:tc>
          <w:tcPr>
            <w:tcW w:w="1626" w:type="dxa"/>
            <w:gridSpan w:val="4"/>
            <w:noWrap/>
            <w:hideMark/>
          </w:tcPr>
          <w:p w14:paraId="7B4EBA69" w14:textId="77777777" w:rsidR="004F388A" w:rsidRPr="001E7CFC" w:rsidRDefault="004F388A" w:rsidP="001E7CFC">
            <w:pPr>
              <w:spacing w:line="240" w:lineRule="auto"/>
              <w:rPr>
                <w:sz w:val="20"/>
              </w:rPr>
            </w:pPr>
            <w:r w:rsidRPr="001E7CFC">
              <w:rPr>
                <w:sz w:val="20"/>
              </w:rPr>
              <w:t>7.54</w:t>
            </w:r>
          </w:p>
        </w:tc>
        <w:tc>
          <w:tcPr>
            <w:tcW w:w="1629" w:type="dxa"/>
            <w:gridSpan w:val="3"/>
            <w:noWrap/>
            <w:hideMark/>
          </w:tcPr>
          <w:p w14:paraId="16523C5E" w14:textId="77777777" w:rsidR="004F388A" w:rsidRPr="001E7CFC" w:rsidRDefault="004F388A" w:rsidP="001E7CFC">
            <w:pPr>
              <w:spacing w:line="240" w:lineRule="auto"/>
              <w:rPr>
                <w:sz w:val="20"/>
              </w:rPr>
            </w:pPr>
            <w:r w:rsidRPr="001E7CFC">
              <w:rPr>
                <w:sz w:val="20"/>
              </w:rPr>
              <w:t>5.46</w:t>
            </w:r>
          </w:p>
        </w:tc>
        <w:tc>
          <w:tcPr>
            <w:tcW w:w="1807" w:type="dxa"/>
            <w:gridSpan w:val="3"/>
            <w:noWrap/>
            <w:hideMark/>
          </w:tcPr>
          <w:p w14:paraId="6BE29D1D" w14:textId="77777777" w:rsidR="004F388A" w:rsidRPr="001E7CFC" w:rsidRDefault="004F388A" w:rsidP="001E7CFC">
            <w:pPr>
              <w:spacing w:line="240" w:lineRule="auto"/>
              <w:rPr>
                <w:sz w:val="20"/>
              </w:rPr>
            </w:pPr>
            <w:r w:rsidRPr="001E7CFC">
              <w:rPr>
                <w:sz w:val="20"/>
              </w:rPr>
              <w:t>48.34</w:t>
            </w:r>
          </w:p>
        </w:tc>
        <w:tc>
          <w:tcPr>
            <w:tcW w:w="1476" w:type="dxa"/>
            <w:gridSpan w:val="3"/>
            <w:noWrap/>
            <w:hideMark/>
          </w:tcPr>
          <w:p w14:paraId="6FB25FDD"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84B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3343BD2" w14:textId="77777777" w:rsidR="004F388A" w:rsidRPr="001E7CFC" w:rsidRDefault="004F388A" w:rsidP="001E7CFC">
            <w:pPr>
              <w:spacing w:line="240" w:lineRule="auto"/>
              <w:rPr>
                <w:sz w:val="20"/>
              </w:rPr>
            </w:pPr>
            <w:r w:rsidRPr="001E7CFC">
              <w:rPr>
                <w:sz w:val="20"/>
              </w:rPr>
              <w:t>9.84</w:t>
            </w:r>
          </w:p>
        </w:tc>
      </w:tr>
      <w:tr w:rsidR="004F388A" w:rsidRPr="001E7CFC" w14:paraId="6DD6175C" w14:textId="77777777" w:rsidTr="00C03511">
        <w:trPr>
          <w:trHeight w:val="300"/>
        </w:trPr>
        <w:tc>
          <w:tcPr>
            <w:tcW w:w="1029" w:type="dxa"/>
            <w:noWrap/>
            <w:hideMark/>
          </w:tcPr>
          <w:p w14:paraId="33932712"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2F4EB342" w14:textId="77777777" w:rsidR="004F388A" w:rsidRPr="001E7CFC" w:rsidRDefault="004F388A" w:rsidP="001E7CFC">
            <w:pPr>
              <w:spacing w:line="240" w:lineRule="auto"/>
              <w:rPr>
                <w:sz w:val="20"/>
              </w:rPr>
            </w:pPr>
            <w:r w:rsidRPr="001E7CFC">
              <w:rPr>
                <w:sz w:val="20"/>
              </w:rPr>
              <w:t>2.541</w:t>
            </w:r>
          </w:p>
        </w:tc>
        <w:tc>
          <w:tcPr>
            <w:tcW w:w="1579" w:type="dxa"/>
            <w:gridSpan w:val="3"/>
            <w:noWrap/>
            <w:hideMark/>
          </w:tcPr>
          <w:p w14:paraId="793FBD05" w14:textId="77777777" w:rsidR="004F388A" w:rsidRPr="001E7CFC" w:rsidRDefault="004F388A" w:rsidP="001E7CFC">
            <w:pPr>
              <w:spacing w:line="240" w:lineRule="auto"/>
              <w:rPr>
                <w:sz w:val="20"/>
              </w:rPr>
            </w:pPr>
            <w:r w:rsidRPr="001E7CFC">
              <w:rPr>
                <w:sz w:val="20"/>
              </w:rPr>
              <w:t>1.94</w:t>
            </w:r>
          </w:p>
        </w:tc>
        <w:tc>
          <w:tcPr>
            <w:tcW w:w="1626" w:type="dxa"/>
            <w:gridSpan w:val="4"/>
            <w:noWrap/>
            <w:hideMark/>
          </w:tcPr>
          <w:p w14:paraId="1D43650D" w14:textId="77777777" w:rsidR="004F388A" w:rsidRPr="001E7CFC" w:rsidRDefault="004F388A" w:rsidP="001E7CFC">
            <w:pPr>
              <w:spacing w:line="240" w:lineRule="auto"/>
              <w:rPr>
                <w:sz w:val="20"/>
              </w:rPr>
            </w:pPr>
            <w:r w:rsidRPr="001E7CFC">
              <w:rPr>
                <w:sz w:val="20"/>
              </w:rPr>
              <w:t>7.11</w:t>
            </w:r>
          </w:p>
        </w:tc>
        <w:tc>
          <w:tcPr>
            <w:tcW w:w="1629" w:type="dxa"/>
            <w:gridSpan w:val="3"/>
            <w:noWrap/>
            <w:hideMark/>
          </w:tcPr>
          <w:p w14:paraId="3D885D7E" w14:textId="77777777" w:rsidR="004F388A" w:rsidRPr="001E7CFC" w:rsidRDefault="004F388A" w:rsidP="001E7CFC">
            <w:pPr>
              <w:spacing w:line="240" w:lineRule="auto"/>
              <w:rPr>
                <w:sz w:val="20"/>
              </w:rPr>
            </w:pPr>
            <w:r w:rsidRPr="001E7CFC">
              <w:rPr>
                <w:sz w:val="20"/>
              </w:rPr>
              <w:t>5.57</w:t>
            </w:r>
          </w:p>
        </w:tc>
        <w:tc>
          <w:tcPr>
            <w:tcW w:w="1807" w:type="dxa"/>
            <w:gridSpan w:val="3"/>
            <w:noWrap/>
            <w:hideMark/>
          </w:tcPr>
          <w:p w14:paraId="33778656" w14:textId="77777777" w:rsidR="004F388A" w:rsidRPr="001E7CFC" w:rsidRDefault="004F388A" w:rsidP="001E7CFC">
            <w:pPr>
              <w:spacing w:line="240" w:lineRule="auto"/>
              <w:rPr>
                <w:sz w:val="20"/>
              </w:rPr>
            </w:pPr>
            <w:r w:rsidRPr="001E7CFC">
              <w:rPr>
                <w:sz w:val="20"/>
              </w:rPr>
              <w:t>50.95</w:t>
            </w:r>
          </w:p>
        </w:tc>
        <w:tc>
          <w:tcPr>
            <w:tcW w:w="1476" w:type="dxa"/>
            <w:gridSpan w:val="3"/>
            <w:noWrap/>
            <w:hideMark/>
          </w:tcPr>
          <w:p w14:paraId="0B6969BC"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660A18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C5FAF55" w14:textId="77777777" w:rsidR="004F388A" w:rsidRPr="001E7CFC" w:rsidRDefault="004F388A" w:rsidP="001E7CFC">
            <w:pPr>
              <w:spacing w:line="240" w:lineRule="auto"/>
              <w:rPr>
                <w:sz w:val="20"/>
              </w:rPr>
            </w:pPr>
            <w:r w:rsidRPr="001E7CFC">
              <w:rPr>
                <w:sz w:val="20"/>
              </w:rPr>
              <w:t>9.88</w:t>
            </w:r>
          </w:p>
        </w:tc>
      </w:tr>
      <w:tr w:rsidR="004F388A" w:rsidRPr="001E7CFC" w14:paraId="148CC69A" w14:textId="77777777" w:rsidTr="00C03511">
        <w:trPr>
          <w:trHeight w:val="300"/>
        </w:trPr>
        <w:tc>
          <w:tcPr>
            <w:tcW w:w="1029" w:type="dxa"/>
            <w:noWrap/>
            <w:hideMark/>
          </w:tcPr>
          <w:p w14:paraId="494B0933" w14:textId="77777777" w:rsidR="004F388A" w:rsidRPr="001E7CFC" w:rsidRDefault="004F388A" w:rsidP="001E7CFC">
            <w:pPr>
              <w:spacing w:line="240" w:lineRule="auto"/>
              <w:rPr>
                <w:sz w:val="20"/>
              </w:rPr>
            </w:pPr>
            <w:r w:rsidRPr="001E7CFC">
              <w:rPr>
                <w:sz w:val="20"/>
              </w:rPr>
              <w:lastRenderedPageBreak/>
              <w:t>5</w:t>
            </w:r>
          </w:p>
        </w:tc>
        <w:tc>
          <w:tcPr>
            <w:tcW w:w="1357" w:type="dxa"/>
            <w:gridSpan w:val="2"/>
            <w:noWrap/>
            <w:hideMark/>
          </w:tcPr>
          <w:p w14:paraId="5EACCF34" w14:textId="77777777" w:rsidR="004F388A" w:rsidRPr="001E7CFC" w:rsidRDefault="004F388A" w:rsidP="001E7CFC">
            <w:pPr>
              <w:spacing w:line="240" w:lineRule="auto"/>
              <w:rPr>
                <w:sz w:val="20"/>
              </w:rPr>
            </w:pPr>
            <w:r w:rsidRPr="001E7CFC">
              <w:rPr>
                <w:sz w:val="20"/>
              </w:rPr>
              <w:t>2.795</w:t>
            </w:r>
          </w:p>
        </w:tc>
        <w:tc>
          <w:tcPr>
            <w:tcW w:w="1579" w:type="dxa"/>
            <w:gridSpan w:val="3"/>
            <w:noWrap/>
            <w:hideMark/>
          </w:tcPr>
          <w:p w14:paraId="2695EA63" w14:textId="77777777" w:rsidR="004F388A" w:rsidRPr="001E7CFC" w:rsidRDefault="004F388A" w:rsidP="001E7CFC">
            <w:pPr>
              <w:spacing w:line="240" w:lineRule="auto"/>
              <w:rPr>
                <w:sz w:val="20"/>
              </w:rPr>
            </w:pPr>
            <w:r w:rsidRPr="001E7CFC">
              <w:rPr>
                <w:sz w:val="20"/>
              </w:rPr>
              <w:t>2.098</w:t>
            </w:r>
          </w:p>
        </w:tc>
        <w:tc>
          <w:tcPr>
            <w:tcW w:w="1626" w:type="dxa"/>
            <w:gridSpan w:val="4"/>
            <w:noWrap/>
            <w:hideMark/>
          </w:tcPr>
          <w:p w14:paraId="604DB267" w14:textId="77777777" w:rsidR="004F388A" w:rsidRPr="001E7CFC" w:rsidRDefault="004F388A" w:rsidP="001E7CFC">
            <w:pPr>
              <w:spacing w:line="240" w:lineRule="auto"/>
              <w:rPr>
                <w:sz w:val="20"/>
              </w:rPr>
            </w:pPr>
            <w:r w:rsidRPr="001E7CFC">
              <w:rPr>
                <w:sz w:val="20"/>
              </w:rPr>
              <w:t>7.77</w:t>
            </w:r>
          </w:p>
        </w:tc>
        <w:tc>
          <w:tcPr>
            <w:tcW w:w="1629" w:type="dxa"/>
            <w:gridSpan w:val="3"/>
            <w:noWrap/>
            <w:hideMark/>
          </w:tcPr>
          <w:p w14:paraId="1FC1FC7A" w14:textId="77777777" w:rsidR="004F388A" w:rsidRPr="001E7CFC" w:rsidRDefault="004F388A" w:rsidP="001E7CFC">
            <w:pPr>
              <w:spacing w:line="240" w:lineRule="auto"/>
              <w:rPr>
                <w:sz w:val="20"/>
              </w:rPr>
            </w:pPr>
            <w:r w:rsidRPr="001E7CFC">
              <w:rPr>
                <w:sz w:val="20"/>
              </w:rPr>
              <w:t>4.36</w:t>
            </w:r>
          </w:p>
        </w:tc>
        <w:tc>
          <w:tcPr>
            <w:tcW w:w="1807" w:type="dxa"/>
            <w:gridSpan w:val="3"/>
            <w:noWrap/>
            <w:hideMark/>
          </w:tcPr>
          <w:p w14:paraId="6FFF8CBD" w14:textId="77777777" w:rsidR="004F388A" w:rsidRPr="001E7CFC" w:rsidRDefault="004F388A" w:rsidP="001E7CFC">
            <w:pPr>
              <w:spacing w:line="240" w:lineRule="auto"/>
              <w:rPr>
                <w:sz w:val="20"/>
              </w:rPr>
            </w:pPr>
            <w:r w:rsidRPr="001E7CFC">
              <w:rPr>
                <w:sz w:val="20"/>
              </w:rPr>
              <w:t>45.05</w:t>
            </w:r>
          </w:p>
        </w:tc>
        <w:tc>
          <w:tcPr>
            <w:tcW w:w="1476" w:type="dxa"/>
            <w:gridSpan w:val="3"/>
            <w:noWrap/>
            <w:hideMark/>
          </w:tcPr>
          <w:p w14:paraId="39C7263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81314D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12EFF7" w14:textId="77777777" w:rsidR="004F388A" w:rsidRPr="001E7CFC" w:rsidRDefault="004F388A" w:rsidP="001E7CFC">
            <w:pPr>
              <w:spacing w:line="240" w:lineRule="auto"/>
              <w:rPr>
                <w:sz w:val="20"/>
              </w:rPr>
            </w:pPr>
            <w:r w:rsidRPr="001E7CFC">
              <w:rPr>
                <w:sz w:val="20"/>
              </w:rPr>
              <w:t>9.9</w:t>
            </w:r>
          </w:p>
        </w:tc>
      </w:tr>
      <w:tr w:rsidR="004F388A" w:rsidRPr="001E7CFC" w14:paraId="33765100" w14:textId="77777777" w:rsidTr="00C03511">
        <w:trPr>
          <w:trHeight w:val="300"/>
        </w:trPr>
        <w:tc>
          <w:tcPr>
            <w:tcW w:w="1029" w:type="dxa"/>
            <w:noWrap/>
            <w:hideMark/>
          </w:tcPr>
          <w:p w14:paraId="77ABBCC3"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1275753C" w14:textId="77777777" w:rsidR="004F388A" w:rsidRPr="001E7CFC" w:rsidRDefault="004F388A" w:rsidP="001E7CFC">
            <w:pPr>
              <w:spacing w:line="240" w:lineRule="auto"/>
              <w:rPr>
                <w:sz w:val="20"/>
              </w:rPr>
            </w:pPr>
            <w:r w:rsidRPr="001E7CFC">
              <w:rPr>
                <w:sz w:val="20"/>
              </w:rPr>
              <w:t>2.597</w:t>
            </w:r>
          </w:p>
        </w:tc>
        <w:tc>
          <w:tcPr>
            <w:tcW w:w="1579" w:type="dxa"/>
            <w:gridSpan w:val="3"/>
            <w:noWrap/>
            <w:hideMark/>
          </w:tcPr>
          <w:p w14:paraId="3F1F43F5" w14:textId="77777777" w:rsidR="004F388A" w:rsidRPr="001E7CFC" w:rsidRDefault="004F388A" w:rsidP="001E7CFC">
            <w:pPr>
              <w:spacing w:line="240" w:lineRule="auto"/>
              <w:rPr>
                <w:sz w:val="20"/>
              </w:rPr>
            </w:pPr>
            <w:r w:rsidRPr="001E7CFC">
              <w:rPr>
                <w:sz w:val="20"/>
              </w:rPr>
              <w:t>1.887</w:t>
            </w:r>
          </w:p>
        </w:tc>
        <w:tc>
          <w:tcPr>
            <w:tcW w:w="1626" w:type="dxa"/>
            <w:gridSpan w:val="4"/>
            <w:noWrap/>
            <w:hideMark/>
          </w:tcPr>
          <w:p w14:paraId="2D7EDA95" w14:textId="77777777" w:rsidR="004F388A" w:rsidRPr="001E7CFC" w:rsidRDefault="004F388A" w:rsidP="001E7CFC">
            <w:pPr>
              <w:spacing w:line="240" w:lineRule="auto"/>
              <w:rPr>
                <w:sz w:val="20"/>
              </w:rPr>
            </w:pPr>
            <w:r w:rsidRPr="001E7CFC">
              <w:rPr>
                <w:sz w:val="20"/>
              </w:rPr>
              <w:t>7.74</w:t>
            </w:r>
          </w:p>
        </w:tc>
        <w:tc>
          <w:tcPr>
            <w:tcW w:w="1629" w:type="dxa"/>
            <w:gridSpan w:val="3"/>
            <w:noWrap/>
            <w:hideMark/>
          </w:tcPr>
          <w:p w14:paraId="76945207" w14:textId="77777777" w:rsidR="004F388A" w:rsidRPr="001E7CFC" w:rsidRDefault="004F388A" w:rsidP="001E7CFC">
            <w:pPr>
              <w:spacing w:line="240" w:lineRule="auto"/>
              <w:rPr>
                <w:sz w:val="20"/>
              </w:rPr>
            </w:pPr>
            <w:r w:rsidRPr="001E7CFC">
              <w:rPr>
                <w:sz w:val="20"/>
              </w:rPr>
              <w:t>5.5</w:t>
            </w:r>
          </w:p>
        </w:tc>
        <w:tc>
          <w:tcPr>
            <w:tcW w:w="1807" w:type="dxa"/>
            <w:gridSpan w:val="3"/>
            <w:noWrap/>
            <w:hideMark/>
          </w:tcPr>
          <w:p w14:paraId="331BD6D2" w14:textId="77777777" w:rsidR="004F388A" w:rsidRPr="001E7CFC" w:rsidRDefault="004F388A" w:rsidP="001E7CFC">
            <w:pPr>
              <w:spacing w:line="240" w:lineRule="auto"/>
              <w:rPr>
                <w:sz w:val="20"/>
              </w:rPr>
            </w:pPr>
            <w:r w:rsidRPr="001E7CFC">
              <w:rPr>
                <w:sz w:val="20"/>
              </w:rPr>
              <w:t>48.46</w:t>
            </w:r>
          </w:p>
        </w:tc>
        <w:tc>
          <w:tcPr>
            <w:tcW w:w="1476" w:type="dxa"/>
            <w:gridSpan w:val="3"/>
            <w:noWrap/>
            <w:hideMark/>
          </w:tcPr>
          <w:p w14:paraId="4E0D0E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60295BA"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C36F589" w14:textId="77777777" w:rsidR="004F388A" w:rsidRPr="001E7CFC" w:rsidRDefault="004F388A" w:rsidP="001E7CFC">
            <w:pPr>
              <w:spacing w:line="240" w:lineRule="auto"/>
              <w:rPr>
                <w:sz w:val="20"/>
              </w:rPr>
            </w:pPr>
            <w:r w:rsidRPr="001E7CFC">
              <w:rPr>
                <w:sz w:val="20"/>
              </w:rPr>
              <w:t>9.92</w:t>
            </w:r>
          </w:p>
        </w:tc>
      </w:tr>
      <w:tr w:rsidR="004F388A" w:rsidRPr="001E7CFC" w14:paraId="4F79A779" w14:textId="77777777" w:rsidTr="00C03511">
        <w:trPr>
          <w:trHeight w:val="300"/>
        </w:trPr>
        <w:tc>
          <w:tcPr>
            <w:tcW w:w="1029" w:type="dxa"/>
            <w:noWrap/>
            <w:hideMark/>
          </w:tcPr>
          <w:p w14:paraId="5D0E4ABC"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0855F10E" w14:textId="77777777" w:rsidR="004F388A" w:rsidRPr="001E7CFC" w:rsidRDefault="004F388A" w:rsidP="001E7CFC">
            <w:pPr>
              <w:spacing w:line="240" w:lineRule="auto"/>
              <w:rPr>
                <w:sz w:val="20"/>
              </w:rPr>
            </w:pPr>
            <w:r w:rsidRPr="001E7CFC">
              <w:rPr>
                <w:sz w:val="20"/>
              </w:rPr>
              <w:t>2.671</w:t>
            </w:r>
          </w:p>
        </w:tc>
        <w:tc>
          <w:tcPr>
            <w:tcW w:w="1579" w:type="dxa"/>
            <w:gridSpan w:val="3"/>
            <w:noWrap/>
            <w:hideMark/>
          </w:tcPr>
          <w:p w14:paraId="640D68FF" w14:textId="77777777" w:rsidR="004F388A" w:rsidRPr="001E7CFC" w:rsidRDefault="004F388A" w:rsidP="001E7CFC">
            <w:pPr>
              <w:spacing w:line="240" w:lineRule="auto"/>
              <w:rPr>
                <w:sz w:val="20"/>
              </w:rPr>
            </w:pPr>
            <w:r w:rsidRPr="001E7CFC">
              <w:rPr>
                <w:sz w:val="20"/>
              </w:rPr>
              <w:t>2.017</w:t>
            </w:r>
          </w:p>
        </w:tc>
        <w:tc>
          <w:tcPr>
            <w:tcW w:w="1626" w:type="dxa"/>
            <w:gridSpan w:val="4"/>
            <w:noWrap/>
            <w:hideMark/>
          </w:tcPr>
          <w:p w14:paraId="7181E057" w14:textId="77777777" w:rsidR="004F388A" w:rsidRPr="001E7CFC" w:rsidRDefault="004F388A" w:rsidP="001E7CFC">
            <w:pPr>
              <w:spacing w:line="240" w:lineRule="auto"/>
              <w:rPr>
                <w:sz w:val="20"/>
              </w:rPr>
            </w:pPr>
            <w:r w:rsidRPr="001E7CFC">
              <w:rPr>
                <w:sz w:val="20"/>
              </w:rPr>
              <w:t>6.31</w:t>
            </w:r>
          </w:p>
        </w:tc>
        <w:tc>
          <w:tcPr>
            <w:tcW w:w="1629" w:type="dxa"/>
            <w:gridSpan w:val="3"/>
            <w:noWrap/>
            <w:hideMark/>
          </w:tcPr>
          <w:p w14:paraId="1E88646A" w14:textId="77777777" w:rsidR="004F388A" w:rsidRPr="001E7CFC" w:rsidRDefault="004F388A" w:rsidP="001E7CFC">
            <w:pPr>
              <w:spacing w:line="240" w:lineRule="auto"/>
              <w:rPr>
                <w:sz w:val="20"/>
              </w:rPr>
            </w:pPr>
            <w:r w:rsidRPr="001E7CFC">
              <w:rPr>
                <w:sz w:val="20"/>
              </w:rPr>
              <w:t>5.13</w:t>
            </w:r>
          </w:p>
        </w:tc>
        <w:tc>
          <w:tcPr>
            <w:tcW w:w="1807" w:type="dxa"/>
            <w:gridSpan w:val="3"/>
            <w:noWrap/>
            <w:hideMark/>
          </w:tcPr>
          <w:p w14:paraId="71810541"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7DB38B2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BEDE01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BA7726" w14:textId="77777777" w:rsidR="004F388A" w:rsidRPr="001E7CFC" w:rsidRDefault="004F388A" w:rsidP="001E7CFC">
            <w:pPr>
              <w:spacing w:line="240" w:lineRule="auto"/>
              <w:rPr>
                <w:sz w:val="20"/>
              </w:rPr>
            </w:pPr>
            <w:r w:rsidRPr="001E7CFC">
              <w:rPr>
                <w:sz w:val="20"/>
              </w:rPr>
              <w:t>9.91</w:t>
            </w:r>
          </w:p>
        </w:tc>
      </w:tr>
      <w:tr w:rsidR="004F388A" w:rsidRPr="001E7CFC" w14:paraId="3EABC0F5" w14:textId="77777777" w:rsidTr="00C03511">
        <w:trPr>
          <w:trHeight w:val="300"/>
        </w:trPr>
        <w:tc>
          <w:tcPr>
            <w:tcW w:w="1029" w:type="dxa"/>
            <w:noWrap/>
            <w:hideMark/>
          </w:tcPr>
          <w:p w14:paraId="091AAF6B"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FC842E8" w14:textId="77777777" w:rsidR="004F388A" w:rsidRPr="001E7CFC" w:rsidRDefault="004F388A" w:rsidP="001E7CFC">
            <w:pPr>
              <w:spacing w:line="240" w:lineRule="auto"/>
              <w:rPr>
                <w:sz w:val="20"/>
              </w:rPr>
            </w:pPr>
            <w:r w:rsidRPr="001E7CFC">
              <w:rPr>
                <w:sz w:val="20"/>
              </w:rPr>
              <w:t>2.817</w:t>
            </w:r>
          </w:p>
        </w:tc>
        <w:tc>
          <w:tcPr>
            <w:tcW w:w="1579" w:type="dxa"/>
            <w:gridSpan w:val="3"/>
            <w:noWrap/>
            <w:hideMark/>
          </w:tcPr>
          <w:p w14:paraId="20BBB079" w14:textId="77777777" w:rsidR="004F388A" w:rsidRPr="001E7CFC" w:rsidRDefault="004F388A" w:rsidP="001E7CFC">
            <w:pPr>
              <w:spacing w:line="240" w:lineRule="auto"/>
              <w:rPr>
                <w:sz w:val="20"/>
              </w:rPr>
            </w:pPr>
            <w:r w:rsidRPr="001E7CFC">
              <w:rPr>
                <w:sz w:val="20"/>
              </w:rPr>
              <w:t>2.03</w:t>
            </w:r>
          </w:p>
        </w:tc>
        <w:tc>
          <w:tcPr>
            <w:tcW w:w="1626" w:type="dxa"/>
            <w:gridSpan w:val="4"/>
            <w:noWrap/>
            <w:hideMark/>
          </w:tcPr>
          <w:p w14:paraId="5B6DE4E7" w14:textId="77777777" w:rsidR="004F388A" w:rsidRPr="001E7CFC" w:rsidRDefault="004F388A" w:rsidP="001E7CFC">
            <w:pPr>
              <w:spacing w:line="240" w:lineRule="auto"/>
              <w:rPr>
                <w:sz w:val="20"/>
              </w:rPr>
            </w:pPr>
            <w:r w:rsidRPr="001E7CFC">
              <w:rPr>
                <w:sz w:val="20"/>
              </w:rPr>
              <w:t>7.62</w:t>
            </w:r>
          </w:p>
        </w:tc>
        <w:tc>
          <w:tcPr>
            <w:tcW w:w="1629" w:type="dxa"/>
            <w:gridSpan w:val="3"/>
            <w:noWrap/>
            <w:hideMark/>
          </w:tcPr>
          <w:p w14:paraId="21F34EAE" w14:textId="77777777" w:rsidR="004F388A" w:rsidRPr="001E7CFC" w:rsidRDefault="004F388A" w:rsidP="001E7CFC">
            <w:pPr>
              <w:spacing w:line="240" w:lineRule="auto"/>
              <w:rPr>
                <w:sz w:val="20"/>
              </w:rPr>
            </w:pPr>
            <w:r w:rsidRPr="001E7CFC">
              <w:rPr>
                <w:sz w:val="20"/>
              </w:rPr>
              <w:t>5.78</w:t>
            </w:r>
          </w:p>
        </w:tc>
        <w:tc>
          <w:tcPr>
            <w:tcW w:w="1807" w:type="dxa"/>
            <w:gridSpan w:val="3"/>
            <w:noWrap/>
            <w:hideMark/>
          </w:tcPr>
          <w:p w14:paraId="0E1E3E1C" w14:textId="77777777" w:rsidR="004F388A" w:rsidRPr="001E7CFC" w:rsidRDefault="004F388A" w:rsidP="001E7CFC">
            <w:pPr>
              <w:spacing w:line="240" w:lineRule="auto"/>
              <w:rPr>
                <w:sz w:val="20"/>
              </w:rPr>
            </w:pPr>
            <w:r w:rsidRPr="001E7CFC">
              <w:rPr>
                <w:sz w:val="20"/>
              </w:rPr>
              <w:t>48.73</w:t>
            </w:r>
          </w:p>
        </w:tc>
        <w:tc>
          <w:tcPr>
            <w:tcW w:w="1476" w:type="dxa"/>
            <w:gridSpan w:val="3"/>
            <w:noWrap/>
            <w:hideMark/>
          </w:tcPr>
          <w:p w14:paraId="394163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A37E4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7310579" w14:textId="77777777" w:rsidR="004F388A" w:rsidRPr="001E7CFC" w:rsidRDefault="004F388A" w:rsidP="001E7CFC">
            <w:pPr>
              <w:spacing w:line="240" w:lineRule="auto"/>
              <w:rPr>
                <w:sz w:val="20"/>
              </w:rPr>
            </w:pPr>
            <w:r w:rsidRPr="001E7CFC">
              <w:rPr>
                <w:sz w:val="20"/>
              </w:rPr>
              <w:t>9.92</w:t>
            </w:r>
          </w:p>
        </w:tc>
      </w:tr>
      <w:tr w:rsidR="004F388A" w:rsidRPr="001E7CFC" w14:paraId="5FEEFF89" w14:textId="77777777" w:rsidTr="00C03511">
        <w:trPr>
          <w:trHeight w:val="300"/>
        </w:trPr>
        <w:tc>
          <w:tcPr>
            <w:tcW w:w="1029" w:type="dxa"/>
            <w:noWrap/>
            <w:hideMark/>
          </w:tcPr>
          <w:p w14:paraId="5E165437"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9A99A53" w14:textId="77777777" w:rsidR="004F388A" w:rsidRPr="001E7CFC" w:rsidRDefault="004F388A" w:rsidP="001E7CFC">
            <w:pPr>
              <w:spacing w:line="240" w:lineRule="auto"/>
              <w:rPr>
                <w:sz w:val="20"/>
              </w:rPr>
            </w:pPr>
            <w:r w:rsidRPr="001E7CFC">
              <w:rPr>
                <w:sz w:val="20"/>
              </w:rPr>
              <w:t>2.672</w:t>
            </w:r>
          </w:p>
        </w:tc>
        <w:tc>
          <w:tcPr>
            <w:tcW w:w="1579" w:type="dxa"/>
            <w:gridSpan w:val="3"/>
            <w:noWrap/>
            <w:hideMark/>
          </w:tcPr>
          <w:p w14:paraId="1A921B8D" w14:textId="77777777" w:rsidR="004F388A" w:rsidRPr="001E7CFC" w:rsidRDefault="004F388A" w:rsidP="001E7CFC">
            <w:pPr>
              <w:spacing w:line="240" w:lineRule="auto"/>
              <w:rPr>
                <w:sz w:val="20"/>
              </w:rPr>
            </w:pPr>
            <w:r w:rsidRPr="001E7CFC">
              <w:rPr>
                <w:sz w:val="20"/>
              </w:rPr>
              <w:t>2.374</w:t>
            </w:r>
          </w:p>
        </w:tc>
        <w:tc>
          <w:tcPr>
            <w:tcW w:w="1626" w:type="dxa"/>
            <w:gridSpan w:val="4"/>
            <w:noWrap/>
            <w:hideMark/>
          </w:tcPr>
          <w:p w14:paraId="7237A8F1" w14:textId="77777777" w:rsidR="004F388A" w:rsidRPr="001E7CFC" w:rsidRDefault="004F388A" w:rsidP="001E7CFC">
            <w:pPr>
              <w:spacing w:line="240" w:lineRule="auto"/>
              <w:rPr>
                <w:sz w:val="20"/>
              </w:rPr>
            </w:pPr>
            <w:r w:rsidRPr="001E7CFC">
              <w:rPr>
                <w:sz w:val="20"/>
              </w:rPr>
              <w:t>4.93</w:t>
            </w:r>
          </w:p>
        </w:tc>
        <w:tc>
          <w:tcPr>
            <w:tcW w:w="1629" w:type="dxa"/>
            <w:gridSpan w:val="3"/>
            <w:noWrap/>
            <w:hideMark/>
          </w:tcPr>
          <w:p w14:paraId="5C5912A5" w14:textId="77777777" w:rsidR="004F388A" w:rsidRPr="001E7CFC" w:rsidRDefault="004F388A" w:rsidP="001E7CFC">
            <w:pPr>
              <w:spacing w:line="240" w:lineRule="auto"/>
              <w:rPr>
                <w:sz w:val="20"/>
              </w:rPr>
            </w:pPr>
            <w:r w:rsidRPr="001E7CFC">
              <w:rPr>
                <w:sz w:val="20"/>
              </w:rPr>
              <w:t>4.1</w:t>
            </w:r>
          </w:p>
        </w:tc>
        <w:tc>
          <w:tcPr>
            <w:tcW w:w="1807" w:type="dxa"/>
            <w:gridSpan w:val="3"/>
            <w:noWrap/>
            <w:hideMark/>
          </w:tcPr>
          <w:p w14:paraId="602D2FC3" w14:textId="77777777" w:rsidR="004F388A" w:rsidRPr="001E7CFC" w:rsidRDefault="004F388A" w:rsidP="001E7CFC">
            <w:pPr>
              <w:spacing w:line="240" w:lineRule="auto"/>
              <w:rPr>
                <w:sz w:val="20"/>
              </w:rPr>
            </w:pPr>
            <w:r w:rsidRPr="001E7CFC">
              <w:rPr>
                <w:sz w:val="20"/>
              </w:rPr>
              <w:t>54.86</w:t>
            </w:r>
          </w:p>
        </w:tc>
        <w:tc>
          <w:tcPr>
            <w:tcW w:w="1476" w:type="dxa"/>
            <w:gridSpan w:val="3"/>
            <w:noWrap/>
            <w:hideMark/>
          </w:tcPr>
          <w:p w14:paraId="408E344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A78DCAA"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9B6412B" w14:textId="77777777" w:rsidR="004F388A" w:rsidRPr="001E7CFC" w:rsidRDefault="004F388A" w:rsidP="001E7CFC">
            <w:pPr>
              <w:spacing w:line="240" w:lineRule="auto"/>
              <w:rPr>
                <w:sz w:val="20"/>
              </w:rPr>
            </w:pPr>
            <w:r w:rsidRPr="001E7CFC">
              <w:rPr>
                <w:sz w:val="20"/>
              </w:rPr>
              <w:t>9.89</w:t>
            </w:r>
          </w:p>
        </w:tc>
      </w:tr>
      <w:tr w:rsidR="004F388A" w:rsidRPr="001E7CFC" w14:paraId="3B328179" w14:textId="77777777" w:rsidTr="00C03511">
        <w:trPr>
          <w:trHeight w:val="300"/>
        </w:trPr>
        <w:tc>
          <w:tcPr>
            <w:tcW w:w="1029" w:type="dxa"/>
            <w:noWrap/>
            <w:hideMark/>
          </w:tcPr>
          <w:p w14:paraId="6ECE20C7"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74CC75B7" w14:textId="77777777" w:rsidR="004F388A" w:rsidRPr="001E7CFC" w:rsidRDefault="004F388A" w:rsidP="001E7CFC">
            <w:pPr>
              <w:spacing w:line="240" w:lineRule="auto"/>
              <w:rPr>
                <w:sz w:val="20"/>
              </w:rPr>
            </w:pPr>
            <w:r w:rsidRPr="001E7CFC">
              <w:rPr>
                <w:sz w:val="20"/>
              </w:rPr>
              <w:t>2.611</w:t>
            </w:r>
          </w:p>
        </w:tc>
        <w:tc>
          <w:tcPr>
            <w:tcW w:w="1579" w:type="dxa"/>
            <w:gridSpan w:val="3"/>
            <w:noWrap/>
            <w:hideMark/>
          </w:tcPr>
          <w:p w14:paraId="62CCDE65" w14:textId="77777777" w:rsidR="004F388A" w:rsidRPr="001E7CFC" w:rsidRDefault="004F388A" w:rsidP="001E7CFC">
            <w:pPr>
              <w:spacing w:line="240" w:lineRule="auto"/>
              <w:rPr>
                <w:sz w:val="20"/>
              </w:rPr>
            </w:pPr>
            <w:r w:rsidRPr="001E7CFC">
              <w:rPr>
                <w:sz w:val="20"/>
              </w:rPr>
              <w:t>1.899</w:t>
            </w:r>
          </w:p>
        </w:tc>
        <w:tc>
          <w:tcPr>
            <w:tcW w:w="1626" w:type="dxa"/>
            <w:gridSpan w:val="4"/>
            <w:noWrap/>
            <w:hideMark/>
          </w:tcPr>
          <w:p w14:paraId="687CBEB4" w14:textId="77777777" w:rsidR="004F388A" w:rsidRPr="001E7CFC" w:rsidRDefault="004F388A" w:rsidP="001E7CFC">
            <w:pPr>
              <w:spacing w:line="240" w:lineRule="auto"/>
              <w:rPr>
                <w:sz w:val="20"/>
              </w:rPr>
            </w:pPr>
            <w:r w:rsidRPr="001E7CFC">
              <w:rPr>
                <w:sz w:val="20"/>
              </w:rPr>
              <w:t>7.39</w:t>
            </w:r>
          </w:p>
        </w:tc>
        <w:tc>
          <w:tcPr>
            <w:tcW w:w="1629" w:type="dxa"/>
            <w:gridSpan w:val="3"/>
            <w:noWrap/>
            <w:hideMark/>
          </w:tcPr>
          <w:p w14:paraId="14ACDC74" w14:textId="77777777" w:rsidR="004F388A" w:rsidRPr="001E7CFC" w:rsidRDefault="004F388A" w:rsidP="001E7CFC">
            <w:pPr>
              <w:spacing w:line="240" w:lineRule="auto"/>
              <w:rPr>
                <w:sz w:val="20"/>
              </w:rPr>
            </w:pPr>
            <w:r w:rsidRPr="001E7CFC">
              <w:rPr>
                <w:sz w:val="20"/>
              </w:rPr>
              <w:t>5.4</w:t>
            </w:r>
          </w:p>
        </w:tc>
        <w:tc>
          <w:tcPr>
            <w:tcW w:w="1807" w:type="dxa"/>
            <w:gridSpan w:val="3"/>
            <w:noWrap/>
            <w:hideMark/>
          </w:tcPr>
          <w:p w14:paraId="4692188B" w14:textId="77777777" w:rsidR="004F388A" w:rsidRPr="001E7CFC" w:rsidRDefault="004F388A" w:rsidP="001E7CFC">
            <w:pPr>
              <w:spacing w:line="240" w:lineRule="auto"/>
              <w:rPr>
                <w:sz w:val="20"/>
              </w:rPr>
            </w:pPr>
            <w:r w:rsidRPr="001E7CFC">
              <w:rPr>
                <w:sz w:val="20"/>
              </w:rPr>
              <w:t>44.47</w:t>
            </w:r>
          </w:p>
        </w:tc>
        <w:tc>
          <w:tcPr>
            <w:tcW w:w="1476" w:type="dxa"/>
            <w:gridSpan w:val="3"/>
            <w:noWrap/>
            <w:hideMark/>
          </w:tcPr>
          <w:p w14:paraId="6DC474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B60A79"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6BC91CE" w14:textId="77777777" w:rsidR="004F388A" w:rsidRPr="001E7CFC" w:rsidRDefault="004F388A" w:rsidP="001E7CFC">
            <w:pPr>
              <w:spacing w:line="240" w:lineRule="auto"/>
              <w:rPr>
                <w:sz w:val="20"/>
              </w:rPr>
            </w:pPr>
            <w:r w:rsidRPr="001E7CFC">
              <w:rPr>
                <w:sz w:val="20"/>
              </w:rPr>
              <w:t>9.91</w:t>
            </w:r>
          </w:p>
        </w:tc>
      </w:tr>
      <w:tr w:rsidR="004F388A" w:rsidRPr="001E7CFC" w14:paraId="1BABCC07" w14:textId="77777777" w:rsidTr="00C03511">
        <w:trPr>
          <w:trHeight w:val="300"/>
        </w:trPr>
        <w:tc>
          <w:tcPr>
            <w:tcW w:w="1029" w:type="dxa"/>
            <w:noWrap/>
            <w:hideMark/>
          </w:tcPr>
          <w:p w14:paraId="1B9DDFB1"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129B4FE3" w14:textId="77777777" w:rsidR="004F388A" w:rsidRPr="001E7CFC" w:rsidRDefault="004F388A" w:rsidP="001E7CFC">
            <w:pPr>
              <w:spacing w:line="240" w:lineRule="auto"/>
              <w:rPr>
                <w:sz w:val="20"/>
              </w:rPr>
            </w:pPr>
            <w:r w:rsidRPr="001E7CFC">
              <w:rPr>
                <w:sz w:val="20"/>
              </w:rPr>
              <w:t>2.7877</w:t>
            </w:r>
          </w:p>
        </w:tc>
        <w:tc>
          <w:tcPr>
            <w:tcW w:w="1579" w:type="dxa"/>
            <w:gridSpan w:val="3"/>
            <w:noWrap/>
            <w:hideMark/>
          </w:tcPr>
          <w:p w14:paraId="6B546EFC" w14:textId="77777777" w:rsidR="004F388A" w:rsidRPr="001E7CFC" w:rsidRDefault="004F388A" w:rsidP="001E7CFC">
            <w:pPr>
              <w:spacing w:line="240" w:lineRule="auto"/>
              <w:rPr>
                <w:sz w:val="20"/>
              </w:rPr>
            </w:pPr>
            <w:r w:rsidRPr="001E7CFC">
              <w:rPr>
                <w:sz w:val="20"/>
              </w:rPr>
              <w:t>2.1855</w:t>
            </w:r>
          </w:p>
        </w:tc>
        <w:tc>
          <w:tcPr>
            <w:tcW w:w="1626" w:type="dxa"/>
            <w:gridSpan w:val="4"/>
            <w:noWrap/>
            <w:hideMark/>
          </w:tcPr>
          <w:p w14:paraId="2132AA3E" w14:textId="77777777" w:rsidR="004F388A" w:rsidRPr="001E7CFC" w:rsidRDefault="004F388A" w:rsidP="001E7CFC">
            <w:pPr>
              <w:spacing w:line="240" w:lineRule="auto"/>
              <w:rPr>
                <w:sz w:val="20"/>
              </w:rPr>
            </w:pPr>
            <w:r w:rsidRPr="001E7CFC">
              <w:rPr>
                <w:sz w:val="20"/>
              </w:rPr>
              <w:t>6.774</w:t>
            </w:r>
          </w:p>
        </w:tc>
        <w:tc>
          <w:tcPr>
            <w:tcW w:w="1629" w:type="dxa"/>
            <w:gridSpan w:val="3"/>
            <w:noWrap/>
            <w:hideMark/>
          </w:tcPr>
          <w:p w14:paraId="2FB9C732" w14:textId="77777777" w:rsidR="004F388A" w:rsidRPr="001E7CFC" w:rsidRDefault="004F388A" w:rsidP="001E7CFC">
            <w:pPr>
              <w:spacing w:line="240" w:lineRule="auto"/>
              <w:rPr>
                <w:sz w:val="20"/>
              </w:rPr>
            </w:pPr>
            <w:r w:rsidRPr="001E7CFC">
              <w:rPr>
                <w:sz w:val="20"/>
              </w:rPr>
              <w:t>4.885</w:t>
            </w:r>
          </w:p>
        </w:tc>
        <w:tc>
          <w:tcPr>
            <w:tcW w:w="1807" w:type="dxa"/>
            <w:gridSpan w:val="3"/>
            <w:noWrap/>
            <w:hideMark/>
          </w:tcPr>
          <w:p w14:paraId="051B8543" w14:textId="77777777" w:rsidR="004F388A" w:rsidRPr="001E7CFC" w:rsidRDefault="004F388A" w:rsidP="001E7CFC">
            <w:pPr>
              <w:spacing w:line="240" w:lineRule="auto"/>
              <w:rPr>
                <w:sz w:val="20"/>
              </w:rPr>
            </w:pPr>
            <w:r w:rsidRPr="001E7CFC">
              <w:rPr>
                <w:sz w:val="20"/>
              </w:rPr>
              <w:t>48.2</w:t>
            </w:r>
          </w:p>
        </w:tc>
        <w:tc>
          <w:tcPr>
            <w:tcW w:w="1476" w:type="dxa"/>
            <w:gridSpan w:val="3"/>
            <w:noWrap/>
            <w:hideMark/>
          </w:tcPr>
          <w:p w14:paraId="0BD402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F6C0F10" w14:textId="77777777" w:rsidR="004F388A" w:rsidRPr="001E7CFC" w:rsidRDefault="004F388A" w:rsidP="001E7CFC">
            <w:pPr>
              <w:spacing w:line="240" w:lineRule="auto"/>
              <w:rPr>
                <w:sz w:val="20"/>
              </w:rPr>
            </w:pPr>
            <w:r w:rsidRPr="001E7CFC">
              <w:rPr>
                <w:sz w:val="20"/>
              </w:rPr>
              <w:t>0.428</w:t>
            </w:r>
          </w:p>
        </w:tc>
        <w:tc>
          <w:tcPr>
            <w:tcW w:w="2051" w:type="dxa"/>
            <w:gridSpan w:val="2"/>
            <w:noWrap/>
            <w:hideMark/>
          </w:tcPr>
          <w:p w14:paraId="4F8AD21F" w14:textId="77777777" w:rsidR="004F388A" w:rsidRPr="001E7CFC" w:rsidRDefault="004F388A" w:rsidP="001E7CFC">
            <w:pPr>
              <w:spacing w:line="240" w:lineRule="auto"/>
              <w:rPr>
                <w:sz w:val="20"/>
              </w:rPr>
            </w:pPr>
            <w:r w:rsidRPr="001E7CFC">
              <w:rPr>
                <w:sz w:val="20"/>
              </w:rPr>
              <w:t>9.9</w:t>
            </w:r>
          </w:p>
        </w:tc>
      </w:tr>
      <w:tr w:rsidR="004F388A" w:rsidRPr="001E7CFC" w14:paraId="462C2B63" w14:textId="77777777" w:rsidTr="00C03511">
        <w:trPr>
          <w:trHeight w:val="300"/>
        </w:trPr>
        <w:tc>
          <w:tcPr>
            <w:tcW w:w="1029" w:type="dxa"/>
            <w:noWrap/>
            <w:hideMark/>
          </w:tcPr>
          <w:p w14:paraId="28BED713"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4DC606" w14:textId="77777777" w:rsidR="004F388A" w:rsidRPr="001E7CFC" w:rsidRDefault="004F388A" w:rsidP="001E7CFC">
            <w:pPr>
              <w:spacing w:line="240" w:lineRule="auto"/>
              <w:rPr>
                <w:sz w:val="20"/>
              </w:rPr>
            </w:pPr>
            <w:r w:rsidRPr="001E7CFC">
              <w:rPr>
                <w:sz w:val="20"/>
              </w:rPr>
              <w:t>0.3759539</w:t>
            </w:r>
          </w:p>
        </w:tc>
        <w:tc>
          <w:tcPr>
            <w:tcW w:w="1579" w:type="dxa"/>
            <w:gridSpan w:val="3"/>
            <w:noWrap/>
            <w:hideMark/>
          </w:tcPr>
          <w:p w14:paraId="0EB2B105" w14:textId="77777777" w:rsidR="004F388A" w:rsidRPr="001E7CFC" w:rsidRDefault="004F388A" w:rsidP="001E7CFC">
            <w:pPr>
              <w:spacing w:line="240" w:lineRule="auto"/>
              <w:rPr>
                <w:sz w:val="20"/>
              </w:rPr>
            </w:pPr>
            <w:r w:rsidRPr="001E7CFC">
              <w:rPr>
                <w:sz w:val="20"/>
              </w:rPr>
              <w:t>0.483160256</w:t>
            </w:r>
          </w:p>
        </w:tc>
        <w:tc>
          <w:tcPr>
            <w:tcW w:w="1626" w:type="dxa"/>
            <w:gridSpan w:val="4"/>
            <w:noWrap/>
            <w:hideMark/>
          </w:tcPr>
          <w:p w14:paraId="783DC250" w14:textId="77777777" w:rsidR="004F388A" w:rsidRPr="001E7CFC" w:rsidRDefault="004F388A" w:rsidP="001E7CFC">
            <w:pPr>
              <w:spacing w:line="240" w:lineRule="auto"/>
              <w:rPr>
                <w:sz w:val="20"/>
              </w:rPr>
            </w:pPr>
            <w:r w:rsidRPr="001E7CFC">
              <w:rPr>
                <w:sz w:val="20"/>
              </w:rPr>
              <w:t>1.136243323</w:t>
            </w:r>
          </w:p>
        </w:tc>
        <w:tc>
          <w:tcPr>
            <w:tcW w:w="1629" w:type="dxa"/>
            <w:gridSpan w:val="3"/>
            <w:noWrap/>
            <w:hideMark/>
          </w:tcPr>
          <w:p w14:paraId="74546B6C" w14:textId="77777777" w:rsidR="004F388A" w:rsidRPr="001E7CFC" w:rsidRDefault="004F388A" w:rsidP="001E7CFC">
            <w:pPr>
              <w:spacing w:line="240" w:lineRule="auto"/>
              <w:rPr>
                <w:sz w:val="20"/>
              </w:rPr>
            </w:pPr>
            <w:r w:rsidRPr="001E7CFC">
              <w:rPr>
                <w:sz w:val="20"/>
              </w:rPr>
              <w:t>0.896093373</w:t>
            </w:r>
          </w:p>
        </w:tc>
        <w:tc>
          <w:tcPr>
            <w:tcW w:w="1807" w:type="dxa"/>
            <w:gridSpan w:val="3"/>
            <w:noWrap/>
            <w:hideMark/>
          </w:tcPr>
          <w:p w14:paraId="65AA11E2" w14:textId="77777777" w:rsidR="004F388A" w:rsidRPr="001E7CFC" w:rsidRDefault="004F388A" w:rsidP="001E7CFC">
            <w:pPr>
              <w:spacing w:line="240" w:lineRule="auto"/>
              <w:rPr>
                <w:sz w:val="20"/>
              </w:rPr>
            </w:pPr>
            <w:r w:rsidRPr="001E7CFC">
              <w:rPr>
                <w:sz w:val="20"/>
              </w:rPr>
              <w:t>3.602770539</w:t>
            </w:r>
          </w:p>
        </w:tc>
        <w:tc>
          <w:tcPr>
            <w:tcW w:w="1476" w:type="dxa"/>
            <w:gridSpan w:val="3"/>
            <w:noWrap/>
            <w:hideMark/>
          </w:tcPr>
          <w:p w14:paraId="487CEA7C" w14:textId="77777777" w:rsidR="004F388A" w:rsidRPr="001E7CFC" w:rsidRDefault="004F388A" w:rsidP="001E7CFC">
            <w:pPr>
              <w:spacing w:line="240" w:lineRule="auto"/>
              <w:rPr>
                <w:sz w:val="20"/>
              </w:rPr>
            </w:pPr>
            <w:r w:rsidRPr="001E7CFC">
              <w:rPr>
                <w:sz w:val="20"/>
              </w:rPr>
              <w:t>0.004714045</w:t>
            </w:r>
          </w:p>
        </w:tc>
        <w:tc>
          <w:tcPr>
            <w:tcW w:w="1402" w:type="dxa"/>
            <w:gridSpan w:val="2"/>
            <w:noWrap/>
            <w:hideMark/>
          </w:tcPr>
          <w:p w14:paraId="7B3C79A6" w14:textId="77777777" w:rsidR="004F388A" w:rsidRPr="001E7CFC" w:rsidRDefault="004F388A" w:rsidP="001E7CFC">
            <w:pPr>
              <w:spacing w:line="240" w:lineRule="auto"/>
              <w:rPr>
                <w:sz w:val="20"/>
              </w:rPr>
            </w:pPr>
            <w:r w:rsidRPr="001E7CFC">
              <w:rPr>
                <w:sz w:val="20"/>
              </w:rPr>
              <w:t>0.00421637</w:t>
            </w:r>
          </w:p>
        </w:tc>
        <w:tc>
          <w:tcPr>
            <w:tcW w:w="2051" w:type="dxa"/>
            <w:gridSpan w:val="2"/>
            <w:noWrap/>
            <w:hideMark/>
          </w:tcPr>
          <w:p w14:paraId="5A13D701" w14:textId="77777777" w:rsidR="004F388A" w:rsidRPr="001E7CFC" w:rsidRDefault="004F388A" w:rsidP="001E7CFC">
            <w:pPr>
              <w:spacing w:line="240" w:lineRule="auto"/>
              <w:rPr>
                <w:sz w:val="20"/>
              </w:rPr>
            </w:pPr>
            <w:r w:rsidRPr="001E7CFC">
              <w:rPr>
                <w:sz w:val="20"/>
              </w:rPr>
              <w:t>0.024944383</w:t>
            </w:r>
          </w:p>
        </w:tc>
      </w:tr>
      <w:tr w:rsidR="004F388A" w:rsidRPr="001E7CFC" w14:paraId="6C0C38B1" w14:textId="77777777" w:rsidTr="00C03511">
        <w:trPr>
          <w:trHeight w:val="300"/>
        </w:trPr>
        <w:tc>
          <w:tcPr>
            <w:tcW w:w="1029" w:type="dxa"/>
            <w:noWrap/>
            <w:hideMark/>
          </w:tcPr>
          <w:p w14:paraId="27894FA1" w14:textId="77777777" w:rsidR="004F388A" w:rsidRPr="001E7CFC" w:rsidRDefault="004F388A" w:rsidP="001E7CFC">
            <w:pPr>
              <w:spacing w:line="240" w:lineRule="auto"/>
              <w:rPr>
                <w:sz w:val="20"/>
              </w:rPr>
            </w:pPr>
            <w:r w:rsidRPr="001E7CFC">
              <w:rPr>
                <w:sz w:val="20"/>
              </w:rPr>
              <w:t>Run 3</w:t>
            </w:r>
          </w:p>
        </w:tc>
        <w:tc>
          <w:tcPr>
            <w:tcW w:w="1357" w:type="dxa"/>
            <w:gridSpan w:val="2"/>
            <w:noWrap/>
            <w:hideMark/>
          </w:tcPr>
          <w:p w14:paraId="59C0A515" w14:textId="77777777" w:rsidR="004F388A" w:rsidRPr="001E7CFC" w:rsidRDefault="004F388A" w:rsidP="001E7CFC">
            <w:pPr>
              <w:spacing w:line="240" w:lineRule="auto"/>
              <w:rPr>
                <w:sz w:val="20"/>
              </w:rPr>
            </w:pPr>
          </w:p>
        </w:tc>
        <w:tc>
          <w:tcPr>
            <w:tcW w:w="1579" w:type="dxa"/>
            <w:gridSpan w:val="3"/>
            <w:noWrap/>
            <w:hideMark/>
          </w:tcPr>
          <w:p w14:paraId="4E8A0F6A" w14:textId="77777777" w:rsidR="004F388A" w:rsidRPr="001E7CFC" w:rsidRDefault="004F388A" w:rsidP="001E7CFC">
            <w:pPr>
              <w:spacing w:line="240" w:lineRule="auto"/>
              <w:rPr>
                <w:sz w:val="20"/>
              </w:rPr>
            </w:pPr>
          </w:p>
        </w:tc>
        <w:tc>
          <w:tcPr>
            <w:tcW w:w="1626" w:type="dxa"/>
            <w:gridSpan w:val="4"/>
            <w:noWrap/>
            <w:hideMark/>
          </w:tcPr>
          <w:p w14:paraId="217E27DB" w14:textId="77777777" w:rsidR="004F388A" w:rsidRPr="001E7CFC" w:rsidRDefault="004F388A" w:rsidP="001E7CFC">
            <w:pPr>
              <w:spacing w:line="240" w:lineRule="auto"/>
              <w:rPr>
                <w:sz w:val="20"/>
              </w:rPr>
            </w:pPr>
          </w:p>
        </w:tc>
        <w:tc>
          <w:tcPr>
            <w:tcW w:w="1629" w:type="dxa"/>
            <w:gridSpan w:val="3"/>
            <w:noWrap/>
            <w:hideMark/>
          </w:tcPr>
          <w:p w14:paraId="7FCBC7EF" w14:textId="77777777" w:rsidR="004F388A" w:rsidRPr="001E7CFC" w:rsidRDefault="004F388A" w:rsidP="001E7CFC">
            <w:pPr>
              <w:spacing w:line="240" w:lineRule="auto"/>
              <w:rPr>
                <w:sz w:val="20"/>
              </w:rPr>
            </w:pPr>
          </w:p>
        </w:tc>
        <w:tc>
          <w:tcPr>
            <w:tcW w:w="1807" w:type="dxa"/>
            <w:gridSpan w:val="3"/>
            <w:noWrap/>
            <w:hideMark/>
          </w:tcPr>
          <w:p w14:paraId="47C211B0" w14:textId="77777777" w:rsidR="004F388A" w:rsidRPr="001E7CFC" w:rsidRDefault="004F388A" w:rsidP="001E7CFC">
            <w:pPr>
              <w:spacing w:line="240" w:lineRule="auto"/>
              <w:rPr>
                <w:sz w:val="20"/>
              </w:rPr>
            </w:pPr>
          </w:p>
        </w:tc>
        <w:tc>
          <w:tcPr>
            <w:tcW w:w="1476" w:type="dxa"/>
            <w:gridSpan w:val="3"/>
            <w:noWrap/>
            <w:hideMark/>
          </w:tcPr>
          <w:p w14:paraId="7B2D5C22" w14:textId="77777777" w:rsidR="004F388A" w:rsidRPr="001E7CFC" w:rsidRDefault="004F388A" w:rsidP="001E7CFC">
            <w:pPr>
              <w:spacing w:line="240" w:lineRule="auto"/>
              <w:rPr>
                <w:sz w:val="20"/>
              </w:rPr>
            </w:pPr>
          </w:p>
        </w:tc>
        <w:tc>
          <w:tcPr>
            <w:tcW w:w="1402" w:type="dxa"/>
            <w:gridSpan w:val="2"/>
            <w:noWrap/>
            <w:hideMark/>
          </w:tcPr>
          <w:p w14:paraId="16348455" w14:textId="77777777" w:rsidR="004F388A" w:rsidRPr="001E7CFC" w:rsidRDefault="004F388A" w:rsidP="001E7CFC">
            <w:pPr>
              <w:spacing w:line="240" w:lineRule="auto"/>
              <w:rPr>
                <w:sz w:val="20"/>
              </w:rPr>
            </w:pPr>
          </w:p>
        </w:tc>
        <w:tc>
          <w:tcPr>
            <w:tcW w:w="2051" w:type="dxa"/>
            <w:gridSpan w:val="2"/>
            <w:noWrap/>
            <w:hideMark/>
          </w:tcPr>
          <w:p w14:paraId="77C56DA5" w14:textId="77777777" w:rsidR="004F388A" w:rsidRPr="001E7CFC" w:rsidRDefault="004F388A" w:rsidP="001E7CFC">
            <w:pPr>
              <w:spacing w:line="240" w:lineRule="auto"/>
              <w:rPr>
                <w:sz w:val="20"/>
              </w:rPr>
            </w:pPr>
          </w:p>
        </w:tc>
      </w:tr>
      <w:tr w:rsidR="004F388A" w:rsidRPr="001E7CFC" w14:paraId="2733DF66" w14:textId="77777777" w:rsidTr="00C03511">
        <w:trPr>
          <w:trHeight w:val="300"/>
        </w:trPr>
        <w:tc>
          <w:tcPr>
            <w:tcW w:w="1029" w:type="dxa"/>
            <w:noWrap/>
            <w:hideMark/>
          </w:tcPr>
          <w:p w14:paraId="2BE7D1EB"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76CE255"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2482A216" w14:textId="77777777" w:rsidTr="00C03511">
        <w:trPr>
          <w:trHeight w:val="300"/>
        </w:trPr>
        <w:tc>
          <w:tcPr>
            <w:tcW w:w="1029" w:type="dxa"/>
            <w:noWrap/>
            <w:hideMark/>
          </w:tcPr>
          <w:p w14:paraId="0C0E2419" w14:textId="77777777" w:rsidR="004F388A" w:rsidRPr="001E7CFC" w:rsidRDefault="004F388A" w:rsidP="001E7CFC">
            <w:pPr>
              <w:spacing w:line="240" w:lineRule="auto"/>
              <w:rPr>
                <w:sz w:val="20"/>
              </w:rPr>
            </w:pPr>
          </w:p>
        </w:tc>
        <w:tc>
          <w:tcPr>
            <w:tcW w:w="1357" w:type="dxa"/>
            <w:gridSpan w:val="2"/>
            <w:noWrap/>
            <w:hideMark/>
          </w:tcPr>
          <w:p w14:paraId="158B96F8"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72B71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48A65C3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312C30C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758F04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A05C7E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4AD2BE0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11D146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482DDE5" w14:textId="77777777" w:rsidTr="00C03511">
        <w:trPr>
          <w:trHeight w:val="300"/>
        </w:trPr>
        <w:tc>
          <w:tcPr>
            <w:tcW w:w="1029" w:type="dxa"/>
            <w:noWrap/>
            <w:hideMark/>
          </w:tcPr>
          <w:p w14:paraId="4290DC9D"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A6C5CD5" w14:textId="77777777" w:rsidR="004F388A" w:rsidRPr="001E7CFC" w:rsidRDefault="004F388A" w:rsidP="001E7CFC">
            <w:pPr>
              <w:spacing w:line="240" w:lineRule="auto"/>
              <w:rPr>
                <w:sz w:val="20"/>
              </w:rPr>
            </w:pPr>
            <w:r w:rsidRPr="001E7CFC">
              <w:rPr>
                <w:sz w:val="20"/>
              </w:rPr>
              <w:t>2.618</w:t>
            </w:r>
          </w:p>
        </w:tc>
        <w:tc>
          <w:tcPr>
            <w:tcW w:w="1579" w:type="dxa"/>
            <w:gridSpan w:val="3"/>
            <w:noWrap/>
            <w:hideMark/>
          </w:tcPr>
          <w:p w14:paraId="3A324380" w14:textId="77777777" w:rsidR="004F388A" w:rsidRPr="001E7CFC" w:rsidRDefault="004F388A" w:rsidP="001E7CFC">
            <w:pPr>
              <w:spacing w:line="240" w:lineRule="auto"/>
              <w:rPr>
                <w:sz w:val="20"/>
              </w:rPr>
            </w:pPr>
            <w:r w:rsidRPr="001E7CFC">
              <w:rPr>
                <w:sz w:val="20"/>
              </w:rPr>
              <w:t>1.971</w:t>
            </w:r>
          </w:p>
        </w:tc>
        <w:tc>
          <w:tcPr>
            <w:tcW w:w="1626" w:type="dxa"/>
            <w:gridSpan w:val="4"/>
            <w:noWrap/>
            <w:hideMark/>
          </w:tcPr>
          <w:p w14:paraId="35546376" w14:textId="77777777" w:rsidR="004F388A" w:rsidRPr="001E7CFC" w:rsidRDefault="004F388A" w:rsidP="001E7CFC">
            <w:pPr>
              <w:spacing w:line="240" w:lineRule="auto"/>
              <w:rPr>
                <w:sz w:val="20"/>
              </w:rPr>
            </w:pPr>
            <w:r w:rsidRPr="001E7CFC">
              <w:rPr>
                <w:sz w:val="20"/>
              </w:rPr>
              <w:t>7.85</w:t>
            </w:r>
          </w:p>
        </w:tc>
        <w:tc>
          <w:tcPr>
            <w:tcW w:w="1629" w:type="dxa"/>
            <w:gridSpan w:val="3"/>
            <w:noWrap/>
            <w:hideMark/>
          </w:tcPr>
          <w:p w14:paraId="0178772B" w14:textId="77777777" w:rsidR="004F388A" w:rsidRPr="001E7CFC" w:rsidRDefault="004F388A" w:rsidP="001E7CFC">
            <w:pPr>
              <w:spacing w:line="240" w:lineRule="auto"/>
              <w:rPr>
                <w:sz w:val="20"/>
              </w:rPr>
            </w:pPr>
            <w:r w:rsidRPr="001E7CFC">
              <w:rPr>
                <w:sz w:val="20"/>
              </w:rPr>
              <w:t>5.51</w:t>
            </w:r>
          </w:p>
        </w:tc>
        <w:tc>
          <w:tcPr>
            <w:tcW w:w="1807" w:type="dxa"/>
            <w:gridSpan w:val="3"/>
            <w:noWrap/>
            <w:hideMark/>
          </w:tcPr>
          <w:p w14:paraId="0580632C" w14:textId="77777777" w:rsidR="004F388A" w:rsidRPr="001E7CFC" w:rsidRDefault="004F388A" w:rsidP="001E7CFC">
            <w:pPr>
              <w:spacing w:line="240" w:lineRule="auto"/>
              <w:rPr>
                <w:sz w:val="20"/>
              </w:rPr>
            </w:pPr>
            <w:r w:rsidRPr="001E7CFC">
              <w:rPr>
                <w:sz w:val="20"/>
              </w:rPr>
              <w:t>49.14</w:t>
            </w:r>
          </w:p>
        </w:tc>
        <w:tc>
          <w:tcPr>
            <w:tcW w:w="1476" w:type="dxa"/>
            <w:gridSpan w:val="3"/>
            <w:noWrap/>
            <w:hideMark/>
          </w:tcPr>
          <w:p w14:paraId="29694B7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478076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64F8A8C" w14:textId="77777777" w:rsidR="004F388A" w:rsidRPr="001E7CFC" w:rsidRDefault="004F388A" w:rsidP="001E7CFC">
            <w:pPr>
              <w:spacing w:line="240" w:lineRule="auto"/>
              <w:rPr>
                <w:sz w:val="20"/>
              </w:rPr>
            </w:pPr>
            <w:r w:rsidRPr="001E7CFC">
              <w:rPr>
                <w:sz w:val="20"/>
              </w:rPr>
              <w:t>9.89</w:t>
            </w:r>
          </w:p>
        </w:tc>
      </w:tr>
      <w:tr w:rsidR="004F388A" w:rsidRPr="001E7CFC" w14:paraId="18923565" w14:textId="77777777" w:rsidTr="00C03511">
        <w:trPr>
          <w:trHeight w:val="300"/>
        </w:trPr>
        <w:tc>
          <w:tcPr>
            <w:tcW w:w="1029" w:type="dxa"/>
            <w:noWrap/>
            <w:hideMark/>
          </w:tcPr>
          <w:p w14:paraId="3B878D82"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5A4C7C9B" w14:textId="77777777" w:rsidR="004F388A" w:rsidRPr="001E7CFC" w:rsidRDefault="004F388A" w:rsidP="001E7CFC">
            <w:pPr>
              <w:spacing w:line="240" w:lineRule="auto"/>
              <w:rPr>
                <w:sz w:val="20"/>
              </w:rPr>
            </w:pPr>
            <w:r w:rsidRPr="001E7CFC">
              <w:rPr>
                <w:sz w:val="20"/>
              </w:rPr>
              <w:t>2.704</w:t>
            </w:r>
          </w:p>
        </w:tc>
        <w:tc>
          <w:tcPr>
            <w:tcW w:w="1579" w:type="dxa"/>
            <w:gridSpan w:val="3"/>
            <w:noWrap/>
            <w:hideMark/>
          </w:tcPr>
          <w:p w14:paraId="435531FB" w14:textId="77777777" w:rsidR="004F388A" w:rsidRPr="001E7CFC" w:rsidRDefault="004F388A" w:rsidP="001E7CFC">
            <w:pPr>
              <w:spacing w:line="240" w:lineRule="auto"/>
              <w:rPr>
                <w:sz w:val="20"/>
              </w:rPr>
            </w:pPr>
            <w:r w:rsidRPr="001E7CFC">
              <w:rPr>
                <w:sz w:val="20"/>
              </w:rPr>
              <w:t>2.202</w:t>
            </w:r>
          </w:p>
        </w:tc>
        <w:tc>
          <w:tcPr>
            <w:tcW w:w="1626" w:type="dxa"/>
            <w:gridSpan w:val="4"/>
            <w:noWrap/>
            <w:hideMark/>
          </w:tcPr>
          <w:p w14:paraId="366B44B3" w14:textId="77777777" w:rsidR="004F388A" w:rsidRPr="001E7CFC" w:rsidRDefault="004F388A" w:rsidP="001E7CFC">
            <w:pPr>
              <w:spacing w:line="240" w:lineRule="auto"/>
              <w:rPr>
                <w:sz w:val="20"/>
              </w:rPr>
            </w:pPr>
            <w:r w:rsidRPr="001E7CFC">
              <w:rPr>
                <w:sz w:val="20"/>
              </w:rPr>
              <w:t>6.32</w:t>
            </w:r>
          </w:p>
        </w:tc>
        <w:tc>
          <w:tcPr>
            <w:tcW w:w="1629" w:type="dxa"/>
            <w:gridSpan w:val="3"/>
            <w:noWrap/>
            <w:hideMark/>
          </w:tcPr>
          <w:p w14:paraId="4C374AB0"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00391C9B"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2A0B118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5ACD3E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4ABF1A" w14:textId="77777777" w:rsidR="004F388A" w:rsidRPr="001E7CFC" w:rsidRDefault="004F388A" w:rsidP="001E7CFC">
            <w:pPr>
              <w:spacing w:line="240" w:lineRule="auto"/>
              <w:rPr>
                <w:sz w:val="20"/>
              </w:rPr>
            </w:pPr>
            <w:r w:rsidRPr="001E7CFC">
              <w:rPr>
                <w:sz w:val="20"/>
              </w:rPr>
              <w:t>9.88</w:t>
            </w:r>
          </w:p>
        </w:tc>
      </w:tr>
      <w:tr w:rsidR="004F388A" w:rsidRPr="001E7CFC" w14:paraId="4E68D428" w14:textId="77777777" w:rsidTr="00C03511">
        <w:trPr>
          <w:trHeight w:val="300"/>
        </w:trPr>
        <w:tc>
          <w:tcPr>
            <w:tcW w:w="1029" w:type="dxa"/>
            <w:noWrap/>
            <w:hideMark/>
          </w:tcPr>
          <w:p w14:paraId="3C171B3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7BD74F" w14:textId="77777777" w:rsidR="004F388A" w:rsidRPr="001E7CFC" w:rsidRDefault="004F388A" w:rsidP="001E7CFC">
            <w:pPr>
              <w:spacing w:line="240" w:lineRule="auto"/>
              <w:rPr>
                <w:sz w:val="20"/>
              </w:rPr>
            </w:pPr>
            <w:r w:rsidRPr="001E7CFC">
              <w:rPr>
                <w:sz w:val="20"/>
              </w:rPr>
              <w:t>2.433</w:t>
            </w:r>
          </w:p>
        </w:tc>
        <w:tc>
          <w:tcPr>
            <w:tcW w:w="1579" w:type="dxa"/>
            <w:gridSpan w:val="3"/>
            <w:noWrap/>
            <w:hideMark/>
          </w:tcPr>
          <w:p w14:paraId="72FFD2BB" w14:textId="77777777" w:rsidR="004F388A" w:rsidRPr="001E7CFC" w:rsidRDefault="004F388A" w:rsidP="001E7CFC">
            <w:pPr>
              <w:spacing w:line="240" w:lineRule="auto"/>
              <w:rPr>
                <w:sz w:val="20"/>
              </w:rPr>
            </w:pPr>
            <w:r w:rsidRPr="001E7CFC">
              <w:rPr>
                <w:sz w:val="20"/>
              </w:rPr>
              <w:t>1.784</w:t>
            </w:r>
          </w:p>
        </w:tc>
        <w:tc>
          <w:tcPr>
            <w:tcW w:w="1626" w:type="dxa"/>
            <w:gridSpan w:val="4"/>
            <w:noWrap/>
            <w:hideMark/>
          </w:tcPr>
          <w:p w14:paraId="5B443263" w14:textId="77777777" w:rsidR="004F388A" w:rsidRPr="001E7CFC" w:rsidRDefault="004F388A" w:rsidP="001E7CFC">
            <w:pPr>
              <w:spacing w:line="240" w:lineRule="auto"/>
              <w:rPr>
                <w:sz w:val="20"/>
              </w:rPr>
            </w:pPr>
            <w:r w:rsidRPr="001E7CFC">
              <w:rPr>
                <w:sz w:val="20"/>
              </w:rPr>
              <w:t>7.2</w:t>
            </w:r>
          </w:p>
        </w:tc>
        <w:tc>
          <w:tcPr>
            <w:tcW w:w="1629" w:type="dxa"/>
            <w:gridSpan w:val="3"/>
            <w:noWrap/>
            <w:hideMark/>
          </w:tcPr>
          <w:p w14:paraId="624DF3E1"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6391D880" w14:textId="77777777" w:rsidR="004F388A" w:rsidRPr="001E7CFC" w:rsidRDefault="004F388A" w:rsidP="001E7CFC">
            <w:pPr>
              <w:spacing w:line="240" w:lineRule="auto"/>
              <w:rPr>
                <w:sz w:val="20"/>
              </w:rPr>
            </w:pPr>
            <w:r w:rsidRPr="001E7CFC">
              <w:rPr>
                <w:sz w:val="20"/>
              </w:rPr>
              <w:t>58.38</w:t>
            </w:r>
          </w:p>
        </w:tc>
        <w:tc>
          <w:tcPr>
            <w:tcW w:w="1476" w:type="dxa"/>
            <w:gridSpan w:val="3"/>
            <w:noWrap/>
            <w:hideMark/>
          </w:tcPr>
          <w:p w14:paraId="6D2B9790"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C62733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7E9C64A" w14:textId="77777777" w:rsidR="004F388A" w:rsidRPr="001E7CFC" w:rsidRDefault="004F388A" w:rsidP="001E7CFC">
            <w:pPr>
              <w:spacing w:line="240" w:lineRule="auto"/>
              <w:rPr>
                <w:sz w:val="20"/>
              </w:rPr>
            </w:pPr>
            <w:r w:rsidRPr="001E7CFC">
              <w:rPr>
                <w:sz w:val="20"/>
              </w:rPr>
              <w:t>9.91</w:t>
            </w:r>
          </w:p>
        </w:tc>
      </w:tr>
      <w:tr w:rsidR="004F388A" w:rsidRPr="001E7CFC" w14:paraId="76A039D9" w14:textId="77777777" w:rsidTr="00C03511">
        <w:trPr>
          <w:trHeight w:val="300"/>
        </w:trPr>
        <w:tc>
          <w:tcPr>
            <w:tcW w:w="1029" w:type="dxa"/>
            <w:noWrap/>
            <w:hideMark/>
          </w:tcPr>
          <w:p w14:paraId="269FE31E"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5ED8AE8B" w14:textId="77777777" w:rsidR="004F388A" w:rsidRPr="001E7CFC" w:rsidRDefault="004F388A" w:rsidP="001E7CFC">
            <w:pPr>
              <w:spacing w:line="240" w:lineRule="auto"/>
              <w:rPr>
                <w:sz w:val="20"/>
              </w:rPr>
            </w:pPr>
            <w:r w:rsidRPr="001E7CFC">
              <w:rPr>
                <w:sz w:val="20"/>
              </w:rPr>
              <w:t>2.666</w:t>
            </w:r>
          </w:p>
        </w:tc>
        <w:tc>
          <w:tcPr>
            <w:tcW w:w="1579" w:type="dxa"/>
            <w:gridSpan w:val="3"/>
            <w:noWrap/>
            <w:hideMark/>
          </w:tcPr>
          <w:p w14:paraId="39ACF0A0" w14:textId="77777777" w:rsidR="004F388A" w:rsidRPr="001E7CFC" w:rsidRDefault="004F388A" w:rsidP="001E7CFC">
            <w:pPr>
              <w:spacing w:line="240" w:lineRule="auto"/>
              <w:rPr>
                <w:sz w:val="20"/>
              </w:rPr>
            </w:pPr>
            <w:r w:rsidRPr="001E7CFC">
              <w:rPr>
                <w:sz w:val="20"/>
              </w:rPr>
              <w:t>2.247</w:t>
            </w:r>
          </w:p>
        </w:tc>
        <w:tc>
          <w:tcPr>
            <w:tcW w:w="1626" w:type="dxa"/>
            <w:gridSpan w:val="4"/>
            <w:noWrap/>
            <w:hideMark/>
          </w:tcPr>
          <w:p w14:paraId="3A97F3B5" w14:textId="77777777" w:rsidR="004F388A" w:rsidRPr="001E7CFC" w:rsidRDefault="004F388A" w:rsidP="001E7CFC">
            <w:pPr>
              <w:spacing w:line="240" w:lineRule="auto"/>
              <w:rPr>
                <w:sz w:val="20"/>
              </w:rPr>
            </w:pPr>
            <w:r w:rsidRPr="001E7CFC">
              <w:rPr>
                <w:sz w:val="20"/>
              </w:rPr>
              <w:t>6.71</w:t>
            </w:r>
          </w:p>
        </w:tc>
        <w:tc>
          <w:tcPr>
            <w:tcW w:w="1629" w:type="dxa"/>
            <w:gridSpan w:val="3"/>
            <w:noWrap/>
            <w:hideMark/>
          </w:tcPr>
          <w:p w14:paraId="726D2877" w14:textId="77777777" w:rsidR="004F388A" w:rsidRPr="001E7CFC" w:rsidRDefault="004F388A" w:rsidP="001E7CFC">
            <w:pPr>
              <w:spacing w:line="240" w:lineRule="auto"/>
              <w:rPr>
                <w:sz w:val="20"/>
              </w:rPr>
            </w:pPr>
            <w:r w:rsidRPr="001E7CFC">
              <w:rPr>
                <w:sz w:val="20"/>
              </w:rPr>
              <w:t>4.88</w:t>
            </w:r>
          </w:p>
        </w:tc>
        <w:tc>
          <w:tcPr>
            <w:tcW w:w="1807" w:type="dxa"/>
            <w:gridSpan w:val="3"/>
            <w:noWrap/>
            <w:hideMark/>
          </w:tcPr>
          <w:p w14:paraId="60B64288" w14:textId="77777777" w:rsidR="004F388A" w:rsidRPr="001E7CFC" w:rsidRDefault="004F388A" w:rsidP="001E7CFC">
            <w:pPr>
              <w:spacing w:line="240" w:lineRule="auto"/>
              <w:rPr>
                <w:sz w:val="20"/>
              </w:rPr>
            </w:pPr>
            <w:r w:rsidRPr="001E7CFC">
              <w:rPr>
                <w:sz w:val="20"/>
              </w:rPr>
              <w:t>52.12</w:t>
            </w:r>
          </w:p>
        </w:tc>
        <w:tc>
          <w:tcPr>
            <w:tcW w:w="1476" w:type="dxa"/>
            <w:gridSpan w:val="3"/>
            <w:noWrap/>
            <w:hideMark/>
          </w:tcPr>
          <w:p w14:paraId="4B234B6C"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115D48"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9344DFA" w14:textId="77777777" w:rsidR="004F388A" w:rsidRPr="001E7CFC" w:rsidRDefault="004F388A" w:rsidP="001E7CFC">
            <w:pPr>
              <w:spacing w:line="240" w:lineRule="auto"/>
              <w:rPr>
                <w:sz w:val="20"/>
              </w:rPr>
            </w:pPr>
            <w:r w:rsidRPr="001E7CFC">
              <w:rPr>
                <w:sz w:val="20"/>
              </w:rPr>
              <w:t>9.83</w:t>
            </w:r>
          </w:p>
        </w:tc>
      </w:tr>
      <w:tr w:rsidR="004F388A" w:rsidRPr="001E7CFC" w14:paraId="49BF2294" w14:textId="77777777" w:rsidTr="00C03511">
        <w:trPr>
          <w:trHeight w:val="300"/>
        </w:trPr>
        <w:tc>
          <w:tcPr>
            <w:tcW w:w="1029" w:type="dxa"/>
            <w:noWrap/>
            <w:hideMark/>
          </w:tcPr>
          <w:p w14:paraId="7BD8255A"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E1DE0B6" w14:textId="77777777" w:rsidR="004F388A" w:rsidRPr="001E7CFC" w:rsidRDefault="004F388A" w:rsidP="001E7CFC">
            <w:pPr>
              <w:spacing w:line="240" w:lineRule="auto"/>
              <w:rPr>
                <w:sz w:val="20"/>
              </w:rPr>
            </w:pPr>
            <w:r w:rsidRPr="001E7CFC">
              <w:rPr>
                <w:sz w:val="20"/>
              </w:rPr>
              <w:t>3.931</w:t>
            </w:r>
          </w:p>
        </w:tc>
        <w:tc>
          <w:tcPr>
            <w:tcW w:w="1579" w:type="dxa"/>
            <w:gridSpan w:val="3"/>
            <w:noWrap/>
            <w:hideMark/>
          </w:tcPr>
          <w:p w14:paraId="4B427910" w14:textId="77777777" w:rsidR="004F388A" w:rsidRPr="001E7CFC" w:rsidRDefault="004F388A" w:rsidP="001E7CFC">
            <w:pPr>
              <w:spacing w:line="240" w:lineRule="auto"/>
              <w:rPr>
                <w:sz w:val="20"/>
              </w:rPr>
            </w:pPr>
            <w:r w:rsidRPr="001E7CFC">
              <w:rPr>
                <w:sz w:val="20"/>
              </w:rPr>
              <w:t>3.459</w:t>
            </w:r>
          </w:p>
        </w:tc>
        <w:tc>
          <w:tcPr>
            <w:tcW w:w="1626" w:type="dxa"/>
            <w:gridSpan w:val="4"/>
            <w:noWrap/>
            <w:hideMark/>
          </w:tcPr>
          <w:p w14:paraId="502B3793" w14:textId="77777777" w:rsidR="004F388A" w:rsidRPr="001E7CFC" w:rsidRDefault="004F388A" w:rsidP="001E7CFC">
            <w:pPr>
              <w:spacing w:line="240" w:lineRule="auto"/>
              <w:rPr>
                <w:sz w:val="20"/>
              </w:rPr>
            </w:pPr>
            <w:r w:rsidRPr="001E7CFC">
              <w:rPr>
                <w:sz w:val="20"/>
              </w:rPr>
              <w:t>4.22</w:t>
            </w:r>
          </w:p>
        </w:tc>
        <w:tc>
          <w:tcPr>
            <w:tcW w:w="1629" w:type="dxa"/>
            <w:gridSpan w:val="3"/>
            <w:noWrap/>
            <w:hideMark/>
          </w:tcPr>
          <w:p w14:paraId="24FFD74C" w14:textId="77777777" w:rsidR="004F388A" w:rsidRPr="001E7CFC" w:rsidRDefault="004F388A" w:rsidP="001E7CFC">
            <w:pPr>
              <w:spacing w:line="240" w:lineRule="auto"/>
              <w:rPr>
                <w:sz w:val="20"/>
              </w:rPr>
            </w:pPr>
            <w:r w:rsidRPr="001E7CFC">
              <w:rPr>
                <w:sz w:val="20"/>
              </w:rPr>
              <w:t>3.23</w:t>
            </w:r>
          </w:p>
        </w:tc>
        <w:tc>
          <w:tcPr>
            <w:tcW w:w="1807" w:type="dxa"/>
            <w:gridSpan w:val="3"/>
            <w:noWrap/>
            <w:hideMark/>
          </w:tcPr>
          <w:p w14:paraId="05F350BC" w14:textId="77777777" w:rsidR="004F388A" w:rsidRPr="001E7CFC" w:rsidRDefault="004F388A" w:rsidP="001E7CFC">
            <w:pPr>
              <w:spacing w:line="240" w:lineRule="auto"/>
              <w:rPr>
                <w:sz w:val="20"/>
              </w:rPr>
            </w:pPr>
            <w:r w:rsidRPr="001E7CFC">
              <w:rPr>
                <w:sz w:val="20"/>
              </w:rPr>
              <w:t>34.24</w:t>
            </w:r>
          </w:p>
        </w:tc>
        <w:tc>
          <w:tcPr>
            <w:tcW w:w="1476" w:type="dxa"/>
            <w:gridSpan w:val="3"/>
            <w:noWrap/>
            <w:hideMark/>
          </w:tcPr>
          <w:p w14:paraId="626CF2C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8AA4B6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81C88F7" w14:textId="77777777" w:rsidR="004F388A" w:rsidRPr="001E7CFC" w:rsidRDefault="004F388A" w:rsidP="001E7CFC">
            <w:pPr>
              <w:spacing w:line="240" w:lineRule="auto"/>
              <w:rPr>
                <w:sz w:val="20"/>
              </w:rPr>
            </w:pPr>
            <w:r w:rsidRPr="001E7CFC">
              <w:rPr>
                <w:sz w:val="20"/>
              </w:rPr>
              <w:t>9.87</w:t>
            </w:r>
          </w:p>
        </w:tc>
      </w:tr>
      <w:tr w:rsidR="004F388A" w:rsidRPr="001E7CFC" w14:paraId="55250BDA" w14:textId="77777777" w:rsidTr="00C03511">
        <w:trPr>
          <w:trHeight w:val="300"/>
        </w:trPr>
        <w:tc>
          <w:tcPr>
            <w:tcW w:w="1029" w:type="dxa"/>
            <w:noWrap/>
            <w:hideMark/>
          </w:tcPr>
          <w:p w14:paraId="449E601B"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0AD9CB92" w14:textId="77777777" w:rsidR="004F388A" w:rsidRPr="001E7CFC" w:rsidRDefault="004F388A" w:rsidP="001E7CFC">
            <w:pPr>
              <w:spacing w:line="240" w:lineRule="auto"/>
              <w:rPr>
                <w:sz w:val="20"/>
              </w:rPr>
            </w:pPr>
            <w:r w:rsidRPr="001E7CFC">
              <w:rPr>
                <w:sz w:val="20"/>
              </w:rPr>
              <w:t>3.141</w:t>
            </w:r>
          </w:p>
        </w:tc>
        <w:tc>
          <w:tcPr>
            <w:tcW w:w="1579" w:type="dxa"/>
            <w:gridSpan w:val="3"/>
            <w:noWrap/>
            <w:hideMark/>
          </w:tcPr>
          <w:p w14:paraId="606358C2"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5E50F792" w14:textId="77777777" w:rsidR="004F388A" w:rsidRPr="001E7CFC" w:rsidRDefault="004F388A" w:rsidP="001E7CFC">
            <w:pPr>
              <w:spacing w:line="240" w:lineRule="auto"/>
              <w:rPr>
                <w:sz w:val="20"/>
              </w:rPr>
            </w:pPr>
            <w:r w:rsidRPr="001E7CFC">
              <w:rPr>
                <w:sz w:val="20"/>
              </w:rPr>
              <w:t>5.79</w:t>
            </w:r>
          </w:p>
        </w:tc>
        <w:tc>
          <w:tcPr>
            <w:tcW w:w="1629" w:type="dxa"/>
            <w:gridSpan w:val="3"/>
            <w:noWrap/>
            <w:hideMark/>
          </w:tcPr>
          <w:p w14:paraId="633687DC"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3E06EB5F" w14:textId="77777777" w:rsidR="004F388A" w:rsidRPr="001E7CFC" w:rsidRDefault="004F388A" w:rsidP="001E7CFC">
            <w:pPr>
              <w:spacing w:line="240" w:lineRule="auto"/>
              <w:rPr>
                <w:sz w:val="20"/>
              </w:rPr>
            </w:pPr>
            <w:r w:rsidRPr="001E7CFC">
              <w:rPr>
                <w:sz w:val="20"/>
              </w:rPr>
              <w:t>59.53</w:t>
            </w:r>
          </w:p>
        </w:tc>
        <w:tc>
          <w:tcPr>
            <w:tcW w:w="1476" w:type="dxa"/>
            <w:gridSpan w:val="3"/>
            <w:noWrap/>
            <w:hideMark/>
          </w:tcPr>
          <w:p w14:paraId="2A807D4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E5381A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A1FAF4" w14:textId="77777777" w:rsidR="004F388A" w:rsidRPr="001E7CFC" w:rsidRDefault="004F388A" w:rsidP="001E7CFC">
            <w:pPr>
              <w:spacing w:line="240" w:lineRule="auto"/>
              <w:rPr>
                <w:sz w:val="20"/>
              </w:rPr>
            </w:pPr>
            <w:r w:rsidRPr="001E7CFC">
              <w:rPr>
                <w:sz w:val="20"/>
              </w:rPr>
              <w:t>9.87</w:t>
            </w:r>
          </w:p>
        </w:tc>
      </w:tr>
      <w:tr w:rsidR="004F388A" w:rsidRPr="001E7CFC" w14:paraId="1632F50B" w14:textId="77777777" w:rsidTr="00C03511">
        <w:trPr>
          <w:trHeight w:val="300"/>
        </w:trPr>
        <w:tc>
          <w:tcPr>
            <w:tcW w:w="1029" w:type="dxa"/>
            <w:noWrap/>
            <w:hideMark/>
          </w:tcPr>
          <w:p w14:paraId="0944804B"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3FA6569" w14:textId="77777777" w:rsidR="004F388A" w:rsidRPr="001E7CFC" w:rsidRDefault="004F388A" w:rsidP="001E7CFC">
            <w:pPr>
              <w:spacing w:line="240" w:lineRule="auto"/>
              <w:rPr>
                <w:sz w:val="20"/>
              </w:rPr>
            </w:pPr>
            <w:r w:rsidRPr="001E7CFC">
              <w:rPr>
                <w:sz w:val="20"/>
              </w:rPr>
              <w:t>2.59</w:t>
            </w:r>
          </w:p>
        </w:tc>
        <w:tc>
          <w:tcPr>
            <w:tcW w:w="1579" w:type="dxa"/>
            <w:gridSpan w:val="3"/>
            <w:noWrap/>
            <w:hideMark/>
          </w:tcPr>
          <w:p w14:paraId="58112E68" w14:textId="77777777" w:rsidR="004F388A" w:rsidRPr="001E7CFC" w:rsidRDefault="004F388A" w:rsidP="001E7CFC">
            <w:pPr>
              <w:spacing w:line="240" w:lineRule="auto"/>
              <w:rPr>
                <w:sz w:val="20"/>
              </w:rPr>
            </w:pPr>
            <w:r w:rsidRPr="001E7CFC">
              <w:rPr>
                <w:sz w:val="20"/>
              </w:rPr>
              <w:t>1.977</w:t>
            </w:r>
          </w:p>
        </w:tc>
        <w:tc>
          <w:tcPr>
            <w:tcW w:w="1626" w:type="dxa"/>
            <w:gridSpan w:val="4"/>
            <w:noWrap/>
            <w:hideMark/>
          </w:tcPr>
          <w:p w14:paraId="262E2DA4"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5499A898" w14:textId="77777777" w:rsidR="004F388A" w:rsidRPr="001E7CFC" w:rsidRDefault="004F388A" w:rsidP="001E7CFC">
            <w:pPr>
              <w:spacing w:line="240" w:lineRule="auto"/>
              <w:rPr>
                <w:sz w:val="20"/>
              </w:rPr>
            </w:pPr>
            <w:r w:rsidRPr="001E7CFC">
              <w:rPr>
                <w:sz w:val="20"/>
              </w:rPr>
              <w:t>5.89</w:t>
            </w:r>
          </w:p>
        </w:tc>
        <w:tc>
          <w:tcPr>
            <w:tcW w:w="1807" w:type="dxa"/>
            <w:gridSpan w:val="3"/>
            <w:noWrap/>
            <w:hideMark/>
          </w:tcPr>
          <w:p w14:paraId="25E5BC04" w14:textId="77777777" w:rsidR="004F388A" w:rsidRPr="001E7CFC" w:rsidRDefault="004F388A" w:rsidP="001E7CFC">
            <w:pPr>
              <w:spacing w:line="240" w:lineRule="auto"/>
              <w:rPr>
                <w:sz w:val="20"/>
              </w:rPr>
            </w:pPr>
            <w:r w:rsidRPr="001E7CFC">
              <w:rPr>
                <w:sz w:val="20"/>
              </w:rPr>
              <w:t>54.64</w:t>
            </w:r>
          </w:p>
        </w:tc>
        <w:tc>
          <w:tcPr>
            <w:tcW w:w="1476" w:type="dxa"/>
            <w:gridSpan w:val="3"/>
            <w:noWrap/>
            <w:hideMark/>
          </w:tcPr>
          <w:p w14:paraId="796AB56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DBE02F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D858458" w14:textId="77777777" w:rsidR="004F388A" w:rsidRPr="001E7CFC" w:rsidRDefault="004F388A" w:rsidP="001E7CFC">
            <w:pPr>
              <w:spacing w:line="240" w:lineRule="auto"/>
              <w:rPr>
                <w:sz w:val="20"/>
              </w:rPr>
            </w:pPr>
            <w:r w:rsidRPr="001E7CFC">
              <w:rPr>
                <w:sz w:val="20"/>
              </w:rPr>
              <w:t>9.89</w:t>
            </w:r>
          </w:p>
        </w:tc>
      </w:tr>
      <w:tr w:rsidR="004F388A" w:rsidRPr="001E7CFC" w14:paraId="63643714" w14:textId="77777777" w:rsidTr="00C03511">
        <w:trPr>
          <w:trHeight w:val="300"/>
        </w:trPr>
        <w:tc>
          <w:tcPr>
            <w:tcW w:w="1029" w:type="dxa"/>
            <w:noWrap/>
            <w:hideMark/>
          </w:tcPr>
          <w:p w14:paraId="3BEF6F0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6B824231" w14:textId="77777777" w:rsidR="004F388A" w:rsidRPr="001E7CFC" w:rsidRDefault="004F388A" w:rsidP="001E7CFC">
            <w:pPr>
              <w:spacing w:line="240" w:lineRule="auto"/>
              <w:rPr>
                <w:sz w:val="20"/>
              </w:rPr>
            </w:pPr>
            <w:r w:rsidRPr="001E7CFC">
              <w:rPr>
                <w:sz w:val="20"/>
              </w:rPr>
              <w:t>3.432</w:t>
            </w:r>
          </w:p>
        </w:tc>
        <w:tc>
          <w:tcPr>
            <w:tcW w:w="1579" w:type="dxa"/>
            <w:gridSpan w:val="3"/>
            <w:noWrap/>
            <w:hideMark/>
          </w:tcPr>
          <w:p w14:paraId="7F3240EA" w14:textId="77777777" w:rsidR="004F388A" w:rsidRPr="001E7CFC" w:rsidRDefault="004F388A" w:rsidP="001E7CFC">
            <w:pPr>
              <w:spacing w:line="240" w:lineRule="auto"/>
              <w:rPr>
                <w:sz w:val="20"/>
              </w:rPr>
            </w:pPr>
            <w:r w:rsidRPr="001E7CFC">
              <w:rPr>
                <w:sz w:val="20"/>
              </w:rPr>
              <w:t>2.351</w:t>
            </w:r>
          </w:p>
        </w:tc>
        <w:tc>
          <w:tcPr>
            <w:tcW w:w="1626" w:type="dxa"/>
            <w:gridSpan w:val="4"/>
            <w:noWrap/>
            <w:hideMark/>
          </w:tcPr>
          <w:p w14:paraId="45F15F99" w14:textId="77777777" w:rsidR="004F388A" w:rsidRPr="001E7CFC" w:rsidRDefault="004F388A" w:rsidP="001E7CFC">
            <w:pPr>
              <w:spacing w:line="240" w:lineRule="auto"/>
              <w:rPr>
                <w:sz w:val="20"/>
              </w:rPr>
            </w:pPr>
            <w:r w:rsidRPr="001E7CFC">
              <w:rPr>
                <w:sz w:val="20"/>
              </w:rPr>
              <w:t>5.93</w:t>
            </w:r>
          </w:p>
        </w:tc>
        <w:tc>
          <w:tcPr>
            <w:tcW w:w="1629" w:type="dxa"/>
            <w:gridSpan w:val="3"/>
            <w:noWrap/>
            <w:hideMark/>
          </w:tcPr>
          <w:p w14:paraId="57ED3D88" w14:textId="77777777" w:rsidR="004F388A" w:rsidRPr="001E7CFC" w:rsidRDefault="004F388A" w:rsidP="001E7CFC">
            <w:pPr>
              <w:spacing w:line="240" w:lineRule="auto"/>
              <w:rPr>
                <w:sz w:val="20"/>
              </w:rPr>
            </w:pPr>
            <w:r w:rsidRPr="001E7CFC">
              <w:rPr>
                <w:sz w:val="20"/>
              </w:rPr>
              <w:t>4.18</w:t>
            </w:r>
          </w:p>
        </w:tc>
        <w:tc>
          <w:tcPr>
            <w:tcW w:w="1807" w:type="dxa"/>
            <w:gridSpan w:val="3"/>
            <w:noWrap/>
            <w:hideMark/>
          </w:tcPr>
          <w:p w14:paraId="435E7926" w14:textId="77777777" w:rsidR="004F388A" w:rsidRPr="001E7CFC" w:rsidRDefault="004F388A" w:rsidP="001E7CFC">
            <w:pPr>
              <w:spacing w:line="240" w:lineRule="auto"/>
              <w:rPr>
                <w:sz w:val="20"/>
              </w:rPr>
            </w:pPr>
            <w:r w:rsidRPr="001E7CFC">
              <w:rPr>
                <w:sz w:val="20"/>
              </w:rPr>
              <w:t>55.6</w:t>
            </w:r>
          </w:p>
        </w:tc>
        <w:tc>
          <w:tcPr>
            <w:tcW w:w="1476" w:type="dxa"/>
            <w:gridSpan w:val="3"/>
            <w:noWrap/>
            <w:hideMark/>
          </w:tcPr>
          <w:p w14:paraId="1A5A92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FB22C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6ED168" w14:textId="77777777" w:rsidR="004F388A" w:rsidRPr="001E7CFC" w:rsidRDefault="004F388A" w:rsidP="001E7CFC">
            <w:pPr>
              <w:spacing w:line="240" w:lineRule="auto"/>
              <w:rPr>
                <w:sz w:val="20"/>
              </w:rPr>
            </w:pPr>
            <w:r w:rsidRPr="001E7CFC">
              <w:rPr>
                <w:sz w:val="20"/>
              </w:rPr>
              <w:t>9.9</w:t>
            </w:r>
          </w:p>
        </w:tc>
      </w:tr>
      <w:tr w:rsidR="004F388A" w:rsidRPr="001E7CFC" w14:paraId="5B43DC58" w14:textId="77777777" w:rsidTr="00C03511">
        <w:trPr>
          <w:trHeight w:val="300"/>
        </w:trPr>
        <w:tc>
          <w:tcPr>
            <w:tcW w:w="1029" w:type="dxa"/>
            <w:noWrap/>
            <w:hideMark/>
          </w:tcPr>
          <w:p w14:paraId="16A1F23B"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DD66D7D" w14:textId="77777777" w:rsidR="004F388A" w:rsidRPr="001E7CFC" w:rsidRDefault="004F388A" w:rsidP="001E7CFC">
            <w:pPr>
              <w:spacing w:line="240" w:lineRule="auto"/>
              <w:rPr>
                <w:sz w:val="20"/>
              </w:rPr>
            </w:pPr>
            <w:r w:rsidRPr="001E7CFC">
              <w:rPr>
                <w:sz w:val="20"/>
              </w:rPr>
              <w:t>2.446</w:t>
            </w:r>
          </w:p>
        </w:tc>
        <w:tc>
          <w:tcPr>
            <w:tcW w:w="1579" w:type="dxa"/>
            <w:gridSpan w:val="3"/>
            <w:noWrap/>
            <w:hideMark/>
          </w:tcPr>
          <w:p w14:paraId="06334D20" w14:textId="77777777" w:rsidR="004F388A" w:rsidRPr="001E7CFC" w:rsidRDefault="004F388A" w:rsidP="001E7CFC">
            <w:pPr>
              <w:spacing w:line="240" w:lineRule="auto"/>
              <w:rPr>
                <w:sz w:val="20"/>
              </w:rPr>
            </w:pPr>
            <w:r w:rsidRPr="001E7CFC">
              <w:rPr>
                <w:sz w:val="20"/>
              </w:rPr>
              <w:t>1.928</w:t>
            </w:r>
          </w:p>
        </w:tc>
        <w:tc>
          <w:tcPr>
            <w:tcW w:w="1626" w:type="dxa"/>
            <w:gridSpan w:val="4"/>
            <w:noWrap/>
            <w:hideMark/>
          </w:tcPr>
          <w:p w14:paraId="792269A3" w14:textId="77777777" w:rsidR="004F388A" w:rsidRPr="001E7CFC" w:rsidRDefault="004F388A" w:rsidP="001E7CFC">
            <w:pPr>
              <w:spacing w:line="240" w:lineRule="auto"/>
              <w:rPr>
                <w:sz w:val="20"/>
              </w:rPr>
            </w:pPr>
            <w:r w:rsidRPr="001E7CFC">
              <w:rPr>
                <w:sz w:val="20"/>
              </w:rPr>
              <w:t>8.2</w:t>
            </w:r>
          </w:p>
        </w:tc>
        <w:tc>
          <w:tcPr>
            <w:tcW w:w="1629" w:type="dxa"/>
            <w:gridSpan w:val="3"/>
            <w:noWrap/>
            <w:hideMark/>
          </w:tcPr>
          <w:p w14:paraId="383B881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5EE03677" w14:textId="77777777" w:rsidR="004F388A" w:rsidRPr="001E7CFC" w:rsidRDefault="004F388A" w:rsidP="001E7CFC">
            <w:pPr>
              <w:spacing w:line="240" w:lineRule="auto"/>
              <w:rPr>
                <w:sz w:val="20"/>
              </w:rPr>
            </w:pPr>
            <w:r w:rsidRPr="001E7CFC">
              <w:rPr>
                <w:sz w:val="20"/>
              </w:rPr>
              <w:t>52.38</w:t>
            </w:r>
          </w:p>
        </w:tc>
        <w:tc>
          <w:tcPr>
            <w:tcW w:w="1476" w:type="dxa"/>
            <w:gridSpan w:val="3"/>
            <w:noWrap/>
            <w:hideMark/>
          </w:tcPr>
          <w:p w14:paraId="5A964CD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30EDD9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581C55" w14:textId="77777777" w:rsidR="004F388A" w:rsidRPr="001E7CFC" w:rsidRDefault="004F388A" w:rsidP="001E7CFC">
            <w:pPr>
              <w:spacing w:line="240" w:lineRule="auto"/>
              <w:rPr>
                <w:sz w:val="20"/>
              </w:rPr>
            </w:pPr>
            <w:r w:rsidRPr="001E7CFC">
              <w:rPr>
                <w:sz w:val="20"/>
              </w:rPr>
              <w:t>9.91</w:t>
            </w:r>
          </w:p>
        </w:tc>
      </w:tr>
      <w:tr w:rsidR="004F388A" w:rsidRPr="001E7CFC" w14:paraId="3B261B5E" w14:textId="77777777" w:rsidTr="00C03511">
        <w:trPr>
          <w:trHeight w:val="300"/>
        </w:trPr>
        <w:tc>
          <w:tcPr>
            <w:tcW w:w="1029" w:type="dxa"/>
            <w:noWrap/>
            <w:hideMark/>
          </w:tcPr>
          <w:p w14:paraId="5568F25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6269DD2" w14:textId="77777777" w:rsidR="004F388A" w:rsidRPr="001E7CFC" w:rsidRDefault="004F388A" w:rsidP="001E7CFC">
            <w:pPr>
              <w:spacing w:line="240" w:lineRule="auto"/>
              <w:rPr>
                <w:sz w:val="20"/>
              </w:rPr>
            </w:pPr>
            <w:r w:rsidRPr="001E7CFC">
              <w:rPr>
                <w:sz w:val="20"/>
              </w:rPr>
              <w:t>2.579</w:t>
            </w:r>
          </w:p>
        </w:tc>
        <w:tc>
          <w:tcPr>
            <w:tcW w:w="1579" w:type="dxa"/>
            <w:gridSpan w:val="3"/>
            <w:noWrap/>
            <w:hideMark/>
          </w:tcPr>
          <w:p w14:paraId="0281586F"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372A5751"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6E6492B8"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235D9AF3" w14:textId="77777777" w:rsidR="004F388A" w:rsidRPr="001E7CFC" w:rsidRDefault="004F388A" w:rsidP="001E7CFC">
            <w:pPr>
              <w:spacing w:line="240" w:lineRule="auto"/>
              <w:rPr>
                <w:sz w:val="20"/>
              </w:rPr>
            </w:pPr>
            <w:r w:rsidRPr="001E7CFC">
              <w:rPr>
                <w:sz w:val="20"/>
              </w:rPr>
              <w:t>49.23</w:t>
            </w:r>
          </w:p>
        </w:tc>
        <w:tc>
          <w:tcPr>
            <w:tcW w:w="1476" w:type="dxa"/>
            <w:gridSpan w:val="3"/>
            <w:noWrap/>
            <w:hideMark/>
          </w:tcPr>
          <w:p w14:paraId="590E2AB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F8A023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C84510C" w14:textId="77777777" w:rsidR="004F388A" w:rsidRPr="001E7CFC" w:rsidRDefault="004F388A" w:rsidP="001E7CFC">
            <w:pPr>
              <w:spacing w:line="240" w:lineRule="auto"/>
              <w:rPr>
                <w:sz w:val="20"/>
              </w:rPr>
            </w:pPr>
            <w:r w:rsidRPr="001E7CFC">
              <w:rPr>
                <w:sz w:val="20"/>
              </w:rPr>
              <w:t>9.91</w:t>
            </w:r>
          </w:p>
        </w:tc>
      </w:tr>
      <w:tr w:rsidR="004F388A" w:rsidRPr="001E7CFC" w14:paraId="4F9F7980" w14:textId="77777777" w:rsidTr="00C03511">
        <w:trPr>
          <w:trHeight w:val="300"/>
        </w:trPr>
        <w:tc>
          <w:tcPr>
            <w:tcW w:w="1029" w:type="dxa"/>
            <w:noWrap/>
            <w:hideMark/>
          </w:tcPr>
          <w:p w14:paraId="3FF4AF1A"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28EE5D00" w14:textId="77777777" w:rsidR="004F388A" w:rsidRPr="001E7CFC" w:rsidRDefault="004F388A" w:rsidP="001E7CFC">
            <w:pPr>
              <w:spacing w:line="240" w:lineRule="auto"/>
              <w:rPr>
                <w:sz w:val="20"/>
              </w:rPr>
            </w:pPr>
            <w:r w:rsidRPr="001E7CFC">
              <w:rPr>
                <w:sz w:val="20"/>
              </w:rPr>
              <w:t>2.854</w:t>
            </w:r>
          </w:p>
        </w:tc>
        <w:tc>
          <w:tcPr>
            <w:tcW w:w="1579" w:type="dxa"/>
            <w:gridSpan w:val="3"/>
            <w:noWrap/>
            <w:hideMark/>
          </w:tcPr>
          <w:p w14:paraId="5B7299B2" w14:textId="77777777" w:rsidR="004F388A" w:rsidRPr="001E7CFC" w:rsidRDefault="004F388A" w:rsidP="001E7CFC">
            <w:pPr>
              <w:spacing w:line="240" w:lineRule="auto"/>
              <w:rPr>
                <w:sz w:val="20"/>
              </w:rPr>
            </w:pPr>
            <w:r w:rsidRPr="001E7CFC">
              <w:rPr>
                <w:sz w:val="20"/>
              </w:rPr>
              <w:t>2.2033</w:t>
            </w:r>
          </w:p>
        </w:tc>
        <w:tc>
          <w:tcPr>
            <w:tcW w:w="1626" w:type="dxa"/>
            <w:gridSpan w:val="4"/>
            <w:noWrap/>
            <w:hideMark/>
          </w:tcPr>
          <w:p w14:paraId="567F338E" w14:textId="77777777" w:rsidR="004F388A" w:rsidRPr="001E7CFC" w:rsidRDefault="004F388A" w:rsidP="001E7CFC">
            <w:pPr>
              <w:spacing w:line="240" w:lineRule="auto"/>
              <w:rPr>
                <w:sz w:val="20"/>
              </w:rPr>
            </w:pPr>
            <w:r w:rsidRPr="001E7CFC">
              <w:rPr>
                <w:sz w:val="20"/>
              </w:rPr>
              <w:t>6.46</w:t>
            </w:r>
          </w:p>
        </w:tc>
        <w:tc>
          <w:tcPr>
            <w:tcW w:w="1629" w:type="dxa"/>
            <w:gridSpan w:val="3"/>
            <w:noWrap/>
            <w:hideMark/>
          </w:tcPr>
          <w:p w14:paraId="68E9AC05" w14:textId="77777777" w:rsidR="004F388A" w:rsidRPr="001E7CFC" w:rsidRDefault="004F388A" w:rsidP="001E7CFC">
            <w:pPr>
              <w:spacing w:line="240" w:lineRule="auto"/>
              <w:rPr>
                <w:sz w:val="20"/>
              </w:rPr>
            </w:pPr>
            <w:r w:rsidRPr="001E7CFC">
              <w:rPr>
                <w:sz w:val="20"/>
              </w:rPr>
              <w:t>5.148</w:t>
            </w:r>
          </w:p>
        </w:tc>
        <w:tc>
          <w:tcPr>
            <w:tcW w:w="1807" w:type="dxa"/>
            <w:gridSpan w:val="3"/>
            <w:noWrap/>
            <w:hideMark/>
          </w:tcPr>
          <w:p w14:paraId="6779290F" w14:textId="77777777" w:rsidR="004F388A" w:rsidRPr="001E7CFC" w:rsidRDefault="004F388A" w:rsidP="001E7CFC">
            <w:pPr>
              <w:spacing w:line="240" w:lineRule="auto"/>
              <w:rPr>
                <w:sz w:val="20"/>
              </w:rPr>
            </w:pPr>
            <w:r w:rsidRPr="001E7CFC">
              <w:rPr>
                <w:sz w:val="20"/>
              </w:rPr>
              <w:t>51.673</w:t>
            </w:r>
          </w:p>
        </w:tc>
        <w:tc>
          <w:tcPr>
            <w:tcW w:w="1476" w:type="dxa"/>
            <w:gridSpan w:val="3"/>
            <w:noWrap/>
            <w:hideMark/>
          </w:tcPr>
          <w:p w14:paraId="2E291E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A78B77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230C67" w14:textId="77777777" w:rsidR="004F388A" w:rsidRPr="001E7CFC" w:rsidRDefault="004F388A" w:rsidP="001E7CFC">
            <w:pPr>
              <w:spacing w:line="240" w:lineRule="auto"/>
              <w:rPr>
                <w:sz w:val="20"/>
              </w:rPr>
            </w:pPr>
            <w:r w:rsidRPr="001E7CFC">
              <w:rPr>
                <w:sz w:val="20"/>
              </w:rPr>
              <w:t>9.886</w:t>
            </w:r>
          </w:p>
        </w:tc>
      </w:tr>
      <w:tr w:rsidR="004F388A" w:rsidRPr="001E7CFC" w14:paraId="6F08AD51" w14:textId="77777777" w:rsidTr="00C03511">
        <w:trPr>
          <w:trHeight w:val="300"/>
        </w:trPr>
        <w:tc>
          <w:tcPr>
            <w:tcW w:w="1029" w:type="dxa"/>
            <w:noWrap/>
            <w:hideMark/>
          </w:tcPr>
          <w:p w14:paraId="3404F22D"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CB778C" w14:textId="77777777" w:rsidR="004F388A" w:rsidRPr="001E7CFC" w:rsidRDefault="004F388A" w:rsidP="001E7CFC">
            <w:pPr>
              <w:spacing w:line="240" w:lineRule="auto"/>
              <w:rPr>
                <w:sz w:val="20"/>
              </w:rPr>
            </w:pPr>
            <w:r w:rsidRPr="001E7CFC">
              <w:rPr>
                <w:sz w:val="20"/>
              </w:rPr>
              <w:t>0.492042</w:t>
            </w:r>
          </w:p>
        </w:tc>
        <w:tc>
          <w:tcPr>
            <w:tcW w:w="1579" w:type="dxa"/>
            <w:gridSpan w:val="3"/>
            <w:noWrap/>
            <w:hideMark/>
          </w:tcPr>
          <w:p w14:paraId="64B60F79" w14:textId="77777777" w:rsidR="004F388A" w:rsidRPr="001E7CFC" w:rsidRDefault="004F388A" w:rsidP="001E7CFC">
            <w:pPr>
              <w:spacing w:line="240" w:lineRule="auto"/>
              <w:rPr>
                <w:sz w:val="20"/>
              </w:rPr>
            </w:pPr>
            <w:r w:rsidRPr="001E7CFC">
              <w:rPr>
                <w:sz w:val="20"/>
              </w:rPr>
              <w:t>0.47141561</w:t>
            </w:r>
          </w:p>
        </w:tc>
        <w:tc>
          <w:tcPr>
            <w:tcW w:w="1626" w:type="dxa"/>
            <w:gridSpan w:val="4"/>
            <w:noWrap/>
            <w:hideMark/>
          </w:tcPr>
          <w:p w14:paraId="377C7817" w14:textId="77777777" w:rsidR="004F388A" w:rsidRPr="001E7CFC" w:rsidRDefault="004F388A" w:rsidP="001E7CFC">
            <w:pPr>
              <w:spacing w:line="240" w:lineRule="auto"/>
              <w:rPr>
                <w:sz w:val="20"/>
              </w:rPr>
            </w:pPr>
            <w:r w:rsidRPr="001E7CFC">
              <w:rPr>
                <w:sz w:val="20"/>
              </w:rPr>
              <w:t>1.130329352</w:t>
            </w:r>
          </w:p>
        </w:tc>
        <w:tc>
          <w:tcPr>
            <w:tcW w:w="1629" w:type="dxa"/>
            <w:gridSpan w:val="3"/>
            <w:noWrap/>
            <w:hideMark/>
          </w:tcPr>
          <w:p w14:paraId="3D17C9BF" w14:textId="77777777" w:rsidR="004F388A" w:rsidRPr="001E7CFC" w:rsidRDefault="004F388A" w:rsidP="001E7CFC">
            <w:pPr>
              <w:spacing w:line="240" w:lineRule="auto"/>
              <w:rPr>
                <w:sz w:val="20"/>
              </w:rPr>
            </w:pPr>
            <w:r w:rsidRPr="001E7CFC">
              <w:rPr>
                <w:sz w:val="20"/>
              </w:rPr>
              <w:t>1.052349752</w:t>
            </w:r>
          </w:p>
        </w:tc>
        <w:tc>
          <w:tcPr>
            <w:tcW w:w="1807" w:type="dxa"/>
            <w:gridSpan w:val="3"/>
            <w:noWrap/>
            <w:hideMark/>
          </w:tcPr>
          <w:p w14:paraId="54A3717D" w14:textId="77777777" w:rsidR="004F388A" w:rsidRPr="001E7CFC" w:rsidRDefault="004F388A" w:rsidP="001E7CFC">
            <w:pPr>
              <w:spacing w:line="240" w:lineRule="auto"/>
              <w:rPr>
                <w:sz w:val="20"/>
              </w:rPr>
            </w:pPr>
            <w:r w:rsidRPr="001E7CFC">
              <w:rPr>
                <w:sz w:val="20"/>
              </w:rPr>
              <w:t>7.055143199</w:t>
            </w:r>
          </w:p>
        </w:tc>
        <w:tc>
          <w:tcPr>
            <w:tcW w:w="1476" w:type="dxa"/>
            <w:gridSpan w:val="3"/>
            <w:noWrap/>
            <w:hideMark/>
          </w:tcPr>
          <w:p w14:paraId="1D459EBB"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12E72901"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491CC043" w14:textId="77777777" w:rsidR="004F388A" w:rsidRPr="001E7CFC" w:rsidRDefault="004F388A" w:rsidP="001E7CFC">
            <w:pPr>
              <w:spacing w:line="240" w:lineRule="auto"/>
              <w:rPr>
                <w:sz w:val="20"/>
              </w:rPr>
            </w:pPr>
            <w:r w:rsidRPr="001E7CFC">
              <w:rPr>
                <w:sz w:val="20"/>
              </w:rPr>
              <w:t>0.025033311</w:t>
            </w:r>
          </w:p>
        </w:tc>
      </w:tr>
      <w:tr w:rsidR="004F388A" w:rsidRPr="001E7CFC" w14:paraId="26CEB674" w14:textId="77777777" w:rsidTr="00C03511">
        <w:trPr>
          <w:trHeight w:val="300"/>
        </w:trPr>
        <w:tc>
          <w:tcPr>
            <w:tcW w:w="1029" w:type="dxa"/>
            <w:noWrap/>
            <w:hideMark/>
          </w:tcPr>
          <w:p w14:paraId="3AEDFA9B" w14:textId="77777777" w:rsidR="004F388A" w:rsidRPr="001E7CFC" w:rsidRDefault="004F388A" w:rsidP="001E7CFC">
            <w:pPr>
              <w:spacing w:line="240" w:lineRule="auto"/>
              <w:rPr>
                <w:sz w:val="20"/>
              </w:rPr>
            </w:pPr>
            <w:r w:rsidRPr="001E7CFC">
              <w:rPr>
                <w:sz w:val="20"/>
              </w:rPr>
              <w:t>Run 4</w:t>
            </w:r>
          </w:p>
        </w:tc>
        <w:tc>
          <w:tcPr>
            <w:tcW w:w="1357" w:type="dxa"/>
            <w:gridSpan w:val="2"/>
            <w:noWrap/>
            <w:hideMark/>
          </w:tcPr>
          <w:p w14:paraId="56B3E1A7" w14:textId="77777777" w:rsidR="004F388A" w:rsidRPr="001E7CFC" w:rsidRDefault="004F388A" w:rsidP="001E7CFC">
            <w:pPr>
              <w:spacing w:line="240" w:lineRule="auto"/>
              <w:rPr>
                <w:sz w:val="20"/>
              </w:rPr>
            </w:pPr>
          </w:p>
        </w:tc>
        <w:tc>
          <w:tcPr>
            <w:tcW w:w="1579" w:type="dxa"/>
            <w:gridSpan w:val="3"/>
            <w:noWrap/>
            <w:hideMark/>
          </w:tcPr>
          <w:p w14:paraId="4DE4993C" w14:textId="77777777" w:rsidR="004F388A" w:rsidRPr="001E7CFC" w:rsidRDefault="004F388A" w:rsidP="001E7CFC">
            <w:pPr>
              <w:spacing w:line="240" w:lineRule="auto"/>
              <w:rPr>
                <w:sz w:val="20"/>
              </w:rPr>
            </w:pPr>
          </w:p>
        </w:tc>
        <w:tc>
          <w:tcPr>
            <w:tcW w:w="1626" w:type="dxa"/>
            <w:gridSpan w:val="4"/>
            <w:noWrap/>
            <w:hideMark/>
          </w:tcPr>
          <w:p w14:paraId="55D77D45" w14:textId="77777777" w:rsidR="004F388A" w:rsidRPr="001E7CFC" w:rsidRDefault="004F388A" w:rsidP="001E7CFC">
            <w:pPr>
              <w:spacing w:line="240" w:lineRule="auto"/>
              <w:rPr>
                <w:sz w:val="20"/>
              </w:rPr>
            </w:pPr>
          </w:p>
        </w:tc>
        <w:tc>
          <w:tcPr>
            <w:tcW w:w="1629" w:type="dxa"/>
            <w:gridSpan w:val="3"/>
            <w:noWrap/>
            <w:hideMark/>
          </w:tcPr>
          <w:p w14:paraId="46ED9E2D" w14:textId="77777777" w:rsidR="004F388A" w:rsidRPr="001E7CFC" w:rsidRDefault="004F388A" w:rsidP="001E7CFC">
            <w:pPr>
              <w:spacing w:line="240" w:lineRule="auto"/>
              <w:rPr>
                <w:sz w:val="20"/>
              </w:rPr>
            </w:pPr>
          </w:p>
        </w:tc>
        <w:tc>
          <w:tcPr>
            <w:tcW w:w="1807" w:type="dxa"/>
            <w:gridSpan w:val="3"/>
            <w:noWrap/>
            <w:hideMark/>
          </w:tcPr>
          <w:p w14:paraId="24DA0395" w14:textId="77777777" w:rsidR="004F388A" w:rsidRPr="001E7CFC" w:rsidRDefault="004F388A" w:rsidP="001E7CFC">
            <w:pPr>
              <w:spacing w:line="240" w:lineRule="auto"/>
              <w:rPr>
                <w:sz w:val="20"/>
              </w:rPr>
            </w:pPr>
          </w:p>
        </w:tc>
        <w:tc>
          <w:tcPr>
            <w:tcW w:w="1476" w:type="dxa"/>
            <w:gridSpan w:val="3"/>
            <w:noWrap/>
            <w:hideMark/>
          </w:tcPr>
          <w:p w14:paraId="5AC83FCC" w14:textId="77777777" w:rsidR="004F388A" w:rsidRPr="001E7CFC" w:rsidRDefault="004F388A" w:rsidP="001E7CFC">
            <w:pPr>
              <w:spacing w:line="240" w:lineRule="auto"/>
              <w:rPr>
                <w:sz w:val="20"/>
              </w:rPr>
            </w:pPr>
          </w:p>
        </w:tc>
        <w:tc>
          <w:tcPr>
            <w:tcW w:w="1402" w:type="dxa"/>
            <w:gridSpan w:val="2"/>
            <w:noWrap/>
            <w:hideMark/>
          </w:tcPr>
          <w:p w14:paraId="4F4458B0" w14:textId="77777777" w:rsidR="004F388A" w:rsidRPr="001E7CFC" w:rsidRDefault="004F388A" w:rsidP="001E7CFC">
            <w:pPr>
              <w:spacing w:line="240" w:lineRule="auto"/>
              <w:rPr>
                <w:sz w:val="20"/>
              </w:rPr>
            </w:pPr>
          </w:p>
        </w:tc>
        <w:tc>
          <w:tcPr>
            <w:tcW w:w="2051" w:type="dxa"/>
            <w:gridSpan w:val="2"/>
            <w:noWrap/>
            <w:hideMark/>
          </w:tcPr>
          <w:p w14:paraId="0C0B4124" w14:textId="77777777" w:rsidR="004F388A" w:rsidRPr="001E7CFC" w:rsidRDefault="004F388A" w:rsidP="001E7CFC">
            <w:pPr>
              <w:spacing w:line="240" w:lineRule="auto"/>
              <w:rPr>
                <w:sz w:val="20"/>
              </w:rPr>
            </w:pPr>
          </w:p>
        </w:tc>
      </w:tr>
      <w:tr w:rsidR="004F388A" w:rsidRPr="001E7CFC" w14:paraId="09AB79CF" w14:textId="77777777" w:rsidTr="00C03511">
        <w:trPr>
          <w:trHeight w:val="300"/>
        </w:trPr>
        <w:tc>
          <w:tcPr>
            <w:tcW w:w="1029" w:type="dxa"/>
            <w:noWrap/>
            <w:hideMark/>
          </w:tcPr>
          <w:p w14:paraId="633A58B4"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5069E60E"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61ADB9E" w14:textId="77777777" w:rsidTr="00C03511">
        <w:trPr>
          <w:trHeight w:val="300"/>
        </w:trPr>
        <w:tc>
          <w:tcPr>
            <w:tcW w:w="1029" w:type="dxa"/>
            <w:noWrap/>
            <w:hideMark/>
          </w:tcPr>
          <w:p w14:paraId="126CC20F" w14:textId="77777777" w:rsidR="004F388A" w:rsidRPr="001E7CFC" w:rsidRDefault="004F388A" w:rsidP="001E7CFC">
            <w:pPr>
              <w:spacing w:line="240" w:lineRule="auto"/>
              <w:rPr>
                <w:sz w:val="20"/>
              </w:rPr>
            </w:pPr>
          </w:p>
        </w:tc>
        <w:tc>
          <w:tcPr>
            <w:tcW w:w="1357" w:type="dxa"/>
            <w:gridSpan w:val="2"/>
            <w:noWrap/>
            <w:hideMark/>
          </w:tcPr>
          <w:p w14:paraId="715D7457"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94524F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5CA7FF3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33F6682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F074A9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5C6085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393B620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362D622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28F872F" w14:textId="77777777" w:rsidTr="00C03511">
        <w:trPr>
          <w:trHeight w:val="300"/>
        </w:trPr>
        <w:tc>
          <w:tcPr>
            <w:tcW w:w="1029" w:type="dxa"/>
            <w:noWrap/>
            <w:hideMark/>
          </w:tcPr>
          <w:p w14:paraId="4F67FC63"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634A4073" w14:textId="77777777" w:rsidR="004F388A" w:rsidRPr="001E7CFC" w:rsidRDefault="004F388A" w:rsidP="001E7CFC">
            <w:pPr>
              <w:spacing w:line="240" w:lineRule="auto"/>
              <w:rPr>
                <w:sz w:val="20"/>
              </w:rPr>
            </w:pPr>
            <w:r w:rsidRPr="001E7CFC">
              <w:rPr>
                <w:sz w:val="20"/>
              </w:rPr>
              <w:t>2.609</w:t>
            </w:r>
          </w:p>
        </w:tc>
        <w:tc>
          <w:tcPr>
            <w:tcW w:w="1579" w:type="dxa"/>
            <w:gridSpan w:val="3"/>
            <w:noWrap/>
            <w:hideMark/>
          </w:tcPr>
          <w:p w14:paraId="3297577E" w14:textId="77777777" w:rsidR="004F388A" w:rsidRPr="001E7CFC" w:rsidRDefault="004F388A" w:rsidP="001E7CFC">
            <w:pPr>
              <w:spacing w:line="240" w:lineRule="auto"/>
              <w:rPr>
                <w:sz w:val="20"/>
              </w:rPr>
            </w:pPr>
            <w:r w:rsidRPr="001E7CFC">
              <w:rPr>
                <w:sz w:val="20"/>
              </w:rPr>
              <w:t>2.179</w:t>
            </w:r>
          </w:p>
        </w:tc>
        <w:tc>
          <w:tcPr>
            <w:tcW w:w="1626" w:type="dxa"/>
            <w:gridSpan w:val="4"/>
            <w:noWrap/>
            <w:hideMark/>
          </w:tcPr>
          <w:p w14:paraId="73043CD6"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049EC333" w14:textId="77777777" w:rsidR="004F388A" w:rsidRPr="001E7CFC" w:rsidRDefault="004F388A" w:rsidP="001E7CFC">
            <w:pPr>
              <w:spacing w:line="240" w:lineRule="auto"/>
              <w:rPr>
                <w:sz w:val="20"/>
              </w:rPr>
            </w:pPr>
            <w:r w:rsidRPr="001E7CFC">
              <w:rPr>
                <w:sz w:val="20"/>
              </w:rPr>
              <w:t>5.01</w:t>
            </w:r>
          </w:p>
        </w:tc>
        <w:tc>
          <w:tcPr>
            <w:tcW w:w="1807" w:type="dxa"/>
            <w:gridSpan w:val="3"/>
            <w:noWrap/>
            <w:hideMark/>
          </w:tcPr>
          <w:p w14:paraId="59B32CE7" w14:textId="77777777" w:rsidR="004F388A" w:rsidRPr="001E7CFC" w:rsidRDefault="004F388A" w:rsidP="001E7CFC">
            <w:pPr>
              <w:spacing w:line="240" w:lineRule="auto"/>
              <w:rPr>
                <w:sz w:val="20"/>
              </w:rPr>
            </w:pPr>
            <w:r w:rsidRPr="001E7CFC">
              <w:rPr>
                <w:sz w:val="20"/>
              </w:rPr>
              <w:t>69.09</w:t>
            </w:r>
          </w:p>
        </w:tc>
        <w:tc>
          <w:tcPr>
            <w:tcW w:w="1476" w:type="dxa"/>
            <w:gridSpan w:val="3"/>
            <w:noWrap/>
            <w:hideMark/>
          </w:tcPr>
          <w:p w14:paraId="49CE8EA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439CB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0E028F2" w14:textId="77777777" w:rsidR="004F388A" w:rsidRPr="001E7CFC" w:rsidRDefault="004F388A" w:rsidP="001E7CFC">
            <w:pPr>
              <w:spacing w:line="240" w:lineRule="auto"/>
              <w:rPr>
                <w:sz w:val="20"/>
              </w:rPr>
            </w:pPr>
            <w:r w:rsidRPr="001E7CFC">
              <w:rPr>
                <w:sz w:val="20"/>
              </w:rPr>
              <w:t>9.89</w:t>
            </w:r>
          </w:p>
        </w:tc>
      </w:tr>
      <w:tr w:rsidR="004F388A" w:rsidRPr="001E7CFC" w14:paraId="2BE95A32" w14:textId="77777777" w:rsidTr="00C03511">
        <w:trPr>
          <w:trHeight w:val="300"/>
        </w:trPr>
        <w:tc>
          <w:tcPr>
            <w:tcW w:w="1029" w:type="dxa"/>
            <w:noWrap/>
            <w:hideMark/>
          </w:tcPr>
          <w:p w14:paraId="4741E38D"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45C37685" w14:textId="77777777" w:rsidR="004F388A" w:rsidRPr="001E7CFC" w:rsidRDefault="004F388A" w:rsidP="001E7CFC">
            <w:pPr>
              <w:spacing w:line="240" w:lineRule="auto"/>
              <w:rPr>
                <w:sz w:val="20"/>
              </w:rPr>
            </w:pPr>
            <w:r w:rsidRPr="001E7CFC">
              <w:rPr>
                <w:sz w:val="20"/>
              </w:rPr>
              <w:t>10.259</w:t>
            </w:r>
          </w:p>
        </w:tc>
        <w:tc>
          <w:tcPr>
            <w:tcW w:w="1579" w:type="dxa"/>
            <w:gridSpan w:val="3"/>
            <w:noWrap/>
            <w:hideMark/>
          </w:tcPr>
          <w:p w14:paraId="76A6A9D3" w14:textId="77777777" w:rsidR="004F388A" w:rsidRPr="001E7CFC" w:rsidRDefault="004F388A" w:rsidP="001E7CFC">
            <w:pPr>
              <w:spacing w:line="240" w:lineRule="auto"/>
              <w:rPr>
                <w:sz w:val="20"/>
              </w:rPr>
            </w:pPr>
            <w:r w:rsidRPr="001E7CFC">
              <w:rPr>
                <w:sz w:val="20"/>
              </w:rPr>
              <w:t>9.728</w:t>
            </w:r>
          </w:p>
        </w:tc>
        <w:tc>
          <w:tcPr>
            <w:tcW w:w="1626" w:type="dxa"/>
            <w:gridSpan w:val="4"/>
            <w:noWrap/>
            <w:hideMark/>
          </w:tcPr>
          <w:p w14:paraId="72CDF7DD" w14:textId="77777777" w:rsidR="004F388A" w:rsidRPr="001E7CFC" w:rsidRDefault="004F388A" w:rsidP="001E7CFC">
            <w:pPr>
              <w:spacing w:line="240" w:lineRule="auto"/>
              <w:rPr>
                <w:sz w:val="20"/>
              </w:rPr>
            </w:pPr>
            <w:r w:rsidRPr="001E7CFC">
              <w:rPr>
                <w:sz w:val="20"/>
              </w:rPr>
              <w:t>1.86</w:t>
            </w:r>
          </w:p>
        </w:tc>
        <w:tc>
          <w:tcPr>
            <w:tcW w:w="1629" w:type="dxa"/>
            <w:gridSpan w:val="3"/>
            <w:noWrap/>
            <w:hideMark/>
          </w:tcPr>
          <w:p w14:paraId="62AACEFF" w14:textId="77777777" w:rsidR="004F388A" w:rsidRPr="001E7CFC" w:rsidRDefault="004F388A" w:rsidP="001E7CFC">
            <w:pPr>
              <w:spacing w:line="240" w:lineRule="auto"/>
              <w:rPr>
                <w:sz w:val="20"/>
              </w:rPr>
            </w:pPr>
            <w:r w:rsidRPr="001E7CFC">
              <w:rPr>
                <w:sz w:val="20"/>
              </w:rPr>
              <w:t>1.55</w:t>
            </w:r>
          </w:p>
        </w:tc>
        <w:tc>
          <w:tcPr>
            <w:tcW w:w="1807" w:type="dxa"/>
            <w:gridSpan w:val="3"/>
            <w:noWrap/>
            <w:hideMark/>
          </w:tcPr>
          <w:p w14:paraId="4DD3F443" w14:textId="77777777" w:rsidR="004F388A" w:rsidRPr="001E7CFC" w:rsidRDefault="004F388A" w:rsidP="001E7CFC">
            <w:pPr>
              <w:spacing w:line="240" w:lineRule="auto"/>
              <w:rPr>
                <w:sz w:val="20"/>
              </w:rPr>
            </w:pPr>
            <w:r w:rsidRPr="001E7CFC">
              <w:rPr>
                <w:sz w:val="20"/>
              </w:rPr>
              <w:t>47.51</w:t>
            </w:r>
          </w:p>
        </w:tc>
        <w:tc>
          <w:tcPr>
            <w:tcW w:w="1476" w:type="dxa"/>
            <w:gridSpan w:val="3"/>
            <w:noWrap/>
            <w:hideMark/>
          </w:tcPr>
          <w:p w14:paraId="574E9032"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7BFEB08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4C7B14A" w14:textId="77777777" w:rsidR="004F388A" w:rsidRPr="001E7CFC" w:rsidRDefault="004F388A" w:rsidP="001E7CFC">
            <w:pPr>
              <w:spacing w:line="240" w:lineRule="auto"/>
              <w:rPr>
                <w:sz w:val="20"/>
              </w:rPr>
            </w:pPr>
            <w:r w:rsidRPr="001E7CFC">
              <w:rPr>
                <w:sz w:val="20"/>
              </w:rPr>
              <w:t>9.89</w:t>
            </w:r>
          </w:p>
        </w:tc>
      </w:tr>
      <w:tr w:rsidR="004F388A" w:rsidRPr="001E7CFC" w14:paraId="6C168B6A" w14:textId="77777777" w:rsidTr="00C03511">
        <w:trPr>
          <w:trHeight w:val="300"/>
        </w:trPr>
        <w:tc>
          <w:tcPr>
            <w:tcW w:w="1029" w:type="dxa"/>
            <w:noWrap/>
            <w:hideMark/>
          </w:tcPr>
          <w:p w14:paraId="323602D0"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16A673" w14:textId="77777777" w:rsidR="004F388A" w:rsidRPr="001E7CFC" w:rsidRDefault="004F388A" w:rsidP="001E7CFC">
            <w:pPr>
              <w:spacing w:line="240" w:lineRule="auto"/>
              <w:rPr>
                <w:sz w:val="20"/>
              </w:rPr>
            </w:pPr>
            <w:r w:rsidRPr="001E7CFC">
              <w:rPr>
                <w:sz w:val="20"/>
              </w:rPr>
              <w:t>2.687</w:t>
            </w:r>
          </w:p>
        </w:tc>
        <w:tc>
          <w:tcPr>
            <w:tcW w:w="1579" w:type="dxa"/>
            <w:gridSpan w:val="3"/>
            <w:noWrap/>
            <w:hideMark/>
          </w:tcPr>
          <w:p w14:paraId="48FC6F28" w14:textId="77777777" w:rsidR="004F388A" w:rsidRPr="001E7CFC" w:rsidRDefault="004F388A" w:rsidP="001E7CFC">
            <w:pPr>
              <w:spacing w:line="240" w:lineRule="auto"/>
              <w:rPr>
                <w:sz w:val="20"/>
              </w:rPr>
            </w:pPr>
            <w:r w:rsidRPr="001E7CFC">
              <w:rPr>
                <w:sz w:val="20"/>
              </w:rPr>
              <w:t>2.687</w:t>
            </w:r>
          </w:p>
        </w:tc>
        <w:tc>
          <w:tcPr>
            <w:tcW w:w="1626" w:type="dxa"/>
            <w:gridSpan w:val="4"/>
            <w:noWrap/>
            <w:hideMark/>
          </w:tcPr>
          <w:p w14:paraId="17412228" w14:textId="77777777" w:rsidR="004F388A" w:rsidRPr="001E7CFC" w:rsidRDefault="004F388A" w:rsidP="001E7CFC">
            <w:pPr>
              <w:spacing w:line="240" w:lineRule="auto"/>
              <w:rPr>
                <w:sz w:val="20"/>
              </w:rPr>
            </w:pPr>
            <w:r w:rsidRPr="001E7CFC">
              <w:rPr>
                <w:sz w:val="20"/>
              </w:rPr>
              <w:t>6.03</w:t>
            </w:r>
          </w:p>
        </w:tc>
        <w:tc>
          <w:tcPr>
            <w:tcW w:w="1629" w:type="dxa"/>
            <w:gridSpan w:val="3"/>
            <w:noWrap/>
            <w:hideMark/>
          </w:tcPr>
          <w:p w14:paraId="38C81D17"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10DCE9"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51F7C38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75F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0FD9A56" w14:textId="77777777" w:rsidR="004F388A" w:rsidRPr="001E7CFC" w:rsidRDefault="004F388A" w:rsidP="001E7CFC">
            <w:pPr>
              <w:spacing w:line="240" w:lineRule="auto"/>
              <w:rPr>
                <w:sz w:val="20"/>
              </w:rPr>
            </w:pPr>
            <w:r w:rsidRPr="001E7CFC">
              <w:rPr>
                <w:sz w:val="20"/>
              </w:rPr>
              <w:t>9.91</w:t>
            </w:r>
          </w:p>
        </w:tc>
      </w:tr>
      <w:tr w:rsidR="004F388A" w:rsidRPr="001E7CFC" w14:paraId="0245852C" w14:textId="77777777" w:rsidTr="00C03511">
        <w:trPr>
          <w:trHeight w:val="300"/>
        </w:trPr>
        <w:tc>
          <w:tcPr>
            <w:tcW w:w="1029" w:type="dxa"/>
            <w:noWrap/>
            <w:hideMark/>
          </w:tcPr>
          <w:p w14:paraId="37EF47DC" w14:textId="77777777" w:rsidR="004F388A" w:rsidRPr="001E7CFC" w:rsidRDefault="004F388A" w:rsidP="001E7CFC">
            <w:pPr>
              <w:spacing w:line="240" w:lineRule="auto"/>
              <w:rPr>
                <w:sz w:val="20"/>
              </w:rPr>
            </w:pPr>
            <w:r w:rsidRPr="001E7CFC">
              <w:rPr>
                <w:sz w:val="20"/>
              </w:rPr>
              <w:lastRenderedPageBreak/>
              <w:t>4</w:t>
            </w:r>
          </w:p>
        </w:tc>
        <w:tc>
          <w:tcPr>
            <w:tcW w:w="1357" w:type="dxa"/>
            <w:gridSpan w:val="2"/>
            <w:noWrap/>
            <w:hideMark/>
          </w:tcPr>
          <w:p w14:paraId="71A4A18E" w14:textId="77777777" w:rsidR="004F388A" w:rsidRPr="001E7CFC" w:rsidRDefault="004F388A" w:rsidP="001E7CFC">
            <w:pPr>
              <w:spacing w:line="240" w:lineRule="auto"/>
              <w:rPr>
                <w:sz w:val="20"/>
              </w:rPr>
            </w:pPr>
            <w:r w:rsidRPr="001E7CFC">
              <w:rPr>
                <w:sz w:val="20"/>
              </w:rPr>
              <w:t>3.037</w:t>
            </w:r>
          </w:p>
        </w:tc>
        <w:tc>
          <w:tcPr>
            <w:tcW w:w="1579" w:type="dxa"/>
            <w:gridSpan w:val="3"/>
            <w:noWrap/>
            <w:hideMark/>
          </w:tcPr>
          <w:p w14:paraId="53D6AE3C" w14:textId="77777777" w:rsidR="004F388A" w:rsidRPr="001E7CFC" w:rsidRDefault="004F388A" w:rsidP="001E7CFC">
            <w:pPr>
              <w:spacing w:line="240" w:lineRule="auto"/>
              <w:rPr>
                <w:sz w:val="20"/>
              </w:rPr>
            </w:pPr>
            <w:r w:rsidRPr="001E7CFC">
              <w:rPr>
                <w:sz w:val="20"/>
              </w:rPr>
              <w:t>3.037</w:t>
            </w:r>
          </w:p>
        </w:tc>
        <w:tc>
          <w:tcPr>
            <w:tcW w:w="1626" w:type="dxa"/>
            <w:gridSpan w:val="4"/>
            <w:noWrap/>
            <w:hideMark/>
          </w:tcPr>
          <w:p w14:paraId="6DE71221" w14:textId="77777777" w:rsidR="004F388A" w:rsidRPr="001E7CFC" w:rsidRDefault="004F388A" w:rsidP="001E7CFC">
            <w:pPr>
              <w:spacing w:line="240" w:lineRule="auto"/>
              <w:rPr>
                <w:sz w:val="20"/>
              </w:rPr>
            </w:pPr>
            <w:r w:rsidRPr="001E7CFC">
              <w:rPr>
                <w:sz w:val="20"/>
              </w:rPr>
              <w:t>5.82</w:t>
            </w:r>
          </w:p>
        </w:tc>
        <w:tc>
          <w:tcPr>
            <w:tcW w:w="1629" w:type="dxa"/>
            <w:gridSpan w:val="3"/>
            <w:noWrap/>
            <w:hideMark/>
          </w:tcPr>
          <w:p w14:paraId="54AF7020" w14:textId="77777777" w:rsidR="004F388A" w:rsidRPr="001E7CFC" w:rsidRDefault="004F388A" w:rsidP="001E7CFC">
            <w:pPr>
              <w:spacing w:line="240" w:lineRule="auto"/>
              <w:rPr>
                <w:sz w:val="20"/>
              </w:rPr>
            </w:pPr>
            <w:r w:rsidRPr="001E7CFC">
              <w:rPr>
                <w:sz w:val="20"/>
              </w:rPr>
              <w:t>4.06</w:t>
            </w:r>
          </w:p>
        </w:tc>
        <w:tc>
          <w:tcPr>
            <w:tcW w:w="1807" w:type="dxa"/>
            <w:gridSpan w:val="3"/>
            <w:noWrap/>
            <w:hideMark/>
          </w:tcPr>
          <w:p w14:paraId="696D6A71" w14:textId="77777777" w:rsidR="004F388A" w:rsidRPr="001E7CFC" w:rsidRDefault="004F388A" w:rsidP="001E7CFC">
            <w:pPr>
              <w:spacing w:line="240" w:lineRule="auto"/>
              <w:rPr>
                <w:sz w:val="20"/>
              </w:rPr>
            </w:pPr>
            <w:r w:rsidRPr="001E7CFC">
              <w:rPr>
                <w:sz w:val="20"/>
              </w:rPr>
              <w:t>42.47</w:t>
            </w:r>
          </w:p>
        </w:tc>
        <w:tc>
          <w:tcPr>
            <w:tcW w:w="1476" w:type="dxa"/>
            <w:gridSpan w:val="3"/>
            <w:noWrap/>
            <w:hideMark/>
          </w:tcPr>
          <w:p w14:paraId="259963B1"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089253B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0A197B2" w14:textId="77777777" w:rsidR="004F388A" w:rsidRPr="001E7CFC" w:rsidRDefault="004F388A" w:rsidP="001E7CFC">
            <w:pPr>
              <w:spacing w:line="240" w:lineRule="auto"/>
              <w:rPr>
                <w:sz w:val="20"/>
              </w:rPr>
            </w:pPr>
            <w:r w:rsidRPr="001E7CFC">
              <w:rPr>
                <w:sz w:val="20"/>
              </w:rPr>
              <w:t>9.9</w:t>
            </w:r>
          </w:p>
        </w:tc>
      </w:tr>
      <w:tr w:rsidR="004F388A" w:rsidRPr="001E7CFC" w14:paraId="4D5F668A" w14:textId="77777777" w:rsidTr="00C03511">
        <w:trPr>
          <w:trHeight w:val="300"/>
        </w:trPr>
        <w:tc>
          <w:tcPr>
            <w:tcW w:w="1029" w:type="dxa"/>
            <w:noWrap/>
            <w:hideMark/>
          </w:tcPr>
          <w:p w14:paraId="4012A60D"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6791BFD" w14:textId="77777777" w:rsidR="004F388A" w:rsidRPr="001E7CFC" w:rsidRDefault="004F388A" w:rsidP="001E7CFC">
            <w:pPr>
              <w:spacing w:line="240" w:lineRule="auto"/>
              <w:rPr>
                <w:sz w:val="20"/>
              </w:rPr>
            </w:pPr>
            <w:r w:rsidRPr="001E7CFC">
              <w:rPr>
                <w:sz w:val="20"/>
              </w:rPr>
              <w:t>2.547</w:t>
            </w:r>
          </w:p>
        </w:tc>
        <w:tc>
          <w:tcPr>
            <w:tcW w:w="1579" w:type="dxa"/>
            <w:gridSpan w:val="3"/>
            <w:noWrap/>
            <w:hideMark/>
          </w:tcPr>
          <w:p w14:paraId="0F338C89" w14:textId="77777777" w:rsidR="004F388A" w:rsidRPr="001E7CFC" w:rsidRDefault="004F388A" w:rsidP="001E7CFC">
            <w:pPr>
              <w:spacing w:line="240" w:lineRule="auto"/>
              <w:rPr>
                <w:sz w:val="20"/>
              </w:rPr>
            </w:pPr>
            <w:r w:rsidRPr="001E7CFC">
              <w:rPr>
                <w:sz w:val="20"/>
              </w:rPr>
              <w:t>2.547</w:t>
            </w:r>
          </w:p>
        </w:tc>
        <w:tc>
          <w:tcPr>
            <w:tcW w:w="1626" w:type="dxa"/>
            <w:gridSpan w:val="4"/>
            <w:noWrap/>
            <w:hideMark/>
          </w:tcPr>
          <w:p w14:paraId="47A30C28" w14:textId="77777777" w:rsidR="004F388A" w:rsidRPr="001E7CFC" w:rsidRDefault="004F388A" w:rsidP="001E7CFC">
            <w:pPr>
              <w:spacing w:line="240" w:lineRule="auto"/>
              <w:rPr>
                <w:sz w:val="20"/>
              </w:rPr>
            </w:pPr>
            <w:r w:rsidRPr="001E7CFC">
              <w:rPr>
                <w:sz w:val="20"/>
              </w:rPr>
              <w:t>8.25</w:t>
            </w:r>
          </w:p>
        </w:tc>
        <w:tc>
          <w:tcPr>
            <w:tcW w:w="1629" w:type="dxa"/>
            <w:gridSpan w:val="3"/>
            <w:noWrap/>
            <w:hideMark/>
          </w:tcPr>
          <w:p w14:paraId="551630B3" w14:textId="77777777" w:rsidR="004F388A" w:rsidRPr="001E7CFC" w:rsidRDefault="004F388A" w:rsidP="001E7CFC">
            <w:pPr>
              <w:spacing w:line="240" w:lineRule="auto"/>
              <w:rPr>
                <w:sz w:val="20"/>
              </w:rPr>
            </w:pPr>
            <w:r w:rsidRPr="001E7CFC">
              <w:rPr>
                <w:sz w:val="20"/>
              </w:rPr>
              <w:t>5.53</w:t>
            </w:r>
          </w:p>
        </w:tc>
        <w:tc>
          <w:tcPr>
            <w:tcW w:w="1807" w:type="dxa"/>
            <w:gridSpan w:val="3"/>
            <w:noWrap/>
            <w:hideMark/>
          </w:tcPr>
          <w:p w14:paraId="4F571885" w14:textId="77777777" w:rsidR="004F388A" w:rsidRPr="001E7CFC" w:rsidRDefault="004F388A" w:rsidP="001E7CFC">
            <w:pPr>
              <w:spacing w:line="240" w:lineRule="auto"/>
              <w:rPr>
                <w:sz w:val="20"/>
              </w:rPr>
            </w:pPr>
            <w:r w:rsidRPr="001E7CFC">
              <w:rPr>
                <w:sz w:val="20"/>
              </w:rPr>
              <w:t>45.7</w:t>
            </w:r>
          </w:p>
        </w:tc>
        <w:tc>
          <w:tcPr>
            <w:tcW w:w="1476" w:type="dxa"/>
            <w:gridSpan w:val="3"/>
            <w:noWrap/>
            <w:hideMark/>
          </w:tcPr>
          <w:p w14:paraId="5B5489D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5381F8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51E102C" w14:textId="77777777" w:rsidR="004F388A" w:rsidRPr="001E7CFC" w:rsidRDefault="004F388A" w:rsidP="001E7CFC">
            <w:pPr>
              <w:spacing w:line="240" w:lineRule="auto"/>
              <w:rPr>
                <w:sz w:val="20"/>
              </w:rPr>
            </w:pPr>
            <w:r w:rsidRPr="001E7CFC">
              <w:rPr>
                <w:sz w:val="20"/>
              </w:rPr>
              <w:t>9.91</w:t>
            </w:r>
          </w:p>
        </w:tc>
      </w:tr>
      <w:tr w:rsidR="004F388A" w:rsidRPr="001E7CFC" w14:paraId="76C3D042" w14:textId="77777777" w:rsidTr="00C03511">
        <w:trPr>
          <w:trHeight w:val="300"/>
        </w:trPr>
        <w:tc>
          <w:tcPr>
            <w:tcW w:w="1029" w:type="dxa"/>
            <w:noWrap/>
            <w:hideMark/>
          </w:tcPr>
          <w:p w14:paraId="5FED8DF4"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376BB0F8" w14:textId="77777777" w:rsidR="004F388A" w:rsidRPr="001E7CFC" w:rsidRDefault="004F388A" w:rsidP="001E7CFC">
            <w:pPr>
              <w:spacing w:line="240" w:lineRule="auto"/>
              <w:rPr>
                <w:sz w:val="20"/>
              </w:rPr>
            </w:pPr>
            <w:r w:rsidRPr="001E7CFC">
              <w:rPr>
                <w:sz w:val="20"/>
              </w:rPr>
              <w:t>2.823</w:t>
            </w:r>
          </w:p>
        </w:tc>
        <w:tc>
          <w:tcPr>
            <w:tcW w:w="1579" w:type="dxa"/>
            <w:gridSpan w:val="3"/>
            <w:noWrap/>
            <w:hideMark/>
          </w:tcPr>
          <w:p w14:paraId="3970E014" w14:textId="77777777" w:rsidR="004F388A" w:rsidRPr="001E7CFC" w:rsidRDefault="004F388A" w:rsidP="001E7CFC">
            <w:pPr>
              <w:spacing w:line="240" w:lineRule="auto"/>
              <w:rPr>
                <w:sz w:val="20"/>
              </w:rPr>
            </w:pPr>
            <w:r w:rsidRPr="001E7CFC">
              <w:rPr>
                <w:sz w:val="20"/>
              </w:rPr>
              <w:t>2.823</w:t>
            </w:r>
          </w:p>
        </w:tc>
        <w:tc>
          <w:tcPr>
            <w:tcW w:w="1626" w:type="dxa"/>
            <w:gridSpan w:val="4"/>
            <w:noWrap/>
            <w:hideMark/>
          </w:tcPr>
          <w:p w14:paraId="3A512BC5" w14:textId="77777777" w:rsidR="004F388A" w:rsidRPr="001E7CFC" w:rsidRDefault="004F388A" w:rsidP="001E7CFC">
            <w:pPr>
              <w:spacing w:line="240" w:lineRule="auto"/>
              <w:rPr>
                <w:sz w:val="20"/>
              </w:rPr>
            </w:pPr>
            <w:r w:rsidRPr="001E7CFC">
              <w:rPr>
                <w:sz w:val="20"/>
              </w:rPr>
              <w:t>4.68</w:t>
            </w:r>
          </w:p>
        </w:tc>
        <w:tc>
          <w:tcPr>
            <w:tcW w:w="1629" w:type="dxa"/>
            <w:gridSpan w:val="3"/>
            <w:noWrap/>
            <w:hideMark/>
          </w:tcPr>
          <w:p w14:paraId="5708E980" w14:textId="77777777" w:rsidR="004F388A" w:rsidRPr="001E7CFC" w:rsidRDefault="004F388A" w:rsidP="001E7CFC">
            <w:pPr>
              <w:spacing w:line="240" w:lineRule="auto"/>
              <w:rPr>
                <w:sz w:val="20"/>
              </w:rPr>
            </w:pPr>
            <w:r w:rsidRPr="001E7CFC">
              <w:rPr>
                <w:sz w:val="20"/>
              </w:rPr>
              <w:t>4.08</w:t>
            </w:r>
          </w:p>
        </w:tc>
        <w:tc>
          <w:tcPr>
            <w:tcW w:w="1807" w:type="dxa"/>
            <w:gridSpan w:val="3"/>
            <w:noWrap/>
            <w:hideMark/>
          </w:tcPr>
          <w:p w14:paraId="0BF2B18A" w14:textId="77777777" w:rsidR="004F388A" w:rsidRPr="001E7CFC" w:rsidRDefault="004F388A" w:rsidP="001E7CFC">
            <w:pPr>
              <w:spacing w:line="240" w:lineRule="auto"/>
              <w:rPr>
                <w:sz w:val="20"/>
              </w:rPr>
            </w:pPr>
            <w:r w:rsidRPr="001E7CFC">
              <w:rPr>
                <w:sz w:val="20"/>
              </w:rPr>
              <w:t>50.64</w:t>
            </w:r>
          </w:p>
        </w:tc>
        <w:tc>
          <w:tcPr>
            <w:tcW w:w="1476" w:type="dxa"/>
            <w:gridSpan w:val="3"/>
            <w:noWrap/>
            <w:hideMark/>
          </w:tcPr>
          <w:p w14:paraId="7891AD0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7A80B1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4BD21BA" w14:textId="77777777" w:rsidR="004F388A" w:rsidRPr="001E7CFC" w:rsidRDefault="004F388A" w:rsidP="001E7CFC">
            <w:pPr>
              <w:spacing w:line="240" w:lineRule="auto"/>
              <w:rPr>
                <w:sz w:val="20"/>
              </w:rPr>
            </w:pPr>
            <w:r w:rsidRPr="001E7CFC">
              <w:rPr>
                <w:sz w:val="20"/>
              </w:rPr>
              <w:t>9.91</w:t>
            </w:r>
          </w:p>
        </w:tc>
      </w:tr>
      <w:tr w:rsidR="004F388A" w:rsidRPr="001E7CFC" w14:paraId="22F97FB1" w14:textId="77777777" w:rsidTr="00C03511">
        <w:trPr>
          <w:trHeight w:val="300"/>
        </w:trPr>
        <w:tc>
          <w:tcPr>
            <w:tcW w:w="1029" w:type="dxa"/>
            <w:noWrap/>
            <w:hideMark/>
          </w:tcPr>
          <w:p w14:paraId="51195F33"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5565FEAB" w14:textId="77777777" w:rsidR="004F388A" w:rsidRPr="001E7CFC" w:rsidRDefault="004F388A" w:rsidP="001E7CFC">
            <w:pPr>
              <w:spacing w:line="240" w:lineRule="auto"/>
              <w:rPr>
                <w:sz w:val="20"/>
              </w:rPr>
            </w:pPr>
            <w:r w:rsidRPr="001E7CFC">
              <w:rPr>
                <w:sz w:val="20"/>
              </w:rPr>
              <w:t>2.56</w:t>
            </w:r>
          </w:p>
        </w:tc>
        <w:tc>
          <w:tcPr>
            <w:tcW w:w="1579" w:type="dxa"/>
            <w:gridSpan w:val="3"/>
            <w:noWrap/>
            <w:hideMark/>
          </w:tcPr>
          <w:p w14:paraId="44E7C97A" w14:textId="77777777" w:rsidR="004F388A" w:rsidRPr="001E7CFC" w:rsidRDefault="004F388A" w:rsidP="001E7CFC">
            <w:pPr>
              <w:spacing w:line="240" w:lineRule="auto"/>
              <w:rPr>
                <w:sz w:val="20"/>
              </w:rPr>
            </w:pPr>
            <w:r w:rsidRPr="001E7CFC">
              <w:rPr>
                <w:sz w:val="20"/>
              </w:rPr>
              <w:t>2.56</w:t>
            </w:r>
          </w:p>
        </w:tc>
        <w:tc>
          <w:tcPr>
            <w:tcW w:w="1626" w:type="dxa"/>
            <w:gridSpan w:val="4"/>
            <w:noWrap/>
            <w:hideMark/>
          </w:tcPr>
          <w:p w14:paraId="0B29219E" w14:textId="77777777" w:rsidR="004F388A" w:rsidRPr="001E7CFC" w:rsidRDefault="004F388A" w:rsidP="001E7CFC">
            <w:pPr>
              <w:spacing w:line="240" w:lineRule="auto"/>
              <w:rPr>
                <w:sz w:val="20"/>
              </w:rPr>
            </w:pPr>
            <w:r w:rsidRPr="001E7CFC">
              <w:rPr>
                <w:sz w:val="20"/>
              </w:rPr>
              <w:t>6.22</w:t>
            </w:r>
          </w:p>
        </w:tc>
        <w:tc>
          <w:tcPr>
            <w:tcW w:w="1629" w:type="dxa"/>
            <w:gridSpan w:val="3"/>
            <w:noWrap/>
            <w:hideMark/>
          </w:tcPr>
          <w:p w14:paraId="43FB6B23"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1F49F529" w14:textId="77777777" w:rsidR="004F388A" w:rsidRPr="001E7CFC" w:rsidRDefault="004F388A" w:rsidP="001E7CFC">
            <w:pPr>
              <w:spacing w:line="240" w:lineRule="auto"/>
              <w:rPr>
                <w:sz w:val="20"/>
              </w:rPr>
            </w:pPr>
            <w:r w:rsidRPr="001E7CFC">
              <w:rPr>
                <w:sz w:val="20"/>
              </w:rPr>
              <w:t>59.12</w:t>
            </w:r>
          </w:p>
        </w:tc>
        <w:tc>
          <w:tcPr>
            <w:tcW w:w="1476" w:type="dxa"/>
            <w:gridSpan w:val="3"/>
            <w:noWrap/>
            <w:hideMark/>
          </w:tcPr>
          <w:p w14:paraId="734ED86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2D084D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85FAF7" w14:textId="77777777" w:rsidR="004F388A" w:rsidRPr="001E7CFC" w:rsidRDefault="004F388A" w:rsidP="001E7CFC">
            <w:pPr>
              <w:spacing w:line="240" w:lineRule="auto"/>
              <w:rPr>
                <w:sz w:val="20"/>
              </w:rPr>
            </w:pPr>
            <w:r w:rsidRPr="001E7CFC">
              <w:rPr>
                <w:sz w:val="20"/>
              </w:rPr>
              <w:t>9.91</w:t>
            </w:r>
          </w:p>
        </w:tc>
      </w:tr>
      <w:tr w:rsidR="004F388A" w:rsidRPr="001E7CFC" w14:paraId="7A38B8CB" w14:textId="77777777" w:rsidTr="00C03511">
        <w:trPr>
          <w:trHeight w:val="300"/>
        </w:trPr>
        <w:tc>
          <w:tcPr>
            <w:tcW w:w="1029" w:type="dxa"/>
            <w:noWrap/>
            <w:hideMark/>
          </w:tcPr>
          <w:p w14:paraId="58A47859"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38A9E060" w14:textId="77777777" w:rsidR="004F388A" w:rsidRPr="001E7CFC" w:rsidRDefault="004F388A" w:rsidP="001E7CFC">
            <w:pPr>
              <w:spacing w:line="240" w:lineRule="auto"/>
              <w:rPr>
                <w:sz w:val="20"/>
              </w:rPr>
            </w:pPr>
            <w:r w:rsidRPr="001E7CFC">
              <w:rPr>
                <w:sz w:val="20"/>
              </w:rPr>
              <w:t>2.405</w:t>
            </w:r>
          </w:p>
        </w:tc>
        <w:tc>
          <w:tcPr>
            <w:tcW w:w="1579" w:type="dxa"/>
            <w:gridSpan w:val="3"/>
            <w:noWrap/>
            <w:hideMark/>
          </w:tcPr>
          <w:p w14:paraId="681187E2" w14:textId="77777777" w:rsidR="004F388A" w:rsidRPr="001E7CFC" w:rsidRDefault="004F388A" w:rsidP="001E7CFC">
            <w:pPr>
              <w:spacing w:line="240" w:lineRule="auto"/>
              <w:rPr>
                <w:sz w:val="20"/>
              </w:rPr>
            </w:pPr>
            <w:r w:rsidRPr="001E7CFC">
              <w:rPr>
                <w:sz w:val="20"/>
              </w:rPr>
              <w:t>2.405</w:t>
            </w:r>
          </w:p>
        </w:tc>
        <w:tc>
          <w:tcPr>
            <w:tcW w:w="1626" w:type="dxa"/>
            <w:gridSpan w:val="4"/>
            <w:noWrap/>
            <w:hideMark/>
          </w:tcPr>
          <w:p w14:paraId="0396CE1C" w14:textId="77777777" w:rsidR="004F388A" w:rsidRPr="001E7CFC" w:rsidRDefault="004F388A" w:rsidP="001E7CFC">
            <w:pPr>
              <w:spacing w:line="240" w:lineRule="auto"/>
              <w:rPr>
                <w:sz w:val="20"/>
              </w:rPr>
            </w:pPr>
            <w:r w:rsidRPr="001E7CFC">
              <w:rPr>
                <w:sz w:val="20"/>
              </w:rPr>
              <w:t>6.9</w:t>
            </w:r>
          </w:p>
        </w:tc>
        <w:tc>
          <w:tcPr>
            <w:tcW w:w="1629" w:type="dxa"/>
            <w:gridSpan w:val="3"/>
            <w:noWrap/>
            <w:hideMark/>
          </w:tcPr>
          <w:p w14:paraId="4B6DB5F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4AEA2ACE" w14:textId="77777777" w:rsidR="004F388A" w:rsidRPr="001E7CFC" w:rsidRDefault="004F388A" w:rsidP="001E7CFC">
            <w:pPr>
              <w:spacing w:line="240" w:lineRule="auto"/>
              <w:rPr>
                <w:sz w:val="20"/>
              </w:rPr>
            </w:pPr>
            <w:r w:rsidRPr="001E7CFC">
              <w:rPr>
                <w:sz w:val="20"/>
              </w:rPr>
              <w:t>49.72</w:t>
            </w:r>
          </w:p>
        </w:tc>
        <w:tc>
          <w:tcPr>
            <w:tcW w:w="1476" w:type="dxa"/>
            <w:gridSpan w:val="3"/>
            <w:noWrap/>
            <w:hideMark/>
          </w:tcPr>
          <w:p w14:paraId="14790086"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115C67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B6A5B2E" w14:textId="77777777" w:rsidR="004F388A" w:rsidRPr="001E7CFC" w:rsidRDefault="004F388A" w:rsidP="001E7CFC">
            <w:pPr>
              <w:spacing w:line="240" w:lineRule="auto"/>
              <w:rPr>
                <w:sz w:val="20"/>
              </w:rPr>
            </w:pPr>
            <w:r w:rsidRPr="001E7CFC">
              <w:rPr>
                <w:sz w:val="20"/>
              </w:rPr>
              <w:t>9.9</w:t>
            </w:r>
          </w:p>
        </w:tc>
      </w:tr>
      <w:tr w:rsidR="004F388A" w:rsidRPr="001E7CFC" w14:paraId="50285509" w14:textId="77777777" w:rsidTr="00C03511">
        <w:trPr>
          <w:trHeight w:val="300"/>
        </w:trPr>
        <w:tc>
          <w:tcPr>
            <w:tcW w:w="1029" w:type="dxa"/>
            <w:noWrap/>
            <w:hideMark/>
          </w:tcPr>
          <w:p w14:paraId="6D163B2E"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08E9423C" w14:textId="77777777" w:rsidR="004F388A" w:rsidRPr="001E7CFC" w:rsidRDefault="004F388A" w:rsidP="001E7CFC">
            <w:pPr>
              <w:spacing w:line="240" w:lineRule="auto"/>
              <w:rPr>
                <w:sz w:val="20"/>
              </w:rPr>
            </w:pPr>
            <w:r w:rsidRPr="001E7CFC">
              <w:rPr>
                <w:sz w:val="20"/>
              </w:rPr>
              <w:t>2.828</w:t>
            </w:r>
          </w:p>
        </w:tc>
        <w:tc>
          <w:tcPr>
            <w:tcW w:w="1579" w:type="dxa"/>
            <w:gridSpan w:val="3"/>
            <w:noWrap/>
            <w:hideMark/>
          </w:tcPr>
          <w:p w14:paraId="779EA846" w14:textId="77777777" w:rsidR="004F388A" w:rsidRPr="001E7CFC" w:rsidRDefault="004F388A" w:rsidP="001E7CFC">
            <w:pPr>
              <w:spacing w:line="240" w:lineRule="auto"/>
              <w:rPr>
                <w:sz w:val="20"/>
              </w:rPr>
            </w:pPr>
            <w:r w:rsidRPr="001E7CFC">
              <w:rPr>
                <w:sz w:val="20"/>
              </w:rPr>
              <w:t>2.828</w:t>
            </w:r>
          </w:p>
        </w:tc>
        <w:tc>
          <w:tcPr>
            <w:tcW w:w="1626" w:type="dxa"/>
            <w:gridSpan w:val="4"/>
            <w:noWrap/>
            <w:hideMark/>
          </w:tcPr>
          <w:p w14:paraId="1CAA7347" w14:textId="77777777" w:rsidR="004F388A" w:rsidRPr="001E7CFC" w:rsidRDefault="004F388A" w:rsidP="001E7CFC">
            <w:pPr>
              <w:spacing w:line="240" w:lineRule="auto"/>
              <w:rPr>
                <w:sz w:val="20"/>
              </w:rPr>
            </w:pPr>
            <w:r w:rsidRPr="001E7CFC">
              <w:rPr>
                <w:sz w:val="20"/>
              </w:rPr>
              <w:t>5.73</w:t>
            </w:r>
          </w:p>
        </w:tc>
        <w:tc>
          <w:tcPr>
            <w:tcW w:w="1629" w:type="dxa"/>
            <w:gridSpan w:val="3"/>
            <w:noWrap/>
            <w:hideMark/>
          </w:tcPr>
          <w:p w14:paraId="5215295B" w14:textId="77777777" w:rsidR="004F388A" w:rsidRPr="001E7CFC" w:rsidRDefault="004F388A" w:rsidP="001E7CFC">
            <w:pPr>
              <w:spacing w:line="240" w:lineRule="auto"/>
              <w:rPr>
                <w:sz w:val="20"/>
              </w:rPr>
            </w:pPr>
            <w:r w:rsidRPr="001E7CFC">
              <w:rPr>
                <w:sz w:val="20"/>
              </w:rPr>
              <w:t>3.84</w:t>
            </w:r>
          </w:p>
        </w:tc>
        <w:tc>
          <w:tcPr>
            <w:tcW w:w="1807" w:type="dxa"/>
            <w:gridSpan w:val="3"/>
            <w:noWrap/>
            <w:hideMark/>
          </w:tcPr>
          <w:p w14:paraId="10E07B9A" w14:textId="77777777" w:rsidR="004F388A" w:rsidRPr="001E7CFC" w:rsidRDefault="004F388A" w:rsidP="001E7CFC">
            <w:pPr>
              <w:spacing w:line="240" w:lineRule="auto"/>
              <w:rPr>
                <w:sz w:val="20"/>
              </w:rPr>
            </w:pPr>
            <w:r w:rsidRPr="001E7CFC">
              <w:rPr>
                <w:sz w:val="20"/>
              </w:rPr>
              <w:t>49.78</w:t>
            </w:r>
          </w:p>
        </w:tc>
        <w:tc>
          <w:tcPr>
            <w:tcW w:w="1476" w:type="dxa"/>
            <w:gridSpan w:val="3"/>
            <w:noWrap/>
            <w:hideMark/>
          </w:tcPr>
          <w:p w14:paraId="0EF279DF"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73A18F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ADC4AA4" w14:textId="77777777" w:rsidR="004F388A" w:rsidRPr="001E7CFC" w:rsidRDefault="004F388A" w:rsidP="001E7CFC">
            <w:pPr>
              <w:spacing w:line="240" w:lineRule="auto"/>
              <w:rPr>
                <w:sz w:val="20"/>
              </w:rPr>
            </w:pPr>
            <w:r w:rsidRPr="001E7CFC">
              <w:rPr>
                <w:sz w:val="20"/>
              </w:rPr>
              <w:t>9.83</w:t>
            </w:r>
          </w:p>
        </w:tc>
      </w:tr>
      <w:tr w:rsidR="004F388A" w:rsidRPr="001E7CFC" w14:paraId="21218230" w14:textId="77777777" w:rsidTr="00C03511">
        <w:trPr>
          <w:trHeight w:val="300"/>
        </w:trPr>
        <w:tc>
          <w:tcPr>
            <w:tcW w:w="1029" w:type="dxa"/>
            <w:noWrap/>
            <w:hideMark/>
          </w:tcPr>
          <w:p w14:paraId="365323D8"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2E92ECB0" w14:textId="77777777" w:rsidR="004F388A" w:rsidRPr="001E7CFC" w:rsidRDefault="004F388A" w:rsidP="001E7CFC">
            <w:pPr>
              <w:spacing w:line="240" w:lineRule="auto"/>
              <w:rPr>
                <w:sz w:val="20"/>
              </w:rPr>
            </w:pPr>
            <w:r w:rsidRPr="001E7CFC">
              <w:rPr>
                <w:sz w:val="20"/>
              </w:rPr>
              <w:t>2.71</w:t>
            </w:r>
          </w:p>
        </w:tc>
        <w:tc>
          <w:tcPr>
            <w:tcW w:w="1579" w:type="dxa"/>
            <w:gridSpan w:val="3"/>
            <w:noWrap/>
            <w:hideMark/>
          </w:tcPr>
          <w:p w14:paraId="558EDFE5" w14:textId="77777777" w:rsidR="004F388A" w:rsidRPr="001E7CFC" w:rsidRDefault="004F388A" w:rsidP="001E7CFC">
            <w:pPr>
              <w:spacing w:line="240" w:lineRule="auto"/>
              <w:rPr>
                <w:sz w:val="20"/>
              </w:rPr>
            </w:pPr>
            <w:r w:rsidRPr="001E7CFC">
              <w:rPr>
                <w:sz w:val="20"/>
              </w:rPr>
              <w:t>2.71</w:t>
            </w:r>
          </w:p>
        </w:tc>
        <w:tc>
          <w:tcPr>
            <w:tcW w:w="1626" w:type="dxa"/>
            <w:gridSpan w:val="4"/>
            <w:noWrap/>
            <w:hideMark/>
          </w:tcPr>
          <w:p w14:paraId="65304ABA" w14:textId="77777777" w:rsidR="004F388A" w:rsidRPr="001E7CFC" w:rsidRDefault="004F388A" w:rsidP="001E7CFC">
            <w:pPr>
              <w:spacing w:line="240" w:lineRule="auto"/>
              <w:rPr>
                <w:sz w:val="20"/>
              </w:rPr>
            </w:pPr>
            <w:r w:rsidRPr="001E7CFC">
              <w:rPr>
                <w:sz w:val="20"/>
              </w:rPr>
              <w:t>6.66</w:t>
            </w:r>
          </w:p>
        </w:tc>
        <w:tc>
          <w:tcPr>
            <w:tcW w:w="1629" w:type="dxa"/>
            <w:gridSpan w:val="3"/>
            <w:noWrap/>
            <w:hideMark/>
          </w:tcPr>
          <w:p w14:paraId="08AFA90D" w14:textId="77777777" w:rsidR="004F388A" w:rsidRPr="001E7CFC" w:rsidRDefault="004F388A" w:rsidP="001E7CFC">
            <w:pPr>
              <w:spacing w:line="240" w:lineRule="auto"/>
              <w:rPr>
                <w:sz w:val="20"/>
              </w:rPr>
            </w:pPr>
            <w:r w:rsidRPr="001E7CFC">
              <w:rPr>
                <w:sz w:val="20"/>
              </w:rPr>
              <w:t>5.39</w:t>
            </w:r>
          </w:p>
        </w:tc>
        <w:tc>
          <w:tcPr>
            <w:tcW w:w="1807" w:type="dxa"/>
            <w:gridSpan w:val="3"/>
            <w:noWrap/>
            <w:hideMark/>
          </w:tcPr>
          <w:p w14:paraId="55F50547" w14:textId="77777777" w:rsidR="004F388A" w:rsidRPr="001E7CFC" w:rsidRDefault="004F388A" w:rsidP="001E7CFC">
            <w:pPr>
              <w:spacing w:line="240" w:lineRule="auto"/>
              <w:rPr>
                <w:sz w:val="20"/>
              </w:rPr>
            </w:pPr>
            <w:r w:rsidRPr="001E7CFC">
              <w:rPr>
                <w:sz w:val="20"/>
              </w:rPr>
              <w:t>48.92</w:t>
            </w:r>
          </w:p>
        </w:tc>
        <w:tc>
          <w:tcPr>
            <w:tcW w:w="1476" w:type="dxa"/>
            <w:gridSpan w:val="3"/>
            <w:noWrap/>
            <w:hideMark/>
          </w:tcPr>
          <w:p w14:paraId="33D85F6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ED1518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F328B95" w14:textId="77777777" w:rsidR="004F388A" w:rsidRPr="001E7CFC" w:rsidRDefault="004F388A" w:rsidP="001E7CFC">
            <w:pPr>
              <w:spacing w:line="240" w:lineRule="auto"/>
              <w:rPr>
                <w:sz w:val="20"/>
              </w:rPr>
            </w:pPr>
            <w:r w:rsidRPr="001E7CFC">
              <w:rPr>
                <w:sz w:val="20"/>
              </w:rPr>
              <w:t>9.9</w:t>
            </w:r>
          </w:p>
        </w:tc>
      </w:tr>
      <w:tr w:rsidR="004F388A" w:rsidRPr="001E7CFC" w14:paraId="765B1E0C" w14:textId="77777777" w:rsidTr="00C03511">
        <w:trPr>
          <w:trHeight w:val="300"/>
        </w:trPr>
        <w:tc>
          <w:tcPr>
            <w:tcW w:w="1029" w:type="dxa"/>
            <w:noWrap/>
            <w:hideMark/>
          </w:tcPr>
          <w:p w14:paraId="1D8C219D"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23F24407" w14:textId="77777777" w:rsidR="004F388A" w:rsidRPr="001E7CFC" w:rsidRDefault="004F388A" w:rsidP="001E7CFC">
            <w:pPr>
              <w:spacing w:line="240" w:lineRule="auto"/>
              <w:rPr>
                <w:sz w:val="20"/>
              </w:rPr>
            </w:pPr>
            <w:r w:rsidRPr="001E7CFC">
              <w:rPr>
                <w:sz w:val="20"/>
              </w:rPr>
              <w:t>3.4465</w:t>
            </w:r>
          </w:p>
        </w:tc>
        <w:tc>
          <w:tcPr>
            <w:tcW w:w="1579" w:type="dxa"/>
            <w:gridSpan w:val="3"/>
            <w:noWrap/>
            <w:hideMark/>
          </w:tcPr>
          <w:p w14:paraId="202878AB" w14:textId="77777777" w:rsidR="004F388A" w:rsidRPr="001E7CFC" w:rsidRDefault="004F388A" w:rsidP="001E7CFC">
            <w:pPr>
              <w:spacing w:line="240" w:lineRule="auto"/>
              <w:rPr>
                <w:sz w:val="20"/>
              </w:rPr>
            </w:pPr>
            <w:r w:rsidRPr="001E7CFC">
              <w:rPr>
                <w:sz w:val="20"/>
              </w:rPr>
              <w:t>3.3504</w:t>
            </w:r>
          </w:p>
        </w:tc>
        <w:tc>
          <w:tcPr>
            <w:tcW w:w="1626" w:type="dxa"/>
            <w:gridSpan w:val="4"/>
            <w:noWrap/>
            <w:hideMark/>
          </w:tcPr>
          <w:p w14:paraId="4BA9ED78" w14:textId="77777777" w:rsidR="004F388A" w:rsidRPr="001E7CFC" w:rsidRDefault="004F388A" w:rsidP="001E7CFC">
            <w:pPr>
              <w:spacing w:line="240" w:lineRule="auto"/>
              <w:rPr>
                <w:sz w:val="20"/>
              </w:rPr>
            </w:pPr>
            <w:r w:rsidRPr="001E7CFC">
              <w:rPr>
                <w:sz w:val="20"/>
              </w:rPr>
              <w:t>5.825</w:t>
            </w:r>
          </w:p>
        </w:tc>
        <w:tc>
          <w:tcPr>
            <w:tcW w:w="1629" w:type="dxa"/>
            <w:gridSpan w:val="3"/>
            <w:noWrap/>
            <w:hideMark/>
          </w:tcPr>
          <w:p w14:paraId="5107FB05" w14:textId="77777777" w:rsidR="004F388A" w:rsidRPr="001E7CFC" w:rsidRDefault="004F388A" w:rsidP="001E7CFC">
            <w:pPr>
              <w:spacing w:line="240" w:lineRule="auto"/>
              <w:rPr>
                <w:sz w:val="20"/>
              </w:rPr>
            </w:pPr>
            <w:r w:rsidRPr="001E7CFC">
              <w:rPr>
                <w:sz w:val="20"/>
              </w:rPr>
              <w:t>4.534</w:t>
            </w:r>
          </w:p>
        </w:tc>
        <w:tc>
          <w:tcPr>
            <w:tcW w:w="1807" w:type="dxa"/>
            <w:gridSpan w:val="3"/>
            <w:noWrap/>
            <w:hideMark/>
          </w:tcPr>
          <w:p w14:paraId="3A35D445" w14:textId="77777777" w:rsidR="004F388A" w:rsidRPr="001E7CFC" w:rsidRDefault="004F388A" w:rsidP="001E7CFC">
            <w:pPr>
              <w:spacing w:line="240" w:lineRule="auto"/>
              <w:rPr>
                <w:sz w:val="20"/>
              </w:rPr>
            </w:pPr>
            <w:r w:rsidRPr="001E7CFC">
              <w:rPr>
                <w:sz w:val="20"/>
              </w:rPr>
              <w:t>51.058</w:t>
            </w:r>
          </w:p>
        </w:tc>
        <w:tc>
          <w:tcPr>
            <w:tcW w:w="1476" w:type="dxa"/>
            <w:gridSpan w:val="3"/>
            <w:noWrap/>
            <w:hideMark/>
          </w:tcPr>
          <w:p w14:paraId="3E1D32A8"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012D3D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A9F64F" w14:textId="77777777" w:rsidR="004F388A" w:rsidRPr="001E7CFC" w:rsidRDefault="004F388A" w:rsidP="001E7CFC">
            <w:pPr>
              <w:spacing w:line="240" w:lineRule="auto"/>
              <w:rPr>
                <w:sz w:val="20"/>
              </w:rPr>
            </w:pPr>
            <w:r w:rsidRPr="001E7CFC">
              <w:rPr>
                <w:sz w:val="20"/>
              </w:rPr>
              <w:t>9.895</w:t>
            </w:r>
          </w:p>
        </w:tc>
      </w:tr>
      <w:tr w:rsidR="004F388A" w:rsidRPr="001E7CFC" w14:paraId="7055380A" w14:textId="77777777" w:rsidTr="00C03511">
        <w:trPr>
          <w:trHeight w:val="300"/>
        </w:trPr>
        <w:tc>
          <w:tcPr>
            <w:tcW w:w="1029" w:type="dxa"/>
            <w:noWrap/>
            <w:hideMark/>
          </w:tcPr>
          <w:p w14:paraId="209CA680"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4AC44F5" w14:textId="77777777" w:rsidR="004F388A" w:rsidRPr="001E7CFC" w:rsidRDefault="004F388A" w:rsidP="001E7CFC">
            <w:pPr>
              <w:spacing w:line="240" w:lineRule="auto"/>
              <w:rPr>
                <w:sz w:val="20"/>
              </w:rPr>
            </w:pPr>
            <w:r w:rsidRPr="001E7CFC">
              <w:rPr>
                <w:sz w:val="20"/>
              </w:rPr>
              <w:t>2.4002205</w:t>
            </w:r>
          </w:p>
        </w:tc>
        <w:tc>
          <w:tcPr>
            <w:tcW w:w="1579" w:type="dxa"/>
            <w:gridSpan w:val="3"/>
            <w:noWrap/>
            <w:hideMark/>
          </w:tcPr>
          <w:p w14:paraId="4FDE3748" w14:textId="77777777" w:rsidR="004F388A" w:rsidRPr="001E7CFC" w:rsidRDefault="004F388A" w:rsidP="001E7CFC">
            <w:pPr>
              <w:spacing w:line="240" w:lineRule="auto"/>
              <w:rPr>
                <w:sz w:val="20"/>
              </w:rPr>
            </w:pPr>
            <w:r w:rsidRPr="001E7CFC">
              <w:rPr>
                <w:sz w:val="20"/>
              </w:rPr>
              <w:t>2.253624449</w:t>
            </w:r>
          </w:p>
        </w:tc>
        <w:tc>
          <w:tcPr>
            <w:tcW w:w="1626" w:type="dxa"/>
            <w:gridSpan w:val="4"/>
            <w:noWrap/>
            <w:hideMark/>
          </w:tcPr>
          <w:p w14:paraId="1AFB9B8D" w14:textId="77777777" w:rsidR="004F388A" w:rsidRPr="001E7CFC" w:rsidRDefault="004F388A" w:rsidP="001E7CFC">
            <w:pPr>
              <w:spacing w:line="240" w:lineRule="auto"/>
              <w:rPr>
                <w:sz w:val="20"/>
              </w:rPr>
            </w:pPr>
            <w:r w:rsidRPr="001E7CFC">
              <w:rPr>
                <w:sz w:val="20"/>
              </w:rPr>
              <w:t>1.668280885</w:t>
            </w:r>
          </w:p>
        </w:tc>
        <w:tc>
          <w:tcPr>
            <w:tcW w:w="1629" w:type="dxa"/>
            <w:gridSpan w:val="3"/>
            <w:noWrap/>
            <w:hideMark/>
          </w:tcPr>
          <w:p w14:paraId="418B3442" w14:textId="77777777" w:rsidR="004F388A" w:rsidRPr="001E7CFC" w:rsidRDefault="004F388A" w:rsidP="001E7CFC">
            <w:pPr>
              <w:spacing w:line="240" w:lineRule="auto"/>
              <w:rPr>
                <w:sz w:val="20"/>
              </w:rPr>
            </w:pPr>
            <w:r w:rsidRPr="001E7CFC">
              <w:rPr>
                <w:sz w:val="20"/>
              </w:rPr>
              <w:t>1.228542045</w:t>
            </w:r>
          </w:p>
        </w:tc>
        <w:tc>
          <w:tcPr>
            <w:tcW w:w="1807" w:type="dxa"/>
            <w:gridSpan w:val="3"/>
            <w:noWrap/>
            <w:hideMark/>
          </w:tcPr>
          <w:p w14:paraId="14609F1F" w14:textId="77777777" w:rsidR="004F388A" w:rsidRPr="001E7CFC" w:rsidRDefault="004F388A" w:rsidP="001E7CFC">
            <w:pPr>
              <w:spacing w:line="240" w:lineRule="auto"/>
              <w:rPr>
                <w:sz w:val="20"/>
              </w:rPr>
            </w:pPr>
            <w:r w:rsidRPr="001E7CFC">
              <w:rPr>
                <w:sz w:val="20"/>
              </w:rPr>
              <w:t>7.63849578</w:t>
            </w:r>
          </w:p>
        </w:tc>
        <w:tc>
          <w:tcPr>
            <w:tcW w:w="1476" w:type="dxa"/>
            <w:gridSpan w:val="3"/>
            <w:noWrap/>
            <w:hideMark/>
          </w:tcPr>
          <w:p w14:paraId="59C52541"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7B3302E8"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6F036561" w14:textId="77777777" w:rsidR="004F388A" w:rsidRPr="001E7CFC" w:rsidRDefault="004F388A" w:rsidP="001E7CFC">
            <w:pPr>
              <w:spacing w:line="240" w:lineRule="auto"/>
              <w:rPr>
                <w:sz w:val="20"/>
              </w:rPr>
            </w:pPr>
            <w:r w:rsidRPr="001E7CFC">
              <w:rPr>
                <w:sz w:val="20"/>
              </w:rPr>
              <w:t>0.024152295</w:t>
            </w:r>
          </w:p>
        </w:tc>
      </w:tr>
      <w:tr w:rsidR="004F388A" w:rsidRPr="001E7CFC" w14:paraId="1C209893" w14:textId="77777777" w:rsidTr="00C03511">
        <w:trPr>
          <w:trHeight w:val="300"/>
        </w:trPr>
        <w:tc>
          <w:tcPr>
            <w:tcW w:w="1029" w:type="dxa"/>
            <w:noWrap/>
            <w:hideMark/>
          </w:tcPr>
          <w:p w14:paraId="1053D6F0" w14:textId="77777777" w:rsidR="004F388A" w:rsidRPr="001E7CFC" w:rsidRDefault="004F388A" w:rsidP="001E7CFC">
            <w:pPr>
              <w:spacing w:line="240" w:lineRule="auto"/>
              <w:rPr>
                <w:sz w:val="20"/>
              </w:rPr>
            </w:pPr>
            <w:r w:rsidRPr="001E7CFC">
              <w:rPr>
                <w:sz w:val="20"/>
              </w:rPr>
              <w:t>Run 5</w:t>
            </w:r>
          </w:p>
        </w:tc>
        <w:tc>
          <w:tcPr>
            <w:tcW w:w="1357" w:type="dxa"/>
            <w:gridSpan w:val="2"/>
            <w:noWrap/>
            <w:hideMark/>
          </w:tcPr>
          <w:p w14:paraId="7B69800A" w14:textId="77777777" w:rsidR="004F388A" w:rsidRPr="001E7CFC" w:rsidRDefault="004F388A" w:rsidP="001E7CFC">
            <w:pPr>
              <w:spacing w:line="240" w:lineRule="auto"/>
              <w:rPr>
                <w:sz w:val="20"/>
              </w:rPr>
            </w:pPr>
          </w:p>
        </w:tc>
        <w:tc>
          <w:tcPr>
            <w:tcW w:w="1579" w:type="dxa"/>
            <w:gridSpan w:val="3"/>
            <w:noWrap/>
            <w:hideMark/>
          </w:tcPr>
          <w:p w14:paraId="1961EB15" w14:textId="77777777" w:rsidR="004F388A" w:rsidRPr="001E7CFC" w:rsidRDefault="004F388A" w:rsidP="001E7CFC">
            <w:pPr>
              <w:spacing w:line="240" w:lineRule="auto"/>
              <w:rPr>
                <w:sz w:val="20"/>
              </w:rPr>
            </w:pPr>
          </w:p>
        </w:tc>
        <w:tc>
          <w:tcPr>
            <w:tcW w:w="1626" w:type="dxa"/>
            <w:gridSpan w:val="4"/>
            <w:noWrap/>
            <w:hideMark/>
          </w:tcPr>
          <w:p w14:paraId="5C844A63" w14:textId="77777777" w:rsidR="004F388A" w:rsidRPr="001E7CFC" w:rsidRDefault="004F388A" w:rsidP="001E7CFC">
            <w:pPr>
              <w:spacing w:line="240" w:lineRule="auto"/>
              <w:rPr>
                <w:sz w:val="20"/>
              </w:rPr>
            </w:pPr>
          </w:p>
        </w:tc>
        <w:tc>
          <w:tcPr>
            <w:tcW w:w="1629" w:type="dxa"/>
            <w:gridSpan w:val="3"/>
            <w:noWrap/>
            <w:hideMark/>
          </w:tcPr>
          <w:p w14:paraId="5A2695EC" w14:textId="77777777" w:rsidR="004F388A" w:rsidRPr="001E7CFC" w:rsidRDefault="004F388A" w:rsidP="001E7CFC">
            <w:pPr>
              <w:spacing w:line="240" w:lineRule="auto"/>
              <w:rPr>
                <w:sz w:val="20"/>
              </w:rPr>
            </w:pPr>
          </w:p>
        </w:tc>
        <w:tc>
          <w:tcPr>
            <w:tcW w:w="1807" w:type="dxa"/>
            <w:gridSpan w:val="3"/>
            <w:noWrap/>
            <w:hideMark/>
          </w:tcPr>
          <w:p w14:paraId="15527666" w14:textId="77777777" w:rsidR="004F388A" w:rsidRPr="001E7CFC" w:rsidRDefault="004F388A" w:rsidP="001E7CFC">
            <w:pPr>
              <w:spacing w:line="240" w:lineRule="auto"/>
              <w:rPr>
                <w:sz w:val="20"/>
              </w:rPr>
            </w:pPr>
          </w:p>
        </w:tc>
        <w:tc>
          <w:tcPr>
            <w:tcW w:w="1476" w:type="dxa"/>
            <w:gridSpan w:val="3"/>
            <w:noWrap/>
            <w:hideMark/>
          </w:tcPr>
          <w:p w14:paraId="1794DD9B" w14:textId="77777777" w:rsidR="004F388A" w:rsidRPr="001E7CFC" w:rsidRDefault="004F388A" w:rsidP="001E7CFC">
            <w:pPr>
              <w:spacing w:line="240" w:lineRule="auto"/>
              <w:rPr>
                <w:sz w:val="20"/>
              </w:rPr>
            </w:pPr>
          </w:p>
        </w:tc>
        <w:tc>
          <w:tcPr>
            <w:tcW w:w="1402" w:type="dxa"/>
            <w:gridSpan w:val="2"/>
            <w:noWrap/>
            <w:hideMark/>
          </w:tcPr>
          <w:p w14:paraId="45063FC7" w14:textId="77777777" w:rsidR="004F388A" w:rsidRPr="001E7CFC" w:rsidRDefault="004F388A" w:rsidP="001E7CFC">
            <w:pPr>
              <w:spacing w:line="240" w:lineRule="auto"/>
              <w:rPr>
                <w:sz w:val="20"/>
              </w:rPr>
            </w:pPr>
          </w:p>
        </w:tc>
        <w:tc>
          <w:tcPr>
            <w:tcW w:w="2051" w:type="dxa"/>
            <w:gridSpan w:val="2"/>
            <w:noWrap/>
            <w:hideMark/>
          </w:tcPr>
          <w:p w14:paraId="1BC97F2D" w14:textId="77777777" w:rsidR="004F388A" w:rsidRPr="001E7CFC" w:rsidRDefault="004F388A" w:rsidP="001E7CFC">
            <w:pPr>
              <w:spacing w:line="240" w:lineRule="auto"/>
              <w:rPr>
                <w:sz w:val="20"/>
              </w:rPr>
            </w:pPr>
          </w:p>
        </w:tc>
      </w:tr>
      <w:tr w:rsidR="004F388A" w:rsidRPr="001E7CFC" w14:paraId="09E5A5DD" w14:textId="77777777" w:rsidTr="00C03511">
        <w:trPr>
          <w:trHeight w:val="300"/>
        </w:trPr>
        <w:tc>
          <w:tcPr>
            <w:tcW w:w="1029" w:type="dxa"/>
            <w:noWrap/>
            <w:hideMark/>
          </w:tcPr>
          <w:p w14:paraId="2989EDDC"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2B76DC14"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05DC85B" w14:textId="77777777" w:rsidTr="00C03511">
        <w:trPr>
          <w:trHeight w:val="300"/>
        </w:trPr>
        <w:tc>
          <w:tcPr>
            <w:tcW w:w="1029" w:type="dxa"/>
            <w:noWrap/>
            <w:hideMark/>
          </w:tcPr>
          <w:p w14:paraId="4A18C469" w14:textId="77777777" w:rsidR="004F388A" w:rsidRPr="001E7CFC" w:rsidRDefault="004F388A" w:rsidP="001E7CFC">
            <w:pPr>
              <w:spacing w:line="240" w:lineRule="auto"/>
              <w:rPr>
                <w:sz w:val="20"/>
              </w:rPr>
            </w:pPr>
          </w:p>
        </w:tc>
        <w:tc>
          <w:tcPr>
            <w:tcW w:w="1357" w:type="dxa"/>
            <w:gridSpan w:val="2"/>
            <w:noWrap/>
            <w:hideMark/>
          </w:tcPr>
          <w:p w14:paraId="3333C1A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399889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141945D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289A470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41A337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D9400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21EB30B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56B8889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272190E8" w14:textId="77777777" w:rsidTr="00C03511">
        <w:trPr>
          <w:trHeight w:val="300"/>
        </w:trPr>
        <w:tc>
          <w:tcPr>
            <w:tcW w:w="1029" w:type="dxa"/>
            <w:noWrap/>
            <w:hideMark/>
          </w:tcPr>
          <w:p w14:paraId="28DBEBF4"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17F7BF85" w14:textId="77777777" w:rsidR="004F388A" w:rsidRPr="001E7CFC" w:rsidRDefault="004F388A" w:rsidP="001E7CFC">
            <w:pPr>
              <w:spacing w:line="240" w:lineRule="auto"/>
              <w:rPr>
                <w:sz w:val="20"/>
              </w:rPr>
            </w:pPr>
            <w:r w:rsidRPr="001E7CFC">
              <w:rPr>
                <w:sz w:val="20"/>
              </w:rPr>
              <w:t>2.768</w:t>
            </w:r>
          </w:p>
        </w:tc>
        <w:tc>
          <w:tcPr>
            <w:tcW w:w="1579" w:type="dxa"/>
            <w:gridSpan w:val="3"/>
            <w:noWrap/>
            <w:hideMark/>
          </w:tcPr>
          <w:p w14:paraId="167B04F2" w14:textId="77777777" w:rsidR="004F388A" w:rsidRPr="001E7CFC" w:rsidRDefault="004F388A" w:rsidP="001E7CFC">
            <w:pPr>
              <w:spacing w:line="240" w:lineRule="auto"/>
              <w:rPr>
                <w:sz w:val="20"/>
              </w:rPr>
            </w:pPr>
            <w:r w:rsidRPr="001E7CFC">
              <w:rPr>
                <w:sz w:val="20"/>
              </w:rPr>
              <w:t>2.239</w:t>
            </w:r>
          </w:p>
        </w:tc>
        <w:tc>
          <w:tcPr>
            <w:tcW w:w="1626" w:type="dxa"/>
            <w:gridSpan w:val="4"/>
            <w:noWrap/>
            <w:hideMark/>
          </w:tcPr>
          <w:p w14:paraId="0879712A" w14:textId="77777777" w:rsidR="004F388A" w:rsidRPr="001E7CFC" w:rsidRDefault="004F388A" w:rsidP="001E7CFC">
            <w:pPr>
              <w:spacing w:line="240" w:lineRule="auto"/>
              <w:rPr>
                <w:sz w:val="20"/>
              </w:rPr>
            </w:pPr>
            <w:r w:rsidRPr="001E7CFC">
              <w:rPr>
                <w:sz w:val="20"/>
              </w:rPr>
              <w:t>4.81</w:t>
            </w:r>
          </w:p>
        </w:tc>
        <w:tc>
          <w:tcPr>
            <w:tcW w:w="1629" w:type="dxa"/>
            <w:gridSpan w:val="3"/>
            <w:noWrap/>
            <w:hideMark/>
          </w:tcPr>
          <w:p w14:paraId="35F7030B" w14:textId="77777777" w:rsidR="004F388A" w:rsidRPr="001E7CFC" w:rsidRDefault="004F388A" w:rsidP="001E7CFC">
            <w:pPr>
              <w:spacing w:line="240" w:lineRule="auto"/>
              <w:rPr>
                <w:sz w:val="20"/>
              </w:rPr>
            </w:pPr>
            <w:r w:rsidRPr="001E7CFC">
              <w:rPr>
                <w:sz w:val="20"/>
              </w:rPr>
              <w:t>5.65</w:t>
            </w:r>
          </w:p>
        </w:tc>
        <w:tc>
          <w:tcPr>
            <w:tcW w:w="1807" w:type="dxa"/>
            <w:gridSpan w:val="3"/>
            <w:noWrap/>
            <w:hideMark/>
          </w:tcPr>
          <w:p w14:paraId="603C8BF8" w14:textId="77777777" w:rsidR="004F388A" w:rsidRPr="001E7CFC" w:rsidRDefault="004F388A" w:rsidP="001E7CFC">
            <w:pPr>
              <w:spacing w:line="240" w:lineRule="auto"/>
              <w:rPr>
                <w:sz w:val="20"/>
              </w:rPr>
            </w:pPr>
            <w:r w:rsidRPr="001E7CFC">
              <w:rPr>
                <w:sz w:val="20"/>
              </w:rPr>
              <w:t>57.34</w:t>
            </w:r>
          </w:p>
        </w:tc>
        <w:tc>
          <w:tcPr>
            <w:tcW w:w="1476" w:type="dxa"/>
            <w:gridSpan w:val="3"/>
            <w:noWrap/>
            <w:hideMark/>
          </w:tcPr>
          <w:p w14:paraId="0DD2942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28AFEC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95BF062" w14:textId="77777777" w:rsidR="004F388A" w:rsidRPr="001E7CFC" w:rsidRDefault="004F388A" w:rsidP="001E7CFC">
            <w:pPr>
              <w:spacing w:line="240" w:lineRule="auto"/>
              <w:rPr>
                <w:sz w:val="20"/>
              </w:rPr>
            </w:pPr>
            <w:r w:rsidRPr="001E7CFC">
              <w:rPr>
                <w:sz w:val="20"/>
              </w:rPr>
              <w:t>9.86</w:t>
            </w:r>
          </w:p>
        </w:tc>
      </w:tr>
      <w:tr w:rsidR="004F388A" w:rsidRPr="001E7CFC" w14:paraId="72284503" w14:textId="77777777" w:rsidTr="00C03511">
        <w:trPr>
          <w:trHeight w:val="300"/>
        </w:trPr>
        <w:tc>
          <w:tcPr>
            <w:tcW w:w="1029" w:type="dxa"/>
            <w:noWrap/>
            <w:hideMark/>
          </w:tcPr>
          <w:p w14:paraId="4DC0DBB0"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7AB8CCBF" w14:textId="77777777" w:rsidR="004F388A" w:rsidRPr="001E7CFC" w:rsidRDefault="004F388A" w:rsidP="001E7CFC">
            <w:pPr>
              <w:spacing w:line="240" w:lineRule="auto"/>
              <w:rPr>
                <w:sz w:val="20"/>
              </w:rPr>
            </w:pPr>
            <w:r w:rsidRPr="001E7CFC">
              <w:rPr>
                <w:sz w:val="20"/>
              </w:rPr>
              <w:t>2.378</w:t>
            </w:r>
          </w:p>
        </w:tc>
        <w:tc>
          <w:tcPr>
            <w:tcW w:w="1579" w:type="dxa"/>
            <w:gridSpan w:val="3"/>
            <w:noWrap/>
            <w:hideMark/>
          </w:tcPr>
          <w:p w14:paraId="1E93A51D" w14:textId="77777777" w:rsidR="004F388A" w:rsidRPr="001E7CFC" w:rsidRDefault="004F388A" w:rsidP="001E7CFC">
            <w:pPr>
              <w:spacing w:line="240" w:lineRule="auto"/>
              <w:rPr>
                <w:sz w:val="20"/>
              </w:rPr>
            </w:pPr>
            <w:r w:rsidRPr="001E7CFC">
              <w:rPr>
                <w:sz w:val="20"/>
              </w:rPr>
              <w:t>1.828</w:t>
            </w:r>
          </w:p>
        </w:tc>
        <w:tc>
          <w:tcPr>
            <w:tcW w:w="1626" w:type="dxa"/>
            <w:gridSpan w:val="4"/>
            <w:noWrap/>
            <w:hideMark/>
          </w:tcPr>
          <w:p w14:paraId="21320867" w14:textId="77777777" w:rsidR="004F388A" w:rsidRPr="001E7CFC" w:rsidRDefault="004F388A" w:rsidP="001E7CFC">
            <w:pPr>
              <w:spacing w:line="240" w:lineRule="auto"/>
              <w:rPr>
                <w:sz w:val="20"/>
              </w:rPr>
            </w:pPr>
            <w:r w:rsidRPr="001E7CFC">
              <w:rPr>
                <w:sz w:val="20"/>
              </w:rPr>
              <w:t>6.74</w:t>
            </w:r>
          </w:p>
        </w:tc>
        <w:tc>
          <w:tcPr>
            <w:tcW w:w="1629" w:type="dxa"/>
            <w:gridSpan w:val="3"/>
            <w:noWrap/>
            <w:hideMark/>
          </w:tcPr>
          <w:p w14:paraId="17791A1B" w14:textId="77777777" w:rsidR="004F388A" w:rsidRPr="001E7CFC" w:rsidRDefault="004F388A" w:rsidP="001E7CFC">
            <w:pPr>
              <w:spacing w:line="240" w:lineRule="auto"/>
              <w:rPr>
                <w:sz w:val="20"/>
              </w:rPr>
            </w:pPr>
            <w:r w:rsidRPr="001E7CFC">
              <w:rPr>
                <w:sz w:val="20"/>
              </w:rPr>
              <w:t>7.27</w:t>
            </w:r>
          </w:p>
        </w:tc>
        <w:tc>
          <w:tcPr>
            <w:tcW w:w="1807" w:type="dxa"/>
            <w:gridSpan w:val="3"/>
            <w:noWrap/>
            <w:hideMark/>
          </w:tcPr>
          <w:p w14:paraId="1BEB4A9D" w14:textId="77777777" w:rsidR="004F388A" w:rsidRPr="001E7CFC" w:rsidRDefault="004F388A" w:rsidP="001E7CFC">
            <w:pPr>
              <w:spacing w:line="240" w:lineRule="auto"/>
              <w:rPr>
                <w:sz w:val="20"/>
              </w:rPr>
            </w:pPr>
            <w:r w:rsidRPr="001E7CFC">
              <w:rPr>
                <w:sz w:val="20"/>
              </w:rPr>
              <w:t>52.7</w:t>
            </w:r>
          </w:p>
        </w:tc>
        <w:tc>
          <w:tcPr>
            <w:tcW w:w="1476" w:type="dxa"/>
            <w:gridSpan w:val="3"/>
            <w:noWrap/>
            <w:hideMark/>
          </w:tcPr>
          <w:p w14:paraId="2C9A23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4FF33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6331E91" w14:textId="77777777" w:rsidR="004F388A" w:rsidRPr="001E7CFC" w:rsidRDefault="004F388A" w:rsidP="001E7CFC">
            <w:pPr>
              <w:spacing w:line="240" w:lineRule="auto"/>
              <w:rPr>
                <w:sz w:val="20"/>
              </w:rPr>
            </w:pPr>
            <w:r w:rsidRPr="001E7CFC">
              <w:rPr>
                <w:sz w:val="20"/>
              </w:rPr>
              <w:t>9.86</w:t>
            </w:r>
          </w:p>
        </w:tc>
      </w:tr>
      <w:tr w:rsidR="004F388A" w:rsidRPr="001E7CFC" w14:paraId="60B29897" w14:textId="77777777" w:rsidTr="00C03511">
        <w:trPr>
          <w:trHeight w:val="300"/>
        </w:trPr>
        <w:tc>
          <w:tcPr>
            <w:tcW w:w="1029" w:type="dxa"/>
            <w:noWrap/>
            <w:hideMark/>
          </w:tcPr>
          <w:p w14:paraId="0DEC87F8"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4628DC95" w14:textId="77777777" w:rsidR="004F388A" w:rsidRPr="001E7CFC" w:rsidRDefault="004F388A" w:rsidP="001E7CFC">
            <w:pPr>
              <w:spacing w:line="240" w:lineRule="auto"/>
              <w:rPr>
                <w:sz w:val="20"/>
              </w:rPr>
            </w:pPr>
            <w:r w:rsidRPr="001E7CFC">
              <w:rPr>
                <w:sz w:val="20"/>
              </w:rPr>
              <w:t>3.433</w:t>
            </w:r>
          </w:p>
        </w:tc>
        <w:tc>
          <w:tcPr>
            <w:tcW w:w="1579" w:type="dxa"/>
            <w:gridSpan w:val="3"/>
            <w:noWrap/>
            <w:hideMark/>
          </w:tcPr>
          <w:p w14:paraId="28A30F68" w14:textId="77777777" w:rsidR="004F388A" w:rsidRPr="001E7CFC" w:rsidRDefault="004F388A" w:rsidP="001E7CFC">
            <w:pPr>
              <w:spacing w:line="240" w:lineRule="auto"/>
              <w:rPr>
                <w:sz w:val="20"/>
              </w:rPr>
            </w:pPr>
            <w:r w:rsidRPr="001E7CFC">
              <w:rPr>
                <w:sz w:val="20"/>
              </w:rPr>
              <w:t>2.901</w:t>
            </w:r>
          </w:p>
        </w:tc>
        <w:tc>
          <w:tcPr>
            <w:tcW w:w="1626" w:type="dxa"/>
            <w:gridSpan w:val="4"/>
            <w:noWrap/>
            <w:hideMark/>
          </w:tcPr>
          <w:p w14:paraId="1292C301" w14:textId="77777777" w:rsidR="004F388A" w:rsidRPr="001E7CFC" w:rsidRDefault="004F388A" w:rsidP="001E7CFC">
            <w:pPr>
              <w:spacing w:line="240" w:lineRule="auto"/>
              <w:rPr>
                <w:sz w:val="20"/>
              </w:rPr>
            </w:pPr>
            <w:r w:rsidRPr="001E7CFC">
              <w:rPr>
                <w:sz w:val="20"/>
              </w:rPr>
              <w:t>4.45</w:t>
            </w:r>
          </w:p>
        </w:tc>
        <w:tc>
          <w:tcPr>
            <w:tcW w:w="1629" w:type="dxa"/>
            <w:gridSpan w:val="3"/>
            <w:noWrap/>
            <w:hideMark/>
          </w:tcPr>
          <w:p w14:paraId="234FB603" w14:textId="77777777" w:rsidR="004F388A" w:rsidRPr="001E7CFC" w:rsidRDefault="004F388A" w:rsidP="001E7CFC">
            <w:pPr>
              <w:spacing w:line="240" w:lineRule="auto"/>
              <w:rPr>
                <w:sz w:val="20"/>
              </w:rPr>
            </w:pPr>
            <w:r w:rsidRPr="001E7CFC">
              <w:rPr>
                <w:sz w:val="20"/>
              </w:rPr>
              <w:t>4.25</w:t>
            </w:r>
          </w:p>
        </w:tc>
        <w:tc>
          <w:tcPr>
            <w:tcW w:w="1807" w:type="dxa"/>
            <w:gridSpan w:val="3"/>
            <w:noWrap/>
            <w:hideMark/>
          </w:tcPr>
          <w:p w14:paraId="440650DB" w14:textId="77777777" w:rsidR="004F388A" w:rsidRPr="001E7CFC" w:rsidRDefault="004F388A" w:rsidP="001E7CFC">
            <w:pPr>
              <w:spacing w:line="240" w:lineRule="auto"/>
              <w:rPr>
                <w:sz w:val="20"/>
              </w:rPr>
            </w:pPr>
            <w:r w:rsidRPr="001E7CFC">
              <w:rPr>
                <w:sz w:val="20"/>
              </w:rPr>
              <w:t>52.87</w:t>
            </w:r>
          </w:p>
        </w:tc>
        <w:tc>
          <w:tcPr>
            <w:tcW w:w="1476" w:type="dxa"/>
            <w:gridSpan w:val="3"/>
            <w:noWrap/>
            <w:hideMark/>
          </w:tcPr>
          <w:p w14:paraId="4158AB2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1AA45C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443BAF" w14:textId="77777777" w:rsidR="004F388A" w:rsidRPr="001E7CFC" w:rsidRDefault="004F388A" w:rsidP="001E7CFC">
            <w:pPr>
              <w:spacing w:line="240" w:lineRule="auto"/>
              <w:rPr>
                <w:sz w:val="20"/>
              </w:rPr>
            </w:pPr>
            <w:r w:rsidRPr="001E7CFC">
              <w:rPr>
                <w:sz w:val="20"/>
              </w:rPr>
              <w:t>9.86</w:t>
            </w:r>
          </w:p>
        </w:tc>
      </w:tr>
      <w:tr w:rsidR="004F388A" w:rsidRPr="001E7CFC" w14:paraId="1AEC607F" w14:textId="77777777" w:rsidTr="00C03511">
        <w:trPr>
          <w:trHeight w:val="300"/>
        </w:trPr>
        <w:tc>
          <w:tcPr>
            <w:tcW w:w="1029" w:type="dxa"/>
            <w:noWrap/>
            <w:hideMark/>
          </w:tcPr>
          <w:p w14:paraId="3E94D383"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6E832FB0" w14:textId="77777777" w:rsidR="004F388A" w:rsidRPr="001E7CFC" w:rsidRDefault="004F388A" w:rsidP="001E7CFC">
            <w:pPr>
              <w:spacing w:line="240" w:lineRule="auto"/>
              <w:rPr>
                <w:sz w:val="20"/>
              </w:rPr>
            </w:pPr>
            <w:r w:rsidRPr="001E7CFC">
              <w:rPr>
                <w:sz w:val="20"/>
              </w:rPr>
              <w:t>2.626</w:t>
            </w:r>
          </w:p>
        </w:tc>
        <w:tc>
          <w:tcPr>
            <w:tcW w:w="1579" w:type="dxa"/>
            <w:gridSpan w:val="3"/>
            <w:noWrap/>
            <w:hideMark/>
          </w:tcPr>
          <w:p w14:paraId="39C970BE" w14:textId="77777777" w:rsidR="004F388A" w:rsidRPr="001E7CFC" w:rsidRDefault="004F388A" w:rsidP="001E7CFC">
            <w:pPr>
              <w:spacing w:line="240" w:lineRule="auto"/>
              <w:rPr>
                <w:sz w:val="20"/>
              </w:rPr>
            </w:pPr>
            <w:r w:rsidRPr="001E7CFC">
              <w:rPr>
                <w:sz w:val="20"/>
              </w:rPr>
              <w:t>2.11</w:t>
            </w:r>
          </w:p>
        </w:tc>
        <w:tc>
          <w:tcPr>
            <w:tcW w:w="1626" w:type="dxa"/>
            <w:gridSpan w:val="4"/>
            <w:noWrap/>
            <w:hideMark/>
          </w:tcPr>
          <w:p w14:paraId="7FF701F6"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42132B82" w14:textId="77777777" w:rsidR="004F388A" w:rsidRPr="001E7CFC" w:rsidRDefault="004F388A" w:rsidP="001E7CFC">
            <w:pPr>
              <w:spacing w:line="240" w:lineRule="auto"/>
              <w:rPr>
                <w:sz w:val="20"/>
              </w:rPr>
            </w:pPr>
            <w:r w:rsidRPr="001E7CFC">
              <w:rPr>
                <w:sz w:val="20"/>
              </w:rPr>
              <w:t>5.23</w:t>
            </w:r>
          </w:p>
        </w:tc>
        <w:tc>
          <w:tcPr>
            <w:tcW w:w="1807" w:type="dxa"/>
            <w:gridSpan w:val="3"/>
            <w:noWrap/>
            <w:hideMark/>
          </w:tcPr>
          <w:p w14:paraId="7478FEDA" w14:textId="77777777" w:rsidR="004F388A" w:rsidRPr="001E7CFC" w:rsidRDefault="004F388A" w:rsidP="001E7CFC">
            <w:pPr>
              <w:spacing w:line="240" w:lineRule="auto"/>
              <w:rPr>
                <w:sz w:val="20"/>
              </w:rPr>
            </w:pPr>
            <w:r w:rsidRPr="001E7CFC">
              <w:rPr>
                <w:sz w:val="20"/>
              </w:rPr>
              <w:t>46.78</w:t>
            </w:r>
          </w:p>
        </w:tc>
        <w:tc>
          <w:tcPr>
            <w:tcW w:w="1476" w:type="dxa"/>
            <w:gridSpan w:val="3"/>
            <w:noWrap/>
            <w:hideMark/>
          </w:tcPr>
          <w:p w14:paraId="60D5EF39"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A474B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C2D24DF" w14:textId="77777777" w:rsidR="004F388A" w:rsidRPr="001E7CFC" w:rsidRDefault="004F388A" w:rsidP="001E7CFC">
            <w:pPr>
              <w:spacing w:line="240" w:lineRule="auto"/>
              <w:rPr>
                <w:sz w:val="20"/>
              </w:rPr>
            </w:pPr>
            <w:r w:rsidRPr="001E7CFC">
              <w:rPr>
                <w:sz w:val="20"/>
              </w:rPr>
              <w:t>9.86</w:t>
            </w:r>
          </w:p>
        </w:tc>
      </w:tr>
      <w:tr w:rsidR="004F388A" w:rsidRPr="001E7CFC" w14:paraId="0653679B" w14:textId="77777777" w:rsidTr="00C03511">
        <w:trPr>
          <w:trHeight w:val="300"/>
        </w:trPr>
        <w:tc>
          <w:tcPr>
            <w:tcW w:w="1029" w:type="dxa"/>
            <w:noWrap/>
            <w:hideMark/>
          </w:tcPr>
          <w:p w14:paraId="793EA7BF"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73B652C1" w14:textId="77777777" w:rsidR="004F388A" w:rsidRPr="001E7CFC" w:rsidRDefault="004F388A" w:rsidP="001E7CFC">
            <w:pPr>
              <w:spacing w:line="240" w:lineRule="auto"/>
              <w:rPr>
                <w:sz w:val="20"/>
              </w:rPr>
            </w:pPr>
            <w:r w:rsidRPr="001E7CFC">
              <w:rPr>
                <w:sz w:val="20"/>
              </w:rPr>
              <w:t>3.983</w:t>
            </w:r>
          </w:p>
        </w:tc>
        <w:tc>
          <w:tcPr>
            <w:tcW w:w="1579" w:type="dxa"/>
            <w:gridSpan w:val="3"/>
            <w:noWrap/>
            <w:hideMark/>
          </w:tcPr>
          <w:p w14:paraId="3491A66F" w14:textId="77777777" w:rsidR="004F388A" w:rsidRPr="001E7CFC" w:rsidRDefault="004F388A" w:rsidP="001E7CFC">
            <w:pPr>
              <w:spacing w:line="240" w:lineRule="auto"/>
              <w:rPr>
                <w:sz w:val="20"/>
              </w:rPr>
            </w:pPr>
            <w:r w:rsidRPr="001E7CFC">
              <w:rPr>
                <w:sz w:val="20"/>
              </w:rPr>
              <w:t>3.235</w:t>
            </w:r>
          </w:p>
        </w:tc>
        <w:tc>
          <w:tcPr>
            <w:tcW w:w="1626" w:type="dxa"/>
            <w:gridSpan w:val="4"/>
            <w:noWrap/>
            <w:hideMark/>
          </w:tcPr>
          <w:p w14:paraId="52AAAE97" w14:textId="77777777" w:rsidR="004F388A" w:rsidRPr="001E7CFC" w:rsidRDefault="004F388A" w:rsidP="001E7CFC">
            <w:pPr>
              <w:spacing w:line="240" w:lineRule="auto"/>
              <w:rPr>
                <w:sz w:val="20"/>
              </w:rPr>
            </w:pPr>
            <w:r w:rsidRPr="001E7CFC">
              <w:rPr>
                <w:sz w:val="20"/>
              </w:rPr>
              <w:t>3.68</w:t>
            </w:r>
          </w:p>
        </w:tc>
        <w:tc>
          <w:tcPr>
            <w:tcW w:w="1629" w:type="dxa"/>
            <w:gridSpan w:val="3"/>
            <w:noWrap/>
            <w:hideMark/>
          </w:tcPr>
          <w:p w14:paraId="78F8AE85" w14:textId="77777777" w:rsidR="004F388A" w:rsidRPr="001E7CFC" w:rsidRDefault="004F388A" w:rsidP="001E7CFC">
            <w:pPr>
              <w:spacing w:line="240" w:lineRule="auto"/>
              <w:rPr>
                <w:sz w:val="20"/>
              </w:rPr>
            </w:pPr>
            <w:r w:rsidRPr="001E7CFC">
              <w:rPr>
                <w:sz w:val="20"/>
              </w:rPr>
              <w:t>3.78</w:t>
            </w:r>
          </w:p>
        </w:tc>
        <w:tc>
          <w:tcPr>
            <w:tcW w:w="1807" w:type="dxa"/>
            <w:gridSpan w:val="3"/>
            <w:noWrap/>
            <w:hideMark/>
          </w:tcPr>
          <w:p w14:paraId="774C1215" w14:textId="77777777" w:rsidR="004F388A" w:rsidRPr="001E7CFC" w:rsidRDefault="004F388A" w:rsidP="001E7CFC">
            <w:pPr>
              <w:spacing w:line="240" w:lineRule="auto"/>
              <w:rPr>
                <w:sz w:val="20"/>
              </w:rPr>
            </w:pPr>
            <w:r w:rsidRPr="001E7CFC">
              <w:rPr>
                <w:sz w:val="20"/>
              </w:rPr>
              <w:t>47.09</w:t>
            </w:r>
          </w:p>
        </w:tc>
        <w:tc>
          <w:tcPr>
            <w:tcW w:w="1476" w:type="dxa"/>
            <w:gridSpan w:val="3"/>
            <w:noWrap/>
            <w:hideMark/>
          </w:tcPr>
          <w:p w14:paraId="3C5EB3E1"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1827892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C51214" w14:textId="77777777" w:rsidR="004F388A" w:rsidRPr="001E7CFC" w:rsidRDefault="004F388A" w:rsidP="001E7CFC">
            <w:pPr>
              <w:spacing w:line="240" w:lineRule="auto"/>
              <w:rPr>
                <w:sz w:val="20"/>
              </w:rPr>
            </w:pPr>
            <w:r w:rsidRPr="001E7CFC">
              <w:rPr>
                <w:sz w:val="20"/>
              </w:rPr>
              <w:t>9.86</w:t>
            </w:r>
          </w:p>
        </w:tc>
      </w:tr>
      <w:tr w:rsidR="004F388A" w:rsidRPr="001E7CFC" w14:paraId="70FA6E47" w14:textId="77777777" w:rsidTr="00C03511">
        <w:trPr>
          <w:trHeight w:val="300"/>
        </w:trPr>
        <w:tc>
          <w:tcPr>
            <w:tcW w:w="1029" w:type="dxa"/>
            <w:noWrap/>
            <w:hideMark/>
          </w:tcPr>
          <w:p w14:paraId="48BA4CB8"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2E1E1D84" w14:textId="77777777" w:rsidR="004F388A" w:rsidRPr="001E7CFC" w:rsidRDefault="004F388A" w:rsidP="001E7CFC">
            <w:pPr>
              <w:spacing w:line="240" w:lineRule="auto"/>
              <w:rPr>
                <w:sz w:val="20"/>
              </w:rPr>
            </w:pPr>
            <w:r w:rsidRPr="001E7CFC">
              <w:rPr>
                <w:sz w:val="20"/>
              </w:rPr>
              <w:t>2.7</w:t>
            </w:r>
          </w:p>
        </w:tc>
        <w:tc>
          <w:tcPr>
            <w:tcW w:w="1579" w:type="dxa"/>
            <w:gridSpan w:val="3"/>
            <w:noWrap/>
            <w:hideMark/>
          </w:tcPr>
          <w:p w14:paraId="545F0F4B" w14:textId="77777777" w:rsidR="004F388A" w:rsidRPr="001E7CFC" w:rsidRDefault="004F388A" w:rsidP="001E7CFC">
            <w:pPr>
              <w:spacing w:line="240" w:lineRule="auto"/>
              <w:rPr>
                <w:sz w:val="20"/>
              </w:rPr>
            </w:pPr>
            <w:r w:rsidRPr="001E7CFC">
              <w:rPr>
                <w:sz w:val="20"/>
              </w:rPr>
              <w:t>2.073</w:t>
            </w:r>
          </w:p>
        </w:tc>
        <w:tc>
          <w:tcPr>
            <w:tcW w:w="1626" w:type="dxa"/>
            <w:gridSpan w:val="4"/>
            <w:noWrap/>
            <w:hideMark/>
          </w:tcPr>
          <w:p w14:paraId="5DDA8EE1" w14:textId="77777777" w:rsidR="004F388A" w:rsidRPr="001E7CFC" w:rsidRDefault="004F388A" w:rsidP="001E7CFC">
            <w:pPr>
              <w:spacing w:line="240" w:lineRule="auto"/>
              <w:rPr>
                <w:sz w:val="20"/>
              </w:rPr>
            </w:pPr>
            <w:r w:rsidRPr="001E7CFC">
              <w:rPr>
                <w:sz w:val="20"/>
              </w:rPr>
              <w:t>6.09</w:t>
            </w:r>
          </w:p>
        </w:tc>
        <w:tc>
          <w:tcPr>
            <w:tcW w:w="1629" w:type="dxa"/>
            <w:gridSpan w:val="3"/>
            <w:noWrap/>
            <w:hideMark/>
          </w:tcPr>
          <w:p w14:paraId="24A83764" w14:textId="77777777" w:rsidR="004F388A" w:rsidRPr="001E7CFC" w:rsidRDefault="004F388A" w:rsidP="001E7CFC">
            <w:pPr>
              <w:spacing w:line="240" w:lineRule="auto"/>
              <w:rPr>
                <w:sz w:val="20"/>
              </w:rPr>
            </w:pPr>
            <w:r w:rsidRPr="001E7CFC">
              <w:rPr>
                <w:sz w:val="20"/>
              </w:rPr>
              <w:t>5.67</w:t>
            </w:r>
          </w:p>
        </w:tc>
        <w:tc>
          <w:tcPr>
            <w:tcW w:w="1807" w:type="dxa"/>
            <w:gridSpan w:val="3"/>
            <w:noWrap/>
            <w:hideMark/>
          </w:tcPr>
          <w:p w14:paraId="6461AF26" w14:textId="77777777" w:rsidR="004F388A" w:rsidRPr="001E7CFC" w:rsidRDefault="004F388A" w:rsidP="001E7CFC">
            <w:pPr>
              <w:spacing w:line="240" w:lineRule="auto"/>
              <w:rPr>
                <w:sz w:val="20"/>
              </w:rPr>
            </w:pPr>
            <w:r w:rsidRPr="001E7CFC">
              <w:rPr>
                <w:sz w:val="20"/>
              </w:rPr>
              <w:t>43.79</w:t>
            </w:r>
          </w:p>
        </w:tc>
        <w:tc>
          <w:tcPr>
            <w:tcW w:w="1476" w:type="dxa"/>
            <w:gridSpan w:val="3"/>
            <w:noWrap/>
            <w:hideMark/>
          </w:tcPr>
          <w:p w14:paraId="12892B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343BC4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89AAD62" w14:textId="77777777" w:rsidR="004F388A" w:rsidRPr="001E7CFC" w:rsidRDefault="004F388A" w:rsidP="001E7CFC">
            <w:pPr>
              <w:spacing w:line="240" w:lineRule="auto"/>
              <w:rPr>
                <w:sz w:val="20"/>
              </w:rPr>
            </w:pPr>
            <w:r w:rsidRPr="001E7CFC">
              <w:rPr>
                <w:sz w:val="20"/>
              </w:rPr>
              <w:t>9.88</w:t>
            </w:r>
          </w:p>
        </w:tc>
      </w:tr>
      <w:tr w:rsidR="004F388A" w:rsidRPr="001E7CFC" w14:paraId="4A8FDD27" w14:textId="77777777" w:rsidTr="00C03511">
        <w:trPr>
          <w:trHeight w:val="300"/>
        </w:trPr>
        <w:tc>
          <w:tcPr>
            <w:tcW w:w="1029" w:type="dxa"/>
            <w:noWrap/>
            <w:hideMark/>
          </w:tcPr>
          <w:p w14:paraId="5265864A"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1BDD9F53" w14:textId="77777777" w:rsidR="004F388A" w:rsidRPr="001E7CFC" w:rsidRDefault="004F388A" w:rsidP="001E7CFC">
            <w:pPr>
              <w:spacing w:line="240" w:lineRule="auto"/>
              <w:rPr>
                <w:sz w:val="20"/>
              </w:rPr>
            </w:pPr>
            <w:r w:rsidRPr="001E7CFC">
              <w:rPr>
                <w:sz w:val="20"/>
              </w:rPr>
              <w:t>3.464</w:t>
            </w:r>
          </w:p>
        </w:tc>
        <w:tc>
          <w:tcPr>
            <w:tcW w:w="1579" w:type="dxa"/>
            <w:gridSpan w:val="3"/>
            <w:noWrap/>
            <w:hideMark/>
          </w:tcPr>
          <w:p w14:paraId="2035EFD9" w14:textId="77777777" w:rsidR="004F388A" w:rsidRPr="001E7CFC" w:rsidRDefault="004F388A" w:rsidP="001E7CFC">
            <w:pPr>
              <w:spacing w:line="240" w:lineRule="auto"/>
              <w:rPr>
                <w:sz w:val="20"/>
              </w:rPr>
            </w:pPr>
            <w:r w:rsidRPr="001E7CFC">
              <w:rPr>
                <w:sz w:val="20"/>
              </w:rPr>
              <w:t>2.606</w:t>
            </w:r>
          </w:p>
        </w:tc>
        <w:tc>
          <w:tcPr>
            <w:tcW w:w="1626" w:type="dxa"/>
            <w:gridSpan w:val="4"/>
            <w:noWrap/>
            <w:hideMark/>
          </w:tcPr>
          <w:p w14:paraId="503F1041" w14:textId="77777777" w:rsidR="004F388A" w:rsidRPr="001E7CFC" w:rsidRDefault="004F388A" w:rsidP="001E7CFC">
            <w:pPr>
              <w:spacing w:line="240" w:lineRule="auto"/>
              <w:rPr>
                <w:sz w:val="20"/>
              </w:rPr>
            </w:pPr>
            <w:r w:rsidRPr="001E7CFC">
              <w:rPr>
                <w:sz w:val="20"/>
              </w:rPr>
              <w:t>5.06</w:t>
            </w:r>
          </w:p>
        </w:tc>
        <w:tc>
          <w:tcPr>
            <w:tcW w:w="1629" w:type="dxa"/>
            <w:gridSpan w:val="3"/>
            <w:noWrap/>
            <w:hideMark/>
          </w:tcPr>
          <w:p w14:paraId="1E5F5ED7" w14:textId="77777777" w:rsidR="004F388A" w:rsidRPr="001E7CFC" w:rsidRDefault="004F388A" w:rsidP="001E7CFC">
            <w:pPr>
              <w:spacing w:line="240" w:lineRule="auto"/>
              <w:rPr>
                <w:sz w:val="20"/>
              </w:rPr>
            </w:pPr>
            <w:r w:rsidRPr="001E7CFC">
              <w:rPr>
                <w:sz w:val="20"/>
              </w:rPr>
              <w:t>4.13</w:t>
            </w:r>
          </w:p>
        </w:tc>
        <w:tc>
          <w:tcPr>
            <w:tcW w:w="1807" w:type="dxa"/>
            <w:gridSpan w:val="3"/>
            <w:noWrap/>
            <w:hideMark/>
          </w:tcPr>
          <w:p w14:paraId="4BC60DAF" w14:textId="77777777" w:rsidR="004F388A" w:rsidRPr="001E7CFC" w:rsidRDefault="004F388A" w:rsidP="001E7CFC">
            <w:pPr>
              <w:spacing w:line="240" w:lineRule="auto"/>
              <w:rPr>
                <w:sz w:val="20"/>
              </w:rPr>
            </w:pPr>
            <w:r w:rsidRPr="001E7CFC">
              <w:rPr>
                <w:sz w:val="20"/>
              </w:rPr>
              <w:t>42.08</w:t>
            </w:r>
          </w:p>
        </w:tc>
        <w:tc>
          <w:tcPr>
            <w:tcW w:w="1476" w:type="dxa"/>
            <w:gridSpan w:val="3"/>
            <w:noWrap/>
            <w:hideMark/>
          </w:tcPr>
          <w:p w14:paraId="0807D98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30D98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D16B0F7" w14:textId="77777777" w:rsidR="004F388A" w:rsidRPr="001E7CFC" w:rsidRDefault="004F388A" w:rsidP="001E7CFC">
            <w:pPr>
              <w:spacing w:line="240" w:lineRule="auto"/>
              <w:rPr>
                <w:sz w:val="20"/>
              </w:rPr>
            </w:pPr>
            <w:r w:rsidRPr="001E7CFC">
              <w:rPr>
                <w:sz w:val="20"/>
              </w:rPr>
              <w:t>9.88</w:t>
            </w:r>
          </w:p>
        </w:tc>
      </w:tr>
      <w:tr w:rsidR="004F388A" w:rsidRPr="001E7CFC" w14:paraId="382B62DE" w14:textId="77777777" w:rsidTr="00C03511">
        <w:trPr>
          <w:trHeight w:val="300"/>
        </w:trPr>
        <w:tc>
          <w:tcPr>
            <w:tcW w:w="1029" w:type="dxa"/>
            <w:noWrap/>
            <w:hideMark/>
          </w:tcPr>
          <w:p w14:paraId="0C2410D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EA5C7C3" w14:textId="77777777" w:rsidR="004F388A" w:rsidRPr="001E7CFC" w:rsidRDefault="004F388A" w:rsidP="001E7CFC">
            <w:pPr>
              <w:spacing w:line="240" w:lineRule="auto"/>
              <w:rPr>
                <w:sz w:val="20"/>
              </w:rPr>
            </w:pPr>
            <w:r w:rsidRPr="001E7CFC">
              <w:rPr>
                <w:sz w:val="20"/>
              </w:rPr>
              <w:t>2.691</w:t>
            </w:r>
          </w:p>
        </w:tc>
        <w:tc>
          <w:tcPr>
            <w:tcW w:w="1579" w:type="dxa"/>
            <w:gridSpan w:val="3"/>
            <w:noWrap/>
            <w:hideMark/>
          </w:tcPr>
          <w:p w14:paraId="18ED79A1" w14:textId="77777777" w:rsidR="004F388A" w:rsidRPr="001E7CFC" w:rsidRDefault="004F388A" w:rsidP="001E7CFC">
            <w:pPr>
              <w:spacing w:line="240" w:lineRule="auto"/>
              <w:rPr>
                <w:sz w:val="20"/>
              </w:rPr>
            </w:pPr>
            <w:r w:rsidRPr="001E7CFC">
              <w:rPr>
                <w:sz w:val="20"/>
              </w:rPr>
              <w:t>2.108</w:t>
            </w:r>
          </w:p>
        </w:tc>
        <w:tc>
          <w:tcPr>
            <w:tcW w:w="1626" w:type="dxa"/>
            <w:gridSpan w:val="4"/>
            <w:noWrap/>
            <w:hideMark/>
          </w:tcPr>
          <w:p w14:paraId="695FDDA4" w14:textId="77777777" w:rsidR="004F388A" w:rsidRPr="001E7CFC" w:rsidRDefault="004F388A" w:rsidP="001E7CFC">
            <w:pPr>
              <w:spacing w:line="240" w:lineRule="auto"/>
              <w:rPr>
                <w:sz w:val="20"/>
              </w:rPr>
            </w:pPr>
            <w:r w:rsidRPr="001E7CFC">
              <w:rPr>
                <w:sz w:val="20"/>
              </w:rPr>
              <w:t>5.7</w:t>
            </w:r>
          </w:p>
        </w:tc>
        <w:tc>
          <w:tcPr>
            <w:tcW w:w="1629" w:type="dxa"/>
            <w:gridSpan w:val="3"/>
            <w:noWrap/>
            <w:hideMark/>
          </w:tcPr>
          <w:p w14:paraId="1DC6D9B6"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9ADBA1" w14:textId="77777777" w:rsidR="004F388A" w:rsidRPr="001E7CFC" w:rsidRDefault="004F388A" w:rsidP="001E7CFC">
            <w:pPr>
              <w:spacing w:line="240" w:lineRule="auto"/>
              <w:rPr>
                <w:sz w:val="20"/>
              </w:rPr>
            </w:pPr>
            <w:r w:rsidRPr="001E7CFC">
              <w:rPr>
                <w:sz w:val="20"/>
              </w:rPr>
              <w:t>46.04</w:t>
            </w:r>
          </w:p>
        </w:tc>
        <w:tc>
          <w:tcPr>
            <w:tcW w:w="1476" w:type="dxa"/>
            <w:gridSpan w:val="3"/>
            <w:noWrap/>
            <w:hideMark/>
          </w:tcPr>
          <w:p w14:paraId="7FE898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2AF33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C087ED" w14:textId="77777777" w:rsidR="004F388A" w:rsidRPr="001E7CFC" w:rsidRDefault="004F388A" w:rsidP="001E7CFC">
            <w:pPr>
              <w:spacing w:line="240" w:lineRule="auto"/>
              <w:rPr>
                <w:sz w:val="20"/>
              </w:rPr>
            </w:pPr>
            <w:r w:rsidRPr="001E7CFC">
              <w:rPr>
                <w:sz w:val="20"/>
              </w:rPr>
              <w:t>9.88</w:t>
            </w:r>
          </w:p>
        </w:tc>
      </w:tr>
      <w:tr w:rsidR="004F388A" w:rsidRPr="001E7CFC" w14:paraId="18EEEA27" w14:textId="77777777" w:rsidTr="00C03511">
        <w:trPr>
          <w:trHeight w:val="300"/>
        </w:trPr>
        <w:tc>
          <w:tcPr>
            <w:tcW w:w="1029" w:type="dxa"/>
            <w:noWrap/>
            <w:hideMark/>
          </w:tcPr>
          <w:p w14:paraId="737CBB55"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32BA02C" w14:textId="77777777" w:rsidR="004F388A" w:rsidRPr="001E7CFC" w:rsidRDefault="004F388A" w:rsidP="001E7CFC">
            <w:pPr>
              <w:spacing w:line="240" w:lineRule="auto"/>
              <w:rPr>
                <w:sz w:val="20"/>
              </w:rPr>
            </w:pPr>
            <w:r w:rsidRPr="001E7CFC">
              <w:rPr>
                <w:sz w:val="20"/>
              </w:rPr>
              <w:t>5.162</w:t>
            </w:r>
          </w:p>
        </w:tc>
        <w:tc>
          <w:tcPr>
            <w:tcW w:w="1579" w:type="dxa"/>
            <w:gridSpan w:val="3"/>
            <w:noWrap/>
            <w:hideMark/>
          </w:tcPr>
          <w:p w14:paraId="0BAC67DE" w14:textId="77777777" w:rsidR="004F388A" w:rsidRPr="001E7CFC" w:rsidRDefault="004F388A" w:rsidP="001E7CFC">
            <w:pPr>
              <w:spacing w:line="240" w:lineRule="auto"/>
              <w:rPr>
                <w:sz w:val="20"/>
              </w:rPr>
            </w:pPr>
            <w:r w:rsidRPr="001E7CFC">
              <w:rPr>
                <w:sz w:val="20"/>
              </w:rPr>
              <w:t>3.813</w:t>
            </w:r>
          </w:p>
        </w:tc>
        <w:tc>
          <w:tcPr>
            <w:tcW w:w="1626" w:type="dxa"/>
            <w:gridSpan w:val="4"/>
            <w:noWrap/>
            <w:hideMark/>
          </w:tcPr>
          <w:p w14:paraId="701965BE" w14:textId="77777777" w:rsidR="004F388A" w:rsidRPr="001E7CFC" w:rsidRDefault="004F388A" w:rsidP="001E7CFC">
            <w:pPr>
              <w:spacing w:line="240" w:lineRule="auto"/>
              <w:rPr>
                <w:sz w:val="20"/>
              </w:rPr>
            </w:pPr>
            <w:r w:rsidRPr="001E7CFC">
              <w:rPr>
                <w:sz w:val="20"/>
              </w:rPr>
              <w:t>3.94</w:t>
            </w:r>
          </w:p>
        </w:tc>
        <w:tc>
          <w:tcPr>
            <w:tcW w:w="1629" w:type="dxa"/>
            <w:gridSpan w:val="3"/>
            <w:noWrap/>
            <w:hideMark/>
          </w:tcPr>
          <w:p w14:paraId="19612FC6" w14:textId="77777777" w:rsidR="004F388A" w:rsidRPr="001E7CFC" w:rsidRDefault="004F388A" w:rsidP="001E7CFC">
            <w:pPr>
              <w:spacing w:line="240" w:lineRule="auto"/>
              <w:rPr>
                <w:sz w:val="20"/>
              </w:rPr>
            </w:pPr>
            <w:r w:rsidRPr="001E7CFC">
              <w:rPr>
                <w:sz w:val="20"/>
              </w:rPr>
              <w:t>2.8</w:t>
            </w:r>
          </w:p>
        </w:tc>
        <w:tc>
          <w:tcPr>
            <w:tcW w:w="1807" w:type="dxa"/>
            <w:gridSpan w:val="3"/>
            <w:noWrap/>
            <w:hideMark/>
          </w:tcPr>
          <w:p w14:paraId="40727B3F" w14:textId="77777777" w:rsidR="004F388A" w:rsidRPr="001E7CFC" w:rsidRDefault="004F388A" w:rsidP="001E7CFC">
            <w:pPr>
              <w:spacing w:line="240" w:lineRule="auto"/>
              <w:rPr>
                <w:sz w:val="20"/>
              </w:rPr>
            </w:pPr>
            <w:r w:rsidRPr="001E7CFC">
              <w:rPr>
                <w:sz w:val="20"/>
              </w:rPr>
              <w:t>35.82</w:t>
            </w:r>
          </w:p>
        </w:tc>
        <w:tc>
          <w:tcPr>
            <w:tcW w:w="1476" w:type="dxa"/>
            <w:gridSpan w:val="3"/>
            <w:noWrap/>
            <w:hideMark/>
          </w:tcPr>
          <w:p w14:paraId="02EF023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633F7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2AFAF90" w14:textId="77777777" w:rsidR="004F388A" w:rsidRPr="001E7CFC" w:rsidRDefault="004F388A" w:rsidP="001E7CFC">
            <w:pPr>
              <w:spacing w:line="240" w:lineRule="auto"/>
              <w:rPr>
                <w:sz w:val="20"/>
              </w:rPr>
            </w:pPr>
            <w:r w:rsidRPr="001E7CFC">
              <w:rPr>
                <w:sz w:val="20"/>
              </w:rPr>
              <w:t>9.88</w:t>
            </w:r>
          </w:p>
        </w:tc>
      </w:tr>
      <w:tr w:rsidR="004F388A" w:rsidRPr="001E7CFC" w14:paraId="02570BF4" w14:textId="77777777" w:rsidTr="00C03511">
        <w:trPr>
          <w:trHeight w:val="300"/>
        </w:trPr>
        <w:tc>
          <w:tcPr>
            <w:tcW w:w="1029" w:type="dxa"/>
            <w:noWrap/>
            <w:hideMark/>
          </w:tcPr>
          <w:p w14:paraId="20998E8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DFE4310" w14:textId="77777777" w:rsidR="004F388A" w:rsidRPr="001E7CFC" w:rsidRDefault="004F388A" w:rsidP="001E7CFC">
            <w:pPr>
              <w:spacing w:line="240" w:lineRule="auto"/>
              <w:rPr>
                <w:sz w:val="20"/>
              </w:rPr>
            </w:pPr>
            <w:r w:rsidRPr="001E7CFC">
              <w:rPr>
                <w:sz w:val="20"/>
              </w:rPr>
              <w:t>2.64</w:t>
            </w:r>
          </w:p>
        </w:tc>
        <w:tc>
          <w:tcPr>
            <w:tcW w:w="1579" w:type="dxa"/>
            <w:gridSpan w:val="3"/>
            <w:noWrap/>
            <w:hideMark/>
          </w:tcPr>
          <w:p w14:paraId="5E5F8B1C" w14:textId="77777777" w:rsidR="004F388A" w:rsidRPr="001E7CFC" w:rsidRDefault="004F388A" w:rsidP="001E7CFC">
            <w:pPr>
              <w:spacing w:line="240" w:lineRule="auto"/>
              <w:rPr>
                <w:sz w:val="20"/>
              </w:rPr>
            </w:pPr>
            <w:r w:rsidRPr="001E7CFC">
              <w:rPr>
                <w:sz w:val="20"/>
              </w:rPr>
              <w:t>2.146</w:t>
            </w:r>
          </w:p>
        </w:tc>
        <w:tc>
          <w:tcPr>
            <w:tcW w:w="1626" w:type="dxa"/>
            <w:gridSpan w:val="4"/>
            <w:noWrap/>
            <w:hideMark/>
          </w:tcPr>
          <w:p w14:paraId="1268AA42" w14:textId="77777777" w:rsidR="004F388A" w:rsidRPr="001E7CFC" w:rsidRDefault="004F388A" w:rsidP="001E7CFC">
            <w:pPr>
              <w:spacing w:line="240" w:lineRule="auto"/>
              <w:rPr>
                <w:sz w:val="20"/>
              </w:rPr>
            </w:pPr>
            <w:r w:rsidRPr="001E7CFC">
              <w:rPr>
                <w:sz w:val="20"/>
              </w:rPr>
              <w:t>5.96</w:t>
            </w:r>
          </w:p>
        </w:tc>
        <w:tc>
          <w:tcPr>
            <w:tcW w:w="1629" w:type="dxa"/>
            <w:gridSpan w:val="3"/>
            <w:noWrap/>
            <w:hideMark/>
          </w:tcPr>
          <w:p w14:paraId="54586DD5"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5F7A65A2" w14:textId="77777777" w:rsidR="004F388A" w:rsidRPr="001E7CFC" w:rsidRDefault="004F388A" w:rsidP="001E7CFC">
            <w:pPr>
              <w:spacing w:line="240" w:lineRule="auto"/>
              <w:rPr>
                <w:sz w:val="20"/>
              </w:rPr>
            </w:pPr>
            <w:r w:rsidRPr="001E7CFC">
              <w:rPr>
                <w:sz w:val="20"/>
              </w:rPr>
              <w:t>50.32</w:t>
            </w:r>
          </w:p>
        </w:tc>
        <w:tc>
          <w:tcPr>
            <w:tcW w:w="1476" w:type="dxa"/>
            <w:gridSpan w:val="3"/>
            <w:noWrap/>
            <w:hideMark/>
          </w:tcPr>
          <w:p w14:paraId="7599EF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D7AD20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BD7D6C4" w14:textId="77777777" w:rsidR="004F388A" w:rsidRPr="001E7CFC" w:rsidRDefault="004F388A" w:rsidP="001E7CFC">
            <w:pPr>
              <w:spacing w:line="240" w:lineRule="auto"/>
              <w:rPr>
                <w:sz w:val="20"/>
              </w:rPr>
            </w:pPr>
            <w:r w:rsidRPr="001E7CFC">
              <w:rPr>
                <w:sz w:val="20"/>
              </w:rPr>
              <w:t>9.86</w:t>
            </w:r>
          </w:p>
        </w:tc>
      </w:tr>
      <w:tr w:rsidR="004F388A" w:rsidRPr="001E7CFC" w14:paraId="271B4F54" w14:textId="77777777" w:rsidTr="00C03511">
        <w:trPr>
          <w:trHeight w:val="300"/>
        </w:trPr>
        <w:tc>
          <w:tcPr>
            <w:tcW w:w="1029" w:type="dxa"/>
            <w:noWrap/>
            <w:hideMark/>
          </w:tcPr>
          <w:p w14:paraId="60722E96"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17720B03" w14:textId="77777777" w:rsidR="004F388A" w:rsidRPr="001E7CFC" w:rsidRDefault="004F388A" w:rsidP="001E7CFC">
            <w:pPr>
              <w:spacing w:line="240" w:lineRule="auto"/>
              <w:rPr>
                <w:sz w:val="20"/>
              </w:rPr>
            </w:pPr>
            <w:r w:rsidRPr="001E7CFC">
              <w:rPr>
                <w:sz w:val="20"/>
              </w:rPr>
              <w:t>3.1845</w:t>
            </w:r>
          </w:p>
        </w:tc>
        <w:tc>
          <w:tcPr>
            <w:tcW w:w="1579" w:type="dxa"/>
            <w:gridSpan w:val="3"/>
            <w:noWrap/>
            <w:hideMark/>
          </w:tcPr>
          <w:p w14:paraId="0D1D2665" w14:textId="77777777" w:rsidR="004F388A" w:rsidRPr="001E7CFC" w:rsidRDefault="004F388A" w:rsidP="001E7CFC">
            <w:pPr>
              <w:spacing w:line="240" w:lineRule="auto"/>
              <w:rPr>
                <w:sz w:val="20"/>
              </w:rPr>
            </w:pPr>
            <w:r w:rsidRPr="001E7CFC">
              <w:rPr>
                <w:sz w:val="20"/>
              </w:rPr>
              <w:t>2.5059</w:t>
            </w:r>
          </w:p>
        </w:tc>
        <w:tc>
          <w:tcPr>
            <w:tcW w:w="1626" w:type="dxa"/>
            <w:gridSpan w:val="4"/>
            <w:noWrap/>
            <w:hideMark/>
          </w:tcPr>
          <w:p w14:paraId="32569BED" w14:textId="77777777" w:rsidR="004F388A" w:rsidRPr="001E7CFC" w:rsidRDefault="004F388A" w:rsidP="001E7CFC">
            <w:pPr>
              <w:spacing w:line="240" w:lineRule="auto"/>
              <w:rPr>
                <w:sz w:val="20"/>
              </w:rPr>
            </w:pPr>
            <w:r w:rsidRPr="001E7CFC">
              <w:rPr>
                <w:sz w:val="20"/>
              </w:rPr>
              <w:t>5.271</w:t>
            </w:r>
          </w:p>
        </w:tc>
        <w:tc>
          <w:tcPr>
            <w:tcW w:w="1629" w:type="dxa"/>
            <w:gridSpan w:val="3"/>
            <w:noWrap/>
            <w:hideMark/>
          </w:tcPr>
          <w:p w14:paraId="3FA8A585" w14:textId="77777777" w:rsidR="004F388A" w:rsidRPr="001E7CFC" w:rsidRDefault="004F388A" w:rsidP="001E7CFC">
            <w:pPr>
              <w:spacing w:line="240" w:lineRule="auto"/>
              <w:rPr>
                <w:sz w:val="20"/>
              </w:rPr>
            </w:pPr>
            <w:r w:rsidRPr="001E7CFC">
              <w:rPr>
                <w:sz w:val="20"/>
              </w:rPr>
              <w:t>4.959</w:t>
            </w:r>
          </w:p>
        </w:tc>
        <w:tc>
          <w:tcPr>
            <w:tcW w:w="1807" w:type="dxa"/>
            <w:gridSpan w:val="3"/>
            <w:noWrap/>
            <w:hideMark/>
          </w:tcPr>
          <w:p w14:paraId="43E2B1AA" w14:textId="77777777" w:rsidR="004F388A" w:rsidRPr="001E7CFC" w:rsidRDefault="004F388A" w:rsidP="001E7CFC">
            <w:pPr>
              <w:spacing w:line="240" w:lineRule="auto"/>
              <w:rPr>
                <w:sz w:val="20"/>
              </w:rPr>
            </w:pPr>
            <w:r w:rsidRPr="001E7CFC">
              <w:rPr>
                <w:sz w:val="20"/>
              </w:rPr>
              <w:t>47.483</w:t>
            </w:r>
          </w:p>
        </w:tc>
        <w:tc>
          <w:tcPr>
            <w:tcW w:w="1476" w:type="dxa"/>
            <w:gridSpan w:val="3"/>
            <w:noWrap/>
            <w:hideMark/>
          </w:tcPr>
          <w:p w14:paraId="6AC69222"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5EE1183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6AC52D" w14:textId="77777777" w:rsidR="004F388A" w:rsidRPr="001E7CFC" w:rsidRDefault="004F388A" w:rsidP="001E7CFC">
            <w:pPr>
              <w:spacing w:line="240" w:lineRule="auto"/>
              <w:rPr>
                <w:sz w:val="20"/>
              </w:rPr>
            </w:pPr>
            <w:r w:rsidRPr="001E7CFC">
              <w:rPr>
                <w:sz w:val="20"/>
              </w:rPr>
              <w:t>9.868</w:t>
            </w:r>
          </w:p>
        </w:tc>
      </w:tr>
      <w:tr w:rsidR="004F388A" w:rsidRPr="001E7CFC" w14:paraId="52C1016A" w14:textId="77777777" w:rsidTr="00C03511">
        <w:trPr>
          <w:trHeight w:val="300"/>
        </w:trPr>
        <w:tc>
          <w:tcPr>
            <w:tcW w:w="1029" w:type="dxa"/>
            <w:noWrap/>
            <w:hideMark/>
          </w:tcPr>
          <w:p w14:paraId="5DBF0648"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0460DDEA" w14:textId="77777777" w:rsidR="004F388A" w:rsidRPr="001E7CFC" w:rsidRDefault="004F388A" w:rsidP="001E7CFC">
            <w:pPr>
              <w:spacing w:line="240" w:lineRule="auto"/>
              <w:rPr>
                <w:sz w:val="20"/>
              </w:rPr>
            </w:pPr>
            <w:r w:rsidRPr="001E7CFC">
              <w:rPr>
                <w:sz w:val="20"/>
              </w:rPr>
              <w:t>0.8562567</w:t>
            </w:r>
          </w:p>
        </w:tc>
        <w:tc>
          <w:tcPr>
            <w:tcW w:w="1579" w:type="dxa"/>
            <w:gridSpan w:val="3"/>
            <w:noWrap/>
            <w:hideMark/>
          </w:tcPr>
          <w:p w14:paraId="132E00C0" w14:textId="77777777" w:rsidR="004F388A" w:rsidRPr="001E7CFC" w:rsidRDefault="004F388A" w:rsidP="001E7CFC">
            <w:pPr>
              <w:spacing w:line="240" w:lineRule="auto"/>
              <w:rPr>
                <w:sz w:val="20"/>
              </w:rPr>
            </w:pPr>
            <w:r w:rsidRPr="001E7CFC">
              <w:rPr>
                <w:sz w:val="20"/>
              </w:rPr>
              <w:t>0.629726299</w:t>
            </w:r>
          </w:p>
        </w:tc>
        <w:tc>
          <w:tcPr>
            <w:tcW w:w="1626" w:type="dxa"/>
            <w:gridSpan w:val="4"/>
            <w:noWrap/>
            <w:hideMark/>
          </w:tcPr>
          <w:p w14:paraId="66DF75B4" w14:textId="77777777" w:rsidR="004F388A" w:rsidRPr="001E7CFC" w:rsidRDefault="004F388A" w:rsidP="001E7CFC">
            <w:pPr>
              <w:spacing w:line="240" w:lineRule="auto"/>
              <w:rPr>
                <w:sz w:val="20"/>
              </w:rPr>
            </w:pPr>
            <w:r w:rsidRPr="001E7CFC">
              <w:rPr>
                <w:sz w:val="20"/>
              </w:rPr>
              <w:t>1.040271866</w:t>
            </w:r>
          </w:p>
        </w:tc>
        <w:tc>
          <w:tcPr>
            <w:tcW w:w="1629" w:type="dxa"/>
            <w:gridSpan w:val="3"/>
            <w:noWrap/>
            <w:hideMark/>
          </w:tcPr>
          <w:p w14:paraId="25B35DD3" w14:textId="77777777" w:rsidR="004F388A" w:rsidRPr="001E7CFC" w:rsidRDefault="004F388A" w:rsidP="001E7CFC">
            <w:pPr>
              <w:spacing w:line="240" w:lineRule="auto"/>
              <w:rPr>
                <w:sz w:val="20"/>
              </w:rPr>
            </w:pPr>
            <w:r w:rsidRPr="001E7CFC">
              <w:rPr>
                <w:sz w:val="20"/>
              </w:rPr>
              <w:t>1.249332711</w:t>
            </w:r>
          </w:p>
        </w:tc>
        <w:tc>
          <w:tcPr>
            <w:tcW w:w="1807" w:type="dxa"/>
            <w:gridSpan w:val="3"/>
            <w:noWrap/>
            <w:hideMark/>
          </w:tcPr>
          <w:p w14:paraId="6D231C8D" w14:textId="77777777" w:rsidR="004F388A" w:rsidRPr="001E7CFC" w:rsidRDefault="004F388A" w:rsidP="001E7CFC">
            <w:pPr>
              <w:spacing w:line="240" w:lineRule="auto"/>
              <w:rPr>
                <w:sz w:val="20"/>
              </w:rPr>
            </w:pPr>
            <w:r w:rsidRPr="001E7CFC">
              <w:rPr>
                <w:sz w:val="20"/>
              </w:rPr>
              <w:t>6.173716781</w:t>
            </w:r>
          </w:p>
        </w:tc>
        <w:tc>
          <w:tcPr>
            <w:tcW w:w="1476" w:type="dxa"/>
            <w:gridSpan w:val="3"/>
            <w:noWrap/>
            <w:hideMark/>
          </w:tcPr>
          <w:p w14:paraId="770B3033" w14:textId="77777777" w:rsidR="004F388A" w:rsidRPr="001E7CFC" w:rsidRDefault="004F388A" w:rsidP="001E7CFC">
            <w:pPr>
              <w:spacing w:line="240" w:lineRule="auto"/>
              <w:rPr>
                <w:sz w:val="20"/>
              </w:rPr>
            </w:pPr>
            <w:r w:rsidRPr="001E7CFC">
              <w:rPr>
                <w:sz w:val="20"/>
              </w:rPr>
              <w:t>0.00421637</w:t>
            </w:r>
          </w:p>
        </w:tc>
        <w:tc>
          <w:tcPr>
            <w:tcW w:w="1402" w:type="dxa"/>
            <w:gridSpan w:val="2"/>
            <w:noWrap/>
            <w:hideMark/>
          </w:tcPr>
          <w:p w14:paraId="034512C9"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0BEE5F0C" w14:textId="77777777" w:rsidR="004F388A" w:rsidRPr="001E7CFC" w:rsidRDefault="004F388A" w:rsidP="001E7CFC">
            <w:pPr>
              <w:spacing w:line="240" w:lineRule="auto"/>
              <w:rPr>
                <w:sz w:val="20"/>
              </w:rPr>
            </w:pPr>
            <w:r w:rsidRPr="001E7CFC">
              <w:rPr>
                <w:sz w:val="20"/>
              </w:rPr>
              <w:t>0.010327956</w:t>
            </w:r>
          </w:p>
        </w:tc>
      </w:tr>
      <w:tr w:rsidR="004F388A" w:rsidRPr="001E7CFC" w14:paraId="6E5A0542" w14:textId="77777777" w:rsidTr="004F388A">
        <w:trPr>
          <w:gridAfter w:val="1"/>
          <w:wAfter w:w="863" w:type="dxa"/>
          <w:trHeight w:val="300"/>
        </w:trPr>
        <w:tc>
          <w:tcPr>
            <w:tcW w:w="13093" w:type="dxa"/>
            <w:gridSpan w:val="22"/>
            <w:noWrap/>
            <w:hideMark/>
          </w:tcPr>
          <w:p w14:paraId="516016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0FDDA56" w14:textId="77777777" w:rsidTr="004F388A">
        <w:trPr>
          <w:gridAfter w:val="1"/>
          <w:wAfter w:w="863" w:type="dxa"/>
          <w:trHeight w:val="300"/>
        </w:trPr>
        <w:tc>
          <w:tcPr>
            <w:tcW w:w="1236" w:type="dxa"/>
            <w:gridSpan w:val="2"/>
            <w:noWrap/>
            <w:hideMark/>
          </w:tcPr>
          <w:p w14:paraId="0E88A12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9BF9E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CCF532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8B70F5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1D51BB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0795B09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4A3B08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66B6E1B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07A83BFA" w14:textId="77777777" w:rsidTr="004F388A">
        <w:trPr>
          <w:gridAfter w:val="1"/>
          <w:wAfter w:w="863" w:type="dxa"/>
          <w:trHeight w:val="300"/>
        </w:trPr>
        <w:tc>
          <w:tcPr>
            <w:tcW w:w="1236" w:type="dxa"/>
            <w:gridSpan w:val="2"/>
            <w:noWrap/>
            <w:hideMark/>
          </w:tcPr>
          <w:p w14:paraId="75ADD933" w14:textId="77777777" w:rsidR="004F388A" w:rsidRPr="001E7CFC" w:rsidRDefault="004F388A" w:rsidP="001E7CFC">
            <w:pPr>
              <w:spacing w:line="240" w:lineRule="auto"/>
              <w:rPr>
                <w:sz w:val="20"/>
              </w:rPr>
            </w:pPr>
            <w:r w:rsidRPr="001E7CFC">
              <w:rPr>
                <w:sz w:val="20"/>
              </w:rPr>
              <w:t>5.837</w:t>
            </w:r>
          </w:p>
        </w:tc>
        <w:tc>
          <w:tcPr>
            <w:tcW w:w="1765" w:type="dxa"/>
            <w:gridSpan w:val="3"/>
            <w:noWrap/>
            <w:hideMark/>
          </w:tcPr>
          <w:p w14:paraId="29727011" w14:textId="77777777" w:rsidR="004F388A" w:rsidRPr="001E7CFC" w:rsidRDefault="004F388A" w:rsidP="001E7CFC">
            <w:pPr>
              <w:spacing w:line="240" w:lineRule="auto"/>
              <w:rPr>
                <w:sz w:val="20"/>
              </w:rPr>
            </w:pPr>
            <w:r w:rsidRPr="001E7CFC">
              <w:rPr>
                <w:sz w:val="20"/>
              </w:rPr>
              <w:t>5.502</w:t>
            </w:r>
          </w:p>
        </w:tc>
        <w:tc>
          <w:tcPr>
            <w:tcW w:w="1476" w:type="dxa"/>
            <w:gridSpan w:val="3"/>
            <w:noWrap/>
            <w:hideMark/>
          </w:tcPr>
          <w:p w14:paraId="2641FD71"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4CA4938B" w14:textId="77777777" w:rsidR="004F388A" w:rsidRPr="001E7CFC" w:rsidRDefault="004F388A" w:rsidP="001E7CFC">
            <w:pPr>
              <w:spacing w:line="240" w:lineRule="auto"/>
              <w:rPr>
                <w:sz w:val="20"/>
              </w:rPr>
            </w:pPr>
            <w:r w:rsidRPr="001E7CFC">
              <w:rPr>
                <w:sz w:val="20"/>
              </w:rPr>
              <w:t>91.86</w:t>
            </w:r>
          </w:p>
        </w:tc>
        <w:tc>
          <w:tcPr>
            <w:tcW w:w="2060" w:type="dxa"/>
            <w:gridSpan w:val="3"/>
            <w:noWrap/>
            <w:hideMark/>
          </w:tcPr>
          <w:p w14:paraId="60BD1DE0" w14:textId="77777777" w:rsidR="004F388A" w:rsidRPr="001E7CFC" w:rsidRDefault="004F388A" w:rsidP="001E7CFC">
            <w:pPr>
              <w:spacing w:line="240" w:lineRule="auto"/>
              <w:rPr>
                <w:sz w:val="20"/>
              </w:rPr>
            </w:pPr>
            <w:r w:rsidRPr="001E7CFC">
              <w:rPr>
                <w:sz w:val="20"/>
              </w:rPr>
              <w:t>70.82</w:t>
            </w:r>
          </w:p>
        </w:tc>
        <w:tc>
          <w:tcPr>
            <w:tcW w:w="1476" w:type="dxa"/>
            <w:gridSpan w:val="3"/>
            <w:noWrap/>
            <w:hideMark/>
          </w:tcPr>
          <w:p w14:paraId="523007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78FF2F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8678D66" w14:textId="77777777" w:rsidR="004F388A" w:rsidRPr="001E7CFC" w:rsidRDefault="004F388A" w:rsidP="001E7CFC">
            <w:pPr>
              <w:spacing w:line="240" w:lineRule="auto"/>
              <w:rPr>
                <w:sz w:val="20"/>
              </w:rPr>
            </w:pPr>
            <w:r w:rsidRPr="001E7CFC">
              <w:rPr>
                <w:sz w:val="20"/>
              </w:rPr>
              <w:t>9.9</w:t>
            </w:r>
          </w:p>
        </w:tc>
      </w:tr>
      <w:tr w:rsidR="004F388A" w:rsidRPr="001E7CFC" w14:paraId="0DA02832" w14:textId="77777777" w:rsidTr="004F388A">
        <w:trPr>
          <w:gridAfter w:val="1"/>
          <w:wAfter w:w="863" w:type="dxa"/>
          <w:trHeight w:val="300"/>
        </w:trPr>
        <w:tc>
          <w:tcPr>
            <w:tcW w:w="1236" w:type="dxa"/>
            <w:gridSpan w:val="2"/>
            <w:noWrap/>
            <w:hideMark/>
          </w:tcPr>
          <w:p w14:paraId="5C11A8F4" w14:textId="77777777" w:rsidR="004F388A" w:rsidRPr="001E7CFC" w:rsidRDefault="004F388A" w:rsidP="001E7CFC">
            <w:pPr>
              <w:spacing w:line="240" w:lineRule="auto"/>
              <w:rPr>
                <w:sz w:val="20"/>
              </w:rPr>
            </w:pPr>
            <w:r w:rsidRPr="001E7CFC">
              <w:rPr>
                <w:sz w:val="20"/>
              </w:rPr>
              <w:t>6.251</w:t>
            </w:r>
          </w:p>
        </w:tc>
        <w:tc>
          <w:tcPr>
            <w:tcW w:w="1765" w:type="dxa"/>
            <w:gridSpan w:val="3"/>
            <w:noWrap/>
            <w:hideMark/>
          </w:tcPr>
          <w:p w14:paraId="2C8B8F41" w14:textId="77777777" w:rsidR="004F388A" w:rsidRPr="001E7CFC" w:rsidRDefault="004F388A" w:rsidP="001E7CFC">
            <w:pPr>
              <w:spacing w:line="240" w:lineRule="auto"/>
              <w:rPr>
                <w:sz w:val="20"/>
              </w:rPr>
            </w:pPr>
            <w:r w:rsidRPr="001E7CFC">
              <w:rPr>
                <w:sz w:val="20"/>
              </w:rPr>
              <w:t>5.455</w:t>
            </w:r>
          </w:p>
        </w:tc>
        <w:tc>
          <w:tcPr>
            <w:tcW w:w="1476" w:type="dxa"/>
            <w:gridSpan w:val="3"/>
            <w:noWrap/>
            <w:hideMark/>
          </w:tcPr>
          <w:p w14:paraId="010378B3" w14:textId="77777777" w:rsidR="004F388A" w:rsidRPr="001E7CFC" w:rsidRDefault="004F388A" w:rsidP="001E7CFC">
            <w:pPr>
              <w:spacing w:line="240" w:lineRule="auto"/>
              <w:rPr>
                <w:sz w:val="20"/>
              </w:rPr>
            </w:pPr>
            <w:r w:rsidRPr="001E7CFC">
              <w:rPr>
                <w:sz w:val="20"/>
              </w:rPr>
              <w:t>4.52</w:t>
            </w:r>
          </w:p>
        </w:tc>
        <w:tc>
          <w:tcPr>
            <w:tcW w:w="1476" w:type="dxa"/>
            <w:gridSpan w:val="3"/>
            <w:noWrap/>
            <w:hideMark/>
          </w:tcPr>
          <w:p w14:paraId="7D3A1476" w14:textId="77777777" w:rsidR="004F388A" w:rsidRPr="001E7CFC" w:rsidRDefault="004F388A" w:rsidP="001E7CFC">
            <w:pPr>
              <w:spacing w:line="240" w:lineRule="auto"/>
              <w:rPr>
                <w:sz w:val="20"/>
              </w:rPr>
            </w:pPr>
            <w:r w:rsidRPr="001E7CFC">
              <w:rPr>
                <w:sz w:val="20"/>
              </w:rPr>
              <w:t>90.79</w:t>
            </w:r>
          </w:p>
        </w:tc>
        <w:tc>
          <w:tcPr>
            <w:tcW w:w="2060" w:type="dxa"/>
            <w:gridSpan w:val="3"/>
            <w:noWrap/>
            <w:hideMark/>
          </w:tcPr>
          <w:p w14:paraId="382FDDDE" w14:textId="77777777" w:rsidR="004F388A" w:rsidRPr="001E7CFC" w:rsidRDefault="004F388A" w:rsidP="001E7CFC">
            <w:pPr>
              <w:spacing w:line="240" w:lineRule="auto"/>
              <w:rPr>
                <w:sz w:val="20"/>
              </w:rPr>
            </w:pPr>
            <w:r w:rsidRPr="001E7CFC">
              <w:rPr>
                <w:sz w:val="20"/>
              </w:rPr>
              <w:t>56.51</w:t>
            </w:r>
          </w:p>
        </w:tc>
        <w:tc>
          <w:tcPr>
            <w:tcW w:w="1476" w:type="dxa"/>
            <w:gridSpan w:val="3"/>
            <w:noWrap/>
            <w:hideMark/>
          </w:tcPr>
          <w:p w14:paraId="1F5F5B5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04D0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5D814BB" w14:textId="77777777" w:rsidR="004F388A" w:rsidRPr="001E7CFC" w:rsidRDefault="004F388A" w:rsidP="001E7CFC">
            <w:pPr>
              <w:spacing w:line="240" w:lineRule="auto"/>
              <w:rPr>
                <w:sz w:val="20"/>
              </w:rPr>
            </w:pPr>
            <w:r w:rsidRPr="001E7CFC">
              <w:rPr>
                <w:sz w:val="20"/>
              </w:rPr>
              <w:t>9.91</w:t>
            </w:r>
          </w:p>
        </w:tc>
      </w:tr>
      <w:tr w:rsidR="004F388A" w:rsidRPr="001E7CFC" w14:paraId="22377C68" w14:textId="77777777" w:rsidTr="004F388A">
        <w:trPr>
          <w:gridAfter w:val="1"/>
          <w:wAfter w:w="863" w:type="dxa"/>
          <w:trHeight w:val="300"/>
        </w:trPr>
        <w:tc>
          <w:tcPr>
            <w:tcW w:w="1236" w:type="dxa"/>
            <w:gridSpan w:val="2"/>
            <w:noWrap/>
            <w:hideMark/>
          </w:tcPr>
          <w:p w14:paraId="5432CCF8" w14:textId="77777777" w:rsidR="004F388A" w:rsidRPr="001E7CFC" w:rsidRDefault="004F388A" w:rsidP="001E7CFC">
            <w:pPr>
              <w:spacing w:line="240" w:lineRule="auto"/>
              <w:rPr>
                <w:sz w:val="20"/>
              </w:rPr>
            </w:pPr>
            <w:r w:rsidRPr="001E7CFC">
              <w:rPr>
                <w:sz w:val="20"/>
              </w:rPr>
              <w:t>5.764</w:t>
            </w:r>
          </w:p>
        </w:tc>
        <w:tc>
          <w:tcPr>
            <w:tcW w:w="1765" w:type="dxa"/>
            <w:gridSpan w:val="3"/>
            <w:noWrap/>
            <w:hideMark/>
          </w:tcPr>
          <w:p w14:paraId="3BEE38E2"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3D091A6E"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2147D01F"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5B07E6CA" w14:textId="77777777" w:rsidR="004F388A" w:rsidRPr="001E7CFC" w:rsidRDefault="004F388A" w:rsidP="001E7CFC">
            <w:pPr>
              <w:spacing w:line="240" w:lineRule="auto"/>
              <w:rPr>
                <w:sz w:val="20"/>
              </w:rPr>
            </w:pPr>
            <w:r w:rsidRPr="001E7CFC">
              <w:rPr>
                <w:sz w:val="20"/>
              </w:rPr>
              <w:t>70.29</w:t>
            </w:r>
          </w:p>
        </w:tc>
        <w:tc>
          <w:tcPr>
            <w:tcW w:w="1476" w:type="dxa"/>
            <w:gridSpan w:val="3"/>
            <w:noWrap/>
            <w:hideMark/>
          </w:tcPr>
          <w:p w14:paraId="592DAF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8BA111C"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52F4A06" w14:textId="77777777" w:rsidR="004F388A" w:rsidRPr="001E7CFC" w:rsidRDefault="004F388A" w:rsidP="001E7CFC">
            <w:pPr>
              <w:spacing w:line="240" w:lineRule="auto"/>
              <w:rPr>
                <w:sz w:val="20"/>
              </w:rPr>
            </w:pPr>
            <w:r w:rsidRPr="001E7CFC">
              <w:rPr>
                <w:sz w:val="20"/>
              </w:rPr>
              <w:t>9.91</w:t>
            </w:r>
          </w:p>
        </w:tc>
      </w:tr>
      <w:tr w:rsidR="004F388A" w:rsidRPr="001E7CFC" w14:paraId="2451B8BF" w14:textId="77777777" w:rsidTr="004F388A">
        <w:trPr>
          <w:gridAfter w:val="1"/>
          <w:wAfter w:w="863" w:type="dxa"/>
          <w:trHeight w:val="300"/>
        </w:trPr>
        <w:tc>
          <w:tcPr>
            <w:tcW w:w="1236" w:type="dxa"/>
            <w:gridSpan w:val="2"/>
            <w:noWrap/>
            <w:hideMark/>
          </w:tcPr>
          <w:p w14:paraId="45AC6C69" w14:textId="77777777" w:rsidR="004F388A" w:rsidRPr="001E7CFC" w:rsidRDefault="004F388A" w:rsidP="001E7CFC">
            <w:pPr>
              <w:spacing w:line="240" w:lineRule="auto"/>
              <w:rPr>
                <w:sz w:val="20"/>
              </w:rPr>
            </w:pPr>
            <w:r w:rsidRPr="001E7CFC">
              <w:rPr>
                <w:sz w:val="20"/>
              </w:rPr>
              <w:lastRenderedPageBreak/>
              <w:t>5.755</w:t>
            </w:r>
          </w:p>
        </w:tc>
        <w:tc>
          <w:tcPr>
            <w:tcW w:w="1765" w:type="dxa"/>
            <w:gridSpan w:val="3"/>
            <w:noWrap/>
            <w:hideMark/>
          </w:tcPr>
          <w:p w14:paraId="02C7CEB1" w14:textId="77777777" w:rsidR="004F388A" w:rsidRPr="001E7CFC" w:rsidRDefault="004F388A" w:rsidP="001E7CFC">
            <w:pPr>
              <w:spacing w:line="240" w:lineRule="auto"/>
              <w:rPr>
                <w:sz w:val="20"/>
              </w:rPr>
            </w:pPr>
            <w:r w:rsidRPr="001E7CFC">
              <w:rPr>
                <w:sz w:val="20"/>
              </w:rPr>
              <w:t>5.371</w:t>
            </w:r>
          </w:p>
        </w:tc>
        <w:tc>
          <w:tcPr>
            <w:tcW w:w="1476" w:type="dxa"/>
            <w:gridSpan w:val="3"/>
            <w:noWrap/>
            <w:hideMark/>
          </w:tcPr>
          <w:p w14:paraId="465107E9" w14:textId="77777777" w:rsidR="004F388A" w:rsidRPr="001E7CFC" w:rsidRDefault="004F388A" w:rsidP="001E7CFC">
            <w:pPr>
              <w:spacing w:line="240" w:lineRule="auto"/>
              <w:rPr>
                <w:sz w:val="20"/>
              </w:rPr>
            </w:pPr>
            <w:r w:rsidRPr="001E7CFC">
              <w:rPr>
                <w:sz w:val="20"/>
              </w:rPr>
              <w:t>3.46</w:t>
            </w:r>
          </w:p>
        </w:tc>
        <w:tc>
          <w:tcPr>
            <w:tcW w:w="1476" w:type="dxa"/>
            <w:gridSpan w:val="3"/>
            <w:noWrap/>
            <w:hideMark/>
          </w:tcPr>
          <w:p w14:paraId="2DA9448C" w14:textId="77777777" w:rsidR="004F388A" w:rsidRPr="001E7CFC" w:rsidRDefault="004F388A" w:rsidP="001E7CFC">
            <w:pPr>
              <w:spacing w:line="240" w:lineRule="auto"/>
              <w:rPr>
                <w:sz w:val="20"/>
              </w:rPr>
            </w:pPr>
            <w:r w:rsidRPr="001E7CFC">
              <w:rPr>
                <w:sz w:val="20"/>
              </w:rPr>
              <w:t>91.35</w:t>
            </w:r>
          </w:p>
        </w:tc>
        <w:tc>
          <w:tcPr>
            <w:tcW w:w="2060" w:type="dxa"/>
            <w:gridSpan w:val="3"/>
            <w:noWrap/>
            <w:hideMark/>
          </w:tcPr>
          <w:p w14:paraId="51B7839A" w14:textId="77777777" w:rsidR="004F388A" w:rsidRPr="001E7CFC" w:rsidRDefault="004F388A" w:rsidP="001E7CFC">
            <w:pPr>
              <w:spacing w:line="240" w:lineRule="auto"/>
              <w:rPr>
                <w:sz w:val="20"/>
              </w:rPr>
            </w:pPr>
            <w:r w:rsidRPr="001E7CFC">
              <w:rPr>
                <w:sz w:val="20"/>
              </w:rPr>
              <w:t>46.72</w:t>
            </w:r>
          </w:p>
        </w:tc>
        <w:tc>
          <w:tcPr>
            <w:tcW w:w="1476" w:type="dxa"/>
            <w:gridSpan w:val="3"/>
            <w:noWrap/>
            <w:hideMark/>
          </w:tcPr>
          <w:p w14:paraId="0840957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B3E7DA"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0D27150" w14:textId="77777777" w:rsidR="004F388A" w:rsidRPr="001E7CFC" w:rsidRDefault="004F388A" w:rsidP="001E7CFC">
            <w:pPr>
              <w:spacing w:line="240" w:lineRule="auto"/>
              <w:rPr>
                <w:sz w:val="20"/>
              </w:rPr>
            </w:pPr>
            <w:r w:rsidRPr="001E7CFC">
              <w:rPr>
                <w:sz w:val="20"/>
              </w:rPr>
              <w:t>9.85</w:t>
            </w:r>
          </w:p>
        </w:tc>
      </w:tr>
      <w:tr w:rsidR="004F388A" w:rsidRPr="001E7CFC" w14:paraId="7C92028F" w14:textId="77777777" w:rsidTr="004F388A">
        <w:trPr>
          <w:gridAfter w:val="1"/>
          <w:wAfter w:w="863" w:type="dxa"/>
          <w:trHeight w:val="300"/>
        </w:trPr>
        <w:tc>
          <w:tcPr>
            <w:tcW w:w="1236" w:type="dxa"/>
            <w:gridSpan w:val="2"/>
            <w:noWrap/>
            <w:hideMark/>
          </w:tcPr>
          <w:p w14:paraId="6E293115" w14:textId="77777777" w:rsidR="004F388A" w:rsidRPr="001E7CFC" w:rsidRDefault="004F388A" w:rsidP="001E7CFC">
            <w:pPr>
              <w:spacing w:line="240" w:lineRule="auto"/>
              <w:rPr>
                <w:sz w:val="20"/>
              </w:rPr>
            </w:pPr>
            <w:r w:rsidRPr="001E7CFC">
              <w:rPr>
                <w:sz w:val="20"/>
              </w:rPr>
              <w:t>5.741</w:t>
            </w:r>
          </w:p>
        </w:tc>
        <w:tc>
          <w:tcPr>
            <w:tcW w:w="1765" w:type="dxa"/>
            <w:gridSpan w:val="3"/>
            <w:noWrap/>
            <w:hideMark/>
          </w:tcPr>
          <w:p w14:paraId="3D4CD2BA" w14:textId="77777777" w:rsidR="004F388A" w:rsidRPr="001E7CFC" w:rsidRDefault="004F388A" w:rsidP="001E7CFC">
            <w:pPr>
              <w:spacing w:line="240" w:lineRule="auto"/>
              <w:rPr>
                <w:sz w:val="20"/>
              </w:rPr>
            </w:pPr>
            <w:r w:rsidRPr="001E7CFC">
              <w:rPr>
                <w:sz w:val="20"/>
              </w:rPr>
              <w:t>5.433</w:t>
            </w:r>
          </w:p>
        </w:tc>
        <w:tc>
          <w:tcPr>
            <w:tcW w:w="1476" w:type="dxa"/>
            <w:gridSpan w:val="3"/>
            <w:noWrap/>
            <w:hideMark/>
          </w:tcPr>
          <w:p w14:paraId="473CEE94" w14:textId="77777777" w:rsidR="004F388A" w:rsidRPr="001E7CFC" w:rsidRDefault="004F388A" w:rsidP="001E7CFC">
            <w:pPr>
              <w:spacing w:line="240" w:lineRule="auto"/>
              <w:rPr>
                <w:sz w:val="20"/>
              </w:rPr>
            </w:pPr>
            <w:r w:rsidRPr="001E7CFC">
              <w:rPr>
                <w:sz w:val="20"/>
              </w:rPr>
              <w:t>4.09</w:t>
            </w:r>
          </w:p>
        </w:tc>
        <w:tc>
          <w:tcPr>
            <w:tcW w:w="1476" w:type="dxa"/>
            <w:gridSpan w:val="3"/>
            <w:noWrap/>
            <w:hideMark/>
          </w:tcPr>
          <w:p w14:paraId="079988C6"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2820C1B6" w14:textId="77777777" w:rsidR="004F388A" w:rsidRPr="001E7CFC" w:rsidRDefault="004F388A" w:rsidP="001E7CFC">
            <w:pPr>
              <w:spacing w:line="240" w:lineRule="auto"/>
              <w:rPr>
                <w:sz w:val="20"/>
              </w:rPr>
            </w:pPr>
            <w:r w:rsidRPr="001E7CFC">
              <w:rPr>
                <w:sz w:val="20"/>
              </w:rPr>
              <w:t>70.39</w:t>
            </w:r>
          </w:p>
        </w:tc>
        <w:tc>
          <w:tcPr>
            <w:tcW w:w="1476" w:type="dxa"/>
            <w:gridSpan w:val="3"/>
            <w:noWrap/>
            <w:hideMark/>
          </w:tcPr>
          <w:p w14:paraId="0BB43C4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7975D8"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AAA9138" w14:textId="77777777" w:rsidR="004F388A" w:rsidRPr="001E7CFC" w:rsidRDefault="004F388A" w:rsidP="001E7CFC">
            <w:pPr>
              <w:spacing w:line="240" w:lineRule="auto"/>
              <w:rPr>
                <w:sz w:val="20"/>
              </w:rPr>
            </w:pPr>
            <w:r w:rsidRPr="001E7CFC">
              <w:rPr>
                <w:sz w:val="20"/>
              </w:rPr>
              <w:t>9.91</w:t>
            </w:r>
          </w:p>
        </w:tc>
      </w:tr>
      <w:tr w:rsidR="004F388A" w:rsidRPr="001E7CFC" w14:paraId="3194D9C0" w14:textId="77777777" w:rsidTr="004F388A">
        <w:trPr>
          <w:gridAfter w:val="1"/>
          <w:wAfter w:w="863" w:type="dxa"/>
          <w:trHeight w:val="300"/>
        </w:trPr>
        <w:tc>
          <w:tcPr>
            <w:tcW w:w="1236" w:type="dxa"/>
            <w:gridSpan w:val="2"/>
            <w:noWrap/>
            <w:hideMark/>
          </w:tcPr>
          <w:p w14:paraId="0879137A" w14:textId="77777777" w:rsidR="004F388A" w:rsidRPr="001E7CFC" w:rsidRDefault="004F388A" w:rsidP="001E7CFC">
            <w:pPr>
              <w:spacing w:line="240" w:lineRule="auto"/>
              <w:rPr>
                <w:sz w:val="20"/>
              </w:rPr>
            </w:pPr>
            <w:r w:rsidRPr="001E7CFC">
              <w:rPr>
                <w:sz w:val="20"/>
              </w:rPr>
              <w:t>5.796</w:t>
            </w:r>
          </w:p>
        </w:tc>
        <w:tc>
          <w:tcPr>
            <w:tcW w:w="1765" w:type="dxa"/>
            <w:gridSpan w:val="3"/>
            <w:noWrap/>
            <w:hideMark/>
          </w:tcPr>
          <w:p w14:paraId="27ECD59C" w14:textId="77777777" w:rsidR="004F388A" w:rsidRPr="001E7CFC" w:rsidRDefault="004F388A" w:rsidP="001E7CFC">
            <w:pPr>
              <w:spacing w:line="240" w:lineRule="auto"/>
              <w:rPr>
                <w:sz w:val="20"/>
              </w:rPr>
            </w:pPr>
            <w:r w:rsidRPr="001E7CFC">
              <w:rPr>
                <w:sz w:val="20"/>
              </w:rPr>
              <w:t>5.503</w:t>
            </w:r>
          </w:p>
        </w:tc>
        <w:tc>
          <w:tcPr>
            <w:tcW w:w="1476" w:type="dxa"/>
            <w:gridSpan w:val="3"/>
            <w:noWrap/>
            <w:hideMark/>
          </w:tcPr>
          <w:p w14:paraId="43CB948B"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740E6E49"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68A9E5E5" w14:textId="77777777" w:rsidR="004F388A" w:rsidRPr="001E7CFC" w:rsidRDefault="004F388A" w:rsidP="001E7CFC">
            <w:pPr>
              <w:spacing w:line="240" w:lineRule="auto"/>
              <w:rPr>
                <w:sz w:val="20"/>
              </w:rPr>
            </w:pPr>
            <w:r w:rsidRPr="001E7CFC">
              <w:rPr>
                <w:sz w:val="20"/>
              </w:rPr>
              <w:t>45.56</w:t>
            </w:r>
          </w:p>
        </w:tc>
        <w:tc>
          <w:tcPr>
            <w:tcW w:w="1476" w:type="dxa"/>
            <w:gridSpan w:val="3"/>
            <w:noWrap/>
            <w:hideMark/>
          </w:tcPr>
          <w:p w14:paraId="58E57A4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91BC5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FF2D2FB" w14:textId="77777777" w:rsidR="004F388A" w:rsidRPr="001E7CFC" w:rsidRDefault="004F388A" w:rsidP="001E7CFC">
            <w:pPr>
              <w:spacing w:line="240" w:lineRule="auto"/>
              <w:rPr>
                <w:sz w:val="20"/>
              </w:rPr>
            </w:pPr>
            <w:r w:rsidRPr="001E7CFC">
              <w:rPr>
                <w:sz w:val="20"/>
              </w:rPr>
              <w:t>9.91</w:t>
            </w:r>
          </w:p>
        </w:tc>
      </w:tr>
      <w:tr w:rsidR="004F388A" w:rsidRPr="001E7CFC" w14:paraId="5573B97D" w14:textId="77777777" w:rsidTr="004F388A">
        <w:trPr>
          <w:gridAfter w:val="1"/>
          <w:wAfter w:w="863" w:type="dxa"/>
          <w:trHeight w:val="300"/>
        </w:trPr>
        <w:tc>
          <w:tcPr>
            <w:tcW w:w="1236" w:type="dxa"/>
            <w:gridSpan w:val="2"/>
            <w:noWrap/>
            <w:hideMark/>
          </w:tcPr>
          <w:p w14:paraId="36726A2D" w14:textId="77777777" w:rsidR="004F388A" w:rsidRPr="001E7CFC" w:rsidRDefault="004F388A" w:rsidP="001E7CFC">
            <w:pPr>
              <w:spacing w:line="240" w:lineRule="auto"/>
              <w:rPr>
                <w:sz w:val="20"/>
              </w:rPr>
            </w:pPr>
            <w:r w:rsidRPr="001E7CFC">
              <w:rPr>
                <w:sz w:val="20"/>
              </w:rPr>
              <w:t>5.766</w:t>
            </w:r>
          </w:p>
        </w:tc>
        <w:tc>
          <w:tcPr>
            <w:tcW w:w="1765" w:type="dxa"/>
            <w:gridSpan w:val="3"/>
            <w:noWrap/>
            <w:hideMark/>
          </w:tcPr>
          <w:p w14:paraId="5E600881" w14:textId="77777777" w:rsidR="004F388A" w:rsidRPr="001E7CFC" w:rsidRDefault="004F388A" w:rsidP="001E7CFC">
            <w:pPr>
              <w:spacing w:line="240" w:lineRule="auto"/>
              <w:rPr>
                <w:sz w:val="20"/>
              </w:rPr>
            </w:pPr>
            <w:r w:rsidRPr="001E7CFC">
              <w:rPr>
                <w:sz w:val="20"/>
              </w:rPr>
              <w:t>5.383</w:t>
            </w:r>
          </w:p>
        </w:tc>
        <w:tc>
          <w:tcPr>
            <w:tcW w:w="1476" w:type="dxa"/>
            <w:gridSpan w:val="3"/>
            <w:noWrap/>
            <w:hideMark/>
          </w:tcPr>
          <w:p w14:paraId="253313A2"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3384EE5E" w14:textId="77777777" w:rsidR="004F388A" w:rsidRPr="001E7CFC" w:rsidRDefault="004F388A" w:rsidP="001E7CFC">
            <w:pPr>
              <w:spacing w:line="240" w:lineRule="auto"/>
              <w:rPr>
                <w:sz w:val="20"/>
              </w:rPr>
            </w:pPr>
            <w:r w:rsidRPr="001E7CFC">
              <w:rPr>
                <w:sz w:val="20"/>
              </w:rPr>
              <w:t>93.04</w:t>
            </w:r>
          </w:p>
        </w:tc>
        <w:tc>
          <w:tcPr>
            <w:tcW w:w="2060" w:type="dxa"/>
            <w:gridSpan w:val="3"/>
            <w:noWrap/>
            <w:hideMark/>
          </w:tcPr>
          <w:p w14:paraId="0DB94EB0" w14:textId="77777777" w:rsidR="004F388A" w:rsidRPr="001E7CFC" w:rsidRDefault="004F388A" w:rsidP="001E7CFC">
            <w:pPr>
              <w:spacing w:line="240" w:lineRule="auto"/>
              <w:rPr>
                <w:sz w:val="20"/>
              </w:rPr>
            </w:pPr>
            <w:r w:rsidRPr="001E7CFC">
              <w:rPr>
                <w:sz w:val="20"/>
              </w:rPr>
              <w:t>58.86</w:t>
            </w:r>
          </w:p>
        </w:tc>
        <w:tc>
          <w:tcPr>
            <w:tcW w:w="1476" w:type="dxa"/>
            <w:gridSpan w:val="3"/>
            <w:noWrap/>
            <w:hideMark/>
          </w:tcPr>
          <w:p w14:paraId="190C74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DE9C5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C4B727B" w14:textId="77777777" w:rsidR="004F388A" w:rsidRPr="001E7CFC" w:rsidRDefault="004F388A" w:rsidP="001E7CFC">
            <w:pPr>
              <w:spacing w:line="240" w:lineRule="auto"/>
              <w:rPr>
                <w:sz w:val="20"/>
              </w:rPr>
            </w:pPr>
            <w:r w:rsidRPr="001E7CFC">
              <w:rPr>
                <w:sz w:val="20"/>
              </w:rPr>
              <w:t>9.91</w:t>
            </w:r>
          </w:p>
        </w:tc>
      </w:tr>
      <w:tr w:rsidR="004F388A" w:rsidRPr="001E7CFC" w14:paraId="0A03A886" w14:textId="77777777" w:rsidTr="004F388A">
        <w:trPr>
          <w:gridAfter w:val="1"/>
          <w:wAfter w:w="863" w:type="dxa"/>
          <w:trHeight w:val="300"/>
        </w:trPr>
        <w:tc>
          <w:tcPr>
            <w:tcW w:w="1236" w:type="dxa"/>
            <w:gridSpan w:val="2"/>
            <w:noWrap/>
            <w:hideMark/>
          </w:tcPr>
          <w:p w14:paraId="539FE453" w14:textId="77777777" w:rsidR="004F388A" w:rsidRPr="001E7CFC" w:rsidRDefault="004F388A" w:rsidP="001E7CFC">
            <w:pPr>
              <w:spacing w:line="240" w:lineRule="auto"/>
              <w:rPr>
                <w:sz w:val="20"/>
              </w:rPr>
            </w:pPr>
            <w:r w:rsidRPr="001E7CFC">
              <w:rPr>
                <w:sz w:val="20"/>
              </w:rPr>
              <w:t>5.781</w:t>
            </w:r>
          </w:p>
        </w:tc>
        <w:tc>
          <w:tcPr>
            <w:tcW w:w="1765" w:type="dxa"/>
            <w:gridSpan w:val="3"/>
            <w:noWrap/>
            <w:hideMark/>
          </w:tcPr>
          <w:p w14:paraId="38071DEB" w14:textId="77777777" w:rsidR="004F388A" w:rsidRPr="001E7CFC" w:rsidRDefault="004F388A" w:rsidP="001E7CFC">
            <w:pPr>
              <w:spacing w:line="240" w:lineRule="auto"/>
              <w:rPr>
                <w:sz w:val="20"/>
              </w:rPr>
            </w:pPr>
            <w:r w:rsidRPr="001E7CFC">
              <w:rPr>
                <w:sz w:val="20"/>
              </w:rPr>
              <w:t>5.508</w:t>
            </w:r>
          </w:p>
        </w:tc>
        <w:tc>
          <w:tcPr>
            <w:tcW w:w="1476" w:type="dxa"/>
            <w:gridSpan w:val="3"/>
            <w:noWrap/>
            <w:hideMark/>
          </w:tcPr>
          <w:p w14:paraId="04138B14" w14:textId="77777777" w:rsidR="004F388A" w:rsidRPr="001E7CFC" w:rsidRDefault="004F388A" w:rsidP="001E7CFC">
            <w:pPr>
              <w:spacing w:line="240" w:lineRule="auto"/>
              <w:rPr>
                <w:sz w:val="20"/>
              </w:rPr>
            </w:pPr>
            <w:r w:rsidRPr="001E7CFC">
              <w:rPr>
                <w:sz w:val="20"/>
              </w:rPr>
              <w:t>4.46</w:t>
            </w:r>
          </w:p>
        </w:tc>
        <w:tc>
          <w:tcPr>
            <w:tcW w:w="1476" w:type="dxa"/>
            <w:gridSpan w:val="3"/>
            <w:noWrap/>
            <w:hideMark/>
          </w:tcPr>
          <w:p w14:paraId="7CCB3569" w14:textId="77777777" w:rsidR="004F388A" w:rsidRPr="001E7CFC" w:rsidRDefault="004F388A" w:rsidP="001E7CFC">
            <w:pPr>
              <w:spacing w:line="240" w:lineRule="auto"/>
              <w:rPr>
                <w:sz w:val="20"/>
              </w:rPr>
            </w:pPr>
            <w:r w:rsidRPr="001E7CFC">
              <w:rPr>
                <w:sz w:val="20"/>
              </w:rPr>
              <w:t>91.56</w:t>
            </w:r>
          </w:p>
        </w:tc>
        <w:tc>
          <w:tcPr>
            <w:tcW w:w="2060" w:type="dxa"/>
            <w:gridSpan w:val="3"/>
            <w:noWrap/>
            <w:hideMark/>
          </w:tcPr>
          <w:p w14:paraId="1ACCF15C" w14:textId="77777777" w:rsidR="004F388A" w:rsidRPr="001E7CFC" w:rsidRDefault="004F388A" w:rsidP="001E7CFC">
            <w:pPr>
              <w:spacing w:line="240" w:lineRule="auto"/>
              <w:rPr>
                <w:sz w:val="20"/>
              </w:rPr>
            </w:pPr>
            <w:r w:rsidRPr="001E7CFC">
              <w:rPr>
                <w:sz w:val="20"/>
              </w:rPr>
              <w:t>61.28</w:t>
            </w:r>
          </w:p>
        </w:tc>
        <w:tc>
          <w:tcPr>
            <w:tcW w:w="1476" w:type="dxa"/>
            <w:gridSpan w:val="3"/>
            <w:noWrap/>
            <w:hideMark/>
          </w:tcPr>
          <w:p w14:paraId="435425C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E39DE1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D0AFFC9" w14:textId="77777777" w:rsidR="004F388A" w:rsidRPr="001E7CFC" w:rsidRDefault="004F388A" w:rsidP="001E7CFC">
            <w:pPr>
              <w:spacing w:line="240" w:lineRule="auto"/>
              <w:rPr>
                <w:sz w:val="20"/>
              </w:rPr>
            </w:pPr>
            <w:r w:rsidRPr="001E7CFC">
              <w:rPr>
                <w:sz w:val="20"/>
              </w:rPr>
              <w:t>9.9</w:t>
            </w:r>
          </w:p>
        </w:tc>
      </w:tr>
      <w:tr w:rsidR="004F388A" w:rsidRPr="001E7CFC" w14:paraId="75FA0B71" w14:textId="77777777" w:rsidTr="004F388A">
        <w:trPr>
          <w:gridAfter w:val="1"/>
          <w:wAfter w:w="863" w:type="dxa"/>
          <w:trHeight w:val="300"/>
        </w:trPr>
        <w:tc>
          <w:tcPr>
            <w:tcW w:w="1236" w:type="dxa"/>
            <w:gridSpan w:val="2"/>
            <w:noWrap/>
            <w:hideMark/>
          </w:tcPr>
          <w:p w14:paraId="4964E2BD" w14:textId="77777777" w:rsidR="004F388A" w:rsidRPr="001E7CFC" w:rsidRDefault="004F388A" w:rsidP="001E7CFC">
            <w:pPr>
              <w:spacing w:line="240" w:lineRule="auto"/>
              <w:rPr>
                <w:sz w:val="20"/>
              </w:rPr>
            </w:pPr>
            <w:r w:rsidRPr="001E7CFC">
              <w:rPr>
                <w:sz w:val="20"/>
              </w:rPr>
              <w:t>5.828</w:t>
            </w:r>
          </w:p>
        </w:tc>
        <w:tc>
          <w:tcPr>
            <w:tcW w:w="1765" w:type="dxa"/>
            <w:gridSpan w:val="3"/>
            <w:noWrap/>
            <w:hideMark/>
          </w:tcPr>
          <w:p w14:paraId="3E5B4021" w14:textId="77777777" w:rsidR="004F388A" w:rsidRPr="001E7CFC" w:rsidRDefault="004F388A" w:rsidP="001E7CFC">
            <w:pPr>
              <w:spacing w:line="240" w:lineRule="auto"/>
              <w:rPr>
                <w:sz w:val="20"/>
              </w:rPr>
            </w:pPr>
            <w:r w:rsidRPr="001E7CFC">
              <w:rPr>
                <w:sz w:val="20"/>
              </w:rPr>
              <w:t>5.566</w:t>
            </w:r>
          </w:p>
        </w:tc>
        <w:tc>
          <w:tcPr>
            <w:tcW w:w="1476" w:type="dxa"/>
            <w:gridSpan w:val="3"/>
            <w:noWrap/>
            <w:hideMark/>
          </w:tcPr>
          <w:p w14:paraId="4DB8192A" w14:textId="77777777" w:rsidR="004F388A" w:rsidRPr="001E7CFC" w:rsidRDefault="004F388A" w:rsidP="001E7CFC">
            <w:pPr>
              <w:spacing w:line="240" w:lineRule="auto"/>
              <w:rPr>
                <w:sz w:val="20"/>
              </w:rPr>
            </w:pPr>
            <w:r w:rsidRPr="001E7CFC">
              <w:rPr>
                <w:sz w:val="20"/>
              </w:rPr>
              <w:t>3.8</w:t>
            </w:r>
          </w:p>
        </w:tc>
        <w:tc>
          <w:tcPr>
            <w:tcW w:w="1476" w:type="dxa"/>
            <w:gridSpan w:val="3"/>
            <w:noWrap/>
            <w:hideMark/>
          </w:tcPr>
          <w:p w14:paraId="2AAA3EAB" w14:textId="77777777" w:rsidR="004F388A" w:rsidRPr="001E7CFC" w:rsidRDefault="004F388A" w:rsidP="001E7CFC">
            <w:pPr>
              <w:spacing w:line="240" w:lineRule="auto"/>
              <w:rPr>
                <w:sz w:val="20"/>
              </w:rPr>
            </w:pPr>
            <w:r w:rsidRPr="001E7CFC">
              <w:rPr>
                <w:sz w:val="20"/>
              </w:rPr>
              <w:t>89.33</w:t>
            </w:r>
          </w:p>
        </w:tc>
        <w:tc>
          <w:tcPr>
            <w:tcW w:w="2060" w:type="dxa"/>
            <w:gridSpan w:val="3"/>
            <w:noWrap/>
            <w:hideMark/>
          </w:tcPr>
          <w:p w14:paraId="6032FADD" w14:textId="77777777" w:rsidR="004F388A" w:rsidRPr="001E7CFC" w:rsidRDefault="004F388A" w:rsidP="001E7CFC">
            <w:pPr>
              <w:spacing w:line="240" w:lineRule="auto"/>
              <w:rPr>
                <w:sz w:val="20"/>
              </w:rPr>
            </w:pPr>
            <w:r w:rsidRPr="001E7CFC">
              <w:rPr>
                <w:sz w:val="20"/>
              </w:rPr>
              <w:t>59.33</w:t>
            </w:r>
          </w:p>
        </w:tc>
        <w:tc>
          <w:tcPr>
            <w:tcW w:w="1476" w:type="dxa"/>
            <w:gridSpan w:val="3"/>
            <w:noWrap/>
            <w:hideMark/>
          </w:tcPr>
          <w:p w14:paraId="1ECEDAD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0AE027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EA11D9E" w14:textId="77777777" w:rsidR="004F388A" w:rsidRPr="001E7CFC" w:rsidRDefault="004F388A" w:rsidP="001E7CFC">
            <w:pPr>
              <w:spacing w:line="240" w:lineRule="auto"/>
              <w:rPr>
                <w:sz w:val="20"/>
              </w:rPr>
            </w:pPr>
            <w:r w:rsidRPr="001E7CFC">
              <w:rPr>
                <w:sz w:val="20"/>
              </w:rPr>
              <w:t>9.89</w:t>
            </w:r>
          </w:p>
        </w:tc>
      </w:tr>
      <w:tr w:rsidR="004F388A" w:rsidRPr="001E7CFC" w14:paraId="4283FC77" w14:textId="77777777" w:rsidTr="004F388A">
        <w:trPr>
          <w:gridAfter w:val="1"/>
          <w:wAfter w:w="863" w:type="dxa"/>
          <w:trHeight w:val="300"/>
        </w:trPr>
        <w:tc>
          <w:tcPr>
            <w:tcW w:w="1236" w:type="dxa"/>
            <w:gridSpan w:val="2"/>
            <w:noWrap/>
            <w:hideMark/>
          </w:tcPr>
          <w:p w14:paraId="1495D99D" w14:textId="77777777" w:rsidR="004F388A" w:rsidRPr="001E7CFC" w:rsidRDefault="004F388A" w:rsidP="001E7CFC">
            <w:pPr>
              <w:spacing w:line="240" w:lineRule="auto"/>
              <w:rPr>
                <w:sz w:val="20"/>
              </w:rPr>
            </w:pPr>
            <w:r w:rsidRPr="001E7CFC">
              <w:rPr>
                <w:sz w:val="20"/>
              </w:rPr>
              <w:t>5.73</w:t>
            </w:r>
          </w:p>
        </w:tc>
        <w:tc>
          <w:tcPr>
            <w:tcW w:w="1765" w:type="dxa"/>
            <w:gridSpan w:val="3"/>
            <w:noWrap/>
            <w:hideMark/>
          </w:tcPr>
          <w:p w14:paraId="53CA18F3"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0B2C15F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5538FF4" w14:textId="77777777" w:rsidR="004F388A" w:rsidRPr="001E7CFC" w:rsidRDefault="004F388A" w:rsidP="001E7CFC">
            <w:pPr>
              <w:spacing w:line="240" w:lineRule="auto"/>
              <w:rPr>
                <w:sz w:val="20"/>
              </w:rPr>
            </w:pPr>
            <w:r w:rsidRPr="001E7CFC">
              <w:rPr>
                <w:sz w:val="20"/>
              </w:rPr>
              <w:t>91.52</w:t>
            </w:r>
          </w:p>
        </w:tc>
        <w:tc>
          <w:tcPr>
            <w:tcW w:w="2060" w:type="dxa"/>
            <w:gridSpan w:val="3"/>
            <w:noWrap/>
            <w:hideMark/>
          </w:tcPr>
          <w:p w14:paraId="61C65AB5" w14:textId="77777777" w:rsidR="004F388A" w:rsidRPr="001E7CFC" w:rsidRDefault="004F388A" w:rsidP="001E7CFC">
            <w:pPr>
              <w:spacing w:line="240" w:lineRule="auto"/>
              <w:rPr>
                <w:sz w:val="20"/>
              </w:rPr>
            </w:pPr>
            <w:r w:rsidRPr="001E7CFC">
              <w:rPr>
                <w:sz w:val="20"/>
              </w:rPr>
              <w:t>63.91</w:t>
            </w:r>
          </w:p>
        </w:tc>
        <w:tc>
          <w:tcPr>
            <w:tcW w:w="1476" w:type="dxa"/>
            <w:gridSpan w:val="3"/>
            <w:noWrap/>
            <w:hideMark/>
          </w:tcPr>
          <w:p w14:paraId="1192AE2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32F737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E6E8F81" w14:textId="77777777" w:rsidR="004F388A" w:rsidRPr="001E7CFC" w:rsidRDefault="004F388A" w:rsidP="001E7CFC">
            <w:pPr>
              <w:spacing w:line="240" w:lineRule="auto"/>
              <w:rPr>
                <w:sz w:val="20"/>
              </w:rPr>
            </w:pPr>
            <w:r w:rsidRPr="001E7CFC">
              <w:rPr>
                <w:sz w:val="20"/>
              </w:rPr>
              <w:t>9.89</w:t>
            </w:r>
          </w:p>
        </w:tc>
      </w:tr>
      <w:tr w:rsidR="004F388A" w:rsidRPr="001E7CFC" w14:paraId="4CA9B149" w14:textId="77777777" w:rsidTr="004F388A">
        <w:trPr>
          <w:gridAfter w:val="1"/>
          <w:wAfter w:w="863" w:type="dxa"/>
          <w:trHeight w:val="300"/>
        </w:trPr>
        <w:tc>
          <w:tcPr>
            <w:tcW w:w="1236" w:type="dxa"/>
            <w:gridSpan w:val="2"/>
            <w:noWrap/>
            <w:hideMark/>
          </w:tcPr>
          <w:p w14:paraId="5C792856" w14:textId="77777777" w:rsidR="004F388A" w:rsidRPr="001E7CFC" w:rsidRDefault="004F388A" w:rsidP="001E7CFC">
            <w:pPr>
              <w:spacing w:line="240" w:lineRule="auto"/>
              <w:rPr>
                <w:sz w:val="20"/>
              </w:rPr>
            </w:pPr>
            <w:r w:rsidRPr="001E7CFC">
              <w:rPr>
                <w:sz w:val="20"/>
              </w:rPr>
              <w:t>5.8249</w:t>
            </w:r>
          </w:p>
        </w:tc>
        <w:tc>
          <w:tcPr>
            <w:tcW w:w="1765" w:type="dxa"/>
            <w:gridSpan w:val="3"/>
            <w:noWrap/>
            <w:hideMark/>
          </w:tcPr>
          <w:p w14:paraId="2F0D538B" w14:textId="77777777" w:rsidR="004F388A" w:rsidRPr="001E7CFC" w:rsidRDefault="004F388A" w:rsidP="001E7CFC">
            <w:pPr>
              <w:spacing w:line="240" w:lineRule="auto"/>
              <w:rPr>
                <w:sz w:val="20"/>
              </w:rPr>
            </w:pPr>
            <w:r w:rsidRPr="001E7CFC">
              <w:rPr>
                <w:sz w:val="20"/>
              </w:rPr>
              <w:t>5.4647</w:t>
            </w:r>
          </w:p>
        </w:tc>
        <w:tc>
          <w:tcPr>
            <w:tcW w:w="1476" w:type="dxa"/>
            <w:gridSpan w:val="3"/>
            <w:noWrap/>
            <w:hideMark/>
          </w:tcPr>
          <w:p w14:paraId="2D4ACF58" w14:textId="77777777" w:rsidR="004F388A" w:rsidRPr="001E7CFC" w:rsidRDefault="004F388A" w:rsidP="001E7CFC">
            <w:pPr>
              <w:spacing w:line="240" w:lineRule="auto"/>
              <w:rPr>
                <w:sz w:val="20"/>
              </w:rPr>
            </w:pPr>
            <w:r w:rsidRPr="001E7CFC">
              <w:rPr>
                <w:sz w:val="20"/>
              </w:rPr>
              <w:t>3.663</w:t>
            </w:r>
          </w:p>
        </w:tc>
        <w:tc>
          <w:tcPr>
            <w:tcW w:w="1476" w:type="dxa"/>
            <w:gridSpan w:val="3"/>
            <w:noWrap/>
            <w:hideMark/>
          </w:tcPr>
          <w:p w14:paraId="2A012043" w14:textId="77777777" w:rsidR="004F388A" w:rsidRPr="001E7CFC" w:rsidRDefault="004F388A" w:rsidP="001E7CFC">
            <w:pPr>
              <w:spacing w:line="240" w:lineRule="auto"/>
              <w:rPr>
                <w:sz w:val="20"/>
              </w:rPr>
            </w:pPr>
            <w:r w:rsidRPr="001E7CFC">
              <w:rPr>
                <w:sz w:val="20"/>
              </w:rPr>
              <w:t>91.708</w:t>
            </w:r>
          </w:p>
        </w:tc>
        <w:tc>
          <w:tcPr>
            <w:tcW w:w="2060" w:type="dxa"/>
            <w:gridSpan w:val="3"/>
            <w:noWrap/>
            <w:hideMark/>
          </w:tcPr>
          <w:p w14:paraId="083F7426" w14:textId="77777777" w:rsidR="004F388A" w:rsidRPr="001E7CFC" w:rsidRDefault="004F388A" w:rsidP="001E7CFC">
            <w:pPr>
              <w:spacing w:line="240" w:lineRule="auto"/>
              <w:rPr>
                <w:sz w:val="20"/>
              </w:rPr>
            </w:pPr>
            <w:r w:rsidRPr="001E7CFC">
              <w:rPr>
                <w:sz w:val="20"/>
              </w:rPr>
              <w:t>60.367</w:t>
            </w:r>
          </w:p>
        </w:tc>
        <w:tc>
          <w:tcPr>
            <w:tcW w:w="1476" w:type="dxa"/>
            <w:gridSpan w:val="3"/>
            <w:noWrap/>
            <w:hideMark/>
          </w:tcPr>
          <w:p w14:paraId="0557861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BEC665" w14:textId="77777777" w:rsidR="004F388A" w:rsidRPr="001E7CFC" w:rsidRDefault="004F388A" w:rsidP="001E7CFC">
            <w:pPr>
              <w:spacing w:line="240" w:lineRule="auto"/>
              <w:rPr>
                <w:sz w:val="20"/>
              </w:rPr>
            </w:pPr>
            <w:r w:rsidRPr="001E7CFC">
              <w:rPr>
                <w:sz w:val="20"/>
              </w:rPr>
              <w:t>0.407</w:t>
            </w:r>
          </w:p>
        </w:tc>
        <w:tc>
          <w:tcPr>
            <w:tcW w:w="2128" w:type="dxa"/>
            <w:gridSpan w:val="2"/>
            <w:noWrap/>
            <w:hideMark/>
          </w:tcPr>
          <w:p w14:paraId="76CDB51B" w14:textId="77777777" w:rsidR="004F388A" w:rsidRPr="001E7CFC" w:rsidRDefault="004F388A" w:rsidP="001E7CFC">
            <w:pPr>
              <w:spacing w:line="240" w:lineRule="auto"/>
              <w:rPr>
                <w:sz w:val="20"/>
              </w:rPr>
            </w:pPr>
            <w:r w:rsidRPr="001E7CFC">
              <w:rPr>
                <w:sz w:val="20"/>
              </w:rPr>
              <w:t>9.898</w:t>
            </w:r>
          </w:p>
        </w:tc>
      </w:tr>
      <w:tr w:rsidR="004F388A" w:rsidRPr="001E7CFC" w14:paraId="6FD19509" w14:textId="77777777" w:rsidTr="004F388A">
        <w:trPr>
          <w:gridAfter w:val="1"/>
          <w:wAfter w:w="863" w:type="dxa"/>
          <w:trHeight w:val="300"/>
        </w:trPr>
        <w:tc>
          <w:tcPr>
            <w:tcW w:w="1236" w:type="dxa"/>
            <w:gridSpan w:val="2"/>
            <w:noWrap/>
            <w:hideMark/>
          </w:tcPr>
          <w:p w14:paraId="25032DB0" w14:textId="77777777" w:rsidR="004F388A" w:rsidRPr="001E7CFC" w:rsidRDefault="004F388A" w:rsidP="001E7CFC">
            <w:pPr>
              <w:spacing w:line="240" w:lineRule="auto"/>
              <w:rPr>
                <w:sz w:val="20"/>
              </w:rPr>
            </w:pPr>
            <w:r w:rsidRPr="001E7CFC">
              <w:rPr>
                <w:sz w:val="20"/>
              </w:rPr>
              <w:t>0.1536912</w:t>
            </w:r>
          </w:p>
        </w:tc>
        <w:tc>
          <w:tcPr>
            <w:tcW w:w="1765" w:type="dxa"/>
            <w:gridSpan w:val="3"/>
            <w:noWrap/>
            <w:hideMark/>
          </w:tcPr>
          <w:p w14:paraId="05FC8F8F" w14:textId="77777777" w:rsidR="004F388A" w:rsidRPr="001E7CFC" w:rsidRDefault="004F388A" w:rsidP="001E7CFC">
            <w:pPr>
              <w:spacing w:line="240" w:lineRule="auto"/>
              <w:rPr>
                <w:sz w:val="20"/>
              </w:rPr>
            </w:pPr>
            <w:r w:rsidRPr="001E7CFC">
              <w:rPr>
                <w:sz w:val="20"/>
              </w:rPr>
              <w:t>0.059211579</w:t>
            </w:r>
          </w:p>
        </w:tc>
        <w:tc>
          <w:tcPr>
            <w:tcW w:w="1476" w:type="dxa"/>
            <w:gridSpan w:val="3"/>
            <w:noWrap/>
            <w:hideMark/>
          </w:tcPr>
          <w:p w14:paraId="451C1387" w14:textId="77777777" w:rsidR="004F388A" w:rsidRPr="001E7CFC" w:rsidRDefault="004F388A" w:rsidP="001E7CFC">
            <w:pPr>
              <w:spacing w:line="240" w:lineRule="auto"/>
              <w:rPr>
                <w:sz w:val="20"/>
              </w:rPr>
            </w:pPr>
            <w:r w:rsidRPr="001E7CFC">
              <w:rPr>
                <w:sz w:val="20"/>
              </w:rPr>
              <w:t>0.533563492</w:t>
            </w:r>
          </w:p>
        </w:tc>
        <w:tc>
          <w:tcPr>
            <w:tcW w:w="1476" w:type="dxa"/>
            <w:gridSpan w:val="3"/>
            <w:noWrap/>
            <w:hideMark/>
          </w:tcPr>
          <w:p w14:paraId="6125ECD2" w14:textId="77777777" w:rsidR="004F388A" w:rsidRPr="001E7CFC" w:rsidRDefault="004F388A" w:rsidP="001E7CFC">
            <w:pPr>
              <w:spacing w:line="240" w:lineRule="auto"/>
              <w:rPr>
                <w:sz w:val="20"/>
              </w:rPr>
            </w:pPr>
            <w:r w:rsidRPr="001E7CFC">
              <w:rPr>
                <w:sz w:val="20"/>
              </w:rPr>
              <w:t>1.18891921</w:t>
            </w:r>
          </w:p>
        </w:tc>
        <w:tc>
          <w:tcPr>
            <w:tcW w:w="2060" w:type="dxa"/>
            <w:gridSpan w:val="3"/>
            <w:noWrap/>
            <w:hideMark/>
          </w:tcPr>
          <w:p w14:paraId="06FB18C6" w14:textId="77777777" w:rsidR="004F388A" w:rsidRPr="001E7CFC" w:rsidRDefault="004F388A" w:rsidP="001E7CFC">
            <w:pPr>
              <w:spacing w:line="240" w:lineRule="auto"/>
              <w:rPr>
                <w:sz w:val="20"/>
              </w:rPr>
            </w:pPr>
            <w:r w:rsidRPr="001E7CFC">
              <w:rPr>
                <w:sz w:val="20"/>
              </w:rPr>
              <w:t>9.099992735</w:t>
            </w:r>
          </w:p>
        </w:tc>
        <w:tc>
          <w:tcPr>
            <w:tcW w:w="1476" w:type="dxa"/>
            <w:gridSpan w:val="3"/>
            <w:noWrap/>
            <w:hideMark/>
          </w:tcPr>
          <w:p w14:paraId="69F2074B"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050EBE43"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1A5C70A" w14:textId="77777777" w:rsidR="004F388A" w:rsidRPr="001E7CFC" w:rsidRDefault="004F388A" w:rsidP="001E7CFC">
            <w:pPr>
              <w:spacing w:line="240" w:lineRule="auto"/>
              <w:rPr>
                <w:sz w:val="20"/>
              </w:rPr>
            </w:pPr>
            <w:r w:rsidRPr="001E7CFC">
              <w:rPr>
                <w:sz w:val="20"/>
              </w:rPr>
              <w:t>0.018737959</w:t>
            </w:r>
          </w:p>
        </w:tc>
      </w:tr>
      <w:tr w:rsidR="004F388A" w:rsidRPr="001E7CFC" w14:paraId="3E79CF67" w14:textId="77777777" w:rsidTr="004F388A">
        <w:trPr>
          <w:gridAfter w:val="1"/>
          <w:wAfter w:w="863" w:type="dxa"/>
          <w:trHeight w:val="300"/>
        </w:trPr>
        <w:tc>
          <w:tcPr>
            <w:tcW w:w="13093" w:type="dxa"/>
            <w:gridSpan w:val="22"/>
            <w:noWrap/>
            <w:hideMark/>
          </w:tcPr>
          <w:p w14:paraId="564F6245"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63D27E5F" w14:textId="77777777" w:rsidTr="004F388A">
        <w:trPr>
          <w:gridAfter w:val="1"/>
          <w:wAfter w:w="863" w:type="dxa"/>
          <w:trHeight w:val="300"/>
        </w:trPr>
        <w:tc>
          <w:tcPr>
            <w:tcW w:w="1236" w:type="dxa"/>
            <w:gridSpan w:val="2"/>
            <w:noWrap/>
            <w:hideMark/>
          </w:tcPr>
          <w:p w14:paraId="62167031"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1DAF6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182E3E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4118C83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6EC6DC2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5DF9622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4337F1E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447DC1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A7BC853" w14:textId="77777777" w:rsidTr="004F388A">
        <w:trPr>
          <w:gridAfter w:val="1"/>
          <w:wAfter w:w="863" w:type="dxa"/>
          <w:trHeight w:val="300"/>
        </w:trPr>
        <w:tc>
          <w:tcPr>
            <w:tcW w:w="1236" w:type="dxa"/>
            <w:gridSpan w:val="2"/>
            <w:noWrap/>
            <w:hideMark/>
          </w:tcPr>
          <w:p w14:paraId="1D46E891" w14:textId="77777777" w:rsidR="004F388A" w:rsidRPr="001E7CFC" w:rsidRDefault="004F388A" w:rsidP="001E7CFC">
            <w:pPr>
              <w:spacing w:line="240" w:lineRule="auto"/>
              <w:rPr>
                <w:sz w:val="20"/>
              </w:rPr>
            </w:pPr>
            <w:r w:rsidRPr="001E7CFC">
              <w:rPr>
                <w:sz w:val="20"/>
              </w:rPr>
              <w:t>5.654</w:t>
            </w:r>
          </w:p>
        </w:tc>
        <w:tc>
          <w:tcPr>
            <w:tcW w:w="1765" w:type="dxa"/>
            <w:gridSpan w:val="3"/>
            <w:noWrap/>
            <w:hideMark/>
          </w:tcPr>
          <w:p w14:paraId="4454C549"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03216DB8" w14:textId="77777777" w:rsidR="004F388A" w:rsidRPr="001E7CFC" w:rsidRDefault="004F388A" w:rsidP="001E7CFC">
            <w:pPr>
              <w:spacing w:line="240" w:lineRule="auto"/>
              <w:rPr>
                <w:sz w:val="20"/>
              </w:rPr>
            </w:pPr>
            <w:r w:rsidRPr="001E7CFC">
              <w:rPr>
                <w:sz w:val="20"/>
              </w:rPr>
              <w:t>3.11</w:t>
            </w:r>
          </w:p>
        </w:tc>
        <w:tc>
          <w:tcPr>
            <w:tcW w:w="1476" w:type="dxa"/>
            <w:gridSpan w:val="3"/>
            <w:noWrap/>
            <w:hideMark/>
          </w:tcPr>
          <w:p w14:paraId="347AEA69" w14:textId="77777777" w:rsidR="004F388A" w:rsidRPr="001E7CFC" w:rsidRDefault="004F388A" w:rsidP="001E7CFC">
            <w:pPr>
              <w:spacing w:line="240" w:lineRule="auto"/>
              <w:rPr>
                <w:sz w:val="20"/>
              </w:rPr>
            </w:pPr>
            <w:r w:rsidRPr="001E7CFC">
              <w:rPr>
                <w:sz w:val="20"/>
              </w:rPr>
              <w:t>93.25</w:t>
            </w:r>
          </w:p>
        </w:tc>
        <w:tc>
          <w:tcPr>
            <w:tcW w:w="2060" w:type="dxa"/>
            <w:gridSpan w:val="3"/>
            <w:noWrap/>
            <w:hideMark/>
          </w:tcPr>
          <w:p w14:paraId="6A7F8B52" w14:textId="77777777" w:rsidR="004F388A" w:rsidRPr="001E7CFC" w:rsidRDefault="004F388A" w:rsidP="001E7CFC">
            <w:pPr>
              <w:spacing w:line="240" w:lineRule="auto"/>
              <w:rPr>
                <w:sz w:val="20"/>
              </w:rPr>
            </w:pPr>
            <w:r w:rsidRPr="001E7CFC">
              <w:rPr>
                <w:sz w:val="20"/>
              </w:rPr>
              <w:t>62.07</w:t>
            </w:r>
          </w:p>
        </w:tc>
        <w:tc>
          <w:tcPr>
            <w:tcW w:w="1476" w:type="dxa"/>
            <w:gridSpan w:val="3"/>
            <w:noWrap/>
            <w:hideMark/>
          </w:tcPr>
          <w:p w14:paraId="3A10BD1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327E82"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F2C1DB0" w14:textId="77777777" w:rsidR="004F388A" w:rsidRPr="001E7CFC" w:rsidRDefault="004F388A" w:rsidP="001E7CFC">
            <w:pPr>
              <w:spacing w:line="240" w:lineRule="auto"/>
              <w:rPr>
                <w:sz w:val="20"/>
              </w:rPr>
            </w:pPr>
            <w:r w:rsidRPr="001E7CFC">
              <w:rPr>
                <w:sz w:val="20"/>
              </w:rPr>
              <w:t>9.76</w:t>
            </w:r>
          </w:p>
        </w:tc>
      </w:tr>
      <w:tr w:rsidR="004F388A" w:rsidRPr="001E7CFC" w14:paraId="3888B306" w14:textId="77777777" w:rsidTr="004F388A">
        <w:trPr>
          <w:gridAfter w:val="1"/>
          <w:wAfter w:w="863" w:type="dxa"/>
          <w:trHeight w:val="300"/>
        </w:trPr>
        <w:tc>
          <w:tcPr>
            <w:tcW w:w="1236" w:type="dxa"/>
            <w:gridSpan w:val="2"/>
            <w:noWrap/>
            <w:hideMark/>
          </w:tcPr>
          <w:p w14:paraId="19C0D466" w14:textId="77777777" w:rsidR="004F388A" w:rsidRPr="001E7CFC" w:rsidRDefault="004F388A" w:rsidP="001E7CFC">
            <w:pPr>
              <w:spacing w:line="240" w:lineRule="auto"/>
              <w:rPr>
                <w:sz w:val="20"/>
              </w:rPr>
            </w:pPr>
            <w:r w:rsidRPr="001E7CFC">
              <w:rPr>
                <w:sz w:val="20"/>
              </w:rPr>
              <w:t>6.585</w:t>
            </w:r>
          </w:p>
        </w:tc>
        <w:tc>
          <w:tcPr>
            <w:tcW w:w="1765" w:type="dxa"/>
            <w:gridSpan w:val="3"/>
            <w:noWrap/>
            <w:hideMark/>
          </w:tcPr>
          <w:p w14:paraId="15A10208" w14:textId="77777777" w:rsidR="004F388A" w:rsidRPr="001E7CFC" w:rsidRDefault="004F388A" w:rsidP="001E7CFC">
            <w:pPr>
              <w:spacing w:line="240" w:lineRule="auto"/>
              <w:rPr>
                <w:sz w:val="20"/>
              </w:rPr>
            </w:pPr>
            <w:r w:rsidRPr="001E7CFC">
              <w:rPr>
                <w:sz w:val="20"/>
              </w:rPr>
              <w:t>5.709</w:t>
            </w:r>
          </w:p>
        </w:tc>
        <w:tc>
          <w:tcPr>
            <w:tcW w:w="1476" w:type="dxa"/>
            <w:gridSpan w:val="3"/>
            <w:noWrap/>
            <w:hideMark/>
          </w:tcPr>
          <w:p w14:paraId="5CD7B07D" w14:textId="77777777" w:rsidR="004F388A" w:rsidRPr="001E7CFC" w:rsidRDefault="004F388A" w:rsidP="001E7CFC">
            <w:pPr>
              <w:spacing w:line="240" w:lineRule="auto"/>
              <w:rPr>
                <w:sz w:val="20"/>
              </w:rPr>
            </w:pPr>
            <w:r w:rsidRPr="001E7CFC">
              <w:rPr>
                <w:sz w:val="20"/>
              </w:rPr>
              <w:t>2.65</w:t>
            </w:r>
          </w:p>
        </w:tc>
        <w:tc>
          <w:tcPr>
            <w:tcW w:w="1476" w:type="dxa"/>
            <w:gridSpan w:val="3"/>
            <w:noWrap/>
            <w:hideMark/>
          </w:tcPr>
          <w:p w14:paraId="599AA578" w14:textId="77777777" w:rsidR="004F388A" w:rsidRPr="001E7CFC" w:rsidRDefault="004F388A" w:rsidP="001E7CFC">
            <w:pPr>
              <w:spacing w:line="240" w:lineRule="auto"/>
              <w:rPr>
                <w:sz w:val="20"/>
              </w:rPr>
            </w:pPr>
            <w:r w:rsidRPr="001E7CFC">
              <w:rPr>
                <w:sz w:val="20"/>
              </w:rPr>
              <w:t>88.23</w:t>
            </w:r>
          </w:p>
        </w:tc>
        <w:tc>
          <w:tcPr>
            <w:tcW w:w="2060" w:type="dxa"/>
            <w:gridSpan w:val="3"/>
            <w:noWrap/>
            <w:hideMark/>
          </w:tcPr>
          <w:p w14:paraId="1CCAC250" w14:textId="77777777" w:rsidR="004F388A" w:rsidRPr="001E7CFC" w:rsidRDefault="004F388A" w:rsidP="001E7CFC">
            <w:pPr>
              <w:spacing w:line="240" w:lineRule="auto"/>
              <w:rPr>
                <w:sz w:val="20"/>
              </w:rPr>
            </w:pPr>
            <w:r w:rsidRPr="001E7CFC">
              <w:rPr>
                <w:sz w:val="20"/>
              </w:rPr>
              <w:t>63.75</w:t>
            </w:r>
          </w:p>
        </w:tc>
        <w:tc>
          <w:tcPr>
            <w:tcW w:w="1476" w:type="dxa"/>
            <w:gridSpan w:val="3"/>
            <w:noWrap/>
            <w:hideMark/>
          </w:tcPr>
          <w:p w14:paraId="298D491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C3A8D0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41989D" w14:textId="77777777" w:rsidR="004F388A" w:rsidRPr="001E7CFC" w:rsidRDefault="004F388A" w:rsidP="001E7CFC">
            <w:pPr>
              <w:spacing w:line="240" w:lineRule="auto"/>
              <w:rPr>
                <w:sz w:val="20"/>
              </w:rPr>
            </w:pPr>
            <w:r w:rsidRPr="001E7CFC">
              <w:rPr>
                <w:sz w:val="20"/>
              </w:rPr>
              <w:t>9.61</w:t>
            </w:r>
          </w:p>
        </w:tc>
      </w:tr>
      <w:tr w:rsidR="004F388A" w:rsidRPr="001E7CFC" w14:paraId="56081C26" w14:textId="77777777" w:rsidTr="004F388A">
        <w:trPr>
          <w:gridAfter w:val="1"/>
          <w:wAfter w:w="863" w:type="dxa"/>
          <w:trHeight w:val="300"/>
        </w:trPr>
        <w:tc>
          <w:tcPr>
            <w:tcW w:w="1236" w:type="dxa"/>
            <w:gridSpan w:val="2"/>
            <w:noWrap/>
            <w:hideMark/>
          </w:tcPr>
          <w:p w14:paraId="6F48CDE9" w14:textId="77777777" w:rsidR="004F388A" w:rsidRPr="001E7CFC" w:rsidRDefault="004F388A" w:rsidP="001E7CFC">
            <w:pPr>
              <w:spacing w:line="240" w:lineRule="auto"/>
              <w:rPr>
                <w:sz w:val="20"/>
              </w:rPr>
            </w:pPr>
            <w:r w:rsidRPr="001E7CFC">
              <w:rPr>
                <w:sz w:val="20"/>
              </w:rPr>
              <w:t>5.618</w:t>
            </w:r>
          </w:p>
        </w:tc>
        <w:tc>
          <w:tcPr>
            <w:tcW w:w="1765" w:type="dxa"/>
            <w:gridSpan w:val="3"/>
            <w:noWrap/>
            <w:hideMark/>
          </w:tcPr>
          <w:p w14:paraId="57105097"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27F08EE4"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52A69918"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5C4C0682"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6BA28C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F244A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A41B6A1" w14:textId="77777777" w:rsidR="004F388A" w:rsidRPr="001E7CFC" w:rsidRDefault="004F388A" w:rsidP="001E7CFC">
            <w:pPr>
              <w:spacing w:line="240" w:lineRule="auto"/>
              <w:rPr>
                <w:sz w:val="20"/>
              </w:rPr>
            </w:pPr>
            <w:r w:rsidRPr="001E7CFC">
              <w:rPr>
                <w:sz w:val="20"/>
              </w:rPr>
              <w:t>9.69</w:t>
            </w:r>
          </w:p>
        </w:tc>
      </w:tr>
      <w:tr w:rsidR="004F388A" w:rsidRPr="001E7CFC" w14:paraId="2F2B80AD" w14:textId="77777777" w:rsidTr="004F388A">
        <w:trPr>
          <w:gridAfter w:val="1"/>
          <w:wAfter w:w="863" w:type="dxa"/>
          <w:trHeight w:val="300"/>
        </w:trPr>
        <w:tc>
          <w:tcPr>
            <w:tcW w:w="1236" w:type="dxa"/>
            <w:gridSpan w:val="2"/>
            <w:noWrap/>
            <w:hideMark/>
          </w:tcPr>
          <w:p w14:paraId="102CB998" w14:textId="77777777" w:rsidR="004F388A" w:rsidRPr="001E7CFC" w:rsidRDefault="004F388A" w:rsidP="001E7CFC">
            <w:pPr>
              <w:spacing w:line="240" w:lineRule="auto"/>
              <w:rPr>
                <w:sz w:val="20"/>
              </w:rPr>
            </w:pPr>
            <w:r w:rsidRPr="001E7CFC">
              <w:rPr>
                <w:sz w:val="20"/>
              </w:rPr>
              <w:t>5.87</w:t>
            </w:r>
          </w:p>
        </w:tc>
        <w:tc>
          <w:tcPr>
            <w:tcW w:w="1765" w:type="dxa"/>
            <w:gridSpan w:val="3"/>
            <w:noWrap/>
            <w:hideMark/>
          </w:tcPr>
          <w:p w14:paraId="1ED8C341"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7CC74F94" w14:textId="77777777" w:rsidR="004F388A" w:rsidRPr="001E7CFC" w:rsidRDefault="004F388A" w:rsidP="001E7CFC">
            <w:pPr>
              <w:spacing w:line="240" w:lineRule="auto"/>
              <w:rPr>
                <w:sz w:val="20"/>
              </w:rPr>
            </w:pPr>
            <w:r w:rsidRPr="001E7CFC">
              <w:rPr>
                <w:sz w:val="20"/>
              </w:rPr>
              <w:t>4.35</w:t>
            </w:r>
          </w:p>
        </w:tc>
        <w:tc>
          <w:tcPr>
            <w:tcW w:w="1476" w:type="dxa"/>
            <w:gridSpan w:val="3"/>
            <w:noWrap/>
            <w:hideMark/>
          </w:tcPr>
          <w:p w14:paraId="0544DF19" w14:textId="77777777" w:rsidR="004F388A" w:rsidRPr="001E7CFC" w:rsidRDefault="004F388A" w:rsidP="001E7CFC">
            <w:pPr>
              <w:spacing w:line="240" w:lineRule="auto"/>
              <w:rPr>
                <w:sz w:val="20"/>
              </w:rPr>
            </w:pPr>
            <w:r w:rsidRPr="001E7CFC">
              <w:rPr>
                <w:sz w:val="20"/>
              </w:rPr>
              <w:t>91.09</w:t>
            </w:r>
          </w:p>
        </w:tc>
        <w:tc>
          <w:tcPr>
            <w:tcW w:w="2060" w:type="dxa"/>
            <w:gridSpan w:val="3"/>
            <w:noWrap/>
            <w:hideMark/>
          </w:tcPr>
          <w:p w14:paraId="3E2F7F26" w14:textId="77777777" w:rsidR="004F388A" w:rsidRPr="001E7CFC" w:rsidRDefault="004F388A" w:rsidP="001E7CFC">
            <w:pPr>
              <w:spacing w:line="240" w:lineRule="auto"/>
              <w:rPr>
                <w:sz w:val="20"/>
              </w:rPr>
            </w:pPr>
            <w:r w:rsidRPr="001E7CFC">
              <w:rPr>
                <w:sz w:val="20"/>
              </w:rPr>
              <w:t>66.81</w:t>
            </w:r>
          </w:p>
        </w:tc>
        <w:tc>
          <w:tcPr>
            <w:tcW w:w="1476" w:type="dxa"/>
            <w:gridSpan w:val="3"/>
            <w:noWrap/>
            <w:hideMark/>
          </w:tcPr>
          <w:p w14:paraId="3F2DB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6C85F2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FF75958" w14:textId="77777777" w:rsidR="004F388A" w:rsidRPr="001E7CFC" w:rsidRDefault="004F388A" w:rsidP="001E7CFC">
            <w:pPr>
              <w:spacing w:line="240" w:lineRule="auto"/>
              <w:rPr>
                <w:sz w:val="20"/>
              </w:rPr>
            </w:pPr>
            <w:r w:rsidRPr="001E7CFC">
              <w:rPr>
                <w:sz w:val="20"/>
              </w:rPr>
              <w:t>9.69</w:t>
            </w:r>
          </w:p>
        </w:tc>
      </w:tr>
      <w:tr w:rsidR="004F388A" w:rsidRPr="001E7CFC" w14:paraId="12692F0B" w14:textId="77777777" w:rsidTr="004F388A">
        <w:trPr>
          <w:gridAfter w:val="1"/>
          <w:wAfter w:w="863" w:type="dxa"/>
          <w:trHeight w:val="300"/>
        </w:trPr>
        <w:tc>
          <w:tcPr>
            <w:tcW w:w="1236" w:type="dxa"/>
            <w:gridSpan w:val="2"/>
            <w:noWrap/>
            <w:hideMark/>
          </w:tcPr>
          <w:p w14:paraId="32F4426B" w14:textId="77777777" w:rsidR="004F388A" w:rsidRPr="001E7CFC" w:rsidRDefault="004F388A" w:rsidP="001E7CFC">
            <w:pPr>
              <w:spacing w:line="240" w:lineRule="auto"/>
              <w:rPr>
                <w:sz w:val="20"/>
              </w:rPr>
            </w:pPr>
            <w:r w:rsidRPr="001E7CFC">
              <w:rPr>
                <w:sz w:val="20"/>
              </w:rPr>
              <w:t>5.703</w:t>
            </w:r>
          </w:p>
        </w:tc>
        <w:tc>
          <w:tcPr>
            <w:tcW w:w="1765" w:type="dxa"/>
            <w:gridSpan w:val="3"/>
            <w:noWrap/>
            <w:hideMark/>
          </w:tcPr>
          <w:p w14:paraId="5FA4C6FB" w14:textId="77777777" w:rsidR="004F388A" w:rsidRPr="001E7CFC" w:rsidRDefault="004F388A" w:rsidP="001E7CFC">
            <w:pPr>
              <w:spacing w:line="240" w:lineRule="auto"/>
              <w:rPr>
                <w:sz w:val="20"/>
              </w:rPr>
            </w:pPr>
            <w:r w:rsidRPr="001E7CFC">
              <w:rPr>
                <w:sz w:val="20"/>
              </w:rPr>
              <w:t>5.354</w:t>
            </w:r>
          </w:p>
        </w:tc>
        <w:tc>
          <w:tcPr>
            <w:tcW w:w="1476" w:type="dxa"/>
            <w:gridSpan w:val="3"/>
            <w:noWrap/>
            <w:hideMark/>
          </w:tcPr>
          <w:p w14:paraId="4F72694B" w14:textId="77777777" w:rsidR="004F388A" w:rsidRPr="001E7CFC" w:rsidRDefault="004F388A" w:rsidP="001E7CFC">
            <w:pPr>
              <w:spacing w:line="240" w:lineRule="auto"/>
              <w:rPr>
                <w:sz w:val="20"/>
              </w:rPr>
            </w:pPr>
            <w:r w:rsidRPr="001E7CFC">
              <w:rPr>
                <w:sz w:val="20"/>
              </w:rPr>
              <w:t>3.06</w:t>
            </w:r>
          </w:p>
        </w:tc>
        <w:tc>
          <w:tcPr>
            <w:tcW w:w="1476" w:type="dxa"/>
            <w:gridSpan w:val="3"/>
            <w:noWrap/>
            <w:hideMark/>
          </w:tcPr>
          <w:p w14:paraId="733E417A" w14:textId="77777777" w:rsidR="004F388A" w:rsidRPr="001E7CFC" w:rsidRDefault="004F388A" w:rsidP="001E7CFC">
            <w:pPr>
              <w:spacing w:line="240" w:lineRule="auto"/>
              <w:rPr>
                <w:sz w:val="20"/>
              </w:rPr>
            </w:pPr>
            <w:r w:rsidRPr="001E7CFC">
              <w:rPr>
                <w:sz w:val="20"/>
              </w:rPr>
              <w:t>91.84</w:t>
            </w:r>
          </w:p>
        </w:tc>
        <w:tc>
          <w:tcPr>
            <w:tcW w:w="2060" w:type="dxa"/>
            <w:gridSpan w:val="3"/>
            <w:noWrap/>
            <w:hideMark/>
          </w:tcPr>
          <w:p w14:paraId="3662E05A" w14:textId="77777777" w:rsidR="004F388A" w:rsidRPr="001E7CFC" w:rsidRDefault="004F388A" w:rsidP="001E7CFC">
            <w:pPr>
              <w:spacing w:line="240" w:lineRule="auto"/>
              <w:rPr>
                <w:sz w:val="20"/>
              </w:rPr>
            </w:pPr>
            <w:r w:rsidRPr="001E7CFC">
              <w:rPr>
                <w:sz w:val="20"/>
              </w:rPr>
              <w:t>53.26</w:t>
            </w:r>
          </w:p>
        </w:tc>
        <w:tc>
          <w:tcPr>
            <w:tcW w:w="1476" w:type="dxa"/>
            <w:gridSpan w:val="3"/>
            <w:noWrap/>
            <w:hideMark/>
          </w:tcPr>
          <w:p w14:paraId="0A45C0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F3E65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7D99D03" w14:textId="77777777" w:rsidR="004F388A" w:rsidRPr="001E7CFC" w:rsidRDefault="004F388A" w:rsidP="001E7CFC">
            <w:pPr>
              <w:spacing w:line="240" w:lineRule="auto"/>
              <w:rPr>
                <w:sz w:val="20"/>
              </w:rPr>
            </w:pPr>
            <w:r w:rsidRPr="001E7CFC">
              <w:rPr>
                <w:sz w:val="20"/>
              </w:rPr>
              <w:t>9.7</w:t>
            </w:r>
          </w:p>
        </w:tc>
      </w:tr>
      <w:tr w:rsidR="004F388A" w:rsidRPr="001E7CFC" w14:paraId="25B10F27" w14:textId="77777777" w:rsidTr="004F388A">
        <w:trPr>
          <w:gridAfter w:val="1"/>
          <w:wAfter w:w="863" w:type="dxa"/>
          <w:trHeight w:val="300"/>
        </w:trPr>
        <w:tc>
          <w:tcPr>
            <w:tcW w:w="1236" w:type="dxa"/>
            <w:gridSpan w:val="2"/>
            <w:noWrap/>
            <w:hideMark/>
          </w:tcPr>
          <w:p w14:paraId="683E8040" w14:textId="77777777" w:rsidR="004F388A" w:rsidRPr="001E7CFC" w:rsidRDefault="004F388A" w:rsidP="001E7CFC">
            <w:pPr>
              <w:spacing w:line="240" w:lineRule="auto"/>
              <w:rPr>
                <w:sz w:val="20"/>
              </w:rPr>
            </w:pPr>
            <w:r w:rsidRPr="001E7CFC">
              <w:rPr>
                <w:sz w:val="20"/>
              </w:rPr>
              <w:t>5.701</w:t>
            </w:r>
          </w:p>
        </w:tc>
        <w:tc>
          <w:tcPr>
            <w:tcW w:w="1765" w:type="dxa"/>
            <w:gridSpan w:val="3"/>
            <w:noWrap/>
            <w:hideMark/>
          </w:tcPr>
          <w:p w14:paraId="40CB0D7D" w14:textId="77777777" w:rsidR="004F388A" w:rsidRPr="001E7CFC" w:rsidRDefault="004F388A" w:rsidP="001E7CFC">
            <w:pPr>
              <w:spacing w:line="240" w:lineRule="auto"/>
              <w:rPr>
                <w:sz w:val="20"/>
              </w:rPr>
            </w:pPr>
            <w:r w:rsidRPr="001E7CFC">
              <w:rPr>
                <w:sz w:val="20"/>
              </w:rPr>
              <w:t>5.385</w:t>
            </w:r>
          </w:p>
        </w:tc>
        <w:tc>
          <w:tcPr>
            <w:tcW w:w="1476" w:type="dxa"/>
            <w:gridSpan w:val="3"/>
            <w:noWrap/>
            <w:hideMark/>
          </w:tcPr>
          <w:p w14:paraId="48D14003"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E91977F" w14:textId="77777777" w:rsidR="004F388A" w:rsidRPr="001E7CFC" w:rsidRDefault="004F388A" w:rsidP="001E7CFC">
            <w:pPr>
              <w:spacing w:line="240" w:lineRule="auto"/>
              <w:rPr>
                <w:sz w:val="20"/>
              </w:rPr>
            </w:pPr>
            <w:r w:rsidRPr="001E7CFC">
              <w:rPr>
                <w:sz w:val="20"/>
              </w:rPr>
              <w:t>91.57</w:t>
            </w:r>
          </w:p>
        </w:tc>
        <w:tc>
          <w:tcPr>
            <w:tcW w:w="2060" w:type="dxa"/>
            <w:gridSpan w:val="3"/>
            <w:noWrap/>
            <w:hideMark/>
          </w:tcPr>
          <w:p w14:paraId="526DA5E6"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53823C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65118D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032BE08" w14:textId="77777777" w:rsidR="004F388A" w:rsidRPr="001E7CFC" w:rsidRDefault="004F388A" w:rsidP="001E7CFC">
            <w:pPr>
              <w:spacing w:line="240" w:lineRule="auto"/>
              <w:rPr>
                <w:sz w:val="20"/>
              </w:rPr>
            </w:pPr>
            <w:r w:rsidRPr="001E7CFC">
              <w:rPr>
                <w:sz w:val="20"/>
              </w:rPr>
              <w:t>9.69</w:t>
            </w:r>
          </w:p>
        </w:tc>
      </w:tr>
      <w:tr w:rsidR="004F388A" w:rsidRPr="001E7CFC" w14:paraId="523AF702" w14:textId="77777777" w:rsidTr="004F388A">
        <w:trPr>
          <w:gridAfter w:val="1"/>
          <w:wAfter w:w="863" w:type="dxa"/>
          <w:trHeight w:val="300"/>
        </w:trPr>
        <w:tc>
          <w:tcPr>
            <w:tcW w:w="1236" w:type="dxa"/>
            <w:gridSpan w:val="2"/>
            <w:noWrap/>
            <w:hideMark/>
          </w:tcPr>
          <w:p w14:paraId="149F0145" w14:textId="77777777" w:rsidR="004F388A" w:rsidRPr="001E7CFC" w:rsidRDefault="004F388A" w:rsidP="001E7CFC">
            <w:pPr>
              <w:spacing w:line="240" w:lineRule="auto"/>
              <w:rPr>
                <w:sz w:val="20"/>
              </w:rPr>
            </w:pPr>
            <w:r w:rsidRPr="001E7CFC">
              <w:rPr>
                <w:sz w:val="20"/>
              </w:rPr>
              <w:t>5.86</w:t>
            </w:r>
          </w:p>
        </w:tc>
        <w:tc>
          <w:tcPr>
            <w:tcW w:w="1765" w:type="dxa"/>
            <w:gridSpan w:val="3"/>
            <w:noWrap/>
            <w:hideMark/>
          </w:tcPr>
          <w:p w14:paraId="33006D17" w14:textId="77777777" w:rsidR="004F388A" w:rsidRPr="001E7CFC" w:rsidRDefault="004F388A" w:rsidP="001E7CFC">
            <w:pPr>
              <w:spacing w:line="240" w:lineRule="auto"/>
              <w:rPr>
                <w:sz w:val="20"/>
              </w:rPr>
            </w:pPr>
            <w:r w:rsidRPr="001E7CFC">
              <w:rPr>
                <w:sz w:val="20"/>
              </w:rPr>
              <w:t>5.544</w:t>
            </w:r>
          </w:p>
        </w:tc>
        <w:tc>
          <w:tcPr>
            <w:tcW w:w="1476" w:type="dxa"/>
            <w:gridSpan w:val="3"/>
            <w:noWrap/>
            <w:hideMark/>
          </w:tcPr>
          <w:p w14:paraId="3265C799"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05A713EC" w14:textId="77777777" w:rsidR="004F388A" w:rsidRPr="001E7CFC" w:rsidRDefault="004F388A" w:rsidP="001E7CFC">
            <w:pPr>
              <w:spacing w:line="240" w:lineRule="auto"/>
              <w:rPr>
                <w:sz w:val="20"/>
              </w:rPr>
            </w:pPr>
            <w:r w:rsidRPr="001E7CFC">
              <w:rPr>
                <w:sz w:val="20"/>
              </w:rPr>
              <w:t>88.49</w:t>
            </w:r>
          </w:p>
        </w:tc>
        <w:tc>
          <w:tcPr>
            <w:tcW w:w="2060" w:type="dxa"/>
            <w:gridSpan w:val="3"/>
            <w:noWrap/>
            <w:hideMark/>
          </w:tcPr>
          <w:p w14:paraId="75B40851" w14:textId="77777777" w:rsidR="004F388A" w:rsidRPr="001E7CFC" w:rsidRDefault="004F388A" w:rsidP="001E7CFC">
            <w:pPr>
              <w:spacing w:line="240" w:lineRule="auto"/>
              <w:rPr>
                <w:sz w:val="20"/>
              </w:rPr>
            </w:pPr>
            <w:r w:rsidRPr="001E7CFC">
              <w:rPr>
                <w:sz w:val="20"/>
              </w:rPr>
              <w:t>70.73</w:t>
            </w:r>
          </w:p>
        </w:tc>
        <w:tc>
          <w:tcPr>
            <w:tcW w:w="1476" w:type="dxa"/>
            <w:gridSpan w:val="3"/>
            <w:noWrap/>
            <w:hideMark/>
          </w:tcPr>
          <w:p w14:paraId="16B0057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CF3BD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E37801F" w14:textId="77777777" w:rsidR="004F388A" w:rsidRPr="001E7CFC" w:rsidRDefault="004F388A" w:rsidP="001E7CFC">
            <w:pPr>
              <w:spacing w:line="240" w:lineRule="auto"/>
              <w:rPr>
                <w:sz w:val="20"/>
              </w:rPr>
            </w:pPr>
            <w:r w:rsidRPr="001E7CFC">
              <w:rPr>
                <w:sz w:val="20"/>
              </w:rPr>
              <w:t>9.7</w:t>
            </w:r>
          </w:p>
        </w:tc>
      </w:tr>
      <w:tr w:rsidR="004F388A" w:rsidRPr="001E7CFC" w14:paraId="4F481107" w14:textId="77777777" w:rsidTr="004F388A">
        <w:trPr>
          <w:gridAfter w:val="1"/>
          <w:wAfter w:w="863" w:type="dxa"/>
          <w:trHeight w:val="300"/>
        </w:trPr>
        <w:tc>
          <w:tcPr>
            <w:tcW w:w="1236" w:type="dxa"/>
            <w:gridSpan w:val="2"/>
            <w:noWrap/>
            <w:hideMark/>
          </w:tcPr>
          <w:p w14:paraId="3B22E816"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452E5E19" w14:textId="77777777" w:rsidR="004F388A" w:rsidRPr="001E7CFC" w:rsidRDefault="004F388A" w:rsidP="001E7CFC">
            <w:pPr>
              <w:spacing w:line="240" w:lineRule="auto"/>
              <w:rPr>
                <w:sz w:val="20"/>
              </w:rPr>
            </w:pPr>
            <w:r w:rsidRPr="001E7CFC">
              <w:rPr>
                <w:sz w:val="20"/>
              </w:rPr>
              <w:t>5.302</w:t>
            </w:r>
          </w:p>
        </w:tc>
        <w:tc>
          <w:tcPr>
            <w:tcW w:w="1476" w:type="dxa"/>
            <w:gridSpan w:val="3"/>
            <w:noWrap/>
            <w:hideMark/>
          </w:tcPr>
          <w:p w14:paraId="1EDCB136" w14:textId="77777777" w:rsidR="004F388A" w:rsidRPr="001E7CFC" w:rsidRDefault="004F388A" w:rsidP="001E7CFC">
            <w:pPr>
              <w:spacing w:line="240" w:lineRule="auto"/>
              <w:rPr>
                <w:sz w:val="20"/>
              </w:rPr>
            </w:pPr>
            <w:r w:rsidRPr="001E7CFC">
              <w:rPr>
                <w:sz w:val="20"/>
              </w:rPr>
              <w:t>2.87</w:t>
            </w:r>
          </w:p>
        </w:tc>
        <w:tc>
          <w:tcPr>
            <w:tcW w:w="1476" w:type="dxa"/>
            <w:gridSpan w:val="3"/>
            <w:noWrap/>
            <w:hideMark/>
          </w:tcPr>
          <w:p w14:paraId="13872D13" w14:textId="77777777" w:rsidR="004F388A" w:rsidRPr="001E7CFC" w:rsidRDefault="004F388A" w:rsidP="001E7CFC">
            <w:pPr>
              <w:spacing w:line="240" w:lineRule="auto"/>
              <w:rPr>
                <w:sz w:val="20"/>
              </w:rPr>
            </w:pPr>
            <w:r w:rsidRPr="001E7CFC">
              <w:rPr>
                <w:sz w:val="20"/>
              </w:rPr>
              <w:t>92.95</w:t>
            </w:r>
          </w:p>
        </w:tc>
        <w:tc>
          <w:tcPr>
            <w:tcW w:w="2060" w:type="dxa"/>
            <w:gridSpan w:val="3"/>
            <w:noWrap/>
            <w:hideMark/>
          </w:tcPr>
          <w:p w14:paraId="43D8FE2E" w14:textId="77777777" w:rsidR="004F388A" w:rsidRPr="001E7CFC" w:rsidRDefault="004F388A" w:rsidP="001E7CFC">
            <w:pPr>
              <w:spacing w:line="240" w:lineRule="auto"/>
              <w:rPr>
                <w:sz w:val="20"/>
              </w:rPr>
            </w:pPr>
            <w:r w:rsidRPr="001E7CFC">
              <w:rPr>
                <w:sz w:val="20"/>
              </w:rPr>
              <w:t>58.74</w:t>
            </w:r>
          </w:p>
        </w:tc>
        <w:tc>
          <w:tcPr>
            <w:tcW w:w="1476" w:type="dxa"/>
            <w:gridSpan w:val="3"/>
            <w:noWrap/>
            <w:hideMark/>
          </w:tcPr>
          <w:p w14:paraId="769C01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9E32CD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B3C319B" w14:textId="77777777" w:rsidR="004F388A" w:rsidRPr="001E7CFC" w:rsidRDefault="004F388A" w:rsidP="001E7CFC">
            <w:pPr>
              <w:spacing w:line="240" w:lineRule="auto"/>
              <w:rPr>
                <w:sz w:val="20"/>
              </w:rPr>
            </w:pPr>
            <w:r w:rsidRPr="001E7CFC">
              <w:rPr>
                <w:sz w:val="20"/>
              </w:rPr>
              <w:t>9.69</w:t>
            </w:r>
          </w:p>
        </w:tc>
      </w:tr>
      <w:tr w:rsidR="004F388A" w:rsidRPr="001E7CFC" w14:paraId="1FF1D766" w14:textId="77777777" w:rsidTr="004F388A">
        <w:trPr>
          <w:gridAfter w:val="1"/>
          <w:wAfter w:w="863" w:type="dxa"/>
          <w:trHeight w:val="300"/>
        </w:trPr>
        <w:tc>
          <w:tcPr>
            <w:tcW w:w="1236" w:type="dxa"/>
            <w:gridSpan w:val="2"/>
            <w:noWrap/>
            <w:hideMark/>
          </w:tcPr>
          <w:p w14:paraId="1AC20DFD" w14:textId="77777777" w:rsidR="004F388A" w:rsidRPr="001E7CFC" w:rsidRDefault="004F388A" w:rsidP="001E7CFC">
            <w:pPr>
              <w:spacing w:line="240" w:lineRule="auto"/>
              <w:rPr>
                <w:sz w:val="20"/>
              </w:rPr>
            </w:pPr>
            <w:r w:rsidRPr="001E7CFC">
              <w:rPr>
                <w:sz w:val="20"/>
              </w:rPr>
              <w:t>5.721</w:t>
            </w:r>
          </w:p>
        </w:tc>
        <w:tc>
          <w:tcPr>
            <w:tcW w:w="1765" w:type="dxa"/>
            <w:gridSpan w:val="3"/>
            <w:noWrap/>
            <w:hideMark/>
          </w:tcPr>
          <w:p w14:paraId="219F7196"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7CD556B0" w14:textId="77777777" w:rsidR="004F388A" w:rsidRPr="001E7CFC" w:rsidRDefault="004F388A" w:rsidP="001E7CFC">
            <w:pPr>
              <w:spacing w:line="240" w:lineRule="auto"/>
              <w:rPr>
                <w:sz w:val="20"/>
              </w:rPr>
            </w:pPr>
            <w:r w:rsidRPr="001E7CFC">
              <w:rPr>
                <w:sz w:val="20"/>
              </w:rPr>
              <w:t>3.64</w:t>
            </w:r>
          </w:p>
        </w:tc>
        <w:tc>
          <w:tcPr>
            <w:tcW w:w="1476" w:type="dxa"/>
            <w:gridSpan w:val="3"/>
            <w:noWrap/>
            <w:hideMark/>
          </w:tcPr>
          <w:p w14:paraId="1F6B9DEB"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7E95FD22" w14:textId="77777777" w:rsidR="004F388A" w:rsidRPr="001E7CFC" w:rsidRDefault="004F388A" w:rsidP="001E7CFC">
            <w:pPr>
              <w:spacing w:line="240" w:lineRule="auto"/>
              <w:rPr>
                <w:sz w:val="20"/>
              </w:rPr>
            </w:pPr>
            <w:r w:rsidRPr="001E7CFC">
              <w:rPr>
                <w:sz w:val="20"/>
              </w:rPr>
              <w:t>38.61</w:t>
            </w:r>
          </w:p>
        </w:tc>
        <w:tc>
          <w:tcPr>
            <w:tcW w:w="1476" w:type="dxa"/>
            <w:gridSpan w:val="3"/>
            <w:noWrap/>
            <w:hideMark/>
          </w:tcPr>
          <w:p w14:paraId="5B1D0D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9A81D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6741FB9" w14:textId="77777777" w:rsidR="004F388A" w:rsidRPr="001E7CFC" w:rsidRDefault="004F388A" w:rsidP="001E7CFC">
            <w:pPr>
              <w:spacing w:line="240" w:lineRule="auto"/>
              <w:rPr>
                <w:sz w:val="20"/>
              </w:rPr>
            </w:pPr>
            <w:r w:rsidRPr="001E7CFC">
              <w:rPr>
                <w:sz w:val="20"/>
              </w:rPr>
              <w:t>9.7</w:t>
            </w:r>
          </w:p>
        </w:tc>
      </w:tr>
      <w:tr w:rsidR="004F388A" w:rsidRPr="001E7CFC" w14:paraId="4B435918" w14:textId="77777777" w:rsidTr="004F388A">
        <w:trPr>
          <w:gridAfter w:val="1"/>
          <w:wAfter w:w="863" w:type="dxa"/>
          <w:trHeight w:val="300"/>
        </w:trPr>
        <w:tc>
          <w:tcPr>
            <w:tcW w:w="1236" w:type="dxa"/>
            <w:gridSpan w:val="2"/>
            <w:noWrap/>
            <w:hideMark/>
          </w:tcPr>
          <w:p w14:paraId="1BE119B5" w14:textId="77777777" w:rsidR="004F388A" w:rsidRPr="001E7CFC" w:rsidRDefault="004F388A" w:rsidP="001E7CFC">
            <w:pPr>
              <w:spacing w:line="240" w:lineRule="auto"/>
              <w:rPr>
                <w:sz w:val="20"/>
              </w:rPr>
            </w:pPr>
            <w:r w:rsidRPr="001E7CFC">
              <w:rPr>
                <w:sz w:val="20"/>
              </w:rPr>
              <w:t>5.697</w:t>
            </w:r>
          </w:p>
        </w:tc>
        <w:tc>
          <w:tcPr>
            <w:tcW w:w="1765" w:type="dxa"/>
            <w:gridSpan w:val="3"/>
            <w:noWrap/>
            <w:hideMark/>
          </w:tcPr>
          <w:p w14:paraId="25A3EA54" w14:textId="77777777" w:rsidR="004F388A" w:rsidRPr="001E7CFC" w:rsidRDefault="004F388A" w:rsidP="001E7CFC">
            <w:pPr>
              <w:spacing w:line="240" w:lineRule="auto"/>
              <w:rPr>
                <w:sz w:val="20"/>
              </w:rPr>
            </w:pPr>
            <w:r w:rsidRPr="001E7CFC">
              <w:rPr>
                <w:sz w:val="20"/>
              </w:rPr>
              <w:t>5.39</w:t>
            </w:r>
          </w:p>
        </w:tc>
        <w:tc>
          <w:tcPr>
            <w:tcW w:w="1476" w:type="dxa"/>
            <w:gridSpan w:val="3"/>
            <w:noWrap/>
            <w:hideMark/>
          </w:tcPr>
          <w:p w14:paraId="1C616D7D" w14:textId="77777777" w:rsidR="004F388A" w:rsidRPr="001E7CFC" w:rsidRDefault="004F388A" w:rsidP="001E7CFC">
            <w:pPr>
              <w:spacing w:line="240" w:lineRule="auto"/>
              <w:rPr>
                <w:sz w:val="20"/>
              </w:rPr>
            </w:pPr>
            <w:r w:rsidRPr="001E7CFC">
              <w:rPr>
                <w:sz w:val="20"/>
              </w:rPr>
              <w:t>2.88</w:t>
            </w:r>
          </w:p>
        </w:tc>
        <w:tc>
          <w:tcPr>
            <w:tcW w:w="1476" w:type="dxa"/>
            <w:gridSpan w:val="3"/>
            <w:noWrap/>
            <w:hideMark/>
          </w:tcPr>
          <w:p w14:paraId="60B20723"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28C8A26F" w14:textId="77777777" w:rsidR="004F388A" w:rsidRPr="001E7CFC" w:rsidRDefault="004F388A" w:rsidP="001E7CFC">
            <w:pPr>
              <w:spacing w:line="240" w:lineRule="auto"/>
              <w:rPr>
                <w:sz w:val="20"/>
              </w:rPr>
            </w:pPr>
            <w:r w:rsidRPr="001E7CFC">
              <w:rPr>
                <w:sz w:val="20"/>
              </w:rPr>
              <w:t>64.67</w:t>
            </w:r>
          </w:p>
        </w:tc>
        <w:tc>
          <w:tcPr>
            <w:tcW w:w="1476" w:type="dxa"/>
            <w:gridSpan w:val="3"/>
            <w:noWrap/>
            <w:hideMark/>
          </w:tcPr>
          <w:p w14:paraId="340C32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2EE9901"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2670AA55" w14:textId="77777777" w:rsidR="004F388A" w:rsidRPr="001E7CFC" w:rsidRDefault="004F388A" w:rsidP="001E7CFC">
            <w:pPr>
              <w:spacing w:line="240" w:lineRule="auto"/>
              <w:rPr>
                <w:sz w:val="20"/>
              </w:rPr>
            </w:pPr>
            <w:r w:rsidRPr="001E7CFC">
              <w:rPr>
                <w:sz w:val="20"/>
              </w:rPr>
              <w:t>9.71</w:t>
            </w:r>
          </w:p>
        </w:tc>
      </w:tr>
      <w:tr w:rsidR="004F388A" w:rsidRPr="001E7CFC" w14:paraId="6956B568" w14:textId="77777777" w:rsidTr="004F388A">
        <w:trPr>
          <w:gridAfter w:val="1"/>
          <w:wAfter w:w="863" w:type="dxa"/>
          <w:trHeight w:val="300"/>
        </w:trPr>
        <w:tc>
          <w:tcPr>
            <w:tcW w:w="1236" w:type="dxa"/>
            <w:gridSpan w:val="2"/>
            <w:noWrap/>
            <w:hideMark/>
          </w:tcPr>
          <w:p w14:paraId="71BDBBDE" w14:textId="77777777" w:rsidR="004F388A" w:rsidRPr="001E7CFC" w:rsidRDefault="004F388A" w:rsidP="001E7CFC">
            <w:pPr>
              <w:spacing w:line="240" w:lineRule="auto"/>
              <w:rPr>
                <w:sz w:val="20"/>
              </w:rPr>
            </w:pPr>
            <w:r w:rsidRPr="001E7CFC">
              <w:rPr>
                <w:sz w:val="20"/>
              </w:rPr>
              <w:t>5.8043</w:t>
            </w:r>
          </w:p>
        </w:tc>
        <w:tc>
          <w:tcPr>
            <w:tcW w:w="1765" w:type="dxa"/>
            <w:gridSpan w:val="3"/>
            <w:noWrap/>
            <w:hideMark/>
          </w:tcPr>
          <w:p w14:paraId="16DD1ECC" w14:textId="77777777" w:rsidR="004F388A" w:rsidRPr="001E7CFC" w:rsidRDefault="004F388A" w:rsidP="001E7CFC">
            <w:pPr>
              <w:spacing w:line="240" w:lineRule="auto"/>
              <w:rPr>
                <w:sz w:val="20"/>
              </w:rPr>
            </w:pPr>
            <w:r w:rsidRPr="001E7CFC">
              <w:rPr>
                <w:sz w:val="20"/>
              </w:rPr>
              <w:t>5.42</w:t>
            </w:r>
          </w:p>
        </w:tc>
        <w:tc>
          <w:tcPr>
            <w:tcW w:w="1476" w:type="dxa"/>
            <w:gridSpan w:val="3"/>
            <w:noWrap/>
            <w:hideMark/>
          </w:tcPr>
          <w:p w14:paraId="3BF3485C" w14:textId="77777777" w:rsidR="004F388A" w:rsidRPr="001E7CFC" w:rsidRDefault="004F388A" w:rsidP="001E7CFC">
            <w:pPr>
              <w:spacing w:line="240" w:lineRule="auto"/>
              <w:rPr>
                <w:sz w:val="20"/>
              </w:rPr>
            </w:pPr>
            <w:r w:rsidRPr="001E7CFC">
              <w:rPr>
                <w:sz w:val="20"/>
              </w:rPr>
              <w:t>3.167</w:t>
            </w:r>
          </w:p>
        </w:tc>
        <w:tc>
          <w:tcPr>
            <w:tcW w:w="1476" w:type="dxa"/>
            <w:gridSpan w:val="3"/>
            <w:noWrap/>
            <w:hideMark/>
          </w:tcPr>
          <w:p w14:paraId="7F2BB980" w14:textId="77777777" w:rsidR="004F388A" w:rsidRPr="001E7CFC" w:rsidRDefault="004F388A" w:rsidP="001E7CFC">
            <w:pPr>
              <w:spacing w:line="240" w:lineRule="auto"/>
              <w:rPr>
                <w:sz w:val="20"/>
              </w:rPr>
            </w:pPr>
            <w:r w:rsidRPr="001E7CFC">
              <w:rPr>
                <w:sz w:val="20"/>
              </w:rPr>
              <w:t>91.59</w:t>
            </w:r>
          </w:p>
        </w:tc>
        <w:tc>
          <w:tcPr>
            <w:tcW w:w="2060" w:type="dxa"/>
            <w:gridSpan w:val="3"/>
            <w:noWrap/>
            <w:hideMark/>
          </w:tcPr>
          <w:p w14:paraId="4B7859A9" w14:textId="77777777" w:rsidR="004F388A" w:rsidRPr="001E7CFC" w:rsidRDefault="004F388A" w:rsidP="001E7CFC">
            <w:pPr>
              <w:spacing w:line="240" w:lineRule="auto"/>
              <w:rPr>
                <w:sz w:val="20"/>
              </w:rPr>
            </w:pPr>
            <w:r w:rsidRPr="001E7CFC">
              <w:rPr>
                <w:sz w:val="20"/>
              </w:rPr>
              <w:t>57.973</w:t>
            </w:r>
          </w:p>
        </w:tc>
        <w:tc>
          <w:tcPr>
            <w:tcW w:w="1476" w:type="dxa"/>
            <w:gridSpan w:val="3"/>
            <w:noWrap/>
            <w:hideMark/>
          </w:tcPr>
          <w:p w14:paraId="631493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6A2BBA" w14:textId="77777777" w:rsidR="004F388A" w:rsidRPr="001E7CFC" w:rsidRDefault="004F388A" w:rsidP="001E7CFC">
            <w:pPr>
              <w:spacing w:line="240" w:lineRule="auto"/>
              <w:rPr>
                <w:sz w:val="20"/>
              </w:rPr>
            </w:pPr>
            <w:r w:rsidRPr="001E7CFC">
              <w:rPr>
                <w:sz w:val="20"/>
              </w:rPr>
              <w:t>0.405</w:t>
            </w:r>
          </w:p>
        </w:tc>
        <w:tc>
          <w:tcPr>
            <w:tcW w:w="2128" w:type="dxa"/>
            <w:gridSpan w:val="2"/>
            <w:noWrap/>
            <w:hideMark/>
          </w:tcPr>
          <w:p w14:paraId="2F1C3CD6" w14:textId="77777777" w:rsidR="004F388A" w:rsidRPr="001E7CFC" w:rsidRDefault="004F388A" w:rsidP="001E7CFC">
            <w:pPr>
              <w:spacing w:line="240" w:lineRule="auto"/>
              <w:rPr>
                <w:sz w:val="20"/>
              </w:rPr>
            </w:pPr>
            <w:r w:rsidRPr="001E7CFC">
              <w:rPr>
                <w:sz w:val="20"/>
              </w:rPr>
              <w:t>9.694</w:t>
            </w:r>
          </w:p>
        </w:tc>
      </w:tr>
      <w:tr w:rsidR="004F388A" w:rsidRPr="001E7CFC" w14:paraId="07FC93D9" w14:textId="77777777" w:rsidTr="004F388A">
        <w:trPr>
          <w:gridAfter w:val="1"/>
          <w:wAfter w:w="863" w:type="dxa"/>
          <w:trHeight w:val="300"/>
        </w:trPr>
        <w:tc>
          <w:tcPr>
            <w:tcW w:w="1236" w:type="dxa"/>
            <w:gridSpan w:val="2"/>
            <w:noWrap/>
            <w:hideMark/>
          </w:tcPr>
          <w:p w14:paraId="3E7A448D" w14:textId="77777777" w:rsidR="004F388A" w:rsidRPr="001E7CFC" w:rsidRDefault="004F388A" w:rsidP="001E7CFC">
            <w:pPr>
              <w:spacing w:line="240" w:lineRule="auto"/>
              <w:rPr>
                <w:sz w:val="20"/>
              </w:rPr>
            </w:pPr>
            <w:r w:rsidRPr="001E7CFC">
              <w:rPr>
                <w:sz w:val="20"/>
              </w:rPr>
              <w:t>0.2872467</w:t>
            </w:r>
          </w:p>
        </w:tc>
        <w:tc>
          <w:tcPr>
            <w:tcW w:w="1765" w:type="dxa"/>
            <w:gridSpan w:val="3"/>
            <w:noWrap/>
            <w:hideMark/>
          </w:tcPr>
          <w:p w14:paraId="73A4B308" w14:textId="77777777" w:rsidR="004F388A" w:rsidRPr="001E7CFC" w:rsidRDefault="004F388A" w:rsidP="001E7CFC">
            <w:pPr>
              <w:spacing w:line="240" w:lineRule="auto"/>
              <w:rPr>
                <w:sz w:val="20"/>
              </w:rPr>
            </w:pPr>
            <w:r w:rsidRPr="001E7CFC">
              <w:rPr>
                <w:sz w:val="20"/>
              </w:rPr>
              <w:t>0.130571394</w:t>
            </w:r>
          </w:p>
        </w:tc>
        <w:tc>
          <w:tcPr>
            <w:tcW w:w="1476" w:type="dxa"/>
            <w:gridSpan w:val="3"/>
            <w:noWrap/>
            <w:hideMark/>
          </w:tcPr>
          <w:p w14:paraId="107523A2" w14:textId="77777777" w:rsidR="004F388A" w:rsidRPr="001E7CFC" w:rsidRDefault="004F388A" w:rsidP="001E7CFC">
            <w:pPr>
              <w:spacing w:line="240" w:lineRule="auto"/>
              <w:rPr>
                <w:sz w:val="20"/>
              </w:rPr>
            </w:pPr>
            <w:r w:rsidRPr="001E7CFC">
              <w:rPr>
                <w:sz w:val="20"/>
              </w:rPr>
              <w:t>0.489445264</w:t>
            </w:r>
          </w:p>
        </w:tc>
        <w:tc>
          <w:tcPr>
            <w:tcW w:w="1476" w:type="dxa"/>
            <w:gridSpan w:val="3"/>
            <w:noWrap/>
            <w:hideMark/>
          </w:tcPr>
          <w:p w14:paraId="78E4BCB7" w14:textId="77777777" w:rsidR="004F388A" w:rsidRPr="001E7CFC" w:rsidRDefault="004F388A" w:rsidP="001E7CFC">
            <w:pPr>
              <w:spacing w:line="240" w:lineRule="auto"/>
              <w:rPr>
                <w:sz w:val="20"/>
              </w:rPr>
            </w:pPr>
            <w:r w:rsidRPr="001E7CFC">
              <w:rPr>
                <w:sz w:val="20"/>
              </w:rPr>
              <w:t>1.845775958</w:t>
            </w:r>
          </w:p>
        </w:tc>
        <w:tc>
          <w:tcPr>
            <w:tcW w:w="2060" w:type="dxa"/>
            <w:gridSpan w:val="3"/>
            <w:noWrap/>
            <w:hideMark/>
          </w:tcPr>
          <w:p w14:paraId="7A28A187" w14:textId="77777777" w:rsidR="004F388A" w:rsidRPr="001E7CFC" w:rsidRDefault="004F388A" w:rsidP="001E7CFC">
            <w:pPr>
              <w:spacing w:line="240" w:lineRule="auto"/>
              <w:rPr>
                <w:sz w:val="20"/>
              </w:rPr>
            </w:pPr>
            <w:r w:rsidRPr="001E7CFC">
              <w:rPr>
                <w:sz w:val="20"/>
              </w:rPr>
              <w:t>9.780444264</w:t>
            </w:r>
          </w:p>
        </w:tc>
        <w:tc>
          <w:tcPr>
            <w:tcW w:w="1476" w:type="dxa"/>
            <w:gridSpan w:val="3"/>
            <w:noWrap/>
            <w:hideMark/>
          </w:tcPr>
          <w:p w14:paraId="03C9AB5D"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6ABFB0E0"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56F17404" w14:textId="77777777" w:rsidR="004F388A" w:rsidRPr="001E7CFC" w:rsidRDefault="004F388A" w:rsidP="001E7CFC">
            <w:pPr>
              <w:spacing w:line="240" w:lineRule="auto"/>
              <w:rPr>
                <w:sz w:val="20"/>
              </w:rPr>
            </w:pPr>
            <w:r w:rsidRPr="001E7CFC">
              <w:rPr>
                <w:sz w:val="20"/>
              </w:rPr>
              <w:t>0.036270588</w:t>
            </w:r>
          </w:p>
        </w:tc>
      </w:tr>
      <w:tr w:rsidR="004F388A" w:rsidRPr="001E7CFC" w14:paraId="1E27AECB" w14:textId="77777777" w:rsidTr="004F388A">
        <w:trPr>
          <w:gridAfter w:val="1"/>
          <w:wAfter w:w="863" w:type="dxa"/>
          <w:trHeight w:val="300"/>
        </w:trPr>
        <w:tc>
          <w:tcPr>
            <w:tcW w:w="13093" w:type="dxa"/>
            <w:gridSpan w:val="22"/>
            <w:noWrap/>
            <w:hideMark/>
          </w:tcPr>
          <w:p w14:paraId="7FC0AF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65DA435" w14:textId="77777777" w:rsidTr="004F388A">
        <w:trPr>
          <w:gridAfter w:val="1"/>
          <w:wAfter w:w="863" w:type="dxa"/>
          <w:trHeight w:val="300"/>
        </w:trPr>
        <w:tc>
          <w:tcPr>
            <w:tcW w:w="1236" w:type="dxa"/>
            <w:gridSpan w:val="2"/>
            <w:noWrap/>
            <w:hideMark/>
          </w:tcPr>
          <w:p w14:paraId="73695ECF"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C672CD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D2F7DC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1F9476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335544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FEDCB4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509C4D31"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174A3EF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D43ACC4" w14:textId="77777777" w:rsidTr="004F388A">
        <w:trPr>
          <w:gridAfter w:val="1"/>
          <w:wAfter w:w="863" w:type="dxa"/>
          <w:trHeight w:val="300"/>
        </w:trPr>
        <w:tc>
          <w:tcPr>
            <w:tcW w:w="1236" w:type="dxa"/>
            <w:gridSpan w:val="2"/>
            <w:noWrap/>
            <w:hideMark/>
          </w:tcPr>
          <w:p w14:paraId="21713403" w14:textId="77777777" w:rsidR="004F388A" w:rsidRPr="001E7CFC" w:rsidRDefault="004F388A" w:rsidP="001E7CFC">
            <w:pPr>
              <w:spacing w:line="240" w:lineRule="auto"/>
              <w:rPr>
                <w:sz w:val="20"/>
              </w:rPr>
            </w:pPr>
            <w:r w:rsidRPr="001E7CFC">
              <w:rPr>
                <w:sz w:val="20"/>
              </w:rPr>
              <w:t>5.826</w:t>
            </w:r>
          </w:p>
        </w:tc>
        <w:tc>
          <w:tcPr>
            <w:tcW w:w="1765" w:type="dxa"/>
            <w:gridSpan w:val="3"/>
            <w:noWrap/>
            <w:hideMark/>
          </w:tcPr>
          <w:p w14:paraId="0EE517C2" w14:textId="77777777" w:rsidR="004F388A" w:rsidRPr="001E7CFC" w:rsidRDefault="004F388A" w:rsidP="001E7CFC">
            <w:pPr>
              <w:spacing w:line="240" w:lineRule="auto"/>
              <w:rPr>
                <w:sz w:val="20"/>
              </w:rPr>
            </w:pPr>
            <w:r w:rsidRPr="001E7CFC">
              <w:rPr>
                <w:sz w:val="20"/>
              </w:rPr>
              <w:t>5.395</w:t>
            </w:r>
          </w:p>
        </w:tc>
        <w:tc>
          <w:tcPr>
            <w:tcW w:w="1476" w:type="dxa"/>
            <w:gridSpan w:val="3"/>
            <w:noWrap/>
            <w:hideMark/>
          </w:tcPr>
          <w:p w14:paraId="05CD1797"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280EB27B" w14:textId="77777777" w:rsidR="004F388A" w:rsidRPr="001E7CFC" w:rsidRDefault="004F388A" w:rsidP="001E7CFC">
            <w:pPr>
              <w:spacing w:line="240" w:lineRule="auto"/>
              <w:rPr>
                <w:sz w:val="20"/>
              </w:rPr>
            </w:pPr>
            <w:r w:rsidRPr="001E7CFC">
              <w:rPr>
                <w:sz w:val="20"/>
              </w:rPr>
              <w:t>91.89</w:t>
            </w:r>
          </w:p>
        </w:tc>
        <w:tc>
          <w:tcPr>
            <w:tcW w:w="2060" w:type="dxa"/>
            <w:gridSpan w:val="3"/>
            <w:noWrap/>
            <w:hideMark/>
          </w:tcPr>
          <w:p w14:paraId="56E1DC1E" w14:textId="77777777" w:rsidR="004F388A" w:rsidRPr="001E7CFC" w:rsidRDefault="004F388A" w:rsidP="001E7CFC">
            <w:pPr>
              <w:spacing w:line="240" w:lineRule="auto"/>
              <w:rPr>
                <w:sz w:val="20"/>
              </w:rPr>
            </w:pPr>
            <w:r w:rsidRPr="001E7CFC">
              <w:rPr>
                <w:sz w:val="20"/>
              </w:rPr>
              <w:t>52.21</w:t>
            </w:r>
          </w:p>
        </w:tc>
        <w:tc>
          <w:tcPr>
            <w:tcW w:w="1476" w:type="dxa"/>
            <w:gridSpan w:val="3"/>
            <w:noWrap/>
            <w:hideMark/>
          </w:tcPr>
          <w:p w14:paraId="31C65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0538C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605FFB97" w14:textId="77777777" w:rsidR="004F388A" w:rsidRPr="001E7CFC" w:rsidRDefault="004F388A" w:rsidP="001E7CFC">
            <w:pPr>
              <w:spacing w:line="240" w:lineRule="auto"/>
              <w:rPr>
                <w:sz w:val="20"/>
              </w:rPr>
            </w:pPr>
            <w:r w:rsidRPr="001E7CFC">
              <w:rPr>
                <w:sz w:val="20"/>
              </w:rPr>
              <w:t>9.67</w:t>
            </w:r>
          </w:p>
        </w:tc>
      </w:tr>
      <w:tr w:rsidR="004F388A" w:rsidRPr="001E7CFC" w14:paraId="55467FF4" w14:textId="77777777" w:rsidTr="004F388A">
        <w:trPr>
          <w:gridAfter w:val="1"/>
          <w:wAfter w:w="863" w:type="dxa"/>
          <w:trHeight w:val="300"/>
        </w:trPr>
        <w:tc>
          <w:tcPr>
            <w:tcW w:w="1236" w:type="dxa"/>
            <w:gridSpan w:val="2"/>
            <w:noWrap/>
            <w:hideMark/>
          </w:tcPr>
          <w:p w14:paraId="0847BE0A" w14:textId="77777777" w:rsidR="004F388A" w:rsidRPr="001E7CFC" w:rsidRDefault="004F388A" w:rsidP="001E7CFC">
            <w:pPr>
              <w:spacing w:line="240" w:lineRule="auto"/>
              <w:rPr>
                <w:sz w:val="20"/>
              </w:rPr>
            </w:pPr>
            <w:r w:rsidRPr="001E7CFC">
              <w:rPr>
                <w:sz w:val="20"/>
              </w:rPr>
              <w:t>5.8</w:t>
            </w:r>
          </w:p>
        </w:tc>
        <w:tc>
          <w:tcPr>
            <w:tcW w:w="1765" w:type="dxa"/>
            <w:gridSpan w:val="3"/>
            <w:noWrap/>
            <w:hideMark/>
          </w:tcPr>
          <w:p w14:paraId="43522926" w14:textId="77777777" w:rsidR="004F388A" w:rsidRPr="001E7CFC" w:rsidRDefault="004F388A" w:rsidP="001E7CFC">
            <w:pPr>
              <w:spacing w:line="240" w:lineRule="auto"/>
              <w:rPr>
                <w:sz w:val="20"/>
              </w:rPr>
            </w:pPr>
            <w:r w:rsidRPr="001E7CFC">
              <w:rPr>
                <w:sz w:val="20"/>
              </w:rPr>
              <w:t>5.543</w:t>
            </w:r>
          </w:p>
        </w:tc>
        <w:tc>
          <w:tcPr>
            <w:tcW w:w="1476" w:type="dxa"/>
            <w:gridSpan w:val="3"/>
            <w:noWrap/>
            <w:hideMark/>
          </w:tcPr>
          <w:p w14:paraId="42017464" w14:textId="77777777" w:rsidR="004F388A" w:rsidRPr="001E7CFC" w:rsidRDefault="004F388A" w:rsidP="001E7CFC">
            <w:pPr>
              <w:spacing w:line="240" w:lineRule="auto"/>
              <w:rPr>
                <w:sz w:val="20"/>
              </w:rPr>
            </w:pPr>
            <w:r w:rsidRPr="001E7CFC">
              <w:rPr>
                <w:sz w:val="20"/>
              </w:rPr>
              <w:t>3.3</w:t>
            </w:r>
          </w:p>
        </w:tc>
        <w:tc>
          <w:tcPr>
            <w:tcW w:w="1476" w:type="dxa"/>
            <w:gridSpan w:val="3"/>
            <w:noWrap/>
            <w:hideMark/>
          </w:tcPr>
          <w:p w14:paraId="4CDAF526" w14:textId="77777777" w:rsidR="004F388A" w:rsidRPr="001E7CFC" w:rsidRDefault="004F388A" w:rsidP="001E7CFC">
            <w:pPr>
              <w:spacing w:line="240" w:lineRule="auto"/>
              <w:rPr>
                <w:sz w:val="20"/>
              </w:rPr>
            </w:pPr>
            <w:r w:rsidRPr="001E7CFC">
              <w:rPr>
                <w:sz w:val="20"/>
              </w:rPr>
              <w:t>89.56</w:t>
            </w:r>
          </w:p>
        </w:tc>
        <w:tc>
          <w:tcPr>
            <w:tcW w:w="2060" w:type="dxa"/>
            <w:gridSpan w:val="3"/>
            <w:noWrap/>
            <w:hideMark/>
          </w:tcPr>
          <w:p w14:paraId="06FB7DF6" w14:textId="77777777" w:rsidR="004F388A" w:rsidRPr="001E7CFC" w:rsidRDefault="004F388A" w:rsidP="001E7CFC">
            <w:pPr>
              <w:spacing w:line="240" w:lineRule="auto"/>
              <w:rPr>
                <w:sz w:val="20"/>
              </w:rPr>
            </w:pPr>
            <w:r w:rsidRPr="001E7CFC">
              <w:rPr>
                <w:sz w:val="20"/>
              </w:rPr>
              <w:t>65.66</w:t>
            </w:r>
          </w:p>
        </w:tc>
        <w:tc>
          <w:tcPr>
            <w:tcW w:w="1476" w:type="dxa"/>
            <w:gridSpan w:val="3"/>
            <w:noWrap/>
            <w:hideMark/>
          </w:tcPr>
          <w:p w14:paraId="791C00F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5DB8DB"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0897B28" w14:textId="77777777" w:rsidR="004F388A" w:rsidRPr="001E7CFC" w:rsidRDefault="004F388A" w:rsidP="001E7CFC">
            <w:pPr>
              <w:spacing w:line="240" w:lineRule="auto"/>
              <w:rPr>
                <w:sz w:val="20"/>
              </w:rPr>
            </w:pPr>
            <w:r w:rsidRPr="001E7CFC">
              <w:rPr>
                <w:sz w:val="20"/>
              </w:rPr>
              <w:t>9.68</w:t>
            </w:r>
          </w:p>
        </w:tc>
      </w:tr>
      <w:tr w:rsidR="004F388A" w:rsidRPr="001E7CFC" w14:paraId="5343C2FF" w14:textId="77777777" w:rsidTr="004F388A">
        <w:trPr>
          <w:gridAfter w:val="1"/>
          <w:wAfter w:w="863" w:type="dxa"/>
          <w:trHeight w:val="300"/>
        </w:trPr>
        <w:tc>
          <w:tcPr>
            <w:tcW w:w="1236" w:type="dxa"/>
            <w:gridSpan w:val="2"/>
            <w:noWrap/>
            <w:hideMark/>
          </w:tcPr>
          <w:p w14:paraId="0CA785FE" w14:textId="77777777" w:rsidR="004F388A" w:rsidRPr="001E7CFC" w:rsidRDefault="004F388A" w:rsidP="001E7CFC">
            <w:pPr>
              <w:spacing w:line="240" w:lineRule="auto"/>
              <w:rPr>
                <w:sz w:val="20"/>
              </w:rPr>
            </w:pPr>
            <w:r w:rsidRPr="001E7CFC">
              <w:rPr>
                <w:sz w:val="20"/>
              </w:rPr>
              <w:t>5.696</w:t>
            </w:r>
          </w:p>
        </w:tc>
        <w:tc>
          <w:tcPr>
            <w:tcW w:w="1765" w:type="dxa"/>
            <w:gridSpan w:val="3"/>
            <w:noWrap/>
            <w:hideMark/>
          </w:tcPr>
          <w:p w14:paraId="11CC064B" w14:textId="77777777" w:rsidR="004F388A" w:rsidRPr="001E7CFC" w:rsidRDefault="004F388A" w:rsidP="001E7CFC">
            <w:pPr>
              <w:spacing w:line="240" w:lineRule="auto"/>
              <w:rPr>
                <w:sz w:val="20"/>
              </w:rPr>
            </w:pPr>
            <w:r w:rsidRPr="001E7CFC">
              <w:rPr>
                <w:sz w:val="20"/>
              </w:rPr>
              <w:t>5.381</w:t>
            </w:r>
          </w:p>
        </w:tc>
        <w:tc>
          <w:tcPr>
            <w:tcW w:w="1476" w:type="dxa"/>
            <w:gridSpan w:val="3"/>
            <w:noWrap/>
            <w:hideMark/>
          </w:tcPr>
          <w:p w14:paraId="5B1A1461" w14:textId="77777777" w:rsidR="004F388A" w:rsidRPr="001E7CFC" w:rsidRDefault="004F388A" w:rsidP="001E7CFC">
            <w:pPr>
              <w:spacing w:line="240" w:lineRule="auto"/>
              <w:rPr>
                <w:sz w:val="20"/>
              </w:rPr>
            </w:pPr>
            <w:r w:rsidRPr="001E7CFC">
              <w:rPr>
                <w:sz w:val="20"/>
              </w:rPr>
              <w:t>3.49</w:t>
            </w:r>
          </w:p>
        </w:tc>
        <w:tc>
          <w:tcPr>
            <w:tcW w:w="1476" w:type="dxa"/>
            <w:gridSpan w:val="3"/>
            <w:noWrap/>
            <w:hideMark/>
          </w:tcPr>
          <w:p w14:paraId="128CC2BB" w14:textId="77777777" w:rsidR="004F388A" w:rsidRPr="001E7CFC" w:rsidRDefault="004F388A" w:rsidP="001E7CFC">
            <w:pPr>
              <w:spacing w:line="240" w:lineRule="auto"/>
              <w:rPr>
                <w:sz w:val="20"/>
              </w:rPr>
            </w:pPr>
            <w:r w:rsidRPr="001E7CFC">
              <w:rPr>
                <w:sz w:val="20"/>
              </w:rPr>
              <w:t>94.18</w:t>
            </w:r>
          </w:p>
        </w:tc>
        <w:tc>
          <w:tcPr>
            <w:tcW w:w="2060" w:type="dxa"/>
            <w:gridSpan w:val="3"/>
            <w:noWrap/>
            <w:hideMark/>
          </w:tcPr>
          <w:p w14:paraId="3D172C37"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3D08213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BEFB9CF"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6B83130" w14:textId="77777777" w:rsidR="004F388A" w:rsidRPr="001E7CFC" w:rsidRDefault="004F388A" w:rsidP="001E7CFC">
            <w:pPr>
              <w:spacing w:line="240" w:lineRule="auto"/>
              <w:rPr>
                <w:sz w:val="20"/>
              </w:rPr>
            </w:pPr>
            <w:r w:rsidRPr="001E7CFC">
              <w:rPr>
                <w:sz w:val="20"/>
              </w:rPr>
              <w:t>9.7</w:t>
            </w:r>
          </w:p>
        </w:tc>
      </w:tr>
      <w:tr w:rsidR="004F388A" w:rsidRPr="001E7CFC" w14:paraId="1465AA39" w14:textId="77777777" w:rsidTr="004F388A">
        <w:trPr>
          <w:gridAfter w:val="1"/>
          <w:wAfter w:w="863" w:type="dxa"/>
          <w:trHeight w:val="300"/>
        </w:trPr>
        <w:tc>
          <w:tcPr>
            <w:tcW w:w="1236" w:type="dxa"/>
            <w:gridSpan w:val="2"/>
            <w:noWrap/>
            <w:hideMark/>
          </w:tcPr>
          <w:p w14:paraId="699C9231" w14:textId="77777777" w:rsidR="004F388A" w:rsidRPr="001E7CFC" w:rsidRDefault="004F388A" w:rsidP="001E7CFC">
            <w:pPr>
              <w:spacing w:line="240" w:lineRule="auto"/>
              <w:rPr>
                <w:sz w:val="20"/>
              </w:rPr>
            </w:pPr>
            <w:r w:rsidRPr="001E7CFC">
              <w:rPr>
                <w:sz w:val="20"/>
              </w:rPr>
              <w:t>5.771</w:t>
            </w:r>
          </w:p>
        </w:tc>
        <w:tc>
          <w:tcPr>
            <w:tcW w:w="1765" w:type="dxa"/>
            <w:gridSpan w:val="3"/>
            <w:noWrap/>
            <w:hideMark/>
          </w:tcPr>
          <w:p w14:paraId="36A14EAC" w14:textId="77777777" w:rsidR="004F388A" w:rsidRPr="001E7CFC" w:rsidRDefault="004F388A" w:rsidP="001E7CFC">
            <w:pPr>
              <w:spacing w:line="240" w:lineRule="auto"/>
              <w:rPr>
                <w:sz w:val="20"/>
              </w:rPr>
            </w:pPr>
            <w:r w:rsidRPr="001E7CFC">
              <w:rPr>
                <w:sz w:val="20"/>
              </w:rPr>
              <w:t>5.465</w:t>
            </w:r>
          </w:p>
        </w:tc>
        <w:tc>
          <w:tcPr>
            <w:tcW w:w="1476" w:type="dxa"/>
            <w:gridSpan w:val="3"/>
            <w:noWrap/>
            <w:hideMark/>
          </w:tcPr>
          <w:p w14:paraId="6553F366" w14:textId="77777777" w:rsidR="004F388A" w:rsidRPr="001E7CFC" w:rsidRDefault="004F388A" w:rsidP="001E7CFC">
            <w:pPr>
              <w:spacing w:line="240" w:lineRule="auto"/>
              <w:rPr>
                <w:sz w:val="20"/>
              </w:rPr>
            </w:pPr>
            <w:r w:rsidRPr="001E7CFC">
              <w:rPr>
                <w:sz w:val="20"/>
              </w:rPr>
              <w:t>5.59</w:t>
            </w:r>
          </w:p>
        </w:tc>
        <w:tc>
          <w:tcPr>
            <w:tcW w:w="1476" w:type="dxa"/>
            <w:gridSpan w:val="3"/>
            <w:noWrap/>
            <w:hideMark/>
          </w:tcPr>
          <w:p w14:paraId="60AD84DE" w14:textId="77777777" w:rsidR="004F388A" w:rsidRPr="001E7CFC" w:rsidRDefault="004F388A" w:rsidP="001E7CFC">
            <w:pPr>
              <w:spacing w:line="240" w:lineRule="auto"/>
              <w:rPr>
                <w:sz w:val="20"/>
              </w:rPr>
            </w:pPr>
            <w:r w:rsidRPr="001E7CFC">
              <w:rPr>
                <w:sz w:val="20"/>
              </w:rPr>
              <w:t>91.63</w:t>
            </w:r>
          </w:p>
        </w:tc>
        <w:tc>
          <w:tcPr>
            <w:tcW w:w="2060" w:type="dxa"/>
            <w:gridSpan w:val="3"/>
            <w:noWrap/>
            <w:hideMark/>
          </w:tcPr>
          <w:p w14:paraId="7BCF194D" w14:textId="77777777" w:rsidR="004F388A" w:rsidRPr="001E7CFC" w:rsidRDefault="004F388A" w:rsidP="001E7CFC">
            <w:pPr>
              <w:spacing w:line="240" w:lineRule="auto"/>
              <w:rPr>
                <w:sz w:val="20"/>
              </w:rPr>
            </w:pPr>
            <w:r w:rsidRPr="001E7CFC">
              <w:rPr>
                <w:sz w:val="20"/>
              </w:rPr>
              <w:t>63.3</w:t>
            </w:r>
          </w:p>
        </w:tc>
        <w:tc>
          <w:tcPr>
            <w:tcW w:w="1476" w:type="dxa"/>
            <w:gridSpan w:val="3"/>
            <w:noWrap/>
            <w:hideMark/>
          </w:tcPr>
          <w:p w14:paraId="530AAB5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B5AFE2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CD4A25D" w14:textId="77777777" w:rsidR="004F388A" w:rsidRPr="001E7CFC" w:rsidRDefault="004F388A" w:rsidP="001E7CFC">
            <w:pPr>
              <w:spacing w:line="240" w:lineRule="auto"/>
              <w:rPr>
                <w:sz w:val="20"/>
              </w:rPr>
            </w:pPr>
            <w:r w:rsidRPr="001E7CFC">
              <w:rPr>
                <w:sz w:val="20"/>
              </w:rPr>
              <w:t>9.69</w:t>
            </w:r>
          </w:p>
        </w:tc>
      </w:tr>
      <w:tr w:rsidR="004F388A" w:rsidRPr="001E7CFC" w14:paraId="38E5E352" w14:textId="77777777" w:rsidTr="004F388A">
        <w:trPr>
          <w:gridAfter w:val="1"/>
          <w:wAfter w:w="863" w:type="dxa"/>
          <w:trHeight w:val="300"/>
        </w:trPr>
        <w:tc>
          <w:tcPr>
            <w:tcW w:w="1236" w:type="dxa"/>
            <w:gridSpan w:val="2"/>
            <w:noWrap/>
            <w:hideMark/>
          </w:tcPr>
          <w:p w14:paraId="1B3FF76B" w14:textId="77777777" w:rsidR="004F388A" w:rsidRPr="001E7CFC" w:rsidRDefault="004F388A" w:rsidP="001E7CFC">
            <w:pPr>
              <w:spacing w:line="240" w:lineRule="auto"/>
              <w:rPr>
                <w:sz w:val="20"/>
              </w:rPr>
            </w:pPr>
            <w:r w:rsidRPr="001E7CFC">
              <w:rPr>
                <w:sz w:val="20"/>
              </w:rPr>
              <w:lastRenderedPageBreak/>
              <w:t>5.581</w:t>
            </w:r>
          </w:p>
        </w:tc>
        <w:tc>
          <w:tcPr>
            <w:tcW w:w="1765" w:type="dxa"/>
            <w:gridSpan w:val="3"/>
            <w:noWrap/>
            <w:hideMark/>
          </w:tcPr>
          <w:p w14:paraId="00038BE2" w14:textId="77777777" w:rsidR="004F388A" w:rsidRPr="001E7CFC" w:rsidRDefault="004F388A" w:rsidP="001E7CFC">
            <w:pPr>
              <w:spacing w:line="240" w:lineRule="auto"/>
              <w:rPr>
                <w:sz w:val="20"/>
              </w:rPr>
            </w:pPr>
            <w:r w:rsidRPr="001E7CFC">
              <w:rPr>
                <w:sz w:val="20"/>
              </w:rPr>
              <w:t>5.298</w:t>
            </w:r>
          </w:p>
        </w:tc>
        <w:tc>
          <w:tcPr>
            <w:tcW w:w="1476" w:type="dxa"/>
            <w:gridSpan w:val="3"/>
            <w:noWrap/>
            <w:hideMark/>
          </w:tcPr>
          <w:p w14:paraId="2319FF92"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376E4CCC"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1D84FDB9" w14:textId="77777777" w:rsidR="004F388A" w:rsidRPr="001E7CFC" w:rsidRDefault="004F388A" w:rsidP="001E7CFC">
            <w:pPr>
              <w:spacing w:line="240" w:lineRule="auto"/>
              <w:rPr>
                <w:sz w:val="20"/>
              </w:rPr>
            </w:pPr>
            <w:r w:rsidRPr="001E7CFC">
              <w:rPr>
                <w:sz w:val="20"/>
              </w:rPr>
              <w:t>48.51</w:t>
            </w:r>
          </w:p>
        </w:tc>
        <w:tc>
          <w:tcPr>
            <w:tcW w:w="1476" w:type="dxa"/>
            <w:gridSpan w:val="3"/>
            <w:noWrap/>
            <w:hideMark/>
          </w:tcPr>
          <w:p w14:paraId="120668A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AE92B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37AC9C" w14:textId="77777777" w:rsidR="004F388A" w:rsidRPr="001E7CFC" w:rsidRDefault="004F388A" w:rsidP="001E7CFC">
            <w:pPr>
              <w:spacing w:line="240" w:lineRule="auto"/>
              <w:rPr>
                <w:sz w:val="20"/>
              </w:rPr>
            </w:pPr>
            <w:r w:rsidRPr="001E7CFC">
              <w:rPr>
                <w:sz w:val="20"/>
              </w:rPr>
              <w:t>9.73</w:t>
            </w:r>
          </w:p>
        </w:tc>
      </w:tr>
      <w:tr w:rsidR="004F388A" w:rsidRPr="001E7CFC" w14:paraId="63BA07B7" w14:textId="77777777" w:rsidTr="004F388A">
        <w:trPr>
          <w:gridAfter w:val="1"/>
          <w:wAfter w:w="863" w:type="dxa"/>
          <w:trHeight w:val="300"/>
        </w:trPr>
        <w:tc>
          <w:tcPr>
            <w:tcW w:w="1236" w:type="dxa"/>
            <w:gridSpan w:val="2"/>
            <w:noWrap/>
            <w:hideMark/>
          </w:tcPr>
          <w:p w14:paraId="664E83FF" w14:textId="77777777" w:rsidR="004F388A" w:rsidRPr="001E7CFC" w:rsidRDefault="004F388A" w:rsidP="001E7CFC">
            <w:pPr>
              <w:spacing w:line="240" w:lineRule="auto"/>
              <w:rPr>
                <w:sz w:val="20"/>
              </w:rPr>
            </w:pPr>
            <w:r w:rsidRPr="001E7CFC">
              <w:rPr>
                <w:sz w:val="20"/>
              </w:rPr>
              <w:t>5.608</w:t>
            </w:r>
          </w:p>
        </w:tc>
        <w:tc>
          <w:tcPr>
            <w:tcW w:w="1765" w:type="dxa"/>
            <w:gridSpan w:val="3"/>
            <w:noWrap/>
            <w:hideMark/>
          </w:tcPr>
          <w:p w14:paraId="6D2ACB37" w14:textId="77777777" w:rsidR="004F388A" w:rsidRPr="001E7CFC" w:rsidRDefault="004F388A" w:rsidP="001E7CFC">
            <w:pPr>
              <w:spacing w:line="240" w:lineRule="auto"/>
              <w:rPr>
                <w:sz w:val="20"/>
              </w:rPr>
            </w:pPr>
            <w:r w:rsidRPr="001E7CFC">
              <w:rPr>
                <w:sz w:val="20"/>
              </w:rPr>
              <w:t>5.152</w:t>
            </w:r>
          </w:p>
        </w:tc>
        <w:tc>
          <w:tcPr>
            <w:tcW w:w="1476" w:type="dxa"/>
            <w:gridSpan w:val="3"/>
            <w:noWrap/>
            <w:hideMark/>
          </w:tcPr>
          <w:p w14:paraId="1DC2E74E" w14:textId="77777777" w:rsidR="004F388A" w:rsidRPr="001E7CFC" w:rsidRDefault="004F388A" w:rsidP="001E7CFC">
            <w:pPr>
              <w:spacing w:line="240" w:lineRule="auto"/>
              <w:rPr>
                <w:sz w:val="20"/>
              </w:rPr>
            </w:pPr>
            <w:r w:rsidRPr="001E7CFC">
              <w:rPr>
                <w:sz w:val="20"/>
              </w:rPr>
              <w:t>3.92</w:t>
            </w:r>
          </w:p>
        </w:tc>
        <w:tc>
          <w:tcPr>
            <w:tcW w:w="1476" w:type="dxa"/>
            <w:gridSpan w:val="3"/>
            <w:noWrap/>
            <w:hideMark/>
          </w:tcPr>
          <w:p w14:paraId="59306B95" w14:textId="77777777" w:rsidR="004F388A" w:rsidRPr="001E7CFC" w:rsidRDefault="004F388A" w:rsidP="001E7CFC">
            <w:pPr>
              <w:spacing w:line="240" w:lineRule="auto"/>
              <w:rPr>
                <w:sz w:val="20"/>
              </w:rPr>
            </w:pPr>
            <w:r w:rsidRPr="001E7CFC">
              <w:rPr>
                <w:sz w:val="20"/>
              </w:rPr>
              <w:t>94.61</w:t>
            </w:r>
          </w:p>
        </w:tc>
        <w:tc>
          <w:tcPr>
            <w:tcW w:w="2060" w:type="dxa"/>
            <w:gridSpan w:val="3"/>
            <w:noWrap/>
            <w:hideMark/>
          </w:tcPr>
          <w:p w14:paraId="319C2193" w14:textId="77777777" w:rsidR="004F388A" w:rsidRPr="001E7CFC" w:rsidRDefault="004F388A" w:rsidP="001E7CFC">
            <w:pPr>
              <w:spacing w:line="240" w:lineRule="auto"/>
              <w:rPr>
                <w:sz w:val="20"/>
              </w:rPr>
            </w:pPr>
            <w:r w:rsidRPr="001E7CFC">
              <w:rPr>
                <w:sz w:val="20"/>
              </w:rPr>
              <w:t>50.2</w:t>
            </w:r>
          </w:p>
        </w:tc>
        <w:tc>
          <w:tcPr>
            <w:tcW w:w="1476" w:type="dxa"/>
            <w:gridSpan w:val="3"/>
            <w:noWrap/>
            <w:hideMark/>
          </w:tcPr>
          <w:p w14:paraId="4DC0D4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999386"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13BD6435" w14:textId="77777777" w:rsidR="004F388A" w:rsidRPr="001E7CFC" w:rsidRDefault="004F388A" w:rsidP="001E7CFC">
            <w:pPr>
              <w:spacing w:line="240" w:lineRule="auto"/>
              <w:rPr>
                <w:sz w:val="20"/>
              </w:rPr>
            </w:pPr>
            <w:r w:rsidRPr="001E7CFC">
              <w:rPr>
                <w:sz w:val="20"/>
              </w:rPr>
              <w:t>9.73</w:t>
            </w:r>
          </w:p>
        </w:tc>
      </w:tr>
      <w:tr w:rsidR="004F388A" w:rsidRPr="001E7CFC" w14:paraId="29B42F18" w14:textId="77777777" w:rsidTr="004F388A">
        <w:trPr>
          <w:gridAfter w:val="1"/>
          <w:wAfter w:w="863" w:type="dxa"/>
          <w:trHeight w:val="300"/>
        </w:trPr>
        <w:tc>
          <w:tcPr>
            <w:tcW w:w="1236" w:type="dxa"/>
            <w:gridSpan w:val="2"/>
            <w:noWrap/>
            <w:hideMark/>
          </w:tcPr>
          <w:p w14:paraId="72C6D5BD"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5102A0D4" w14:textId="77777777" w:rsidR="004F388A" w:rsidRPr="001E7CFC" w:rsidRDefault="004F388A" w:rsidP="001E7CFC">
            <w:pPr>
              <w:spacing w:line="240" w:lineRule="auto"/>
              <w:rPr>
                <w:sz w:val="20"/>
              </w:rPr>
            </w:pPr>
            <w:r w:rsidRPr="001E7CFC">
              <w:rPr>
                <w:sz w:val="20"/>
              </w:rPr>
              <w:t>5.329</w:t>
            </w:r>
          </w:p>
        </w:tc>
        <w:tc>
          <w:tcPr>
            <w:tcW w:w="1476" w:type="dxa"/>
            <w:gridSpan w:val="3"/>
            <w:noWrap/>
            <w:hideMark/>
          </w:tcPr>
          <w:p w14:paraId="6CE0D7E1"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08C6BE0A" w14:textId="77777777" w:rsidR="004F388A" w:rsidRPr="001E7CFC" w:rsidRDefault="004F388A" w:rsidP="001E7CFC">
            <w:pPr>
              <w:spacing w:line="240" w:lineRule="auto"/>
              <w:rPr>
                <w:sz w:val="20"/>
              </w:rPr>
            </w:pPr>
            <w:r w:rsidRPr="001E7CFC">
              <w:rPr>
                <w:sz w:val="20"/>
              </w:rPr>
              <w:t>93.62</w:t>
            </w:r>
          </w:p>
        </w:tc>
        <w:tc>
          <w:tcPr>
            <w:tcW w:w="2060" w:type="dxa"/>
            <w:gridSpan w:val="3"/>
            <w:noWrap/>
            <w:hideMark/>
          </w:tcPr>
          <w:p w14:paraId="4B753D4E" w14:textId="77777777" w:rsidR="004F388A" w:rsidRPr="001E7CFC" w:rsidRDefault="004F388A" w:rsidP="001E7CFC">
            <w:pPr>
              <w:spacing w:line="240" w:lineRule="auto"/>
              <w:rPr>
                <w:sz w:val="20"/>
              </w:rPr>
            </w:pPr>
            <w:r w:rsidRPr="001E7CFC">
              <w:rPr>
                <w:sz w:val="20"/>
              </w:rPr>
              <w:t>43.65</w:t>
            </w:r>
          </w:p>
        </w:tc>
        <w:tc>
          <w:tcPr>
            <w:tcW w:w="1476" w:type="dxa"/>
            <w:gridSpan w:val="3"/>
            <w:noWrap/>
            <w:hideMark/>
          </w:tcPr>
          <w:p w14:paraId="6BBDB1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5339BC"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DAC493" w14:textId="77777777" w:rsidR="004F388A" w:rsidRPr="001E7CFC" w:rsidRDefault="004F388A" w:rsidP="001E7CFC">
            <w:pPr>
              <w:spacing w:line="240" w:lineRule="auto"/>
              <w:rPr>
                <w:sz w:val="20"/>
              </w:rPr>
            </w:pPr>
            <w:r w:rsidRPr="001E7CFC">
              <w:rPr>
                <w:sz w:val="20"/>
              </w:rPr>
              <w:t>9.73</w:t>
            </w:r>
          </w:p>
        </w:tc>
      </w:tr>
      <w:tr w:rsidR="004F388A" w:rsidRPr="001E7CFC" w14:paraId="118146EC" w14:textId="77777777" w:rsidTr="004F388A">
        <w:trPr>
          <w:gridAfter w:val="1"/>
          <w:wAfter w:w="863" w:type="dxa"/>
          <w:trHeight w:val="300"/>
        </w:trPr>
        <w:tc>
          <w:tcPr>
            <w:tcW w:w="1236" w:type="dxa"/>
            <w:gridSpan w:val="2"/>
            <w:noWrap/>
            <w:hideMark/>
          </w:tcPr>
          <w:p w14:paraId="007F7095" w14:textId="77777777" w:rsidR="004F388A" w:rsidRPr="001E7CFC" w:rsidRDefault="004F388A" w:rsidP="001E7CFC">
            <w:pPr>
              <w:spacing w:line="240" w:lineRule="auto"/>
              <w:rPr>
                <w:sz w:val="20"/>
              </w:rPr>
            </w:pPr>
            <w:r w:rsidRPr="001E7CFC">
              <w:rPr>
                <w:sz w:val="20"/>
              </w:rPr>
              <w:t>5.684</w:t>
            </w:r>
          </w:p>
        </w:tc>
        <w:tc>
          <w:tcPr>
            <w:tcW w:w="1765" w:type="dxa"/>
            <w:gridSpan w:val="3"/>
            <w:noWrap/>
            <w:hideMark/>
          </w:tcPr>
          <w:p w14:paraId="340EB4D5"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33C2BC5"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667E21F" w14:textId="77777777" w:rsidR="004F388A" w:rsidRPr="001E7CFC" w:rsidRDefault="004F388A" w:rsidP="001E7CFC">
            <w:pPr>
              <w:spacing w:line="240" w:lineRule="auto"/>
              <w:rPr>
                <w:sz w:val="20"/>
              </w:rPr>
            </w:pPr>
            <w:r w:rsidRPr="001E7CFC">
              <w:rPr>
                <w:sz w:val="20"/>
              </w:rPr>
              <w:t>91.76</w:t>
            </w:r>
          </w:p>
        </w:tc>
        <w:tc>
          <w:tcPr>
            <w:tcW w:w="2060" w:type="dxa"/>
            <w:gridSpan w:val="3"/>
            <w:noWrap/>
            <w:hideMark/>
          </w:tcPr>
          <w:p w14:paraId="7A5A8E45" w14:textId="77777777" w:rsidR="004F388A" w:rsidRPr="001E7CFC" w:rsidRDefault="004F388A" w:rsidP="001E7CFC">
            <w:pPr>
              <w:spacing w:line="240" w:lineRule="auto"/>
              <w:rPr>
                <w:sz w:val="20"/>
              </w:rPr>
            </w:pPr>
            <w:r w:rsidRPr="001E7CFC">
              <w:rPr>
                <w:sz w:val="20"/>
              </w:rPr>
              <w:t>58.03</w:t>
            </w:r>
          </w:p>
        </w:tc>
        <w:tc>
          <w:tcPr>
            <w:tcW w:w="1476" w:type="dxa"/>
            <w:gridSpan w:val="3"/>
            <w:noWrap/>
            <w:hideMark/>
          </w:tcPr>
          <w:p w14:paraId="7F10EEC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7A62F2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4D6AB3D1" w14:textId="77777777" w:rsidR="004F388A" w:rsidRPr="001E7CFC" w:rsidRDefault="004F388A" w:rsidP="001E7CFC">
            <w:pPr>
              <w:spacing w:line="240" w:lineRule="auto"/>
              <w:rPr>
                <w:sz w:val="20"/>
              </w:rPr>
            </w:pPr>
            <w:r w:rsidRPr="001E7CFC">
              <w:rPr>
                <w:sz w:val="20"/>
              </w:rPr>
              <w:t>9.73</w:t>
            </w:r>
          </w:p>
        </w:tc>
      </w:tr>
      <w:tr w:rsidR="004F388A" w:rsidRPr="001E7CFC" w14:paraId="0706AA79" w14:textId="77777777" w:rsidTr="004F388A">
        <w:trPr>
          <w:gridAfter w:val="1"/>
          <w:wAfter w:w="863" w:type="dxa"/>
          <w:trHeight w:val="300"/>
        </w:trPr>
        <w:tc>
          <w:tcPr>
            <w:tcW w:w="1236" w:type="dxa"/>
            <w:gridSpan w:val="2"/>
            <w:noWrap/>
            <w:hideMark/>
          </w:tcPr>
          <w:p w14:paraId="278A9817" w14:textId="77777777" w:rsidR="004F388A" w:rsidRPr="001E7CFC" w:rsidRDefault="004F388A" w:rsidP="001E7CFC">
            <w:pPr>
              <w:spacing w:line="240" w:lineRule="auto"/>
              <w:rPr>
                <w:sz w:val="20"/>
              </w:rPr>
            </w:pPr>
            <w:r w:rsidRPr="001E7CFC">
              <w:rPr>
                <w:sz w:val="20"/>
              </w:rPr>
              <w:t>5.698</w:t>
            </w:r>
          </w:p>
        </w:tc>
        <w:tc>
          <w:tcPr>
            <w:tcW w:w="1765" w:type="dxa"/>
            <w:gridSpan w:val="3"/>
            <w:noWrap/>
            <w:hideMark/>
          </w:tcPr>
          <w:p w14:paraId="0AF9615B" w14:textId="77777777" w:rsidR="004F388A" w:rsidRPr="001E7CFC" w:rsidRDefault="004F388A" w:rsidP="001E7CFC">
            <w:pPr>
              <w:spacing w:line="240" w:lineRule="auto"/>
              <w:rPr>
                <w:sz w:val="20"/>
              </w:rPr>
            </w:pPr>
            <w:r w:rsidRPr="001E7CFC">
              <w:rPr>
                <w:sz w:val="20"/>
              </w:rPr>
              <w:t>5.392</w:t>
            </w:r>
          </w:p>
        </w:tc>
        <w:tc>
          <w:tcPr>
            <w:tcW w:w="1476" w:type="dxa"/>
            <w:gridSpan w:val="3"/>
            <w:noWrap/>
            <w:hideMark/>
          </w:tcPr>
          <w:p w14:paraId="1C189FFA"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77BDEAF8" w14:textId="77777777" w:rsidR="004F388A" w:rsidRPr="001E7CFC" w:rsidRDefault="004F388A" w:rsidP="001E7CFC">
            <w:pPr>
              <w:spacing w:line="240" w:lineRule="auto"/>
              <w:rPr>
                <w:sz w:val="20"/>
              </w:rPr>
            </w:pPr>
            <w:r w:rsidRPr="001E7CFC">
              <w:rPr>
                <w:sz w:val="20"/>
              </w:rPr>
              <w:t>92.16</w:t>
            </w:r>
          </w:p>
        </w:tc>
        <w:tc>
          <w:tcPr>
            <w:tcW w:w="2060" w:type="dxa"/>
            <w:gridSpan w:val="3"/>
            <w:noWrap/>
            <w:hideMark/>
          </w:tcPr>
          <w:p w14:paraId="4BEC324A" w14:textId="77777777" w:rsidR="004F388A" w:rsidRPr="001E7CFC" w:rsidRDefault="004F388A" w:rsidP="001E7CFC">
            <w:pPr>
              <w:spacing w:line="240" w:lineRule="auto"/>
              <w:rPr>
                <w:sz w:val="20"/>
              </w:rPr>
            </w:pPr>
            <w:r w:rsidRPr="001E7CFC">
              <w:rPr>
                <w:sz w:val="20"/>
              </w:rPr>
              <w:t>50.53</w:t>
            </w:r>
          </w:p>
        </w:tc>
        <w:tc>
          <w:tcPr>
            <w:tcW w:w="1476" w:type="dxa"/>
            <w:gridSpan w:val="3"/>
            <w:noWrap/>
            <w:hideMark/>
          </w:tcPr>
          <w:p w14:paraId="3F52270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AF67A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28F332" w14:textId="77777777" w:rsidR="004F388A" w:rsidRPr="001E7CFC" w:rsidRDefault="004F388A" w:rsidP="001E7CFC">
            <w:pPr>
              <w:spacing w:line="240" w:lineRule="auto"/>
              <w:rPr>
                <w:sz w:val="20"/>
              </w:rPr>
            </w:pPr>
            <w:r w:rsidRPr="001E7CFC">
              <w:rPr>
                <w:sz w:val="20"/>
              </w:rPr>
              <w:t>9.73</w:t>
            </w:r>
          </w:p>
        </w:tc>
      </w:tr>
      <w:tr w:rsidR="004F388A" w:rsidRPr="001E7CFC" w14:paraId="4B37152E" w14:textId="77777777" w:rsidTr="004F388A">
        <w:trPr>
          <w:gridAfter w:val="1"/>
          <w:wAfter w:w="863" w:type="dxa"/>
          <w:trHeight w:val="300"/>
        </w:trPr>
        <w:tc>
          <w:tcPr>
            <w:tcW w:w="1236" w:type="dxa"/>
            <w:gridSpan w:val="2"/>
            <w:noWrap/>
            <w:hideMark/>
          </w:tcPr>
          <w:p w14:paraId="25C68740"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4C3F6AEE" w14:textId="77777777" w:rsidR="004F388A" w:rsidRPr="001E7CFC" w:rsidRDefault="004F388A" w:rsidP="001E7CFC">
            <w:pPr>
              <w:spacing w:line="240" w:lineRule="auto"/>
              <w:rPr>
                <w:sz w:val="20"/>
              </w:rPr>
            </w:pPr>
            <w:r w:rsidRPr="001E7CFC">
              <w:rPr>
                <w:sz w:val="20"/>
              </w:rPr>
              <w:t>5.372</w:t>
            </w:r>
          </w:p>
        </w:tc>
        <w:tc>
          <w:tcPr>
            <w:tcW w:w="1476" w:type="dxa"/>
            <w:gridSpan w:val="3"/>
            <w:noWrap/>
            <w:hideMark/>
          </w:tcPr>
          <w:p w14:paraId="37F60DA5" w14:textId="77777777" w:rsidR="004F388A" w:rsidRPr="001E7CFC" w:rsidRDefault="004F388A" w:rsidP="001E7CFC">
            <w:pPr>
              <w:spacing w:line="240" w:lineRule="auto"/>
              <w:rPr>
                <w:sz w:val="20"/>
              </w:rPr>
            </w:pPr>
            <w:r w:rsidRPr="001E7CFC">
              <w:rPr>
                <w:sz w:val="20"/>
              </w:rPr>
              <w:t>3.03</w:t>
            </w:r>
          </w:p>
        </w:tc>
        <w:tc>
          <w:tcPr>
            <w:tcW w:w="1476" w:type="dxa"/>
            <w:gridSpan w:val="3"/>
            <w:noWrap/>
            <w:hideMark/>
          </w:tcPr>
          <w:p w14:paraId="75763CF8" w14:textId="77777777" w:rsidR="004F388A" w:rsidRPr="001E7CFC" w:rsidRDefault="004F388A" w:rsidP="001E7CFC">
            <w:pPr>
              <w:spacing w:line="240" w:lineRule="auto"/>
              <w:rPr>
                <w:sz w:val="20"/>
              </w:rPr>
            </w:pPr>
            <w:r w:rsidRPr="001E7CFC">
              <w:rPr>
                <w:sz w:val="20"/>
              </w:rPr>
              <w:t>92.1</w:t>
            </w:r>
          </w:p>
        </w:tc>
        <w:tc>
          <w:tcPr>
            <w:tcW w:w="2060" w:type="dxa"/>
            <w:gridSpan w:val="3"/>
            <w:noWrap/>
            <w:hideMark/>
          </w:tcPr>
          <w:p w14:paraId="540DE19D" w14:textId="77777777" w:rsidR="004F388A" w:rsidRPr="001E7CFC" w:rsidRDefault="004F388A" w:rsidP="001E7CFC">
            <w:pPr>
              <w:spacing w:line="240" w:lineRule="auto"/>
              <w:rPr>
                <w:sz w:val="20"/>
              </w:rPr>
            </w:pPr>
            <w:r w:rsidRPr="001E7CFC">
              <w:rPr>
                <w:sz w:val="20"/>
              </w:rPr>
              <w:t>59.16</w:t>
            </w:r>
          </w:p>
        </w:tc>
        <w:tc>
          <w:tcPr>
            <w:tcW w:w="1476" w:type="dxa"/>
            <w:gridSpan w:val="3"/>
            <w:noWrap/>
            <w:hideMark/>
          </w:tcPr>
          <w:p w14:paraId="3395370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E6DC09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3825D03" w14:textId="77777777" w:rsidR="004F388A" w:rsidRPr="001E7CFC" w:rsidRDefault="004F388A" w:rsidP="001E7CFC">
            <w:pPr>
              <w:spacing w:line="240" w:lineRule="auto"/>
              <w:rPr>
                <w:sz w:val="20"/>
              </w:rPr>
            </w:pPr>
            <w:r w:rsidRPr="001E7CFC">
              <w:rPr>
                <w:sz w:val="20"/>
              </w:rPr>
              <w:t>9.73</w:t>
            </w:r>
          </w:p>
        </w:tc>
      </w:tr>
      <w:tr w:rsidR="004F388A" w:rsidRPr="001E7CFC" w14:paraId="1060EE99" w14:textId="77777777" w:rsidTr="004F388A">
        <w:trPr>
          <w:gridAfter w:val="1"/>
          <w:wAfter w:w="863" w:type="dxa"/>
          <w:trHeight w:val="300"/>
        </w:trPr>
        <w:tc>
          <w:tcPr>
            <w:tcW w:w="1236" w:type="dxa"/>
            <w:gridSpan w:val="2"/>
            <w:noWrap/>
            <w:hideMark/>
          </w:tcPr>
          <w:p w14:paraId="1B345E6E" w14:textId="77777777" w:rsidR="004F388A" w:rsidRPr="001E7CFC" w:rsidRDefault="004F388A" w:rsidP="001E7CFC">
            <w:pPr>
              <w:spacing w:line="240" w:lineRule="auto"/>
              <w:rPr>
                <w:sz w:val="20"/>
              </w:rPr>
            </w:pPr>
            <w:r w:rsidRPr="001E7CFC">
              <w:rPr>
                <w:sz w:val="20"/>
              </w:rPr>
              <w:t>5.6976</w:t>
            </w:r>
          </w:p>
        </w:tc>
        <w:tc>
          <w:tcPr>
            <w:tcW w:w="1765" w:type="dxa"/>
            <w:gridSpan w:val="3"/>
            <w:noWrap/>
            <w:hideMark/>
          </w:tcPr>
          <w:p w14:paraId="431757D6" w14:textId="77777777" w:rsidR="004F388A" w:rsidRPr="001E7CFC" w:rsidRDefault="004F388A" w:rsidP="001E7CFC">
            <w:pPr>
              <w:spacing w:line="240" w:lineRule="auto"/>
              <w:rPr>
                <w:sz w:val="20"/>
              </w:rPr>
            </w:pPr>
            <w:r w:rsidRPr="001E7CFC">
              <w:rPr>
                <w:sz w:val="20"/>
              </w:rPr>
              <w:t>5.3651</w:t>
            </w:r>
          </w:p>
        </w:tc>
        <w:tc>
          <w:tcPr>
            <w:tcW w:w="1476" w:type="dxa"/>
            <w:gridSpan w:val="3"/>
            <w:noWrap/>
            <w:hideMark/>
          </w:tcPr>
          <w:p w14:paraId="71917738" w14:textId="77777777" w:rsidR="004F388A" w:rsidRPr="001E7CFC" w:rsidRDefault="004F388A" w:rsidP="001E7CFC">
            <w:pPr>
              <w:spacing w:line="240" w:lineRule="auto"/>
              <w:rPr>
                <w:sz w:val="20"/>
              </w:rPr>
            </w:pPr>
            <w:r w:rsidRPr="001E7CFC">
              <w:rPr>
                <w:sz w:val="20"/>
              </w:rPr>
              <w:t>3.548</w:t>
            </w:r>
          </w:p>
        </w:tc>
        <w:tc>
          <w:tcPr>
            <w:tcW w:w="1476" w:type="dxa"/>
            <w:gridSpan w:val="3"/>
            <w:noWrap/>
            <w:hideMark/>
          </w:tcPr>
          <w:p w14:paraId="74978E4F" w14:textId="77777777" w:rsidR="004F388A" w:rsidRPr="001E7CFC" w:rsidRDefault="004F388A" w:rsidP="001E7CFC">
            <w:pPr>
              <w:spacing w:line="240" w:lineRule="auto"/>
              <w:rPr>
                <w:sz w:val="20"/>
              </w:rPr>
            </w:pPr>
            <w:r w:rsidRPr="001E7CFC">
              <w:rPr>
                <w:sz w:val="20"/>
              </w:rPr>
              <w:t>92.521</w:t>
            </w:r>
          </w:p>
        </w:tc>
        <w:tc>
          <w:tcPr>
            <w:tcW w:w="2060" w:type="dxa"/>
            <w:gridSpan w:val="3"/>
            <w:noWrap/>
            <w:hideMark/>
          </w:tcPr>
          <w:p w14:paraId="753B6D59" w14:textId="77777777" w:rsidR="004F388A" w:rsidRPr="001E7CFC" w:rsidRDefault="004F388A" w:rsidP="001E7CFC">
            <w:pPr>
              <w:spacing w:line="240" w:lineRule="auto"/>
              <w:rPr>
                <w:sz w:val="20"/>
              </w:rPr>
            </w:pPr>
            <w:r w:rsidRPr="001E7CFC">
              <w:rPr>
                <w:sz w:val="20"/>
              </w:rPr>
              <w:t>54.393</w:t>
            </w:r>
          </w:p>
        </w:tc>
        <w:tc>
          <w:tcPr>
            <w:tcW w:w="1476" w:type="dxa"/>
            <w:gridSpan w:val="3"/>
            <w:noWrap/>
            <w:hideMark/>
          </w:tcPr>
          <w:p w14:paraId="03DEEAE5" w14:textId="77777777" w:rsidR="004F388A" w:rsidRPr="001E7CFC" w:rsidRDefault="004F388A" w:rsidP="001E7CFC">
            <w:pPr>
              <w:spacing w:line="240" w:lineRule="auto"/>
              <w:rPr>
                <w:sz w:val="20"/>
              </w:rPr>
            </w:pPr>
            <w:r w:rsidRPr="001E7CFC">
              <w:rPr>
                <w:sz w:val="20"/>
              </w:rPr>
              <w:t>0.098</w:t>
            </w:r>
          </w:p>
        </w:tc>
        <w:tc>
          <w:tcPr>
            <w:tcW w:w="1476" w:type="dxa"/>
            <w:gridSpan w:val="3"/>
            <w:noWrap/>
            <w:hideMark/>
          </w:tcPr>
          <w:p w14:paraId="19E5F48A" w14:textId="77777777" w:rsidR="004F388A" w:rsidRPr="001E7CFC" w:rsidRDefault="004F388A" w:rsidP="001E7CFC">
            <w:pPr>
              <w:spacing w:line="240" w:lineRule="auto"/>
              <w:rPr>
                <w:sz w:val="20"/>
              </w:rPr>
            </w:pPr>
            <w:r w:rsidRPr="001E7CFC">
              <w:rPr>
                <w:sz w:val="20"/>
              </w:rPr>
              <w:t>0.403</w:t>
            </w:r>
          </w:p>
        </w:tc>
        <w:tc>
          <w:tcPr>
            <w:tcW w:w="2128" w:type="dxa"/>
            <w:gridSpan w:val="2"/>
            <w:noWrap/>
            <w:hideMark/>
          </w:tcPr>
          <w:p w14:paraId="25E2FF17" w14:textId="77777777" w:rsidR="004F388A" w:rsidRPr="001E7CFC" w:rsidRDefault="004F388A" w:rsidP="001E7CFC">
            <w:pPr>
              <w:spacing w:line="240" w:lineRule="auto"/>
              <w:rPr>
                <w:sz w:val="20"/>
              </w:rPr>
            </w:pPr>
            <w:r w:rsidRPr="001E7CFC">
              <w:rPr>
                <w:sz w:val="20"/>
              </w:rPr>
              <w:t>9.712</w:t>
            </w:r>
          </w:p>
        </w:tc>
      </w:tr>
      <w:tr w:rsidR="004F388A" w:rsidRPr="001E7CFC" w14:paraId="69A17CA4" w14:textId="77777777" w:rsidTr="004F388A">
        <w:trPr>
          <w:gridAfter w:val="1"/>
          <w:wAfter w:w="863" w:type="dxa"/>
          <w:trHeight w:val="300"/>
        </w:trPr>
        <w:tc>
          <w:tcPr>
            <w:tcW w:w="1236" w:type="dxa"/>
            <w:gridSpan w:val="2"/>
            <w:noWrap/>
            <w:hideMark/>
          </w:tcPr>
          <w:p w14:paraId="71AE23DE" w14:textId="77777777" w:rsidR="004F388A" w:rsidRPr="001E7CFC" w:rsidRDefault="004F388A" w:rsidP="001E7CFC">
            <w:pPr>
              <w:spacing w:line="240" w:lineRule="auto"/>
              <w:rPr>
                <w:sz w:val="20"/>
              </w:rPr>
            </w:pPr>
            <w:r w:rsidRPr="001E7CFC">
              <w:rPr>
                <w:sz w:val="20"/>
              </w:rPr>
              <w:t>0.080035</w:t>
            </w:r>
          </w:p>
        </w:tc>
        <w:tc>
          <w:tcPr>
            <w:tcW w:w="1765" w:type="dxa"/>
            <w:gridSpan w:val="3"/>
            <w:noWrap/>
            <w:hideMark/>
          </w:tcPr>
          <w:p w14:paraId="40A2F602" w14:textId="77777777" w:rsidR="004F388A" w:rsidRPr="001E7CFC" w:rsidRDefault="004F388A" w:rsidP="001E7CFC">
            <w:pPr>
              <w:spacing w:line="240" w:lineRule="auto"/>
              <w:rPr>
                <w:sz w:val="20"/>
              </w:rPr>
            </w:pPr>
            <w:r w:rsidRPr="001E7CFC">
              <w:rPr>
                <w:sz w:val="20"/>
              </w:rPr>
              <w:t>0.103522891</w:t>
            </w:r>
          </w:p>
        </w:tc>
        <w:tc>
          <w:tcPr>
            <w:tcW w:w="1476" w:type="dxa"/>
            <w:gridSpan w:val="3"/>
            <w:noWrap/>
            <w:hideMark/>
          </w:tcPr>
          <w:p w14:paraId="46C47608" w14:textId="77777777" w:rsidR="004F388A" w:rsidRPr="001E7CFC" w:rsidRDefault="004F388A" w:rsidP="001E7CFC">
            <w:pPr>
              <w:spacing w:line="240" w:lineRule="auto"/>
              <w:rPr>
                <w:sz w:val="20"/>
              </w:rPr>
            </w:pPr>
            <w:r w:rsidRPr="001E7CFC">
              <w:rPr>
                <w:sz w:val="20"/>
              </w:rPr>
              <w:t>0.772554205</w:t>
            </w:r>
          </w:p>
        </w:tc>
        <w:tc>
          <w:tcPr>
            <w:tcW w:w="1476" w:type="dxa"/>
            <w:gridSpan w:val="3"/>
            <w:noWrap/>
            <w:hideMark/>
          </w:tcPr>
          <w:p w14:paraId="79F0D96F" w14:textId="77777777" w:rsidR="004F388A" w:rsidRPr="001E7CFC" w:rsidRDefault="004F388A" w:rsidP="001E7CFC">
            <w:pPr>
              <w:spacing w:line="240" w:lineRule="auto"/>
              <w:rPr>
                <w:sz w:val="20"/>
              </w:rPr>
            </w:pPr>
            <w:r w:rsidRPr="001E7CFC">
              <w:rPr>
                <w:sz w:val="20"/>
              </w:rPr>
              <w:t>1.511448533</w:t>
            </w:r>
          </w:p>
        </w:tc>
        <w:tc>
          <w:tcPr>
            <w:tcW w:w="2060" w:type="dxa"/>
            <w:gridSpan w:val="3"/>
            <w:noWrap/>
            <w:hideMark/>
          </w:tcPr>
          <w:p w14:paraId="27D270EF" w14:textId="77777777" w:rsidR="004F388A" w:rsidRPr="001E7CFC" w:rsidRDefault="004F388A" w:rsidP="001E7CFC">
            <w:pPr>
              <w:spacing w:line="240" w:lineRule="auto"/>
              <w:rPr>
                <w:sz w:val="20"/>
              </w:rPr>
            </w:pPr>
            <w:r w:rsidRPr="001E7CFC">
              <w:rPr>
                <w:sz w:val="20"/>
              </w:rPr>
              <w:t>6.931871721</w:t>
            </w:r>
          </w:p>
        </w:tc>
        <w:tc>
          <w:tcPr>
            <w:tcW w:w="1476" w:type="dxa"/>
            <w:gridSpan w:val="3"/>
            <w:noWrap/>
            <w:hideMark/>
          </w:tcPr>
          <w:p w14:paraId="4F43532B" w14:textId="77777777" w:rsidR="004F388A" w:rsidRPr="001E7CFC" w:rsidRDefault="004F388A" w:rsidP="001E7CFC">
            <w:pPr>
              <w:spacing w:line="240" w:lineRule="auto"/>
              <w:rPr>
                <w:sz w:val="20"/>
              </w:rPr>
            </w:pPr>
            <w:r w:rsidRPr="001E7CFC">
              <w:rPr>
                <w:sz w:val="20"/>
              </w:rPr>
              <w:t>0.00421637</w:t>
            </w:r>
          </w:p>
        </w:tc>
        <w:tc>
          <w:tcPr>
            <w:tcW w:w="1476" w:type="dxa"/>
            <w:gridSpan w:val="3"/>
            <w:noWrap/>
            <w:hideMark/>
          </w:tcPr>
          <w:p w14:paraId="64DA8A5C"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EFAE149" w14:textId="77777777" w:rsidR="004F388A" w:rsidRPr="001E7CFC" w:rsidRDefault="004F388A" w:rsidP="001E7CFC">
            <w:pPr>
              <w:spacing w:line="240" w:lineRule="auto"/>
              <w:rPr>
                <w:sz w:val="20"/>
              </w:rPr>
            </w:pPr>
            <w:r w:rsidRPr="001E7CFC">
              <w:rPr>
                <w:sz w:val="20"/>
              </w:rPr>
              <w:t>0.024404007</w:t>
            </w:r>
          </w:p>
        </w:tc>
      </w:tr>
      <w:tr w:rsidR="004F388A" w:rsidRPr="001E7CFC" w14:paraId="36E599BF" w14:textId="77777777" w:rsidTr="004F388A">
        <w:trPr>
          <w:gridAfter w:val="1"/>
          <w:wAfter w:w="863" w:type="dxa"/>
          <w:trHeight w:val="300"/>
        </w:trPr>
        <w:tc>
          <w:tcPr>
            <w:tcW w:w="13093" w:type="dxa"/>
            <w:gridSpan w:val="22"/>
            <w:noWrap/>
            <w:hideMark/>
          </w:tcPr>
          <w:p w14:paraId="73379896"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3F5716E0" w14:textId="77777777" w:rsidTr="004F388A">
        <w:trPr>
          <w:gridAfter w:val="1"/>
          <w:wAfter w:w="863" w:type="dxa"/>
          <w:trHeight w:val="300"/>
        </w:trPr>
        <w:tc>
          <w:tcPr>
            <w:tcW w:w="1236" w:type="dxa"/>
            <w:gridSpan w:val="2"/>
            <w:noWrap/>
            <w:hideMark/>
          </w:tcPr>
          <w:p w14:paraId="2147F38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605746C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F43495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23614A8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6675C2A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4EBAAE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AB254E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670C58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9662F33" w14:textId="77777777" w:rsidTr="004F388A">
        <w:trPr>
          <w:gridAfter w:val="1"/>
          <w:wAfter w:w="863" w:type="dxa"/>
          <w:trHeight w:val="300"/>
        </w:trPr>
        <w:tc>
          <w:tcPr>
            <w:tcW w:w="1236" w:type="dxa"/>
            <w:gridSpan w:val="2"/>
            <w:noWrap/>
            <w:hideMark/>
          </w:tcPr>
          <w:p w14:paraId="0B155DC1" w14:textId="77777777" w:rsidR="004F388A" w:rsidRPr="001E7CFC" w:rsidRDefault="004F388A" w:rsidP="001E7CFC">
            <w:pPr>
              <w:spacing w:line="240" w:lineRule="auto"/>
              <w:rPr>
                <w:sz w:val="20"/>
              </w:rPr>
            </w:pPr>
            <w:r w:rsidRPr="001E7CFC">
              <w:rPr>
                <w:sz w:val="20"/>
              </w:rPr>
              <w:t>5.664</w:t>
            </w:r>
          </w:p>
        </w:tc>
        <w:tc>
          <w:tcPr>
            <w:tcW w:w="1765" w:type="dxa"/>
            <w:gridSpan w:val="3"/>
            <w:noWrap/>
            <w:hideMark/>
          </w:tcPr>
          <w:p w14:paraId="4DBA687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03457ACA" w14:textId="77777777" w:rsidR="004F388A" w:rsidRPr="001E7CFC" w:rsidRDefault="004F388A" w:rsidP="001E7CFC">
            <w:pPr>
              <w:spacing w:line="240" w:lineRule="auto"/>
              <w:rPr>
                <w:sz w:val="20"/>
              </w:rPr>
            </w:pPr>
            <w:r w:rsidRPr="001E7CFC">
              <w:rPr>
                <w:sz w:val="20"/>
              </w:rPr>
              <w:t>3.9</w:t>
            </w:r>
          </w:p>
        </w:tc>
        <w:tc>
          <w:tcPr>
            <w:tcW w:w="1476" w:type="dxa"/>
            <w:gridSpan w:val="3"/>
            <w:noWrap/>
            <w:hideMark/>
          </w:tcPr>
          <w:p w14:paraId="1B8452A7" w14:textId="77777777" w:rsidR="004F388A" w:rsidRPr="001E7CFC" w:rsidRDefault="004F388A" w:rsidP="001E7CFC">
            <w:pPr>
              <w:spacing w:line="240" w:lineRule="auto"/>
              <w:rPr>
                <w:sz w:val="20"/>
              </w:rPr>
            </w:pPr>
            <w:r w:rsidRPr="001E7CFC">
              <w:rPr>
                <w:sz w:val="20"/>
              </w:rPr>
              <w:t>93.18</w:t>
            </w:r>
          </w:p>
        </w:tc>
        <w:tc>
          <w:tcPr>
            <w:tcW w:w="2060" w:type="dxa"/>
            <w:gridSpan w:val="3"/>
            <w:noWrap/>
            <w:hideMark/>
          </w:tcPr>
          <w:p w14:paraId="3E639E26" w14:textId="77777777" w:rsidR="004F388A" w:rsidRPr="001E7CFC" w:rsidRDefault="004F388A" w:rsidP="001E7CFC">
            <w:pPr>
              <w:spacing w:line="240" w:lineRule="auto"/>
              <w:rPr>
                <w:sz w:val="20"/>
              </w:rPr>
            </w:pPr>
            <w:r w:rsidRPr="001E7CFC">
              <w:rPr>
                <w:sz w:val="20"/>
              </w:rPr>
              <w:t>51.18</w:t>
            </w:r>
          </w:p>
        </w:tc>
        <w:tc>
          <w:tcPr>
            <w:tcW w:w="1476" w:type="dxa"/>
            <w:gridSpan w:val="3"/>
            <w:noWrap/>
            <w:hideMark/>
          </w:tcPr>
          <w:p w14:paraId="0EB6DB3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059F4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ABC6B1E" w14:textId="77777777" w:rsidR="004F388A" w:rsidRPr="001E7CFC" w:rsidRDefault="004F388A" w:rsidP="001E7CFC">
            <w:pPr>
              <w:spacing w:line="240" w:lineRule="auto"/>
              <w:rPr>
                <w:sz w:val="20"/>
              </w:rPr>
            </w:pPr>
            <w:r w:rsidRPr="001E7CFC">
              <w:rPr>
                <w:sz w:val="20"/>
              </w:rPr>
              <w:t>9.7</w:t>
            </w:r>
          </w:p>
        </w:tc>
      </w:tr>
      <w:tr w:rsidR="004F388A" w:rsidRPr="001E7CFC" w14:paraId="62CFE3CD" w14:textId="77777777" w:rsidTr="004F388A">
        <w:trPr>
          <w:gridAfter w:val="1"/>
          <w:wAfter w:w="863" w:type="dxa"/>
          <w:trHeight w:val="300"/>
        </w:trPr>
        <w:tc>
          <w:tcPr>
            <w:tcW w:w="1236" w:type="dxa"/>
            <w:gridSpan w:val="2"/>
            <w:noWrap/>
            <w:hideMark/>
          </w:tcPr>
          <w:p w14:paraId="002D6E14" w14:textId="77777777" w:rsidR="004F388A" w:rsidRPr="001E7CFC" w:rsidRDefault="004F388A" w:rsidP="001E7CFC">
            <w:pPr>
              <w:spacing w:line="240" w:lineRule="auto"/>
              <w:rPr>
                <w:sz w:val="20"/>
              </w:rPr>
            </w:pPr>
            <w:r w:rsidRPr="001E7CFC">
              <w:rPr>
                <w:sz w:val="20"/>
              </w:rPr>
              <w:t>5.78</w:t>
            </w:r>
          </w:p>
        </w:tc>
        <w:tc>
          <w:tcPr>
            <w:tcW w:w="1765" w:type="dxa"/>
            <w:gridSpan w:val="3"/>
            <w:noWrap/>
            <w:hideMark/>
          </w:tcPr>
          <w:p w14:paraId="69E4B1BB" w14:textId="77777777" w:rsidR="004F388A" w:rsidRPr="001E7CFC" w:rsidRDefault="004F388A" w:rsidP="001E7CFC">
            <w:pPr>
              <w:spacing w:line="240" w:lineRule="auto"/>
              <w:rPr>
                <w:sz w:val="20"/>
              </w:rPr>
            </w:pPr>
            <w:r w:rsidRPr="001E7CFC">
              <w:rPr>
                <w:sz w:val="20"/>
              </w:rPr>
              <w:t>5.436</w:t>
            </w:r>
          </w:p>
        </w:tc>
        <w:tc>
          <w:tcPr>
            <w:tcW w:w="1476" w:type="dxa"/>
            <w:gridSpan w:val="3"/>
            <w:noWrap/>
            <w:hideMark/>
          </w:tcPr>
          <w:p w14:paraId="0583432E"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17B50152"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160076D1" w14:textId="77777777" w:rsidR="004F388A" w:rsidRPr="001E7CFC" w:rsidRDefault="004F388A" w:rsidP="001E7CFC">
            <w:pPr>
              <w:spacing w:line="240" w:lineRule="auto"/>
              <w:rPr>
                <w:sz w:val="20"/>
              </w:rPr>
            </w:pPr>
            <w:r w:rsidRPr="001E7CFC">
              <w:rPr>
                <w:sz w:val="20"/>
              </w:rPr>
              <w:t>81.84</w:t>
            </w:r>
          </w:p>
        </w:tc>
        <w:tc>
          <w:tcPr>
            <w:tcW w:w="1476" w:type="dxa"/>
            <w:gridSpan w:val="3"/>
            <w:noWrap/>
            <w:hideMark/>
          </w:tcPr>
          <w:p w14:paraId="2ADAE3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47389C"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9537C30" w14:textId="77777777" w:rsidR="004F388A" w:rsidRPr="001E7CFC" w:rsidRDefault="004F388A" w:rsidP="001E7CFC">
            <w:pPr>
              <w:spacing w:line="240" w:lineRule="auto"/>
              <w:rPr>
                <w:sz w:val="20"/>
              </w:rPr>
            </w:pPr>
            <w:r w:rsidRPr="001E7CFC">
              <w:rPr>
                <w:sz w:val="20"/>
              </w:rPr>
              <w:t>9.72</w:t>
            </w:r>
          </w:p>
        </w:tc>
      </w:tr>
      <w:tr w:rsidR="004F388A" w:rsidRPr="001E7CFC" w14:paraId="018796E0" w14:textId="77777777" w:rsidTr="004F388A">
        <w:trPr>
          <w:gridAfter w:val="1"/>
          <w:wAfter w:w="863" w:type="dxa"/>
          <w:trHeight w:val="300"/>
        </w:trPr>
        <w:tc>
          <w:tcPr>
            <w:tcW w:w="1236" w:type="dxa"/>
            <w:gridSpan w:val="2"/>
            <w:noWrap/>
            <w:hideMark/>
          </w:tcPr>
          <w:p w14:paraId="5C63094F" w14:textId="77777777" w:rsidR="004F388A" w:rsidRPr="001E7CFC" w:rsidRDefault="004F388A" w:rsidP="001E7CFC">
            <w:pPr>
              <w:spacing w:line="240" w:lineRule="auto"/>
              <w:rPr>
                <w:sz w:val="20"/>
              </w:rPr>
            </w:pPr>
            <w:r w:rsidRPr="001E7CFC">
              <w:rPr>
                <w:sz w:val="20"/>
              </w:rPr>
              <w:t>5.588</w:t>
            </w:r>
          </w:p>
        </w:tc>
        <w:tc>
          <w:tcPr>
            <w:tcW w:w="1765" w:type="dxa"/>
            <w:gridSpan w:val="3"/>
            <w:noWrap/>
            <w:hideMark/>
          </w:tcPr>
          <w:p w14:paraId="5E6913BC" w14:textId="77777777" w:rsidR="004F388A" w:rsidRPr="001E7CFC" w:rsidRDefault="004F388A" w:rsidP="001E7CFC">
            <w:pPr>
              <w:spacing w:line="240" w:lineRule="auto"/>
              <w:rPr>
                <w:sz w:val="20"/>
              </w:rPr>
            </w:pPr>
            <w:r w:rsidRPr="001E7CFC">
              <w:rPr>
                <w:sz w:val="20"/>
              </w:rPr>
              <w:t>5.235</w:t>
            </w:r>
          </w:p>
        </w:tc>
        <w:tc>
          <w:tcPr>
            <w:tcW w:w="1476" w:type="dxa"/>
            <w:gridSpan w:val="3"/>
            <w:noWrap/>
            <w:hideMark/>
          </w:tcPr>
          <w:p w14:paraId="0026ECB1"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7052EA29" w14:textId="77777777" w:rsidR="004F388A" w:rsidRPr="001E7CFC" w:rsidRDefault="004F388A" w:rsidP="001E7CFC">
            <w:pPr>
              <w:spacing w:line="240" w:lineRule="auto"/>
              <w:rPr>
                <w:sz w:val="20"/>
              </w:rPr>
            </w:pPr>
            <w:r w:rsidRPr="001E7CFC">
              <w:rPr>
                <w:sz w:val="20"/>
              </w:rPr>
              <w:t>93.08</w:t>
            </w:r>
          </w:p>
        </w:tc>
        <w:tc>
          <w:tcPr>
            <w:tcW w:w="2060" w:type="dxa"/>
            <w:gridSpan w:val="3"/>
            <w:noWrap/>
            <w:hideMark/>
          </w:tcPr>
          <w:p w14:paraId="37EE1903" w14:textId="77777777" w:rsidR="004F388A" w:rsidRPr="001E7CFC" w:rsidRDefault="004F388A" w:rsidP="001E7CFC">
            <w:pPr>
              <w:spacing w:line="240" w:lineRule="auto"/>
              <w:rPr>
                <w:sz w:val="20"/>
              </w:rPr>
            </w:pPr>
            <w:r w:rsidRPr="001E7CFC">
              <w:rPr>
                <w:sz w:val="20"/>
              </w:rPr>
              <w:t>53.67</w:t>
            </w:r>
          </w:p>
        </w:tc>
        <w:tc>
          <w:tcPr>
            <w:tcW w:w="1476" w:type="dxa"/>
            <w:gridSpan w:val="3"/>
            <w:noWrap/>
            <w:hideMark/>
          </w:tcPr>
          <w:p w14:paraId="4442628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CAB81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90575DE" w14:textId="77777777" w:rsidR="004F388A" w:rsidRPr="001E7CFC" w:rsidRDefault="004F388A" w:rsidP="001E7CFC">
            <w:pPr>
              <w:spacing w:line="240" w:lineRule="auto"/>
              <w:rPr>
                <w:sz w:val="20"/>
              </w:rPr>
            </w:pPr>
            <w:r w:rsidRPr="001E7CFC">
              <w:rPr>
                <w:sz w:val="20"/>
              </w:rPr>
              <w:t>9.74</w:t>
            </w:r>
          </w:p>
        </w:tc>
      </w:tr>
      <w:tr w:rsidR="004F388A" w:rsidRPr="001E7CFC" w14:paraId="34D269AC" w14:textId="77777777" w:rsidTr="004F388A">
        <w:trPr>
          <w:gridAfter w:val="1"/>
          <w:wAfter w:w="863" w:type="dxa"/>
          <w:trHeight w:val="300"/>
        </w:trPr>
        <w:tc>
          <w:tcPr>
            <w:tcW w:w="1236" w:type="dxa"/>
            <w:gridSpan w:val="2"/>
            <w:noWrap/>
            <w:hideMark/>
          </w:tcPr>
          <w:p w14:paraId="49B3BEF4" w14:textId="77777777" w:rsidR="004F388A" w:rsidRPr="001E7CFC" w:rsidRDefault="004F388A" w:rsidP="001E7CFC">
            <w:pPr>
              <w:spacing w:line="240" w:lineRule="auto"/>
              <w:rPr>
                <w:sz w:val="20"/>
              </w:rPr>
            </w:pPr>
            <w:r w:rsidRPr="001E7CFC">
              <w:rPr>
                <w:sz w:val="20"/>
              </w:rPr>
              <w:t>5.617</w:t>
            </w:r>
          </w:p>
        </w:tc>
        <w:tc>
          <w:tcPr>
            <w:tcW w:w="1765" w:type="dxa"/>
            <w:gridSpan w:val="3"/>
            <w:noWrap/>
            <w:hideMark/>
          </w:tcPr>
          <w:p w14:paraId="0FB17D99" w14:textId="77777777" w:rsidR="004F388A" w:rsidRPr="001E7CFC" w:rsidRDefault="004F388A" w:rsidP="001E7CFC">
            <w:pPr>
              <w:spacing w:line="240" w:lineRule="auto"/>
              <w:rPr>
                <w:sz w:val="20"/>
              </w:rPr>
            </w:pPr>
            <w:r w:rsidRPr="001E7CFC">
              <w:rPr>
                <w:sz w:val="20"/>
              </w:rPr>
              <w:t>5.34</w:t>
            </w:r>
          </w:p>
        </w:tc>
        <w:tc>
          <w:tcPr>
            <w:tcW w:w="1476" w:type="dxa"/>
            <w:gridSpan w:val="3"/>
            <w:noWrap/>
            <w:hideMark/>
          </w:tcPr>
          <w:p w14:paraId="272C0530"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5ECFDB87" w14:textId="77777777" w:rsidR="004F388A" w:rsidRPr="001E7CFC" w:rsidRDefault="004F388A" w:rsidP="001E7CFC">
            <w:pPr>
              <w:spacing w:line="240" w:lineRule="auto"/>
              <w:rPr>
                <w:sz w:val="20"/>
              </w:rPr>
            </w:pPr>
            <w:r w:rsidRPr="001E7CFC">
              <w:rPr>
                <w:sz w:val="20"/>
              </w:rPr>
              <w:t>92.81</w:t>
            </w:r>
          </w:p>
        </w:tc>
        <w:tc>
          <w:tcPr>
            <w:tcW w:w="2060" w:type="dxa"/>
            <w:gridSpan w:val="3"/>
            <w:noWrap/>
            <w:hideMark/>
          </w:tcPr>
          <w:p w14:paraId="6725A2C2" w14:textId="77777777" w:rsidR="004F388A" w:rsidRPr="001E7CFC" w:rsidRDefault="004F388A" w:rsidP="001E7CFC">
            <w:pPr>
              <w:spacing w:line="240" w:lineRule="auto"/>
              <w:rPr>
                <w:sz w:val="20"/>
              </w:rPr>
            </w:pPr>
            <w:r w:rsidRPr="001E7CFC">
              <w:rPr>
                <w:sz w:val="20"/>
              </w:rPr>
              <w:t>63.73</w:t>
            </w:r>
          </w:p>
        </w:tc>
        <w:tc>
          <w:tcPr>
            <w:tcW w:w="1476" w:type="dxa"/>
            <w:gridSpan w:val="3"/>
            <w:noWrap/>
            <w:hideMark/>
          </w:tcPr>
          <w:p w14:paraId="29E1C8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DDDEF5"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BBF4BF9" w14:textId="77777777" w:rsidR="004F388A" w:rsidRPr="001E7CFC" w:rsidRDefault="004F388A" w:rsidP="001E7CFC">
            <w:pPr>
              <w:spacing w:line="240" w:lineRule="auto"/>
              <w:rPr>
                <w:sz w:val="20"/>
              </w:rPr>
            </w:pPr>
            <w:r w:rsidRPr="001E7CFC">
              <w:rPr>
                <w:sz w:val="20"/>
              </w:rPr>
              <w:t>9.72</w:t>
            </w:r>
          </w:p>
        </w:tc>
      </w:tr>
      <w:tr w:rsidR="004F388A" w:rsidRPr="001E7CFC" w14:paraId="0941ED1C" w14:textId="77777777" w:rsidTr="004F388A">
        <w:trPr>
          <w:gridAfter w:val="1"/>
          <w:wAfter w:w="863" w:type="dxa"/>
          <w:trHeight w:val="300"/>
        </w:trPr>
        <w:tc>
          <w:tcPr>
            <w:tcW w:w="1236" w:type="dxa"/>
            <w:gridSpan w:val="2"/>
            <w:noWrap/>
            <w:hideMark/>
          </w:tcPr>
          <w:p w14:paraId="072CB9A3" w14:textId="77777777" w:rsidR="004F388A" w:rsidRPr="001E7CFC" w:rsidRDefault="004F388A" w:rsidP="001E7CFC">
            <w:pPr>
              <w:spacing w:line="240" w:lineRule="auto"/>
              <w:rPr>
                <w:sz w:val="20"/>
              </w:rPr>
            </w:pPr>
            <w:r w:rsidRPr="001E7CFC">
              <w:rPr>
                <w:sz w:val="20"/>
              </w:rPr>
              <w:t>5.58</w:t>
            </w:r>
          </w:p>
        </w:tc>
        <w:tc>
          <w:tcPr>
            <w:tcW w:w="1765" w:type="dxa"/>
            <w:gridSpan w:val="3"/>
            <w:noWrap/>
            <w:hideMark/>
          </w:tcPr>
          <w:p w14:paraId="59DA66FF" w14:textId="77777777" w:rsidR="004F388A" w:rsidRPr="001E7CFC" w:rsidRDefault="004F388A" w:rsidP="001E7CFC">
            <w:pPr>
              <w:spacing w:line="240" w:lineRule="auto"/>
              <w:rPr>
                <w:sz w:val="20"/>
              </w:rPr>
            </w:pPr>
            <w:r w:rsidRPr="001E7CFC">
              <w:rPr>
                <w:sz w:val="20"/>
              </w:rPr>
              <w:t>5.308</w:t>
            </w:r>
          </w:p>
        </w:tc>
        <w:tc>
          <w:tcPr>
            <w:tcW w:w="1476" w:type="dxa"/>
            <w:gridSpan w:val="3"/>
            <w:noWrap/>
            <w:hideMark/>
          </w:tcPr>
          <w:p w14:paraId="2AAE3B1A"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791E0E96" w14:textId="77777777" w:rsidR="004F388A" w:rsidRPr="001E7CFC" w:rsidRDefault="004F388A" w:rsidP="001E7CFC">
            <w:pPr>
              <w:spacing w:line="240" w:lineRule="auto"/>
              <w:rPr>
                <w:sz w:val="20"/>
              </w:rPr>
            </w:pPr>
            <w:r w:rsidRPr="001E7CFC">
              <w:rPr>
                <w:sz w:val="20"/>
              </w:rPr>
              <w:t>93.58</w:t>
            </w:r>
          </w:p>
        </w:tc>
        <w:tc>
          <w:tcPr>
            <w:tcW w:w="2060" w:type="dxa"/>
            <w:gridSpan w:val="3"/>
            <w:noWrap/>
            <w:hideMark/>
          </w:tcPr>
          <w:p w14:paraId="11228EE6" w14:textId="77777777" w:rsidR="004F388A" w:rsidRPr="001E7CFC" w:rsidRDefault="004F388A" w:rsidP="001E7CFC">
            <w:pPr>
              <w:spacing w:line="240" w:lineRule="auto"/>
              <w:rPr>
                <w:sz w:val="20"/>
              </w:rPr>
            </w:pPr>
            <w:r w:rsidRPr="001E7CFC">
              <w:rPr>
                <w:sz w:val="20"/>
              </w:rPr>
              <w:t>44.46</w:t>
            </w:r>
          </w:p>
        </w:tc>
        <w:tc>
          <w:tcPr>
            <w:tcW w:w="1476" w:type="dxa"/>
            <w:gridSpan w:val="3"/>
            <w:noWrap/>
            <w:hideMark/>
          </w:tcPr>
          <w:p w14:paraId="75D0D18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0285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6BA0440" w14:textId="77777777" w:rsidR="004F388A" w:rsidRPr="001E7CFC" w:rsidRDefault="004F388A" w:rsidP="001E7CFC">
            <w:pPr>
              <w:spacing w:line="240" w:lineRule="auto"/>
              <w:rPr>
                <w:sz w:val="20"/>
              </w:rPr>
            </w:pPr>
            <w:r w:rsidRPr="001E7CFC">
              <w:rPr>
                <w:sz w:val="20"/>
              </w:rPr>
              <w:t>9.72</w:t>
            </w:r>
          </w:p>
        </w:tc>
      </w:tr>
      <w:tr w:rsidR="004F388A" w:rsidRPr="001E7CFC" w14:paraId="186C4FC7" w14:textId="77777777" w:rsidTr="004F388A">
        <w:trPr>
          <w:gridAfter w:val="1"/>
          <w:wAfter w:w="863" w:type="dxa"/>
          <w:trHeight w:val="300"/>
        </w:trPr>
        <w:tc>
          <w:tcPr>
            <w:tcW w:w="1236" w:type="dxa"/>
            <w:gridSpan w:val="2"/>
            <w:noWrap/>
            <w:hideMark/>
          </w:tcPr>
          <w:p w14:paraId="41320731"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374AA93C"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464B32BF"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4DE69BF5" w14:textId="77777777" w:rsidR="004F388A" w:rsidRPr="001E7CFC" w:rsidRDefault="004F388A" w:rsidP="001E7CFC">
            <w:pPr>
              <w:spacing w:line="240" w:lineRule="auto"/>
              <w:rPr>
                <w:sz w:val="20"/>
              </w:rPr>
            </w:pPr>
            <w:r w:rsidRPr="001E7CFC">
              <w:rPr>
                <w:sz w:val="20"/>
              </w:rPr>
              <w:t>92.7</w:t>
            </w:r>
          </w:p>
        </w:tc>
        <w:tc>
          <w:tcPr>
            <w:tcW w:w="2060" w:type="dxa"/>
            <w:gridSpan w:val="3"/>
            <w:noWrap/>
            <w:hideMark/>
          </w:tcPr>
          <w:p w14:paraId="22F9E64A" w14:textId="77777777" w:rsidR="004F388A" w:rsidRPr="001E7CFC" w:rsidRDefault="004F388A" w:rsidP="001E7CFC">
            <w:pPr>
              <w:spacing w:line="240" w:lineRule="auto"/>
              <w:rPr>
                <w:sz w:val="20"/>
              </w:rPr>
            </w:pPr>
            <w:r w:rsidRPr="001E7CFC">
              <w:rPr>
                <w:sz w:val="20"/>
              </w:rPr>
              <w:t>68.11</w:t>
            </w:r>
          </w:p>
        </w:tc>
        <w:tc>
          <w:tcPr>
            <w:tcW w:w="1476" w:type="dxa"/>
            <w:gridSpan w:val="3"/>
            <w:noWrap/>
            <w:hideMark/>
          </w:tcPr>
          <w:p w14:paraId="6804680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C1758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69A4C41" w14:textId="77777777" w:rsidR="004F388A" w:rsidRPr="001E7CFC" w:rsidRDefault="004F388A" w:rsidP="001E7CFC">
            <w:pPr>
              <w:spacing w:line="240" w:lineRule="auto"/>
              <w:rPr>
                <w:sz w:val="20"/>
              </w:rPr>
            </w:pPr>
            <w:r w:rsidRPr="001E7CFC">
              <w:rPr>
                <w:sz w:val="20"/>
              </w:rPr>
              <w:t>9.72</w:t>
            </w:r>
          </w:p>
        </w:tc>
      </w:tr>
      <w:tr w:rsidR="004F388A" w:rsidRPr="001E7CFC" w14:paraId="15F324C3" w14:textId="77777777" w:rsidTr="004F388A">
        <w:trPr>
          <w:gridAfter w:val="1"/>
          <w:wAfter w:w="863" w:type="dxa"/>
          <w:trHeight w:val="300"/>
        </w:trPr>
        <w:tc>
          <w:tcPr>
            <w:tcW w:w="1236" w:type="dxa"/>
            <w:gridSpan w:val="2"/>
            <w:noWrap/>
            <w:hideMark/>
          </w:tcPr>
          <w:p w14:paraId="0E3D4A01" w14:textId="77777777" w:rsidR="004F388A" w:rsidRPr="001E7CFC" w:rsidRDefault="004F388A" w:rsidP="001E7CFC">
            <w:pPr>
              <w:spacing w:line="240" w:lineRule="auto"/>
              <w:rPr>
                <w:sz w:val="20"/>
              </w:rPr>
            </w:pPr>
            <w:r w:rsidRPr="001E7CFC">
              <w:rPr>
                <w:sz w:val="20"/>
              </w:rPr>
              <w:t>5.555</w:t>
            </w:r>
          </w:p>
        </w:tc>
        <w:tc>
          <w:tcPr>
            <w:tcW w:w="1765" w:type="dxa"/>
            <w:gridSpan w:val="3"/>
            <w:noWrap/>
            <w:hideMark/>
          </w:tcPr>
          <w:p w14:paraId="604CD17E" w14:textId="77777777" w:rsidR="004F388A" w:rsidRPr="001E7CFC" w:rsidRDefault="004F388A" w:rsidP="001E7CFC">
            <w:pPr>
              <w:spacing w:line="240" w:lineRule="auto"/>
              <w:rPr>
                <w:sz w:val="20"/>
              </w:rPr>
            </w:pPr>
            <w:r w:rsidRPr="001E7CFC">
              <w:rPr>
                <w:sz w:val="20"/>
              </w:rPr>
              <w:t>5.187</w:t>
            </w:r>
          </w:p>
        </w:tc>
        <w:tc>
          <w:tcPr>
            <w:tcW w:w="1476" w:type="dxa"/>
            <w:gridSpan w:val="3"/>
            <w:noWrap/>
            <w:hideMark/>
          </w:tcPr>
          <w:p w14:paraId="7E0DB366" w14:textId="77777777" w:rsidR="004F388A" w:rsidRPr="001E7CFC" w:rsidRDefault="004F388A" w:rsidP="001E7CFC">
            <w:pPr>
              <w:spacing w:line="240" w:lineRule="auto"/>
              <w:rPr>
                <w:sz w:val="20"/>
              </w:rPr>
            </w:pPr>
            <w:r w:rsidRPr="001E7CFC">
              <w:rPr>
                <w:sz w:val="20"/>
              </w:rPr>
              <w:t>3.73</w:t>
            </w:r>
          </w:p>
        </w:tc>
        <w:tc>
          <w:tcPr>
            <w:tcW w:w="1476" w:type="dxa"/>
            <w:gridSpan w:val="3"/>
            <w:noWrap/>
            <w:hideMark/>
          </w:tcPr>
          <w:p w14:paraId="6EA84E15" w14:textId="77777777" w:rsidR="004F388A" w:rsidRPr="001E7CFC" w:rsidRDefault="004F388A" w:rsidP="001E7CFC">
            <w:pPr>
              <w:spacing w:line="240" w:lineRule="auto"/>
              <w:rPr>
                <w:sz w:val="20"/>
              </w:rPr>
            </w:pPr>
            <w:r w:rsidRPr="001E7CFC">
              <w:rPr>
                <w:sz w:val="20"/>
              </w:rPr>
              <w:t>93.52</w:t>
            </w:r>
          </w:p>
        </w:tc>
        <w:tc>
          <w:tcPr>
            <w:tcW w:w="2060" w:type="dxa"/>
            <w:gridSpan w:val="3"/>
            <w:noWrap/>
            <w:hideMark/>
          </w:tcPr>
          <w:p w14:paraId="49C8698C" w14:textId="77777777" w:rsidR="004F388A" w:rsidRPr="001E7CFC" w:rsidRDefault="004F388A" w:rsidP="001E7CFC">
            <w:pPr>
              <w:spacing w:line="240" w:lineRule="auto"/>
              <w:rPr>
                <w:sz w:val="20"/>
              </w:rPr>
            </w:pPr>
            <w:r w:rsidRPr="001E7CFC">
              <w:rPr>
                <w:sz w:val="20"/>
              </w:rPr>
              <w:t>78.58</w:t>
            </w:r>
          </w:p>
        </w:tc>
        <w:tc>
          <w:tcPr>
            <w:tcW w:w="1476" w:type="dxa"/>
            <w:gridSpan w:val="3"/>
            <w:noWrap/>
            <w:hideMark/>
          </w:tcPr>
          <w:p w14:paraId="28860BA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97AFAA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DEF072D" w14:textId="77777777" w:rsidR="004F388A" w:rsidRPr="001E7CFC" w:rsidRDefault="004F388A" w:rsidP="001E7CFC">
            <w:pPr>
              <w:spacing w:line="240" w:lineRule="auto"/>
              <w:rPr>
                <w:sz w:val="20"/>
              </w:rPr>
            </w:pPr>
            <w:r w:rsidRPr="001E7CFC">
              <w:rPr>
                <w:sz w:val="20"/>
              </w:rPr>
              <w:t>9.71</w:t>
            </w:r>
          </w:p>
        </w:tc>
      </w:tr>
      <w:tr w:rsidR="004F388A" w:rsidRPr="001E7CFC" w14:paraId="4AD5A8F8" w14:textId="77777777" w:rsidTr="004F388A">
        <w:trPr>
          <w:gridAfter w:val="1"/>
          <w:wAfter w:w="863" w:type="dxa"/>
          <w:trHeight w:val="300"/>
        </w:trPr>
        <w:tc>
          <w:tcPr>
            <w:tcW w:w="1236" w:type="dxa"/>
            <w:gridSpan w:val="2"/>
            <w:noWrap/>
            <w:hideMark/>
          </w:tcPr>
          <w:p w14:paraId="2BD61765" w14:textId="77777777" w:rsidR="004F388A" w:rsidRPr="001E7CFC" w:rsidRDefault="004F388A" w:rsidP="001E7CFC">
            <w:pPr>
              <w:spacing w:line="240" w:lineRule="auto"/>
              <w:rPr>
                <w:sz w:val="20"/>
              </w:rPr>
            </w:pPr>
            <w:r w:rsidRPr="001E7CFC">
              <w:rPr>
                <w:sz w:val="20"/>
              </w:rPr>
              <w:t>5.676</w:t>
            </w:r>
          </w:p>
        </w:tc>
        <w:tc>
          <w:tcPr>
            <w:tcW w:w="1765" w:type="dxa"/>
            <w:gridSpan w:val="3"/>
            <w:noWrap/>
            <w:hideMark/>
          </w:tcPr>
          <w:p w14:paraId="4F4C4D44" w14:textId="77777777" w:rsidR="004F388A" w:rsidRPr="001E7CFC" w:rsidRDefault="004F388A" w:rsidP="001E7CFC">
            <w:pPr>
              <w:spacing w:line="240" w:lineRule="auto"/>
              <w:rPr>
                <w:sz w:val="20"/>
              </w:rPr>
            </w:pPr>
            <w:r w:rsidRPr="001E7CFC">
              <w:rPr>
                <w:sz w:val="20"/>
              </w:rPr>
              <w:t>5.374</w:t>
            </w:r>
          </w:p>
        </w:tc>
        <w:tc>
          <w:tcPr>
            <w:tcW w:w="1476" w:type="dxa"/>
            <w:gridSpan w:val="3"/>
            <w:noWrap/>
            <w:hideMark/>
          </w:tcPr>
          <w:p w14:paraId="3D3CFFCC"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682E03A2" w14:textId="77777777" w:rsidR="004F388A" w:rsidRPr="001E7CFC" w:rsidRDefault="004F388A" w:rsidP="001E7CFC">
            <w:pPr>
              <w:spacing w:line="240" w:lineRule="auto"/>
              <w:rPr>
                <w:sz w:val="20"/>
              </w:rPr>
            </w:pPr>
            <w:r w:rsidRPr="001E7CFC">
              <w:rPr>
                <w:sz w:val="20"/>
              </w:rPr>
              <w:t>92.9</w:t>
            </w:r>
          </w:p>
        </w:tc>
        <w:tc>
          <w:tcPr>
            <w:tcW w:w="2060" w:type="dxa"/>
            <w:gridSpan w:val="3"/>
            <w:noWrap/>
            <w:hideMark/>
          </w:tcPr>
          <w:p w14:paraId="484E457A" w14:textId="77777777" w:rsidR="004F388A" w:rsidRPr="001E7CFC" w:rsidRDefault="004F388A" w:rsidP="001E7CFC">
            <w:pPr>
              <w:spacing w:line="240" w:lineRule="auto"/>
              <w:rPr>
                <w:sz w:val="20"/>
              </w:rPr>
            </w:pPr>
            <w:r w:rsidRPr="001E7CFC">
              <w:rPr>
                <w:sz w:val="20"/>
              </w:rPr>
              <w:t>51.2</w:t>
            </w:r>
          </w:p>
        </w:tc>
        <w:tc>
          <w:tcPr>
            <w:tcW w:w="1476" w:type="dxa"/>
            <w:gridSpan w:val="3"/>
            <w:noWrap/>
            <w:hideMark/>
          </w:tcPr>
          <w:p w14:paraId="7DCC3B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F070FB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F33F70" w14:textId="77777777" w:rsidR="004F388A" w:rsidRPr="001E7CFC" w:rsidRDefault="004F388A" w:rsidP="001E7CFC">
            <w:pPr>
              <w:spacing w:line="240" w:lineRule="auto"/>
              <w:rPr>
                <w:sz w:val="20"/>
              </w:rPr>
            </w:pPr>
            <w:r w:rsidRPr="001E7CFC">
              <w:rPr>
                <w:sz w:val="20"/>
              </w:rPr>
              <w:t>9.72</w:t>
            </w:r>
          </w:p>
        </w:tc>
      </w:tr>
      <w:tr w:rsidR="004F388A" w:rsidRPr="001E7CFC" w14:paraId="0B0D5926" w14:textId="77777777" w:rsidTr="004F388A">
        <w:trPr>
          <w:gridAfter w:val="1"/>
          <w:wAfter w:w="863" w:type="dxa"/>
          <w:trHeight w:val="300"/>
        </w:trPr>
        <w:tc>
          <w:tcPr>
            <w:tcW w:w="1236" w:type="dxa"/>
            <w:gridSpan w:val="2"/>
            <w:noWrap/>
            <w:hideMark/>
          </w:tcPr>
          <w:p w14:paraId="01C0008C"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3DE1B527"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16EF7F27"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7CEDA772" w14:textId="77777777" w:rsidR="004F388A" w:rsidRPr="001E7CFC" w:rsidRDefault="004F388A" w:rsidP="001E7CFC">
            <w:pPr>
              <w:spacing w:line="240" w:lineRule="auto"/>
              <w:rPr>
                <w:sz w:val="20"/>
              </w:rPr>
            </w:pPr>
            <w:r w:rsidRPr="001E7CFC">
              <w:rPr>
                <w:sz w:val="20"/>
              </w:rPr>
              <w:t>92.36</w:t>
            </w:r>
          </w:p>
        </w:tc>
        <w:tc>
          <w:tcPr>
            <w:tcW w:w="2060" w:type="dxa"/>
            <w:gridSpan w:val="3"/>
            <w:noWrap/>
            <w:hideMark/>
          </w:tcPr>
          <w:p w14:paraId="443DCE07" w14:textId="77777777" w:rsidR="004F388A" w:rsidRPr="001E7CFC" w:rsidRDefault="004F388A" w:rsidP="001E7CFC">
            <w:pPr>
              <w:spacing w:line="240" w:lineRule="auto"/>
              <w:rPr>
                <w:sz w:val="20"/>
              </w:rPr>
            </w:pPr>
            <w:r w:rsidRPr="001E7CFC">
              <w:rPr>
                <w:sz w:val="20"/>
              </w:rPr>
              <w:t>50.45</w:t>
            </w:r>
          </w:p>
        </w:tc>
        <w:tc>
          <w:tcPr>
            <w:tcW w:w="1476" w:type="dxa"/>
            <w:gridSpan w:val="3"/>
            <w:noWrap/>
            <w:hideMark/>
          </w:tcPr>
          <w:p w14:paraId="1215C81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8A9391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F0056C3" w14:textId="77777777" w:rsidR="004F388A" w:rsidRPr="001E7CFC" w:rsidRDefault="004F388A" w:rsidP="001E7CFC">
            <w:pPr>
              <w:spacing w:line="240" w:lineRule="auto"/>
              <w:rPr>
                <w:sz w:val="20"/>
              </w:rPr>
            </w:pPr>
            <w:r w:rsidRPr="001E7CFC">
              <w:rPr>
                <w:sz w:val="20"/>
              </w:rPr>
              <w:t>9.71</w:t>
            </w:r>
          </w:p>
        </w:tc>
      </w:tr>
      <w:tr w:rsidR="004F388A" w:rsidRPr="001E7CFC" w14:paraId="07882B3C" w14:textId="77777777" w:rsidTr="004F388A">
        <w:trPr>
          <w:gridAfter w:val="1"/>
          <w:wAfter w:w="863" w:type="dxa"/>
          <w:trHeight w:val="300"/>
        </w:trPr>
        <w:tc>
          <w:tcPr>
            <w:tcW w:w="1236" w:type="dxa"/>
            <w:gridSpan w:val="2"/>
            <w:noWrap/>
            <w:hideMark/>
          </w:tcPr>
          <w:p w14:paraId="1A21C646" w14:textId="77777777" w:rsidR="004F388A" w:rsidRPr="001E7CFC" w:rsidRDefault="004F388A" w:rsidP="001E7CFC">
            <w:pPr>
              <w:spacing w:line="240" w:lineRule="auto"/>
              <w:rPr>
                <w:sz w:val="20"/>
              </w:rPr>
            </w:pPr>
            <w:r w:rsidRPr="001E7CFC">
              <w:rPr>
                <w:sz w:val="20"/>
              </w:rPr>
              <w:t>5.624</w:t>
            </w:r>
          </w:p>
        </w:tc>
        <w:tc>
          <w:tcPr>
            <w:tcW w:w="1765" w:type="dxa"/>
            <w:gridSpan w:val="3"/>
            <w:noWrap/>
            <w:hideMark/>
          </w:tcPr>
          <w:p w14:paraId="1CC01923" w14:textId="77777777" w:rsidR="004F388A" w:rsidRPr="001E7CFC" w:rsidRDefault="004F388A" w:rsidP="001E7CFC">
            <w:pPr>
              <w:spacing w:line="240" w:lineRule="auto"/>
              <w:rPr>
                <w:sz w:val="20"/>
              </w:rPr>
            </w:pPr>
            <w:r w:rsidRPr="001E7CFC">
              <w:rPr>
                <w:sz w:val="20"/>
              </w:rPr>
              <w:t>5.257</w:t>
            </w:r>
          </w:p>
        </w:tc>
        <w:tc>
          <w:tcPr>
            <w:tcW w:w="1476" w:type="dxa"/>
            <w:gridSpan w:val="3"/>
            <w:noWrap/>
            <w:hideMark/>
          </w:tcPr>
          <w:p w14:paraId="109125EA" w14:textId="77777777" w:rsidR="004F388A" w:rsidRPr="001E7CFC" w:rsidRDefault="004F388A" w:rsidP="001E7CFC">
            <w:pPr>
              <w:spacing w:line="240" w:lineRule="auto"/>
              <w:rPr>
                <w:sz w:val="20"/>
              </w:rPr>
            </w:pPr>
            <w:r w:rsidRPr="001E7CFC">
              <w:rPr>
                <w:sz w:val="20"/>
              </w:rPr>
              <w:t>3.39</w:t>
            </w:r>
          </w:p>
        </w:tc>
        <w:tc>
          <w:tcPr>
            <w:tcW w:w="1476" w:type="dxa"/>
            <w:gridSpan w:val="3"/>
            <w:noWrap/>
            <w:hideMark/>
          </w:tcPr>
          <w:p w14:paraId="2B683F73" w14:textId="77777777" w:rsidR="004F388A" w:rsidRPr="001E7CFC" w:rsidRDefault="004F388A" w:rsidP="001E7CFC">
            <w:pPr>
              <w:spacing w:line="240" w:lineRule="auto"/>
              <w:rPr>
                <w:sz w:val="20"/>
              </w:rPr>
            </w:pPr>
            <w:r w:rsidRPr="001E7CFC">
              <w:rPr>
                <w:sz w:val="20"/>
              </w:rPr>
              <w:t>93.9</w:t>
            </w:r>
          </w:p>
        </w:tc>
        <w:tc>
          <w:tcPr>
            <w:tcW w:w="2060" w:type="dxa"/>
            <w:gridSpan w:val="3"/>
            <w:noWrap/>
            <w:hideMark/>
          </w:tcPr>
          <w:p w14:paraId="5956F684" w14:textId="77777777" w:rsidR="004F388A" w:rsidRPr="001E7CFC" w:rsidRDefault="004F388A" w:rsidP="001E7CFC">
            <w:pPr>
              <w:spacing w:line="240" w:lineRule="auto"/>
              <w:rPr>
                <w:sz w:val="20"/>
              </w:rPr>
            </w:pPr>
            <w:r w:rsidRPr="001E7CFC">
              <w:rPr>
                <w:sz w:val="20"/>
              </w:rPr>
              <w:t>40</w:t>
            </w:r>
          </w:p>
        </w:tc>
        <w:tc>
          <w:tcPr>
            <w:tcW w:w="1476" w:type="dxa"/>
            <w:gridSpan w:val="3"/>
            <w:noWrap/>
            <w:hideMark/>
          </w:tcPr>
          <w:p w14:paraId="783C1AB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4D8D1F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CFCC115" w14:textId="77777777" w:rsidR="004F388A" w:rsidRPr="001E7CFC" w:rsidRDefault="004F388A" w:rsidP="001E7CFC">
            <w:pPr>
              <w:spacing w:line="240" w:lineRule="auto"/>
              <w:rPr>
                <w:sz w:val="20"/>
              </w:rPr>
            </w:pPr>
            <w:r w:rsidRPr="001E7CFC">
              <w:rPr>
                <w:sz w:val="20"/>
              </w:rPr>
              <w:t>9.71</w:t>
            </w:r>
          </w:p>
        </w:tc>
      </w:tr>
      <w:tr w:rsidR="004F388A" w:rsidRPr="001E7CFC" w14:paraId="0FC7D4EE" w14:textId="77777777" w:rsidTr="004F388A">
        <w:trPr>
          <w:gridAfter w:val="1"/>
          <w:wAfter w:w="863" w:type="dxa"/>
          <w:trHeight w:val="300"/>
        </w:trPr>
        <w:tc>
          <w:tcPr>
            <w:tcW w:w="1236" w:type="dxa"/>
            <w:gridSpan w:val="2"/>
            <w:noWrap/>
            <w:hideMark/>
          </w:tcPr>
          <w:p w14:paraId="0DEF3FCB" w14:textId="77777777" w:rsidR="004F388A" w:rsidRPr="001E7CFC" w:rsidRDefault="004F388A" w:rsidP="001E7CFC">
            <w:pPr>
              <w:spacing w:line="240" w:lineRule="auto"/>
              <w:rPr>
                <w:sz w:val="20"/>
              </w:rPr>
            </w:pPr>
            <w:r w:rsidRPr="001E7CFC">
              <w:rPr>
                <w:sz w:val="20"/>
              </w:rPr>
              <w:t>5.6389</w:t>
            </w:r>
          </w:p>
        </w:tc>
        <w:tc>
          <w:tcPr>
            <w:tcW w:w="1765" w:type="dxa"/>
            <w:gridSpan w:val="3"/>
            <w:noWrap/>
            <w:hideMark/>
          </w:tcPr>
          <w:p w14:paraId="2E6EFB8E" w14:textId="77777777" w:rsidR="004F388A" w:rsidRPr="001E7CFC" w:rsidRDefault="004F388A" w:rsidP="001E7CFC">
            <w:pPr>
              <w:spacing w:line="240" w:lineRule="auto"/>
              <w:rPr>
                <w:sz w:val="20"/>
              </w:rPr>
            </w:pPr>
            <w:r w:rsidRPr="001E7CFC">
              <w:rPr>
                <w:sz w:val="20"/>
              </w:rPr>
              <w:t>5.3127</w:t>
            </w:r>
          </w:p>
        </w:tc>
        <w:tc>
          <w:tcPr>
            <w:tcW w:w="1476" w:type="dxa"/>
            <w:gridSpan w:val="3"/>
            <w:noWrap/>
            <w:hideMark/>
          </w:tcPr>
          <w:p w14:paraId="72B541E3" w14:textId="77777777" w:rsidR="004F388A" w:rsidRPr="001E7CFC" w:rsidRDefault="004F388A" w:rsidP="001E7CFC">
            <w:pPr>
              <w:spacing w:line="240" w:lineRule="auto"/>
              <w:rPr>
                <w:sz w:val="20"/>
              </w:rPr>
            </w:pPr>
            <w:r w:rsidRPr="001E7CFC">
              <w:rPr>
                <w:sz w:val="20"/>
              </w:rPr>
              <w:t>3.365</w:t>
            </w:r>
          </w:p>
        </w:tc>
        <w:tc>
          <w:tcPr>
            <w:tcW w:w="1476" w:type="dxa"/>
            <w:gridSpan w:val="3"/>
            <w:noWrap/>
            <w:hideMark/>
          </w:tcPr>
          <w:p w14:paraId="2EAD905C" w14:textId="77777777" w:rsidR="004F388A" w:rsidRPr="001E7CFC" w:rsidRDefault="004F388A" w:rsidP="001E7CFC">
            <w:pPr>
              <w:spacing w:line="240" w:lineRule="auto"/>
              <w:rPr>
                <w:sz w:val="20"/>
              </w:rPr>
            </w:pPr>
            <w:r w:rsidRPr="001E7CFC">
              <w:rPr>
                <w:sz w:val="20"/>
              </w:rPr>
              <w:t>92.998</w:t>
            </w:r>
          </w:p>
        </w:tc>
        <w:tc>
          <w:tcPr>
            <w:tcW w:w="2060" w:type="dxa"/>
            <w:gridSpan w:val="3"/>
            <w:noWrap/>
            <w:hideMark/>
          </w:tcPr>
          <w:p w14:paraId="5387ECAB" w14:textId="77777777" w:rsidR="004F388A" w:rsidRPr="001E7CFC" w:rsidRDefault="004F388A" w:rsidP="001E7CFC">
            <w:pPr>
              <w:spacing w:line="240" w:lineRule="auto"/>
              <w:rPr>
                <w:sz w:val="20"/>
              </w:rPr>
            </w:pPr>
            <w:r w:rsidRPr="001E7CFC">
              <w:rPr>
                <w:sz w:val="20"/>
              </w:rPr>
              <w:t>58.322</w:t>
            </w:r>
          </w:p>
        </w:tc>
        <w:tc>
          <w:tcPr>
            <w:tcW w:w="1476" w:type="dxa"/>
            <w:gridSpan w:val="3"/>
            <w:noWrap/>
            <w:hideMark/>
          </w:tcPr>
          <w:p w14:paraId="208F2E65"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2FF39D1A" w14:textId="77777777" w:rsidR="004F388A" w:rsidRPr="001E7CFC" w:rsidRDefault="004F388A" w:rsidP="001E7CFC">
            <w:pPr>
              <w:spacing w:line="240" w:lineRule="auto"/>
              <w:rPr>
                <w:sz w:val="20"/>
              </w:rPr>
            </w:pPr>
            <w:r w:rsidRPr="001E7CFC">
              <w:rPr>
                <w:sz w:val="20"/>
              </w:rPr>
              <w:t>0.415</w:t>
            </w:r>
          </w:p>
        </w:tc>
        <w:tc>
          <w:tcPr>
            <w:tcW w:w="2128" w:type="dxa"/>
            <w:gridSpan w:val="2"/>
            <w:noWrap/>
            <w:hideMark/>
          </w:tcPr>
          <w:p w14:paraId="2FDEC211" w14:textId="77777777" w:rsidR="004F388A" w:rsidRPr="001E7CFC" w:rsidRDefault="004F388A" w:rsidP="001E7CFC">
            <w:pPr>
              <w:spacing w:line="240" w:lineRule="auto"/>
              <w:rPr>
                <w:sz w:val="20"/>
              </w:rPr>
            </w:pPr>
            <w:r w:rsidRPr="001E7CFC">
              <w:rPr>
                <w:sz w:val="20"/>
              </w:rPr>
              <w:t>9.717</w:t>
            </w:r>
          </w:p>
        </w:tc>
      </w:tr>
      <w:tr w:rsidR="004F388A" w:rsidRPr="001E7CFC" w14:paraId="2F1DAEB6" w14:textId="77777777" w:rsidTr="004F388A">
        <w:trPr>
          <w:gridAfter w:val="1"/>
          <w:wAfter w:w="863" w:type="dxa"/>
          <w:trHeight w:val="300"/>
        </w:trPr>
        <w:tc>
          <w:tcPr>
            <w:tcW w:w="1236" w:type="dxa"/>
            <w:gridSpan w:val="2"/>
            <w:noWrap/>
            <w:hideMark/>
          </w:tcPr>
          <w:p w14:paraId="00405E45" w14:textId="77777777" w:rsidR="004F388A" w:rsidRPr="001E7CFC" w:rsidRDefault="004F388A" w:rsidP="001E7CFC">
            <w:pPr>
              <w:spacing w:line="240" w:lineRule="auto"/>
              <w:rPr>
                <w:sz w:val="20"/>
              </w:rPr>
            </w:pPr>
            <w:r w:rsidRPr="001E7CFC">
              <w:rPr>
                <w:sz w:val="20"/>
              </w:rPr>
              <w:t>0.0633955</w:t>
            </w:r>
          </w:p>
        </w:tc>
        <w:tc>
          <w:tcPr>
            <w:tcW w:w="1765" w:type="dxa"/>
            <w:gridSpan w:val="3"/>
            <w:noWrap/>
            <w:hideMark/>
          </w:tcPr>
          <w:p w14:paraId="406D2C32" w14:textId="77777777" w:rsidR="004F388A" w:rsidRPr="001E7CFC" w:rsidRDefault="004F388A" w:rsidP="001E7CFC">
            <w:pPr>
              <w:spacing w:line="240" w:lineRule="auto"/>
              <w:rPr>
                <w:sz w:val="20"/>
              </w:rPr>
            </w:pPr>
            <w:r w:rsidRPr="001E7CFC">
              <w:rPr>
                <w:sz w:val="20"/>
              </w:rPr>
              <w:t>0.075094089</w:t>
            </w:r>
          </w:p>
        </w:tc>
        <w:tc>
          <w:tcPr>
            <w:tcW w:w="1476" w:type="dxa"/>
            <w:gridSpan w:val="3"/>
            <w:noWrap/>
            <w:hideMark/>
          </w:tcPr>
          <w:p w14:paraId="37455DAC" w14:textId="77777777" w:rsidR="004F388A" w:rsidRPr="001E7CFC" w:rsidRDefault="004F388A" w:rsidP="001E7CFC">
            <w:pPr>
              <w:spacing w:line="240" w:lineRule="auto"/>
              <w:rPr>
                <w:sz w:val="20"/>
              </w:rPr>
            </w:pPr>
            <w:r w:rsidRPr="001E7CFC">
              <w:rPr>
                <w:sz w:val="20"/>
              </w:rPr>
              <w:t>0.278338323</w:t>
            </w:r>
          </w:p>
        </w:tc>
        <w:tc>
          <w:tcPr>
            <w:tcW w:w="1476" w:type="dxa"/>
            <w:gridSpan w:val="3"/>
            <w:noWrap/>
            <w:hideMark/>
          </w:tcPr>
          <w:p w14:paraId="7B2759BC" w14:textId="77777777" w:rsidR="004F388A" w:rsidRPr="001E7CFC" w:rsidRDefault="004F388A" w:rsidP="001E7CFC">
            <w:pPr>
              <w:spacing w:line="240" w:lineRule="auto"/>
              <w:rPr>
                <w:sz w:val="20"/>
              </w:rPr>
            </w:pPr>
            <w:r w:rsidRPr="001E7CFC">
              <w:rPr>
                <w:sz w:val="20"/>
              </w:rPr>
              <w:t>0.58724971</w:t>
            </w:r>
          </w:p>
        </w:tc>
        <w:tc>
          <w:tcPr>
            <w:tcW w:w="2060" w:type="dxa"/>
            <w:gridSpan w:val="3"/>
            <w:noWrap/>
            <w:hideMark/>
          </w:tcPr>
          <w:p w14:paraId="2FAA81BA" w14:textId="77777777" w:rsidR="004F388A" w:rsidRPr="001E7CFC" w:rsidRDefault="004F388A" w:rsidP="001E7CFC">
            <w:pPr>
              <w:spacing w:line="240" w:lineRule="auto"/>
              <w:rPr>
                <w:sz w:val="20"/>
              </w:rPr>
            </w:pPr>
            <w:r w:rsidRPr="001E7CFC">
              <w:rPr>
                <w:sz w:val="20"/>
              </w:rPr>
              <w:t>14.14891264</w:t>
            </w:r>
          </w:p>
        </w:tc>
        <w:tc>
          <w:tcPr>
            <w:tcW w:w="1476" w:type="dxa"/>
            <w:gridSpan w:val="3"/>
            <w:noWrap/>
            <w:hideMark/>
          </w:tcPr>
          <w:p w14:paraId="3B3F7CEF"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0DA8B7CA"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1C9F877E" w14:textId="77777777" w:rsidR="004F388A" w:rsidRPr="001E7CFC" w:rsidRDefault="004F388A" w:rsidP="001E7CFC">
            <w:pPr>
              <w:spacing w:line="240" w:lineRule="auto"/>
              <w:rPr>
                <w:sz w:val="20"/>
              </w:rPr>
            </w:pPr>
            <w:r w:rsidRPr="001E7CFC">
              <w:rPr>
                <w:sz w:val="20"/>
              </w:rPr>
              <w:t>0.010593499</w:t>
            </w:r>
          </w:p>
        </w:tc>
      </w:tr>
      <w:tr w:rsidR="004F388A" w:rsidRPr="001E7CFC" w14:paraId="263C7406" w14:textId="77777777" w:rsidTr="004F388A">
        <w:trPr>
          <w:gridAfter w:val="1"/>
          <w:wAfter w:w="863" w:type="dxa"/>
          <w:trHeight w:val="300"/>
        </w:trPr>
        <w:tc>
          <w:tcPr>
            <w:tcW w:w="13093" w:type="dxa"/>
            <w:gridSpan w:val="22"/>
            <w:noWrap/>
            <w:hideMark/>
          </w:tcPr>
          <w:p w14:paraId="20C44FF7"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246FF993" w14:textId="77777777" w:rsidTr="004F388A">
        <w:trPr>
          <w:gridAfter w:val="1"/>
          <w:wAfter w:w="863" w:type="dxa"/>
          <w:trHeight w:val="300"/>
        </w:trPr>
        <w:tc>
          <w:tcPr>
            <w:tcW w:w="1236" w:type="dxa"/>
            <w:gridSpan w:val="2"/>
            <w:noWrap/>
            <w:hideMark/>
          </w:tcPr>
          <w:p w14:paraId="783BD3F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40412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7E10C13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3D08C4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2A370F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3318B6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7EBD8F7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9357FA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A7A54C3" w14:textId="77777777" w:rsidTr="004F388A">
        <w:trPr>
          <w:gridAfter w:val="1"/>
          <w:wAfter w:w="863" w:type="dxa"/>
          <w:trHeight w:val="300"/>
        </w:trPr>
        <w:tc>
          <w:tcPr>
            <w:tcW w:w="1236" w:type="dxa"/>
            <w:gridSpan w:val="2"/>
            <w:noWrap/>
            <w:hideMark/>
          </w:tcPr>
          <w:p w14:paraId="76C63B30" w14:textId="77777777" w:rsidR="004F388A" w:rsidRPr="001E7CFC" w:rsidRDefault="004F388A" w:rsidP="001E7CFC">
            <w:pPr>
              <w:spacing w:line="240" w:lineRule="auto"/>
              <w:rPr>
                <w:sz w:val="20"/>
              </w:rPr>
            </w:pPr>
            <w:r w:rsidRPr="001E7CFC">
              <w:rPr>
                <w:sz w:val="20"/>
              </w:rPr>
              <w:t>5.61</w:t>
            </w:r>
          </w:p>
        </w:tc>
        <w:tc>
          <w:tcPr>
            <w:tcW w:w="1765" w:type="dxa"/>
            <w:gridSpan w:val="3"/>
            <w:noWrap/>
            <w:hideMark/>
          </w:tcPr>
          <w:p w14:paraId="2DD9A8E2" w14:textId="77777777" w:rsidR="004F388A" w:rsidRPr="001E7CFC" w:rsidRDefault="004F388A" w:rsidP="001E7CFC">
            <w:pPr>
              <w:spacing w:line="240" w:lineRule="auto"/>
              <w:rPr>
                <w:sz w:val="20"/>
              </w:rPr>
            </w:pPr>
            <w:r w:rsidRPr="001E7CFC">
              <w:rPr>
                <w:sz w:val="20"/>
              </w:rPr>
              <w:t>5.274</w:t>
            </w:r>
          </w:p>
        </w:tc>
        <w:tc>
          <w:tcPr>
            <w:tcW w:w="1476" w:type="dxa"/>
            <w:gridSpan w:val="3"/>
            <w:noWrap/>
            <w:hideMark/>
          </w:tcPr>
          <w:p w14:paraId="1230B71A" w14:textId="77777777" w:rsidR="004F388A" w:rsidRPr="001E7CFC" w:rsidRDefault="004F388A" w:rsidP="001E7CFC">
            <w:pPr>
              <w:spacing w:line="240" w:lineRule="auto"/>
              <w:rPr>
                <w:sz w:val="20"/>
              </w:rPr>
            </w:pPr>
            <w:r w:rsidRPr="001E7CFC">
              <w:rPr>
                <w:sz w:val="20"/>
              </w:rPr>
              <w:t>3.24</w:t>
            </w:r>
          </w:p>
        </w:tc>
        <w:tc>
          <w:tcPr>
            <w:tcW w:w="1476" w:type="dxa"/>
            <w:gridSpan w:val="3"/>
            <w:noWrap/>
            <w:hideMark/>
          </w:tcPr>
          <w:p w14:paraId="71ED217B"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312A5F00" w14:textId="77777777" w:rsidR="004F388A" w:rsidRPr="001E7CFC" w:rsidRDefault="004F388A" w:rsidP="001E7CFC">
            <w:pPr>
              <w:spacing w:line="240" w:lineRule="auto"/>
              <w:rPr>
                <w:sz w:val="20"/>
              </w:rPr>
            </w:pPr>
            <w:r w:rsidRPr="001E7CFC">
              <w:rPr>
                <w:sz w:val="20"/>
              </w:rPr>
              <w:t>51.1</w:t>
            </w:r>
          </w:p>
        </w:tc>
        <w:tc>
          <w:tcPr>
            <w:tcW w:w="1476" w:type="dxa"/>
            <w:gridSpan w:val="3"/>
            <w:noWrap/>
            <w:hideMark/>
          </w:tcPr>
          <w:p w14:paraId="418B4B7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7DA93C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764360D" w14:textId="77777777" w:rsidR="004F388A" w:rsidRPr="001E7CFC" w:rsidRDefault="004F388A" w:rsidP="001E7CFC">
            <w:pPr>
              <w:spacing w:line="240" w:lineRule="auto"/>
              <w:rPr>
                <w:sz w:val="20"/>
              </w:rPr>
            </w:pPr>
            <w:r w:rsidRPr="001E7CFC">
              <w:rPr>
                <w:sz w:val="20"/>
              </w:rPr>
              <w:t>9.69</w:t>
            </w:r>
          </w:p>
        </w:tc>
      </w:tr>
      <w:tr w:rsidR="004F388A" w:rsidRPr="001E7CFC" w14:paraId="4F2D1B71" w14:textId="77777777" w:rsidTr="004F388A">
        <w:trPr>
          <w:gridAfter w:val="1"/>
          <w:wAfter w:w="863" w:type="dxa"/>
          <w:trHeight w:val="300"/>
        </w:trPr>
        <w:tc>
          <w:tcPr>
            <w:tcW w:w="1236" w:type="dxa"/>
            <w:gridSpan w:val="2"/>
            <w:noWrap/>
            <w:hideMark/>
          </w:tcPr>
          <w:p w14:paraId="62126D9E" w14:textId="77777777" w:rsidR="004F388A" w:rsidRPr="001E7CFC" w:rsidRDefault="004F388A" w:rsidP="001E7CFC">
            <w:pPr>
              <w:spacing w:line="240" w:lineRule="auto"/>
              <w:rPr>
                <w:sz w:val="20"/>
              </w:rPr>
            </w:pPr>
            <w:r w:rsidRPr="001E7CFC">
              <w:rPr>
                <w:sz w:val="20"/>
              </w:rPr>
              <w:t>5.705</w:t>
            </w:r>
          </w:p>
        </w:tc>
        <w:tc>
          <w:tcPr>
            <w:tcW w:w="1765" w:type="dxa"/>
            <w:gridSpan w:val="3"/>
            <w:noWrap/>
            <w:hideMark/>
          </w:tcPr>
          <w:p w14:paraId="780429C0" w14:textId="77777777" w:rsidR="004F388A" w:rsidRPr="001E7CFC" w:rsidRDefault="004F388A" w:rsidP="001E7CFC">
            <w:pPr>
              <w:spacing w:line="240" w:lineRule="auto"/>
              <w:rPr>
                <w:sz w:val="20"/>
              </w:rPr>
            </w:pPr>
            <w:r w:rsidRPr="001E7CFC">
              <w:rPr>
                <w:sz w:val="20"/>
              </w:rPr>
              <w:t>5.492</w:t>
            </w:r>
          </w:p>
        </w:tc>
        <w:tc>
          <w:tcPr>
            <w:tcW w:w="1476" w:type="dxa"/>
            <w:gridSpan w:val="3"/>
            <w:noWrap/>
            <w:hideMark/>
          </w:tcPr>
          <w:p w14:paraId="52C2A568"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10506DF6" w14:textId="77777777" w:rsidR="004F388A" w:rsidRPr="001E7CFC" w:rsidRDefault="004F388A" w:rsidP="001E7CFC">
            <w:pPr>
              <w:spacing w:line="240" w:lineRule="auto"/>
              <w:rPr>
                <w:sz w:val="20"/>
              </w:rPr>
            </w:pPr>
            <w:r w:rsidRPr="001E7CFC">
              <w:rPr>
                <w:sz w:val="20"/>
              </w:rPr>
              <w:t>90.64</w:t>
            </w:r>
          </w:p>
        </w:tc>
        <w:tc>
          <w:tcPr>
            <w:tcW w:w="2060" w:type="dxa"/>
            <w:gridSpan w:val="3"/>
            <w:noWrap/>
            <w:hideMark/>
          </w:tcPr>
          <w:p w14:paraId="78972E69" w14:textId="77777777" w:rsidR="004F388A" w:rsidRPr="001E7CFC" w:rsidRDefault="004F388A" w:rsidP="001E7CFC">
            <w:pPr>
              <w:spacing w:line="240" w:lineRule="auto"/>
              <w:rPr>
                <w:sz w:val="20"/>
              </w:rPr>
            </w:pPr>
            <w:r w:rsidRPr="001E7CFC">
              <w:rPr>
                <w:sz w:val="20"/>
              </w:rPr>
              <w:t>74.35</w:t>
            </w:r>
          </w:p>
        </w:tc>
        <w:tc>
          <w:tcPr>
            <w:tcW w:w="1476" w:type="dxa"/>
            <w:gridSpan w:val="3"/>
            <w:noWrap/>
            <w:hideMark/>
          </w:tcPr>
          <w:p w14:paraId="5ADC6D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581AD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00BC90F" w14:textId="77777777" w:rsidR="004F388A" w:rsidRPr="001E7CFC" w:rsidRDefault="004F388A" w:rsidP="001E7CFC">
            <w:pPr>
              <w:spacing w:line="240" w:lineRule="auto"/>
              <w:rPr>
                <w:sz w:val="20"/>
              </w:rPr>
            </w:pPr>
            <w:r w:rsidRPr="001E7CFC">
              <w:rPr>
                <w:sz w:val="20"/>
              </w:rPr>
              <w:t>9.71</w:t>
            </w:r>
          </w:p>
        </w:tc>
      </w:tr>
      <w:tr w:rsidR="004F388A" w:rsidRPr="001E7CFC" w14:paraId="4C42A472" w14:textId="77777777" w:rsidTr="004F388A">
        <w:trPr>
          <w:gridAfter w:val="1"/>
          <w:wAfter w:w="863" w:type="dxa"/>
          <w:trHeight w:val="300"/>
        </w:trPr>
        <w:tc>
          <w:tcPr>
            <w:tcW w:w="1236" w:type="dxa"/>
            <w:gridSpan w:val="2"/>
            <w:noWrap/>
            <w:hideMark/>
          </w:tcPr>
          <w:p w14:paraId="10829379" w14:textId="77777777" w:rsidR="004F388A" w:rsidRPr="001E7CFC" w:rsidRDefault="004F388A" w:rsidP="001E7CFC">
            <w:pPr>
              <w:spacing w:line="240" w:lineRule="auto"/>
              <w:rPr>
                <w:sz w:val="20"/>
              </w:rPr>
            </w:pPr>
            <w:r w:rsidRPr="001E7CFC">
              <w:rPr>
                <w:sz w:val="20"/>
              </w:rPr>
              <w:t>5.572</w:t>
            </w:r>
          </w:p>
        </w:tc>
        <w:tc>
          <w:tcPr>
            <w:tcW w:w="1765" w:type="dxa"/>
            <w:gridSpan w:val="3"/>
            <w:noWrap/>
            <w:hideMark/>
          </w:tcPr>
          <w:p w14:paraId="7C603F20" w14:textId="77777777" w:rsidR="004F388A" w:rsidRPr="001E7CFC" w:rsidRDefault="004F388A" w:rsidP="001E7CFC">
            <w:pPr>
              <w:spacing w:line="240" w:lineRule="auto"/>
              <w:rPr>
                <w:sz w:val="20"/>
              </w:rPr>
            </w:pPr>
            <w:r w:rsidRPr="001E7CFC">
              <w:rPr>
                <w:sz w:val="20"/>
              </w:rPr>
              <w:t>5.262</w:t>
            </w:r>
          </w:p>
        </w:tc>
        <w:tc>
          <w:tcPr>
            <w:tcW w:w="1476" w:type="dxa"/>
            <w:gridSpan w:val="3"/>
            <w:noWrap/>
            <w:hideMark/>
          </w:tcPr>
          <w:p w14:paraId="1362BB58"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4DB9D73D" w14:textId="77777777" w:rsidR="004F388A" w:rsidRPr="001E7CFC" w:rsidRDefault="004F388A" w:rsidP="001E7CFC">
            <w:pPr>
              <w:spacing w:line="240" w:lineRule="auto"/>
              <w:rPr>
                <w:sz w:val="20"/>
              </w:rPr>
            </w:pPr>
            <w:r w:rsidRPr="001E7CFC">
              <w:rPr>
                <w:sz w:val="20"/>
              </w:rPr>
              <w:t>93.32</w:t>
            </w:r>
          </w:p>
        </w:tc>
        <w:tc>
          <w:tcPr>
            <w:tcW w:w="2060" w:type="dxa"/>
            <w:gridSpan w:val="3"/>
            <w:noWrap/>
            <w:hideMark/>
          </w:tcPr>
          <w:p w14:paraId="6D8328CE" w14:textId="77777777" w:rsidR="004F388A" w:rsidRPr="001E7CFC" w:rsidRDefault="004F388A" w:rsidP="001E7CFC">
            <w:pPr>
              <w:spacing w:line="240" w:lineRule="auto"/>
              <w:rPr>
                <w:sz w:val="20"/>
              </w:rPr>
            </w:pPr>
            <w:r w:rsidRPr="001E7CFC">
              <w:rPr>
                <w:sz w:val="20"/>
              </w:rPr>
              <w:t>62.33</w:t>
            </w:r>
          </w:p>
        </w:tc>
        <w:tc>
          <w:tcPr>
            <w:tcW w:w="1476" w:type="dxa"/>
            <w:gridSpan w:val="3"/>
            <w:noWrap/>
            <w:hideMark/>
          </w:tcPr>
          <w:p w14:paraId="5BC16B6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4174E1"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82DB341" w14:textId="77777777" w:rsidR="004F388A" w:rsidRPr="001E7CFC" w:rsidRDefault="004F388A" w:rsidP="001E7CFC">
            <w:pPr>
              <w:spacing w:line="240" w:lineRule="auto"/>
              <w:rPr>
                <w:sz w:val="20"/>
              </w:rPr>
            </w:pPr>
            <w:r w:rsidRPr="001E7CFC">
              <w:rPr>
                <w:sz w:val="20"/>
              </w:rPr>
              <w:t>9.71</w:t>
            </w:r>
          </w:p>
        </w:tc>
      </w:tr>
      <w:tr w:rsidR="004F388A" w:rsidRPr="001E7CFC" w14:paraId="2E0A3097" w14:textId="77777777" w:rsidTr="004F388A">
        <w:trPr>
          <w:gridAfter w:val="1"/>
          <w:wAfter w:w="863" w:type="dxa"/>
          <w:trHeight w:val="300"/>
        </w:trPr>
        <w:tc>
          <w:tcPr>
            <w:tcW w:w="1236" w:type="dxa"/>
            <w:gridSpan w:val="2"/>
            <w:noWrap/>
            <w:hideMark/>
          </w:tcPr>
          <w:p w14:paraId="33AB8F78" w14:textId="77777777" w:rsidR="004F388A" w:rsidRPr="001E7CFC" w:rsidRDefault="004F388A" w:rsidP="001E7CFC">
            <w:pPr>
              <w:spacing w:line="240" w:lineRule="auto"/>
              <w:rPr>
                <w:sz w:val="20"/>
              </w:rPr>
            </w:pPr>
            <w:r w:rsidRPr="001E7CFC">
              <w:rPr>
                <w:sz w:val="20"/>
              </w:rPr>
              <w:t>5.578</w:t>
            </w:r>
          </w:p>
        </w:tc>
        <w:tc>
          <w:tcPr>
            <w:tcW w:w="1765" w:type="dxa"/>
            <w:gridSpan w:val="3"/>
            <w:noWrap/>
            <w:hideMark/>
          </w:tcPr>
          <w:p w14:paraId="57ABB134" w14:textId="77777777" w:rsidR="004F388A" w:rsidRPr="001E7CFC" w:rsidRDefault="004F388A" w:rsidP="001E7CFC">
            <w:pPr>
              <w:spacing w:line="240" w:lineRule="auto"/>
              <w:rPr>
                <w:sz w:val="20"/>
              </w:rPr>
            </w:pPr>
            <w:r w:rsidRPr="001E7CFC">
              <w:rPr>
                <w:sz w:val="20"/>
              </w:rPr>
              <w:t>5.253</w:t>
            </w:r>
          </w:p>
        </w:tc>
        <w:tc>
          <w:tcPr>
            <w:tcW w:w="1476" w:type="dxa"/>
            <w:gridSpan w:val="3"/>
            <w:noWrap/>
            <w:hideMark/>
          </w:tcPr>
          <w:p w14:paraId="70BA0416" w14:textId="77777777" w:rsidR="004F388A" w:rsidRPr="001E7CFC" w:rsidRDefault="004F388A" w:rsidP="001E7CFC">
            <w:pPr>
              <w:spacing w:line="240" w:lineRule="auto"/>
              <w:rPr>
                <w:sz w:val="20"/>
              </w:rPr>
            </w:pPr>
            <w:r w:rsidRPr="001E7CFC">
              <w:rPr>
                <w:sz w:val="20"/>
              </w:rPr>
              <w:t>3.67</w:t>
            </w:r>
          </w:p>
        </w:tc>
        <w:tc>
          <w:tcPr>
            <w:tcW w:w="1476" w:type="dxa"/>
            <w:gridSpan w:val="3"/>
            <w:noWrap/>
            <w:hideMark/>
          </w:tcPr>
          <w:p w14:paraId="2B3BA4EC" w14:textId="77777777" w:rsidR="004F388A" w:rsidRPr="001E7CFC" w:rsidRDefault="004F388A" w:rsidP="001E7CFC">
            <w:pPr>
              <w:spacing w:line="240" w:lineRule="auto"/>
              <w:rPr>
                <w:sz w:val="20"/>
              </w:rPr>
            </w:pPr>
            <w:r w:rsidRPr="001E7CFC">
              <w:rPr>
                <w:sz w:val="20"/>
              </w:rPr>
              <w:t>93.94</w:t>
            </w:r>
          </w:p>
        </w:tc>
        <w:tc>
          <w:tcPr>
            <w:tcW w:w="2060" w:type="dxa"/>
            <w:gridSpan w:val="3"/>
            <w:noWrap/>
            <w:hideMark/>
          </w:tcPr>
          <w:p w14:paraId="2A32BEFD" w14:textId="77777777" w:rsidR="004F388A" w:rsidRPr="001E7CFC" w:rsidRDefault="004F388A" w:rsidP="001E7CFC">
            <w:pPr>
              <w:spacing w:line="240" w:lineRule="auto"/>
              <w:rPr>
                <w:sz w:val="20"/>
              </w:rPr>
            </w:pPr>
            <w:r w:rsidRPr="001E7CFC">
              <w:rPr>
                <w:sz w:val="20"/>
              </w:rPr>
              <w:t>52.27</w:t>
            </w:r>
          </w:p>
        </w:tc>
        <w:tc>
          <w:tcPr>
            <w:tcW w:w="1476" w:type="dxa"/>
            <w:gridSpan w:val="3"/>
            <w:noWrap/>
            <w:hideMark/>
          </w:tcPr>
          <w:p w14:paraId="77D5ADC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796CA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C4A6B7B" w14:textId="77777777" w:rsidR="004F388A" w:rsidRPr="001E7CFC" w:rsidRDefault="004F388A" w:rsidP="001E7CFC">
            <w:pPr>
              <w:spacing w:line="240" w:lineRule="auto"/>
              <w:rPr>
                <w:sz w:val="20"/>
              </w:rPr>
            </w:pPr>
            <w:r w:rsidRPr="001E7CFC">
              <w:rPr>
                <w:sz w:val="20"/>
              </w:rPr>
              <w:t>9.71</w:t>
            </w:r>
          </w:p>
        </w:tc>
      </w:tr>
      <w:tr w:rsidR="004F388A" w:rsidRPr="001E7CFC" w14:paraId="50B0D6A1" w14:textId="77777777" w:rsidTr="004F388A">
        <w:trPr>
          <w:gridAfter w:val="1"/>
          <w:wAfter w:w="863" w:type="dxa"/>
          <w:trHeight w:val="300"/>
        </w:trPr>
        <w:tc>
          <w:tcPr>
            <w:tcW w:w="1236" w:type="dxa"/>
            <w:gridSpan w:val="2"/>
            <w:noWrap/>
            <w:hideMark/>
          </w:tcPr>
          <w:p w14:paraId="57F6E1B4" w14:textId="77777777" w:rsidR="004F388A" w:rsidRPr="001E7CFC" w:rsidRDefault="004F388A" w:rsidP="001E7CFC">
            <w:pPr>
              <w:spacing w:line="240" w:lineRule="auto"/>
              <w:rPr>
                <w:sz w:val="20"/>
              </w:rPr>
            </w:pPr>
            <w:r w:rsidRPr="001E7CFC">
              <w:rPr>
                <w:sz w:val="20"/>
              </w:rPr>
              <w:t>5.699</w:t>
            </w:r>
          </w:p>
        </w:tc>
        <w:tc>
          <w:tcPr>
            <w:tcW w:w="1765" w:type="dxa"/>
            <w:gridSpan w:val="3"/>
            <w:noWrap/>
            <w:hideMark/>
          </w:tcPr>
          <w:p w14:paraId="353D8FDB" w14:textId="77777777" w:rsidR="004F388A" w:rsidRPr="001E7CFC" w:rsidRDefault="004F388A" w:rsidP="001E7CFC">
            <w:pPr>
              <w:spacing w:line="240" w:lineRule="auto"/>
              <w:rPr>
                <w:sz w:val="20"/>
              </w:rPr>
            </w:pPr>
            <w:r w:rsidRPr="001E7CFC">
              <w:rPr>
                <w:sz w:val="20"/>
              </w:rPr>
              <w:t>5.439</w:t>
            </w:r>
          </w:p>
        </w:tc>
        <w:tc>
          <w:tcPr>
            <w:tcW w:w="1476" w:type="dxa"/>
            <w:gridSpan w:val="3"/>
            <w:noWrap/>
            <w:hideMark/>
          </w:tcPr>
          <w:p w14:paraId="15C499C1"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324B48BF" w14:textId="77777777" w:rsidR="004F388A" w:rsidRPr="001E7CFC" w:rsidRDefault="004F388A" w:rsidP="001E7CFC">
            <w:pPr>
              <w:spacing w:line="240" w:lineRule="auto"/>
              <w:rPr>
                <w:sz w:val="20"/>
              </w:rPr>
            </w:pPr>
            <w:r w:rsidRPr="001E7CFC">
              <w:rPr>
                <w:sz w:val="20"/>
              </w:rPr>
              <w:t>93.35</w:t>
            </w:r>
          </w:p>
        </w:tc>
        <w:tc>
          <w:tcPr>
            <w:tcW w:w="2060" w:type="dxa"/>
            <w:gridSpan w:val="3"/>
            <w:noWrap/>
            <w:hideMark/>
          </w:tcPr>
          <w:p w14:paraId="0D3293BE" w14:textId="77777777" w:rsidR="004F388A" w:rsidRPr="001E7CFC" w:rsidRDefault="004F388A" w:rsidP="001E7CFC">
            <w:pPr>
              <w:spacing w:line="240" w:lineRule="auto"/>
              <w:rPr>
                <w:sz w:val="20"/>
              </w:rPr>
            </w:pPr>
            <w:r w:rsidRPr="001E7CFC">
              <w:rPr>
                <w:sz w:val="20"/>
              </w:rPr>
              <w:t>66.91</w:t>
            </w:r>
          </w:p>
        </w:tc>
        <w:tc>
          <w:tcPr>
            <w:tcW w:w="1476" w:type="dxa"/>
            <w:gridSpan w:val="3"/>
            <w:noWrap/>
            <w:hideMark/>
          </w:tcPr>
          <w:p w14:paraId="685A9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60811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454D3C" w14:textId="77777777" w:rsidR="004F388A" w:rsidRPr="001E7CFC" w:rsidRDefault="004F388A" w:rsidP="001E7CFC">
            <w:pPr>
              <w:spacing w:line="240" w:lineRule="auto"/>
              <w:rPr>
                <w:sz w:val="20"/>
              </w:rPr>
            </w:pPr>
            <w:r w:rsidRPr="001E7CFC">
              <w:rPr>
                <w:sz w:val="20"/>
              </w:rPr>
              <w:t>9.71</w:t>
            </w:r>
          </w:p>
        </w:tc>
      </w:tr>
      <w:tr w:rsidR="004F388A" w:rsidRPr="001E7CFC" w14:paraId="19A2C819" w14:textId="77777777" w:rsidTr="004F388A">
        <w:trPr>
          <w:gridAfter w:val="1"/>
          <w:wAfter w:w="863" w:type="dxa"/>
          <w:trHeight w:val="300"/>
        </w:trPr>
        <w:tc>
          <w:tcPr>
            <w:tcW w:w="1236" w:type="dxa"/>
            <w:gridSpan w:val="2"/>
            <w:noWrap/>
            <w:hideMark/>
          </w:tcPr>
          <w:p w14:paraId="2B26C49E" w14:textId="77777777" w:rsidR="004F388A" w:rsidRPr="001E7CFC" w:rsidRDefault="004F388A" w:rsidP="001E7CFC">
            <w:pPr>
              <w:spacing w:line="240" w:lineRule="auto"/>
              <w:rPr>
                <w:sz w:val="20"/>
              </w:rPr>
            </w:pPr>
            <w:r w:rsidRPr="001E7CFC">
              <w:rPr>
                <w:sz w:val="20"/>
              </w:rPr>
              <w:lastRenderedPageBreak/>
              <w:t>6.029</w:t>
            </w:r>
          </w:p>
        </w:tc>
        <w:tc>
          <w:tcPr>
            <w:tcW w:w="1765" w:type="dxa"/>
            <w:gridSpan w:val="3"/>
            <w:noWrap/>
            <w:hideMark/>
          </w:tcPr>
          <w:p w14:paraId="0951AAFB" w14:textId="77777777" w:rsidR="004F388A" w:rsidRPr="001E7CFC" w:rsidRDefault="004F388A" w:rsidP="001E7CFC">
            <w:pPr>
              <w:spacing w:line="240" w:lineRule="auto"/>
              <w:rPr>
                <w:sz w:val="20"/>
              </w:rPr>
            </w:pPr>
            <w:r w:rsidRPr="001E7CFC">
              <w:rPr>
                <w:sz w:val="20"/>
              </w:rPr>
              <w:t>5.79</w:t>
            </w:r>
          </w:p>
        </w:tc>
        <w:tc>
          <w:tcPr>
            <w:tcW w:w="1476" w:type="dxa"/>
            <w:gridSpan w:val="3"/>
            <w:noWrap/>
            <w:hideMark/>
          </w:tcPr>
          <w:p w14:paraId="1D1920E6"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680FD67E" w14:textId="77777777" w:rsidR="004F388A" w:rsidRPr="001E7CFC" w:rsidRDefault="004F388A" w:rsidP="001E7CFC">
            <w:pPr>
              <w:spacing w:line="240" w:lineRule="auto"/>
              <w:rPr>
                <w:sz w:val="20"/>
              </w:rPr>
            </w:pPr>
            <w:r w:rsidRPr="001E7CFC">
              <w:rPr>
                <w:sz w:val="20"/>
              </w:rPr>
              <w:t>86.7</w:t>
            </w:r>
          </w:p>
        </w:tc>
        <w:tc>
          <w:tcPr>
            <w:tcW w:w="2060" w:type="dxa"/>
            <w:gridSpan w:val="3"/>
            <w:noWrap/>
            <w:hideMark/>
          </w:tcPr>
          <w:p w14:paraId="42A48FCB" w14:textId="77777777" w:rsidR="004F388A" w:rsidRPr="001E7CFC" w:rsidRDefault="004F388A" w:rsidP="001E7CFC">
            <w:pPr>
              <w:spacing w:line="240" w:lineRule="auto"/>
              <w:rPr>
                <w:sz w:val="20"/>
              </w:rPr>
            </w:pPr>
            <w:r w:rsidRPr="001E7CFC">
              <w:rPr>
                <w:sz w:val="20"/>
              </w:rPr>
              <w:t>64.61</w:t>
            </w:r>
          </w:p>
        </w:tc>
        <w:tc>
          <w:tcPr>
            <w:tcW w:w="1476" w:type="dxa"/>
            <w:gridSpan w:val="3"/>
            <w:noWrap/>
            <w:hideMark/>
          </w:tcPr>
          <w:p w14:paraId="3E2D276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54E61C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B09FFB0" w14:textId="77777777" w:rsidR="004F388A" w:rsidRPr="001E7CFC" w:rsidRDefault="004F388A" w:rsidP="001E7CFC">
            <w:pPr>
              <w:spacing w:line="240" w:lineRule="auto"/>
              <w:rPr>
                <w:sz w:val="20"/>
              </w:rPr>
            </w:pPr>
            <w:r w:rsidRPr="001E7CFC">
              <w:rPr>
                <w:sz w:val="20"/>
              </w:rPr>
              <w:t>9.71</w:t>
            </w:r>
          </w:p>
        </w:tc>
      </w:tr>
      <w:tr w:rsidR="004F388A" w:rsidRPr="001E7CFC" w14:paraId="1D8ED6A2" w14:textId="77777777" w:rsidTr="004F388A">
        <w:trPr>
          <w:gridAfter w:val="1"/>
          <w:wAfter w:w="863" w:type="dxa"/>
          <w:trHeight w:val="300"/>
        </w:trPr>
        <w:tc>
          <w:tcPr>
            <w:tcW w:w="1236" w:type="dxa"/>
            <w:gridSpan w:val="2"/>
            <w:noWrap/>
            <w:hideMark/>
          </w:tcPr>
          <w:p w14:paraId="14E333A9" w14:textId="77777777" w:rsidR="004F388A" w:rsidRPr="001E7CFC" w:rsidRDefault="004F388A" w:rsidP="001E7CFC">
            <w:pPr>
              <w:spacing w:line="240" w:lineRule="auto"/>
              <w:rPr>
                <w:sz w:val="20"/>
              </w:rPr>
            </w:pPr>
            <w:r w:rsidRPr="001E7CFC">
              <w:rPr>
                <w:sz w:val="20"/>
              </w:rPr>
              <w:t>5.553</w:t>
            </w:r>
          </w:p>
        </w:tc>
        <w:tc>
          <w:tcPr>
            <w:tcW w:w="1765" w:type="dxa"/>
            <w:gridSpan w:val="3"/>
            <w:noWrap/>
            <w:hideMark/>
          </w:tcPr>
          <w:p w14:paraId="6B41A64B" w14:textId="77777777" w:rsidR="004F388A" w:rsidRPr="001E7CFC" w:rsidRDefault="004F388A" w:rsidP="001E7CFC">
            <w:pPr>
              <w:spacing w:line="240" w:lineRule="auto"/>
              <w:rPr>
                <w:sz w:val="20"/>
              </w:rPr>
            </w:pPr>
            <w:r w:rsidRPr="001E7CFC">
              <w:rPr>
                <w:sz w:val="20"/>
              </w:rPr>
              <w:t>5.273</w:t>
            </w:r>
          </w:p>
        </w:tc>
        <w:tc>
          <w:tcPr>
            <w:tcW w:w="1476" w:type="dxa"/>
            <w:gridSpan w:val="3"/>
            <w:noWrap/>
            <w:hideMark/>
          </w:tcPr>
          <w:p w14:paraId="50958B86" w14:textId="77777777" w:rsidR="004F388A" w:rsidRPr="001E7CFC" w:rsidRDefault="004F388A" w:rsidP="001E7CFC">
            <w:pPr>
              <w:spacing w:line="240" w:lineRule="auto"/>
              <w:rPr>
                <w:sz w:val="20"/>
              </w:rPr>
            </w:pPr>
            <w:r w:rsidRPr="001E7CFC">
              <w:rPr>
                <w:sz w:val="20"/>
              </w:rPr>
              <w:t>2.82</w:t>
            </w:r>
          </w:p>
        </w:tc>
        <w:tc>
          <w:tcPr>
            <w:tcW w:w="1476" w:type="dxa"/>
            <w:gridSpan w:val="3"/>
            <w:noWrap/>
            <w:hideMark/>
          </w:tcPr>
          <w:p w14:paraId="14166C53"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3B465B0F" w14:textId="77777777" w:rsidR="004F388A" w:rsidRPr="001E7CFC" w:rsidRDefault="004F388A" w:rsidP="001E7CFC">
            <w:pPr>
              <w:spacing w:line="240" w:lineRule="auto"/>
              <w:rPr>
                <w:sz w:val="20"/>
              </w:rPr>
            </w:pPr>
            <w:r w:rsidRPr="001E7CFC">
              <w:rPr>
                <w:sz w:val="20"/>
              </w:rPr>
              <w:t>47.25</w:t>
            </w:r>
          </w:p>
        </w:tc>
        <w:tc>
          <w:tcPr>
            <w:tcW w:w="1476" w:type="dxa"/>
            <w:gridSpan w:val="3"/>
            <w:noWrap/>
            <w:hideMark/>
          </w:tcPr>
          <w:p w14:paraId="15201D0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0C0743F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DC6C561" w14:textId="77777777" w:rsidR="004F388A" w:rsidRPr="001E7CFC" w:rsidRDefault="004F388A" w:rsidP="001E7CFC">
            <w:pPr>
              <w:spacing w:line="240" w:lineRule="auto"/>
              <w:rPr>
                <w:sz w:val="20"/>
              </w:rPr>
            </w:pPr>
            <w:r w:rsidRPr="001E7CFC">
              <w:rPr>
                <w:sz w:val="20"/>
              </w:rPr>
              <w:t>9.72</w:t>
            </w:r>
          </w:p>
        </w:tc>
      </w:tr>
      <w:tr w:rsidR="004F388A" w:rsidRPr="001E7CFC" w14:paraId="71468711" w14:textId="77777777" w:rsidTr="004F388A">
        <w:trPr>
          <w:gridAfter w:val="1"/>
          <w:wAfter w:w="863" w:type="dxa"/>
          <w:trHeight w:val="300"/>
        </w:trPr>
        <w:tc>
          <w:tcPr>
            <w:tcW w:w="1236" w:type="dxa"/>
            <w:gridSpan w:val="2"/>
            <w:noWrap/>
            <w:hideMark/>
          </w:tcPr>
          <w:p w14:paraId="0BCCC7C4" w14:textId="77777777" w:rsidR="004F388A" w:rsidRPr="001E7CFC" w:rsidRDefault="004F388A" w:rsidP="001E7CFC">
            <w:pPr>
              <w:spacing w:line="240" w:lineRule="auto"/>
              <w:rPr>
                <w:sz w:val="20"/>
              </w:rPr>
            </w:pPr>
            <w:r w:rsidRPr="001E7CFC">
              <w:rPr>
                <w:sz w:val="20"/>
              </w:rPr>
              <w:t>5.721</w:t>
            </w:r>
          </w:p>
        </w:tc>
        <w:tc>
          <w:tcPr>
            <w:tcW w:w="1765" w:type="dxa"/>
            <w:gridSpan w:val="3"/>
            <w:noWrap/>
            <w:hideMark/>
          </w:tcPr>
          <w:p w14:paraId="4A18658C"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24FC804E" w14:textId="77777777" w:rsidR="004F388A" w:rsidRPr="001E7CFC" w:rsidRDefault="004F388A" w:rsidP="001E7CFC">
            <w:pPr>
              <w:spacing w:line="240" w:lineRule="auto"/>
              <w:rPr>
                <w:sz w:val="20"/>
              </w:rPr>
            </w:pPr>
            <w:r w:rsidRPr="001E7CFC">
              <w:rPr>
                <w:sz w:val="20"/>
              </w:rPr>
              <w:t>2.79</w:t>
            </w:r>
          </w:p>
        </w:tc>
        <w:tc>
          <w:tcPr>
            <w:tcW w:w="1476" w:type="dxa"/>
            <w:gridSpan w:val="3"/>
            <w:noWrap/>
            <w:hideMark/>
          </w:tcPr>
          <w:p w14:paraId="05D2FF04"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0A8DE54B" w14:textId="77777777" w:rsidR="004F388A" w:rsidRPr="001E7CFC" w:rsidRDefault="004F388A" w:rsidP="001E7CFC">
            <w:pPr>
              <w:spacing w:line="240" w:lineRule="auto"/>
              <w:rPr>
                <w:sz w:val="20"/>
              </w:rPr>
            </w:pPr>
            <w:r w:rsidRPr="001E7CFC">
              <w:rPr>
                <w:sz w:val="20"/>
              </w:rPr>
              <w:t>61.25</w:t>
            </w:r>
          </w:p>
        </w:tc>
        <w:tc>
          <w:tcPr>
            <w:tcW w:w="1476" w:type="dxa"/>
            <w:gridSpan w:val="3"/>
            <w:noWrap/>
            <w:hideMark/>
          </w:tcPr>
          <w:p w14:paraId="00A2218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6EBE84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33A5E76" w14:textId="77777777" w:rsidR="004F388A" w:rsidRPr="001E7CFC" w:rsidRDefault="004F388A" w:rsidP="001E7CFC">
            <w:pPr>
              <w:spacing w:line="240" w:lineRule="auto"/>
              <w:rPr>
                <w:sz w:val="20"/>
              </w:rPr>
            </w:pPr>
            <w:r w:rsidRPr="001E7CFC">
              <w:rPr>
                <w:sz w:val="20"/>
              </w:rPr>
              <w:t>9.7</w:t>
            </w:r>
          </w:p>
        </w:tc>
      </w:tr>
      <w:tr w:rsidR="004F388A" w:rsidRPr="001E7CFC" w14:paraId="4DEC5023" w14:textId="77777777" w:rsidTr="004F388A">
        <w:trPr>
          <w:gridAfter w:val="1"/>
          <w:wAfter w:w="863" w:type="dxa"/>
          <w:trHeight w:val="300"/>
        </w:trPr>
        <w:tc>
          <w:tcPr>
            <w:tcW w:w="1236" w:type="dxa"/>
            <w:gridSpan w:val="2"/>
            <w:noWrap/>
            <w:hideMark/>
          </w:tcPr>
          <w:p w14:paraId="39B88BD8" w14:textId="77777777" w:rsidR="004F388A" w:rsidRPr="001E7CFC" w:rsidRDefault="004F388A" w:rsidP="001E7CFC">
            <w:pPr>
              <w:spacing w:line="240" w:lineRule="auto"/>
              <w:rPr>
                <w:sz w:val="20"/>
              </w:rPr>
            </w:pPr>
            <w:r w:rsidRPr="001E7CFC">
              <w:rPr>
                <w:sz w:val="20"/>
              </w:rPr>
              <w:t>5.935</w:t>
            </w:r>
          </w:p>
        </w:tc>
        <w:tc>
          <w:tcPr>
            <w:tcW w:w="1765" w:type="dxa"/>
            <w:gridSpan w:val="3"/>
            <w:noWrap/>
            <w:hideMark/>
          </w:tcPr>
          <w:p w14:paraId="77D9A0D4" w14:textId="77777777" w:rsidR="004F388A" w:rsidRPr="001E7CFC" w:rsidRDefault="004F388A" w:rsidP="001E7CFC">
            <w:pPr>
              <w:spacing w:line="240" w:lineRule="auto"/>
              <w:rPr>
                <w:sz w:val="20"/>
              </w:rPr>
            </w:pPr>
            <w:r w:rsidRPr="001E7CFC">
              <w:rPr>
                <w:sz w:val="20"/>
              </w:rPr>
              <w:t>5.488</w:t>
            </w:r>
          </w:p>
        </w:tc>
        <w:tc>
          <w:tcPr>
            <w:tcW w:w="1476" w:type="dxa"/>
            <w:gridSpan w:val="3"/>
            <w:noWrap/>
            <w:hideMark/>
          </w:tcPr>
          <w:p w14:paraId="72FBCA2B"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4087B5DA" w14:textId="77777777" w:rsidR="004F388A" w:rsidRPr="001E7CFC" w:rsidRDefault="004F388A" w:rsidP="001E7CFC">
            <w:pPr>
              <w:spacing w:line="240" w:lineRule="auto"/>
              <w:rPr>
                <w:sz w:val="20"/>
              </w:rPr>
            </w:pPr>
            <w:r w:rsidRPr="001E7CFC">
              <w:rPr>
                <w:sz w:val="20"/>
              </w:rPr>
              <w:t>90.4</w:t>
            </w:r>
          </w:p>
        </w:tc>
        <w:tc>
          <w:tcPr>
            <w:tcW w:w="2060" w:type="dxa"/>
            <w:gridSpan w:val="3"/>
            <w:noWrap/>
            <w:hideMark/>
          </w:tcPr>
          <w:p w14:paraId="31584B21" w14:textId="77777777" w:rsidR="004F388A" w:rsidRPr="001E7CFC" w:rsidRDefault="004F388A" w:rsidP="001E7CFC">
            <w:pPr>
              <w:spacing w:line="240" w:lineRule="auto"/>
              <w:rPr>
                <w:sz w:val="20"/>
              </w:rPr>
            </w:pPr>
            <w:r w:rsidRPr="001E7CFC">
              <w:rPr>
                <w:sz w:val="20"/>
              </w:rPr>
              <w:t>71.79</w:t>
            </w:r>
          </w:p>
        </w:tc>
        <w:tc>
          <w:tcPr>
            <w:tcW w:w="1476" w:type="dxa"/>
            <w:gridSpan w:val="3"/>
            <w:noWrap/>
            <w:hideMark/>
          </w:tcPr>
          <w:p w14:paraId="2347102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8434F8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94DEF90" w14:textId="77777777" w:rsidR="004F388A" w:rsidRPr="001E7CFC" w:rsidRDefault="004F388A" w:rsidP="001E7CFC">
            <w:pPr>
              <w:spacing w:line="240" w:lineRule="auto"/>
              <w:rPr>
                <w:sz w:val="20"/>
              </w:rPr>
            </w:pPr>
            <w:r w:rsidRPr="001E7CFC">
              <w:rPr>
                <w:sz w:val="20"/>
              </w:rPr>
              <w:t>9.71</w:t>
            </w:r>
          </w:p>
        </w:tc>
      </w:tr>
      <w:tr w:rsidR="004F388A" w:rsidRPr="001E7CFC" w14:paraId="21490EDD" w14:textId="77777777" w:rsidTr="004F388A">
        <w:trPr>
          <w:gridAfter w:val="1"/>
          <w:wAfter w:w="863" w:type="dxa"/>
          <w:trHeight w:val="300"/>
        </w:trPr>
        <w:tc>
          <w:tcPr>
            <w:tcW w:w="1236" w:type="dxa"/>
            <w:gridSpan w:val="2"/>
            <w:noWrap/>
            <w:hideMark/>
          </w:tcPr>
          <w:p w14:paraId="7DCB2CF9"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768939A0" w14:textId="77777777" w:rsidR="004F388A" w:rsidRPr="001E7CFC" w:rsidRDefault="004F388A" w:rsidP="001E7CFC">
            <w:pPr>
              <w:spacing w:line="240" w:lineRule="auto"/>
              <w:rPr>
                <w:sz w:val="20"/>
              </w:rPr>
            </w:pPr>
            <w:r w:rsidRPr="001E7CFC">
              <w:rPr>
                <w:sz w:val="20"/>
              </w:rPr>
              <w:t>5.31</w:t>
            </w:r>
          </w:p>
        </w:tc>
        <w:tc>
          <w:tcPr>
            <w:tcW w:w="1476" w:type="dxa"/>
            <w:gridSpan w:val="3"/>
            <w:noWrap/>
            <w:hideMark/>
          </w:tcPr>
          <w:p w14:paraId="0974A1FE"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5A775248" w14:textId="77777777" w:rsidR="004F388A" w:rsidRPr="001E7CFC" w:rsidRDefault="004F388A" w:rsidP="001E7CFC">
            <w:pPr>
              <w:spacing w:line="240" w:lineRule="auto"/>
              <w:rPr>
                <w:sz w:val="20"/>
              </w:rPr>
            </w:pPr>
            <w:r w:rsidRPr="001E7CFC">
              <w:rPr>
                <w:sz w:val="20"/>
              </w:rPr>
              <w:t>92.69</w:t>
            </w:r>
          </w:p>
        </w:tc>
        <w:tc>
          <w:tcPr>
            <w:tcW w:w="2060" w:type="dxa"/>
            <w:gridSpan w:val="3"/>
            <w:noWrap/>
            <w:hideMark/>
          </w:tcPr>
          <w:p w14:paraId="2E9C7929" w14:textId="77777777" w:rsidR="004F388A" w:rsidRPr="001E7CFC" w:rsidRDefault="004F388A" w:rsidP="001E7CFC">
            <w:pPr>
              <w:spacing w:line="240" w:lineRule="auto"/>
              <w:rPr>
                <w:sz w:val="20"/>
              </w:rPr>
            </w:pPr>
            <w:r w:rsidRPr="001E7CFC">
              <w:rPr>
                <w:sz w:val="20"/>
              </w:rPr>
              <w:t>47.12</w:t>
            </w:r>
          </w:p>
        </w:tc>
        <w:tc>
          <w:tcPr>
            <w:tcW w:w="1476" w:type="dxa"/>
            <w:gridSpan w:val="3"/>
            <w:noWrap/>
            <w:hideMark/>
          </w:tcPr>
          <w:p w14:paraId="43E0EE0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18CECD"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DC247CA" w14:textId="77777777" w:rsidR="004F388A" w:rsidRPr="001E7CFC" w:rsidRDefault="004F388A" w:rsidP="001E7CFC">
            <w:pPr>
              <w:spacing w:line="240" w:lineRule="auto"/>
              <w:rPr>
                <w:sz w:val="20"/>
              </w:rPr>
            </w:pPr>
            <w:r w:rsidRPr="001E7CFC">
              <w:rPr>
                <w:sz w:val="20"/>
              </w:rPr>
              <w:t>9.71</w:t>
            </w:r>
          </w:p>
        </w:tc>
      </w:tr>
      <w:tr w:rsidR="004F388A" w:rsidRPr="001E7CFC" w14:paraId="24D71EFC" w14:textId="77777777" w:rsidTr="004F388A">
        <w:trPr>
          <w:gridAfter w:val="1"/>
          <w:wAfter w:w="863" w:type="dxa"/>
          <w:trHeight w:val="300"/>
        </w:trPr>
        <w:tc>
          <w:tcPr>
            <w:tcW w:w="1236" w:type="dxa"/>
            <w:gridSpan w:val="2"/>
            <w:noWrap/>
            <w:hideMark/>
          </w:tcPr>
          <w:p w14:paraId="0ACBFF24" w14:textId="77777777" w:rsidR="004F388A" w:rsidRPr="001E7CFC" w:rsidRDefault="004F388A" w:rsidP="001E7CFC">
            <w:pPr>
              <w:spacing w:line="240" w:lineRule="auto"/>
              <w:rPr>
                <w:sz w:val="20"/>
              </w:rPr>
            </w:pPr>
            <w:r w:rsidRPr="001E7CFC">
              <w:rPr>
                <w:sz w:val="20"/>
              </w:rPr>
              <w:t>5.7079</w:t>
            </w:r>
          </w:p>
        </w:tc>
        <w:tc>
          <w:tcPr>
            <w:tcW w:w="1765" w:type="dxa"/>
            <w:gridSpan w:val="3"/>
            <w:noWrap/>
            <w:hideMark/>
          </w:tcPr>
          <w:p w14:paraId="4F07CD29" w14:textId="77777777" w:rsidR="004F388A" w:rsidRPr="001E7CFC" w:rsidRDefault="004F388A" w:rsidP="001E7CFC">
            <w:pPr>
              <w:spacing w:line="240" w:lineRule="auto"/>
              <w:rPr>
                <w:sz w:val="20"/>
              </w:rPr>
            </w:pPr>
            <w:r w:rsidRPr="001E7CFC">
              <w:rPr>
                <w:sz w:val="20"/>
              </w:rPr>
              <w:t>5.3912</w:t>
            </w:r>
          </w:p>
        </w:tc>
        <w:tc>
          <w:tcPr>
            <w:tcW w:w="1476" w:type="dxa"/>
            <w:gridSpan w:val="3"/>
            <w:noWrap/>
            <w:hideMark/>
          </w:tcPr>
          <w:p w14:paraId="795689DD" w14:textId="77777777" w:rsidR="004F388A" w:rsidRPr="001E7CFC" w:rsidRDefault="004F388A" w:rsidP="001E7CFC">
            <w:pPr>
              <w:spacing w:line="240" w:lineRule="auto"/>
              <w:rPr>
                <w:sz w:val="20"/>
              </w:rPr>
            </w:pPr>
            <w:r w:rsidRPr="001E7CFC">
              <w:rPr>
                <w:sz w:val="20"/>
              </w:rPr>
              <w:t>3.269</w:t>
            </w:r>
          </w:p>
        </w:tc>
        <w:tc>
          <w:tcPr>
            <w:tcW w:w="1476" w:type="dxa"/>
            <w:gridSpan w:val="3"/>
            <w:noWrap/>
            <w:hideMark/>
          </w:tcPr>
          <w:p w14:paraId="07F3D9AD" w14:textId="77777777" w:rsidR="004F388A" w:rsidRPr="001E7CFC" w:rsidRDefault="004F388A" w:rsidP="001E7CFC">
            <w:pPr>
              <w:spacing w:line="240" w:lineRule="auto"/>
              <w:rPr>
                <w:sz w:val="20"/>
              </w:rPr>
            </w:pPr>
            <w:r w:rsidRPr="001E7CFC">
              <w:rPr>
                <w:sz w:val="20"/>
              </w:rPr>
              <w:t>92.119</w:t>
            </w:r>
          </w:p>
        </w:tc>
        <w:tc>
          <w:tcPr>
            <w:tcW w:w="2060" w:type="dxa"/>
            <w:gridSpan w:val="3"/>
            <w:noWrap/>
            <w:hideMark/>
          </w:tcPr>
          <w:p w14:paraId="30F27506" w14:textId="77777777" w:rsidR="004F388A" w:rsidRPr="001E7CFC" w:rsidRDefault="004F388A" w:rsidP="001E7CFC">
            <w:pPr>
              <w:spacing w:line="240" w:lineRule="auto"/>
              <w:rPr>
                <w:sz w:val="20"/>
              </w:rPr>
            </w:pPr>
            <w:r w:rsidRPr="001E7CFC">
              <w:rPr>
                <w:sz w:val="20"/>
              </w:rPr>
              <w:t>59.898</w:t>
            </w:r>
          </w:p>
        </w:tc>
        <w:tc>
          <w:tcPr>
            <w:tcW w:w="1476" w:type="dxa"/>
            <w:gridSpan w:val="3"/>
            <w:noWrap/>
            <w:hideMark/>
          </w:tcPr>
          <w:p w14:paraId="60804357" w14:textId="77777777" w:rsidR="004F388A" w:rsidRPr="001E7CFC" w:rsidRDefault="004F388A" w:rsidP="001E7CFC">
            <w:pPr>
              <w:spacing w:line="240" w:lineRule="auto"/>
              <w:rPr>
                <w:sz w:val="20"/>
              </w:rPr>
            </w:pPr>
            <w:r w:rsidRPr="001E7CFC">
              <w:rPr>
                <w:sz w:val="20"/>
              </w:rPr>
              <w:t>0.096</w:t>
            </w:r>
          </w:p>
        </w:tc>
        <w:tc>
          <w:tcPr>
            <w:tcW w:w="1476" w:type="dxa"/>
            <w:gridSpan w:val="3"/>
            <w:noWrap/>
            <w:hideMark/>
          </w:tcPr>
          <w:p w14:paraId="33A44A7B" w14:textId="77777777" w:rsidR="004F388A" w:rsidRPr="001E7CFC" w:rsidRDefault="004F388A" w:rsidP="001E7CFC">
            <w:pPr>
              <w:spacing w:line="240" w:lineRule="auto"/>
              <w:rPr>
                <w:sz w:val="20"/>
              </w:rPr>
            </w:pPr>
            <w:r w:rsidRPr="001E7CFC">
              <w:rPr>
                <w:sz w:val="20"/>
              </w:rPr>
              <w:t>0.416</w:t>
            </w:r>
          </w:p>
        </w:tc>
        <w:tc>
          <w:tcPr>
            <w:tcW w:w="2128" w:type="dxa"/>
            <w:gridSpan w:val="2"/>
            <w:noWrap/>
            <w:hideMark/>
          </w:tcPr>
          <w:p w14:paraId="40CA1D69" w14:textId="77777777" w:rsidR="004F388A" w:rsidRPr="001E7CFC" w:rsidRDefault="004F388A" w:rsidP="001E7CFC">
            <w:pPr>
              <w:spacing w:line="240" w:lineRule="auto"/>
              <w:rPr>
                <w:sz w:val="20"/>
              </w:rPr>
            </w:pPr>
            <w:r w:rsidRPr="001E7CFC">
              <w:rPr>
                <w:sz w:val="20"/>
              </w:rPr>
              <w:t>9.708</w:t>
            </w:r>
          </w:p>
        </w:tc>
      </w:tr>
      <w:tr w:rsidR="004F388A" w:rsidRPr="001E7CFC" w14:paraId="6B068987" w14:textId="77777777" w:rsidTr="004F388A">
        <w:trPr>
          <w:gridAfter w:val="1"/>
          <w:wAfter w:w="863" w:type="dxa"/>
          <w:trHeight w:val="300"/>
        </w:trPr>
        <w:tc>
          <w:tcPr>
            <w:tcW w:w="1236" w:type="dxa"/>
            <w:gridSpan w:val="2"/>
            <w:noWrap/>
            <w:hideMark/>
          </w:tcPr>
          <w:p w14:paraId="6BCC7B37" w14:textId="77777777" w:rsidR="004F388A" w:rsidRPr="001E7CFC" w:rsidRDefault="004F388A" w:rsidP="001E7CFC">
            <w:pPr>
              <w:spacing w:line="240" w:lineRule="auto"/>
              <w:rPr>
                <w:sz w:val="20"/>
              </w:rPr>
            </w:pPr>
            <w:r w:rsidRPr="001E7CFC">
              <w:rPr>
                <w:sz w:val="20"/>
              </w:rPr>
              <w:t>0.1580488</w:t>
            </w:r>
          </w:p>
        </w:tc>
        <w:tc>
          <w:tcPr>
            <w:tcW w:w="1765" w:type="dxa"/>
            <w:gridSpan w:val="3"/>
            <w:noWrap/>
            <w:hideMark/>
          </w:tcPr>
          <w:p w14:paraId="1E9FECBC" w14:textId="77777777" w:rsidR="004F388A" w:rsidRPr="001E7CFC" w:rsidRDefault="004F388A" w:rsidP="001E7CFC">
            <w:pPr>
              <w:spacing w:line="240" w:lineRule="auto"/>
              <w:rPr>
                <w:sz w:val="20"/>
              </w:rPr>
            </w:pPr>
            <w:r w:rsidRPr="001E7CFC">
              <w:rPr>
                <w:sz w:val="20"/>
              </w:rPr>
              <w:t>0.16818429</w:t>
            </w:r>
          </w:p>
        </w:tc>
        <w:tc>
          <w:tcPr>
            <w:tcW w:w="1476" w:type="dxa"/>
            <w:gridSpan w:val="3"/>
            <w:noWrap/>
            <w:hideMark/>
          </w:tcPr>
          <w:p w14:paraId="7849B698" w14:textId="77777777" w:rsidR="004F388A" w:rsidRPr="001E7CFC" w:rsidRDefault="004F388A" w:rsidP="001E7CFC">
            <w:pPr>
              <w:spacing w:line="240" w:lineRule="auto"/>
              <w:rPr>
                <w:sz w:val="20"/>
              </w:rPr>
            </w:pPr>
            <w:r w:rsidRPr="001E7CFC">
              <w:rPr>
                <w:sz w:val="20"/>
              </w:rPr>
              <w:t>0.289768107</w:t>
            </w:r>
          </w:p>
        </w:tc>
        <w:tc>
          <w:tcPr>
            <w:tcW w:w="1476" w:type="dxa"/>
            <w:gridSpan w:val="3"/>
            <w:noWrap/>
            <w:hideMark/>
          </w:tcPr>
          <w:p w14:paraId="3EEEDE4E" w14:textId="77777777" w:rsidR="004F388A" w:rsidRPr="001E7CFC" w:rsidRDefault="004F388A" w:rsidP="001E7CFC">
            <w:pPr>
              <w:spacing w:line="240" w:lineRule="auto"/>
              <w:rPr>
                <w:sz w:val="20"/>
              </w:rPr>
            </w:pPr>
            <w:r w:rsidRPr="001E7CFC">
              <w:rPr>
                <w:sz w:val="20"/>
              </w:rPr>
              <w:t>2.271066563</w:t>
            </w:r>
          </w:p>
        </w:tc>
        <w:tc>
          <w:tcPr>
            <w:tcW w:w="2060" w:type="dxa"/>
            <w:gridSpan w:val="3"/>
            <w:noWrap/>
            <w:hideMark/>
          </w:tcPr>
          <w:p w14:paraId="6CD31E31" w14:textId="77777777" w:rsidR="004F388A" w:rsidRPr="001E7CFC" w:rsidRDefault="004F388A" w:rsidP="001E7CFC">
            <w:pPr>
              <w:spacing w:line="240" w:lineRule="auto"/>
              <w:rPr>
                <w:sz w:val="20"/>
              </w:rPr>
            </w:pPr>
            <w:r w:rsidRPr="001E7CFC">
              <w:rPr>
                <w:sz w:val="20"/>
              </w:rPr>
              <w:t>9.934418062</w:t>
            </w:r>
          </w:p>
        </w:tc>
        <w:tc>
          <w:tcPr>
            <w:tcW w:w="1476" w:type="dxa"/>
            <w:gridSpan w:val="3"/>
            <w:noWrap/>
            <w:hideMark/>
          </w:tcPr>
          <w:p w14:paraId="7A3A1F0E"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22C65399"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2D81E3A2" w14:textId="77777777" w:rsidR="004F388A" w:rsidRPr="001E7CFC" w:rsidRDefault="004F388A" w:rsidP="001E7CFC">
            <w:pPr>
              <w:spacing w:line="240" w:lineRule="auto"/>
              <w:rPr>
                <w:sz w:val="20"/>
              </w:rPr>
            </w:pPr>
            <w:r w:rsidRPr="001E7CFC">
              <w:rPr>
                <w:sz w:val="20"/>
              </w:rPr>
              <w:t>0.007888106</w:t>
            </w:r>
          </w:p>
        </w:tc>
      </w:tr>
      <w:tr w:rsidR="004F388A" w:rsidRPr="001E7CFC" w14:paraId="74122695" w14:textId="77777777" w:rsidTr="004F388A">
        <w:trPr>
          <w:gridAfter w:val="1"/>
          <w:wAfter w:w="863" w:type="dxa"/>
          <w:trHeight w:val="300"/>
        </w:trPr>
        <w:tc>
          <w:tcPr>
            <w:tcW w:w="13093" w:type="dxa"/>
            <w:gridSpan w:val="22"/>
            <w:noWrap/>
            <w:hideMark/>
          </w:tcPr>
          <w:p w14:paraId="74D6EB6A"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005CF987" w14:textId="77777777" w:rsidTr="004F388A">
        <w:trPr>
          <w:gridAfter w:val="1"/>
          <w:wAfter w:w="863" w:type="dxa"/>
          <w:trHeight w:val="300"/>
        </w:trPr>
        <w:tc>
          <w:tcPr>
            <w:tcW w:w="1236" w:type="dxa"/>
            <w:gridSpan w:val="2"/>
            <w:noWrap/>
            <w:hideMark/>
          </w:tcPr>
          <w:p w14:paraId="775F23A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7E8A6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5340949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F913CA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31D167D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498905A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28AAEF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0B1CEF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79651313" w14:textId="77777777" w:rsidTr="004F388A">
        <w:trPr>
          <w:gridAfter w:val="1"/>
          <w:wAfter w:w="863" w:type="dxa"/>
          <w:trHeight w:val="300"/>
        </w:trPr>
        <w:tc>
          <w:tcPr>
            <w:tcW w:w="1236" w:type="dxa"/>
            <w:gridSpan w:val="2"/>
            <w:noWrap/>
            <w:hideMark/>
          </w:tcPr>
          <w:p w14:paraId="09DD5AD5" w14:textId="77777777" w:rsidR="004F388A" w:rsidRPr="001E7CFC" w:rsidRDefault="004F388A" w:rsidP="001E7CFC">
            <w:pPr>
              <w:spacing w:line="240" w:lineRule="auto"/>
              <w:rPr>
                <w:sz w:val="20"/>
              </w:rPr>
            </w:pPr>
            <w:r w:rsidRPr="001E7CFC">
              <w:rPr>
                <w:sz w:val="20"/>
              </w:rPr>
              <w:t>6.428</w:t>
            </w:r>
          </w:p>
        </w:tc>
        <w:tc>
          <w:tcPr>
            <w:tcW w:w="1765" w:type="dxa"/>
            <w:gridSpan w:val="3"/>
            <w:noWrap/>
            <w:hideMark/>
          </w:tcPr>
          <w:p w14:paraId="0BF245FF"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6873F45B" w14:textId="77777777" w:rsidR="004F388A" w:rsidRPr="001E7CFC" w:rsidRDefault="004F388A" w:rsidP="001E7CFC">
            <w:pPr>
              <w:spacing w:line="240" w:lineRule="auto"/>
              <w:rPr>
                <w:sz w:val="20"/>
              </w:rPr>
            </w:pPr>
            <w:r w:rsidRPr="001E7CFC">
              <w:rPr>
                <w:sz w:val="20"/>
              </w:rPr>
              <w:t>3.99</w:t>
            </w:r>
          </w:p>
        </w:tc>
        <w:tc>
          <w:tcPr>
            <w:tcW w:w="1476" w:type="dxa"/>
            <w:gridSpan w:val="3"/>
            <w:noWrap/>
            <w:hideMark/>
          </w:tcPr>
          <w:p w14:paraId="437248DD"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12621843" w14:textId="77777777" w:rsidR="004F388A" w:rsidRPr="001E7CFC" w:rsidRDefault="004F388A" w:rsidP="001E7CFC">
            <w:pPr>
              <w:spacing w:line="240" w:lineRule="auto"/>
              <w:rPr>
                <w:sz w:val="20"/>
              </w:rPr>
            </w:pPr>
            <w:r w:rsidRPr="001E7CFC">
              <w:rPr>
                <w:sz w:val="20"/>
              </w:rPr>
              <w:t>32.79</w:t>
            </w:r>
          </w:p>
        </w:tc>
        <w:tc>
          <w:tcPr>
            <w:tcW w:w="1476" w:type="dxa"/>
            <w:gridSpan w:val="3"/>
            <w:noWrap/>
            <w:hideMark/>
          </w:tcPr>
          <w:p w14:paraId="58496AE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395F77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B43F6EE" w14:textId="77777777" w:rsidR="004F388A" w:rsidRPr="001E7CFC" w:rsidRDefault="004F388A" w:rsidP="001E7CFC">
            <w:pPr>
              <w:spacing w:line="240" w:lineRule="auto"/>
              <w:rPr>
                <w:sz w:val="20"/>
              </w:rPr>
            </w:pPr>
            <w:r w:rsidRPr="001E7CFC">
              <w:rPr>
                <w:sz w:val="20"/>
              </w:rPr>
              <w:t>9.93</w:t>
            </w:r>
          </w:p>
        </w:tc>
      </w:tr>
      <w:tr w:rsidR="004F388A" w:rsidRPr="001E7CFC" w14:paraId="1E881548" w14:textId="77777777" w:rsidTr="004F388A">
        <w:trPr>
          <w:gridAfter w:val="1"/>
          <w:wAfter w:w="863" w:type="dxa"/>
          <w:trHeight w:val="300"/>
        </w:trPr>
        <w:tc>
          <w:tcPr>
            <w:tcW w:w="1236" w:type="dxa"/>
            <w:gridSpan w:val="2"/>
            <w:noWrap/>
            <w:hideMark/>
          </w:tcPr>
          <w:p w14:paraId="3599C19B" w14:textId="77777777" w:rsidR="004F388A" w:rsidRPr="001E7CFC" w:rsidRDefault="004F388A" w:rsidP="001E7CFC">
            <w:pPr>
              <w:spacing w:line="240" w:lineRule="auto"/>
              <w:rPr>
                <w:sz w:val="20"/>
              </w:rPr>
            </w:pPr>
            <w:r w:rsidRPr="001E7CFC">
              <w:rPr>
                <w:sz w:val="20"/>
              </w:rPr>
              <w:t>5.657</w:t>
            </w:r>
          </w:p>
        </w:tc>
        <w:tc>
          <w:tcPr>
            <w:tcW w:w="1765" w:type="dxa"/>
            <w:gridSpan w:val="3"/>
            <w:noWrap/>
            <w:hideMark/>
          </w:tcPr>
          <w:p w14:paraId="66A51AF8"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670876C1"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AC0C213" w14:textId="77777777" w:rsidR="004F388A" w:rsidRPr="001E7CFC" w:rsidRDefault="004F388A" w:rsidP="001E7CFC">
            <w:pPr>
              <w:spacing w:line="240" w:lineRule="auto"/>
              <w:rPr>
                <w:sz w:val="20"/>
              </w:rPr>
            </w:pPr>
            <w:r w:rsidRPr="001E7CFC">
              <w:rPr>
                <w:sz w:val="20"/>
              </w:rPr>
              <w:t>93.68</w:t>
            </w:r>
          </w:p>
        </w:tc>
        <w:tc>
          <w:tcPr>
            <w:tcW w:w="2060" w:type="dxa"/>
            <w:gridSpan w:val="3"/>
            <w:noWrap/>
            <w:hideMark/>
          </w:tcPr>
          <w:p w14:paraId="5FE22552" w14:textId="77777777" w:rsidR="004F388A" w:rsidRPr="001E7CFC" w:rsidRDefault="004F388A" w:rsidP="001E7CFC">
            <w:pPr>
              <w:spacing w:line="240" w:lineRule="auto"/>
              <w:rPr>
                <w:sz w:val="20"/>
              </w:rPr>
            </w:pPr>
            <w:r w:rsidRPr="001E7CFC">
              <w:rPr>
                <w:sz w:val="20"/>
              </w:rPr>
              <w:t>45.54</w:t>
            </w:r>
          </w:p>
        </w:tc>
        <w:tc>
          <w:tcPr>
            <w:tcW w:w="1476" w:type="dxa"/>
            <w:gridSpan w:val="3"/>
            <w:noWrap/>
            <w:hideMark/>
          </w:tcPr>
          <w:p w14:paraId="01BEB381"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BF900E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6AA3873D" w14:textId="77777777" w:rsidR="004F388A" w:rsidRPr="001E7CFC" w:rsidRDefault="004F388A" w:rsidP="001E7CFC">
            <w:pPr>
              <w:spacing w:line="240" w:lineRule="auto"/>
              <w:rPr>
                <w:sz w:val="20"/>
              </w:rPr>
            </w:pPr>
            <w:r w:rsidRPr="001E7CFC">
              <w:rPr>
                <w:sz w:val="20"/>
              </w:rPr>
              <w:t>9.93</w:t>
            </w:r>
          </w:p>
        </w:tc>
      </w:tr>
      <w:tr w:rsidR="004F388A" w:rsidRPr="001E7CFC" w14:paraId="1A1367EA" w14:textId="77777777" w:rsidTr="004F388A">
        <w:trPr>
          <w:gridAfter w:val="1"/>
          <w:wAfter w:w="863" w:type="dxa"/>
          <w:trHeight w:val="300"/>
        </w:trPr>
        <w:tc>
          <w:tcPr>
            <w:tcW w:w="1236" w:type="dxa"/>
            <w:gridSpan w:val="2"/>
            <w:noWrap/>
            <w:hideMark/>
          </w:tcPr>
          <w:p w14:paraId="65A52573" w14:textId="77777777" w:rsidR="004F388A" w:rsidRPr="001E7CFC" w:rsidRDefault="004F388A" w:rsidP="001E7CFC">
            <w:pPr>
              <w:spacing w:line="240" w:lineRule="auto"/>
              <w:rPr>
                <w:sz w:val="20"/>
              </w:rPr>
            </w:pPr>
            <w:r w:rsidRPr="001E7CFC">
              <w:rPr>
                <w:sz w:val="20"/>
              </w:rPr>
              <w:t>5.614</w:t>
            </w:r>
          </w:p>
        </w:tc>
        <w:tc>
          <w:tcPr>
            <w:tcW w:w="1765" w:type="dxa"/>
            <w:gridSpan w:val="3"/>
            <w:noWrap/>
            <w:hideMark/>
          </w:tcPr>
          <w:p w14:paraId="0B9A92C2" w14:textId="77777777" w:rsidR="004F388A" w:rsidRPr="001E7CFC" w:rsidRDefault="004F388A" w:rsidP="001E7CFC">
            <w:pPr>
              <w:spacing w:line="240" w:lineRule="auto"/>
              <w:rPr>
                <w:sz w:val="20"/>
              </w:rPr>
            </w:pPr>
            <w:r w:rsidRPr="001E7CFC">
              <w:rPr>
                <w:sz w:val="20"/>
              </w:rPr>
              <w:t>5.242</w:t>
            </w:r>
          </w:p>
        </w:tc>
        <w:tc>
          <w:tcPr>
            <w:tcW w:w="1476" w:type="dxa"/>
            <w:gridSpan w:val="3"/>
            <w:noWrap/>
            <w:hideMark/>
          </w:tcPr>
          <w:p w14:paraId="43FCD81F"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55FBE737" w14:textId="77777777" w:rsidR="004F388A" w:rsidRPr="001E7CFC" w:rsidRDefault="004F388A" w:rsidP="001E7CFC">
            <w:pPr>
              <w:spacing w:line="240" w:lineRule="auto"/>
              <w:rPr>
                <w:sz w:val="20"/>
              </w:rPr>
            </w:pPr>
            <w:r w:rsidRPr="001E7CFC">
              <w:rPr>
                <w:sz w:val="20"/>
              </w:rPr>
              <w:t>93.8</w:t>
            </w:r>
          </w:p>
        </w:tc>
        <w:tc>
          <w:tcPr>
            <w:tcW w:w="2060" w:type="dxa"/>
            <w:gridSpan w:val="3"/>
            <w:noWrap/>
            <w:hideMark/>
          </w:tcPr>
          <w:p w14:paraId="3BE20D89" w14:textId="77777777" w:rsidR="004F388A" w:rsidRPr="001E7CFC" w:rsidRDefault="004F388A" w:rsidP="001E7CFC">
            <w:pPr>
              <w:spacing w:line="240" w:lineRule="auto"/>
              <w:rPr>
                <w:sz w:val="20"/>
              </w:rPr>
            </w:pPr>
            <w:r w:rsidRPr="001E7CFC">
              <w:rPr>
                <w:sz w:val="20"/>
              </w:rPr>
              <w:t>43.78</w:t>
            </w:r>
          </w:p>
        </w:tc>
        <w:tc>
          <w:tcPr>
            <w:tcW w:w="1476" w:type="dxa"/>
            <w:gridSpan w:val="3"/>
            <w:noWrap/>
            <w:hideMark/>
          </w:tcPr>
          <w:p w14:paraId="6A2E1177"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460F4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68226B3" w14:textId="77777777" w:rsidR="004F388A" w:rsidRPr="001E7CFC" w:rsidRDefault="004F388A" w:rsidP="001E7CFC">
            <w:pPr>
              <w:spacing w:line="240" w:lineRule="auto"/>
              <w:rPr>
                <w:sz w:val="20"/>
              </w:rPr>
            </w:pPr>
            <w:r w:rsidRPr="001E7CFC">
              <w:rPr>
                <w:sz w:val="20"/>
              </w:rPr>
              <w:t>9.93</w:t>
            </w:r>
          </w:p>
        </w:tc>
      </w:tr>
      <w:tr w:rsidR="004F388A" w:rsidRPr="001E7CFC" w14:paraId="73A7BD88" w14:textId="77777777" w:rsidTr="004F388A">
        <w:trPr>
          <w:gridAfter w:val="1"/>
          <w:wAfter w:w="863" w:type="dxa"/>
          <w:trHeight w:val="300"/>
        </w:trPr>
        <w:tc>
          <w:tcPr>
            <w:tcW w:w="1236" w:type="dxa"/>
            <w:gridSpan w:val="2"/>
            <w:noWrap/>
            <w:hideMark/>
          </w:tcPr>
          <w:p w14:paraId="75862909" w14:textId="77777777" w:rsidR="004F388A" w:rsidRPr="001E7CFC" w:rsidRDefault="004F388A" w:rsidP="001E7CFC">
            <w:pPr>
              <w:spacing w:line="240" w:lineRule="auto"/>
              <w:rPr>
                <w:sz w:val="20"/>
              </w:rPr>
            </w:pPr>
            <w:r w:rsidRPr="001E7CFC">
              <w:rPr>
                <w:sz w:val="20"/>
              </w:rPr>
              <w:t>5.629</w:t>
            </w:r>
          </w:p>
        </w:tc>
        <w:tc>
          <w:tcPr>
            <w:tcW w:w="1765" w:type="dxa"/>
            <w:gridSpan w:val="3"/>
            <w:noWrap/>
            <w:hideMark/>
          </w:tcPr>
          <w:p w14:paraId="36E144D7" w14:textId="77777777" w:rsidR="004F388A" w:rsidRPr="001E7CFC" w:rsidRDefault="004F388A" w:rsidP="001E7CFC">
            <w:pPr>
              <w:spacing w:line="240" w:lineRule="auto"/>
              <w:rPr>
                <w:sz w:val="20"/>
              </w:rPr>
            </w:pPr>
            <w:r w:rsidRPr="001E7CFC">
              <w:rPr>
                <w:sz w:val="20"/>
              </w:rPr>
              <w:t>5.138</w:t>
            </w:r>
          </w:p>
        </w:tc>
        <w:tc>
          <w:tcPr>
            <w:tcW w:w="1476" w:type="dxa"/>
            <w:gridSpan w:val="3"/>
            <w:noWrap/>
            <w:hideMark/>
          </w:tcPr>
          <w:p w14:paraId="7B1ACEA2"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4E761795"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23739D5A" w14:textId="77777777" w:rsidR="004F388A" w:rsidRPr="001E7CFC" w:rsidRDefault="004F388A" w:rsidP="001E7CFC">
            <w:pPr>
              <w:spacing w:line="240" w:lineRule="auto"/>
              <w:rPr>
                <w:sz w:val="20"/>
              </w:rPr>
            </w:pPr>
            <w:r w:rsidRPr="001E7CFC">
              <w:rPr>
                <w:sz w:val="20"/>
              </w:rPr>
              <w:t>54.91</w:t>
            </w:r>
          </w:p>
        </w:tc>
        <w:tc>
          <w:tcPr>
            <w:tcW w:w="1476" w:type="dxa"/>
            <w:gridSpan w:val="3"/>
            <w:noWrap/>
            <w:hideMark/>
          </w:tcPr>
          <w:p w14:paraId="2568409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B82B1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FEDDF99" w14:textId="77777777" w:rsidR="004F388A" w:rsidRPr="001E7CFC" w:rsidRDefault="004F388A" w:rsidP="001E7CFC">
            <w:pPr>
              <w:spacing w:line="240" w:lineRule="auto"/>
              <w:rPr>
                <w:sz w:val="20"/>
              </w:rPr>
            </w:pPr>
            <w:r w:rsidRPr="001E7CFC">
              <w:rPr>
                <w:sz w:val="20"/>
              </w:rPr>
              <w:t>9.93</w:t>
            </w:r>
          </w:p>
        </w:tc>
      </w:tr>
      <w:tr w:rsidR="004F388A" w:rsidRPr="001E7CFC" w14:paraId="5552437C" w14:textId="77777777" w:rsidTr="004F388A">
        <w:trPr>
          <w:gridAfter w:val="1"/>
          <w:wAfter w:w="863" w:type="dxa"/>
          <w:trHeight w:val="300"/>
        </w:trPr>
        <w:tc>
          <w:tcPr>
            <w:tcW w:w="1236" w:type="dxa"/>
            <w:gridSpan w:val="2"/>
            <w:noWrap/>
            <w:hideMark/>
          </w:tcPr>
          <w:p w14:paraId="051EF927" w14:textId="77777777" w:rsidR="004F388A" w:rsidRPr="001E7CFC" w:rsidRDefault="004F388A" w:rsidP="001E7CFC">
            <w:pPr>
              <w:spacing w:line="240" w:lineRule="auto"/>
              <w:rPr>
                <w:sz w:val="20"/>
              </w:rPr>
            </w:pPr>
            <w:r w:rsidRPr="001E7CFC">
              <w:rPr>
                <w:sz w:val="20"/>
              </w:rPr>
              <w:t>5.774</w:t>
            </w:r>
          </w:p>
        </w:tc>
        <w:tc>
          <w:tcPr>
            <w:tcW w:w="1765" w:type="dxa"/>
            <w:gridSpan w:val="3"/>
            <w:noWrap/>
            <w:hideMark/>
          </w:tcPr>
          <w:p w14:paraId="104912A1"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5E5C6C93" w14:textId="77777777" w:rsidR="004F388A" w:rsidRPr="001E7CFC" w:rsidRDefault="004F388A" w:rsidP="001E7CFC">
            <w:pPr>
              <w:spacing w:line="240" w:lineRule="auto"/>
              <w:rPr>
                <w:sz w:val="20"/>
              </w:rPr>
            </w:pPr>
            <w:r w:rsidRPr="001E7CFC">
              <w:rPr>
                <w:sz w:val="20"/>
              </w:rPr>
              <w:t>2.97</w:t>
            </w:r>
          </w:p>
        </w:tc>
        <w:tc>
          <w:tcPr>
            <w:tcW w:w="1476" w:type="dxa"/>
            <w:gridSpan w:val="3"/>
            <w:noWrap/>
            <w:hideMark/>
          </w:tcPr>
          <w:p w14:paraId="1ABE2530" w14:textId="77777777" w:rsidR="004F388A" w:rsidRPr="001E7CFC" w:rsidRDefault="004F388A" w:rsidP="001E7CFC">
            <w:pPr>
              <w:spacing w:line="240" w:lineRule="auto"/>
              <w:rPr>
                <w:sz w:val="20"/>
              </w:rPr>
            </w:pPr>
            <w:r w:rsidRPr="001E7CFC">
              <w:rPr>
                <w:sz w:val="20"/>
              </w:rPr>
              <w:t>91.81</w:t>
            </w:r>
          </w:p>
        </w:tc>
        <w:tc>
          <w:tcPr>
            <w:tcW w:w="2060" w:type="dxa"/>
            <w:gridSpan w:val="3"/>
            <w:noWrap/>
            <w:hideMark/>
          </w:tcPr>
          <w:p w14:paraId="0BA5577E" w14:textId="77777777" w:rsidR="004F388A" w:rsidRPr="001E7CFC" w:rsidRDefault="004F388A" w:rsidP="001E7CFC">
            <w:pPr>
              <w:spacing w:line="240" w:lineRule="auto"/>
              <w:rPr>
                <w:sz w:val="20"/>
              </w:rPr>
            </w:pPr>
            <w:r w:rsidRPr="001E7CFC">
              <w:rPr>
                <w:sz w:val="20"/>
              </w:rPr>
              <w:t>43.33</w:t>
            </w:r>
          </w:p>
        </w:tc>
        <w:tc>
          <w:tcPr>
            <w:tcW w:w="1476" w:type="dxa"/>
            <w:gridSpan w:val="3"/>
            <w:noWrap/>
            <w:hideMark/>
          </w:tcPr>
          <w:p w14:paraId="611A20F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6F734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8A74D6E" w14:textId="77777777" w:rsidR="004F388A" w:rsidRPr="001E7CFC" w:rsidRDefault="004F388A" w:rsidP="001E7CFC">
            <w:pPr>
              <w:spacing w:line="240" w:lineRule="auto"/>
              <w:rPr>
                <w:sz w:val="20"/>
              </w:rPr>
            </w:pPr>
            <w:r w:rsidRPr="001E7CFC">
              <w:rPr>
                <w:sz w:val="20"/>
              </w:rPr>
              <w:t>9.91</w:t>
            </w:r>
          </w:p>
        </w:tc>
      </w:tr>
      <w:tr w:rsidR="004F388A" w:rsidRPr="001E7CFC" w14:paraId="344E3B31" w14:textId="77777777" w:rsidTr="004F388A">
        <w:trPr>
          <w:gridAfter w:val="1"/>
          <w:wAfter w:w="863" w:type="dxa"/>
          <w:trHeight w:val="300"/>
        </w:trPr>
        <w:tc>
          <w:tcPr>
            <w:tcW w:w="1236" w:type="dxa"/>
            <w:gridSpan w:val="2"/>
            <w:noWrap/>
            <w:hideMark/>
          </w:tcPr>
          <w:p w14:paraId="4FF3D3AC" w14:textId="77777777" w:rsidR="004F388A" w:rsidRPr="001E7CFC" w:rsidRDefault="004F388A" w:rsidP="001E7CFC">
            <w:pPr>
              <w:spacing w:line="240" w:lineRule="auto"/>
              <w:rPr>
                <w:sz w:val="20"/>
              </w:rPr>
            </w:pPr>
            <w:r w:rsidRPr="001E7CFC">
              <w:rPr>
                <w:sz w:val="20"/>
              </w:rPr>
              <w:t>5.623</w:t>
            </w:r>
          </w:p>
        </w:tc>
        <w:tc>
          <w:tcPr>
            <w:tcW w:w="1765" w:type="dxa"/>
            <w:gridSpan w:val="3"/>
            <w:noWrap/>
            <w:hideMark/>
          </w:tcPr>
          <w:p w14:paraId="580C4F57" w14:textId="77777777" w:rsidR="004F388A" w:rsidRPr="001E7CFC" w:rsidRDefault="004F388A" w:rsidP="001E7CFC">
            <w:pPr>
              <w:spacing w:line="240" w:lineRule="auto"/>
              <w:rPr>
                <w:sz w:val="20"/>
              </w:rPr>
            </w:pPr>
            <w:r w:rsidRPr="001E7CFC">
              <w:rPr>
                <w:sz w:val="20"/>
              </w:rPr>
              <w:t>5.23</w:t>
            </w:r>
          </w:p>
        </w:tc>
        <w:tc>
          <w:tcPr>
            <w:tcW w:w="1476" w:type="dxa"/>
            <w:gridSpan w:val="3"/>
            <w:noWrap/>
            <w:hideMark/>
          </w:tcPr>
          <w:p w14:paraId="6B4C9EFC" w14:textId="77777777" w:rsidR="004F388A" w:rsidRPr="001E7CFC" w:rsidRDefault="004F388A" w:rsidP="001E7CFC">
            <w:pPr>
              <w:spacing w:line="240" w:lineRule="auto"/>
              <w:rPr>
                <w:sz w:val="20"/>
              </w:rPr>
            </w:pPr>
            <w:r w:rsidRPr="001E7CFC">
              <w:rPr>
                <w:sz w:val="20"/>
              </w:rPr>
              <w:t>2.73</w:t>
            </w:r>
          </w:p>
        </w:tc>
        <w:tc>
          <w:tcPr>
            <w:tcW w:w="1476" w:type="dxa"/>
            <w:gridSpan w:val="3"/>
            <w:noWrap/>
            <w:hideMark/>
          </w:tcPr>
          <w:p w14:paraId="757C1657"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3471FDEB" w14:textId="77777777" w:rsidR="004F388A" w:rsidRPr="001E7CFC" w:rsidRDefault="004F388A" w:rsidP="001E7CFC">
            <w:pPr>
              <w:spacing w:line="240" w:lineRule="auto"/>
              <w:rPr>
                <w:sz w:val="20"/>
              </w:rPr>
            </w:pPr>
            <w:r w:rsidRPr="001E7CFC">
              <w:rPr>
                <w:sz w:val="20"/>
              </w:rPr>
              <w:t>67.41</w:t>
            </w:r>
          </w:p>
        </w:tc>
        <w:tc>
          <w:tcPr>
            <w:tcW w:w="1476" w:type="dxa"/>
            <w:gridSpan w:val="3"/>
            <w:noWrap/>
            <w:hideMark/>
          </w:tcPr>
          <w:p w14:paraId="1426F3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545C7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10B29C5" w14:textId="77777777" w:rsidR="004F388A" w:rsidRPr="001E7CFC" w:rsidRDefault="004F388A" w:rsidP="001E7CFC">
            <w:pPr>
              <w:spacing w:line="240" w:lineRule="auto"/>
              <w:rPr>
                <w:sz w:val="20"/>
              </w:rPr>
            </w:pPr>
            <w:r w:rsidRPr="001E7CFC">
              <w:rPr>
                <w:sz w:val="20"/>
              </w:rPr>
              <w:t>9.93</w:t>
            </w:r>
          </w:p>
        </w:tc>
      </w:tr>
      <w:tr w:rsidR="004F388A" w:rsidRPr="001E7CFC" w14:paraId="5CD03CFB" w14:textId="77777777" w:rsidTr="004F388A">
        <w:trPr>
          <w:gridAfter w:val="1"/>
          <w:wAfter w:w="863" w:type="dxa"/>
          <w:trHeight w:val="300"/>
        </w:trPr>
        <w:tc>
          <w:tcPr>
            <w:tcW w:w="1236" w:type="dxa"/>
            <w:gridSpan w:val="2"/>
            <w:noWrap/>
            <w:hideMark/>
          </w:tcPr>
          <w:p w14:paraId="38418B5C" w14:textId="77777777" w:rsidR="004F388A" w:rsidRPr="001E7CFC" w:rsidRDefault="004F388A" w:rsidP="001E7CFC">
            <w:pPr>
              <w:spacing w:line="240" w:lineRule="auto"/>
              <w:rPr>
                <w:sz w:val="20"/>
              </w:rPr>
            </w:pPr>
            <w:r w:rsidRPr="001E7CFC">
              <w:rPr>
                <w:sz w:val="20"/>
              </w:rPr>
              <w:t>5.785</w:t>
            </w:r>
          </w:p>
        </w:tc>
        <w:tc>
          <w:tcPr>
            <w:tcW w:w="1765" w:type="dxa"/>
            <w:gridSpan w:val="3"/>
            <w:noWrap/>
            <w:hideMark/>
          </w:tcPr>
          <w:p w14:paraId="458C29FA" w14:textId="77777777" w:rsidR="004F388A" w:rsidRPr="001E7CFC" w:rsidRDefault="004F388A" w:rsidP="001E7CFC">
            <w:pPr>
              <w:spacing w:line="240" w:lineRule="auto"/>
              <w:rPr>
                <w:sz w:val="20"/>
              </w:rPr>
            </w:pPr>
            <w:r w:rsidRPr="001E7CFC">
              <w:rPr>
                <w:sz w:val="20"/>
              </w:rPr>
              <w:t>5.413</w:t>
            </w:r>
          </w:p>
        </w:tc>
        <w:tc>
          <w:tcPr>
            <w:tcW w:w="1476" w:type="dxa"/>
            <w:gridSpan w:val="3"/>
            <w:noWrap/>
            <w:hideMark/>
          </w:tcPr>
          <w:p w14:paraId="2D3348B1"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23788538" w14:textId="77777777" w:rsidR="004F388A" w:rsidRPr="001E7CFC" w:rsidRDefault="004F388A" w:rsidP="001E7CFC">
            <w:pPr>
              <w:spacing w:line="240" w:lineRule="auto"/>
              <w:rPr>
                <w:sz w:val="20"/>
              </w:rPr>
            </w:pPr>
            <w:r w:rsidRPr="001E7CFC">
              <w:rPr>
                <w:sz w:val="20"/>
              </w:rPr>
              <w:t>93.47</w:t>
            </w:r>
          </w:p>
        </w:tc>
        <w:tc>
          <w:tcPr>
            <w:tcW w:w="2060" w:type="dxa"/>
            <w:gridSpan w:val="3"/>
            <w:noWrap/>
            <w:hideMark/>
          </w:tcPr>
          <w:p w14:paraId="619B83CB" w14:textId="77777777" w:rsidR="004F388A" w:rsidRPr="001E7CFC" w:rsidRDefault="004F388A" w:rsidP="001E7CFC">
            <w:pPr>
              <w:spacing w:line="240" w:lineRule="auto"/>
              <w:rPr>
                <w:sz w:val="20"/>
              </w:rPr>
            </w:pPr>
            <w:r w:rsidRPr="001E7CFC">
              <w:rPr>
                <w:sz w:val="20"/>
              </w:rPr>
              <w:t>61.78</w:t>
            </w:r>
          </w:p>
        </w:tc>
        <w:tc>
          <w:tcPr>
            <w:tcW w:w="1476" w:type="dxa"/>
            <w:gridSpan w:val="3"/>
            <w:noWrap/>
            <w:hideMark/>
          </w:tcPr>
          <w:p w14:paraId="261BE3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6EFCC6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88120B4" w14:textId="77777777" w:rsidR="004F388A" w:rsidRPr="001E7CFC" w:rsidRDefault="004F388A" w:rsidP="001E7CFC">
            <w:pPr>
              <w:spacing w:line="240" w:lineRule="auto"/>
              <w:rPr>
                <w:sz w:val="20"/>
              </w:rPr>
            </w:pPr>
            <w:r w:rsidRPr="001E7CFC">
              <w:rPr>
                <w:sz w:val="20"/>
              </w:rPr>
              <w:t>9.94</w:t>
            </w:r>
          </w:p>
        </w:tc>
      </w:tr>
      <w:tr w:rsidR="004F388A" w:rsidRPr="001E7CFC" w14:paraId="4BC2C22D" w14:textId="77777777" w:rsidTr="004F388A">
        <w:trPr>
          <w:gridAfter w:val="1"/>
          <w:wAfter w:w="863" w:type="dxa"/>
          <w:trHeight w:val="300"/>
        </w:trPr>
        <w:tc>
          <w:tcPr>
            <w:tcW w:w="1236" w:type="dxa"/>
            <w:gridSpan w:val="2"/>
            <w:noWrap/>
            <w:hideMark/>
          </w:tcPr>
          <w:p w14:paraId="3BC04DBD" w14:textId="77777777" w:rsidR="004F388A" w:rsidRPr="001E7CFC" w:rsidRDefault="004F388A" w:rsidP="001E7CFC">
            <w:pPr>
              <w:spacing w:line="240" w:lineRule="auto"/>
              <w:rPr>
                <w:sz w:val="20"/>
              </w:rPr>
            </w:pPr>
            <w:r w:rsidRPr="001E7CFC">
              <w:rPr>
                <w:sz w:val="20"/>
              </w:rPr>
              <w:t>5.609</w:t>
            </w:r>
          </w:p>
        </w:tc>
        <w:tc>
          <w:tcPr>
            <w:tcW w:w="1765" w:type="dxa"/>
            <w:gridSpan w:val="3"/>
            <w:noWrap/>
            <w:hideMark/>
          </w:tcPr>
          <w:p w14:paraId="5B731C5B" w14:textId="77777777" w:rsidR="004F388A" w:rsidRPr="001E7CFC" w:rsidRDefault="004F388A" w:rsidP="001E7CFC">
            <w:pPr>
              <w:spacing w:line="240" w:lineRule="auto"/>
              <w:rPr>
                <w:sz w:val="20"/>
              </w:rPr>
            </w:pPr>
            <w:r w:rsidRPr="001E7CFC">
              <w:rPr>
                <w:sz w:val="20"/>
              </w:rPr>
              <w:t>5.254</w:t>
            </w:r>
          </w:p>
        </w:tc>
        <w:tc>
          <w:tcPr>
            <w:tcW w:w="1476" w:type="dxa"/>
            <w:gridSpan w:val="3"/>
            <w:noWrap/>
            <w:hideMark/>
          </w:tcPr>
          <w:p w14:paraId="6A13C0F3" w14:textId="77777777" w:rsidR="004F388A" w:rsidRPr="001E7CFC" w:rsidRDefault="004F388A" w:rsidP="001E7CFC">
            <w:pPr>
              <w:spacing w:line="240" w:lineRule="auto"/>
              <w:rPr>
                <w:sz w:val="20"/>
              </w:rPr>
            </w:pPr>
            <w:r w:rsidRPr="001E7CFC">
              <w:rPr>
                <w:sz w:val="20"/>
              </w:rPr>
              <w:t>3.74</w:t>
            </w:r>
          </w:p>
        </w:tc>
        <w:tc>
          <w:tcPr>
            <w:tcW w:w="1476" w:type="dxa"/>
            <w:gridSpan w:val="3"/>
            <w:noWrap/>
            <w:hideMark/>
          </w:tcPr>
          <w:p w14:paraId="12DE07B7" w14:textId="77777777" w:rsidR="004F388A" w:rsidRPr="001E7CFC" w:rsidRDefault="004F388A" w:rsidP="001E7CFC">
            <w:pPr>
              <w:spacing w:line="240" w:lineRule="auto"/>
              <w:rPr>
                <w:sz w:val="20"/>
              </w:rPr>
            </w:pPr>
            <w:r w:rsidRPr="001E7CFC">
              <w:rPr>
                <w:sz w:val="20"/>
              </w:rPr>
              <w:t>94.29</w:t>
            </w:r>
          </w:p>
        </w:tc>
        <w:tc>
          <w:tcPr>
            <w:tcW w:w="2060" w:type="dxa"/>
            <w:gridSpan w:val="3"/>
            <w:noWrap/>
            <w:hideMark/>
          </w:tcPr>
          <w:p w14:paraId="6ADABE5C" w14:textId="77777777" w:rsidR="004F388A" w:rsidRPr="001E7CFC" w:rsidRDefault="004F388A" w:rsidP="001E7CFC">
            <w:pPr>
              <w:spacing w:line="240" w:lineRule="auto"/>
              <w:rPr>
                <w:sz w:val="20"/>
              </w:rPr>
            </w:pPr>
            <w:r w:rsidRPr="001E7CFC">
              <w:rPr>
                <w:sz w:val="20"/>
              </w:rPr>
              <w:t>39.39</w:t>
            </w:r>
          </w:p>
        </w:tc>
        <w:tc>
          <w:tcPr>
            <w:tcW w:w="1476" w:type="dxa"/>
            <w:gridSpan w:val="3"/>
            <w:noWrap/>
            <w:hideMark/>
          </w:tcPr>
          <w:p w14:paraId="64C5C92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2C3C9F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C28FEC5" w14:textId="77777777" w:rsidR="004F388A" w:rsidRPr="001E7CFC" w:rsidRDefault="004F388A" w:rsidP="001E7CFC">
            <w:pPr>
              <w:spacing w:line="240" w:lineRule="auto"/>
              <w:rPr>
                <w:sz w:val="20"/>
              </w:rPr>
            </w:pPr>
            <w:r w:rsidRPr="001E7CFC">
              <w:rPr>
                <w:sz w:val="20"/>
              </w:rPr>
              <w:t>9.93</w:t>
            </w:r>
          </w:p>
        </w:tc>
      </w:tr>
      <w:tr w:rsidR="004F388A" w:rsidRPr="001E7CFC" w14:paraId="71E954AE" w14:textId="77777777" w:rsidTr="004F388A">
        <w:trPr>
          <w:gridAfter w:val="1"/>
          <w:wAfter w:w="863" w:type="dxa"/>
          <w:trHeight w:val="300"/>
        </w:trPr>
        <w:tc>
          <w:tcPr>
            <w:tcW w:w="1236" w:type="dxa"/>
            <w:gridSpan w:val="2"/>
            <w:noWrap/>
            <w:hideMark/>
          </w:tcPr>
          <w:p w14:paraId="09A026DF" w14:textId="77777777" w:rsidR="004F388A" w:rsidRPr="001E7CFC" w:rsidRDefault="004F388A" w:rsidP="001E7CFC">
            <w:pPr>
              <w:spacing w:line="240" w:lineRule="auto"/>
              <w:rPr>
                <w:sz w:val="20"/>
              </w:rPr>
            </w:pPr>
            <w:r w:rsidRPr="001E7CFC">
              <w:rPr>
                <w:sz w:val="20"/>
              </w:rPr>
              <w:t>5.652</w:t>
            </w:r>
          </w:p>
        </w:tc>
        <w:tc>
          <w:tcPr>
            <w:tcW w:w="1765" w:type="dxa"/>
            <w:gridSpan w:val="3"/>
            <w:noWrap/>
            <w:hideMark/>
          </w:tcPr>
          <w:p w14:paraId="5FFFE96A" w14:textId="77777777" w:rsidR="004F388A" w:rsidRPr="001E7CFC" w:rsidRDefault="004F388A" w:rsidP="001E7CFC">
            <w:pPr>
              <w:spacing w:line="240" w:lineRule="auto"/>
              <w:rPr>
                <w:sz w:val="20"/>
              </w:rPr>
            </w:pPr>
            <w:r w:rsidRPr="001E7CFC">
              <w:rPr>
                <w:sz w:val="20"/>
              </w:rPr>
              <w:t>5.211</w:t>
            </w:r>
          </w:p>
        </w:tc>
        <w:tc>
          <w:tcPr>
            <w:tcW w:w="1476" w:type="dxa"/>
            <w:gridSpan w:val="3"/>
            <w:noWrap/>
            <w:hideMark/>
          </w:tcPr>
          <w:p w14:paraId="77AA6E62" w14:textId="77777777" w:rsidR="004F388A" w:rsidRPr="001E7CFC" w:rsidRDefault="004F388A" w:rsidP="001E7CFC">
            <w:pPr>
              <w:spacing w:line="240" w:lineRule="auto"/>
              <w:rPr>
                <w:sz w:val="20"/>
              </w:rPr>
            </w:pPr>
            <w:r w:rsidRPr="001E7CFC">
              <w:rPr>
                <w:sz w:val="20"/>
              </w:rPr>
              <w:t>4.13</w:t>
            </w:r>
          </w:p>
        </w:tc>
        <w:tc>
          <w:tcPr>
            <w:tcW w:w="1476" w:type="dxa"/>
            <w:gridSpan w:val="3"/>
            <w:noWrap/>
            <w:hideMark/>
          </w:tcPr>
          <w:p w14:paraId="60598E80" w14:textId="77777777" w:rsidR="004F388A" w:rsidRPr="001E7CFC" w:rsidRDefault="004F388A" w:rsidP="001E7CFC">
            <w:pPr>
              <w:spacing w:line="240" w:lineRule="auto"/>
              <w:rPr>
                <w:sz w:val="20"/>
              </w:rPr>
            </w:pPr>
            <w:r w:rsidRPr="001E7CFC">
              <w:rPr>
                <w:sz w:val="20"/>
              </w:rPr>
              <w:t>93.43</w:t>
            </w:r>
          </w:p>
        </w:tc>
        <w:tc>
          <w:tcPr>
            <w:tcW w:w="2060" w:type="dxa"/>
            <w:gridSpan w:val="3"/>
            <w:noWrap/>
            <w:hideMark/>
          </w:tcPr>
          <w:p w14:paraId="66BCA9BA" w14:textId="77777777" w:rsidR="004F388A" w:rsidRPr="001E7CFC" w:rsidRDefault="004F388A" w:rsidP="001E7CFC">
            <w:pPr>
              <w:spacing w:line="240" w:lineRule="auto"/>
              <w:rPr>
                <w:sz w:val="20"/>
              </w:rPr>
            </w:pPr>
            <w:r w:rsidRPr="001E7CFC">
              <w:rPr>
                <w:sz w:val="20"/>
              </w:rPr>
              <w:t>51.36</w:t>
            </w:r>
          </w:p>
        </w:tc>
        <w:tc>
          <w:tcPr>
            <w:tcW w:w="1476" w:type="dxa"/>
            <w:gridSpan w:val="3"/>
            <w:noWrap/>
            <w:hideMark/>
          </w:tcPr>
          <w:p w14:paraId="6EC82D9E"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08AF99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E94EA32" w14:textId="77777777" w:rsidR="004F388A" w:rsidRPr="001E7CFC" w:rsidRDefault="004F388A" w:rsidP="001E7CFC">
            <w:pPr>
              <w:spacing w:line="240" w:lineRule="auto"/>
              <w:rPr>
                <w:sz w:val="20"/>
              </w:rPr>
            </w:pPr>
            <w:r w:rsidRPr="001E7CFC">
              <w:rPr>
                <w:sz w:val="20"/>
              </w:rPr>
              <w:t>9.93</w:t>
            </w:r>
          </w:p>
        </w:tc>
      </w:tr>
      <w:tr w:rsidR="004F388A" w:rsidRPr="001E7CFC" w14:paraId="4B64D655" w14:textId="77777777" w:rsidTr="004F388A">
        <w:trPr>
          <w:gridAfter w:val="1"/>
          <w:wAfter w:w="863" w:type="dxa"/>
          <w:trHeight w:val="300"/>
        </w:trPr>
        <w:tc>
          <w:tcPr>
            <w:tcW w:w="1236" w:type="dxa"/>
            <w:gridSpan w:val="2"/>
            <w:noWrap/>
            <w:hideMark/>
          </w:tcPr>
          <w:p w14:paraId="1F629338" w14:textId="77777777" w:rsidR="004F388A" w:rsidRPr="001E7CFC" w:rsidRDefault="004F388A" w:rsidP="001E7CFC">
            <w:pPr>
              <w:spacing w:line="240" w:lineRule="auto"/>
              <w:rPr>
                <w:sz w:val="20"/>
              </w:rPr>
            </w:pPr>
            <w:r w:rsidRPr="001E7CFC">
              <w:rPr>
                <w:sz w:val="20"/>
              </w:rPr>
              <w:t>5.685</w:t>
            </w:r>
          </w:p>
        </w:tc>
        <w:tc>
          <w:tcPr>
            <w:tcW w:w="1765" w:type="dxa"/>
            <w:gridSpan w:val="3"/>
            <w:noWrap/>
            <w:hideMark/>
          </w:tcPr>
          <w:p w14:paraId="23B6968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2EB86718"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7357DF34" w14:textId="77777777" w:rsidR="004F388A" w:rsidRPr="001E7CFC" w:rsidRDefault="004F388A" w:rsidP="001E7CFC">
            <w:pPr>
              <w:spacing w:line="240" w:lineRule="auto"/>
              <w:rPr>
                <w:sz w:val="20"/>
              </w:rPr>
            </w:pPr>
            <w:r w:rsidRPr="001E7CFC">
              <w:rPr>
                <w:sz w:val="20"/>
              </w:rPr>
              <w:t>94.43</w:t>
            </w:r>
          </w:p>
        </w:tc>
        <w:tc>
          <w:tcPr>
            <w:tcW w:w="2060" w:type="dxa"/>
            <w:gridSpan w:val="3"/>
            <w:noWrap/>
            <w:hideMark/>
          </w:tcPr>
          <w:p w14:paraId="0D1AC5C8" w14:textId="77777777" w:rsidR="004F388A" w:rsidRPr="001E7CFC" w:rsidRDefault="004F388A" w:rsidP="001E7CFC">
            <w:pPr>
              <w:spacing w:line="240" w:lineRule="auto"/>
              <w:rPr>
                <w:sz w:val="20"/>
              </w:rPr>
            </w:pPr>
            <w:r w:rsidRPr="001E7CFC">
              <w:rPr>
                <w:sz w:val="20"/>
              </w:rPr>
              <w:t>35.3</w:t>
            </w:r>
          </w:p>
        </w:tc>
        <w:tc>
          <w:tcPr>
            <w:tcW w:w="1476" w:type="dxa"/>
            <w:gridSpan w:val="3"/>
            <w:noWrap/>
            <w:hideMark/>
          </w:tcPr>
          <w:p w14:paraId="57222EBF"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55682BDA"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18673B91" w14:textId="77777777" w:rsidR="004F388A" w:rsidRPr="001E7CFC" w:rsidRDefault="004F388A" w:rsidP="001E7CFC">
            <w:pPr>
              <w:spacing w:line="240" w:lineRule="auto"/>
              <w:rPr>
                <w:sz w:val="20"/>
              </w:rPr>
            </w:pPr>
            <w:r w:rsidRPr="001E7CFC">
              <w:rPr>
                <w:sz w:val="20"/>
              </w:rPr>
              <w:t>9.93</w:t>
            </w:r>
          </w:p>
        </w:tc>
      </w:tr>
      <w:tr w:rsidR="004F388A" w:rsidRPr="001E7CFC" w14:paraId="25A249C4" w14:textId="77777777" w:rsidTr="004F388A">
        <w:trPr>
          <w:gridAfter w:val="1"/>
          <w:wAfter w:w="863" w:type="dxa"/>
          <w:trHeight w:val="300"/>
        </w:trPr>
        <w:tc>
          <w:tcPr>
            <w:tcW w:w="1236" w:type="dxa"/>
            <w:gridSpan w:val="2"/>
            <w:noWrap/>
            <w:hideMark/>
          </w:tcPr>
          <w:p w14:paraId="767F5E9B" w14:textId="77777777" w:rsidR="004F388A" w:rsidRPr="001E7CFC" w:rsidRDefault="004F388A" w:rsidP="001E7CFC">
            <w:pPr>
              <w:spacing w:line="240" w:lineRule="auto"/>
              <w:rPr>
                <w:sz w:val="20"/>
              </w:rPr>
            </w:pPr>
            <w:r w:rsidRPr="001E7CFC">
              <w:rPr>
                <w:sz w:val="20"/>
              </w:rPr>
              <w:t>5.7456</w:t>
            </w:r>
          </w:p>
        </w:tc>
        <w:tc>
          <w:tcPr>
            <w:tcW w:w="1765" w:type="dxa"/>
            <w:gridSpan w:val="3"/>
            <w:noWrap/>
            <w:hideMark/>
          </w:tcPr>
          <w:p w14:paraId="0F5D5773" w14:textId="77777777" w:rsidR="004F388A" w:rsidRPr="001E7CFC" w:rsidRDefault="004F388A" w:rsidP="001E7CFC">
            <w:pPr>
              <w:spacing w:line="240" w:lineRule="auto"/>
              <w:rPr>
                <w:sz w:val="20"/>
              </w:rPr>
            </w:pPr>
            <w:r w:rsidRPr="001E7CFC">
              <w:rPr>
                <w:sz w:val="20"/>
              </w:rPr>
              <w:t>5.2899</w:t>
            </w:r>
          </w:p>
        </w:tc>
        <w:tc>
          <w:tcPr>
            <w:tcW w:w="1476" w:type="dxa"/>
            <w:gridSpan w:val="3"/>
            <w:noWrap/>
            <w:hideMark/>
          </w:tcPr>
          <w:p w14:paraId="0AF08310"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7E0BDB3" w14:textId="77777777" w:rsidR="004F388A" w:rsidRPr="001E7CFC" w:rsidRDefault="004F388A" w:rsidP="001E7CFC">
            <w:pPr>
              <w:spacing w:line="240" w:lineRule="auto"/>
              <w:rPr>
                <w:sz w:val="20"/>
              </w:rPr>
            </w:pPr>
            <w:r w:rsidRPr="001E7CFC">
              <w:rPr>
                <w:sz w:val="20"/>
              </w:rPr>
              <w:t>93.42</w:t>
            </w:r>
          </w:p>
        </w:tc>
        <w:tc>
          <w:tcPr>
            <w:tcW w:w="2060" w:type="dxa"/>
            <w:gridSpan w:val="3"/>
            <w:noWrap/>
            <w:hideMark/>
          </w:tcPr>
          <w:p w14:paraId="13DA6169" w14:textId="77777777" w:rsidR="004F388A" w:rsidRPr="001E7CFC" w:rsidRDefault="004F388A" w:rsidP="001E7CFC">
            <w:pPr>
              <w:spacing w:line="240" w:lineRule="auto"/>
              <w:rPr>
                <w:sz w:val="20"/>
              </w:rPr>
            </w:pPr>
            <w:r w:rsidRPr="001E7CFC">
              <w:rPr>
                <w:sz w:val="20"/>
              </w:rPr>
              <w:t>47.559</w:t>
            </w:r>
          </w:p>
        </w:tc>
        <w:tc>
          <w:tcPr>
            <w:tcW w:w="1476" w:type="dxa"/>
            <w:gridSpan w:val="3"/>
            <w:noWrap/>
            <w:hideMark/>
          </w:tcPr>
          <w:p w14:paraId="3BD7A368" w14:textId="77777777" w:rsidR="004F388A" w:rsidRPr="001E7CFC" w:rsidRDefault="004F388A" w:rsidP="001E7CFC">
            <w:pPr>
              <w:spacing w:line="240" w:lineRule="auto"/>
              <w:rPr>
                <w:sz w:val="20"/>
              </w:rPr>
            </w:pPr>
            <w:r w:rsidRPr="001E7CFC">
              <w:rPr>
                <w:sz w:val="20"/>
              </w:rPr>
              <w:t>0.104</w:t>
            </w:r>
          </w:p>
        </w:tc>
        <w:tc>
          <w:tcPr>
            <w:tcW w:w="1476" w:type="dxa"/>
            <w:gridSpan w:val="3"/>
            <w:noWrap/>
            <w:hideMark/>
          </w:tcPr>
          <w:p w14:paraId="5AA49157"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76689829" w14:textId="77777777" w:rsidR="004F388A" w:rsidRPr="001E7CFC" w:rsidRDefault="004F388A" w:rsidP="001E7CFC">
            <w:pPr>
              <w:spacing w:line="240" w:lineRule="auto"/>
              <w:rPr>
                <w:sz w:val="20"/>
              </w:rPr>
            </w:pPr>
            <w:r w:rsidRPr="001E7CFC">
              <w:rPr>
                <w:sz w:val="20"/>
              </w:rPr>
              <w:t>9.929</w:t>
            </w:r>
          </w:p>
        </w:tc>
      </w:tr>
      <w:tr w:rsidR="004F388A" w:rsidRPr="001E7CFC" w14:paraId="5B9A23C3" w14:textId="77777777" w:rsidTr="004F388A">
        <w:trPr>
          <w:gridAfter w:val="1"/>
          <w:wAfter w:w="863" w:type="dxa"/>
          <w:trHeight w:val="300"/>
        </w:trPr>
        <w:tc>
          <w:tcPr>
            <w:tcW w:w="1236" w:type="dxa"/>
            <w:gridSpan w:val="2"/>
            <w:noWrap/>
            <w:hideMark/>
          </w:tcPr>
          <w:p w14:paraId="5DF4BB32" w14:textId="77777777" w:rsidR="004F388A" w:rsidRPr="001E7CFC" w:rsidRDefault="004F388A" w:rsidP="001E7CFC">
            <w:pPr>
              <w:spacing w:line="240" w:lineRule="auto"/>
              <w:rPr>
                <w:sz w:val="20"/>
              </w:rPr>
            </w:pPr>
            <w:r w:rsidRPr="001E7CFC">
              <w:rPr>
                <w:sz w:val="20"/>
              </w:rPr>
              <w:t>0.2478612</w:t>
            </w:r>
          </w:p>
        </w:tc>
        <w:tc>
          <w:tcPr>
            <w:tcW w:w="1765" w:type="dxa"/>
            <w:gridSpan w:val="3"/>
            <w:noWrap/>
            <w:hideMark/>
          </w:tcPr>
          <w:p w14:paraId="10BE4296" w14:textId="77777777" w:rsidR="004F388A" w:rsidRPr="001E7CFC" w:rsidRDefault="004F388A" w:rsidP="001E7CFC">
            <w:pPr>
              <w:spacing w:line="240" w:lineRule="auto"/>
              <w:rPr>
                <w:sz w:val="20"/>
              </w:rPr>
            </w:pPr>
            <w:r w:rsidRPr="001E7CFC">
              <w:rPr>
                <w:sz w:val="20"/>
              </w:rPr>
              <w:t>0.091748993</w:t>
            </w:r>
          </w:p>
        </w:tc>
        <w:tc>
          <w:tcPr>
            <w:tcW w:w="1476" w:type="dxa"/>
            <w:gridSpan w:val="3"/>
            <w:noWrap/>
            <w:hideMark/>
          </w:tcPr>
          <w:p w14:paraId="6E0D2AAA" w14:textId="77777777" w:rsidR="004F388A" w:rsidRPr="001E7CFC" w:rsidRDefault="004F388A" w:rsidP="001E7CFC">
            <w:pPr>
              <w:spacing w:line="240" w:lineRule="auto"/>
              <w:rPr>
                <w:sz w:val="20"/>
              </w:rPr>
            </w:pPr>
            <w:r w:rsidRPr="001E7CFC">
              <w:rPr>
                <w:sz w:val="20"/>
              </w:rPr>
              <w:t>0.526054497</w:t>
            </w:r>
          </w:p>
        </w:tc>
        <w:tc>
          <w:tcPr>
            <w:tcW w:w="1476" w:type="dxa"/>
            <w:gridSpan w:val="3"/>
            <w:noWrap/>
            <w:hideMark/>
          </w:tcPr>
          <w:p w14:paraId="0A2AA21D" w14:textId="77777777" w:rsidR="004F388A" w:rsidRPr="001E7CFC" w:rsidRDefault="004F388A" w:rsidP="001E7CFC">
            <w:pPr>
              <w:spacing w:line="240" w:lineRule="auto"/>
              <w:rPr>
                <w:sz w:val="20"/>
              </w:rPr>
            </w:pPr>
            <w:r w:rsidRPr="001E7CFC">
              <w:rPr>
                <w:sz w:val="20"/>
              </w:rPr>
              <w:t>0.879734809</w:t>
            </w:r>
          </w:p>
        </w:tc>
        <w:tc>
          <w:tcPr>
            <w:tcW w:w="2060" w:type="dxa"/>
            <w:gridSpan w:val="3"/>
            <w:noWrap/>
            <w:hideMark/>
          </w:tcPr>
          <w:p w14:paraId="2099EACF" w14:textId="77777777" w:rsidR="004F388A" w:rsidRPr="001E7CFC" w:rsidRDefault="004F388A" w:rsidP="001E7CFC">
            <w:pPr>
              <w:spacing w:line="240" w:lineRule="auto"/>
              <w:rPr>
                <w:sz w:val="20"/>
              </w:rPr>
            </w:pPr>
            <w:r w:rsidRPr="001E7CFC">
              <w:rPr>
                <w:sz w:val="20"/>
              </w:rPr>
              <w:t>11.23567973</w:t>
            </w:r>
          </w:p>
        </w:tc>
        <w:tc>
          <w:tcPr>
            <w:tcW w:w="1476" w:type="dxa"/>
            <w:gridSpan w:val="3"/>
            <w:noWrap/>
            <w:hideMark/>
          </w:tcPr>
          <w:p w14:paraId="4BD1CA7C"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4A51D53B"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406E1EA3" w14:textId="77777777" w:rsidR="004F388A" w:rsidRPr="001E7CFC" w:rsidRDefault="004F388A" w:rsidP="001E7CFC">
            <w:pPr>
              <w:spacing w:line="240" w:lineRule="auto"/>
              <w:rPr>
                <w:sz w:val="20"/>
              </w:rPr>
            </w:pPr>
            <w:r w:rsidRPr="001E7CFC">
              <w:rPr>
                <w:sz w:val="20"/>
              </w:rPr>
              <w:t>0.007378648</w:t>
            </w:r>
          </w:p>
        </w:tc>
      </w:tr>
      <w:tr w:rsidR="004F388A" w:rsidRPr="001E7CFC" w14:paraId="0E7BF86D" w14:textId="77777777" w:rsidTr="004F388A">
        <w:trPr>
          <w:gridAfter w:val="1"/>
          <w:wAfter w:w="863" w:type="dxa"/>
          <w:trHeight w:val="300"/>
        </w:trPr>
        <w:tc>
          <w:tcPr>
            <w:tcW w:w="13093" w:type="dxa"/>
            <w:gridSpan w:val="22"/>
            <w:noWrap/>
            <w:hideMark/>
          </w:tcPr>
          <w:p w14:paraId="435AD3C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70F04409" w14:textId="77777777" w:rsidTr="004F388A">
        <w:trPr>
          <w:gridAfter w:val="1"/>
          <w:wAfter w:w="863" w:type="dxa"/>
          <w:trHeight w:val="300"/>
        </w:trPr>
        <w:tc>
          <w:tcPr>
            <w:tcW w:w="1236" w:type="dxa"/>
            <w:gridSpan w:val="2"/>
            <w:noWrap/>
            <w:hideMark/>
          </w:tcPr>
          <w:p w14:paraId="44F633B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342B676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0298A9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54B5BB7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AE56F1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EE3A9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EF180B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1E45DD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28B2B141" w14:textId="77777777" w:rsidTr="004F388A">
        <w:trPr>
          <w:gridAfter w:val="1"/>
          <w:wAfter w:w="863" w:type="dxa"/>
          <w:trHeight w:val="300"/>
        </w:trPr>
        <w:tc>
          <w:tcPr>
            <w:tcW w:w="1236" w:type="dxa"/>
            <w:gridSpan w:val="2"/>
            <w:noWrap/>
            <w:hideMark/>
          </w:tcPr>
          <w:p w14:paraId="4C6F0C0C" w14:textId="77777777" w:rsidR="004F388A" w:rsidRPr="001E7CFC" w:rsidRDefault="004F388A" w:rsidP="001E7CFC">
            <w:pPr>
              <w:spacing w:line="240" w:lineRule="auto"/>
              <w:rPr>
                <w:sz w:val="20"/>
              </w:rPr>
            </w:pPr>
            <w:r w:rsidRPr="001E7CFC">
              <w:rPr>
                <w:sz w:val="20"/>
              </w:rPr>
              <w:t>5.577</w:t>
            </w:r>
          </w:p>
        </w:tc>
        <w:tc>
          <w:tcPr>
            <w:tcW w:w="1765" w:type="dxa"/>
            <w:gridSpan w:val="3"/>
            <w:noWrap/>
            <w:hideMark/>
          </w:tcPr>
          <w:p w14:paraId="5B2E0F16" w14:textId="77777777" w:rsidR="004F388A" w:rsidRPr="001E7CFC" w:rsidRDefault="004F388A" w:rsidP="001E7CFC">
            <w:pPr>
              <w:spacing w:line="240" w:lineRule="auto"/>
              <w:rPr>
                <w:sz w:val="20"/>
              </w:rPr>
            </w:pPr>
            <w:r w:rsidRPr="001E7CFC">
              <w:rPr>
                <w:sz w:val="20"/>
              </w:rPr>
              <w:t>5.259</w:t>
            </w:r>
          </w:p>
        </w:tc>
        <w:tc>
          <w:tcPr>
            <w:tcW w:w="1476" w:type="dxa"/>
            <w:gridSpan w:val="3"/>
            <w:noWrap/>
            <w:hideMark/>
          </w:tcPr>
          <w:p w14:paraId="110599F5"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1EF0131D" w14:textId="77777777" w:rsidR="004F388A" w:rsidRPr="001E7CFC" w:rsidRDefault="004F388A" w:rsidP="001E7CFC">
            <w:pPr>
              <w:spacing w:line="240" w:lineRule="auto"/>
              <w:rPr>
                <w:sz w:val="20"/>
              </w:rPr>
            </w:pPr>
            <w:r w:rsidRPr="001E7CFC">
              <w:rPr>
                <w:sz w:val="20"/>
              </w:rPr>
              <w:t>93.65</w:t>
            </w:r>
          </w:p>
        </w:tc>
        <w:tc>
          <w:tcPr>
            <w:tcW w:w="2060" w:type="dxa"/>
            <w:gridSpan w:val="3"/>
            <w:noWrap/>
            <w:hideMark/>
          </w:tcPr>
          <w:p w14:paraId="7B1A0178" w14:textId="77777777" w:rsidR="004F388A" w:rsidRPr="001E7CFC" w:rsidRDefault="004F388A" w:rsidP="001E7CFC">
            <w:pPr>
              <w:spacing w:line="240" w:lineRule="auto"/>
              <w:rPr>
                <w:sz w:val="20"/>
              </w:rPr>
            </w:pPr>
            <w:r w:rsidRPr="001E7CFC">
              <w:rPr>
                <w:sz w:val="20"/>
              </w:rPr>
              <w:t>61.43</w:t>
            </w:r>
          </w:p>
        </w:tc>
        <w:tc>
          <w:tcPr>
            <w:tcW w:w="1476" w:type="dxa"/>
            <w:gridSpan w:val="3"/>
            <w:noWrap/>
            <w:hideMark/>
          </w:tcPr>
          <w:p w14:paraId="2FB752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F06634"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8DA9A9" w14:textId="77777777" w:rsidR="004F388A" w:rsidRPr="001E7CFC" w:rsidRDefault="004F388A" w:rsidP="001E7CFC">
            <w:pPr>
              <w:spacing w:line="240" w:lineRule="auto"/>
              <w:rPr>
                <w:sz w:val="20"/>
              </w:rPr>
            </w:pPr>
            <w:r w:rsidRPr="001E7CFC">
              <w:rPr>
                <w:sz w:val="20"/>
              </w:rPr>
              <w:t>9.87</w:t>
            </w:r>
          </w:p>
        </w:tc>
      </w:tr>
      <w:tr w:rsidR="004F388A" w:rsidRPr="001E7CFC" w14:paraId="6D1BA8AE" w14:textId="77777777" w:rsidTr="004F388A">
        <w:trPr>
          <w:gridAfter w:val="1"/>
          <w:wAfter w:w="863" w:type="dxa"/>
          <w:trHeight w:val="300"/>
        </w:trPr>
        <w:tc>
          <w:tcPr>
            <w:tcW w:w="1236" w:type="dxa"/>
            <w:gridSpan w:val="2"/>
            <w:noWrap/>
            <w:hideMark/>
          </w:tcPr>
          <w:p w14:paraId="6A46E400" w14:textId="77777777" w:rsidR="004F388A" w:rsidRPr="001E7CFC" w:rsidRDefault="004F388A" w:rsidP="001E7CFC">
            <w:pPr>
              <w:spacing w:line="240" w:lineRule="auto"/>
              <w:rPr>
                <w:sz w:val="20"/>
              </w:rPr>
            </w:pPr>
            <w:r w:rsidRPr="001E7CFC">
              <w:rPr>
                <w:sz w:val="20"/>
              </w:rPr>
              <w:t>5.611</w:t>
            </w:r>
          </w:p>
        </w:tc>
        <w:tc>
          <w:tcPr>
            <w:tcW w:w="1765" w:type="dxa"/>
            <w:gridSpan w:val="3"/>
            <w:noWrap/>
            <w:hideMark/>
          </w:tcPr>
          <w:p w14:paraId="3CA5C897" w14:textId="77777777" w:rsidR="004F388A" w:rsidRPr="001E7CFC" w:rsidRDefault="004F388A" w:rsidP="001E7CFC">
            <w:pPr>
              <w:spacing w:line="240" w:lineRule="auto"/>
              <w:rPr>
                <w:sz w:val="20"/>
              </w:rPr>
            </w:pPr>
            <w:r w:rsidRPr="001E7CFC">
              <w:rPr>
                <w:sz w:val="20"/>
              </w:rPr>
              <w:t>5.222</w:t>
            </w:r>
          </w:p>
        </w:tc>
        <w:tc>
          <w:tcPr>
            <w:tcW w:w="1476" w:type="dxa"/>
            <w:gridSpan w:val="3"/>
            <w:noWrap/>
            <w:hideMark/>
          </w:tcPr>
          <w:p w14:paraId="3F0D149C" w14:textId="77777777" w:rsidR="004F388A" w:rsidRPr="001E7CFC" w:rsidRDefault="004F388A" w:rsidP="001E7CFC">
            <w:pPr>
              <w:spacing w:line="240" w:lineRule="auto"/>
              <w:rPr>
                <w:sz w:val="20"/>
              </w:rPr>
            </w:pPr>
            <w:r w:rsidRPr="001E7CFC">
              <w:rPr>
                <w:sz w:val="20"/>
              </w:rPr>
              <w:t>2.83</w:t>
            </w:r>
          </w:p>
        </w:tc>
        <w:tc>
          <w:tcPr>
            <w:tcW w:w="1476" w:type="dxa"/>
            <w:gridSpan w:val="3"/>
            <w:noWrap/>
            <w:hideMark/>
          </w:tcPr>
          <w:p w14:paraId="73DC70A5" w14:textId="77777777" w:rsidR="004F388A" w:rsidRPr="001E7CFC" w:rsidRDefault="004F388A" w:rsidP="001E7CFC">
            <w:pPr>
              <w:spacing w:line="240" w:lineRule="auto"/>
              <w:rPr>
                <w:sz w:val="20"/>
              </w:rPr>
            </w:pPr>
            <w:r w:rsidRPr="001E7CFC">
              <w:rPr>
                <w:sz w:val="20"/>
              </w:rPr>
              <w:t>94.56</w:t>
            </w:r>
          </w:p>
        </w:tc>
        <w:tc>
          <w:tcPr>
            <w:tcW w:w="2060" w:type="dxa"/>
            <w:gridSpan w:val="3"/>
            <w:noWrap/>
            <w:hideMark/>
          </w:tcPr>
          <w:p w14:paraId="6ADA712F" w14:textId="77777777" w:rsidR="004F388A" w:rsidRPr="001E7CFC" w:rsidRDefault="004F388A" w:rsidP="001E7CFC">
            <w:pPr>
              <w:spacing w:line="240" w:lineRule="auto"/>
              <w:rPr>
                <w:sz w:val="20"/>
              </w:rPr>
            </w:pPr>
            <w:r w:rsidRPr="001E7CFC">
              <w:rPr>
                <w:sz w:val="20"/>
              </w:rPr>
              <w:t>49.24</w:t>
            </w:r>
          </w:p>
        </w:tc>
        <w:tc>
          <w:tcPr>
            <w:tcW w:w="1476" w:type="dxa"/>
            <w:gridSpan w:val="3"/>
            <w:noWrap/>
            <w:hideMark/>
          </w:tcPr>
          <w:p w14:paraId="593513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427F69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2BF324" w14:textId="77777777" w:rsidR="004F388A" w:rsidRPr="001E7CFC" w:rsidRDefault="004F388A" w:rsidP="001E7CFC">
            <w:pPr>
              <w:spacing w:line="240" w:lineRule="auto"/>
              <w:rPr>
                <w:sz w:val="20"/>
              </w:rPr>
            </w:pPr>
            <w:r w:rsidRPr="001E7CFC">
              <w:rPr>
                <w:sz w:val="20"/>
              </w:rPr>
              <w:t>9.82</w:t>
            </w:r>
          </w:p>
        </w:tc>
      </w:tr>
      <w:tr w:rsidR="004F388A" w:rsidRPr="001E7CFC" w14:paraId="32402F7A" w14:textId="77777777" w:rsidTr="004F388A">
        <w:trPr>
          <w:gridAfter w:val="1"/>
          <w:wAfter w:w="863" w:type="dxa"/>
          <w:trHeight w:val="300"/>
        </w:trPr>
        <w:tc>
          <w:tcPr>
            <w:tcW w:w="1236" w:type="dxa"/>
            <w:gridSpan w:val="2"/>
            <w:noWrap/>
            <w:hideMark/>
          </w:tcPr>
          <w:p w14:paraId="59231E1C" w14:textId="77777777" w:rsidR="004F388A" w:rsidRPr="001E7CFC" w:rsidRDefault="004F388A" w:rsidP="001E7CFC">
            <w:pPr>
              <w:spacing w:line="240" w:lineRule="auto"/>
              <w:rPr>
                <w:sz w:val="20"/>
              </w:rPr>
            </w:pPr>
            <w:r w:rsidRPr="001E7CFC">
              <w:rPr>
                <w:sz w:val="20"/>
              </w:rPr>
              <w:t>5.711</w:t>
            </w:r>
          </w:p>
        </w:tc>
        <w:tc>
          <w:tcPr>
            <w:tcW w:w="1765" w:type="dxa"/>
            <w:gridSpan w:val="3"/>
            <w:noWrap/>
            <w:hideMark/>
          </w:tcPr>
          <w:p w14:paraId="3346FE9A"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21909"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76A745DC"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0A2FEFBA" w14:textId="77777777" w:rsidR="004F388A" w:rsidRPr="001E7CFC" w:rsidRDefault="004F388A" w:rsidP="001E7CFC">
            <w:pPr>
              <w:spacing w:line="240" w:lineRule="auto"/>
              <w:rPr>
                <w:sz w:val="20"/>
              </w:rPr>
            </w:pPr>
            <w:r w:rsidRPr="001E7CFC">
              <w:rPr>
                <w:sz w:val="20"/>
              </w:rPr>
              <w:t>44.95</w:t>
            </w:r>
          </w:p>
        </w:tc>
        <w:tc>
          <w:tcPr>
            <w:tcW w:w="1476" w:type="dxa"/>
            <w:gridSpan w:val="3"/>
            <w:noWrap/>
            <w:hideMark/>
          </w:tcPr>
          <w:p w14:paraId="6C0C6E2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3EA1E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79034A3" w14:textId="77777777" w:rsidR="004F388A" w:rsidRPr="001E7CFC" w:rsidRDefault="004F388A" w:rsidP="001E7CFC">
            <w:pPr>
              <w:spacing w:line="240" w:lineRule="auto"/>
              <w:rPr>
                <w:sz w:val="20"/>
              </w:rPr>
            </w:pPr>
            <w:r w:rsidRPr="001E7CFC">
              <w:rPr>
                <w:sz w:val="20"/>
              </w:rPr>
              <w:t>9.82</w:t>
            </w:r>
          </w:p>
        </w:tc>
      </w:tr>
      <w:tr w:rsidR="004F388A" w:rsidRPr="001E7CFC" w14:paraId="1F2C0D78" w14:textId="77777777" w:rsidTr="004F388A">
        <w:trPr>
          <w:gridAfter w:val="1"/>
          <w:wAfter w:w="863" w:type="dxa"/>
          <w:trHeight w:val="300"/>
        </w:trPr>
        <w:tc>
          <w:tcPr>
            <w:tcW w:w="1236" w:type="dxa"/>
            <w:gridSpan w:val="2"/>
            <w:noWrap/>
            <w:hideMark/>
          </w:tcPr>
          <w:p w14:paraId="636A2220"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79AC1869"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5A317ED6" w14:textId="77777777" w:rsidR="004F388A" w:rsidRPr="001E7CFC" w:rsidRDefault="004F388A" w:rsidP="001E7CFC">
            <w:pPr>
              <w:spacing w:line="240" w:lineRule="auto"/>
              <w:rPr>
                <w:sz w:val="20"/>
              </w:rPr>
            </w:pPr>
            <w:r w:rsidRPr="001E7CFC">
              <w:rPr>
                <w:sz w:val="20"/>
              </w:rPr>
              <w:t>2.4</w:t>
            </w:r>
          </w:p>
        </w:tc>
        <w:tc>
          <w:tcPr>
            <w:tcW w:w="1476" w:type="dxa"/>
            <w:gridSpan w:val="3"/>
            <w:noWrap/>
            <w:hideMark/>
          </w:tcPr>
          <w:p w14:paraId="37DBB9F9" w14:textId="77777777" w:rsidR="004F388A" w:rsidRPr="001E7CFC" w:rsidRDefault="004F388A" w:rsidP="001E7CFC">
            <w:pPr>
              <w:spacing w:line="240" w:lineRule="auto"/>
              <w:rPr>
                <w:sz w:val="20"/>
              </w:rPr>
            </w:pPr>
            <w:r w:rsidRPr="001E7CFC">
              <w:rPr>
                <w:sz w:val="20"/>
              </w:rPr>
              <w:t>92.99</w:t>
            </w:r>
          </w:p>
        </w:tc>
        <w:tc>
          <w:tcPr>
            <w:tcW w:w="2060" w:type="dxa"/>
            <w:gridSpan w:val="3"/>
            <w:noWrap/>
            <w:hideMark/>
          </w:tcPr>
          <w:p w14:paraId="037A6452" w14:textId="77777777" w:rsidR="004F388A" w:rsidRPr="001E7CFC" w:rsidRDefault="004F388A" w:rsidP="001E7CFC">
            <w:pPr>
              <w:spacing w:line="240" w:lineRule="auto"/>
              <w:rPr>
                <w:sz w:val="20"/>
              </w:rPr>
            </w:pPr>
            <w:r w:rsidRPr="001E7CFC">
              <w:rPr>
                <w:sz w:val="20"/>
              </w:rPr>
              <w:t>61.59</w:t>
            </w:r>
          </w:p>
        </w:tc>
        <w:tc>
          <w:tcPr>
            <w:tcW w:w="1476" w:type="dxa"/>
            <w:gridSpan w:val="3"/>
            <w:noWrap/>
            <w:hideMark/>
          </w:tcPr>
          <w:p w14:paraId="09674F9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66323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AA175AB" w14:textId="77777777" w:rsidR="004F388A" w:rsidRPr="001E7CFC" w:rsidRDefault="004F388A" w:rsidP="001E7CFC">
            <w:pPr>
              <w:spacing w:line="240" w:lineRule="auto"/>
              <w:rPr>
                <w:sz w:val="20"/>
              </w:rPr>
            </w:pPr>
            <w:r w:rsidRPr="001E7CFC">
              <w:rPr>
                <w:sz w:val="20"/>
              </w:rPr>
              <w:t>9.75</w:t>
            </w:r>
          </w:p>
        </w:tc>
      </w:tr>
      <w:tr w:rsidR="004F388A" w:rsidRPr="001E7CFC" w14:paraId="0AA18421" w14:textId="77777777" w:rsidTr="004F388A">
        <w:trPr>
          <w:gridAfter w:val="1"/>
          <w:wAfter w:w="863" w:type="dxa"/>
          <w:trHeight w:val="300"/>
        </w:trPr>
        <w:tc>
          <w:tcPr>
            <w:tcW w:w="1236" w:type="dxa"/>
            <w:gridSpan w:val="2"/>
            <w:noWrap/>
            <w:hideMark/>
          </w:tcPr>
          <w:p w14:paraId="780D813E" w14:textId="77777777" w:rsidR="004F388A" w:rsidRPr="001E7CFC" w:rsidRDefault="004F388A" w:rsidP="001E7CFC">
            <w:pPr>
              <w:spacing w:line="240" w:lineRule="auto"/>
              <w:rPr>
                <w:sz w:val="20"/>
              </w:rPr>
            </w:pPr>
            <w:r w:rsidRPr="001E7CFC">
              <w:rPr>
                <w:sz w:val="20"/>
              </w:rPr>
              <w:t>5.585</w:t>
            </w:r>
          </w:p>
        </w:tc>
        <w:tc>
          <w:tcPr>
            <w:tcW w:w="1765" w:type="dxa"/>
            <w:gridSpan w:val="3"/>
            <w:noWrap/>
            <w:hideMark/>
          </w:tcPr>
          <w:p w14:paraId="392420C2"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3A09886C" w14:textId="77777777" w:rsidR="004F388A" w:rsidRPr="001E7CFC" w:rsidRDefault="004F388A" w:rsidP="001E7CFC">
            <w:pPr>
              <w:spacing w:line="240" w:lineRule="auto"/>
              <w:rPr>
                <w:sz w:val="20"/>
              </w:rPr>
            </w:pPr>
            <w:r w:rsidRPr="001E7CFC">
              <w:rPr>
                <w:sz w:val="20"/>
              </w:rPr>
              <w:t>3.4</w:t>
            </w:r>
          </w:p>
        </w:tc>
        <w:tc>
          <w:tcPr>
            <w:tcW w:w="1476" w:type="dxa"/>
            <w:gridSpan w:val="3"/>
            <w:noWrap/>
            <w:hideMark/>
          </w:tcPr>
          <w:p w14:paraId="1AC357D3" w14:textId="77777777" w:rsidR="004F388A" w:rsidRPr="001E7CFC" w:rsidRDefault="004F388A" w:rsidP="001E7CFC">
            <w:pPr>
              <w:spacing w:line="240" w:lineRule="auto"/>
              <w:rPr>
                <w:sz w:val="20"/>
              </w:rPr>
            </w:pPr>
            <w:r w:rsidRPr="001E7CFC">
              <w:rPr>
                <w:sz w:val="20"/>
              </w:rPr>
              <w:t>94.26</w:t>
            </w:r>
          </w:p>
        </w:tc>
        <w:tc>
          <w:tcPr>
            <w:tcW w:w="2060" w:type="dxa"/>
            <w:gridSpan w:val="3"/>
            <w:noWrap/>
            <w:hideMark/>
          </w:tcPr>
          <w:p w14:paraId="530D0328" w14:textId="77777777" w:rsidR="004F388A" w:rsidRPr="001E7CFC" w:rsidRDefault="004F388A" w:rsidP="001E7CFC">
            <w:pPr>
              <w:spacing w:line="240" w:lineRule="auto"/>
              <w:rPr>
                <w:sz w:val="20"/>
              </w:rPr>
            </w:pPr>
            <w:r w:rsidRPr="001E7CFC">
              <w:rPr>
                <w:sz w:val="20"/>
              </w:rPr>
              <w:t>49.19</w:t>
            </w:r>
          </w:p>
        </w:tc>
        <w:tc>
          <w:tcPr>
            <w:tcW w:w="1476" w:type="dxa"/>
            <w:gridSpan w:val="3"/>
            <w:noWrap/>
            <w:hideMark/>
          </w:tcPr>
          <w:p w14:paraId="353EF6A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88B4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86C0DB" w14:textId="77777777" w:rsidR="004F388A" w:rsidRPr="001E7CFC" w:rsidRDefault="004F388A" w:rsidP="001E7CFC">
            <w:pPr>
              <w:spacing w:line="240" w:lineRule="auto"/>
              <w:rPr>
                <w:sz w:val="20"/>
              </w:rPr>
            </w:pPr>
            <w:r w:rsidRPr="001E7CFC">
              <w:rPr>
                <w:sz w:val="20"/>
              </w:rPr>
              <w:t>9.83</w:t>
            </w:r>
          </w:p>
        </w:tc>
      </w:tr>
      <w:tr w:rsidR="004F388A" w:rsidRPr="001E7CFC" w14:paraId="4E4CFAB9" w14:textId="77777777" w:rsidTr="004F388A">
        <w:trPr>
          <w:gridAfter w:val="1"/>
          <w:wAfter w:w="863" w:type="dxa"/>
          <w:trHeight w:val="300"/>
        </w:trPr>
        <w:tc>
          <w:tcPr>
            <w:tcW w:w="1236" w:type="dxa"/>
            <w:gridSpan w:val="2"/>
            <w:noWrap/>
            <w:hideMark/>
          </w:tcPr>
          <w:p w14:paraId="71568F0C"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20BAADE1" w14:textId="77777777" w:rsidR="004F388A" w:rsidRPr="001E7CFC" w:rsidRDefault="004F388A" w:rsidP="001E7CFC">
            <w:pPr>
              <w:spacing w:line="240" w:lineRule="auto"/>
              <w:rPr>
                <w:sz w:val="20"/>
              </w:rPr>
            </w:pPr>
            <w:r w:rsidRPr="001E7CFC">
              <w:rPr>
                <w:sz w:val="20"/>
              </w:rPr>
              <w:t>5.229</w:t>
            </w:r>
          </w:p>
        </w:tc>
        <w:tc>
          <w:tcPr>
            <w:tcW w:w="1476" w:type="dxa"/>
            <w:gridSpan w:val="3"/>
            <w:noWrap/>
            <w:hideMark/>
          </w:tcPr>
          <w:p w14:paraId="34AD6795"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7B6B869B" w14:textId="77777777" w:rsidR="004F388A" w:rsidRPr="001E7CFC" w:rsidRDefault="004F388A" w:rsidP="001E7CFC">
            <w:pPr>
              <w:spacing w:line="240" w:lineRule="auto"/>
              <w:rPr>
                <w:sz w:val="20"/>
              </w:rPr>
            </w:pPr>
            <w:r w:rsidRPr="001E7CFC">
              <w:rPr>
                <w:sz w:val="20"/>
              </w:rPr>
              <w:t>94.87</w:t>
            </w:r>
          </w:p>
        </w:tc>
        <w:tc>
          <w:tcPr>
            <w:tcW w:w="2060" w:type="dxa"/>
            <w:gridSpan w:val="3"/>
            <w:noWrap/>
            <w:hideMark/>
          </w:tcPr>
          <w:p w14:paraId="6717F373"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1CE3687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2B16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F1045A8" w14:textId="77777777" w:rsidR="004F388A" w:rsidRPr="001E7CFC" w:rsidRDefault="004F388A" w:rsidP="001E7CFC">
            <w:pPr>
              <w:spacing w:line="240" w:lineRule="auto"/>
              <w:rPr>
                <w:sz w:val="20"/>
              </w:rPr>
            </w:pPr>
            <w:r w:rsidRPr="001E7CFC">
              <w:rPr>
                <w:sz w:val="20"/>
              </w:rPr>
              <w:t>9.85</w:t>
            </w:r>
          </w:p>
        </w:tc>
      </w:tr>
      <w:tr w:rsidR="004F388A" w:rsidRPr="001E7CFC" w14:paraId="47C6AFA1" w14:textId="77777777" w:rsidTr="004F388A">
        <w:trPr>
          <w:gridAfter w:val="1"/>
          <w:wAfter w:w="863" w:type="dxa"/>
          <w:trHeight w:val="300"/>
        </w:trPr>
        <w:tc>
          <w:tcPr>
            <w:tcW w:w="1236" w:type="dxa"/>
            <w:gridSpan w:val="2"/>
            <w:noWrap/>
            <w:hideMark/>
          </w:tcPr>
          <w:p w14:paraId="7A3B69FD" w14:textId="77777777" w:rsidR="004F388A" w:rsidRPr="001E7CFC" w:rsidRDefault="004F388A" w:rsidP="001E7CFC">
            <w:pPr>
              <w:spacing w:line="240" w:lineRule="auto"/>
              <w:rPr>
                <w:sz w:val="20"/>
              </w:rPr>
            </w:pPr>
            <w:r w:rsidRPr="001E7CFC">
              <w:rPr>
                <w:sz w:val="20"/>
              </w:rPr>
              <w:lastRenderedPageBreak/>
              <w:t>5.534</w:t>
            </w:r>
          </w:p>
        </w:tc>
        <w:tc>
          <w:tcPr>
            <w:tcW w:w="1765" w:type="dxa"/>
            <w:gridSpan w:val="3"/>
            <w:noWrap/>
            <w:hideMark/>
          </w:tcPr>
          <w:p w14:paraId="545E067F" w14:textId="77777777" w:rsidR="004F388A" w:rsidRPr="001E7CFC" w:rsidRDefault="004F388A" w:rsidP="001E7CFC">
            <w:pPr>
              <w:spacing w:line="240" w:lineRule="auto"/>
              <w:rPr>
                <w:sz w:val="20"/>
              </w:rPr>
            </w:pPr>
            <w:r w:rsidRPr="001E7CFC">
              <w:rPr>
                <w:sz w:val="20"/>
              </w:rPr>
              <w:t>5.158</w:t>
            </w:r>
          </w:p>
        </w:tc>
        <w:tc>
          <w:tcPr>
            <w:tcW w:w="1476" w:type="dxa"/>
            <w:gridSpan w:val="3"/>
            <w:noWrap/>
            <w:hideMark/>
          </w:tcPr>
          <w:p w14:paraId="362C0C15" w14:textId="77777777" w:rsidR="004F388A" w:rsidRPr="001E7CFC" w:rsidRDefault="004F388A" w:rsidP="001E7CFC">
            <w:pPr>
              <w:spacing w:line="240" w:lineRule="auto"/>
              <w:rPr>
                <w:sz w:val="20"/>
              </w:rPr>
            </w:pPr>
            <w:r w:rsidRPr="001E7CFC">
              <w:rPr>
                <w:sz w:val="20"/>
              </w:rPr>
              <w:t>2.71</w:t>
            </w:r>
          </w:p>
        </w:tc>
        <w:tc>
          <w:tcPr>
            <w:tcW w:w="1476" w:type="dxa"/>
            <w:gridSpan w:val="3"/>
            <w:noWrap/>
            <w:hideMark/>
          </w:tcPr>
          <w:p w14:paraId="52D84237" w14:textId="77777777" w:rsidR="004F388A" w:rsidRPr="001E7CFC" w:rsidRDefault="004F388A" w:rsidP="001E7CFC">
            <w:pPr>
              <w:spacing w:line="240" w:lineRule="auto"/>
              <w:rPr>
                <w:sz w:val="20"/>
              </w:rPr>
            </w:pPr>
            <w:r w:rsidRPr="001E7CFC">
              <w:rPr>
                <w:sz w:val="20"/>
              </w:rPr>
              <w:t>94.6</w:t>
            </w:r>
          </w:p>
        </w:tc>
        <w:tc>
          <w:tcPr>
            <w:tcW w:w="2060" w:type="dxa"/>
            <w:gridSpan w:val="3"/>
            <w:noWrap/>
            <w:hideMark/>
          </w:tcPr>
          <w:p w14:paraId="4D7127D9" w14:textId="77777777" w:rsidR="004F388A" w:rsidRPr="001E7CFC" w:rsidRDefault="004F388A" w:rsidP="001E7CFC">
            <w:pPr>
              <w:spacing w:line="240" w:lineRule="auto"/>
              <w:rPr>
                <w:sz w:val="20"/>
              </w:rPr>
            </w:pPr>
            <w:r w:rsidRPr="001E7CFC">
              <w:rPr>
                <w:sz w:val="20"/>
              </w:rPr>
              <w:t>58.75</w:t>
            </w:r>
          </w:p>
        </w:tc>
        <w:tc>
          <w:tcPr>
            <w:tcW w:w="1476" w:type="dxa"/>
            <w:gridSpan w:val="3"/>
            <w:noWrap/>
            <w:hideMark/>
          </w:tcPr>
          <w:p w14:paraId="091290F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F30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108C052" w14:textId="77777777" w:rsidR="004F388A" w:rsidRPr="001E7CFC" w:rsidRDefault="004F388A" w:rsidP="001E7CFC">
            <w:pPr>
              <w:spacing w:line="240" w:lineRule="auto"/>
              <w:rPr>
                <w:sz w:val="20"/>
              </w:rPr>
            </w:pPr>
            <w:r w:rsidRPr="001E7CFC">
              <w:rPr>
                <w:sz w:val="20"/>
              </w:rPr>
              <w:t>9.85</w:t>
            </w:r>
          </w:p>
        </w:tc>
      </w:tr>
      <w:tr w:rsidR="004F388A" w:rsidRPr="001E7CFC" w14:paraId="519019BD" w14:textId="77777777" w:rsidTr="004F388A">
        <w:trPr>
          <w:gridAfter w:val="1"/>
          <w:wAfter w:w="863" w:type="dxa"/>
          <w:trHeight w:val="300"/>
        </w:trPr>
        <w:tc>
          <w:tcPr>
            <w:tcW w:w="1236" w:type="dxa"/>
            <w:gridSpan w:val="2"/>
            <w:noWrap/>
            <w:hideMark/>
          </w:tcPr>
          <w:p w14:paraId="2C4C82EA" w14:textId="77777777" w:rsidR="004F388A" w:rsidRPr="001E7CFC" w:rsidRDefault="004F388A" w:rsidP="001E7CFC">
            <w:pPr>
              <w:spacing w:line="240" w:lineRule="auto"/>
              <w:rPr>
                <w:sz w:val="20"/>
              </w:rPr>
            </w:pPr>
            <w:r w:rsidRPr="001E7CFC">
              <w:rPr>
                <w:sz w:val="20"/>
              </w:rPr>
              <w:t>5.686</w:t>
            </w:r>
          </w:p>
        </w:tc>
        <w:tc>
          <w:tcPr>
            <w:tcW w:w="1765" w:type="dxa"/>
            <w:gridSpan w:val="3"/>
            <w:noWrap/>
            <w:hideMark/>
          </w:tcPr>
          <w:p w14:paraId="0E471EA2" w14:textId="77777777" w:rsidR="004F388A" w:rsidRPr="001E7CFC" w:rsidRDefault="004F388A" w:rsidP="001E7CFC">
            <w:pPr>
              <w:spacing w:line="240" w:lineRule="auto"/>
              <w:rPr>
                <w:sz w:val="20"/>
              </w:rPr>
            </w:pPr>
            <w:r w:rsidRPr="001E7CFC">
              <w:rPr>
                <w:sz w:val="20"/>
              </w:rPr>
              <w:t>5.322</w:t>
            </w:r>
          </w:p>
        </w:tc>
        <w:tc>
          <w:tcPr>
            <w:tcW w:w="1476" w:type="dxa"/>
            <w:gridSpan w:val="3"/>
            <w:noWrap/>
            <w:hideMark/>
          </w:tcPr>
          <w:p w14:paraId="596ED53D"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0BF75B55" w14:textId="77777777" w:rsidR="004F388A" w:rsidRPr="001E7CFC" w:rsidRDefault="004F388A" w:rsidP="001E7CFC">
            <w:pPr>
              <w:spacing w:line="240" w:lineRule="auto"/>
              <w:rPr>
                <w:sz w:val="20"/>
              </w:rPr>
            </w:pPr>
            <w:r w:rsidRPr="001E7CFC">
              <w:rPr>
                <w:sz w:val="20"/>
              </w:rPr>
              <w:t>92.76</w:t>
            </w:r>
          </w:p>
        </w:tc>
        <w:tc>
          <w:tcPr>
            <w:tcW w:w="2060" w:type="dxa"/>
            <w:gridSpan w:val="3"/>
            <w:noWrap/>
            <w:hideMark/>
          </w:tcPr>
          <w:p w14:paraId="2B777B03" w14:textId="77777777" w:rsidR="004F388A" w:rsidRPr="001E7CFC" w:rsidRDefault="004F388A" w:rsidP="001E7CFC">
            <w:pPr>
              <w:spacing w:line="240" w:lineRule="auto"/>
              <w:rPr>
                <w:sz w:val="20"/>
              </w:rPr>
            </w:pPr>
            <w:r w:rsidRPr="001E7CFC">
              <w:rPr>
                <w:sz w:val="20"/>
              </w:rPr>
              <w:t>71.68</w:t>
            </w:r>
          </w:p>
        </w:tc>
        <w:tc>
          <w:tcPr>
            <w:tcW w:w="1476" w:type="dxa"/>
            <w:gridSpan w:val="3"/>
            <w:noWrap/>
            <w:hideMark/>
          </w:tcPr>
          <w:p w14:paraId="21B6DF3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F9EBCA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7B8A49F" w14:textId="77777777" w:rsidR="004F388A" w:rsidRPr="001E7CFC" w:rsidRDefault="004F388A" w:rsidP="001E7CFC">
            <w:pPr>
              <w:spacing w:line="240" w:lineRule="auto"/>
              <w:rPr>
                <w:sz w:val="20"/>
              </w:rPr>
            </w:pPr>
            <w:r w:rsidRPr="001E7CFC">
              <w:rPr>
                <w:sz w:val="20"/>
              </w:rPr>
              <w:t>9.84</w:t>
            </w:r>
          </w:p>
        </w:tc>
      </w:tr>
      <w:tr w:rsidR="004F388A" w:rsidRPr="001E7CFC" w14:paraId="7973805B" w14:textId="77777777" w:rsidTr="004F388A">
        <w:trPr>
          <w:gridAfter w:val="1"/>
          <w:wAfter w:w="863" w:type="dxa"/>
          <w:trHeight w:val="300"/>
        </w:trPr>
        <w:tc>
          <w:tcPr>
            <w:tcW w:w="1236" w:type="dxa"/>
            <w:gridSpan w:val="2"/>
            <w:noWrap/>
            <w:hideMark/>
          </w:tcPr>
          <w:p w14:paraId="2038476C"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2A18B2F5" w14:textId="77777777" w:rsidR="004F388A" w:rsidRPr="001E7CFC" w:rsidRDefault="004F388A" w:rsidP="001E7CFC">
            <w:pPr>
              <w:spacing w:line="240" w:lineRule="auto"/>
              <w:rPr>
                <w:sz w:val="20"/>
              </w:rPr>
            </w:pPr>
            <w:r w:rsidRPr="001E7CFC">
              <w:rPr>
                <w:sz w:val="20"/>
              </w:rPr>
              <w:t>5.285</w:t>
            </w:r>
          </w:p>
        </w:tc>
        <w:tc>
          <w:tcPr>
            <w:tcW w:w="1476" w:type="dxa"/>
            <w:gridSpan w:val="3"/>
            <w:noWrap/>
            <w:hideMark/>
          </w:tcPr>
          <w:p w14:paraId="109627BD"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6B7F431E" w14:textId="77777777" w:rsidR="004F388A" w:rsidRPr="001E7CFC" w:rsidRDefault="004F388A" w:rsidP="001E7CFC">
            <w:pPr>
              <w:spacing w:line="240" w:lineRule="auto"/>
              <w:rPr>
                <w:sz w:val="20"/>
              </w:rPr>
            </w:pPr>
            <w:r w:rsidRPr="001E7CFC">
              <w:rPr>
                <w:sz w:val="20"/>
              </w:rPr>
              <w:t>93.31</w:t>
            </w:r>
          </w:p>
        </w:tc>
        <w:tc>
          <w:tcPr>
            <w:tcW w:w="2060" w:type="dxa"/>
            <w:gridSpan w:val="3"/>
            <w:noWrap/>
            <w:hideMark/>
          </w:tcPr>
          <w:p w14:paraId="0C3EBE5A" w14:textId="77777777" w:rsidR="004F388A" w:rsidRPr="001E7CFC" w:rsidRDefault="004F388A" w:rsidP="001E7CFC">
            <w:pPr>
              <w:spacing w:line="240" w:lineRule="auto"/>
              <w:rPr>
                <w:sz w:val="20"/>
              </w:rPr>
            </w:pPr>
            <w:r w:rsidRPr="001E7CFC">
              <w:rPr>
                <w:sz w:val="20"/>
              </w:rPr>
              <w:t>53.52</w:t>
            </w:r>
          </w:p>
        </w:tc>
        <w:tc>
          <w:tcPr>
            <w:tcW w:w="1476" w:type="dxa"/>
            <w:gridSpan w:val="3"/>
            <w:noWrap/>
            <w:hideMark/>
          </w:tcPr>
          <w:p w14:paraId="5E193E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7679B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1273D9D" w14:textId="77777777" w:rsidR="004F388A" w:rsidRPr="001E7CFC" w:rsidRDefault="004F388A" w:rsidP="001E7CFC">
            <w:pPr>
              <w:spacing w:line="240" w:lineRule="auto"/>
              <w:rPr>
                <w:sz w:val="20"/>
              </w:rPr>
            </w:pPr>
            <w:r w:rsidRPr="001E7CFC">
              <w:rPr>
                <w:sz w:val="20"/>
              </w:rPr>
              <w:t>9.84</w:t>
            </w:r>
          </w:p>
        </w:tc>
      </w:tr>
      <w:tr w:rsidR="004F388A" w:rsidRPr="001E7CFC" w14:paraId="51ABC66E" w14:textId="77777777" w:rsidTr="004F388A">
        <w:trPr>
          <w:gridAfter w:val="1"/>
          <w:wAfter w:w="863" w:type="dxa"/>
          <w:trHeight w:val="300"/>
        </w:trPr>
        <w:tc>
          <w:tcPr>
            <w:tcW w:w="1236" w:type="dxa"/>
            <w:gridSpan w:val="2"/>
            <w:noWrap/>
            <w:hideMark/>
          </w:tcPr>
          <w:p w14:paraId="5F101878"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0787A5B7" w14:textId="77777777" w:rsidR="004F388A" w:rsidRPr="001E7CFC" w:rsidRDefault="004F388A" w:rsidP="001E7CFC">
            <w:pPr>
              <w:spacing w:line="240" w:lineRule="auto"/>
              <w:rPr>
                <w:sz w:val="20"/>
              </w:rPr>
            </w:pPr>
            <w:r w:rsidRPr="001E7CFC">
              <w:rPr>
                <w:sz w:val="20"/>
              </w:rPr>
              <w:t>5.198</w:t>
            </w:r>
          </w:p>
        </w:tc>
        <w:tc>
          <w:tcPr>
            <w:tcW w:w="1476" w:type="dxa"/>
            <w:gridSpan w:val="3"/>
            <w:noWrap/>
            <w:hideMark/>
          </w:tcPr>
          <w:p w14:paraId="79ED0317" w14:textId="77777777" w:rsidR="004F388A" w:rsidRPr="001E7CFC" w:rsidRDefault="004F388A" w:rsidP="001E7CFC">
            <w:pPr>
              <w:spacing w:line="240" w:lineRule="auto"/>
              <w:rPr>
                <w:sz w:val="20"/>
              </w:rPr>
            </w:pPr>
            <w:r w:rsidRPr="001E7CFC">
              <w:rPr>
                <w:sz w:val="20"/>
              </w:rPr>
              <w:t>2.64</w:t>
            </w:r>
          </w:p>
        </w:tc>
        <w:tc>
          <w:tcPr>
            <w:tcW w:w="1476" w:type="dxa"/>
            <w:gridSpan w:val="3"/>
            <w:noWrap/>
            <w:hideMark/>
          </w:tcPr>
          <w:p w14:paraId="149C909B"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5564388A"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0D9E2C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DC805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3348A55" w14:textId="77777777" w:rsidR="004F388A" w:rsidRPr="001E7CFC" w:rsidRDefault="004F388A" w:rsidP="001E7CFC">
            <w:pPr>
              <w:spacing w:line="240" w:lineRule="auto"/>
              <w:rPr>
                <w:sz w:val="20"/>
              </w:rPr>
            </w:pPr>
            <w:r w:rsidRPr="001E7CFC">
              <w:rPr>
                <w:sz w:val="20"/>
              </w:rPr>
              <w:t>9.84</w:t>
            </w:r>
          </w:p>
        </w:tc>
      </w:tr>
      <w:tr w:rsidR="004F388A" w:rsidRPr="001E7CFC" w14:paraId="6112346D" w14:textId="77777777" w:rsidTr="004F388A">
        <w:trPr>
          <w:gridAfter w:val="1"/>
          <w:wAfter w:w="863" w:type="dxa"/>
          <w:trHeight w:val="300"/>
        </w:trPr>
        <w:tc>
          <w:tcPr>
            <w:tcW w:w="1236" w:type="dxa"/>
            <w:gridSpan w:val="2"/>
            <w:noWrap/>
            <w:hideMark/>
          </w:tcPr>
          <w:p w14:paraId="45E844D9" w14:textId="77777777" w:rsidR="004F388A" w:rsidRPr="001E7CFC" w:rsidRDefault="004F388A" w:rsidP="001E7CFC">
            <w:pPr>
              <w:spacing w:line="240" w:lineRule="auto"/>
              <w:rPr>
                <w:sz w:val="20"/>
              </w:rPr>
            </w:pPr>
            <w:r w:rsidRPr="001E7CFC">
              <w:rPr>
                <w:sz w:val="20"/>
              </w:rPr>
              <w:t>5.6226</w:t>
            </w:r>
          </w:p>
        </w:tc>
        <w:tc>
          <w:tcPr>
            <w:tcW w:w="1765" w:type="dxa"/>
            <w:gridSpan w:val="3"/>
            <w:noWrap/>
            <w:hideMark/>
          </w:tcPr>
          <w:p w14:paraId="7AA61F55" w14:textId="77777777" w:rsidR="004F388A" w:rsidRPr="001E7CFC" w:rsidRDefault="004F388A" w:rsidP="001E7CFC">
            <w:pPr>
              <w:spacing w:line="240" w:lineRule="auto"/>
              <w:rPr>
                <w:sz w:val="20"/>
              </w:rPr>
            </w:pPr>
            <w:r w:rsidRPr="001E7CFC">
              <w:rPr>
                <w:sz w:val="20"/>
              </w:rPr>
              <w:t>5.2582</w:t>
            </w:r>
          </w:p>
        </w:tc>
        <w:tc>
          <w:tcPr>
            <w:tcW w:w="1476" w:type="dxa"/>
            <w:gridSpan w:val="3"/>
            <w:noWrap/>
            <w:hideMark/>
          </w:tcPr>
          <w:p w14:paraId="520CEC4D" w14:textId="77777777" w:rsidR="004F388A" w:rsidRPr="001E7CFC" w:rsidRDefault="004F388A" w:rsidP="001E7CFC">
            <w:pPr>
              <w:spacing w:line="240" w:lineRule="auto"/>
              <w:rPr>
                <w:sz w:val="20"/>
              </w:rPr>
            </w:pPr>
            <w:r w:rsidRPr="001E7CFC">
              <w:rPr>
                <w:sz w:val="20"/>
              </w:rPr>
              <w:t>3.083</w:t>
            </w:r>
          </w:p>
        </w:tc>
        <w:tc>
          <w:tcPr>
            <w:tcW w:w="1476" w:type="dxa"/>
            <w:gridSpan w:val="3"/>
            <w:noWrap/>
            <w:hideMark/>
          </w:tcPr>
          <w:p w14:paraId="54D21984" w14:textId="77777777" w:rsidR="004F388A" w:rsidRPr="001E7CFC" w:rsidRDefault="004F388A" w:rsidP="001E7CFC">
            <w:pPr>
              <w:spacing w:line="240" w:lineRule="auto"/>
              <w:rPr>
                <w:sz w:val="20"/>
              </w:rPr>
            </w:pPr>
            <w:r w:rsidRPr="001E7CFC">
              <w:rPr>
                <w:sz w:val="20"/>
              </w:rPr>
              <w:t>93.809</w:t>
            </w:r>
          </w:p>
        </w:tc>
        <w:tc>
          <w:tcPr>
            <w:tcW w:w="2060" w:type="dxa"/>
            <w:gridSpan w:val="3"/>
            <w:noWrap/>
            <w:hideMark/>
          </w:tcPr>
          <w:p w14:paraId="1B29CB1A" w14:textId="77777777" w:rsidR="004F388A" w:rsidRPr="001E7CFC" w:rsidRDefault="004F388A" w:rsidP="001E7CFC">
            <w:pPr>
              <w:spacing w:line="240" w:lineRule="auto"/>
              <w:rPr>
                <w:sz w:val="20"/>
              </w:rPr>
            </w:pPr>
            <w:r w:rsidRPr="001E7CFC">
              <w:rPr>
                <w:sz w:val="20"/>
              </w:rPr>
              <w:t>56.28</w:t>
            </w:r>
          </w:p>
        </w:tc>
        <w:tc>
          <w:tcPr>
            <w:tcW w:w="1476" w:type="dxa"/>
            <w:gridSpan w:val="3"/>
            <w:noWrap/>
            <w:hideMark/>
          </w:tcPr>
          <w:p w14:paraId="2D61585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A8809A2"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1FE64C84" w14:textId="77777777" w:rsidR="004F388A" w:rsidRPr="001E7CFC" w:rsidRDefault="004F388A" w:rsidP="001E7CFC">
            <w:pPr>
              <w:spacing w:line="240" w:lineRule="auto"/>
              <w:rPr>
                <w:sz w:val="20"/>
              </w:rPr>
            </w:pPr>
            <w:r w:rsidRPr="001E7CFC">
              <w:rPr>
                <w:sz w:val="20"/>
              </w:rPr>
              <w:t>9.831</w:t>
            </w:r>
          </w:p>
        </w:tc>
      </w:tr>
      <w:tr w:rsidR="004F388A" w:rsidRPr="001E7CFC" w14:paraId="195D3160" w14:textId="77777777" w:rsidTr="004F388A">
        <w:trPr>
          <w:gridAfter w:val="1"/>
          <w:wAfter w:w="863" w:type="dxa"/>
          <w:trHeight w:val="300"/>
        </w:trPr>
        <w:tc>
          <w:tcPr>
            <w:tcW w:w="1236" w:type="dxa"/>
            <w:gridSpan w:val="2"/>
            <w:noWrap/>
            <w:hideMark/>
          </w:tcPr>
          <w:p w14:paraId="12721696" w14:textId="77777777" w:rsidR="004F388A" w:rsidRPr="001E7CFC" w:rsidRDefault="004F388A" w:rsidP="001E7CFC">
            <w:pPr>
              <w:spacing w:line="240" w:lineRule="auto"/>
              <w:rPr>
                <w:sz w:val="20"/>
              </w:rPr>
            </w:pPr>
            <w:r w:rsidRPr="001E7CFC">
              <w:rPr>
                <w:sz w:val="20"/>
              </w:rPr>
              <w:t>0.0516338</w:t>
            </w:r>
          </w:p>
        </w:tc>
        <w:tc>
          <w:tcPr>
            <w:tcW w:w="1765" w:type="dxa"/>
            <w:gridSpan w:val="3"/>
            <w:noWrap/>
            <w:hideMark/>
          </w:tcPr>
          <w:p w14:paraId="3DD93BEE" w14:textId="77777777" w:rsidR="004F388A" w:rsidRPr="001E7CFC" w:rsidRDefault="004F388A" w:rsidP="001E7CFC">
            <w:pPr>
              <w:spacing w:line="240" w:lineRule="auto"/>
              <w:rPr>
                <w:sz w:val="20"/>
              </w:rPr>
            </w:pPr>
            <w:r w:rsidRPr="001E7CFC">
              <w:rPr>
                <w:sz w:val="20"/>
              </w:rPr>
              <w:t>0.057379439</w:t>
            </w:r>
          </w:p>
        </w:tc>
        <w:tc>
          <w:tcPr>
            <w:tcW w:w="1476" w:type="dxa"/>
            <w:gridSpan w:val="3"/>
            <w:noWrap/>
            <w:hideMark/>
          </w:tcPr>
          <w:p w14:paraId="51DCDF38" w14:textId="77777777" w:rsidR="004F388A" w:rsidRPr="001E7CFC" w:rsidRDefault="004F388A" w:rsidP="001E7CFC">
            <w:pPr>
              <w:spacing w:line="240" w:lineRule="auto"/>
              <w:rPr>
                <w:sz w:val="20"/>
              </w:rPr>
            </w:pPr>
            <w:r w:rsidRPr="001E7CFC">
              <w:rPr>
                <w:sz w:val="20"/>
              </w:rPr>
              <w:t>0.431896335</w:t>
            </w:r>
          </w:p>
        </w:tc>
        <w:tc>
          <w:tcPr>
            <w:tcW w:w="1476" w:type="dxa"/>
            <w:gridSpan w:val="3"/>
            <w:noWrap/>
            <w:hideMark/>
          </w:tcPr>
          <w:p w14:paraId="216C454E" w14:textId="77777777" w:rsidR="004F388A" w:rsidRPr="001E7CFC" w:rsidRDefault="004F388A" w:rsidP="001E7CFC">
            <w:pPr>
              <w:spacing w:line="240" w:lineRule="auto"/>
              <w:rPr>
                <w:sz w:val="20"/>
              </w:rPr>
            </w:pPr>
            <w:r w:rsidRPr="001E7CFC">
              <w:rPr>
                <w:sz w:val="20"/>
              </w:rPr>
              <w:t>0.737088115</w:t>
            </w:r>
          </w:p>
        </w:tc>
        <w:tc>
          <w:tcPr>
            <w:tcW w:w="2060" w:type="dxa"/>
            <w:gridSpan w:val="3"/>
            <w:noWrap/>
            <w:hideMark/>
          </w:tcPr>
          <w:p w14:paraId="51AB92A2" w14:textId="77777777" w:rsidR="004F388A" w:rsidRPr="001E7CFC" w:rsidRDefault="004F388A" w:rsidP="001E7CFC">
            <w:pPr>
              <w:spacing w:line="240" w:lineRule="auto"/>
              <w:rPr>
                <w:sz w:val="20"/>
              </w:rPr>
            </w:pPr>
            <w:r w:rsidRPr="001E7CFC">
              <w:rPr>
                <w:sz w:val="20"/>
              </w:rPr>
              <w:t>7.716232529</w:t>
            </w:r>
          </w:p>
        </w:tc>
        <w:tc>
          <w:tcPr>
            <w:tcW w:w="1476" w:type="dxa"/>
            <w:gridSpan w:val="3"/>
            <w:noWrap/>
            <w:hideMark/>
          </w:tcPr>
          <w:p w14:paraId="3E252DC3"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335974AC"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09DDB45E" w14:textId="77777777" w:rsidR="004F388A" w:rsidRPr="001E7CFC" w:rsidRDefault="004F388A" w:rsidP="001E7CFC">
            <w:pPr>
              <w:spacing w:line="240" w:lineRule="auto"/>
              <w:rPr>
                <w:sz w:val="20"/>
              </w:rPr>
            </w:pPr>
            <w:r w:rsidRPr="001E7CFC">
              <w:rPr>
                <w:sz w:val="20"/>
              </w:rPr>
              <w:t>0.032128215</w:t>
            </w:r>
          </w:p>
        </w:tc>
      </w:tr>
      <w:tr w:rsidR="004F388A" w:rsidRPr="001E7CFC" w14:paraId="3ECD2E08" w14:textId="77777777" w:rsidTr="004F388A">
        <w:trPr>
          <w:gridAfter w:val="1"/>
          <w:wAfter w:w="863" w:type="dxa"/>
          <w:trHeight w:val="300"/>
        </w:trPr>
        <w:tc>
          <w:tcPr>
            <w:tcW w:w="13093" w:type="dxa"/>
            <w:gridSpan w:val="22"/>
            <w:noWrap/>
            <w:hideMark/>
          </w:tcPr>
          <w:p w14:paraId="273BDE55"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5E01AD56" w14:textId="77777777" w:rsidTr="004F388A">
        <w:trPr>
          <w:gridAfter w:val="1"/>
          <w:wAfter w:w="863" w:type="dxa"/>
          <w:trHeight w:val="300"/>
        </w:trPr>
        <w:tc>
          <w:tcPr>
            <w:tcW w:w="1236" w:type="dxa"/>
            <w:gridSpan w:val="2"/>
            <w:noWrap/>
            <w:hideMark/>
          </w:tcPr>
          <w:p w14:paraId="606BC9D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22BFEC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CD9C37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192C049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48B911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EE857F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32828B9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53143C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7F47CB2" w14:textId="77777777" w:rsidTr="004F388A">
        <w:trPr>
          <w:gridAfter w:val="1"/>
          <w:wAfter w:w="863" w:type="dxa"/>
          <w:trHeight w:val="300"/>
        </w:trPr>
        <w:tc>
          <w:tcPr>
            <w:tcW w:w="1236" w:type="dxa"/>
            <w:gridSpan w:val="2"/>
            <w:noWrap/>
            <w:hideMark/>
          </w:tcPr>
          <w:p w14:paraId="0163B51B" w14:textId="77777777" w:rsidR="004F388A" w:rsidRPr="001E7CFC" w:rsidRDefault="004F388A" w:rsidP="001E7CFC">
            <w:pPr>
              <w:spacing w:line="240" w:lineRule="auto"/>
              <w:rPr>
                <w:sz w:val="20"/>
              </w:rPr>
            </w:pPr>
            <w:r w:rsidRPr="001E7CFC">
              <w:rPr>
                <w:sz w:val="20"/>
              </w:rPr>
              <w:t>5.752</w:t>
            </w:r>
          </w:p>
        </w:tc>
        <w:tc>
          <w:tcPr>
            <w:tcW w:w="1765" w:type="dxa"/>
            <w:gridSpan w:val="3"/>
            <w:noWrap/>
            <w:hideMark/>
          </w:tcPr>
          <w:p w14:paraId="69277FC2" w14:textId="77777777" w:rsidR="004F388A" w:rsidRPr="001E7CFC" w:rsidRDefault="004F388A" w:rsidP="001E7CFC">
            <w:pPr>
              <w:spacing w:line="240" w:lineRule="auto"/>
              <w:rPr>
                <w:sz w:val="20"/>
              </w:rPr>
            </w:pPr>
            <w:r w:rsidRPr="001E7CFC">
              <w:rPr>
                <w:sz w:val="20"/>
              </w:rPr>
              <w:t>5.32</w:t>
            </w:r>
          </w:p>
        </w:tc>
        <w:tc>
          <w:tcPr>
            <w:tcW w:w="1476" w:type="dxa"/>
            <w:gridSpan w:val="3"/>
            <w:noWrap/>
            <w:hideMark/>
          </w:tcPr>
          <w:p w14:paraId="2B5D2319"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2F18516C" w14:textId="77777777" w:rsidR="004F388A" w:rsidRPr="001E7CFC" w:rsidRDefault="004F388A" w:rsidP="001E7CFC">
            <w:pPr>
              <w:spacing w:line="240" w:lineRule="auto"/>
              <w:rPr>
                <w:sz w:val="20"/>
              </w:rPr>
            </w:pPr>
            <w:r w:rsidRPr="001E7CFC">
              <w:rPr>
                <w:sz w:val="20"/>
              </w:rPr>
              <w:t>91.78</w:t>
            </w:r>
          </w:p>
        </w:tc>
        <w:tc>
          <w:tcPr>
            <w:tcW w:w="2060" w:type="dxa"/>
            <w:gridSpan w:val="3"/>
            <w:noWrap/>
            <w:hideMark/>
          </w:tcPr>
          <w:p w14:paraId="52F85FD2" w14:textId="77777777" w:rsidR="004F388A" w:rsidRPr="001E7CFC" w:rsidRDefault="004F388A" w:rsidP="001E7CFC">
            <w:pPr>
              <w:spacing w:line="240" w:lineRule="auto"/>
              <w:rPr>
                <w:sz w:val="20"/>
              </w:rPr>
            </w:pPr>
            <w:r w:rsidRPr="001E7CFC">
              <w:rPr>
                <w:sz w:val="20"/>
              </w:rPr>
              <w:t>50.08</w:t>
            </w:r>
          </w:p>
        </w:tc>
        <w:tc>
          <w:tcPr>
            <w:tcW w:w="1476" w:type="dxa"/>
            <w:gridSpan w:val="3"/>
            <w:noWrap/>
            <w:hideMark/>
          </w:tcPr>
          <w:p w14:paraId="1D80CE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916F4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36655BF" w14:textId="77777777" w:rsidR="004F388A" w:rsidRPr="001E7CFC" w:rsidRDefault="004F388A" w:rsidP="001E7CFC">
            <w:pPr>
              <w:spacing w:line="240" w:lineRule="auto"/>
              <w:rPr>
                <w:sz w:val="20"/>
              </w:rPr>
            </w:pPr>
            <w:r w:rsidRPr="001E7CFC">
              <w:rPr>
                <w:sz w:val="20"/>
              </w:rPr>
              <w:t>9.93</w:t>
            </w:r>
          </w:p>
        </w:tc>
      </w:tr>
      <w:tr w:rsidR="004F388A" w:rsidRPr="001E7CFC" w14:paraId="134F237C" w14:textId="77777777" w:rsidTr="004F388A">
        <w:trPr>
          <w:gridAfter w:val="1"/>
          <w:wAfter w:w="863" w:type="dxa"/>
          <w:trHeight w:val="300"/>
        </w:trPr>
        <w:tc>
          <w:tcPr>
            <w:tcW w:w="1236" w:type="dxa"/>
            <w:gridSpan w:val="2"/>
            <w:noWrap/>
            <w:hideMark/>
          </w:tcPr>
          <w:p w14:paraId="39607954" w14:textId="77777777" w:rsidR="004F388A" w:rsidRPr="001E7CFC" w:rsidRDefault="004F388A" w:rsidP="001E7CFC">
            <w:pPr>
              <w:spacing w:line="240" w:lineRule="auto"/>
              <w:rPr>
                <w:sz w:val="20"/>
              </w:rPr>
            </w:pPr>
            <w:r w:rsidRPr="001E7CFC">
              <w:rPr>
                <w:sz w:val="20"/>
              </w:rPr>
              <w:t>5.663</w:t>
            </w:r>
          </w:p>
        </w:tc>
        <w:tc>
          <w:tcPr>
            <w:tcW w:w="1765" w:type="dxa"/>
            <w:gridSpan w:val="3"/>
            <w:noWrap/>
            <w:hideMark/>
          </w:tcPr>
          <w:p w14:paraId="451B5BFD"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4D5E5"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5FAE9BFD" w14:textId="77777777" w:rsidR="004F388A" w:rsidRPr="001E7CFC" w:rsidRDefault="004F388A" w:rsidP="001E7CFC">
            <w:pPr>
              <w:spacing w:line="240" w:lineRule="auto"/>
              <w:rPr>
                <w:sz w:val="20"/>
              </w:rPr>
            </w:pPr>
            <w:r w:rsidRPr="001E7CFC">
              <w:rPr>
                <w:sz w:val="20"/>
              </w:rPr>
              <w:t>92.82</w:t>
            </w:r>
          </w:p>
        </w:tc>
        <w:tc>
          <w:tcPr>
            <w:tcW w:w="2060" w:type="dxa"/>
            <w:gridSpan w:val="3"/>
            <w:noWrap/>
            <w:hideMark/>
          </w:tcPr>
          <w:p w14:paraId="48A32508" w14:textId="77777777" w:rsidR="004F388A" w:rsidRPr="001E7CFC" w:rsidRDefault="004F388A" w:rsidP="001E7CFC">
            <w:pPr>
              <w:spacing w:line="240" w:lineRule="auto"/>
              <w:rPr>
                <w:sz w:val="20"/>
              </w:rPr>
            </w:pPr>
            <w:r w:rsidRPr="001E7CFC">
              <w:rPr>
                <w:sz w:val="20"/>
              </w:rPr>
              <w:t>62.98</w:t>
            </w:r>
          </w:p>
        </w:tc>
        <w:tc>
          <w:tcPr>
            <w:tcW w:w="1476" w:type="dxa"/>
            <w:gridSpan w:val="3"/>
            <w:noWrap/>
            <w:hideMark/>
          </w:tcPr>
          <w:p w14:paraId="35D081D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B12F2F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0FF0AD3" w14:textId="77777777" w:rsidR="004F388A" w:rsidRPr="001E7CFC" w:rsidRDefault="004F388A" w:rsidP="001E7CFC">
            <w:pPr>
              <w:spacing w:line="240" w:lineRule="auto"/>
              <w:rPr>
                <w:sz w:val="20"/>
              </w:rPr>
            </w:pPr>
            <w:r w:rsidRPr="001E7CFC">
              <w:rPr>
                <w:sz w:val="20"/>
              </w:rPr>
              <w:t>9.94</w:t>
            </w:r>
          </w:p>
        </w:tc>
      </w:tr>
      <w:tr w:rsidR="004F388A" w:rsidRPr="001E7CFC" w14:paraId="726AED52" w14:textId="77777777" w:rsidTr="004F388A">
        <w:trPr>
          <w:gridAfter w:val="1"/>
          <w:wAfter w:w="863" w:type="dxa"/>
          <w:trHeight w:val="300"/>
        </w:trPr>
        <w:tc>
          <w:tcPr>
            <w:tcW w:w="1236" w:type="dxa"/>
            <w:gridSpan w:val="2"/>
            <w:noWrap/>
            <w:hideMark/>
          </w:tcPr>
          <w:p w14:paraId="5E1115ED" w14:textId="77777777" w:rsidR="004F388A" w:rsidRPr="001E7CFC" w:rsidRDefault="004F388A" w:rsidP="001E7CFC">
            <w:pPr>
              <w:spacing w:line="240" w:lineRule="auto"/>
              <w:rPr>
                <w:sz w:val="20"/>
              </w:rPr>
            </w:pPr>
            <w:r w:rsidRPr="001E7CFC">
              <w:rPr>
                <w:sz w:val="20"/>
              </w:rPr>
              <w:t>5.597</w:t>
            </w:r>
          </w:p>
        </w:tc>
        <w:tc>
          <w:tcPr>
            <w:tcW w:w="1765" w:type="dxa"/>
            <w:gridSpan w:val="3"/>
            <w:noWrap/>
            <w:hideMark/>
          </w:tcPr>
          <w:p w14:paraId="508302AF" w14:textId="77777777" w:rsidR="004F388A" w:rsidRPr="001E7CFC" w:rsidRDefault="004F388A" w:rsidP="001E7CFC">
            <w:pPr>
              <w:spacing w:line="240" w:lineRule="auto"/>
              <w:rPr>
                <w:sz w:val="20"/>
              </w:rPr>
            </w:pPr>
            <w:r w:rsidRPr="001E7CFC">
              <w:rPr>
                <w:sz w:val="20"/>
              </w:rPr>
              <w:t>5.156</w:t>
            </w:r>
          </w:p>
        </w:tc>
        <w:tc>
          <w:tcPr>
            <w:tcW w:w="1476" w:type="dxa"/>
            <w:gridSpan w:val="3"/>
            <w:noWrap/>
            <w:hideMark/>
          </w:tcPr>
          <w:p w14:paraId="4D0AC864" w14:textId="77777777" w:rsidR="004F388A" w:rsidRPr="001E7CFC" w:rsidRDefault="004F388A" w:rsidP="001E7CFC">
            <w:pPr>
              <w:spacing w:line="240" w:lineRule="auto"/>
              <w:rPr>
                <w:sz w:val="20"/>
              </w:rPr>
            </w:pPr>
            <w:r w:rsidRPr="001E7CFC">
              <w:rPr>
                <w:sz w:val="20"/>
              </w:rPr>
              <w:t>3.37</w:t>
            </w:r>
          </w:p>
        </w:tc>
        <w:tc>
          <w:tcPr>
            <w:tcW w:w="1476" w:type="dxa"/>
            <w:gridSpan w:val="3"/>
            <w:noWrap/>
            <w:hideMark/>
          </w:tcPr>
          <w:p w14:paraId="31B695D8"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449F606D" w14:textId="77777777" w:rsidR="004F388A" w:rsidRPr="001E7CFC" w:rsidRDefault="004F388A" w:rsidP="001E7CFC">
            <w:pPr>
              <w:spacing w:line="240" w:lineRule="auto"/>
              <w:rPr>
                <w:sz w:val="20"/>
              </w:rPr>
            </w:pPr>
            <w:r w:rsidRPr="001E7CFC">
              <w:rPr>
                <w:sz w:val="20"/>
              </w:rPr>
              <w:t>30.55</w:t>
            </w:r>
          </w:p>
        </w:tc>
        <w:tc>
          <w:tcPr>
            <w:tcW w:w="1476" w:type="dxa"/>
            <w:gridSpan w:val="3"/>
            <w:noWrap/>
            <w:hideMark/>
          </w:tcPr>
          <w:p w14:paraId="3143111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4F34A8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47E7568" w14:textId="77777777" w:rsidR="004F388A" w:rsidRPr="001E7CFC" w:rsidRDefault="004F388A" w:rsidP="001E7CFC">
            <w:pPr>
              <w:spacing w:line="240" w:lineRule="auto"/>
              <w:rPr>
                <w:sz w:val="20"/>
              </w:rPr>
            </w:pPr>
            <w:r w:rsidRPr="001E7CFC">
              <w:rPr>
                <w:sz w:val="20"/>
              </w:rPr>
              <w:t>9.93</w:t>
            </w:r>
          </w:p>
        </w:tc>
      </w:tr>
      <w:tr w:rsidR="004F388A" w:rsidRPr="001E7CFC" w14:paraId="2CA16F3E" w14:textId="77777777" w:rsidTr="004F388A">
        <w:trPr>
          <w:gridAfter w:val="1"/>
          <w:wAfter w:w="863" w:type="dxa"/>
          <w:trHeight w:val="300"/>
        </w:trPr>
        <w:tc>
          <w:tcPr>
            <w:tcW w:w="1236" w:type="dxa"/>
            <w:gridSpan w:val="2"/>
            <w:noWrap/>
            <w:hideMark/>
          </w:tcPr>
          <w:p w14:paraId="0B1F5B21" w14:textId="77777777" w:rsidR="004F388A" w:rsidRPr="001E7CFC" w:rsidRDefault="004F388A" w:rsidP="001E7CFC">
            <w:pPr>
              <w:spacing w:line="240" w:lineRule="auto"/>
              <w:rPr>
                <w:sz w:val="20"/>
              </w:rPr>
            </w:pPr>
            <w:r w:rsidRPr="001E7CFC">
              <w:rPr>
                <w:sz w:val="20"/>
              </w:rPr>
              <w:t>7.447</w:t>
            </w:r>
          </w:p>
        </w:tc>
        <w:tc>
          <w:tcPr>
            <w:tcW w:w="1765" w:type="dxa"/>
            <w:gridSpan w:val="3"/>
            <w:noWrap/>
            <w:hideMark/>
          </w:tcPr>
          <w:p w14:paraId="4CF7A9AD" w14:textId="77777777" w:rsidR="004F388A" w:rsidRPr="001E7CFC" w:rsidRDefault="004F388A" w:rsidP="001E7CFC">
            <w:pPr>
              <w:spacing w:line="240" w:lineRule="auto"/>
              <w:rPr>
                <w:sz w:val="20"/>
              </w:rPr>
            </w:pPr>
            <w:r w:rsidRPr="001E7CFC">
              <w:rPr>
                <w:sz w:val="20"/>
              </w:rPr>
              <w:t>6.167</w:t>
            </w:r>
          </w:p>
        </w:tc>
        <w:tc>
          <w:tcPr>
            <w:tcW w:w="1476" w:type="dxa"/>
            <w:gridSpan w:val="3"/>
            <w:noWrap/>
            <w:hideMark/>
          </w:tcPr>
          <w:p w14:paraId="54351D86" w14:textId="77777777" w:rsidR="004F388A" w:rsidRPr="001E7CFC" w:rsidRDefault="004F388A" w:rsidP="001E7CFC">
            <w:pPr>
              <w:spacing w:line="240" w:lineRule="auto"/>
              <w:rPr>
                <w:sz w:val="20"/>
              </w:rPr>
            </w:pPr>
            <w:r w:rsidRPr="001E7CFC">
              <w:rPr>
                <w:sz w:val="20"/>
              </w:rPr>
              <w:t>2.7</w:t>
            </w:r>
          </w:p>
        </w:tc>
        <w:tc>
          <w:tcPr>
            <w:tcW w:w="1476" w:type="dxa"/>
            <w:gridSpan w:val="3"/>
            <w:noWrap/>
            <w:hideMark/>
          </w:tcPr>
          <w:p w14:paraId="14BA890E" w14:textId="77777777" w:rsidR="004F388A" w:rsidRPr="001E7CFC" w:rsidRDefault="004F388A" w:rsidP="001E7CFC">
            <w:pPr>
              <w:spacing w:line="240" w:lineRule="auto"/>
              <w:rPr>
                <w:sz w:val="20"/>
              </w:rPr>
            </w:pPr>
            <w:r w:rsidRPr="001E7CFC">
              <w:rPr>
                <w:sz w:val="20"/>
              </w:rPr>
              <w:t>81.32</w:t>
            </w:r>
          </w:p>
        </w:tc>
        <w:tc>
          <w:tcPr>
            <w:tcW w:w="2060" w:type="dxa"/>
            <w:gridSpan w:val="3"/>
            <w:noWrap/>
            <w:hideMark/>
          </w:tcPr>
          <w:p w14:paraId="53289CBA" w14:textId="77777777" w:rsidR="004F388A" w:rsidRPr="001E7CFC" w:rsidRDefault="004F388A" w:rsidP="001E7CFC">
            <w:pPr>
              <w:spacing w:line="240" w:lineRule="auto"/>
              <w:rPr>
                <w:sz w:val="20"/>
              </w:rPr>
            </w:pPr>
            <w:r w:rsidRPr="001E7CFC">
              <w:rPr>
                <w:sz w:val="20"/>
              </w:rPr>
              <w:t>48.05</w:t>
            </w:r>
          </w:p>
        </w:tc>
        <w:tc>
          <w:tcPr>
            <w:tcW w:w="1476" w:type="dxa"/>
            <w:gridSpan w:val="3"/>
            <w:noWrap/>
            <w:hideMark/>
          </w:tcPr>
          <w:p w14:paraId="58115F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D91C8A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CB41A0" w14:textId="77777777" w:rsidR="004F388A" w:rsidRPr="001E7CFC" w:rsidRDefault="004F388A" w:rsidP="001E7CFC">
            <w:pPr>
              <w:spacing w:line="240" w:lineRule="auto"/>
              <w:rPr>
                <w:sz w:val="20"/>
              </w:rPr>
            </w:pPr>
            <w:r w:rsidRPr="001E7CFC">
              <w:rPr>
                <w:sz w:val="20"/>
              </w:rPr>
              <w:t>9.93</w:t>
            </w:r>
          </w:p>
        </w:tc>
      </w:tr>
      <w:tr w:rsidR="004F388A" w:rsidRPr="001E7CFC" w14:paraId="2E22C659" w14:textId="77777777" w:rsidTr="004F388A">
        <w:trPr>
          <w:gridAfter w:val="1"/>
          <w:wAfter w:w="863" w:type="dxa"/>
          <w:trHeight w:val="300"/>
        </w:trPr>
        <w:tc>
          <w:tcPr>
            <w:tcW w:w="1236" w:type="dxa"/>
            <w:gridSpan w:val="2"/>
            <w:noWrap/>
            <w:hideMark/>
          </w:tcPr>
          <w:p w14:paraId="48356860" w14:textId="77777777" w:rsidR="004F388A" w:rsidRPr="001E7CFC" w:rsidRDefault="004F388A" w:rsidP="001E7CFC">
            <w:pPr>
              <w:spacing w:line="240" w:lineRule="auto"/>
              <w:rPr>
                <w:sz w:val="20"/>
              </w:rPr>
            </w:pPr>
            <w:r w:rsidRPr="001E7CFC">
              <w:rPr>
                <w:sz w:val="20"/>
              </w:rPr>
              <w:t>7.527</w:t>
            </w:r>
          </w:p>
        </w:tc>
        <w:tc>
          <w:tcPr>
            <w:tcW w:w="1765" w:type="dxa"/>
            <w:gridSpan w:val="3"/>
            <w:noWrap/>
            <w:hideMark/>
          </w:tcPr>
          <w:p w14:paraId="43F21652" w14:textId="77777777" w:rsidR="004F388A" w:rsidRPr="001E7CFC" w:rsidRDefault="004F388A" w:rsidP="001E7CFC">
            <w:pPr>
              <w:spacing w:line="240" w:lineRule="auto"/>
              <w:rPr>
                <w:sz w:val="20"/>
              </w:rPr>
            </w:pPr>
            <w:r w:rsidRPr="001E7CFC">
              <w:rPr>
                <w:sz w:val="20"/>
              </w:rPr>
              <w:t>6.257</w:t>
            </w:r>
          </w:p>
        </w:tc>
        <w:tc>
          <w:tcPr>
            <w:tcW w:w="1476" w:type="dxa"/>
            <w:gridSpan w:val="3"/>
            <w:noWrap/>
            <w:hideMark/>
          </w:tcPr>
          <w:p w14:paraId="394F33C3"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2E818FDD" w14:textId="77777777" w:rsidR="004F388A" w:rsidRPr="001E7CFC" w:rsidRDefault="004F388A" w:rsidP="001E7CFC">
            <w:pPr>
              <w:spacing w:line="240" w:lineRule="auto"/>
              <w:rPr>
                <w:sz w:val="20"/>
              </w:rPr>
            </w:pPr>
            <w:r w:rsidRPr="001E7CFC">
              <w:rPr>
                <w:sz w:val="20"/>
              </w:rPr>
              <w:t>79.93</w:t>
            </w:r>
          </w:p>
        </w:tc>
        <w:tc>
          <w:tcPr>
            <w:tcW w:w="2060" w:type="dxa"/>
            <w:gridSpan w:val="3"/>
            <w:noWrap/>
            <w:hideMark/>
          </w:tcPr>
          <w:p w14:paraId="3B78EAD3" w14:textId="77777777" w:rsidR="004F388A" w:rsidRPr="001E7CFC" w:rsidRDefault="004F388A" w:rsidP="001E7CFC">
            <w:pPr>
              <w:spacing w:line="240" w:lineRule="auto"/>
              <w:rPr>
                <w:sz w:val="20"/>
              </w:rPr>
            </w:pPr>
            <w:r w:rsidRPr="001E7CFC">
              <w:rPr>
                <w:sz w:val="20"/>
              </w:rPr>
              <w:t>43.4</w:t>
            </w:r>
          </w:p>
        </w:tc>
        <w:tc>
          <w:tcPr>
            <w:tcW w:w="1476" w:type="dxa"/>
            <w:gridSpan w:val="3"/>
            <w:noWrap/>
            <w:hideMark/>
          </w:tcPr>
          <w:p w14:paraId="28D57CD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222170"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569926A" w14:textId="77777777" w:rsidR="004F388A" w:rsidRPr="001E7CFC" w:rsidRDefault="004F388A" w:rsidP="001E7CFC">
            <w:pPr>
              <w:spacing w:line="240" w:lineRule="auto"/>
              <w:rPr>
                <w:sz w:val="20"/>
              </w:rPr>
            </w:pPr>
            <w:r w:rsidRPr="001E7CFC">
              <w:rPr>
                <w:sz w:val="20"/>
              </w:rPr>
              <w:t>9.93</w:t>
            </w:r>
          </w:p>
        </w:tc>
      </w:tr>
      <w:tr w:rsidR="004F388A" w:rsidRPr="001E7CFC" w14:paraId="74710621" w14:textId="77777777" w:rsidTr="004F388A">
        <w:trPr>
          <w:gridAfter w:val="1"/>
          <w:wAfter w:w="863" w:type="dxa"/>
          <w:trHeight w:val="300"/>
        </w:trPr>
        <w:tc>
          <w:tcPr>
            <w:tcW w:w="1236" w:type="dxa"/>
            <w:gridSpan w:val="2"/>
            <w:noWrap/>
            <w:hideMark/>
          </w:tcPr>
          <w:p w14:paraId="07201602" w14:textId="77777777" w:rsidR="004F388A" w:rsidRPr="001E7CFC" w:rsidRDefault="004F388A" w:rsidP="001E7CFC">
            <w:pPr>
              <w:spacing w:line="240" w:lineRule="auto"/>
              <w:rPr>
                <w:sz w:val="20"/>
              </w:rPr>
            </w:pPr>
            <w:r w:rsidRPr="001E7CFC">
              <w:rPr>
                <w:sz w:val="20"/>
              </w:rPr>
              <w:t>5.69</w:t>
            </w:r>
          </w:p>
        </w:tc>
        <w:tc>
          <w:tcPr>
            <w:tcW w:w="1765" w:type="dxa"/>
            <w:gridSpan w:val="3"/>
            <w:noWrap/>
            <w:hideMark/>
          </w:tcPr>
          <w:p w14:paraId="74F8FDC0" w14:textId="77777777" w:rsidR="004F388A" w:rsidRPr="001E7CFC" w:rsidRDefault="004F388A" w:rsidP="001E7CFC">
            <w:pPr>
              <w:spacing w:line="240" w:lineRule="auto"/>
              <w:rPr>
                <w:sz w:val="20"/>
              </w:rPr>
            </w:pPr>
            <w:r w:rsidRPr="001E7CFC">
              <w:rPr>
                <w:sz w:val="20"/>
              </w:rPr>
              <w:t>5.29</w:t>
            </w:r>
          </w:p>
        </w:tc>
        <w:tc>
          <w:tcPr>
            <w:tcW w:w="1476" w:type="dxa"/>
            <w:gridSpan w:val="3"/>
            <w:noWrap/>
            <w:hideMark/>
          </w:tcPr>
          <w:p w14:paraId="0F2BA357"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8260C5C"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06B4F167" w14:textId="77777777" w:rsidR="004F388A" w:rsidRPr="001E7CFC" w:rsidRDefault="004F388A" w:rsidP="001E7CFC">
            <w:pPr>
              <w:spacing w:line="240" w:lineRule="auto"/>
              <w:rPr>
                <w:sz w:val="20"/>
              </w:rPr>
            </w:pPr>
            <w:r w:rsidRPr="001E7CFC">
              <w:rPr>
                <w:sz w:val="20"/>
              </w:rPr>
              <w:t>38.63</w:t>
            </w:r>
          </w:p>
        </w:tc>
        <w:tc>
          <w:tcPr>
            <w:tcW w:w="1476" w:type="dxa"/>
            <w:gridSpan w:val="3"/>
            <w:noWrap/>
            <w:hideMark/>
          </w:tcPr>
          <w:p w14:paraId="669DB6E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7FE9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5359A67" w14:textId="77777777" w:rsidR="004F388A" w:rsidRPr="001E7CFC" w:rsidRDefault="004F388A" w:rsidP="001E7CFC">
            <w:pPr>
              <w:spacing w:line="240" w:lineRule="auto"/>
              <w:rPr>
                <w:sz w:val="20"/>
              </w:rPr>
            </w:pPr>
            <w:r w:rsidRPr="001E7CFC">
              <w:rPr>
                <w:sz w:val="20"/>
              </w:rPr>
              <w:t>9.94</w:t>
            </w:r>
          </w:p>
        </w:tc>
      </w:tr>
      <w:tr w:rsidR="004F388A" w:rsidRPr="001E7CFC" w14:paraId="6F3FD3D5" w14:textId="77777777" w:rsidTr="004F388A">
        <w:trPr>
          <w:gridAfter w:val="1"/>
          <w:wAfter w:w="863" w:type="dxa"/>
          <w:trHeight w:val="300"/>
        </w:trPr>
        <w:tc>
          <w:tcPr>
            <w:tcW w:w="1236" w:type="dxa"/>
            <w:gridSpan w:val="2"/>
            <w:noWrap/>
            <w:hideMark/>
          </w:tcPr>
          <w:p w14:paraId="2F052058" w14:textId="77777777" w:rsidR="004F388A" w:rsidRPr="001E7CFC" w:rsidRDefault="004F388A" w:rsidP="001E7CFC">
            <w:pPr>
              <w:spacing w:line="240" w:lineRule="auto"/>
              <w:rPr>
                <w:sz w:val="20"/>
              </w:rPr>
            </w:pPr>
            <w:r w:rsidRPr="001E7CFC">
              <w:rPr>
                <w:sz w:val="20"/>
              </w:rPr>
              <w:t>5.509</w:t>
            </w:r>
          </w:p>
        </w:tc>
        <w:tc>
          <w:tcPr>
            <w:tcW w:w="1765" w:type="dxa"/>
            <w:gridSpan w:val="3"/>
            <w:noWrap/>
            <w:hideMark/>
          </w:tcPr>
          <w:p w14:paraId="72B68949" w14:textId="77777777" w:rsidR="004F388A" w:rsidRPr="001E7CFC" w:rsidRDefault="004F388A" w:rsidP="001E7CFC">
            <w:pPr>
              <w:spacing w:line="240" w:lineRule="auto"/>
              <w:rPr>
                <w:sz w:val="20"/>
              </w:rPr>
            </w:pPr>
            <w:r w:rsidRPr="001E7CFC">
              <w:rPr>
                <w:sz w:val="20"/>
              </w:rPr>
              <w:t>5.165</w:t>
            </w:r>
          </w:p>
        </w:tc>
        <w:tc>
          <w:tcPr>
            <w:tcW w:w="1476" w:type="dxa"/>
            <w:gridSpan w:val="3"/>
            <w:noWrap/>
            <w:hideMark/>
          </w:tcPr>
          <w:p w14:paraId="5FBDB3FF"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0BAF2EDB" w14:textId="77777777" w:rsidR="004F388A" w:rsidRPr="001E7CFC" w:rsidRDefault="004F388A" w:rsidP="001E7CFC">
            <w:pPr>
              <w:spacing w:line="240" w:lineRule="auto"/>
              <w:rPr>
                <w:sz w:val="20"/>
              </w:rPr>
            </w:pPr>
            <w:r w:rsidRPr="001E7CFC">
              <w:rPr>
                <w:sz w:val="20"/>
              </w:rPr>
              <w:t>95.75</w:t>
            </w:r>
          </w:p>
        </w:tc>
        <w:tc>
          <w:tcPr>
            <w:tcW w:w="2060" w:type="dxa"/>
            <w:gridSpan w:val="3"/>
            <w:noWrap/>
            <w:hideMark/>
          </w:tcPr>
          <w:p w14:paraId="5AA54CA4" w14:textId="77777777" w:rsidR="004F388A" w:rsidRPr="001E7CFC" w:rsidRDefault="004F388A" w:rsidP="001E7CFC">
            <w:pPr>
              <w:spacing w:line="240" w:lineRule="auto"/>
              <w:rPr>
                <w:sz w:val="20"/>
              </w:rPr>
            </w:pPr>
            <w:r w:rsidRPr="001E7CFC">
              <w:rPr>
                <w:sz w:val="20"/>
              </w:rPr>
              <w:t>48.74</w:t>
            </w:r>
          </w:p>
        </w:tc>
        <w:tc>
          <w:tcPr>
            <w:tcW w:w="1476" w:type="dxa"/>
            <w:gridSpan w:val="3"/>
            <w:noWrap/>
            <w:hideMark/>
          </w:tcPr>
          <w:p w14:paraId="127A1B8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7FC03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FF0A6D" w14:textId="77777777" w:rsidR="004F388A" w:rsidRPr="001E7CFC" w:rsidRDefault="004F388A" w:rsidP="001E7CFC">
            <w:pPr>
              <w:spacing w:line="240" w:lineRule="auto"/>
              <w:rPr>
                <w:sz w:val="20"/>
              </w:rPr>
            </w:pPr>
            <w:r w:rsidRPr="001E7CFC">
              <w:rPr>
                <w:sz w:val="20"/>
              </w:rPr>
              <w:t>9.93</w:t>
            </w:r>
          </w:p>
        </w:tc>
      </w:tr>
      <w:tr w:rsidR="004F388A" w:rsidRPr="001E7CFC" w14:paraId="751FC193" w14:textId="77777777" w:rsidTr="004F388A">
        <w:trPr>
          <w:gridAfter w:val="1"/>
          <w:wAfter w:w="863" w:type="dxa"/>
          <w:trHeight w:val="300"/>
        </w:trPr>
        <w:tc>
          <w:tcPr>
            <w:tcW w:w="1236" w:type="dxa"/>
            <w:gridSpan w:val="2"/>
            <w:noWrap/>
            <w:hideMark/>
          </w:tcPr>
          <w:p w14:paraId="7EAE8338"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07ECEA77"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26EB9918" w14:textId="77777777" w:rsidR="004F388A" w:rsidRPr="001E7CFC" w:rsidRDefault="004F388A" w:rsidP="001E7CFC">
            <w:pPr>
              <w:spacing w:line="240" w:lineRule="auto"/>
              <w:rPr>
                <w:sz w:val="20"/>
              </w:rPr>
            </w:pPr>
            <w:r w:rsidRPr="001E7CFC">
              <w:rPr>
                <w:sz w:val="20"/>
              </w:rPr>
              <w:t>3.31</w:t>
            </w:r>
          </w:p>
        </w:tc>
        <w:tc>
          <w:tcPr>
            <w:tcW w:w="1476" w:type="dxa"/>
            <w:gridSpan w:val="3"/>
            <w:noWrap/>
            <w:hideMark/>
          </w:tcPr>
          <w:p w14:paraId="375CFA99"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05068100" w14:textId="77777777" w:rsidR="004F388A" w:rsidRPr="001E7CFC" w:rsidRDefault="004F388A" w:rsidP="001E7CFC">
            <w:pPr>
              <w:spacing w:line="240" w:lineRule="auto"/>
              <w:rPr>
                <w:sz w:val="20"/>
              </w:rPr>
            </w:pPr>
            <w:r w:rsidRPr="001E7CFC">
              <w:rPr>
                <w:sz w:val="20"/>
              </w:rPr>
              <w:t>57.37</w:t>
            </w:r>
          </w:p>
        </w:tc>
        <w:tc>
          <w:tcPr>
            <w:tcW w:w="1476" w:type="dxa"/>
            <w:gridSpan w:val="3"/>
            <w:noWrap/>
            <w:hideMark/>
          </w:tcPr>
          <w:p w14:paraId="658F8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30E65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800789B" w14:textId="77777777" w:rsidR="004F388A" w:rsidRPr="001E7CFC" w:rsidRDefault="004F388A" w:rsidP="001E7CFC">
            <w:pPr>
              <w:spacing w:line="240" w:lineRule="auto"/>
              <w:rPr>
                <w:sz w:val="20"/>
              </w:rPr>
            </w:pPr>
            <w:r w:rsidRPr="001E7CFC">
              <w:rPr>
                <w:sz w:val="20"/>
              </w:rPr>
              <w:t>9.92</w:t>
            </w:r>
          </w:p>
        </w:tc>
      </w:tr>
      <w:tr w:rsidR="004F388A" w:rsidRPr="001E7CFC" w14:paraId="347C6333" w14:textId="77777777" w:rsidTr="004F388A">
        <w:trPr>
          <w:gridAfter w:val="1"/>
          <w:wAfter w:w="863" w:type="dxa"/>
          <w:trHeight w:val="300"/>
        </w:trPr>
        <w:tc>
          <w:tcPr>
            <w:tcW w:w="1236" w:type="dxa"/>
            <w:gridSpan w:val="2"/>
            <w:noWrap/>
            <w:hideMark/>
          </w:tcPr>
          <w:p w14:paraId="5E521A7D"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0ECF1171"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8DCE256"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0CE3BF42"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182CFB6E" w14:textId="77777777" w:rsidR="004F388A" w:rsidRPr="001E7CFC" w:rsidRDefault="004F388A" w:rsidP="001E7CFC">
            <w:pPr>
              <w:spacing w:line="240" w:lineRule="auto"/>
              <w:rPr>
                <w:sz w:val="20"/>
              </w:rPr>
            </w:pPr>
            <w:r w:rsidRPr="001E7CFC">
              <w:rPr>
                <w:sz w:val="20"/>
              </w:rPr>
              <w:t>56.98</w:t>
            </w:r>
          </w:p>
        </w:tc>
        <w:tc>
          <w:tcPr>
            <w:tcW w:w="1476" w:type="dxa"/>
            <w:gridSpan w:val="3"/>
            <w:noWrap/>
            <w:hideMark/>
          </w:tcPr>
          <w:p w14:paraId="10B6642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02C368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B34D280" w14:textId="77777777" w:rsidR="004F388A" w:rsidRPr="001E7CFC" w:rsidRDefault="004F388A" w:rsidP="001E7CFC">
            <w:pPr>
              <w:spacing w:line="240" w:lineRule="auto"/>
              <w:rPr>
                <w:sz w:val="20"/>
              </w:rPr>
            </w:pPr>
            <w:r w:rsidRPr="001E7CFC">
              <w:rPr>
                <w:sz w:val="20"/>
              </w:rPr>
              <w:t>9.92</w:t>
            </w:r>
          </w:p>
        </w:tc>
      </w:tr>
      <w:tr w:rsidR="004F388A" w:rsidRPr="001E7CFC" w14:paraId="3F74A238" w14:textId="77777777" w:rsidTr="004F388A">
        <w:trPr>
          <w:gridAfter w:val="1"/>
          <w:wAfter w:w="863" w:type="dxa"/>
          <w:trHeight w:val="300"/>
        </w:trPr>
        <w:tc>
          <w:tcPr>
            <w:tcW w:w="1236" w:type="dxa"/>
            <w:gridSpan w:val="2"/>
            <w:noWrap/>
            <w:hideMark/>
          </w:tcPr>
          <w:p w14:paraId="22F6682E"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62077F94" w14:textId="77777777" w:rsidR="004F388A" w:rsidRPr="001E7CFC" w:rsidRDefault="004F388A" w:rsidP="001E7CFC">
            <w:pPr>
              <w:spacing w:line="240" w:lineRule="auto"/>
              <w:rPr>
                <w:sz w:val="20"/>
              </w:rPr>
            </w:pPr>
            <w:r w:rsidRPr="001E7CFC">
              <w:rPr>
                <w:sz w:val="20"/>
              </w:rPr>
              <w:t>5.292</w:t>
            </w:r>
          </w:p>
        </w:tc>
        <w:tc>
          <w:tcPr>
            <w:tcW w:w="1476" w:type="dxa"/>
            <w:gridSpan w:val="3"/>
            <w:noWrap/>
            <w:hideMark/>
          </w:tcPr>
          <w:p w14:paraId="54B64CEC" w14:textId="77777777" w:rsidR="004F388A" w:rsidRPr="001E7CFC" w:rsidRDefault="004F388A" w:rsidP="001E7CFC">
            <w:pPr>
              <w:spacing w:line="240" w:lineRule="auto"/>
              <w:rPr>
                <w:sz w:val="20"/>
              </w:rPr>
            </w:pPr>
            <w:r w:rsidRPr="001E7CFC">
              <w:rPr>
                <w:sz w:val="20"/>
              </w:rPr>
              <w:t>2.58</w:t>
            </w:r>
          </w:p>
        </w:tc>
        <w:tc>
          <w:tcPr>
            <w:tcW w:w="1476" w:type="dxa"/>
            <w:gridSpan w:val="3"/>
            <w:noWrap/>
            <w:hideMark/>
          </w:tcPr>
          <w:p w14:paraId="70B1D2BF" w14:textId="77777777" w:rsidR="004F388A" w:rsidRPr="001E7CFC" w:rsidRDefault="004F388A" w:rsidP="001E7CFC">
            <w:pPr>
              <w:spacing w:line="240" w:lineRule="auto"/>
              <w:rPr>
                <w:sz w:val="20"/>
              </w:rPr>
            </w:pPr>
            <w:r w:rsidRPr="001E7CFC">
              <w:rPr>
                <w:sz w:val="20"/>
              </w:rPr>
              <w:t>93.1</w:t>
            </w:r>
          </w:p>
        </w:tc>
        <w:tc>
          <w:tcPr>
            <w:tcW w:w="2060" w:type="dxa"/>
            <w:gridSpan w:val="3"/>
            <w:noWrap/>
            <w:hideMark/>
          </w:tcPr>
          <w:p w14:paraId="70EEE17E" w14:textId="77777777" w:rsidR="004F388A" w:rsidRPr="001E7CFC" w:rsidRDefault="004F388A" w:rsidP="001E7CFC">
            <w:pPr>
              <w:spacing w:line="240" w:lineRule="auto"/>
              <w:rPr>
                <w:sz w:val="20"/>
              </w:rPr>
            </w:pPr>
            <w:r w:rsidRPr="001E7CFC">
              <w:rPr>
                <w:sz w:val="20"/>
              </w:rPr>
              <w:t>56.97</w:t>
            </w:r>
          </w:p>
        </w:tc>
        <w:tc>
          <w:tcPr>
            <w:tcW w:w="1476" w:type="dxa"/>
            <w:gridSpan w:val="3"/>
            <w:noWrap/>
            <w:hideMark/>
          </w:tcPr>
          <w:p w14:paraId="174DA59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D5A33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E23769" w14:textId="77777777" w:rsidR="004F388A" w:rsidRPr="001E7CFC" w:rsidRDefault="004F388A" w:rsidP="001E7CFC">
            <w:pPr>
              <w:spacing w:line="240" w:lineRule="auto"/>
              <w:rPr>
                <w:sz w:val="20"/>
              </w:rPr>
            </w:pPr>
            <w:r w:rsidRPr="001E7CFC">
              <w:rPr>
                <w:sz w:val="20"/>
              </w:rPr>
              <w:t>9.94</w:t>
            </w:r>
          </w:p>
        </w:tc>
      </w:tr>
      <w:tr w:rsidR="004F388A" w:rsidRPr="001E7CFC" w14:paraId="33C2E3F6" w14:textId="77777777" w:rsidTr="004F388A">
        <w:trPr>
          <w:gridAfter w:val="1"/>
          <w:wAfter w:w="863" w:type="dxa"/>
          <w:trHeight w:val="300"/>
        </w:trPr>
        <w:tc>
          <w:tcPr>
            <w:tcW w:w="1236" w:type="dxa"/>
            <w:gridSpan w:val="2"/>
            <w:noWrap/>
            <w:hideMark/>
          </w:tcPr>
          <w:p w14:paraId="78800778" w14:textId="77777777" w:rsidR="004F388A" w:rsidRPr="001E7CFC" w:rsidRDefault="004F388A" w:rsidP="001E7CFC">
            <w:pPr>
              <w:spacing w:line="240" w:lineRule="auto"/>
              <w:rPr>
                <w:sz w:val="20"/>
              </w:rPr>
            </w:pPr>
            <w:r w:rsidRPr="001E7CFC">
              <w:rPr>
                <w:sz w:val="20"/>
              </w:rPr>
              <w:t>6.0148</w:t>
            </w:r>
          </w:p>
        </w:tc>
        <w:tc>
          <w:tcPr>
            <w:tcW w:w="1765" w:type="dxa"/>
            <w:gridSpan w:val="3"/>
            <w:noWrap/>
            <w:hideMark/>
          </w:tcPr>
          <w:p w14:paraId="62AB9195" w14:textId="77777777" w:rsidR="004F388A" w:rsidRPr="001E7CFC" w:rsidRDefault="004F388A" w:rsidP="001E7CFC">
            <w:pPr>
              <w:spacing w:line="240" w:lineRule="auto"/>
              <w:rPr>
                <w:sz w:val="20"/>
              </w:rPr>
            </w:pPr>
            <w:r w:rsidRPr="001E7CFC">
              <w:rPr>
                <w:sz w:val="20"/>
              </w:rPr>
              <w:t>5.4588</w:t>
            </w:r>
          </w:p>
        </w:tc>
        <w:tc>
          <w:tcPr>
            <w:tcW w:w="1476" w:type="dxa"/>
            <w:gridSpan w:val="3"/>
            <w:noWrap/>
            <w:hideMark/>
          </w:tcPr>
          <w:p w14:paraId="6AFCFF3B" w14:textId="77777777" w:rsidR="004F388A" w:rsidRPr="001E7CFC" w:rsidRDefault="004F388A" w:rsidP="001E7CFC">
            <w:pPr>
              <w:spacing w:line="240" w:lineRule="auto"/>
              <w:rPr>
                <w:sz w:val="20"/>
              </w:rPr>
            </w:pPr>
            <w:r w:rsidRPr="001E7CFC">
              <w:rPr>
                <w:sz w:val="20"/>
              </w:rPr>
              <w:t>3.193</w:t>
            </w:r>
          </w:p>
        </w:tc>
        <w:tc>
          <w:tcPr>
            <w:tcW w:w="1476" w:type="dxa"/>
            <w:gridSpan w:val="3"/>
            <w:noWrap/>
            <w:hideMark/>
          </w:tcPr>
          <w:p w14:paraId="06D86F2D" w14:textId="77777777" w:rsidR="004F388A" w:rsidRPr="001E7CFC" w:rsidRDefault="004F388A" w:rsidP="001E7CFC">
            <w:pPr>
              <w:spacing w:line="240" w:lineRule="auto"/>
              <w:rPr>
                <w:sz w:val="20"/>
              </w:rPr>
            </w:pPr>
            <w:r w:rsidRPr="001E7CFC">
              <w:rPr>
                <w:sz w:val="20"/>
              </w:rPr>
              <w:t>90.976</w:t>
            </w:r>
          </w:p>
        </w:tc>
        <w:tc>
          <w:tcPr>
            <w:tcW w:w="2060" w:type="dxa"/>
            <w:gridSpan w:val="3"/>
            <w:noWrap/>
            <w:hideMark/>
          </w:tcPr>
          <w:p w14:paraId="382DC4D3" w14:textId="77777777" w:rsidR="004F388A" w:rsidRPr="001E7CFC" w:rsidRDefault="004F388A" w:rsidP="001E7CFC">
            <w:pPr>
              <w:spacing w:line="240" w:lineRule="auto"/>
              <w:rPr>
                <w:sz w:val="20"/>
              </w:rPr>
            </w:pPr>
            <w:r w:rsidRPr="001E7CFC">
              <w:rPr>
                <w:sz w:val="20"/>
              </w:rPr>
              <w:t>49.375</w:t>
            </w:r>
          </w:p>
        </w:tc>
        <w:tc>
          <w:tcPr>
            <w:tcW w:w="1476" w:type="dxa"/>
            <w:gridSpan w:val="3"/>
            <w:noWrap/>
            <w:hideMark/>
          </w:tcPr>
          <w:p w14:paraId="4EE4A4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480DD8B"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4EBFEBB8" w14:textId="77777777" w:rsidR="004F388A" w:rsidRPr="001E7CFC" w:rsidRDefault="004F388A" w:rsidP="001E7CFC">
            <w:pPr>
              <w:spacing w:line="240" w:lineRule="auto"/>
              <w:rPr>
                <w:sz w:val="20"/>
              </w:rPr>
            </w:pPr>
            <w:r w:rsidRPr="001E7CFC">
              <w:rPr>
                <w:sz w:val="20"/>
              </w:rPr>
              <w:t>9.931</w:t>
            </w:r>
          </w:p>
        </w:tc>
      </w:tr>
      <w:tr w:rsidR="004F388A" w:rsidRPr="001E7CFC" w14:paraId="7A1F7B28" w14:textId="77777777" w:rsidTr="004F388A">
        <w:trPr>
          <w:gridAfter w:val="1"/>
          <w:wAfter w:w="863" w:type="dxa"/>
          <w:trHeight w:val="300"/>
        </w:trPr>
        <w:tc>
          <w:tcPr>
            <w:tcW w:w="1236" w:type="dxa"/>
            <w:gridSpan w:val="2"/>
            <w:noWrap/>
            <w:hideMark/>
          </w:tcPr>
          <w:p w14:paraId="56B02058" w14:textId="77777777" w:rsidR="004F388A" w:rsidRPr="001E7CFC" w:rsidRDefault="004F388A" w:rsidP="001E7CFC">
            <w:pPr>
              <w:spacing w:line="240" w:lineRule="auto"/>
              <w:rPr>
                <w:sz w:val="20"/>
              </w:rPr>
            </w:pPr>
            <w:r w:rsidRPr="001E7CFC">
              <w:rPr>
                <w:sz w:val="20"/>
              </w:rPr>
              <w:t>0.778691</w:t>
            </w:r>
          </w:p>
        </w:tc>
        <w:tc>
          <w:tcPr>
            <w:tcW w:w="1765" w:type="dxa"/>
            <w:gridSpan w:val="3"/>
            <w:noWrap/>
            <w:hideMark/>
          </w:tcPr>
          <w:p w14:paraId="3DD5B0DA" w14:textId="77777777" w:rsidR="004F388A" w:rsidRPr="001E7CFC" w:rsidRDefault="004F388A" w:rsidP="001E7CFC">
            <w:pPr>
              <w:spacing w:line="240" w:lineRule="auto"/>
              <w:rPr>
                <w:sz w:val="20"/>
              </w:rPr>
            </w:pPr>
            <w:r w:rsidRPr="001E7CFC">
              <w:rPr>
                <w:sz w:val="20"/>
              </w:rPr>
              <w:t>0.402356061</w:t>
            </w:r>
          </w:p>
        </w:tc>
        <w:tc>
          <w:tcPr>
            <w:tcW w:w="1476" w:type="dxa"/>
            <w:gridSpan w:val="3"/>
            <w:noWrap/>
            <w:hideMark/>
          </w:tcPr>
          <w:p w14:paraId="49EE6FB7" w14:textId="77777777" w:rsidR="004F388A" w:rsidRPr="001E7CFC" w:rsidRDefault="004F388A" w:rsidP="001E7CFC">
            <w:pPr>
              <w:spacing w:line="240" w:lineRule="auto"/>
              <w:rPr>
                <w:sz w:val="20"/>
              </w:rPr>
            </w:pPr>
            <w:r w:rsidRPr="001E7CFC">
              <w:rPr>
                <w:sz w:val="20"/>
              </w:rPr>
              <w:t>0.343642256</w:t>
            </w:r>
          </w:p>
        </w:tc>
        <w:tc>
          <w:tcPr>
            <w:tcW w:w="1476" w:type="dxa"/>
            <w:gridSpan w:val="3"/>
            <w:noWrap/>
            <w:hideMark/>
          </w:tcPr>
          <w:p w14:paraId="5B40951F" w14:textId="77777777" w:rsidR="004F388A" w:rsidRPr="001E7CFC" w:rsidRDefault="004F388A" w:rsidP="001E7CFC">
            <w:pPr>
              <w:spacing w:line="240" w:lineRule="auto"/>
              <w:rPr>
                <w:sz w:val="20"/>
              </w:rPr>
            </w:pPr>
            <w:r w:rsidRPr="001E7CFC">
              <w:rPr>
                <w:sz w:val="20"/>
              </w:rPr>
              <w:t>5.556136147</w:t>
            </w:r>
          </w:p>
        </w:tc>
        <w:tc>
          <w:tcPr>
            <w:tcW w:w="2060" w:type="dxa"/>
            <w:gridSpan w:val="3"/>
            <w:noWrap/>
            <w:hideMark/>
          </w:tcPr>
          <w:p w14:paraId="57A5B7B4" w14:textId="77777777" w:rsidR="004F388A" w:rsidRPr="001E7CFC" w:rsidRDefault="004F388A" w:rsidP="001E7CFC">
            <w:pPr>
              <w:spacing w:line="240" w:lineRule="auto"/>
              <w:rPr>
                <w:sz w:val="20"/>
              </w:rPr>
            </w:pPr>
            <w:r w:rsidRPr="001E7CFC">
              <w:rPr>
                <w:sz w:val="20"/>
              </w:rPr>
              <w:t>9.847324792</w:t>
            </w:r>
          </w:p>
        </w:tc>
        <w:tc>
          <w:tcPr>
            <w:tcW w:w="1476" w:type="dxa"/>
            <w:gridSpan w:val="3"/>
            <w:noWrap/>
            <w:hideMark/>
          </w:tcPr>
          <w:p w14:paraId="0B854E62"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141CBEDA"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2DD25BFB" w14:textId="77777777" w:rsidR="004F388A" w:rsidRPr="001E7CFC" w:rsidRDefault="004F388A" w:rsidP="001E7CFC">
            <w:pPr>
              <w:spacing w:line="240" w:lineRule="auto"/>
              <w:rPr>
                <w:sz w:val="20"/>
              </w:rPr>
            </w:pPr>
            <w:r w:rsidRPr="001E7CFC">
              <w:rPr>
                <w:sz w:val="20"/>
              </w:rPr>
              <w:t>0.007378648</w:t>
            </w:r>
          </w:p>
        </w:tc>
      </w:tr>
      <w:tr w:rsidR="004F388A" w:rsidRPr="001E7CFC" w14:paraId="251F3B84" w14:textId="77777777" w:rsidTr="004F388A">
        <w:trPr>
          <w:gridAfter w:val="1"/>
          <w:wAfter w:w="863" w:type="dxa"/>
          <w:trHeight w:val="300"/>
        </w:trPr>
        <w:tc>
          <w:tcPr>
            <w:tcW w:w="13093" w:type="dxa"/>
            <w:gridSpan w:val="22"/>
            <w:noWrap/>
            <w:hideMark/>
          </w:tcPr>
          <w:p w14:paraId="24C4989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2323C1B1" w14:textId="77777777" w:rsidTr="004F388A">
        <w:trPr>
          <w:gridAfter w:val="1"/>
          <w:wAfter w:w="863" w:type="dxa"/>
          <w:trHeight w:val="300"/>
        </w:trPr>
        <w:tc>
          <w:tcPr>
            <w:tcW w:w="1236" w:type="dxa"/>
            <w:gridSpan w:val="2"/>
            <w:noWrap/>
            <w:hideMark/>
          </w:tcPr>
          <w:p w14:paraId="3A3AFC30"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03E990F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26BDB5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EC9FFC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66756F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557FB5A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F69319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21A0713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703D463F" w14:textId="77777777" w:rsidTr="004F388A">
        <w:trPr>
          <w:gridAfter w:val="1"/>
          <w:wAfter w:w="863" w:type="dxa"/>
          <w:trHeight w:val="300"/>
        </w:trPr>
        <w:tc>
          <w:tcPr>
            <w:tcW w:w="1236" w:type="dxa"/>
            <w:gridSpan w:val="2"/>
            <w:noWrap/>
            <w:hideMark/>
          </w:tcPr>
          <w:p w14:paraId="2DCA690F" w14:textId="77777777" w:rsidR="004F388A" w:rsidRPr="001E7CFC" w:rsidRDefault="004F388A" w:rsidP="001E7CFC">
            <w:pPr>
              <w:spacing w:line="240" w:lineRule="auto"/>
              <w:rPr>
                <w:sz w:val="20"/>
              </w:rPr>
            </w:pPr>
            <w:r w:rsidRPr="001E7CFC">
              <w:rPr>
                <w:sz w:val="20"/>
              </w:rPr>
              <w:t>6.152</w:t>
            </w:r>
          </w:p>
        </w:tc>
        <w:tc>
          <w:tcPr>
            <w:tcW w:w="1765" w:type="dxa"/>
            <w:gridSpan w:val="3"/>
            <w:noWrap/>
            <w:hideMark/>
          </w:tcPr>
          <w:p w14:paraId="492D4269" w14:textId="77777777" w:rsidR="004F388A" w:rsidRPr="001E7CFC" w:rsidRDefault="004F388A" w:rsidP="001E7CFC">
            <w:pPr>
              <w:spacing w:line="240" w:lineRule="auto"/>
              <w:rPr>
                <w:sz w:val="20"/>
              </w:rPr>
            </w:pPr>
            <w:r w:rsidRPr="001E7CFC">
              <w:rPr>
                <w:sz w:val="20"/>
              </w:rPr>
              <w:t>5.794</w:t>
            </w:r>
          </w:p>
        </w:tc>
        <w:tc>
          <w:tcPr>
            <w:tcW w:w="1476" w:type="dxa"/>
            <w:gridSpan w:val="3"/>
            <w:noWrap/>
            <w:hideMark/>
          </w:tcPr>
          <w:p w14:paraId="68598771" w14:textId="77777777" w:rsidR="004F388A" w:rsidRPr="001E7CFC" w:rsidRDefault="004F388A" w:rsidP="001E7CFC">
            <w:pPr>
              <w:spacing w:line="240" w:lineRule="auto"/>
              <w:rPr>
                <w:sz w:val="20"/>
              </w:rPr>
            </w:pPr>
            <w:r w:rsidRPr="001E7CFC">
              <w:rPr>
                <w:sz w:val="20"/>
              </w:rPr>
              <w:t>3.21</w:t>
            </w:r>
          </w:p>
        </w:tc>
        <w:tc>
          <w:tcPr>
            <w:tcW w:w="1476" w:type="dxa"/>
            <w:gridSpan w:val="3"/>
            <w:noWrap/>
            <w:hideMark/>
          </w:tcPr>
          <w:p w14:paraId="4DADD6F6" w14:textId="77777777" w:rsidR="004F388A" w:rsidRPr="001E7CFC" w:rsidRDefault="004F388A" w:rsidP="001E7CFC">
            <w:pPr>
              <w:spacing w:line="240" w:lineRule="auto"/>
              <w:rPr>
                <w:sz w:val="20"/>
              </w:rPr>
            </w:pPr>
            <w:r w:rsidRPr="001E7CFC">
              <w:rPr>
                <w:sz w:val="20"/>
              </w:rPr>
              <w:t>86.92</w:t>
            </w:r>
          </w:p>
        </w:tc>
        <w:tc>
          <w:tcPr>
            <w:tcW w:w="2060" w:type="dxa"/>
            <w:gridSpan w:val="3"/>
            <w:noWrap/>
            <w:hideMark/>
          </w:tcPr>
          <w:p w14:paraId="211C7E33" w14:textId="77777777" w:rsidR="004F388A" w:rsidRPr="001E7CFC" w:rsidRDefault="004F388A" w:rsidP="001E7CFC">
            <w:pPr>
              <w:spacing w:line="240" w:lineRule="auto"/>
              <w:rPr>
                <w:sz w:val="20"/>
              </w:rPr>
            </w:pPr>
            <w:r w:rsidRPr="001E7CFC">
              <w:rPr>
                <w:sz w:val="20"/>
              </w:rPr>
              <w:t>56.01</w:t>
            </w:r>
          </w:p>
        </w:tc>
        <w:tc>
          <w:tcPr>
            <w:tcW w:w="1476" w:type="dxa"/>
            <w:gridSpan w:val="3"/>
            <w:noWrap/>
            <w:hideMark/>
          </w:tcPr>
          <w:p w14:paraId="5D2234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41575F"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9C185F7" w14:textId="77777777" w:rsidR="004F388A" w:rsidRPr="001E7CFC" w:rsidRDefault="004F388A" w:rsidP="001E7CFC">
            <w:pPr>
              <w:spacing w:line="240" w:lineRule="auto"/>
              <w:rPr>
                <w:sz w:val="20"/>
              </w:rPr>
            </w:pPr>
            <w:r w:rsidRPr="001E7CFC">
              <w:rPr>
                <w:sz w:val="20"/>
              </w:rPr>
              <w:t>9.9</w:t>
            </w:r>
          </w:p>
        </w:tc>
      </w:tr>
      <w:tr w:rsidR="004F388A" w:rsidRPr="001E7CFC" w14:paraId="13EF4233" w14:textId="77777777" w:rsidTr="004F388A">
        <w:trPr>
          <w:gridAfter w:val="1"/>
          <w:wAfter w:w="863" w:type="dxa"/>
          <w:trHeight w:val="300"/>
        </w:trPr>
        <w:tc>
          <w:tcPr>
            <w:tcW w:w="1236" w:type="dxa"/>
            <w:gridSpan w:val="2"/>
            <w:noWrap/>
            <w:hideMark/>
          </w:tcPr>
          <w:p w14:paraId="79BCBFD7" w14:textId="77777777" w:rsidR="004F388A" w:rsidRPr="001E7CFC" w:rsidRDefault="004F388A" w:rsidP="001E7CFC">
            <w:pPr>
              <w:spacing w:line="240" w:lineRule="auto"/>
              <w:rPr>
                <w:sz w:val="20"/>
              </w:rPr>
            </w:pPr>
            <w:r w:rsidRPr="001E7CFC">
              <w:rPr>
                <w:sz w:val="20"/>
              </w:rPr>
              <w:t>7.706</w:t>
            </w:r>
          </w:p>
        </w:tc>
        <w:tc>
          <w:tcPr>
            <w:tcW w:w="1765" w:type="dxa"/>
            <w:gridSpan w:val="3"/>
            <w:noWrap/>
            <w:hideMark/>
          </w:tcPr>
          <w:p w14:paraId="59189D1B" w14:textId="77777777" w:rsidR="004F388A" w:rsidRPr="001E7CFC" w:rsidRDefault="004F388A" w:rsidP="001E7CFC">
            <w:pPr>
              <w:spacing w:line="240" w:lineRule="auto"/>
              <w:rPr>
                <w:sz w:val="20"/>
              </w:rPr>
            </w:pPr>
            <w:r w:rsidRPr="001E7CFC">
              <w:rPr>
                <w:sz w:val="20"/>
              </w:rPr>
              <w:t>6.489</w:t>
            </w:r>
          </w:p>
        </w:tc>
        <w:tc>
          <w:tcPr>
            <w:tcW w:w="1476" w:type="dxa"/>
            <w:gridSpan w:val="3"/>
            <w:noWrap/>
            <w:hideMark/>
          </w:tcPr>
          <w:p w14:paraId="204FF45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65D9E26" w14:textId="77777777" w:rsidR="004F388A" w:rsidRPr="001E7CFC" w:rsidRDefault="004F388A" w:rsidP="001E7CFC">
            <w:pPr>
              <w:spacing w:line="240" w:lineRule="auto"/>
              <w:rPr>
                <w:sz w:val="20"/>
              </w:rPr>
            </w:pPr>
            <w:r w:rsidRPr="001E7CFC">
              <w:rPr>
                <w:sz w:val="20"/>
              </w:rPr>
              <w:t>76.82</w:t>
            </w:r>
          </w:p>
        </w:tc>
        <w:tc>
          <w:tcPr>
            <w:tcW w:w="2060" w:type="dxa"/>
            <w:gridSpan w:val="3"/>
            <w:noWrap/>
            <w:hideMark/>
          </w:tcPr>
          <w:p w14:paraId="4088EAE7" w14:textId="77777777" w:rsidR="004F388A" w:rsidRPr="001E7CFC" w:rsidRDefault="004F388A" w:rsidP="001E7CFC">
            <w:pPr>
              <w:spacing w:line="240" w:lineRule="auto"/>
              <w:rPr>
                <w:sz w:val="20"/>
              </w:rPr>
            </w:pPr>
            <w:r w:rsidRPr="001E7CFC">
              <w:rPr>
                <w:sz w:val="20"/>
              </w:rPr>
              <w:t>33.75</w:t>
            </w:r>
          </w:p>
        </w:tc>
        <w:tc>
          <w:tcPr>
            <w:tcW w:w="1476" w:type="dxa"/>
            <w:gridSpan w:val="3"/>
            <w:noWrap/>
            <w:hideMark/>
          </w:tcPr>
          <w:p w14:paraId="5FA864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A1ADE43"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3CDA993" w14:textId="77777777" w:rsidR="004F388A" w:rsidRPr="001E7CFC" w:rsidRDefault="004F388A" w:rsidP="001E7CFC">
            <w:pPr>
              <w:spacing w:line="240" w:lineRule="auto"/>
              <w:rPr>
                <w:sz w:val="20"/>
              </w:rPr>
            </w:pPr>
            <w:r w:rsidRPr="001E7CFC">
              <w:rPr>
                <w:sz w:val="20"/>
              </w:rPr>
              <w:t>9.91</w:t>
            </w:r>
          </w:p>
        </w:tc>
      </w:tr>
      <w:tr w:rsidR="004F388A" w:rsidRPr="001E7CFC" w14:paraId="03DA7580" w14:textId="77777777" w:rsidTr="004F388A">
        <w:trPr>
          <w:gridAfter w:val="1"/>
          <w:wAfter w:w="863" w:type="dxa"/>
          <w:trHeight w:val="300"/>
        </w:trPr>
        <w:tc>
          <w:tcPr>
            <w:tcW w:w="1236" w:type="dxa"/>
            <w:gridSpan w:val="2"/>
            <w:noWrap/>
            <w:hideMark/>
          </w:tcPr>
          <w:p w14:paraId="5CCB512D" w14:textId="77777777" w:rsidR="004F388A" w:rsidRPr="001E7CFC" w:rsidRDefault="004F388A" w:rsidP="001E7CFC">
            <w:pPr>
              <w:spacing w:line="240" w:lineRule="auto"/>
              <w:rPr>
                <w:sz w:val="20"/>
              </w:rPr>
            </w:pPr>
            <w:r w:rsidRPr="001E7CFC">
              <w:rPr>
                <w:sz w:val="20"/>
              </w:rPr>
              <w:t>6.236</w:t>
            </w:r>
          </w:p>
        </w:tc>
        <w:tc>
          <w:tcPr>
            <w:tcW w:w="1765" w:type="dxa"/>
            <w:gridSpan w:val="3"/>
            <w:noWrap/>
            <w:hideMark/>
          </w:tcPr>
          <w:p w14:paraId="7EF62374" w14:textId="77777777" w:rsidR="004F388A" w:rsidRPr="001E7CFC" w:rsidRDefault="004F388A" w:rsidP="001E7CFC">
            <w:pPr>
              <w:spacing w:line="240" w:lineRule="auto"/>
              <w:rPr>
                <w:sz w:val="20"/>
              </w:rPr>
            </w:pPr>
            <w:r w:rsidRPr="001E7CFC">
              <w:rPr>
                <w:sz w:val="20"/>
              </w:rPr>
              <w:t>5.822</w:t>
            </w:r>
          </w:p>
        </w:tc>
        <w:tc>
          <w:tcPr>
            <w:tcW w:w="1476" w:type="dxa"/>
            <w:gridSpan w:val="3"/>
            <w:noWrap/>
            <w:hideMark/>
          </w:tcPr>
          <w:p w14:paraId="43BB1FDD" w14:textId="77777777" w:rsidR="004F388A" w:rsidRPr="001E7CFC" w:rsidRDefault="004F388A" w:rsidP="001E7CFC">
            <w:pPr>
              <w:spacing w:line="240" w:lineRule="auto"/>
              <w:rPr>
                <w:sz w:val="20"/>
              </w:rPr>
            </w:pPr>
            <w:r w:rsidRPr="001E7CFC">
              <w:rPr>
                <w:sz w:val="20"/>
              </w:rPr>
              <w:t>3.1</w:t>
            </w:r>
          </w:p>
        </w:tc>
        <w:tc>
          <w:tcPr>
            <w:tcW w:w="1476" w:type="dxa"/>
            <w:gridSpan w:val="3"/>
            <w:noWrap/>
            <w:hideMark/>
          </w:tcPr>
          <w:p w14:paraId="7CC22B89" w14:textId="77777777" w:rsidR="004F388A" w:rsidRPr="001E7CFC" w:rsidRDefault="004F388A" w:rsidP="001E7CFC">
            <w:pPr>
              <w:spacing w:line="240" w:lineRule="auto"/>
              <w:rPr>
                <w:sz w:val="20"/>
              </w:rPr>
            </w:pPr>
            <w:r w:rsidRPr="001E7CFC">
              <w:rPr>
                <w:sz w:val="20"/>
              </w:rPr>
              <w:t>58.72</w:t>
            </w:r>
          </w:p>
        </w:tc>
        <w:tc>
          <w:tcPr>
            <w:tcW w:w="2060" w:type="dxa"/>
            <w:gridSpan w:val="3"/>
            <w:noWrap/>
            <w:hideMark/>
          </w:tcPr>
          <w:p w14:paraId="400D2732" w14:textId="77777777" w:rsidR="004F388A" w:rsidRPr="001E7CFC" w:rsidRDefault="004F388A" w:rsidP="001E7CFC">
            <w:pPr>
              <w:spacing w:line="240" w:lineRule="auto"/>
              <w:rPr>
                <w:sz w:val="20"/>
              </w:rPr>
            </w:pPr>
            <w:r w:rsidRPr="001E7CFC">
              <w:rPr>
                <w:sz w:val="20"/>
              </w:rPr>
              <w:t>62.91</w:t>
            </w:r>
          </w:p>
        </w:tc>
        <w:tc>
          <w:tcPr>
            <w:tcW w:w="1476" w:type="dxa"/>
            <w:gridSpan w:val="3"/>
            <w:noWrap/>
            <w:hideMark/>
          </w:tcPr>
          <w:p w14:paraId="53A58FE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18DF8CB"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E8E4ADB" w14:textId="77777777" w:rsidR="004F388A" w:rsidRPr="001E7CFC" w:rsidRDefault="004F388A" w:rsidP="001E7CFC">
            <w:pPr>
              <w:spacing w:line="240" w:lineRule="auto"/>
              <w:rPr>
                <w:sz w:val="20"/>
              </w:rPr>
            </w:pPr>
            <w:r w:rsidRPr="001E7CFC">
              <w:rPr>
                <w:sz w:val="20"/>
              </w:rPr>
              <w:t>9.92</w:t>
            </w:r>
          </w:p>
        </w:tc>
      </w:tr>
      <w:tr w:rsidR="004F388A" w:rsidRPr="001E7CFC" w14:paraId="70F1A421" w14:textId="77777777" w:rsidTr="004F388A">
        <w:trPr>
          <w:gridAfter w:val="1"/>
          <w:wAfter w:w="863" w:type="dxa"/>
          <w:trHeight w:val="300"/>
        </w:trPr>
        <w:tc>
          <w:tcPr>
            <w:tcW w:w="1236" w:type="dxa"/>
            <w:gridSpan w:val="2"/>
            <w:noWrap/>
            <w:hideMark/>
          </w:tcPr>
          <w:p w14:paraId="6EDA5CFB" w14:textId="77777777" w:rsidR="004F388A" w:rsidRPr="001E7CFC" w:rsidRDefault="004F388A" w:rsidP="001E7CFC">
            <w:pPr>
              <w:spacing w:line="240" w:lineRule="auto"/>
              <w:rPr>
                <w:sz w:val="20"/>
              </w:rPr>
            </w:pPr>
            <w:r w:rsidRPr="001E7CFC">
              <w:rPr>
                <w:sz w:val="20"/>
              </w:rPr>
              <w:t>7.153</w:t>
            </w:r>
          </w:p>
        </w:tc>
        <w:tc>
          <w:tcPr>
            <w:tcW w:w="1765" w:type="dxa"/>
            <w:gridSpan w:val="3"/>
            <w:noWrap/>
            <w:hideMark/>
          </w:tcPr>
          <w:p w14:paraId="4A2DECD7" w14:textId="77777777" w:rsidR="004F388A" w:rsidRPr="001E7CFC" w:rsidRDefault="004F388A" w:rsidP="001E7CFC">
            <w:pPr>
              <w:spacing w:line="240" w:lineRule="auto"/>
              <w:rPr>
                <w:sz w:val="20"/>
              </w:rPr>
            </w:pPr>
            <w:r w:rsidRPr="001E7CFC">
              <w:rPr>
                <w:sz w:val="20"/>
              </w:rPr>
              <w:t>5.982</w:t>
            </w:r>
          </w:p>
        </w:tc>
        <w:tc>
          <w:tcPr>
            <w:tcW w:w="1476" w:type="dxa"/>
            <w:gridSpan w:val="3"/>
            <w:noWrap/>
            <w:hideMark/>
          </w:tcPr>
          <w:p w14:paraId="5EE3BE0F"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61FF2A00" w14:textId="77777777" w:rsidR="004F388A" w:rsidRPr="001E7CFC" w:rsidRDefault="004F388A" w:rsidP="001E7CFC">
            <w:pPr>
              <w:spacing w:line="240" w:lineRule="auto"/>
              <w:rPr>
                <w:sz w:val="20"/>
              </w:rPr>
            </w:pPr>
            <w:r w:rsidRPr="001E7CFC">
              <w:rPr>
                <w:sz w:val="20"/>
              </w:rPr>
              <w:t>83.4</w:t>
            </w:r>
          </w:p>
        </w:tc>
        <w:tc>
          <w:tcPr>
            <w:tcW w:w="2060" w:type="dxa"/>
            <w:gridSpan w:val="3"/>
            <w:noWrap/>
            <w:hideMark/>
          </w:tcPr>
          <w:p w14:paraId="14FB3910" w14:textId="77777777" w:rsidR="004F388A" w:rsidRPr="001E7CFC" w:rsidRDefault="004F388A" w:rsidP="001E7CFC">
            <w:pPr>
              <w:spacing w:line="240" w:lineRule="auto"/>
              <w:rPr>
                <w:sz w:val="20"/>
              </w:rPr>
            </w:pPr>
            <w:r w:rsidRPr="001E7CFC">
              <w:rPr>
                <w:sz w:val="20"/>
              </w:rPr>
              <w:t>49.57</w:t>
            </w:r>
          </w:p>
        </w:tc>
        <w:tc>
          <w:tcPr>
            <w:tcW w:w="1476" w:type="dxa"/>
            <w:gridSpan w:val="3"/>
            <w:noWrap/>
            <w:hideMark/>
          </w:tcPr>
          <w:p w14:paraId="04C8E65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39750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94BEDE0" w14:textId="77777777" w:rsidR="004F388A" w:rsidRPr="001E7CFC" w:rsidRDefault="004F388A" w:rsidP="001E7CFC">
            <w:pPr>
              <w:spacing w:line="240" w:lineRule="auto"/>
              <w:rPr>
                <w:sz w:val="20"/>
              </w:rPr>
            </w:pPr>
            <w:r w:rsidRPr="001E7CFC">
              <w:rPr>
                <w:sz w:val="20"/>
              </w:rPr>
              <w:t>9.93</w:t>
            </w:r>
          </w:p>
        </w:tc>
      </w:tr>
      <w:tr w:rsidR="004F388A" w:rsidRPr="001E7CFC" w14:paraId="080356D1" w14:textId="77777777" w:rsidTr="004F388A">
        <w:trPr>
          <w:gridAfter w:val="1"/>
          <w:wAfter w:w="863" w:type="dxa"/>
          <w:trHeight w:val="300"/>
        </w:trPr>
        <w:tc>
          <w:tcPr>
            <w:tcW w:w="1236" w:type="dxa"/>
            <w:gridSpan w:val="2"/>
            <w:noWrap/>
            <w:hideMark/>
          </w:tcPr>
          <w:p w14:paraId="01328CA3" w14:textId="77777777" w:rsidR="004F388A" w:rsidRPr="001E7CFC" w:rsidRDefault="004F388A" w:rsidP="001E7CFC">
            <w:pPr>
              <w:spacing w:line="240" w:lineRule="auto"/>
              <w:rPr>
                <w:sz w:val="20"/>
              </w:rPr>
            </w:pPr>
            <w:r w:rsidRPr="001E7CFC">
              <w:rPr>
                <w:sz w:val="20"/>
              </w:rPr>
              <w:t>6</w:t>
            </w:r>
          </w:p>
        </w:tc>
        <w:tc>
          <w:tcPr>
            <w:tcW w:w="1765" w:type="dxa"/>
            <w:gridSpan w:val="3"/>
            <w:noWrap/>
            <w:hideMark/>
          </w:tcPr>
          <w:p w14:paraId="0B4A0C6E" w14:textId="77777777" w:rsidR="004F388A" w:rsidRPr="001E7CFC" w:rsidRDefault="004F388A" w:rsidP="001E7CFC">
            <w:pPr>
              <w:spacing w:line="240" w:lineRule="auto"/>
              <w:rPr>
                <w:sz w:val="20"/>
              </w:rPr>
            </w:pPr>
            <w:r w:rsidRPr="001E7CFC">
              <w:rPr>
                <w:sz w:val="20"/>
              </w:rPr>
              <w:t>5.38</w:t>
            </w:r>
          </w:p>
        </w:tc>
        <w:tc>
          <w:tcPr>
            <w:tcW w:w="1476" w:type="dxa"/>
            <w:gridSpan w:val="3"/>
            <w:noWrap/>
            <w:hideMark/>
          </w:tcPr>
          <w:p w14:paraId="32CB88D1" w14:textId="77777777" w:rsidR="004F388A" w:rsidRPr="001E7CFC" w:rsidRDefault="004F388A" w:rsidP="001E7CFC">
            <w:pPr>
              <w:spacing w:line="240" w:lineRule="auto"/>
              <w:rPr>
                <w:sz w:val="20"/>
              </w:rPr>
            </w:pPr>
            <w:r w:rsidRPr="001E7CFC">
              <w:rPr>
                <w:sz w:val="20"/>
              </w:rPr>
              <w:t>3.02</w:t>
            </w:r>
          </w:p>
        </w:tc>
        <w:tc>
          <w:tcPr>
            <w:tcW w:w="1476" w:type="dxa"/>
            <w:gridSpan w:val="3"/>
            <w:noWrap/>
            <w:hideMark/>
          </w:tcPr>
          <w:p w14:paraId="454C8963" w14:textId="77777777" w:rsidR="004F388A" w:rsidRPr="001E7CFC" w:rsidRDefault="004F388A" w:rsidP="001E7CFC">
            <w:pPr>
              <w:spacing w:line="240" w:lineRule="auto"/>
              <w:rPr>
                <w:sz w:val="20"/>
              </w:rPr>
            </w:pPr>
            <w:r w:rsidRPr="001E7CFC">
              <w:rPr>
                <w:sz w:val="20"/>
              </w:rPr>
              <w:t>89.52</w:t>
            </w:r>
          </w:p>
        </w:tc>
        <w:tc>
          <w:tcPr>
            <w:tcW w:w="2060" w:type="dxa"/>
            <w:gridSpan w:val="3"/>
            <w:noWrap/>
            <w:hideMark/>
          </w:tcPr>
          <w:p w14:paraId="243F79CA" w14:textId="77777777" w:rsidR="004F388A" w:rsidRPr="001E7CFC" w:rsidRDefault="004F388A" w:rsidP="001E7CFC">
            <w:pPr>
              <w:spacing w:line="240" w:lineRule="auto"/>
              <w:rPr>
                <w:sz w:val="20"/>
              </w:rPr>
            </w:pPr>
            <w:r w:rsidRPr="001E7CFC">
              <w:rPr>
                <w:sz w:val="20"/>
              </w:rPr>
              <w:t>45.87</w:t>
            </w:r>
          </w:p>
        </w:tc>
        <w:tc>
          <w:tcPr>
            <w:tcW w:w="1476" w:type="dxa"/>
            <w:gridSpan w:val="3"/>
            <w:noWrap/>
            <w:hideMark/>
          </w:tcPr>
          <w:p w14:paraId="322FFBD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5DE6A6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0A51429" w14:textId="77777777" w:rsidR="004F388A" w:rsidRPr="001E7CFC" w:rsidRDefault="004F388A" w:rsidP="001E7CFC">
            <w:pPr>
              <w:spacing w:line="240" w:lineRule="auto"/>
              <w:rPr>
                <w:sz w:val="20"/>
              </w:rPr>
            </w:pPr>
            <w:r w:rsidRPr="001E7CFC">
              <w:rPr>
                <w:sz w:val="20"/>
              </w:rPr>
              <w:t>9.91</w:t>
            </w:r>
          </w:p>
        </w:tc>
      </w:tr>
      <w:tr w:rsidR="004F388A" w:rsidRPr="001E7CFC" w14:paraId="4382BBF6" w14:textId="77777777" w:rsidTr="004F388A">
        <w:trPr>
          <w:gridAfter w:val="1"/>
          <w:wAfter w:w="863" w:type="dxa"/>
          <w:trHeight w:val="300"/>
        </w:trPr>
        <w:tc>
          <w:tcPr>
            <w:tcW w:w="1236" w:type="dxa"/>
            <w:gridSpan w:val="2"/>
            <w:noWrap/>
            <w:hideMark/>
          </w:tcPr>
          <w:p w14:paraId="03265563" w14:textId="77777777" w:rsidR="004F388A" w:rsidRPr="001E7CFC" w:rsidRDefault="004F388A" w:rsidP="001E7CFC">
            <w:pPr>
              <w:spacing w:line="240" w:lineRule="auto"/>
              <w:rPr>
                <w:sz w:val="20"/>
              </w:rPr>
            </w:pPr>
            <w:r w:rsidRPr="001E7CFC">
              <w:rPr>
                <w:sz w:val="20"/>
              </w:rPr>
              <w:t>5.789</w:t>
            </w:r>
          </w:p>
        </w:tc>
        <w:tc>
          <w:tcPr>
            <w:tcW w:w="1765" w:type="dxa"/>
            <w:gridSpan w:val="3"/>
            <w:noWrap/>
            <w:hideMark/>
          </w:tcPr>
          <w:p w14:paraId="70A6790D" w14:textId="77777777" w:rsidR="004F388A" w:rsidRPr="001E7CFC" w:rsidRDefault="004F388A" w:rsidP="001E7CFC">
            <w:pPr>
              <w:spacing w:line="240" w:lineRule="auto"/>
              <w:rPr>
                <w:sz w:val="20"/>
              </w:rPr>
            </w:pPr>
            <w:r w:rsidRPr="001E7CFC">
              <w:rPr>
                <w:sz w:val="20"/>
              </w:rPr>
              <w:t>5.341</w:t>
            </w:r>
          </w:p>
        </w:tc>
        <w:tc>
          <w:tcPr>
            <w:tcW w:w="1476" w:type="dxa"/>
            <w:gridSpan w:val="3"/>
            <w:noWrap/>
            <w:hideMark/>
          </w:tcPr>
          <w:p w14:paraId="3D7EC982"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44054C47"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1A4C27A5" w14:textId="77777777" w:rsidR="004F388A" w:rsidRPr="001E7CFC" w:rsidRDefault="004F388A" w:rsidP="001E7CFC">
            <w:pPr>
              <w:spacing w:line="240" w:lineRule="auto"/>
              <w:rPr>
                <w:sz w:val="20"/>
              </w:rPr>
            </w:pPr>
            <w:r w:rsidRPr="001E7CFC">
              <w:rPr>
                <w:sz w:val="20"/>
              </w:rPr>
              <w:t>72.67</w:t>
            </w:r>
          </w:p>
        </w:tc>
        <w:tc>
          <w:tcPr>
            <w:tcW w:w="1476" w:type="dxa"/>
            <w:gridSpan w:val="3"/>
            <w:noWrap/>
            <w:hideMark/>
          </w:tcPr>
          <w:p w14:paraId="7699B55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1CEA0A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EF4E1AE" w14:textId="77777777" w:rsidR="004F388A" w:rsidRPr="001E7CFC" w:rsidRDefault="004F388A" w:rsidP="001E7CFC">
            <w:pPr>
              <w:spacing w:line="240" w:lineRule="auto"/>
              <w:rPr>
                <w:sz w:val="20"/>
              </w:rPr>
            </w:pPr>
            <w:r w:rsidRPr="001E7CFC">
              <w:rPr>
                <w:sz w:val="20"/>
              </w:rPr>
              <w:t>9.92</w:t>
            </w:r>
          </w:p>
        </w:tc>
      </w:tr>
      <w:tr w:rsidR="004F388A" w:rsidRPr="001E7CFC" w14:paraId="4476C4A8" w14:textId="77777777" w:rsidTr="004F388A">
        <w:trPr>
          <w:gridAfter w:val="1"/>
          <w:wAfter w:w="863" w:type="dxa"/>
          <w:trHeight w:val="300"/>
        </w:trPr>
        <w:tc>
          <w:tcPr>
            <w:tcW w:w="1236" w:type="dxa"/>
            <w:gridSpan w:val="2"/>
            <w:noWrap/>
            <w:hideMark/>
          </w:tcPr>
          <w:p w14:paraId="09719E91" w14:textId="77777777" w:rsidR="004F388A" w:rsidRPr="001E7CFC" w:rsidRDefault="004F388A" w:rsidP="001E7CFC">
            <w:pPr>
              <w:spacing w:line="240" w:lineRule="auto"/>
              <w:rPr>
                <w:sz w:val="20"/>
              </w:rPr>
            </w:pPr>
            <w:r w:rsidRPr="001E7CFC">
              <w:rPr>
                <w:sz w:val="20"/>
              </w:rPr>
              <w:t>6.144</w:t>
            </w:r>
          </w:p>
        </w:tc>
        <w:tc>
          <w:tcPr>
            <w:tcW w:w="1765" w:type="dxa"/>
            <w:gridSpan w:val="3"/>
            <w:noWrap/>
            <w:hideMark/>
          </w:tcPr>
          <w:p w14:paraId="66DCDE1D" w14:textId="77777777" w:rsidR="004F388A" w:rsidRPr="001E7CFC" w:rsidRDefault="004F388A" w:rsidP="001E7CFC">
            <w:pPr>
              <w:spacing w:line="240" w:lineRule="auto"/>
              <w:rPr>
                <w:sz w:val="20"/>
              </w:rPr>
            </w:pPr>
            <w:r w:rsidRPr="001E7CFC">
              <w:rPr>
                <w:sz w:val="20"/>
              </w:rPr>
              <w:t>5.785</w:t>
            </w:r>
          </w:p>
        </w:tc>
        <w:tc>
          <w:tcPr>
            <w:tcW w:w="1476" w:type="dxa"/>
            <w:gridSpan w:val="3"/>
            <w:noWrap/>
            <w:hideMark/>
          </w:tcPr>
          <w:p w14:paraId="4241FCA4" w14:textId="77777777" w:rsidR="004F388A" w:rsidRPr="001E7CFC" w:rsidRDefault="004F388A" w:rsidP="001E7CFC">
            <w:pPr>
              <w:spacing w:line="240" w:lineRule="auto"/>
              <w:rPr>
                <w:sz w:val="20"/>
              </w:rPr>
            </w:pPr>
            <w:r w:rsidRPr="001E7CFC">
              <w:rPr>
                <w:sz w:val="20"/>
              </w:rPr>
              <w:t>2.69</w:t>
            </w:r>
          </w:p>
        </w:tc>
        <w:tc>
          <w:tcPr>
            <w:tcW w:w="1476" w:type="dxa"/>
            <w:gridSpan w:val="3"/>
            <w:noWrap/>
            <w:hideMark/>
          </w:tcPr>
          <w:p w14:paraId="7885EDF3" w14:textId="77777777" w:rsidR="004F388A" w:rsidRPr="001E7CFC" w:rsidRDefault="004F388A" w:rsidP="001E7CFC">
            <w:pPr>
              <w:spacing w:line="240" w:lineRule="auto"/>
              <w:rPr>
                <w:sz w:val="20"/>
              </w:rPr>
            </w:pPr>
            <w:r w:rsidRPr="001E7CFC">
              <w:rPr>
                <w:sz w:val="20"/>
              </w:rPr>
              <w:t>86.66</w:t>
            </w:r>
          </w:p>
        </w:tc>
        <w:tc>
          <w:tcPr>
            <w:tcW w:w="2060" w:type="dxa"/>
            <w:gridSpan w:val="3"/>
            <w:noWrap/>
            <w:hideMark/>
          </w:tcPr>
          <w:p w14:paraId="45068354" w14:textId="77777777" w:rsidR="004F388A" w:rsidRPr="001E7CFC" w:rsidRDefault="004F388A" w:rsidP="001E7CFC">
            <w:pPr>
              <w:spacing w:line="240" w:lineRule="auto"/>
              <w:rPr>
                <w:sz w:val="20"/>
              </w:rPr>
            </w:pPr>
            <w:r w:rsidRPr="001E7CFC">
              <w:rPr>
                <w:sz w:val="20"/>
              </w:rPr>
              <w:t>58.2</w:t>
            </w:r>
          </w:p>
        </w:tc>
        <w:tc>
          <w:tcPr>
            <w:tcW w:w="1476" w:type="dxa"/>
            <w:gridSpan w:val="3"/>
            <w:noWrap/>
            <w:hideMark/>
          </w:tcPr>
          <w:p w14:paraId="25E917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A3EA38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014AE7D" w14:textId="77777777" w:rsidR="004F388A" w:rsidRPr="001E7CFC" w:rsidRDefault="004F388A" w:rsidP="001E7CFC">
            <w:pPr>
              <w:spacing w:line="240" w:lineRule="auto"/>
              <w:rPr>
                <w:sz w:val="20"/>
              </w:rPr>
            </w:pPr>
            <w:r w:rsidRPr="001E7CFC">
              <w:rPr>
                <w:sz w:val="20"/>
              </w:rPr>
              <w:t>9.91</w:t>
            </w:r>
          </w:p>
        </w:tc>
      </w:tr>
      <w:tr w:rsidR="004F388A" w:rsidRPr="001E7CFC" w14:paraId="2B45B2FB" w14:textId="77777777" w:rsidTr="004F388A">
        <w:trPr>
          <w:gridAfter w:val="1"/>
          <w:wAfter w:w="863" w:type="dxa"/>
          <w:trHeight w:val="300"/>
        </w:trPr>
        <w:tc>
          <w:tcPr>
            <w:tcW w:w="1236" w:type="dxa"/>
            <w:gridSpan w:val="2"/>
            <w:noWrap/>
            <w:hideMark/>
          </w:tcPr>
          <w:p w14:paraId="1B63334E" w14:textId="77777777" w:rsidR="004F388A" w:rsidRPr="001E7CFC" w:rsidRDefault="004F388A" w:rsidP="001E7CFC">
            <w:pPr>
              <w:spacing w:line="240" w:lineRule="auto"/>
              <w:rPr>
                <w:sz w:val="20"/>
              </w:rPr>
            </w:pPr>
            <w:r w:rsidRPr="001E7CFC">
              <w:rPr>
                <w:sz w:val="20"/>
              </w:rPr>
              <w:lastRenderedPageBreak/>
              <w:t>5.621</w:t>
            </w:r>
          </w:p>
        </w:tc>
        <w:tc>
          <w:tcPr>
            <w:tcW w:w="1765" w:type="dxa"/>
            <w:gridSpan w:val="3"/>
            <w:noWrap/>
            <w:hideMark/>
          </w:tcPr>
          <w:p w14:paraId="47B3FBBF" w14:textId="77777777" w:rsidR="004F388A" w:rsidRPr="001E7CFC" w:rsidRDefault="004F388A" w:rsidP="001E7CFC">
            <w:pPr>
              <w:spacing w:line="240" w:lineRule="auto"/>
              <w:rPr>
                <w:sz w:val="20"/>
              </w:rPr>
            </w:pPr>
            <w:r w:rsidRPr="001E7CFC">
              <w:rPr>
                <w:sz w:val="20"/>
              </w:rPr>
              <w:t>5.173</w:t>
            </w:r>
          </w:p>
        </w:tc>
        <w:tc>
          <w:tcPr>
            <w:tcW w:w="1476" w:type="dxa"/>
            <w:gridSpan w:val="3"/>
            <w:noWrap/>
            <w:hideMark/>
          </w:tcPr>
          <w:p w14:paraId="5ECDA201"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1CCF57B"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EF21F7C" w14:textId="77777777" w:rsidR="004F388A" w:rsidRPr="001E7CFC" w:rsidRDefault="004F388A" w:rsidP="001E7CFC">
            <w:pPr>
              <w:spacing w:line="240" w:lineRule="auto"/>
              <w:rPr>
                <w:sz w:val="20"/>
              </w:rPr>
            </w:pPr>
            <w:r w:rsidRPr="001E7CFC">
              <w:rPr>
                <w:sz w:val="20"/>
              </w:rPr>
              <w:t>34.21</w:t>
            </w:r>
          </w:p>
        </w:tc>
        <w:tc>
          <w:tcPr>
            <w:tcW w:w="1476" w:type="dxa"/>
            <w:gridSpan w:val="3"/>
            <w:noWrap/>
            <w:hideMark/>
          </w:tcPr>
          <w:p w14:paraId="29AED3E8"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3042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1927956" w14:textId="77777777" w:rsidR="004F388A" w:rsidRPr="001E7CFC" w:rsidRDefault="004F388A" w:rsidP="001E7CFC">
            <w:pPr>
              <w:spacing w:line="240" w:lineRule="auto"/>
              <w:rPr>
                <w:sz w:val="20"/>
              </w:rPr>
            </w:pPr>
            <w:r w:rsidRPr="001E7CFC">
              <w:rPr>
                <w:sz w:val="20"/>
              </w:rPr>
              <w:t>9.92</w:t>
            </w:r>
          </w:p>
        </w:tc>
      </w:tr>
      <w:tr w:rsidR="004F388A" w:rsidRPr="001E7CFC" w14:paraId="42D756A3" w14:textId="77777777" w:rsidTr="004F388A">
        <w:trPr>
          <w:gridAfter w:val="1"/>
          <w:wAfter w:w="863" w:type="dxa"/>
          <w:trHeight w:val="300"/>
        </w:trPr>
        <w:tc>
          <w:tcPr>
            <w:tcW w:w="1236" w:type="dxa"/>
            <w:gridSpan w:val="2"/>
            <w:noWrap/>
            <w:hideMark/>
          </w:tcPr>
          <w:p w14:paraId="2BF01FC0" w14:textId="77777777" w:rsidR="004F388A" w:rsidRPr="001E7CFC" w:rsidRDefault="004F388A" w:rsidP="001E7CFC">
            <w:pPr>
              <w:spacing w:line="240" w:lineRule="auto"/>
              <w:rPr>
                <w:sz w:val="20"/>
              </w:rPr>
            </w:pPr>
            <w:r w:rsidRPr="001E7CFC">
              <w:rPr>
                <w:sz w:val="20"/>
              </w:rPr>
              <w:t>6.13</w:t>
            </w:r>
          </w:p>
        </w:tc>
        <w:tc>
          <w:tcPr>
            <w:tcW w:w="1765" w:type="dxa"/>
            <w:gridSpan w:val="3"/>
            <w:noWrap/>
            <w:hideMark/>
          </w:tcPr>
          <w:p w14:paraId="35FED70D"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C8CE072" w14:textId="77777777" w:rsidR="004F388A" w:rsidRPr="001E7CFC" w:rsidRDefault="004F388A" w:rsidP="001E7CFC">
            <w:pPr>
              <w:spacing w:line="240" w:lineRule="auto"/>
              <w:rPr>
                <w:sz w:val="20"/>
              </w:rPr>
            </w:pPr>
            <w:r w:rsidRPr="001E7CFC">
              <w:rPr>
                <w:sz w:val="20"/>
              </w:rPr>
              <w:t>2.99</w:t>
            </w:r>
          </w:p>
        </w:tc>
        <w:tc>
          <w:tcPr>
            <w:tcW w:w="1476" w:type="dxa"/>
            <w:gridSpan w:val="3"/>
            <w:noWrap/>
            <w:hideMark/>
          </w:tcPr>
          <w:p w14:paraId="138B3D46" w14:textId="77777777" w:rsidR="004F388A" w:rsidRPr="001E7CFC" w:rsidRDefault="004F388A" w:rsidP="001E7CFC">
            <w:pPr>
              <w:spacing w:line="240" w:lineRule="auto"/>
              <w:rPr>
                <w:sz w:val="20"/>
              </w:rPr>
            </w:pPr>
            <w:r w:rsidRPr="001E7CFC">
              <w:rPr>
                <w:sz w:val="20"/>
              </w:rPr>
              <w:t>86.25</w:t>
            </w:r>
          </w:p>
        </w:tc>
        <w:tc>
          <w:tcPr>
            <w:tcW w:w="2060" w:type="dxa"/>
            <w:gridSpan w:val="3"/>
            <w:noWrap/>
            <w:hideMark/>
          </w:tcPr>
          <w:p w14:paraId="5FBA6152"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0C347E2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4D85F3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BC94135" w14:textId="77777777" w:rsidR="004F388A" w:rsidRPr="001E7CFC" w:rsidRDefault="004F388A" w:rsidP="001E7CFC">
            <w:pPr>
              <w:spacing w:line="240" w:lineRule="auto"/>
              <w:rPr>
                <w:sz w:val="20"/>
              </w:rPr>
            </w:pPr>
            <w:r w:rsidRPr="001E7CFC">
              <w:rPr>
                <w:sz w:val="20"/>
              </w:rPr>
              <w:t>9.92</w:t>
            </w:r>
          </w:p>
        </w:tc>
      </w:tr>
      <w:tr w:rsidR="004F388A" w:rsidRPr="001E7CFC" w14:paraId="77154D9F" w14:textId="77777777" w:rsidTr="004F388A">
        <w:trPr>
          <w:gridAfter w:val="1"/>
          <w:wAfter w:w="863" w:type="dxa"/>
          <w:trHeight w:val="300"/>
        </w:trPr>
        <w:tc>
          <w:tcPr>
            <w:tcW w:w="1236" w:type="dxa"/>
            <w:gridSpan w:val="2"/>
            <w:noWrap/>
            <w:hideMark/>
          </w:tcPr>
          <w:p w14:paraId="5A237086" w14:textId="77777777" w:rsidR="004F388A" w:rsidRPr="001E7CFC" w:rsidRDefault="004F388A" w:rsidP="001E7CFC">
            <w:pPr>
              <w:spacing w:line="240" w:lineRule="auto"/>
              <w:rPr>
                <w:sz w:val="20"/>
              </w:rPr>
            </w:pPr>
            <w:r w:rsidRPr="001E7CFC">
              <w:rPr>
                <w:sz w:val="20"/>
              </w:rPr>
              <w:t>5.656</w:t>
            </w:r>
          </w:p>
        </w:tc>
        <w:tc>
          <w:tcPr>
            <w:tcW w:w="1765" w:type="dxa"/>
            <w:gridSpan w:val="3"/>
            <w:noWrap/>
            <w:hideMark/>
          </w:tcPr>
          <w:p w14:paraId="1CA09F32"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590804D3" w14:textId="77777777" w:rsidR="004F388A" w:rsidRPr="001E7CFC" w:rsidRDefault="004F388A" w:rsidP="001E7CFC">
            <w:pPr>
              <w:spacing w:line="240" w:lineRule="auto"/>
              <w:rPr>
                <w:sz w:val="20"/>
              </w:rPr>
            </w:pPr>
            <w:r w:rsidRPr="001E7CFC">
              <w:rPr>
                <w:sz w:val="20"/>
              </w:rPr>
              <w:t>3.26</w:t>
            </w:r>
          </w:p>
        </w:tc>
        <w:tc>
          <w:tcPr>
            <w:tcW w:w="1476" w:type="dxa"/>
            <w:gridSpan w:val="3"/>
            <w:noWrap/>
            <w:hideMark/>
          </w:tcPr>
          <w:p w14:paraId="23ADED51" w14:textId="77777777" w:rsidR="004F388A" w:rsidRPr="001E7CFC" w:rsidRDefault="004F388A" w:rsidP="001E7CFC">
            <w:pPr>
              <w:spacing w:line="240" w:lineRule="auto"/>
              <w:rPr>
                <w:sz w:val="20"/>
              </w:rPr>
            </w:pPr>
            <w:r w:rsidRPr="001E7CFC">
              <w:rPr>
                <w:sz w:val="20"/>
              </w:rPr>
              <w:t>93.53</w:t>
            </w:r>
          </w:p>
        </w:tc>
        <w:tc>
          <w:tcPr>
            <w:tcW w:w="2060" w:type="dxa"/>
            <w:gridSpan w:val="3"/>
            <w:noWrap/>
            <w:hideMark/>
          </w:tcPr>
          <w:p w14:paraId="62760E05" w14:textId="77777777" w:rsidR="004F388A" w:rsidRPr="001E7CFC" w:rsidRDefault="004F388A" w:rsidP="001E7CFC">
            <w:pPr>
              <w:spacing w:line="240" w:lineRule="auto"/>
              <w:rPr>
                <w:sz w:val="20"/>
              </w:rPr>
            </w:pPr>
            <w:r w:rsidRPr="001E7CFC">
              <w:rPr>
                <w:sz w:val="20"/>
              </w:rPr>
              <w:t>43.02</w:t>
            </w:r>
          </w:p>
        </w:tc>
        <w:tc>
          <w:tcPr>
            <w:tcW w:w="1476" w:type="dxa"/>
            <w:gridSpan w:val="3"/>
            <w:noWrap/>
            <w:hideMark/>
          </w:tcPr>
          <w:p w14:paraId="6604CE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176BC4A"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32254A0" w14:textId="77777777" w:rsidR="004F388A" w:rsidRPr="001E7CFC" w:rsidRDefault="004F388A" w:rsidP="001E7CFC">
            <w:pPr>
              <w:spacing w:line="240" w:lineRule="auto"/>
              <w:rPr>
                <w:sz w:val="20"/>
              </w:rPr>
            </w:pPr>
            <w:r w:rsidRPr="001E7CFC">
              <w:rPr>
                <w:sz w:val="20"/>
              </w:rPr>
              <w:t>9.92</w:t>
            </w:r>
          </w:p>
        </w:tc>
      </w:tr>
      <w:tr w:rsidR="004F388A" w:rsidRPr="001E7CFC" w14:paraId="6B25B6AC" w14:textId="77777777" w:rsidTr="004F388A">
        <w:trPr>
          <w:gridAfter w:val="1"/>
          <w:wAfter w:w="863" w:type="dxa"/>
          <w:trHeight w:val="300"/>
        </w:trPr>
        <w:tc>
          <w:tcPr>
            <w:tcW w:w="1236" w:type="dxa"/>
            <w:gridSpan w:val="2"/>
            <w:noWrap/>
            <w:hideMark/>
          </w:tcPr>
          <w:p w14:paraId="074FC241" w14:textId="77777777" w:rsidR="004F388A" w:rsidRPr="001E7CFC" w:rsidRDefault="004F388A" w:rsidP="001E7CFC">
            <w:pPr>
              <w:spacing w:line="240" w:lineRule="auto"/>
              <w:rPr>
                <w:sz w:val="20"/>
              </w:rPr>
            </w:pPr>
            <w:r w:rsidRPr="001E7CFC">
              <w:rPr>
                <w:sz w:val="20"/>
              </w:rPr>
              <w:t>6.2587</w:t>
            </w:r>
          </w:p>
        </w:tc>
        <w:tc>
          <w:tcPr>
            <w:tcW w:w="1765" w:type="dxa"/>
            <w:gridSpan w:val="3"/>
            <w:noWrap/>
            <w:hideMark/>
          </w:tcPr>
          <w:p w14:paraId="19DBE3E6" w14:textId="77777777" w:rsidR="004F388A" w:rsidRPr="001E7CFC" w:rsidRDefault="004F388A" w:rsidP="001E7CFC">
            <w:pPr>
              <w:spacing w:line="240" w:lineRule="auto"/>
              <w:rPr>
                <w:sz w:val="20"/>
              </w:rPr>
            </w:pPr>
            <w:r w:rsidRPr="001E7CFC">
              <w:rPr>
                <w:sz w:val="20"/>
              </w:rPr>
              <w:t>5.6772</w:t>
            </w:r>
          </w:p>
        </w:tc>
        <w:tc>
          <w:tcPr>
            <w:tcW w:w="1476" w:type="dxa"/>
            <w:gridSpan w:val="3"/>
            <w:noWrap/>
            <w:hideMark/>
          </w:tcPr>
          <w:p w14:paraId="23C2AF72" w14:textId="77777777" w:rsidR="004F388A" w:rsidRPr="001E7CFC" w:rsidRDefault="004F388A" w:rsidP="001E7CFC">
            <w:pPr>
              <w:spacing w:line="240" w:lineRule="auto"/>
              <w:rPr>
                <w:sz w:val="20"/>
              </w:rPr>
            </w:pPr>
            <w:r w:rsidRPr="001E7CFC">
              <w:rPr>
                <w:sz w:val="20"/>
              </w:rPr>
              <w:t>3.118</w:t>
            </w:r>
          </w:p>
        </w:tc>
        <w:tc>
          <w:tcPr>
            <w:tcW w:w="1476" w:type="dxa"/>
            <w:gridSpan w:val="3"/>
            <w:noWrap/>
            <w:hideMark/>
          </w:tcPr>
          <w:p w14:paraId="7ED1676D" w14:textId="77777777" w:rsidR="004F388A" w:rsidRPr="001E7CFC" w:rsidRDefault="004F388A" w:rsidP="001E7CFC">
            <w:pPr>
              <w:spacing w:line="240" w:lineRule="auto"/>
              <w:rPr>
                <w:sz w:val="20"/>
              </w:rPr>
            </w:pPr>
            <w:r w:rsidRPr="001E7CFC">
              <w:rPr>
                <w:sz w:val="20"/>
              </w:rPr>
              <w:t>84.789</w:t>
            </w:r>
          </w:p>
        </w:tc>
        <w:tc>
          <w:tcPr>
            <w:tcW w:w="2060" w:type="dxa"/>
            <w:gridSpan w:val="3"/>
            <w:noWrap/>
            <w:hideMark/>
          </w:tcPr>
          <w:p w14:paraId="4279B795" w14:textId="77777777" w:rsidR="004F388A" w:rsidRPr="001E7CFC" w:rsidRDefault="004F388A" w:rsidP="001E7CFC">
            <w:pPr>
              <w:spacing w:line="240" w:lineRule="auto"/>
              <w:rPr>
                <w:sz w:val="20"/>
              </w:rPr>
            </w:pPr>
            <w:r w:rsidRPr="001E7CFC">
              <w:rPr>
                <w:sz w:val="20"/>
              </w:rPr>
              <w:t>50.226</w:t>
            </w:r>
          </w:p>
        </w:tc>
        <w:tc>
          <w:tcPr>
            <w:tcW w:w="1476" w:type="dxa"/>
            <w:gridSpan w:val="3"/>
            <w:noWrap/>
            <w:hideMark/>
          </w:tcPr>
          <w:p w14:paraId="5284BA0D"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48E26647" w14:textId="77777777" w:rsidR="004F388A" w:rsidRPr="001E7CFC" w:rsidRDefault="004F388A" w:rsidP="001E7CFC">
            <w:pPr>
              <w:spacing w:line="240" w:lineRule="auto"/>
              <w:rPr>
                <w:sz w:val="20"/>
              </w:rPr>
            </w:pPr>
            <w:r w:rsidRPr="001E7CFC">
              <w:rPr>
                <w:sz w:val="20"/>
              </w:rPr>
              <w:t>0.425</w:t>
            </w:r>
          </w:p>
        </w:tc>
        <w:tc>
          <w:tcPr>
            <w:tcW w:w="2128" w:type="dxa"/>
            <w:gridSpan w:val="2"/>
            <w:noWrap/>
            <w:hideMark/>
          </w:tcPr>
          <w:p w14:paraId="307A9EAA" w14:textId="77777777" w:rsidR="004F388A" w:rsidRPr="001E7CFC" w:rsidRDefault="004F388A" w:rsidP="001E7CFC">
            <w:pPr>
              <w:spacing w:line="240" w:lineRule="auto"/>
              <w:rPr>
                <w:sz w:val="20"/>
              </w:rPr>
            </w:pPr>
            <w:r w:rsidRPr="001E7CFC">
              <w:rPr>
                <w:sz w:val="20"/>
              </w:rPr>
              <w:t>9.916</w:t>
            </w:r>
          </w:p>
        </w:tc>
      </w:tr>
      <w:tr w:rsidR="004F388A" w:rsidRPr="001E7CFC" w14:paraId="086FD8A8" w14:textId="77777777" w:rsidTr="004F388A">
        <w:trPr>
          <w:gridAfter w:val="1"/>
          <w:wAfter w:w="863" w:type="dxa"/>
          <w:trHeight w:val="300"/>
        </w:trPr>
        <w:tc>
          <w:tcPr>
            <w:tcW w:w="1236" w:type="dxa"/>
            <w:gridSpan w:val="2"/>
            <w:noWrap/>
            <w:hideMark/>
          </w:tcPr>
          <w:p w14:paraId="20DDD94D" w14:textId="77777777" w:rsidR="004F388A" w:rsidRPr="001E7CFC" w:rsidRDefault="004F388A" w:rsidP="001E7CFC">
            <w:pPr>
              <w:spacing w:line="240" w:lineRule="auto"/>
              <w:rPr>
                <w:sz w:val="20"/>
              </w:rPr>
            </w:pPr>
            <w:r w:rsidRPr="001E7CFC">
              <w:rPr>
                <w:sz w:val="20"/>
              </w:rPr>
              <w:t>0.6661266</w:t>
            </w:r>
          </w:p>
        </w:tc>
        <w:tc>
          <w:tcPr>
            <w:tcW w:w="1765" w:type="dxa"/>
            <w:gridSpan w:val="3"/>
            <w:noWrap/>
            <w:hideMark/>
          </w:tcPr>
          <w:p w14:paraId="79E61957" w14:textId="77777777" w:rsidR="004F388A" w:rsidRPr="001E7CFC" w:rsidRDefault="004F388A" w:rsidP="001E7CFC">
            <w:pPr>
              <w:spacing w:line="240" w:lineRule="auto"/>
              <w:rPr>
                <w:sz w:val="20"/>
              </w:rPr>
            </w:pPr>
            <w:r w:rsidRPr="001E7CFC">
              <w:rPr>
                <w:sz w:val="20"/>
              </w:rPr>
              <w:t>0.396106271</w:t>
            </w:r>
          </w:p>
        </w:tc>
        <w:tc>
          <w:tcPr>
            <w:tcW w:w="1476" w:type="dxa"/>
            <w:gridSpan w:val="3"/>
            <w:noWrap/>
            <w:hideMark/>
          </w:tcPr>
          <w:p w14:paraId="0B670B8E" w14:textId="77777777" w:rsidR="004F388A" w:rsidRPr="001E7CFC" w:rsidRDefault="004F388A" w:rsidP="001E7CFC">
            <w:pPr>
              <w:spacing w:line="240" w:lineRule="auto"/>
              <w:rPr>
                <w:sz w:val="20"/>
              </w:rPr>
            </w:pPr>
            <w:r w:rsidRPr="001E7CFC">
              <w:rPr>
                <w:sz w:val="20"/>
              </w:rPr>
              <w:t>0.274339611</w:t>
            </w:r>
          </w:p>
        </w:tc>
        <w:tc>
          <w:tcPr>
            <w:tcW w:w="1476" w:type="dxa"/>
            <w:gridSpan w:val="3"/>
            <w:noWrap/>
            <w:hideMark/>
          </w:tcPr>
          <w:p w14:paraId="0B32FE43" w14:textId="77777777" w:rsidR="004F388A" w:rsidRPr="001E7CFC" w:rsidRDefault="004F388A" w:rsidP="001E7CFC">
            <w:pPr>
              <w:spacing w:line="240" w:lineRule="auto"/>
              <w:rPr>
                <w:sz w:val="20"/>
              </w:rPr>
            </w:pPr>
            <w:r w:rsidRPr="001E7CFC">
              <w:rPr>
                <w:sz w:val="20"/>
              </w:rPr>
              <w:t>10.49388123</w:t>
            </w:r>
          </w:p>
        </w:tc>
        <w:tc>
          <w:tcPr>
            <w:tcW w:w="2060" w:type="dxa"/>
            <w:gridSpan w:val="3"/>
            <w:noWrap/>
            <w:hideMark/>
          </w:tcPr>
          <w:p w14:paraId="3E51023E" w14:textId="77777777" w:rsidR="004F388A" w:rsidRPr="001E7CFC" w:rsidRDefault="004F388A" w:rsidP="001E7CFC">
            <w:pPr>
              <w:spacing w:line="240" w:lineRule="auto"/>
              <w:rPr>
                <w:sz w:val="20"/>
              </w:rPr>
            </w:pPr>
            <w:r w:rsidRPr="001E7CFC">
              <w:rPr>
                <w:sz w:val="20"/>
              </w:rPr>
              <w:t>12.37559265</w:t>
            </w:r>
          </w:p>
        </w:tc>
        <w:tc>
          <w:tcPr>
            <w:tcW w:w="1476" w:type="dxa"/>
            <w:gridSpan w:val="3"/>
            <w:noWrap/>
            <w:hideMark/>
          </w:tcPr>
          <w:p w14:paraId="44CFDD50"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756A2944"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04BE026E" w14:textId="77777777" w:rsidR="004F388A" w:rsidRPr="001E7CFC" w:rsidRDefault="004F388A" w:rsidP="001E7CFC">
            <w:pPr>
              <w:spacing w:line="240" w:lineRule="auto"/>
              <w:rPr>
                <w:sz w:val="20"/>
              </w:rPr>
            </w:pPr>
            <w:r w:rsidRPr="001E7CFC">
              <w:rPr>
                <w:sz w:val="20"/>
              </w:rPr>
              <w:t>0.00843274</w:t>
            </w:r>
          </w:p>
        </w:tc>
      </w:tr>
      <w:tr w:rsidR="004F388A" w:rsidRPr="001E7CFC" w14:paraId="71FDDE4D" w14:textId="77777777" w:rsidTr="004F388A">
        <w:trPr>
          <w:gridAfter w:val="1"/>
          <w:wAfter w:w="863" w:type="dxa"/>
          <w:trHeight w:val="300"/>
        </w:trPr>
        <w:tc>
          <w:tcPr>
            <w:tcW w:w="13093" w:type="dxa"/>
            <w:gridSpan w:val="22"/>
            <w:noWrap/>
            <w:hideMark/>
          </w:tcPr>
          <w:p w14:paraId="45D75C54"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3564B98C" w14:textId="77777777" w:rsidTr="004F388A">
        <w:trPr>
          <w:gridAfter w:val="1"/>
          <w:wAfter w:w="863" w:type="dxa"/>
          <w:trHeight w:val="300"/>
        </w:trPr>
        <w:tc>
          <w:tcPr>
            <w:tcW w:w="1236" w:type="dxa"/>
            <w:gridSpan w:val="2"/>
            <w:noWrap/>
            <w:hideMark/>
          </w:tcPr>
          <w:p w14:paraId="33461D5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3E1807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1D0AC6A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4173B19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E7094D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100A012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ADAE5D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6AB1786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57CEE17" w14:textId="77777777" w:rsidTr="004F388A">
        <w:trPr>
          <w:gridAfter w:val="1"/>
          <w:wAfter w:w="863" w:type="dxa"/>
          <w:trHeight w:val="300"/>
        </w:trPr>
        <w:tc>
          <w:tcPr>
            <w:tcW w:w="1236" w:type="dxa"/>
            <w:gridSpan w:val="2"/>
            <w:noWrap/>
            <w:hideMark/>
          </w:tcPr>
          <w:p w14:paraId="742EF730"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48CDE9A4" w14:textId="77777777" w:rsidR="004F388A" w:rsidRPr="001E7CFC" w:rsidRDefault="004F388A" w:rsidP="001E7CFC">
            <w:pPr>
              <w:spacing w:line="240" w:lineRule="auto"/>
              <w:rPr>
                <w:sz w:val="20"/>
              </w:rPr>
            </w:pPr>
            <w:r w:rsidRPr="001E7CFC">
              <w:rPr>
                <w:sz w:val="20"/>
              </w:rPr>
              <w:t>5.309</w:t>
            </w:r>
          </w:p>
        </w:tc>
        <w:tc>
          <w:tcPr>
            <w:tcW w:w="1476" w:type="dxa"/>
            <w:gridSpan w:val="3"/>
            <w:noWrap/>
            <w:hideMark/>
          </w:tcPr>
          <w:p w14:paraId="1E892680" w14:textId="77777777" w:rsidR="004F388A" w:rsidRPr="001E7CFC" w:rsidRDefault="004F388A" w:rsidP="001E7CFC">
            <w:pPr>
              <w:spacing w:line="240" w:lineRule="auto"/>
              <w:rPr>
                <w:sz w:val="20"/>
              </w:rPr>
            </w:pPr>
            <w:r w:rsidRPr="001E7CFC">
              <w:rPr>
                <w:sz w:val="20"/>
              </w:rPr>
              <w:t>2.67</w:t>
            </w:r>
          </w:p>
        </w:tc>
        <w:tc>
          <w:tcPr>
            <w:tcW w:w="1476" w:type="dxa"/>
            <w:gridSpan w:val="3"/>
            <w:noWrap/>
            <w:hideMark/>
          </w:tcPr>
          <w:p w14:paraId="0E96C1E3" w14:textId="77777777" w:rsidR="004F388A" w:rsidRPr="001E7CFC" w:rsidRDefault="004F388A" w:rsidP="001E7CFC">
            <w:pPr>
              <w:spacing w:line="240" w:lineRule="auto"/>
              <w:rPr>
                <w:sz w:val="20"/>
              </w:rPr>
            </w:pPr>
            <w:r w:rsidRPr="001E7CFC">
              <w:rPr>
                <w:sz w:val="20"/>
              </w:rPr>
              <w:t>93.77</w:t>
            </w:r>
          </w:p>
        </w:tc>
        <w:tc>
          <w:tcPr>
            <w:tcW w:w="2060" w:type="dxa"/>
            <w:gridSpan w:val="3"/>
            <w:noWrap/>
            <w:hideMark/>
          </w:tcPr>
          <w:p w14:paraId="4898DC95" w14:textId="77777777" w:rsidR="004F388A" w:rsidRPr="001E7CFC" w:rsidRDefault="004F388A" w:rsidP="001E7CFC">
            <w:pPr>
              <w:spacing w:line="240" w:lineRule="auto"/>
              <w:rPr>
                <w:sz w:val="20"/>
              </w:rPr>
            </w:pPr>
            <w:r w:rsidRPr="001E7CFC">
              <w:rPr>
                <w:sz w:val="20"/>
              </w:rPr>
              <w:t>45.88</w:t>
            </w:r>
          </w:p>
        </w:tc>
        <w:tc>
          <w:tcPr>
            <w:tcW w:w="1476" w:type="dxa"/>
            <w:gridSpan w:val="3"/>
            <w:noWrap/>
            <w:hideMark/>
          </w:tcPr>
          <w:p w14:paraId="2B5326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E6DBF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4690A0FD" w14:textId="77777777" w:rsidR="004F388A" w:rsidRPr="001E7CFC" w:rsidRDefault="004F388A" w:rsidP="001E7CFC">
            <w:pPr>
              <w:spacing w:line="240" w:lineRule="auto"/>
              <w:rPr>
                <w:sz w:val="20"/>
              </w:rPr>
            </w:pPr>
            <w:r w:rsidRPr="001E7CFC">
              <w:rPr>
                <w:sz w:val="20"/>
              </w:rPr>
              <w:t>9.86</w:t>
            </w:r>
          </w:p>
        </w:tc>
      </w:tr>
      <w:tr w:rsidR="004F388A" w:rsidRPr="001E7CFC" w14:paraId="2AFCEA9B" w14:textId="77777777" w:rsidTr="004F388A">
        <w:trPr>
          <w:gridAfter w:val="1"/>
          <w:wAfter w:w="863" w:type="dxa"/>
          <w:trHeight w:val="300"/>
        </w:trPr>
        <w:tc>
          <w:tcPr>
            <w:tcW w:w="1236" w:type="dxa"/>
            <w:gridSpan w:val="2"/>
            <w:noWrap/>
            <w:hideMark/>
          </w:tcPr>
          <w:p w14:paraId="14C6BC94" w14:textId="77777777" w:rsidR="004F388A" w:rsidRPr="001E7CFC" w:rsidRDefault="004F388A" w:rsidP="001E7CFC">
            <w:pPr>
              <w:spacing w:line="240" w:lineRule="auto"/>
              <w:rPr>
                <w:sz w:val="20"/>
              </w:rPr>
            </w:pPr>
            <w:r w:rsidRPr="001E7CFC">
              <w:rPr>
                <w:sz w:val="20"/>
              </w:rPr>
              <w:t>6.026</w:t>
            </w:r>
          </w:p>
        </w:tc>
        <w:tc>
          <w:tcPr>
            <w:tcW w:w="1765" w:type="dxa"/>
            <w:gridSpan w:val="3"/>
            <w:noWrap/>
            <w:hideMark/>
          </w:tcPr>
          <w:p w14:paraId="273D338A" w14:textId="77777777" w:rsidR="004F388A" w:rsidRPr="001E7CFC" w:rsidRDefault="004F388A" w:rsidP="001E7CFC">
            <w:pPr>
              <w:spacing w:line="240" w:lineRule="auto"/>
              <w:rPr>
                <w:sz w:val="20"/>
              </w:rPr>
            </w:pPr>
            <w:r w:rsidRPr="001E7CFC">
              <w:rPr>
                <w:sz w:val="20"/>
              </w:rPr>
              <w:t>5.663</w:t>
            </w:r>
          </w:p>
        </w:tc>
        <w:tc>
          <w:tcPr>
            <w:tcW w:w="1476" w:type="dxa"/>
            <w:gridSpan w:val="3"/>
            <w:noWrap/>
            <w:hideMark/>
          </w:tcPr>
          <w:p w14:paraId="71EEEA54" w14:textId="77777777" w:rsidR="004F388A" w:rsidRPr="001E7CFC" w:rsidRDefault="004F388A" w:rsidP="001E7CFC">
            <w:pPr>
              <w:spacing w:line="240" w:lineRule="auto"/>
              <w:rPr>
                <w:sz w:val="20"/>
              </w:rPr>
            </w:pPr>
            <w:r w:rsidRPr="001E7CFC">
              <w:rPr>
                <w:sz w:val="20"/>
              </w:rPr>
              <w:t>2.72</w:t>
            </w:r>
          </w:p>
        </w:tc>
        <w:tc>
          <w:tcPr>
            <w:tcW w:w="1476" w:type="dxa"/>
            <w:gridSpan w:val="3"/>
            <w:noWrap/>
            <w:hideMark/>
          </w:tcPr>
          <w:p w14:paraId="75A0975E" w14:textId="77777777" w:rsidR="004F388A" w:rsidRPr="001E7CFC" w:rsidRDefault="004F388A" w:rsidP="001E7CFC">
            <w:pPr>
              <w:spacing w:line="240" w:lineRule="auto"/>
              <w:rPr>
                <w:sz w:val="20"/>
              </w:rPr>
            </w:pPr>
            <w:r w:rsidRPr="001E7CFC">
              <w:rPr>
                <w:sz w:val="20"/>
              </w:rPr>
              <w:t>88.18</w:t>
            </w:r>
          </w:p>
        </w:tc>
        <w:tc>
          <w:tcPr>
            <w:tcW w:w="2060" w:type="dxa"/>
            <w:gridSpan w:val="3"/>
            <w:noWrap/>
            <w:hideMark/>
          </w:tcPr>
          <w:p w14:paraId="2CDBDEEB" w14:textId="77777777" w:rsidR="004F388A" w:rsidRPr="001E7CFC" w:rsidRDefault="004F388A" w:rsidP="001E7CFC">
            <w:pPr>
              <w:spacing w:line="240" w:lineRule="auto"/>
              <w:rPr>
                <w:sz w:val="20"/>
              </w:rPr>
            </w:pPr>
            <w:r w:rsidRPr="001E7CFC">
              <w:rPr>
                <w:sz w:val="20"/>
              </w:rPr>
              <w:t>63.37</w:t>
            </w:r>
          </w:p>
        </w:tc>
        <w:tc>
          <w:tcPr>
            <w:tcW w:w="1476" w:type="dxa"/>
            <w:gridSpan w:val="3"/>
            <w:noWrap/>
            <w:hideMark/>
          </w:tcPr>
          <w:p w14:paraId="0A03BB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C339D4E"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3269A5E" w14:textId="77777777" w:rsidR="004F388A" w:rsidRPr="001E7CFC" w:rsidRDefault="004F388A" w:rsidP="001E7CFC">
            <w:pPr>
              <w:spacing w:line="240" w:lineRule="auto"/>
              <w:rPr>
                <w:sz w:val="20"/>
              </w:rPr>
            </w:pPr>
            <w:r w:rsidRPr="001E7CFC">
              <w:rPr>
                <w:sz w:val="20"/>
              </w:rPr>
              <w:t>9.89</w:t>
            </w:r>
          </w:p>
        </w:tc>
      </w:tr>
      <w:tr w:rsidR="004F388A" w:rsidRPr="001E7CFC" w14:paraId="2A28DBAF" w14:textId="77777777" w:rsidTr="004F388A">
        <w:trPr>
          <w:gridAfter w:val="1"/>
          <w:wAfter w:w="863" w:type="dxa"/>
          <w:trHeight w:val="300"/>
        </w:trPr>
        <w:tc>
          <w:tcPr>
            <w:tcW w:w="1236" w:type="dxa"/>
            <w:gridSpan w:val="2"/>
            <w:noWrap/>
            <w:hideMark/>
          </w:tcPr>
          <w:p w14:paraId="43C109DC" w14:textId="77777777" w:rsidR="004F388A" w:rsidRPr="001E7CFC" w:rsidRDefault="004F388A" w:rsidP="001E7CFC">
            <w:pPr>
              <w:spacing w:line="240" w:lineRule="auto"/>
              <w:rPr>
                <w:sz w:val="20"/>
              </w:rPr>
            </w:pPr>
            <w:r w:rsidRPr="001E7CFC">
              <w:rPr>
                <w:sz w:val="20"/>
              </w:rPr>
              <w:t>5.538</w:t>
            </w:r>
          </w:p>
        </w:tc>
        <w:tc>
          <w:tcPr>
            <w:tcW w:w="1765" w:type="dxa"/>
            <w:gridSpan w:val="3"/>
            <w:noWrap/>
            <w:hideMark/>
          </w:tcPr>
          <w:p w14:paraId="5FA416AF" w14:textId="77777777" w:rsidR="004F388A" w:rsidRPr="001E7CFC" w:rsidRDefault="004F388A" w:rsidP="001E7CFC">
            <w:pPr>
              <w:spacing w:line="240" w:lineRule="auto"/>
              <w:rPr>
                <w:sz w:val="20"/>
              </w:rPr>
            </w:pPr>
            <w:r w:rsidRPr="001E7CFC">
              <w:rPr>
                <w:sz w:val="20"/>
              </w:rPr>
              <w:t>5.121</w:t>
            </w:r>
          </w:p>
        </w:tc>
        <w:tc>
          <w:tcPr>
            <w:tcW w:w="1476" w:type="dxa"/>
            <w:gridSpan w:val="3"/>
            <w:noWrap/>
            <w:hideMark/>
          </w:tcPr>
          <w:p w14:paraId="350728A4" w14:textId="77777777" w:rsidR="004F388A" w:rsidRPr="001E7CFC" w:rsidRDefault="004F388A" w:rsidP="001E7CFC">
            <w:pPr>
              <w:spacing w:line="240" w:lineRule="auto"/>
              <w:rPr>
                <w:sz w:val="20"/>
              </w:rPr>
            </w:pPr>
            <w:r w:rsidRPr="001E7CFC">
              <w:rPr>
                <w:sz w:val="20"/>
              </w:rPr>
              <w:t>3.38</w:t>
            </w:r>
          </w:p>
        </w:tc>
        <w:tc>
          <w:tcPr>
            <w:tcW w:w="1476" w:type="dxa"/>
            <w:gridSpan w:val="3"/>
            <w:noWrap/>
            <w:hideMark/>
          </w:tcPr>
          <w:p w14:paraId="6EAEF916" w14:textId="77777777" w:rsidR="004F388A" w:rsidRPr="001E7CFC" w:rsidRDefault="004F388A" w:rsidP="001E7CFC">
            <w:pPr>
              <w:spacing w:line="240" w:lineRule="auto"/>
              <w:rPr>
                <w:sz w:val="20"/>
              </w:rPr>
            </w:pPr>
            <w:r w:rsidRPr="001E7CFC">
              <w:rPr>
                <w:sz w:val="20"/>
              </w:rPr>
              <w:t>94.1</w:t>
            </w:r>
          </w:p>
        </w:tc>
        <w:tc>
          <w:tcPr>
            <w:tcW w:w="2060" w:type="dxa"/>
            <w:gridSpan w:val="3"/>
            <w:noWrap/>
            <w:hideMark/>
          </w:tcPr>
          <w:p w14:paraId="4996B535" w14:textId="77777777" w:rsidR="004F388A" w:rsidRPr="001E7CFC" w:rsidRDefault="004F388A" w:rsidP="001E7CFC">
            <w:pPr>
              <w:spacing w:line="240" w:lineRule="auto"/>
              <w:rPr>
                <w:sz w:val="20"/>
              </w:rPr>
            </w:pPr>
            <w:r w:rsidRPr="001E7CFC">
              <w:rPr>
                <w:sz w:val="20"/>
              </w:rPr>
              <w:t>40.79</w:t>
            </w:r>
          </w:p>
        </w:tc>
        <w:tc>
          <w:tcPr>
            <w:tcW w:w="1476" w:type="dxa"/>
            <w:gridSpan w:val="3"/>
            <w:noWrap/>
            <w:hideMark/>
          </w:tcPr>
          <w:p w14:paraId="35B2819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22D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FD85B05" w14:textId="77777777" w:rsidR="004F388A" w:rsidRPr="001E7CFC" w:rsidRDefault="004F388A" w:rsidP="001E7CFC">
            <w:pPr>
              <w:spacing w:line="240" w:lineRule="auto"/>
              <w:rPr>
                <w:sz w:val="20"/>
              </w:rPr>
            </w:pPr>
            <w:r w:rsidRPr="001E7CFC">
              <w:rPr>
                <w:sz w:val="20"/>
              </w:rPr>
              <w:t>9.89</w:t>
            </w:r>
          </w:p>
        </w:tc>
      </w:tr>
      <w:tr w:rsidR="004F388A" w:rsidRPr="001E7CFC" w14:paraId="1DDD8B92" w14:textId="77777777" w:rsidTr="004F388A">
        <w:trPr>
          <w:gridAfter w:val="1"/>
          <w:wAfter w:w="863" w:type="dxa"/>
          <w:trHeight w:val="300"/>
        </w:trPr>
        <w:tc>
          <w:tcPr>
            <w:tcW w:w="1236" w:type="dxa"/>
            <w:gridSpan w:val="2"/>
            <w:noWrap/>
            <w:hideMark/>
          </w:tcPr>
          <w:p w14:paraId="7C808EA1" w14:textId="77777777" w:rsidR="004F388A" w:rsidRPr="001E7CFC" w:rsidRDefault="004F388A" w:rsidP="001E7CFC">
            <w:pPr>
              <w:spacing w:line="240" w:lineRule="auto"/>
              <w:rPr>
                <w:sz w:val="20"/>
              </w:rPr>
            </w:pPr>
            <w:r w:rsidRPr="001E7CFC">
              <w:rPr>
                <w:sz w:val="20"/>
              </w:rPr>
              <w:t>5.601</w:t>
            </w:r>
          </w:p>
        </w:tc>
        <w:tc>
          <w:tcPr>
            <w:tcW w:w="1765" w:type="dxa"/>
            <w:gridSpan w:val="3"/>
            <w:noWrap/>
            <w:hideMark/>
          </w:tcPr>
          <w:p w14:paraId="6AECB052" w14:textId="77777777" w:rsidR="004F388A" w:rsidRPr="001E7CFC" w:rsidRDefault="004F388A" w:rsidP="001E7CFC">
            <w:pPr>
              <w:spacing w:line="240" w:lineRule="auto"/>
              <w:rPr>
                <w:sz w:val="20"/>
              </w:rPr>
            </w:pPr>
            <w:r w:rsidRPr="001E7CFC">
              <w:rPr>
                <w:sz w:val="20"/>
              </w:rPr>
              <w:t>5.209</w:t>
            </w:r>
          </w:p>
        </w:tc>
        <w:tc>
          <w:tcPr>
            <w:tcW w:w="1476" w:type="dxa"/>
            <w:gridSpan w:val="3"/>
            <w:noWrap/>
            <w:hideMark/>
          </w:tcPr>
          <w:p w14:paraId="1535211E"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324441F5"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FA32778" w14:textId="77777777" w:rsidR="004F388A" w:rsidRPr="001E7CFC" w:rsidRDefault="004F388A" w:rsidP="001E7CFC">
            <w:pPr>
              <w:spacing w:line="240" w:lineRule="auto"/>
              <w:rPr>
                <w:sz w:val="20"/>
              </w:rPr>
            </w:pPr>
            <w:r w:rsidRPr="001E7CFC">
              <w:rPr>
                <w:sz w:val="20"/>
              </w:rPr>
              <w:t>67.42</w:t>
            </w:r>
          </w:p>
        </w:tc>
        <w:tc>
          <w:tcPr>
            <w:tcW w:w="1476" w:type="dxa"/>
            <w:gridSpan w:val="3"/>
            <w:noWrap/>
            <w:hideMark/>
          </w:tcPr>
          <w:p w14:paraId="312E3422"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492DAD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0E21F75" w14:textId="77777777" w:rsidR="004F388A" w:rsidRPr="001E7CFC" w:rsidRDefault="004F388A" w:rsidP="001E7CFC">
            <w:pPr>
              <w:spacing w:line="240" w:lineRule="auto"/>
              <w:rPr>
                <w:sz w:val="20"/>
              </w:rPr>
            </w:pPr>
            <w:r w:rsidRPr="001E7CFC">
              <w:rPr>
                <w:sz w:val="20"/>
              </w:rPr>
              <w:t>9.9</w:t>
            </w:r>
          </w:p>
        </w:tc>
      </w:tr>
      <w:tr w:rsidR="004F388A" w:rsidRPr="001E7CFC" w14:paraId="62F18D1A" w14:textId="77777777" w:rsidTr="004F388A">
        <w:trPr>
          <w:gridAfter w:val="1"/>
          <w:wAfter w:w="863" w:type="dxa"/>
          <w:trHeight w:val="300"/>
        </w:trPr>
        <w:tc>
          <w:tcPr>
            <w:tcW w:w="1236" w:type="dxa"/>
            <w:gridSpan w:val="2"/>
            <w:noWrap/>
            <w:hideMark/>
          </w:tcPr>
          <w:p w14:paraId="57401F21" w14:textId="77777777" w:rsidR="004F388A" w:rsidRPr="001E7CFC" w:rsidRDefault="004F388A" w:rsidP="001E7CFC">
            <w:pPr>
              <w:spacing w:line="240" w:lineRule="auto"/>
              <w:rPr>
                <w:sz w:val="20"/>
              </w:rPr>
            </w:pPr>
            <w:r w:rsidRPr="001E7CFC">
              <w:rPr>
                <w:sz w:val="20"/>
              </w:rPr>
              <w:t>5.76</w:t>
            </w:r>
          </w:p>
        </w:tc>
        <w:tc>
          <w:tcPr>
            <w:tcW w:w="1765" w:type="dxa"/>
            <w:gridSpan w:val="3"/>
            <w:noWrap/>
            <w:hideMark/>
          </w:tcPr>
          <w:p w14:paraId="51F70C94"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0DAA7092"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5EAD4C9B" w14:textId="77777777" w:rsidR="004F388A" w:rsidRPr="001E7CFC" w:rsidRDefault="004F388A" w:rsidP="001E7CFC">
            <w:pPr>
              <w:spacing w:line="240" w:lineRule="auto"/>
              <w:rPr>
                <w:sz w:val="20"/>
              </w:rPr>
            </w:pPr>
            <w:r w:rsidRPr="001E7CFC">
              <w:rPr>
                <w:sz w:val="20"/>
              </w:rPr>
              <w:t>91.99</w:t>
            </w:r>
          </w:p>
        </w:tc>
        <w:tc>
          <w:tcPr>
            <w:tcW w:w="2060" w:type="dxa"/>
            <w:gridSpan w:val="3"/>
            <w:noWrap/>
            <w:hideMark/>
          </w:tcPr>
          <w:p w14:paraId="3960BFA9" w14:textId="77777777" w:rsidR="004F388A" w:rsidRPr="001E7CFC" w:rsidRDefault="004F388A" w:rsidP="001E7CFC">
            <w:pPr>
              <w:spacing w:line="240" w:lineRule="auto"/>
              <w:rPr>
                <w:sz w:val="20"/>
              </w:rPr>
            </w:pPr>
            <w:r w:rsidRPr="001E7CFC">
              <w:rPr>
                <w:sz w:val="20"/>
              </w:rPr>
              <w:t>39.32</w:t>
            </w:r>
          </w:p>
        </w:tc>
        <w:tc>
          <w:tcPr>
            <w:tcW w:w="1476" w:type="dxa"/>
            <w:gridSpan w:val="3"/>
            <w:noWrap/>
            <w:hideMark/>
          </w:tcPr>
          <w:p w14:paraId="4FA578B5"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A14881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20B53651" w14:textId="77777777" w:rsidR="004F388A" w:rsidRPr="001E7CFC" w:rsidRDefault="004F388A" w:rsidP="001E7CFC">
            <w:pPr>
              <w:spacing w:line="240" w:lineRule="auto"/>
              <w:rPr>
                <w:sz w:val="20"/>
              </w:rPr>
            </w:pPr>
            <w:r w:rsidRPr="001E7CFC">
              <w:rPr>
                <w:sz w:val="20"/>
              </w:rPr>
              <w:t>9.9</w:t>
            </w:r>
          </w:p>
        </w:tc>
      </w:tr>
      <w:tr w:rsidR="004F388A" w:rsidRPr="001E7CFC" w14:paraId="3BED8F07" w14:textId="77777777" w:rsidTr="004F388A">
        <w:trPr>
          <w:gridAfter w:val="1"/>
          <w:wAfter w:w="863" w:type="dxa"/>
          <w:trHeight w:val="300"/>
        </w:trPr>
        <w:tc>
          <w:tcPr>
            <w:tcW w:w="1236" w:type="dxa"/>
            <w:gridSpan w:val="2"/>
            <w:noWrap/>
            <w:hideMark/>
          </w:tcPr>
          <w:p w14:paraId="67BF09D1" w14:textId="77777777" w:rsidR="004F388A" w:rsidRPr="001E7CFC" w:rsidRDefault="004F388A" w:rsidP="001E7CFC">
            <w:pPr>
              <w:spacing w:line="240" w:lineRule="auto"/>
              <w:rPr>
                <w:sz w:val="20"/>
              </w:rPr>
            </w:pPr>
            <w:r w:rsidRPr="001E7CFC">
              <w:rPr>
                <w:sz w:val="20"/>
              </w:rPr>
              <w:t>5.814</w:t>
            </w:r>
          </w:p>
        </w:tc>
        <w:tc>
          <w:tcPr>
            <w:tcW w:w="1765" w:type="dxa"/>
            <w:gridSpan w:val="3"/>
            <w:noWrap/>
            <w:hideMark/>
          </w:tcPr>
          <w:p w14:paraId="26E87BEE" w14:textId="77777777" w:rsidR="004F388A" w:rsidRPr="001E7CFC" w:rsidRDefault="004F388A" w:rsidP="001E7CFC">
            <w:pPr>
              <w:spacing w:line="240" w:lineRule="auto"/>
              <w:rPr>
                <w:sz w:val="20"/>
              </w:rPr>
            </w:pPr>
            <w:r w:rsidRPr="001E7CFC">
              <w:rPr>
                <w:sz w:val="20"/>
              </w:rPr>
              <w:t>5.398</w:t>
            </w:r>
          </w:p>
        </w:tc>
        <w:tc>
          <w:tcPr>
            <w:tcW w:w="1476" w:type="dxa"/>
            <w:gridSpan w:val="3"/>
            <w:noWrap/>
            <w:hideMark/>
          </w:tcPr>
          <w:p w14:paraId="3FE72D9B"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2CD6C7A"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3DC73DA4" w14:textId="77777777" w:rsidR="004F388A" w:rsidRPr="001E7CFC" w:rsidRDefault="004F388A" w:rsidP="001E7CFC">
            <w:pPr>
              <w:spacing w:line="240" w:lineRule="auto"/>
              <w:rPr>
                <w:sz w:val="20"/>
              </w:rPr>
            </w:pPr>
            <w:r w:rsidRPr="001E7CFC">
              <w:rPr>
                <w:sz w:val="20"/>
              </w:rPr>
              <w:t>46.11</w:t>
            </w:r>
          </w:p>
        </w:tc>
        <w:tc>
          <w:tcPr>
            <w:tcW w:w="1476" w:type="dxa"/>
            <w:gridSpan w:val="3"/>
            <w:noWrap/>
            <w:hideMark/>
          </w:tcPr>
          <w:p w14:paraId="1F9494B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193B85"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D0D2267" w14:textId="77777777" w:rsidR="004F388A" w:rsidRPr="001E7CFC" w:rsidRDefault="004F388A" w:rsidP="001E7CFC">
            <w:pPr>
              <w:spacing w:line="240" w:lineRule="auto"/>
              <w:rPr>
                <w:sz w:val="20"/>
              </w:rPr>
            </w:pPr>
            <w:r w:rsidRPr="001E7CFC">
              <w:rPr>
                <w:sz w:val="20"/>
              </w:rPr>
              <w:t>9.89</w:t>
            </w:r>
          </w:p>
        </w:tc>
      </w:tr>
      <w:tr w:rsidR="004F388A" w:rsidRPr="001E7CFC" w14:paraId="5F9A938A" w14:textId="77777777" w:rsidTr="004F388A">
        <w:trPr>
          <w:gridAfter w:val="1"/>
          <w:wAfter w:w="863" w:type="dxa"/>
          <w:trHeight w:val="300"/>
        </w:trPr>
        <w:tc>
          <w:tcPr>
            <w:tcW w:w="1236" w:type="dxa"/>
            <w:gridSpan w:val="2"/>
            <w:noWrap/>
            <w:hideMark/>
          </w:tcPr>
          <w:p w14:paraId="2394CF92" w14:textId="77777777" w:rsidR="004F388A" w:rsidRPr="001E7CFC" w:rsidRDefault="004F388A" w:rsidP="001E7CFC">
            <w:pPr>
              <w:spacing w:line="240" w:lineRule="auto"/>
              <w:rPr>
                <w:sz w:val="20"/>
              </w:rPr>
            </w:pPr>
            <w:r w:rsidRPr="001E7CFC">
              <w:rPr>
                <w:sz w:val="20"/>
              </w:rPr>
              <w:t>5.467</w:t>
            </w:r>
          </w:p>
        </w:tc>
        <w:tc>
          <w:tcPr>
            <w:tcW w:w="1765" w:type="dxa"/>
            <w:gridSpan w:val="3"/>
            <w:noWrap/>
            <w:hideMark/>
          </w:tcPr>
          <w:p w14:paraId="1EEBC738"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56466524"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65A2FFF3" w14:textId="77777777" w:rsidR="004F388A" w:rsidRPr="001E7CFC" w:rsidRDefault="004F388A" w:rsidP="001E7CFC">
            <w:pPr>
              <w:spacing w:line="240" w:lineRule="auto"/>
              <w:rPr>
                <w:sz w:val="20"/>
              </w:rPr>
            </w:pPr>
            <w:r w:rsidRPr="001E7CFC">
              <w:rPr>
                <w:sz w:val="20"/>
              </w:rPr>
              <w:t>94.94</w:t>
            </w:r>
          </w:p>
        </w:tc>
        <w:tc>
          <w:tcPr>
            <w:tcW w:w="2060" w:type="dxa"/>
            <w:gridSpan w:val="3"/>
            <w:noWrap/>
            <w:hideMark/>
          </w:tcPr>
          <w:p w14:paraId="3942005E" w14:textId="77777777" w:rsidR="004F388A" w:rsidRPr="001E7CFC" w:rsidRDefault="004F388A" w:rsidP="001E7CFC">
            <w:pPr>
              <w:spacing w:line="240" w:lineRule="auto"/>
              <w:rPr>
                <w:sz w:val="20"/>
              </w:rPr>
            </w:pPr>
            <w:r w:rsidRPr="001E7CFC">
              <w:rPr>
                <w:sz w:val="20"/>
              </w:rPr>
              <w:t>50.31</w:t>
            </w:r>
          </w:p>
        </w:tc>
        <w:tc>
          <w:tcPr>
            <w:tcW w:w="1476" w:type="dxa"/>
            <w:gridSpan w:val="3"/>
            <w:noWrap/>
            <w:hideMark/>
          </w:tcPr>
          <w:p w14:paraId="3414EF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478E9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E35C385" w14:textId="77777777" w:rsidR="004F388A" w:rsidRPr="001E7CFC" w:rsidRDefault="004F388A" w:rsidP="001E7CFC">
            <w:pPr>
              <w:spacing w:line="240" w:lineRule="auto"/>
              <w:rPr>
                <w:sz w:val="20"/>
              </w:rPr>
            </w:pPr>
            <w:r w:rsidRPr="001E7CFC">
              <w:rPr>
                <w:sz w:val="20"/>
              </w:rPr>
              <w:t>9.9</w:t>
            </w:r>
          </w:p>
        </w:tc>
      </w:tr>
      <w:tr w:rsidR="004F388A" w:rsidRPr="001E7CFC" w14:paraId="6E4DD172" w14:textId="77777777" w:rsidTr="004F388A">
        <w:trPr>
          <w:gridAfter w:val="1"/>
          <w:wAfter w:w="863" w:type="dxa"/>
          <w:trHeight w:val="300"/>
        </w:trPr>
        <w:tc>
          <w:tcPr>
            <w:tcW w:w="1236" w:type="dxa"/>
            <w:gridSpan w:val="2"/>
            <w:noWrap/>
            <w:hideMark/>
          </w:tcPr>
          <w:p w14:paraId="481B0740" w14:textId="77777777" w:rsidR="004F388A" w:rsidRPr="001E7CFC" w:rsidRDefault="004F388A" w:rsidP="001E7CFC">
            <w:pPr>
              <w:spacing w:line="240" w:lineRule="auto"/>
              <w:rPr>
                <w:sz w:val="20"/>
              </w:rPr>
            </w:pPr>
            <w:r w:rsidRPr="001E7CFC">
              <w:rPr>
                <w:sz w:val="20"/>
              </w:rPr>
              <w:t>5.595</w:t>
            </w:r>
          </w:p>
        </w:tc>
        <w:tc>
          <w:tcPr>
            <w:tcW w:w="1765" w:type="dxa"/>
            <w:gridSpan w:val="3"/>
            <w:noWrap/>
            <w:hideMark/>
          </w:tcPr>
          <w:p w14:paraId="4FF1EE3A"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0F4D07F5"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936F02A" w14:textId="77777777" w:rsidR="004F388A" w:rsidRPr="001E7CFC" w:rsidRDefault="004F388A" w:rsidP="001E7CFC">
            <w:pPr>
              <w:spacing w:line="240" w:lineRule="auto"/>
              <w:rPr>
                <w:sz w:val="20"/>
              </w:rPr>
            </w:pPr>
            <w:r w:rsidRPr="001E7CFC">
              <w:rPr>
                <w:sz w:val="20"/>
              </w:rPr>
              <w:t>93.56</w:t>
            </w:r>
          </w:p>
        </w:tc>
        <w:tc>
          <w:tcPr>
            <w:tcW w:w="2060" w:type="dxa"/>
            <w:gridSpan w:val="3"/>
            <w:noWrap/>
            <w:hideMark/>
          </w:tcPr>
          <w:p w14:paraId="6BA82A89" w14:textId="77777777" w:rsidR="004F388A" w:rsidRPr="001E7CFC" w:rsidRDefault="004F388A" w:rsidP="001E7CFC">
            <w:pPr>
              <w:spacing w:line="240" w:lineRule="auto"/>
              <w:rPr>
                <w:sz w:val="20"/>
              </w:rPr>
            </w:pPr>
            <w:r w:rsidRPr="001E7CFC">
              <w:rPr>
                <w:sz w:val="20"/>
              </w:rPr>
              <w:t>43.05</w:t>
            </w:r>
          </w:p>
        </w:tc>
        <w:tc>
          <w:tcPr>
            <w:tcW w:w="1476" w:type="dxa"/>
            <w:gridSpan w:val="3"/>
            <w:noWrap/>
            <w:hideMark/>
          </w:tcPr>
          <w:p w14:paraId="2D74BB3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23EE0C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14139A8" w14:textId="77777777" w:rsidR="004F388A" w:rsidRPr="001E7CFC" w:rsidRDefault="004F388A" w:rsidP="001E7CFC">
            <w:pPr>
              <w:spacing w:line="240" w:lineRule="auto"/>
              <w:rPr>
                <w:sz w:val="20"/>
              </w:rPr>
            </w:pPr>
            <w:r w:rsidRPr="001E7CFC">
              <w:rPr>
                <w:sz w:val="20"/>
              </w:rPr>
              <w:t>9.84</w:t>
            </w:r>
          </w:p>
        </w:tc>
      </w:tr>
      <w:tr w:rsidR="004F388A" w:rsidRPr="001E7CFC" w14:paraId="0D271435" w14:textId="77777777" w:rsidTr="004F388A">
        <w:trPr>
          <w:gridAfter w:val="1"/>
          <w:wAfter w:w="863" w:type="dxa"/>
          <w:trHeight w:val="300"/>
        </w:trPr>
        <w:tc>
          <w:tcPr>
            <w:tcW w:w="1236" w:type="dxa"/>
            <w:gridSpan w:val="2"/>
            <w:noWrap/>
            <w:hideMark/>
          </w:tcPr>
          <w:p w14:paraId="3A690683" w14:textId="77777777" w:rsidR="004F388A" w:rsidRPr="001E7CFC" w:rsidRDefault="004F388A" w:rsidP="001E7CFC">
            <w:pPr>
              <w:spacing w:line="240" w:lineRule="auto"/>
              <w:rPr>
                <w:sz w:val="20"/>
              </w:rPr>
            </w:pPr>
            <w:r w:rsidRPr="001E7CFC">
              <w:rPr>
                <w:sz w:val="20"/>
              </w:rPr>
              <w:t>5.559</w:t>
            </w:r>
          </w:p>
        </w:tc>
        <w:tc>
          <w:tcPr>
            <w:tcW w:w="1765" w:type="dxa"/>
            <w:gridSpan w:val="3"/>
            <w:noWrap/>
            <w:hideMark/>
          </w:tcPr>
          <w:p w14:paraId="6A2BB26B" w14:textId="77777777" w:rsidR="004F388A" w:rsidRPr="001E7CFC" w:rsidRDefault="004F388A" w:rsidP="001E7CFC">
            <w:pPr>
              <w:spacing w:line="240" w:lineRule="auto"/>
              <w:rPr>
                <w:sz w:val="20"/>
              </w:rPr>
            </w:pPr>
            <w:r w:rsidRPr="001E7CFC">
              <w:rPr>
                <w:sz w:val="20"/>
              </w:rPr>
              <w:t>5.237</w:t>
            </w:r>
          </w:p>
        </w:tc>
        <w:tc>
          <w:tcPr>
            <w:tcW w:w="1476" w:type="dxa"/>
            <w:gridSpan w:val="3"/>
            <w:noWrap/>
            <w:hideMark/>
          </w:tcPr>
          <w:p w14:paraId="2968A31E" w14:textId="77777777" w:rsidR="004F388A" w:rsidRPr="001E7CFC" w:rsidRDefault="004F388A" w:rsidP="001E7CFC">
            <w:pPr>
              <w:spacing w:line="240" w:lineRule="auto"/>
              <w:rPr>
                <w:sz w:val="20"/>
              </w:rPr>
            </w:pPr>
            <w:r w:rsidRPr="001E7CFC">
              <w:rPr>
                <w:sz w:val="20"/>
              </w:rPr>
              <w:t>4.08</w:t>
            </w:r>
          </w:p>
        </w:tc>
        <w:tc>
          <w:tcPr>
            <w:tcW w:w="1476" w:type="dxa"/>
            <w:gridSpan w:val="3"/>
            <w:noWrap/>
            <w:hideMark/>
          </w:tcPr>
          <w:p w14:paraId="2E466D1F"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5ED51314"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2F49D7C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EE7F4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3A00685" w14:textId="77777777" w:rsidR="004F388A" w:rsidRPr="001E7CFC" w:rsidRDefault="004F388A" w:rsidP="001E7CFC">
            <w:pPr>
              <w:spacing w:line="240" w:lineRule="auto"/>
              <w:rPr>
                <w:sz w:val="20"/>
              </w:rPr>
            </w:pPr>
            <w:r w:rsidRPr="001E7CFC">
              <w:rPr>
                <w:sz w:val="20"/>
              </w:rPr>
              <w:t>9.84</w:t>
            </w:r>
          </w:p>
        </w:tc>
      </w:tr>
      <w:tr w:rsidR="004F388A" w:rsidRPr="001E7CFC" w14:paraId="014F90DA" w14:textId="77777777" w:rsidTr="004F388A">
        <w:trPr>
          <w:gridAfter w:val="1"/>
          <w:wAfter w:w="863" w:type="dxa"/>
          <w:trHeight w:val="300"/>
        </w:trPr>
        <w:tc>
          <w:tcPr>
            <w:tcW w:w="1236" w:type="dxa"/>
            <w:gridSpan w:val="2"/>
            <w:noWrap/>
            <w:hideMark/>
          </w:tcPr>
          <w:p w14:paraId="2F3EDA58" w14:textId="77777777" w:rsidR="004F388A" w:rsidRPr="001E7CFC" w:rsidRDefault="004F388A" w:rsidP="001E7CFC">
            <w:pPr>
              <w:spacing w:line="240" w:lineRule="auto"/>
              <w:rPr>
                <w:sz w:val="20"/>
              </w:rPr>
            </w:pPr>
            <w:r w:rsidRPr="001E7CFC">
              <w:rPr>
                <w:sz w:val="20"/>
              </w:rPr>
              <w:t>5.605</w:t>
            </w:r>
          </w:p>
        </w:tc>
        <w:tc>
          <w:tcPr>
            <w:tcW w:w="1765" w:type="dxa"/>
            <w:gridSpan w:val="3"/>
            <w:noWrap/>
            <w:hideMark/>
          </w:tcPr>
          <w:p w14:paraId="194B3870"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75C0EBB0" w14:textId="77777777" w:rsidR="004F388A" w:rsidRPr="001E7CFC" w:rsidRDefault="004F388A" w:rsidP="001E7CFC">
            <w:pPr>
              <w:spacing w:line="240" w:lineRule="auto"/>
              <w:rPr>
                <w:sz w:val="20"/>
              </w:rPr>
            </w:pPr>
            <w:r w:rsidRPr="001E7CFC">
              <w:rPr>
                <w:sz w:val="20"/>
              </w:rPr>
              <w:t>2.8</w:t>
            </w:r>
          </w:p>
        </w:tc>
        <w:tc>
          <w:tcPr>
            <w:tcW w:w="1476" w:type="dxa"/>
            <w:gridSpan w:val="3"/>
            <w:noWrap/>
            <w:hideMark/>
          </w:tcPr>
          <w:p w14:paraId="051EB853" w14:textId="77777777" w:rsidR="004F388A" w:rsidRPr="001E7CFC" w:rsidRDefault="004F388A" w:rsidP="001E7CFC">
            <w:pPr>
              <w:spacing w:line="240" w:lineRule="auto"/>
              <w:rPr>
                <w:sz w:val="20"/>
              </w:rPr>
            </w:pPr>
            <w:r w:rsidRPr="001E7CFC">
              <w:rPr>
                <w:sz w:val="20"/>
              </w:rPr>
              <w:t>93.63</w:t>
            </w:r>
          </w:p>
        </w:tc>
        <w:tc>
          <w:tcPr>
            <w:tcW w:w="2060" w:type="dxa"/>
            <w:gridSpan w:val="3"/>
            <w:noWrap/>
            <w:hideMark/>
          </w:tcPr>
          <w:p w14:paraId="06920586" w14:textId="77777777" w:rsidR="004F388A" w:rsidRPr="001E7CFC" w:rsidRDefault="004F388A" w:rsidP="001E7CFC">
            <w:pPr>
              <w:spacing w:line="240" w:lineRule="auto"/>
              <w:rPr>
                <w:sz w:val="20"/>
              </w:rPr>
            </w:pPr>
            <w:r w:rsidRPr="001E7CFC">
              <w:rPr>
                <w:sz w:val="20"/>
              </w:rPr>
              <w:t>60.78</w:t>
            </w:r>
          </w:p>
        </w:tc>
        <w:tc>
          <w:tcPr>
            <w:tcW w:w="1476" w:type="dxa"/>
            <w:gridSpan w:val="3"/>
            <w:noWrap/>
            <w:hideMark/>
          </w:tcPr>
          <w:p w14:paraId="2AEA901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3A694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8A94883" w14:textId="77777777" w:rsidR="004F388A" w:rsidRPr="001E7CFC" w:rsidRDefault="004F388A" w:rsidP="001E7CFC">
            <w:pPr>
              <w:spacing w:line="240" w:lineRule="auto"/>
              <w:rPr>
                <w:sz w:val="20"/>
              </w:rPr>
            </w:pPr>
            <w:r w:rsidRPr="001E7CFC">
              <w:rPr>
                <w:sz w:val="20"/>
              </w:rPr>
              <w:t>9.87</w:t>
            </w:r>
          </w:p>
        </w:tc>
      </w:tr>
      <w:tr w:rsidR="004F388A" w:rsidRPr="001E7CFC" w14:paraId="03BD331F" w14:textId="77777777" w:rsidTr="004F388A">
        <w:trPr>
          <w:gridAfter w:val="1"/>
          <w:wAfter w:w="863" w:type="dxa"/>
          <w:trHeight w:val="300"/>
        </w:trPr>
        <w:tc>
          <w:tcPr>
            <w:tcW w:w="1236" w:type="dxa"/>
            <w:gridSpan w:val="2"/>
            <w:noWrap/>
            <w:hideMark/>
          </w:tcPr>
          <w:p w14:paraId="6474A4B4" w14:textId="77777777" w:rsidR="004F388A" w:rsidRPr="001E7CFC" w:rsidRDefault="004F388A" w:rsidP="001E7CFC">
            <w:pPr>
              <w:spacing w:line="240" w:lineRule="auto"/>
              <w:rPr>
                <w:sz w:val="20"/>
              </w:rPr>
            </w:pPr>
            <w:r w:rsidRPr="001E7CFC">
              <w:rPr>
                <w:sz w:val="20"/>
              </w:rPr>
              <w:t>5.6618</w:t>
            </w:r>
          </w:p>
        </w:tc>
        <w:tc>
          <w:tcPr>
            <w:tcW w:w="1765" w:type="dxa"/>
            <w:gridSpan w:val="3"/>
            <w:noWrap/>
            <w:hideMark/>
          </w:tcPr>
          <w:p w14:paraId="69DF7F5B" w14:textId="77777777" w:rsidR="004F388A" w:rsidRPr="001E7CFC" w:rsidRDefault="004F388A" w:rsidP="001E7CFC">
            <w:pPr>
              <w:spacing w:line="240" w:lineRule="auto"/>
              <w:rPr>
                <w:sz w:val="20"/>
              </w:rPr>
            </w:pPr>
            <w:r w:rsidRPr="001E7CFC">
              <w:rPr>
                <w:sz w:val="20"/>
              </w:rPr>
              <w:t>5.3016</w:t>
            </w:r>
          </w:p>
        </w:tc>
        <w:tc>
          <w:tcPr>
            <w:tcW w:w="1476" w:type="dxa"/>
            <w:gridSpan w:val="3"/>
            <w:noWrap/>
            <w:hideMark/>
          </w:tcPr>
          <w:p w14:paraId="3E25B5ED" w14:textId="77777777" w:rsidR="004F388A" w:rsidRPr="001E7CFC" w:rsidRDefault="004F388A" w:rsidP="001E7CFC">
            <w:pPr>
              <w:spacing w:line="240" w:lineRule="auto"/>
              <w:rPr>
                <w:sz w:val="20"/>
              </w:rPr>
            </w:pPr>
            <w:r w:rsidRPr="001E7CFC">
              <w:rPr>
                <w:sz w:val="20"/>
              </w:rPr>
              <w:t>3.255</w:t>
            </w:r>
          </w:p>
        </w:tc>
        <w:tc>
          <w:tcPr>
            <w:tcW w:w="1476" w:type="dxa"/>
            <w:gridSpan w:val="3"/>
            <w:noWrap/>
            <w:hideMark/>
          </w:tcPr>
          <w:p w14:paraId="47C12634" w14:textId="77777777" w:rsidR="004F388A" w:rsidRPr="001E7CFC" w:rsidRDefault="004F388A" w:rsidP="001E7CFC">
            <w:pPr>
              <w:spacing w:line="240" w:lineRule="auto"/>
              <w:rPr>
                <w:sz w:val="20"/>
              </w:rPr>
            </w:pPr>
            <w:r w:rsidRPr="001E7CFC">
              <w:rPr>
                <w:sz w:val="20"/>
              </w:rPr>
              <w:t>92.994</w:t>
            </w:r>
          </w:p>
        </w:tc>
        <w:tc>
          <w:tcPr>
            <w:tcW w:w="2060" w:type="dxa"/>
            <w:gridSpan w:val="3"/>
            <w:noWrap/>
            <w:hideMark/>
          </w:tcPr>
          <w:p w14:paraId="57E38250" w14:textId="77777777" w:rsidR="004F388A" w:rsidRPr="001E7CFC" w:rsidRDefault="004F388A" w:rsidP="001E7CFC">
            <w:pPr>
              <w:spacing w:line="240" w:lineRule="auto"/>
              <w:rPr>
                <w:sz w:val="20"/>
              </w:rPr>
            </w:pPr>
            <w:r w:rsidRPr="001E7CFC">
              <w:rPr>
                <w:sz w:val="20"/>
              </w:rPr>
              <w:t>50.308</w:t>
            </w:r>
          </w:p>
        </w:tc>
        <w:tc>
          <w:tcPr>
            <w:tcW w:w="1476" w:type="dxa"/>
            <w:gridSpan w:val="3"/>
            <w:noWrap/>
            <w:hideMark/>
          </w:tcPr>
          <w:p w14:paraId="4E0B26B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D8B9F5" w14:textId="77777777" w:rsidR="004F388A" w:rsidRPr="001E7CFC" w:rsidRDefault="004F388A" w:rsidP="001E7CFC">
            <w:pPr>
              <w:spacing w:line="240" w:lineRule="auto"/>
              <w:rPr>
                <w:sz w:val="20"/>
              </w:rPr>
            </w:pPr>
            <w:r w:rsidRPr="001E7CFC">
              <w:rPr>
                <w:sz w:val="20"/>
              </w:rPr>
              <w:t>0.424</w:t>
            </w:r>
          </w:p>
        </w:tc>
        <w:tc>
          <w:tcPr>
            <w:tcW w:w="2128" w:type="dxa"/>
            <w:gridSpan w:val="2"/>
            <w:noWrap/>
            <w:hideMark/>
          </w:tcPr>
          <w:p w14:paraId="4162BB6E" w14:textId="77777777" w:rsidR="004F388A" w:rsidRPr="001E7CFC" w:rsidRDefault="004F388A" w:rsidP="001E7CFC">
            <w:pPr>
              <w:spacing w:line="240" w:lineRule="auto"/>
              <w:rPr>
                <w:sz w:val="20"/>
              </w:rPr>
            </w:pPr>
            <w:r w:rsidRPr="001E7CFC">
              <w:rPr>
                <w:sz w:val="20"/>
              </w:rPr>
              <w:t>9.878</w:t>
            </w:r>
          </w:p>
        </w:tc>
      </w:tr>
      <w:tr w:rsidR="004F388A" w:rsidRPr="001E7CFC" w14:paraId="0DEF84BA" w14:textId="77777777" w:rsidTr="004F388A">
        <w:trPr>
          <w:gridAfter w:val="1"/>
          <w:wAfter w:w="863" w:type="dxa"/>
          <w:trHeight w:val="300"/>
        </w:trPr>
        <w:tc>
          <w:tcPr>
            <w:tcW w:w="1236" w:type="dxa"/>
            <w:gridSpan w:val="2"/>
            <w:noWrap/>
            <w:hideMark/>
          </w:tcPr>
          <w:p w14:paraId="0C5EDCAB" w14:textId="77777777" w:rsidR="004F388A" w:rsidRPr="001E7CFC" w:rsidRDefault="004F388A" w:rsidP="001E7CFC">
            <w:pPr>
              <w:spacing w:line="240" w:lineRule="auto"/>
              <w:rPr>
                <w:sz w:val="20"/>
              </w:rPr>
            </w:pPr>
            <w:r w:rsidRPr="001E7CFC">
              <w:rPr>
                <w:sz w:val="20"/>
              </w:rPr>
              <w:t>0.1635555</w:t>
            </w:r>
          </w:p>
        </w:tc>
        <w:tc>
          <w:tcPr>
            <w:tcW w:w="1765" w:type="dxa"/>
            <w:gridSpan w:val="3"/>
            <w:noWrap/>
            <w:hideMark/>
          </w:tcPr>
          <w:p w14:paraId="2E444CA3" w14:textId="77777777" w:rsidR="004F388A" w:rsidRPr="001E7CFC" w:rsidRDefault="004F388A" w:rsidP="001E7CFC">
            <w:pPr>
              <w:spacing w:line="240" w:lineRule="auto"/>
              <w:rPr>
                <w:sz w:val="20"/>
              </w:rPr>
            </w:pPr>
            <w:r w:rsidRPr="001E7CFC">
              <w:rPr>
                <w:sz w:val="20"/>
              </w:rPr>
              <w:t>0.157257185</w:t>
            </w:r>
          </w:p>
        </w:tc>
        <w:tc>
          <w:tcPr>
            <w:tcW w:w="1476" w:type="dxa"/>
            <w:gridSpan w:val="3"/>
            <w:noWrap/>
            <w:hideMark/>
          </w:tcPr>
          <w:p w14:paraId="0D3CCBC1" w14:textId="77777777" w:rsidR="004F388A" w:rsidRPr="001E7CFC" w:rsidRDefault="004F388A" w:rsidP="001E7CFC">
            <w:pPr>
              <w:spacing w:line="240" w:lineRule="auto"/>
              <w:rPr>
                <w:sz w:val="20"/>
              </w:rPr>
            </w:pPr>
            <w:r w:rsidRPr="001E7CFC">
              <w:rPr>
                <w:sz w:val="20"/>
              </w:rPr>
              <w:t>0.48749359</w:t>
            </w:r>
          </w:p>
        </w:tc>
        <w:tc>
          <w:tcPr>
            <w:tcW w:w="1476" w:type="dxa"/>
            <w:gridSpan w:val="3"/>
            <w:noWrap/>
            <w:hideMark/>
          </w:tcPr>
          <w:p w14:paraId="706169FA" w14:textId="77777777" w:rsidR="004F388A" w:rsidRPr="001E7CFC" w:rsidRDefault="004F388A" w:rsidP="001E7CFC">
            <w:pPr>
              <w:spacing w:line="240" w:lineRule="auto"/>
              <w:rPr>
                <w:sz w:val="20"/>
              </w:rPr>
            </w:pPr>
            <w:r w:rsidRPr="001E7CFC">
              <w:rPr>
                <w:sz w:val="20"/>
              </w:rPr>
              <w:t>1.889492583</w:t>
            </w:r>
          </w:p>
        </w:tc>
        <w:tc>
          <w:tcPr>
            <w:tcW w:w="2060" w:type="dxa"/>
            <w:gridSpan w:val="3"/>
            <w:noWrap/>
            <w:hideMark/>
          </w:tcPr>
          <w:p w14:paraId="642B84DE" w14:textId="77777777" w:rsidR="004F388A" w:rsidRPr="001E7CFC" w:rsidRDefault="004F388A" w:rsidP="001E7CFC">
            <w:pPr>
              <w:spacing w:line="240" w:lineRule="auto"/>
              <w:rPr>
                <w:sz w:val="20"/>
              </w:rPr>
            </w:pPr>
            <w:r w:rsidRPr="001E7CFC">
              <w:rPr>
                <w:sz w:val="20"/>
              </w:rPr>
              <w:t>9.958062953</w:t>
            </w:r>
          </w:p>
        </w:tc>
        <w:tc>
          <w:tcPr>
            <w:tcW w:w="1476" w:type="dxa"/>
            <w:gridSpan w:val="3"/>
            <w:noWrap/>
            <w:hideMark/>
          </w:tcPr>
          <w:p w14:paraId="74952BF6" w14:textId="77777777" w:rsidR="004F388A" w:rsidRPr="001E7CFC" w:rsidRDefault="004F388A" w:rsidP="001E7CFC">
            <w:pPr>
              <w:spacing w:line="240" w:lineRule="auto"/>
              <w:rPr>
                <w:sz w:val="20"/>
              </w:rPr>
            </w:pPr>
            <w:r w:rsidRPr="001E7CFC">
              <w:rPr>
                <w:sz w:val="20"/>
              </w:rPr>
              <w:t>0.004714045</w:t>
            </w:r>
          </w:p>
        </w:tc>
        <w:tc>
          <w:tcPr>
            <w:tcW w:w="1476" w:type="dxa"/>
            <w:gridSpan w:val="3"/>
            <w:noWrap/>
            <w:hideMark/>
          </w:tcPr>
          <w:p w14:paraId="19C46B1D"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1F4DFCFF" w14:textId="77777777" w:rsidR="004F388A" w:rsidRPr="001E7CFC" w:rsidRDefault="004F388A" w:rsidP="001E7CFC">
            <w:pPr>
              <w:spacing w:line="240" w:lineRule="auto"/>
              <w:rPr>
                <w:sz w:val="20"/>
              </w:rPr>
            </w:pPr>
            <w:r w:rsidRPr="001E7CFC">
              <w:rPr>
                <w:sz w:val="20"/>
              </w:rPr>
              <w:t>0.02394438</w:t>
            </w:r>
          </w:p>
        </w:tc>
      </w:tr>
      <w:tr w:rsidR="00FA482D" w:rsidRPr="001E7CFC" w14:paraId="1FEDE74D" w14:textId="77777777" w:rsidTr="00C03511">
        <w:trPr>
          <w:trHeight w:val="300"/>
        </w:trPr>
        <w:tc>
          <w:tcPr>
            <w:tcW w:w="1029" w:type="dxa"/>
            <w:noWrap/>
            <w:hideMark/>
          </w:tcPr>
          <w:p w14:paraId="38C38EFD" w14:textId="77777777" w:rsidR="00FA482D" w:rsidRPr="001E7CFC" w:rsidRDefault="00FA482D" w:rsidP="001E7CFC">
            <w:pPr>
              <w:spacing w:line="240" w:lineRule="auto"/>
              <w:rPr>
                <w:sz w:val="20"/>
              </w:rPr>
            </w:pPr>
            <w:r w:rsidRPr="001E7CFC">
              <w:rPr>
                <w:sz w:val="20"/>
              </w:rPr>
              <w:t>Run 1</w:t>
            </w:r>
          </w:p>
        </w:tc>
        <w:tc>
          <w:tcPr>
            <w:tcW w:w="1368" w:type="dxa"/>
            <w:gridSpan w:val="3"/>
            <w:noWrap/>
            <w:hideMark/>
          </w:tcPr>
          <w:p w14:paraId="41515B53" w14:textId="77777777" w:rsidR="00FA482D" w:rsidRPr="001E7CFC" w:rsidRDefault="00FA482D" w:rsidP="001E7CFC">
            <w:pPr>
              <w:spacing w:line="240" w:lineRule="auto"/>
              <w:rPr>
                <w:sz w:val="20"/>
              </w:rPr>
            </w:pPr>
          </w:p>
        </w:tc>
        <w:tc>
          <w:tcPr>
            <w:tcW w:w="1581" w:type="dxa"/>
            <w:gridSpan w:val="3"/>
            <w:noWrap/>
            <w:hideMark/>
          </w:tcPr>
          <w:p w14:paraId="692949B4" w14:textId="77777777" w:rsidR="00FA482D" w:rsidRPr="001E7CFC" w:rsidRDefault="00FA482D" w:rsidP="001E7CFC">
            <w:pPr>
              <w:spacing w:line="240" w:lineRule="auto"/>
              <w:rPr>
                <w:sz w:val="20"/>
              </w:rPr>
            </w:pPr>
          </w:p>
        </w:tc>
        <w:tc>
          <w:tcPr>
            <w:tcW w:w="1517" w:type="dxa"/>
            <w:gridSpan w:val="2"/>
            <w:noWrap/>
            <w:hideMark/>
          </w:tcPr>
          <w:p w14:paraId="6FFD7453" w14:textId="77777777" w:rsidR="00FA482D" w:rsidRPr="001E7CFC" w:rsidRDefault="00FA482D" w:rsidP="001E7CFC">
            <w:pPr>
              <w:spacing w:line="240" w:lineRule="auto"/>
              <w:rPr>
                <w:sz w:val="20"/>
              </w:rPr>
            </w:pPr>
          </w:p>
        </w:tc>
        <w:tc>
          <w:tcPr>
            <w:tcW w:w="1584" w:type="dxa"/>
            <w:gridSpan w:val="3"/>
            <w:noWrap/>
            <w:hideMark/>
          </w:tcPr>
          <w:p w14:paraId="6964909B" w14:textId="77777777" w:rsidR="00FA482D" w:rsidRPr="001E7CFC" w:rsidRDefault="00FA482D" w:rsidP="001E7CFC">
            <w:pPr>
              <w:spacing w:line="240" w:lineRule="auto"/>
              <w:rPr>
                <w:sz w:val="20"/>
              </w:rPr>
            </w:pPr>
          </w:p>
        </w:tc>
        <w:tc>
          <w:tcPr>
            <w:tcW w:w="1564" w:type="dxa"/>
            <w:gridSpan w:val="3"/>
            <w:noWrap/>
            <w:hideMark/>
          </w:tcPr>
          <w:p w14:paraId="520C7F45" w14:textId="77777777" w:rsidR="00FA482D" w:rsidRPr="001E7CFC" w:rsidRDefault="00FA482D" w:rsidP="001E7CFC">
            <w:pPr>
              <w:spacing w:line="240" w:lineRule="auto"/>
              <w:rPr>
                <w:sz w:val="20"/>
              </w:rPr>
            </w:pPr>
          </w:p>
        </w:tc>
        <w:tc>
          <w:tcPr>
            <w:tcW w:w="1782" w:type="dxa"/>
            <w:gridSpan w:val="3"/>
            <w:noWrap/>
            <w:hideMark/>
          </w:tcPr>
          <w:p w14:paraId="447B68A9" w14:textId="77777777" w:rsidR="00FA482D" w:rsidRPr="001E7CFC" w:rsidRDefault="00FA482D" w:rsidP="001E7CFC">
            <w:pPr>
              <w:spacing w:line="240" w:lineRule="auto"/>
              <w:rPr>
                <w:sz w:val="20"/>
              </w:rPr>
            </w:pPr>
          </w:p>
        </w:tc>
        <w:tc>
          <w:tcPr>
            <w:tcW w:w="1480" w:type="dxa"/>
            <w:gridSpan w:val="3"/>
            <w:noWrap/>
            <w:hideMark/>
          </w:tcPr>
          <w:p w14:paraId="4D6AF921" w14:textId="77777777" w:rsidR="00FA482D" w:rsidRPr="001E7CFC" w:rsidRDefault="00FA482D" w:rsidP="001E7CFC">
            <w:pPr>
              <w:spacing w:line="240" w:lineRule="auto"/>
              <w:rPr>
                <w:sz w:val="20"/>
              </w:rPr>
            </w:pPr>
          </w:p>
        </w:tc>
        <w:tc>
          <w:tcPr>
            <w:tcW w:w="2051" w:type="dxa"/>
            <w:gridSpan w:val="2"/>
            <w:noWrap/>
            <w:hideMark/>
          </w:tcPr>
          <w:p w14:paraId="1BE449BF" w14:textId="77777777" w:rsidR="00FA482D" w:rsidRPr="001E7CFC" w:rsidRDefault="00FA482D" w:rsidP="001E7CFC">
            <w:pPr>
              <w:spacing w:line="240" w:lineRule="auto"/>
              <w:rPr>
                <w:sz w:val="20"/>
              </w:rPr>
            </w:pPr>
          </w:p>
        </w:tc>
      </w:tr>
      <w:tr w:rsidR="00FA482D" w:rsidRPr="001E7CFC" w14:paraId="3506A4B0" w14:textId="77777777" w:rsidTr="00C03511">
        <w:trPr>
          <w:trHeight w:val="300"/>
        </w:trPr>
        <w:tc>
          <w:tcPr>
            <w:tcW w:w="1029" w:type="dxa"/>
            <w:noWrap/>
            <w:hideMark/>
          </w:tcPr>
          <w:p w14:paraId="04CF305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B7D67DF"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3DA8B55" w14:textId="77777777" w:rsidTr="00C03511">
        <w:trPr>
          <w:trHeight w:val="300"/>
        </w:trPr>
        <w:tc>
          <w:tcPr>
            <w:tcW w:w="1029" w:type="dxa"/>
            <w:noWrap/>
            <w:hideMark/>
          </w:tcPr>
          <w:p w14:paraId="5AE8C323" w14:textId="77777777" w:rsidR="00FA482D" w:rsidRPr="001E7CFC" w:rsidRDefault="00FA482D" w:rsidP="001E7CFC">
            <w:pPr>
              <w:spacing w:line="240" w:lineRule="auto"/>
              <w:rPr>
                <w:sz w:val="20"/>
              </w:rPr>
            </w:pPr>
          </w:p>
        </w:tc>
        <w:tc>
          <w:tcPr>
            <w:tcW w:w="1368" w:type="dxa"/>
            <w:gridSpan w:val="3"/>
            <w:noWrap/>
            <w:hideMark/>
          </w:tcPr>
          <w:p w14:paraId="2E92EF55"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55F44CA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182D3BB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1A57E8C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39897D8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6AA13AB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46578CA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27BB9F49"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4BCECDBB" w14:textId="77777777" w:rsidTr="00C03511">
        <w:trPr>
          <w:trHeight w:val="300"/>
        </w:trPr>
        <w:tc>
          <w:tcPr>
            <w:tcW w:w="1029" w:type="dxa"/>
            <w:noWrap/>
            <w:hideMark/>
          </w:tcPr>
          <w:p w14:paraId="52203796"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9014B10" w14:textId="77777777" w:rsidR="00FA482D" w:rsidRPr="001E7CFC" w:rsidRDefault="00FA482D" w:rsidP="001E7CFC">
            <w:pPr>
              <w:spacing w:line="240" w:lineRule="auto"/>
              <w:rPr>
                <w:sz w:val="20"/>
              </w:rPr>
            </w:pPr>
            <w:r w:rsidRPr="001E7CFC">
              <w:rPr>
                <w:sz w:val="20"/>
              </w:rPr>
              <w:t>8.884</w:t>
            </w:r>
          </w:p>
        </w:tc>
        <w:tc>
          <w:tcPr>
            <w:tcW w:w="1581" w:type="dxa"/>
            <w:gridSpan w:val="3"/>
            <w:noWrap/>
            <w:hideMark/>
          </w:tcPr>
          <w:p w14:paraId="01A968ED" w14:textId="77777777" w:rsidR="00FA482D" w:rsidRPr="001E7CFC" w:rsidRDefault="00FA482D" w:rsidP="001E7CFC">
            <w:pPr>
              <w:spacing w:line="240" w:lineRule="auto"/>
              <w:rPr>
                <w:sz w:val="20"/>
              </w:rPr>
            </w:pPr>
            <w:r w:rsidRPr="001E7CFC">
              <w:rPr>
                <w:sz w:val="20"/>
              </w:rPr>
              <w:t>6.164</w:t>
            </w:r>
          </w:p>
        </w:tc>
        <w:tc>
          <w:tcPr>
            <w:tcW w:w="1517" w:type="dxa"/>
            <w:gridSpan w:val="2"/>
            <w:noWrap/>
            <w:hideMark/>
          </w:tcPr>
          <w:p w14:paraId="5B2B03D8" w14:textId="77777777" w:rsidR="00FA482D" w:rsidRPr="001E7CFC" w:rsidRDefault="00FA482D" w:rsidP="001E7CFC">
            <w:pPr>
              <w:spacing w:line="240" w:lineRule="auto"/>
              <w:rPr>
                <w:sz w:val="20"/>
              </w:rPr>
            </w:pPr>
            <w:r w:rsidRPr="001E7CFC">
              <w:rPr>
                <w:sz w:val="20"/>
              </w:rPr>
              <w:t>6.74</w:t>
            </w:r>
          </w:p>
        </w:tc>
        <w:tc>
          <w:tcPr>
            <w:tcW w:w="1584" w:type="dxa"/>
            <w:gridSpan w:val="3"/>
            <w:noWrap/>
            <w:hideMark/>
          </w:tcPr>
          <w:p w14:paraId="1C3F54B5" w14:textId="77777777" w:rsidR="00FA482D" w:rsidRPr="001E7CFC" w:rsidRDefault="00FA482D" w:rsidP="001E7CFC">
            <w:pPr>
              <w:spacing w:line="240" w:lineRule="auto"/>
              <w:rPr>
                <w:sz w:val="20"/>
              </w:rPr>
            </w:pPr>
            <w:r w:rsidRPr="001E7CFC">
              <w:rPr>
                <w:sz w:val="20"/>
              </w:rPr>
              <w:t>6.06</w:t>
            </w:r>
          </w:p>
        </w:tc>
        <w:tc>
          <w:tcPr>
            <w:tcW w:w="1564" w:type="dxa"/>
            <w:gridSpan w:val="3"/>
            <w:noWrap/>
            <w:hideMark/>
          </w:tcPr>
          <w:p w14:paraId="44A15D86" w14:textId="77777777" w:rsidR="00FA482D" w:rsidRPr="001E7CFC" w:rsidRDefault="00FA482D" w:rsidP="001E7CFC">
            <w:pPr>
              <w:spacing w:line="240" w:lineRule="auto"/>
              <w:rPr>
                <w:sz w:val="20"/>
              </w:rPr>
            </w:pPr>
            <w:r w:rsidRPr="001E7CFC">
              <w:rPr>
                <w:sz w:val="20"/>
              </w:rPr>
              <w:t>43.74</w:t>
            </w:r>
          </w:p>
        </w:tc>
        <w:tc>
          <w:tcPr>
            <w:tcW w:w="1782" w:type="dxa"/>
            <w:gridSpan w:val="3"/>
            <w:noWrap/>
            <w:hideMark/>
          </w:tcPr>
          <w:p w14:paraId="7D8DB9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10858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2558DB" w14:textId="77777777" w:rsidR="00FA482D" w:rsidRPr="001E7CFC" w:rsidRDefault="00FA482D" w:rsidP="001E7CFC">
            <w:pPr>
              <w:spacing w:line="240" w:lineRule="auto"/>
              <w:rPr>
                <w:sz w:val="20"/>
              </w:rPr>
            </w:pPr>
            <w:r w:rsidRPr="001E7CFC">
              <w:rPr>
                <w:sz w:val="20"/>
              </w:rPr>
              <w:t>8.96</w:t>
            </w:r>
          </w:p>
        </w:tc>
      </w:tr>
      <w:tr w:rsidR="00FA482D" w:rsidRPr="001E7CFC" w14:paraId="13026984" w14:textId="77777777" w:rsidTr="00C03511">
        <w:trPr>
          <w:trHeight w:val="300"/>
        </w:trPr>
        <w:tc>
          <w:tcPr>
            <w:tcW w:w="1029" w:type="dxa"/>
            <w:noWrap/>
            <w:hideMark/>
          </w:tcPr>
          <w:p w14:paraId="57B768A8"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3236DA30"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7D5D1F27" w14:textId="77777777" w:rsidR="00FA482D" w:rsidRPr="001E7CFC" w:rsidRDefault="00FA482D" w:rsidP="001E7CFC">
            <w:pPr>
              <w:spacing w:line="240" w:lineRule="auto"/>
              <w:rPr>
                <w:sz w:val="20"/>
              </w:rPr>
            </w:pPr>
            <w:r w:rsidRPr="001E7CFC">
              <w:rPr>
                <w:sz w:val="20"/>
              </w:rPr>
              <w:t>5.951</w:t>
            </w:r>
          </w:p>
        </w:tc>
        <w:tc>
          <w:tcPr>
            <w:tcW w:w="1517" w:type="dxa"/>
            <w:gridSpan w:val="2"/>
            <w:noWrap/>
            <w:hideMark/>
          </w:tcPr>
          <w:p w14:paraId="78811273" w14:textId="77777777" w:rsidR="00FA482D" w:rsidRPr="001E7CFC" w:rsidRDefault="00FA482D" w:rsidP="001E7CFC">
            <w:pPr>
              <w:spacing w:line="240" w:lineRule="auto"/>
              <w:rPr>
                <w:sz w:val="20"/>
              </w:rPr>
            </w:pPr>
            <w:r w:rsidRPr="001E7CFC">
              <w:rPr>
                <w:sz w:val="20"/>
              </w:rPr>
              <w:t>6.76</w:t>
            </w:r>
          </w:p>
        </w:tc>
        <w:tc>
          <w:tcPr>
            <w:tcW w:w="1584" w:type="dxa"/>
            <w:gridSpan w:val="3"/>
            <w:noWrap/>
            <w:hideMark/>
          </w:tcPr>
          <w:p w14:paraId="0AADCC94" w14:textId="77777777" w:rsidR="00FA482D" w:rsidRPr="001E7CFC" w:rsidRDefault="00FA482D" w:rsidP="001E7CFC">
            <w:pPr>
              <w:spacing w:line="240" w:lineRule="auto"/>
              <w:rPr>
                <w:sz w:val="20"/>
              </w:rPr>
            </w:pPr>
            <w:r w:rsidRPr="001E7CFC">
              <w:rPr>
                <w:sz w:val="20"/>
              </w:rPr>
              <w:t>6.45</w:t>
            </w:r>
          </w:p>
        </w:tc>
        <w:tc>
          <w:tcPr>
            <w:tcW w:w="1564" w:type="dxa"/>
            <w:gridSpan w:val="3"/>
            <w:noWrap/>
            <w:hideMark/>
          </w:tcPr>
          <w:p w14:paraId="488DF48D" w14:textId="77777777" w:rsidR="00FA482D" w:rsidRPr="001E7CFC" w:rsidRDefault="00FA482D" w:rsidP="001E7CFC">
            <w:pPr>
              <w:spacing w:line="240" w:lineRule="auto"/>
              <w:rPr>
                <w:sz w:val="20"/>
              </w:rPr>
            </w:pPr>
            <w:r w:rsidRPr="001E7CFC">
              <w:rPr>
                <w:sz w:val="20"/>
              </w:rPr>
              <w:t>43.03</w:t>
            </w:r>
          </w:p>
        </w:tc>
        <w:tc>
          <w:tcPr>
            <w:tcW w:w="1782" w:type="dxa"/>
            <w:gridSpan w:val="3"/>
            <w:noWrap/>
            <w:hideMark/>
          </w:tcPr>
          <w:p w14:paraId="08EB9433"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0A12D3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251464A" w14:textId="77777777" w:rsidR="00FA482D" w:rsidRPr="001E7CFC" w:rsidRDefault="00FA482D" w:rsidP="001E7CFC">
            <w:pPr>
              <w:spacing w:line="240" w:lineRule="auto"/>
              <w:rPr>
                <w:sz w:val="20"/>
              </w:rPr>
            </w:pPr>
            <w:r w:rsidRPr="001E7CFC">
              <w:rPr>
                <w:sz w:val="20"/>
              </w:rPr>
              <w:t>8.97</w:t>
            </w:r>
          </w:p>
        </w:tc>
      </w:tr>
      <w:tr w:rsidR="00FA482D" w:rsidRPr="001E7CFC" w14:paraId="723FD0BF" w14:textId="77777777" w:rsidTr="00C03511">
        <w:trPr>
          <w:trHeight w:val="300"/>
        </w:trPr>
        <w:tc>
          <w:tcPr>
            <w:tcW w:w="1029" w:type="dxa"/>
            <w:noWrap/>
            <w:hideMark/>
          </w:tcPr>
          <w:p w14:paraId="5E969E4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53421162" w14:textId="77777777" w:rsidR="00FA482D" w:rsidRPr="001E7CFC" w:rsidRDefault="00FA482D" w:rsidP="001E7CFC">
            <w:pPr>
              <w:spacing w:line="240" w:lineRule="auto"/>
              <w:rPr>
                <w:sz w:val="20"/>
              </w:rPr>
            </w:pPr>
            <w:r w:rsidRPr="001E7CFC">
              <w:rPr>
                <w:sz w:val="20"/>
              </w:rPr>
              <w:t>7.677</w:t>
            </w:r>
          </w:p>
        </w:tc>
        <w:tc>
          <w:tcPr>
            <w:tcW w:w="1581" w:type="dxa"/>
            <w:gridSpan w:val="3"/>
            <w:noWrap/>
            <w:hideMark/>
          </w:tcPr>
          <w:p w14:paraId="28A1BA6A" w14:textId="77777777" w:rsidR="00FA482D" w:rsidRPr="001E7CFC" w:rsidRDefault="00FA482D" w:rsidP="001E7CFC">
            <w:pPr>
              <w:spacing w:line="240" w:lineRule="auto"/>
              <w:rPr>
                <w:sz w:val="20"/>
              </w:rPr>
            </w:pPr>
            <w:r w:rsidRPr="001E7CFC">
              <w:rPr>
                <w:sz w:val="20"/>
              </w:rPr>
              <w:t>5.396</w:t>
            </w:r>
          </w:p>
        </w:tc>
        <w:tc>
          <w:tcPr>
            <w:tcW w:w="1517" w:type="dxa"/>
            <w:gridSpan w:val="2"/>
            <w:noWrap/>
            <w:hideMark/>
          </w:tcPr>
          <w:p w14:paraId="5F7937DE" w14:textId="77777777" w:rsidR="00FA482D" w:rsidRPr="001E7CFC" w:rsidRDefault="00FA482D" w:rsidP="001E7CFC">
            <w:pPr>
              <w:spacing w:line="240" w:lineRule="auto"/>
              <w:rPr>
                <w:sz w:val="20"/>
              </w:rPr>
            </w:pPr>
            <w:r w:rsidRPr="001E7CFC">
              <w:rPr>
                <w:sz w:val="20"/>
              </w:rPr>
              <w:t>6.97</w:t>
            </w:r>
          </w:p>
        </w:tc>
        <w:tc>
          <w:tcPr>
            <w:tcW w:w="1584" w:type="dxa"/>
            <w:gridSpan w:val="3"/>
            <w:noWrap/>
            <w:hideMark/>
          </w:tcPr>
          <w:p w14:paraId="486124CD" w14:textId="77777777" w:rsidR="00FA482D" w:rsidRPr="001E7CFC" w:rsidRDefault="00FA482D" w:rsidP="001E7CFC">
            <w:pPr>
              <w:spacing w:line="240" w:lineRule="auto"/>
              <w:rPr>
                <w:sz w:val="20"/>
              </w:rPr>
            </w:pPr>
            <w:r w:rsidRPr="001E7CFC">
              <w:rPr>
                <w:sz w:val="20"/>
              </w:rPr>
              <w:t>6.71</w:t>
            </w:r>
          </w:p>
        </w:tc>
        <w:tc>
          <w:tcPr>
            <w:tcW w:w="1564" w:type="dxa"/>
            <w:gridSpan w:val="3"/>
            <w:noWrap/>
            <w:hideMark/>
          </w:tcPr>
          <w:p w14:paraId="51CDAE8E" w14:textId="77777777" w:rsidR="00FA482D" w:rsidRPr="001E7CFC" w:rsidRDefault="00FA482D" w:rsidP="001E7CFC">
            <w:pPr>
              <w:spacing w:line="240" w:lineRule="auto"/>
              <w:rPr>
                <w:sz w:val="20"/>
              </w:rPr>
            </w:pPr>
            <w:r w:rsidRPr="001E7CFC">
              <w:rPr>
                <w:sz w:val="20"/>
              </w:rPr>
              <w:t>44.14</w:t>
            </w:r>
          </w:p>
        </w:tc>
        <w:tc>
          <w:tcPr>
            <w:tcW w:w="1782" w:type="dxa"/>
            <w:gridSpan w:val="3"/>
            <w:noWrap/>
            <w:hideMark/>
          </w:tcPr>
          <w:p w14:paraId="5AAE4E82"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06B1A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7DA7177" w14:textId="77777777" w:rsidR="00FA482D" w:rsidRPr="001E7CFC" w:rsidRDefault="00FA482D" w:rsidP="001E7CFC">
            <w:pPr>
              <w:spacing w:line="240" w:lineRule="auto"/>
              <w:rPr>
                <w:sz w:val="20"/>
              </w:rPr>
            </w:pPr>
            <w:r w:rsidRPr="001E7CFC">
              <w:rPr>
                <w:sz w:val="20"/>
              </w:rPr>
              <w:t>8.97</w:t>
            </w:r>
          </w:p>
        </w:tc>
      </w:tr>
      <w:tr w:rsidR="00FA482D" w:rsidRPr="001E7CFC" w14:paraId="385E95B7" w14:textId="77777777" w:rsidTr="00C03511">
        <w:trPr>
          <w:trHeight w:val="300"/>
        </w:trPr>
        <w:tc>
          <w:tcPr>
            <w:tcW w:w="1029" w:type="dxa"/>
            <w:noWrap/>
            <w:hideMark/>
          </w:tcPr>
          <w:p w14:paraId="15382C85"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710AAFB" w14:textId="77777777" w:rsidR="00FA482D" w:rsidRPr="001E7CFC" w:rsidRDefault="00FA482D" w:rsidP="001E7CFC">
            <w:pPr>
              <w:spacing w:line="240" w:lineRule="auto"/>
              <w:rPr>
                <w:sz w:val="20"/>
              </w:rPr>
            </w:pPr>
            <w:r w:rsidRPr="001E7CFC">
              <w:rPr>
                <w:sz w:val="20"/>
              </w:rPr>
              <w:t>10.336</w:t>
            </w:r>
          </w:p>
        </w:tc>
        <w:tc>
          <w:tcPr>
            <w:tcW w:w="1581" w:type="dxa"/>
            <w:gridSpan w:val="3"/>
            <w:noWrap/>
            <w:hideMark/>
          </w:tcPr>
          <w:p w14:paraId="457C2FA8" w14:textId="77777777" w:rsidR="00FA482D" w:rsidRPr="001E7CFC" w:rsidRDefault="00FA482D" w:rsidP="001E7CFC">
            <w:pPr>
              <w:spacing w:line="240" w:lineRule="auto"/>
              <w:rPr>
                <w:sz w:val="20"/>
              </w:rPr>
            </w:pPr>
            <w:r w:rsidRPr="001E7CFC">
              <w:rPr>
                <w:sz w:val="20"/>
              </w:rPr>
              <w:t>7.736</w:t>
            </w:r>
          </w:p>
        </w:tc>
        <w:tc>
          <w:tcPr>
            <w:tcW w:w="1517" w:type="dxa"/>
            <w:gridSpan w:val="2"/>
            <w:noWrap/>
            <w:hideMark/>
          </w:tcPr>
          <w:p w14:paraId="483D1D04" w14:textId="77777777" w:rsidR="00FA482D" w:rsidRPr="001E7CFC" w:rsidRDefault="00FA482D" w:rsidP="001E7CFC">
            <w:pPr>
              <w:spacing w:line="240" w:lineRule="auto"/>
              <w:rPr>
                <w:sz w:val="20"/>
              </w:rPr>
            </w:pPr>
            <w:r w:rsidRPr="001E7CFC">
              <w:rPr>
                <w:sz w:val="20"/>
              </w:rPr>
              <w:t>5.01</w:t>
            </w:r>
          </w:p>
        </w:tc>
        <w:tc>
          <w:tcPr>
            <w:tcW w:w="1584" w:type="dxa"/>
            <w:gridSpan w:val="3"/>
            <w:noWrap/>
            <w:hideMark/>
          </w:tcPr>
          <w:p w14:paraId="6B8F0C40" w14:textId="77777777" w:rsidR="00FA482D" w:rsidRPr="001E7CFC" w:rsidRDefault="00FA482D" w:rsidP="001E7CFC">
            <w:pPr>
              <w:spacing w:line="240" w:lineRule="auto"/>
              <w:rPr>
                <w:sz w:val="20"/>
              </w:rPr>
            </w:pPr>
            <w:r w:rsidRPr="001E7CFC">
              <w:rPr>
                <w:sz w:val="20"/>
              </w:rPr>
              <w:t>4.52</w:t>
            </w:r>
          </w:p>
        </w:tc>
        <w:tc>
          <w:tcPr>
            <w:tcW w:w="1564" w:type="dxa"/>
            <w:gridSpan w:val="3"/>
            <w:noWrap/>
            <w:hideMark/>
          </w:tcPr>
          <w:p w14:paraId="69D5DF5F" w14:textId="77777777" w:rsidR="00FA482D" w:rsidRPr="001E7CFC" w:rsidRDefault="00FA482D" w:rsidP="001E7CFC">
            <w:pPr>
              <w:spacing w:line="240" w:lineRule="auto"/>
              <w:rPr>
                <w:sz w:val="20"/>
              </w:rPr>
            </w:pPr>
            <w:r w:rsidRPr="001E7CFC">
              <w:rPr>
                <w:sz w:val="20"/>
              </w:rPr>
              <w:t>38.03</w:t>
            </w:r>
          </w:p>
        </w:tc>
        <w:tc>
          <w:tcPr>
            <w:tcW w:w="1782" w:type="dxa"/>
            <w:gridSpan w:val="3"/>
            <w:noWrap/>
            <w:hideMark/>
          </w:tcPr>
          <w:p w14:paraId="4CE71D8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9655C2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08C106B" w14:textId="77777777" w:rsidR="00FA482D" w:rsidRPr="001E7CFC" w:rsidRDefault="00FA482D" w:rsidP="001E7CFC">
            <w:pPr>
              <w:spacing w:line="240" w:lineRule="auto"/>
              <w:rPr>
                <w:sz w:val="20"/>
              </w:rPr>
            </w:pPr>
            <w:r w:rsidRPr="001E7CFC">
              <w:rPr>
                <w:sz w:val="20"/>
              </w:rPr>
              <w:t>8.97</w:t>
            </w:r>
          </w:p>
        </w:tc>
      </w:tr>
      <w:tr w:rsidR="00FA482D" w:rsidRPr="001E7CFC" w14:paraId="35BB7742" w14:textId="77777777" w:rsidTr="00C03511">
        <w:trPr>
          <w:trHeight w:val="300"/>
        </w:trPr>
        <w:tc>
          <w:tcPr>
            <w:tcW w:w="1029" w:type="dxa"/>
            <w:noWrap/>
            <w:hideMark/>
          </w:tcPr>
          <w:p w14:paraId="1FA253D7"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31772816" w14:textId="77777777" w:rsidR="00FA482D" w:rsidRPr="001E7CFC" w:rsidRDefault="00FA482D" w:rsidP="001E7CFC">
            <w:pPr>
              <w:spacing w:line="240" w:lineRule="auto"/>
              <w:rPr>
                <w:sz w:val="20"/>
              </w:rPr>
            </w:pPr>
            <w:r w:rsidRPr="001E7CFC">
              <w:rPr>
                <w:sz w:val="20"/>
              </w:rPr>
              <w:t>6.954</w:t>
            </w:r>
          </w:p>
        </w:tc>
        <w:tc>
          <w:tcPr>
            <w:tcW w:w="1581" w:type="dxa"/>
            <w:gridSpan w:val="3"/>
            <w:noWrap/>
            <w:hideMark/>
          </w:tcPr>
          <w:p w14:paraId="4349AAAF" w14:textId="77777777" w:rsidR="00FA482D" w:rsidRPr="001E7CFC" w:rsidRDefault="00FA482D" w:rsidP="001E7CFC">
            <w:pPr>
              <w:spacing w:line="240" w:lineRule="auto"/>
              <w:rPr>
                <w:sz w:val="20"/>
              </w:rPr>
            </w:pPr>
            <w:r w:rsidRPr="001E7CFC">
              <w:rPr>
                <w:sz w:val="20"/>
              </w:rPr>
              <w:t>5.089</w:t>
            </w:r>
          </w:p>
        </w:tc>
        <w:tc>
          <w:tcPr>
            <w:tcW w:w="1517" w:type="dxa"/>
            <w:gridSpan w:val="2"/>
            <w:noWrap/>
            <w:hideMark/>
          </w:tcPr>
          <w:p w14:paraId="7C25DB7B" w14:textId="77777777" w:rsidR="00FA482D" w:rsidRPr="001E7CFC" w:rsidRDefault="00FA482D" w:rsidP="001E7CFC">
            <w:pPr>
              <w:spacing w:line="240" w:lineRule="auto"/>
              <w:rPr>
                <w:sz w:val="20"/>
              </w:rPr>
            </w:pPr>
            <w:r w:rsidRPr="001E7CFC">
              <w:rPr>
                <w:sz w:val="20"/>
              </w:rPr>
              <w:t>7.72</w:t>
            </w:r>
          </w:p>
        </w:tc>
        <w:tc>
          <w:tcPr>
            <w:tcW w:w="1584" w:type="dxa"/>
            <w:gridSpan w:val="3"/>
            <w:noWrap/>
            <w:hideMark/>
          </w:tcPr>
          <w:p w14:paraId="5361EAB4" w14:textId="77777777" w:rsidR="00FA482D" w:rsidRPr="001E7CFC" w:rsidRDefault="00FA482D" w:rsidP="001E7CFC">
            <w:pPr>
              <w:spacing w:line="240" w:lineRule="auto"/>
              <w:rPr>
                <w:sz w:val="20"/>
              </w:rPr>
            </w:pPr>
            <w:r w:rsidRPr="001E7CFC">
              <w:rPr>
                <w:sz w:val="20"/>
              </w:rPr>
              <w:t>6.12</w:t>
            </w:r>
          </w:p>
        </w:tc>
        <w:tc>
          <w:tcPr>
            <w:tcW w:w="1564" w:type="dxa"/>
            <w:gridSpan w:val="3"/>
            <w:noWrap/>
            <w:hideMark/>
          </w:tcPr>
          <w:p w14:paraId="6E75E051" w14:textId="77777777" w:rsidR="00FA482D" w:rsidRPr="001E7CFC" w:rsidRDefault="00FA482D" w:rsidP="001E7CFC">
            <w:pPr>
              <w:spacing w:line="240" w:lineRule="auto"/>
              <w:rPr>
                <w:sz w:val="20"/>
              </w:rPr>
            </w:pPr>
            <w:r w:rsidRPr="001E7CFC">
              <w:rPr>
                <w:sz w:val="20"/>
              </w:rPr>
              <w:t>49.79</w:t>
            </w:r>
          </w:p>
        </w:tc>
        <w:tc>
          <w:tcPr>
            <w:tcW w:w="1782" w:type="dxa"/>
            <w:gridSpan w:val="3"/>
            <w:noWrap/>
            <w:hideMark/>
          </w:tcPr>
          <w:p w14:paraId="3B2B76F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D7FBF2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D59B80" w14:textId="77777777" w:rsidR="00FA482D" w:rsidRPr="001E7CFC" w:rsidRDefault="00FA482D" w:rsidP="001E7CFC">
            <w:pPr>
              <w:spacing w:line="240" w:lineRule="auto"/>
              <w:rPr>
                <w:sz w:val="20"/>
              </w:rPr>
            </w:pPr>
            <w:r w:rsidRPr="001E7CFC">
              <w:rPr>
                <w:sz w:val="20"/>
              </w:rPr>
              <w:t>8.96</w:t>
            </w:r>
          </w:p>
        </w:tc>
      </w:tr>
      <w:tr w:rsidR="00FA482D" w:rsidRPr="001E7CFC" w14:paraId="149E0581" w14:textId="77777777" w:rsidTr="00C03511">
        <w:trPr>
          <w:trHeight w:val="300"/>
        </w:trPr>
        <w:tc>
          <w:tcPr>
            <w:tcW w:w="1029" w:type="dxa"/>
            <w:noWrap/>
            <w:hideMark/>
          </w:tcPr>
          <w:p w14:paraId="73DAFF4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337F707A" w14:textId="77777777" w:rsidR="00FA482D" w:rsidRPr="001E7CFC" w:rsidRDefault="00FA482D" w:rsidP="001E7CFC">
            <w:pPr>
              <w:spacing w:line="240" w:lineRule="auto"/>
              <w:rPr>
                <w:sz w:val="20"/>
              </w:rPr>
            </w:pPr>
            <w:r w:rsidRPr="001E7CFC">
              <w:rPr>
                <w:sz w:val="20"/>
              </w:rPr>
              <w:t>7.284</w:t>
            </w:r>
          </w:p>
        </w:tc>
        <w:tc>
          <w:tcPr>
            <w:tcW w:w="1581" w:type="dxa"/>
            <w:gridSpan w:val="3"/>
            <w:noWrap/>
            <w:hideMark/>
          </w:tcPr>
          <w:p w14:paraId="3B0AC892" w14:textId="77777777" w:rsidR="00FA482D" w:rsidRPr="001E7CFC" w:rsidRDefault="00FA482D" w:rsidP="001E7CFC">
            <w:pPr>
              <w:spacing w:line="240" w:lineRule="auto"/>
              <w:rPr>
                <w:sz w:val="20"/>
              </w:rPr>
            </w:pPr>
            <w:r w:rsidRPr="001E7CFC">
              <w:rPr>
                <w:sz w:val="20"/>
              </w:rPr>
              <w:t>5.337</w:t>
            </w:r>
          </w:p>
        </w:tc>
        <w:tc>
          <w:tcPr>
            <w:tcW w:w="1517" w:type="dxa"/>
            <w:gridSpan w:val="2"/>
            <w:noWrap/>
            <w:hideMark/>
          </w:tcPr>
          <w:p w14:paraId="27BD511F" w14:textId="77777777" w:rsidR="00FA482D" w:rsidRPr="001E7CFC" w:rsidRDefault="00FA482D" w:rsidP="001E7CFC">
            <w:pPr>
              <w:spacing w:line="240" w:lineRule="auto"/>
              <w:rPr>
                <w:sz w:val="20"/>
              </w:rPr>
            </w:pPr>
            <w:r w:rsidRPr="001E7CFC">
              <w:rPr>
                <w:sz w:val="20"/>
              </w:rPr>
              <w:t>7.31</w:t>
            </w:r>
          </w:p>
        </w:tc>
        <w:tc>
          <w:tcPr>
            <w:tcW w:w="1584" w:type="dxa"/>
            <w:gridSpan w:val="3"/>
            <w:noWrap/>
            <w:hideMark/>
          </w:tcPr>
          <w:p w14:paraId="24DDE210" w14:textId="77777777" w:rsidR="00FA482D" w:rsidRPr="001E7CFC" w:rsidRDefault="00FA482D" w:rsidP="001E7CFC">
            <w:pPr>
              <w:spacing w:line="240" w:lineRule="auto"/>
              <w:rPr>
                <w:sz w:val="20"/>
              </w:rPr>
            </w:pPr>
            <w:r w:rsidRPr="001E7CFC">
              <w:rPr>
                <w:sz w:val="20"/>
              </w:rPr>
              <w:t>5.71</w:t>
            </w:r>
          </w:p>
        </w:tc>
        <w:tc>
          <w:tcPr>
            <w:tcW w:w="1564" w:type="dxa"/>
            <w:gridSpan w:val="3"/>
            <w:noWrap/>
            <w:hideMark/>
          </w:tcPr>
          <w:p w14:paraId="6F364472" w14:textId="77777777" w:rsidR="00FA482D" w:rsidRPr="001E7CFC" w:rsidRDefault="00FA482D" w:rsidP="001E7CFC">
            <w:pPr>
              <w:spacing w:line="240" w:lineRule="auto"/>
              <w:rPr>
                <w:sz w:val="20"/>
              </w:rPr>
            </w:pPr>
            <w:r w:rsidRPr="001E7CFC">
              <w:rPr>
                <w:sz w:val="20"/>
              </w:rPr>
              <w:t>47.35</w:t>
            </w:r>
          </w:p>
        </w:tc>
        <w:tc>
          <w:tcPr>
            <w:tcW w:w="1782" w:type="dxa"/>
            <w:gridSpan w:val="3"/>
            <w:noWrap/>
            <w:hideMark/>
          </w:tcPr>
          <w:p w14:paraId="0FECB1F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6732D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B92AA5A" w14:textId="77777777" w:rsidR="00FA482D" w:rsidRPr="001E7CFC" w:rsidRDefault="00FA482D" w:rsidP="001E7CFC">
            <w:pPr>
              <w:spacing w:line="240" w:lineRule="auto"/>
              <w:rPr>
                <w:sz w:val="20"/>
              </w:rPr>
            </w:pPr>
            <w:r w:rsidRPr="001E7CFC">
              <w:rPr>
                <w:sz w:val="20"/>
              </w:rPr>
              <w:t>8.94</w:t>
            </w:r>
          </w:p>
        </w:tc>
      </w:tr>
      <w:tr w:rsidR="00FA482D" w:rsidRPr="001E7CFC" w14:paraId="5AB7EA3F" w14:textId="77777777" w:rsidTr="00C03511">
        <w:trPr>
          <w:trHeight w:val="300"/>
        </w:trPr>
        <w:tc>
          <w:tcPr>
            <w:tcW w:w="1029" w:type="dxa"/>
            <w:noWrap/>
            <w:hideMark/>
          </w:tcPr>
          <w:p w14:paraId="0D45F24B"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4F6CE536" w14:textId="77777777" w:rsidR="00FA482D" w:rsidRPr="001E7CFC" w:rsidRDefault="00FA482D" w:rsidP="001E7CFC">
            <w:pPr>
              <w:spacing w:line="240" w:lineRule="auto"/>
              <w:rPr>
                <w:sz w:val="20"/>
              </w:rPr>
            </w:pPr>
            <w:r w:rsidRPr="001E7CFC">
              <w:rPr>
                <w:sz w:val="20"/>
              </w:rPr>
              <w:t>6.777</w:t>
            </w:r>
          </w:p>
        </w:tc>
        <w:tc>
          <w:tcPr>
            <w:tcW w:w="1581" w:type="dxa"/>
            <w:gridSpan w:val="3"/>
            <w:noWrap/>
            <w:hideMark/>
          </w:tcPr>
          <w:p w14:paraId="1FA22AC7" w14:textId="77777777" w:rsidR="00FA482D" w:rsidRPr="001E7CFC" w:rsidRDefault="00FA482D" w:rsidP="001E7CFC">
            <w:pPr>
              <w:spacing w:line="240" w:lineRule="auto"/>
              <w:rPr>
                <w:sz w:val="20"/>
              </w:rPr>
            </w:pPr>
            <w:r w:rsidRPr="001E7CFC">
              <w:rPr>
                <w:sz w:val="20"/>
              </w:rPr>
              <w:t>5.006</w:t>
            </w:r>
          </w:p>
        </w:tc>
        <w:tc>
          <w:tcPr>
            <w:tcW w:w="1517" w:type="dxa"/>
            <w:gridSpan w:val="2"/>
            <w:noWrap/>
            <w:hideMark/>
          </w:tcPr>
          <w:p w14:paraId="2B4FC5D2" w14:textId="77777777" w:rsidR="00FA482D" w:rsidRPr="001E7CFC" w:rsidRDefault="00FA482D" w:rsidP="001E7CFC">
            <w:pPr>
              <w:spacing w:line="240" w:lineRule="auto"/>
              <w:rPr>
                <w:sz w:val="20"/>
              </w:rPr>
            </w:pPr>
            <w:r w:rsidRPr="001E7CFC">
              <w:rPr>
                <w:sz w:val="20"/>
              </w:rPr>
              <w:t>7.02</w:t>
            </w:r>
          </w:p>
        </w:tc>
        <w:tc>
          <w:tcPr>
            <w:tcW w:w="1584" w:type="dxa"/>
            <w:gridSpan w:val="3"/>
            <w:noWrap/>
            <w:hideMark/>
          </w:tcPr>
          <w:p w14:paraId="2E64E59A" w14:textId="77777777" w:rsidR="00FA482D" w:rsidRPr="001E7CFC" w:rsidRDefault="00FA482D" w:rsidP="001E7CFC">
            <w:pPr>
              <w:spacing w:line="240" w:lineRule="auto"/>
              <w:rPr>
                <w:sz w:val="20"/>
              </w:rPr>
            </w:pPr>
            <w:r w:rsidRPr="001E7CFC">
              <w:rPr>
                <w:sz w:val="20"/>
              </w:rPr>
              <w:t>5.88</w:t>
            </w:r>
          </w:p>
        </w:tc>
        <w:tc>
          <w:tcPr>
            <w:tcW w:w="1564" w:type="dxa"/>
            <w:gridSpan w:val="3"/>
            <w:noWrap/>
            <w:hideMark/>
          </w:tcPr>
          <w:p w14:paraId="6FC91664" w14:textId="77777777" w:rsidR="00FA482D" w:rsidRPr="001E7CFC" w:rsidRDefault="00FA482D" w:rsidP="001E7CFC">
            <w:pPr>
              <w:spacing w:line="240" w:lineRule="auto"/>
              <w:rPr>
                <w:sz w:val="20"/>
              </w:rPr>
            </w:pPr>
            <w:r w:rsidRPr="001E7CFC">
              <w:rPr>
                <w:sz w:val="20"/>
              </w:rPr>
              <w:t>48.45</w:t>
            </w:r>
          </w:p>
        </w:tc>
        <w:tc>
          <w:tcPr>
            <w:tcW w:w="1782" w:type="dxa"/>
            <w:gridSpan w:val="3"/>
            <w:noWrap/>
            <w:hideMark/>
          </w:tcPr>
          <w:p w14:paraId="106CE52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CA0CA1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F75868E" w14:textId="77777777" w:rsidR="00FA482D" w:rsidRPr="001E7CFC" w:rsidRDefault="00FA482D" w:rsidP="001E7CFC">
            <w:pPr>
              <w:spacing w:line="240" w:lineRule="auto"/>
              <w:rPr>
                <w:sz w:val="20"/>
              </w:rPr>
            </w:pPr>
            <w:r w:rsidRPr="001E7CFC">
              <w:rPr>
                <w:sz w:val="20"/>
              </w:rPr>
              <w:t>9.01</w:t>
            </w:r>
          </w:p>
        </w:tc>
      </w:tr>
      <w:tr w:rsidR="00FA482D" w:rsidRPr="001E7CFC" w14:paraId="154E1A38" w14:textId="77777777" w:rsidTr="00C03511">
        <w:trPr>
          <w:trHeight w:val="300"/>
        </w:trPr>
        <w:tc>
          <w:tcPr>
            <w:tcW w:w="1029" w:type="dxa"/>
            <w:noWrap/>
            <w:hideMark/>
          </w:tcPr>
          <w:p w14:paraId="5CA26C0B" w14:textId="77777777" w:rsidR="00FA482D" w:rsidRPr="001E7CFC" w:rsidRDefault="00FA482D" w:rsidP="001E7CFC">
            <w:pPr>
              <w:spacing w:line="240" w:lineRule="auto"/>
              <w:rPr>
                <w:sz w:val="20"/>
              </w:rPr>
            </w:pPr>
            <w:r w:rsidRPr="001E7CFC">
              <w:rPr>
                <w:sz w:val="20"/>
              </w:rPr>
              <w:lastRenderedPageBreak/>
              <w:t>8</w:t>
            </w:r>
          </w:p>
        </w:tc>
        <w:tc>
          <w:tcPr>
            <w:tcW w:w="1368" w:type="dxa"/>
            <w:gridSpan w:val="3"/>
            <w:noWrap/>
            <w:hideMark/>
          </w:tcPr>
          <w:p w14:paraId="5E17D72F" w14:textId="77777777" w:rsidR="00FA482D" w:rsidRPr="001E7CFC" w:rsidRDefault="00FA482D" w:rsidP="001E7CFC">
            <w:pPr>
              <w:spacing w:line="240" w:lineRule="auto"/>
              <w:rPr>
                <w:sz w:val="20"/>
              </w:rPr>
            </w:pPr>
            <w:r w:rsidRPr="001E7CFC">
              <w:rPr>
                <w:sz w:val="20"/>
              </w:rPr>
              <w:t>7.133</w:t>
            </w:r>
          </w:p>
        </w:tc>
        <w:tc>
          <w:tcPr>
            <w:tcW w:w="1581" w:type="dxa"/>
            <w:gridSpan w:val="3"/>
            <w:noWrap/>
            <w:hideMark/>
          </w:tcPr>
          <w:p w14:paraId="53A70336" w14:textId="77777777" w:rsidR="00FA482D" w:rsidRPr="001E7CFC" w:rsidRDefault="00FA482D" w:rsidP="001E7CFC">
            <w:pPr>
              <w:spacing w:line="240" w:lineRule="auto"/>
              <w:rPr>
                <w:sz w:val="20"/>
              </w:rPr>
            </w:pPr>
            <w:r w:rsidRPr="001E7CFC">
              <w:rPr>
                <w:sz w:val="20"/>
              </w:rPr>
              <w:t>5.413</w:t>
            </w:r>
          </w:p>
        </w:tc>
        <w:tc>
          <w:tcPr>
            <w:tcW w:w="1517" w:type="dxa"/>
            <w:gridSpan w:val="2"/>
            <w:noWrap/>
            <w:hideMark/>
          </w:tcPr>
          <w:p w14:paraId="4932FFFD" w14:textId="77777777" w:rsidR="00FA482D" w:rsidRPr="001E7CFC" w:rsidRDefault="00FA482D" w:rsidP="001E7CFC">
            <w:pPr>
              <w:spacing w:line="240" w:lineRule="auto"/>
              <w:rPr>
                <w:sz w:val="20"/>
              </w:rPr>
            </w:pPr>
            <w:r w:rsidRPr="001E7CFC">
              <w:rPr>
                <w:sz w:val="20"/>
              </w:rPr>
              <w:t>6.61</w:t>
            </w:r>
          </w:p>
        </w:tc>
        <w:tc>
          <w:tcPr>
            <w:tcW w:w="1584" w:type="dxa"/>
            <w:gridSpan w:val="3"/>
            <w:noWrap/>
            <w:hideMark/>
          </w:tcPr>
          <w:p w14:paraId="449370CA" w14:textId="77777777" w:rsidR="00FA482D" w:rsidRPr="001E7CFC" w:rsidRDefault="00FA482D" w:rsidP="001E7CFC">
            <w:pPr>
              <w:spacing w:line="240" w:lineRule="auto"/>
              <w:rPr>
                <w:sz w:val="20"/>
              </w:rPr>
            </w:pPr>
            <w:r w:rsidRPr="001E7CFC">
              <w:rPr>
                <w:sz w:val="20"/>
              </w:rPr>
              <w:t>5.19</w:t>
            </w:r>
          </w:p>
        </w:tc>
        <w:tc>
          <w:tcPr>
            <w:tcW w:w="1564" w:type="dxa"/>
            <w:gridSpan w:val="3"/>
            <w:noWrap/>
            <w:hideMark/>
          </w:tcPr>
          <w:p w14:paraId="675AD417" w14:textId="77777777" w:rsidR="00FA482D" w:rsidRPr="001E7CFC" w:rsidRDefault="00FA482D" w:rsidP="001E7CFC">
            <w:pPr>
              <w:spacing w:line="240" w:lineRule="auto"/>
              <w:rPr>
                <w:sz w:val="20"/>
              </w:rPr>
            </w:pPr>
            <w:r w:rsidRPr="001E7CFC">
              <w:rPr>
                <w:sz w:val="20"/>
              </w:rPr>
              <w:t>49.58</w:t>
            </w:r>
          </w:p>
        </w:tc>
        <w:tc>
          <w:tcPr>
            <w:tcW w:w="1782" w:type="dxa"/>
            <w:gridSpan w:val="3"/>
            <w:noWrap/>
            <w:hideMark/>
          </w:tcPr>
          <w:p w14:paraId="228766F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86388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B332CE5" w14:textId="77777777" w:rsidR="00FA482D" w:rsidRPr="001E7CFC" w:rsidRDefault="00FA482D" w:rsidP="001E7CFC">
            <w:pPr>
              <w:spacing w:line="240" w:lineRule="auto"/>
              <w:rPr>
                <w:sz w:val="20"/>
              </w:rPr>
            </w:pPr>
            <w:r w:rsidRPr="001E7CFC">
              <w:rPr>
                <w:sz w:val="20"/>
              </w:rPr>
              <w:t>9.02</w:t>
            </w:r>
          </w:p>
        </w:tc>
      </w:tr>
      <w:tr w:rsidR="00FA482D" w:rsidRPr="001E7CFC" w14:paraId="14568AA8" w14:textId="77777777" w:rsidTr="00C03511">
        <w:trPr>
          <w:trHeight w:val="300"/>
        </w:trPr>
        <w:tc>
          <w:tcPr>
            <w:tcW w:w="1029" w:type="dxa"/>
            <w:noWrap/>
            <w:hideMark/>
          </w:tcPr>
          <w:p w14:paraId="7050A5B1"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60F15EDA" w14:textId="77777777" w:rsidR="00FA482D" w:rsidRPr="001E7CFC" w:rsidRDefault="00FA482D" w:rsidP="001E7CFC">
            <w:pPr>
              <w:spacing w:line="240" w:lineRule="auto"/>
              <w:rPr>
                <w:sz w:val="20"/>
              </w:rPr>
            </w:pPr>
            <w:r w:rsidRPr="001E7CFC">
              <w:rPr>
                <w:sz w:val="20"/>
              </w:rPr>
              <w:t>8.456</w:t>
            </w:r>
          </w:p>
        </w:tc>
        <w:tc>
          <w:tcPr>
            <w:tcW w:w="1581" w:type="dxa"/>
            <w:gridSpan w:val="3"/>
            <w:noWrap/>
            <w:hideMark/>
          </w:tcPr>
          <w:p w14:paraId="26D0AC3C" w14:textId="77777777" w:rsidR="00FA482D" w:rsidRPr="001E7CFC" w:rsidRDefault="00FA482D" w:rsidP="001E7CFC">
            <w:pPr>
              <w:spacing w:line="240" w:lineRule="auto"/>
              <w:rPr>
                <w:sz w:val="20"/>
              </w:rPr>
            </w:pPr>
            <w:r w:rsidRPr="001E7CFC">
              <w:rPr>
                <w:sz w:val="20"/>
              </w:rPr>
              <w:t>6.304</w:t>
            </w:r>
          </w:p>
        </w:tc>
        <w:tc>
          <w:tcPr>
            <w:tcW w:w="1517" w:type="dxa"/>
            <w:gridSpan w:val="2"/>
            <w:noWrap/>
            <w:hideMark/>
          </w:tcPr>
          <w:p w14:paraId="2E6C47E0" w14:textId="77777777" w:rsidR="00FA482D" w:rsidRPr="001E7CFC" w:rsidRDefault="00FA482D" w:rsidP="001E7CFC">
            <w:pPr>
              <w:spacing w:line="240" w:lineRule="auto"/>
              <w:rPr>
                <w:sz w:val="20"/>
              </w:rPr>
            </w:pPr>
            <w:r w:rsidRPr="001E7CFC">
              <w:rPr>
                <w:sz w:val="20"/>
              </w:rPr>
              <w:t>6.13</w:t>
            </w:r>
          </w:p>
        </w:tc>
        <w:tc>
          <w:tcPr>
            <w:tcW w:w="1584" w:type="dxa"/>
            <w:gridSpan w:val="3"/>
            <w:noWrap/>
            <w:hideMark/>
          </w:tcPr>
          <w:p w14:paraId="0B0E1A32" w14:textId="77777777" w:rsidR="00FA482D" w:rsidRPr="001E7CFC" w:rsidRDefault="00FA482D" w:rsidP="001E7CFC">
            <w:pPr>
              <w:spacing w:line="240" w:lineRule="auto"/>
              <w:rPr>
                <w:sz w:val="20"/>
              </w:rPr>
            </w:pPr>
            <w:r w:rsidRPr="001E7CFC">
              <w:rPr>
                <w:sz w:val="20"/>
              </w:rPr>
              <w:t>5.49</w:t>
            </w:r>
          </w:p>
        </w:tc>
        <w:tc>
          <w:tcPr>
            <w:tcW w:w="1564" w:type="dxa"/>
            <w:gridSpan w:val="3"/>
            <w:noWrap/>
            <w:hideMark/>
          </w:tcPr>
          <w:p w14:paraId="370F9E05" w14:textId="77777777" w:rsidR="00FA482D" w:rsidRPr="001E7CFC" w:rsidRDefault="00FA482D" w:rsidP="001E7CFC">
            <w:pPr>
              <w:spacing w:line="240" w:lineRule="auto"/>
              <w:rPr>
                <w:sz w:val="20"/>
              </w:rPr>
            </w:pPr>
            <w:r w:rsidRPr="001E7CFC">
              <w:rPr>
                <w:sz w:val="20"/>
              </w:rPr>
              <w:t>39.96</w:t>
            </w:r>
          </w:p>
        </w:tc>
        <w:tc>
          <w:tcPr>
            <w:tcW w:w="1782" w:type="dxa"/>
            <w:gridSpan w:val="3"/>
            <w:noWrap/>
            <w:hideMark/>
          </w:tcPr>
          <w:p w14:paraId="6D2E05F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9A716D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A240EBF" w14:textId="77777777" w:rsidR="00FA482D" w:rsidRPr="001E7CFC" w:rsidRDefault="00FA482D" w:rsidP="001E7CFC">
            <w:pPr>
              <w:spacing w:line="240" w:lineRule="auto"/>
              <w:rPr>
                <w:sz w:val="20"/>
              </w:rPr>
            </w:pPr>
            <w:r w:rsidRPr="001E7CFC">
              <w:rPr>
                <w:sz w:val="20"/>
              </w:rPr>
              <w:t>9.01</w:t>
            </w:r>
          </w:p>
        </w:tc>
      </w:tr>
      <w:tr w:rsidR="00FA482D" w:rsidRPr="001E7CFC" w14:paraId="0FA25126" w14:textId="77777777" w:rsidTr="00C03511">
        <w:trPr>
          <w:trHeight w:val="300"/>
        </w:trPr>
        <w:tc>
          <w:tcPr>
            <w:tcW w:w="1029" w:type="dxa"/>
            <w:noWrap/>
            <w:hideMark/>
          </w:tcPr>
          <w:p w14:paraId="57121DA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D079814" w14:textId="77777777" w:rsidR="00FA482D" w:rsidRPr="001E7CFC" w:rsidRDefault="00FA482D" w:rsidP="001E7CFC">
            <w:pPr>
              <w:spacing w:line="240" w:lineRule="auto"/>
              <w:rPr>
                <w:sz w:val="20"/>
              </w:rPr>
            </w:pPr>
            <w:r w:rsidRPr="001E7CFC">
              <w:rPr>
                <w:sz w:val="20"/>
              </w:rPr>
              <w:t>6.712</w:t>
            </w:r>
          </w:p>
        </w:tc>
        <w:tc>
          <w:tcPr>
            <w:tcW w:w="1581" w:type="dxa"/>
            <w:gridSpan w:val="3"/>
            <w:noWrap/>
            <w:hideMark/>
          </w:tcPr>
          <w:p w14:paraId="57623B5D" w14:textId="77777777" w:rsidR="00FA482D" w:rsidRPr="001E7CFC" w:rsidRDefault="00FA482D" w:rsidP="001E7CFC">
            <w:pPr>
              <w:spacing w:line="240" w:lineRule="auto"/>
              <w:rPr>
                <w:sz w:val="20"/>
              </w:rPr>
            </w:pPr>
            <w:r w:rsidRPr="001E7CFC">
              <w:rPr>
                <w:sz w:val="20"/>
              </w:rPr>
              <w:t>4.965</w:t>
            </w:r>
          </w:p>
        </w:tc>
        <w:tc>
          <w:tcPr>
            <w:tcW w:w="1517" w:type="dxa"/>
            <w:gridSpan w:val="2"/>
            <w:noWrap/>
            <w:hideMark/>
          </w:tcPr>
          <w:p w14:paraId="6E8C419D" w14:textId="77777777" w:rsidR="00FA482D" w:rsidRPr="001E7CFC" w:rsidRDefault="00FA482D" w:rsidP="001E7CFC">
            <w:pPr>
              <w:spacing w:line="240" w:lineRule="auto"/>
              <w:rPr>
                <w:sz w:val="20"/>
              </w:rPr>
            </w:pPr>
            <w:r w:rsidRPr="001E7CFC">
              <w:rPr>
                <w:sz w:val="20"/>
              </w:rPr>
              <w:t>7</w:t>
            </w:r>
          </w:p>
        </w:tc>
        <w:tc>
          <w:tcPr>
            <w:tcW w:w="1584" w:type="dxa"/>
            <w:gridSpan w:val="3"/>
            <w:noWrap/>
            <w:hideMark/>
          </w:tcPr>
          <w:p w14:paraId="15BE1448" w14:textId="77777777" w:rsidR="00FA482D" w:rsidRPr="001E7CFC" w:rsidRDefault="00FA482D" w:rsidP="001E7CFC">
            <w:pPr>
              <w:spacing w:line="240" w:lineRule="auto"/>
              <w:rPr>
                <w:sz w:val="20"/>
              </w:rPr>
            </w:pPr>
            <w:r w:rsidRPr="001E7CFC">
              <w:rPr>
                <w:sz w:val="20"/>
              </w:rPr>
              <w:t>5.98</w:t>
            </w:r>
          </w:p>
        </w:tc>
        <w:tc>
          <w:tcPr>
            <w:tcW w:w="1564" w:type="dxa"/>
            <w:gridSpan w:val="3"/>
            <w:noWrap/>
            <w:hideMark/>
          </w:tcPr>
          <w:p w14:paraId="381CC587" w14:textId="77777777" w:rsidR="00FA482D" w:rsidRPr="001E7CFC" w:rsidRDefault="00FA482D" w:rsidP="001E7CFC">
            <w:pPr>
              <w:spacing w:line="240" w:lineRule="auto"/>
              <w:rPr>
                <w:sz w:val="20"/>
              </w:rPr>
            </w:pPr>
            <w:r w:rsidRPr="001E7CFC">
              <w:rPr>
                <w:sz w:val="20"/>
              </w:rPr>
              <w:t>53.22</w:t>
            </w:r>
          </w:p>
        </w:tc>
        <w:tc>
          <w:tcPr>
            <w:tcW w:w="1782" w:type="dxa"/>
            <w:gridSpan w:val="3"/>
            <w:noWrap/>
            <w:hideMark/>
          </w:tcPr>
          <w:p w14:paraId="42D2AEC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788B16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209DE4F" w14:textId="77777777" w:rsidR="00FA482D" w:rsidRPr="001E7CFC" w:rsidRDefault="00FA482D" w:rsidP="001E7CFC">
            <w:pPr>
              <w:spacing w:line="240" w:lineRule="auto"/>
              <w:rPr>
                <w:sz w:val="20"/>
              </w:rPr>
            </w:pPr>
            <w:r w:rsidRPr="001E7CFC">
              <w:rPr>
                <w:sz w:val="20"/>
              </w:rPr>
              <w:t>9.03</w:t>
            </w:r>
          </w:p>
        </w:tc>
      </w:tr>
      <w:tr w:rsidR="00FA482D" w:rsidRPr="001E7CFC" w14:paraId="5FDF9EDD" w14:textId="77777777" w:rsidTr="00C03511">
        <w:trPr>
          <w:trHeight w:val="300"/>
        </w:trPr>
        <w:tc>
          <w:tcPr>
            <w:tcW w:w="1029" w:type="dxa"/>
            <w:noWrap/>
            <w:hideMark/>
          </w:tcPr>
          <w:p w14:paraId="610FC71D"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35569919" w14:textId="77777777" w:rsidR="00FA482D" w:rsidRPr="001E7CFC" w:rsidRDefault="00FA482D" w:rsidP="001E7CFC">
            <w:pPr>
              <w:spacing w:line="240" w:lineRule="auto"/>
              <w:rPr>
                <w:sz w:val="20"/>
              </w:rPr>
            </w:pPr>
            <w:r w:rsidRPr="001E7CFC">
              <w:rPr>
                <w:sz w:val="20"/>
              </w:rPr>
              <w:t>7.8292</w:t>
            </w:r>
          </w:p>
        </w:tc>
        <w:tc>
          <w:tcPr>
            <w:tcW w:w="1581" w:type="dxa"/>
            <w:gridSpan w:val="3"/>
            <w:noWrap/>
            <w:hideMark/>
          </w:tcPr>
          <w:p w14:paraId="563C2DB2" w14:textId="77777777" w:rsidR="00FA482D" w:rsidRPr="001E7CFC" w:rsidRDefault="00FA482D" w:rsidP="001E7CFC">
            <w:pPr>
              <w:spacing w:line="240" w:lineRule="auto"/>
              <w:rPr>
                <w:sz w:val="20"/>
              </w:rPr>
            </w:pPr>
            <w:r w:rsidRPr="001E7CFC">
              <w:rPr>
                <w:sz w:val="20"/>
              </w:rPr>
              <w:t>5.7361</w:t>
            </w:r>
          </w:p>
        </w:tc>
        <w:tc>
          <w:tcPr>
            <w:tcW w:w="1517" w:type="dxa"/>
            <w:gridSpan w:val="2"/>
            <w:noWrap/>
            <w:hideMark/>
          </w:tcPr>
          <w:p w14:paraId="5DB1E8CB" w14:textId="77777777" w:rsidR="00FA482D" w:rsidRPr="001E7CFC" w:rsidRDefault="00FA482D" w:rsidP="001E7CFC">
            <w:pPr>
              <w:spacing w:line="240" w:lineRule="auto"/>
              <w:rPr>
                <w:sz w:val="20"/>
              </w:rPr>
            </w:pPr>
            <w:r w:rsidRPr="001E7CFC">
              <w:rPr>
                <w:sz w:val="20"/>
              </w:rPr>
              <w:t>6.727</w:t>
            </w:r>
          </w:p>
        </w:tc>
        <w:tc>
          <w:tcPr>
            <w:tcW w:w="1584" w:type="dxa"/>
            <w:gridSpan w:val="3"/>
            <w:noWrap/>
            <w:hideMark/>
          </w:tcPr>
          <w:p w14:paraId="0D3C9981" w14:textId="77777777" w:rsidR="00FA482D" w:rsidRPr="001E7CFC" w:rsidRDefault="00FA482D" w:rsidP="001E7CFC">
            <w:pPr>
              <w:spacing w:line="240" w:lineRule="auto"/>
              <w:rPr>
                <w:sz w:val="20"/>
              </w:rPr>
            </w:pPr>
            <w:r w:rsidRPr="001E7CFC">
              <w:rPr>
                <w:sz w:val="20"/>
              </w:rPr>
              <w:t>5.811</w:t>
            </w:r>
          </w:p>
        </w:tc>
        <w:tc>
          <w:tcPr>
            <w:tcW w:w="1564" w:type="dxa"/>
            <w:gridSpan w:val="3"/>
            <w:noWrap/>
            <w:hideMark/>
          </w:tcPr>
          <w:p w14:paraId="68D99099" w14:textId="77777777" w:rsidR="00FA482D" w:rsidRPr="001E7CFC" w:rsidRDefault="00FA482D" w:rsidP="001E7CFC">
            <w:pPr>
              <w:spacing w:line="240" w:lineRule="auto"/>
              <w:rPr>
                <w:sz w:val="20"/>
              </w:rPr>
            </w:pPr>
            <w:r w:rsidRPr="001E7CFC">
              <w:rPr>
                <w:sz w:val="20"/>
              </w:rPr>
              <w:t>45.729</w:t>
            </w:r>
          </w:p>
        </w:tc>
        <w:tc>
          <w:tcPr>
            <w:tcW w:w="1782" w:type="dxa"/>
            <w:gridSpan w:val="3"/>
            <w:noWrap/>
            <w:hideMark/>
          </w:tcPr>
          <w:p w14:paraId="7D8D3A42" w14:textId="77777777" w:rsidR="00FA482D" w:rsidRPr="001E7CFC" w:rsidRDefault="00FA482D" w:rsidP="001E7CFC">
            <w:pPr>
              <w:spacing w:line="240" w:lineRule="auto"/>
              <w:rPr>
                <w:sz w:val="20"/>
              </w:rPr>
            </w:pPr>
            <w:r w:rsidRPr="001E7CFC">
              <w:rPr>
                <w:sz w:val="20"/>
              </w:rPr>
              <w:t>0.108</w:t>
            </w:r>
          </w:p>
        </w:tc>
        <w:tc>
          <w:tcPr>
            <w:tcW w:w="1480" w:type="dxa"/>
            <w:gridSpan w:val="3"/>
            <w:noWrap/>
            <w:hideMark/>
          </w:tcPr>
          <w:p w14:paraId="2E00FFC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76103E7" w14:textId="77777777" w:rsidR="00FA482D" w:rsidRPr="001E7CFC" w:rsidRDefault="00FA482D" w:rsidP="001E7CFC">
            <w:pPr>
              <w:spacing w:line="240" w:lineRule="auto"/>
              <w:rPr>
                <w:sz w:val="20"/>
              </w:rPr>
            </w:pPr>
            <w:r w:rsidRPr="001E7CFC">
              <w:rPr>
                <w:sz w:val="20"/>
              </w:rPr>
              <w:t>8.984</w:t>
            </w:r>
          </w:p>
        </w:tc>
      </w:tr>
      <w:tr w:rsidR="00FA482D" w:rsidRPr="001E7CFC" w14:paraId="0F76F816" w14:textId="77777777" w:rsidTr="00C03511">
        <w:trPr>
          <w:trHeight w:val="300"/>
        </w:trPr>
        <w:tc>
          <w:tcPr>
            <w:tcW w:w="1029" w:type="dxa"/>
            <w:noWrap/>
            <w:hideMark/>
          </w:tcPr>
          <w:p w14:paraId="20DE7E7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12A78B6E" w14:textId="77777777" w:rsidR="00FA482D" w:rsidRPr="001E7CFC" w:rsidRDefault="00FA482D" w:rsidP="001E7CFC">
            <w:pPr>
              <w:spacing w:line="240" w:lineRule="auto"/>
              <w:rPr>
                <w:sz w:val="20"/>
              </w:rPr>
            </w:pPr>
            <w:r w:rsidRPr="001E7CFC">
              <w:rPr>
                <w:sz w:val="20"/>
              </w:rPr>
              <w:t>1.1439826</w:t>
            </w:r>
          </w:p>
        </w:tc>
        <w:tc>
          <w:tcPr>
            <w:tcW w:w="1581" w:type="dxa"/>
            <w:gridSpan w:val="3"/>
            <w:noWrap/>
            <w:hideMark/>
          </w:tcPr>
          <w:p w14:paraId="409CC4C4" w14:textId="77777777" w:rsidR="00FA482D" w:rsidRPr="001E7CFC" w:rsidRDefault="00FA482D" w:rsidP="001E7CFC">
            <w:pPr>
              <w:spacing w:line="240" w:lineRule="auto"/>
              <w:rPr>
                <w:sz w:val="20"/>
              </w:rPr>
            </w:pPr>
            <w:r w:rsidRPr="001E7CFC">
              <w:rPr>
                <w:sz w:val="20"/>
              </w:rPr>
              <w:t>0.84833909</w:t>
            </w:r>
          </w:p>
        </w:tc>
        <w:tc>
          <w:tcPr>
            <w:tcW w:w="1517" w:type="dxa"/>
            <w:gridSpan w:val="2"/>
            <w:noWrap/>
            <w:hideMark/>
          </w:tcPr>
          <w:p w14:paraId="593569D2" w14:textId="77777777" w:rsidR="00FA482D" w:rsidRPr="001E7CFC" w:rsidRDefault="00FA482D" w:rsidP="001E7CFC">
            <w:pPr>
              <w:spacing w:line="240" w:lineRule="auto"/>
              <w:rPr>
                <w:sz w:val="20"/>
              </w:rPr>
            </w:pPr>
            <w:r w:rsidRPr="001E7CFC">
              <w:rPr>
                <w:sz w:val="20"/>
              </w:rPr>
              <w:t>0.735210476</w:t>
            </w:r>
          </w:p>
        </w:tc>
        <w:tc>
          <w:tcPr>
            <w:tcW w:w="1584" w:type="dxa"/>
            <w:gridSpan w:val="3"/>
            <w:noWrap/>
            <w:hideMark/>
          </w:tcPr>
          <w:p w14:paraId="7129763A" w14:textId="77777777" w:rsidR="00FA482D" w:rsidRPr="001E7CFC" w:rsidRDefault="00FA482D" w:rsidP="001E7CFC">
            <w:pPr>
              <w:spacing w:line="240" w:lineRule="auto"/>
              <w:rPr>
                <w:sz w:val="20"/>
              </w:rPr>
            </w:pPr>
            <w:r w:rsidRPr="001E7CFC">
              <w:rPr>
                <w:sz w:val="20"/>
              </w:rPr>
              <w:t>0.630069661</w:t>
            </w:r>
          </w:p>
        </w:tc>
        <w:tc>
          <w:tcPr>
            <w:tcW w:w="1564" w:type="dxa"/>
            <w:gridSpan w:val="3"/>
            <w:noWrap/>
            <w:hideMark/>
          </w:tcPr>
          <w:p w14:paraId="5EA98036" w14:textId="77777777" w:rsidR="00FA482D" w:rsidRPr="001E7CFC" w:rsidRDefault="00FA482D" w:rsidP="001E7CFC">
            <w:pPr>
              <w:spacing w:line="240" w:lineRule="auto"/>
              <w:rPr>
                <w:sz w:val="20"/>
              </w:rPr>
            </w:pPr>
            <w:r w:rsidRPr="001E7CFC">
              <w:rPr>
                <w:sz w:val="20"/>
              </w:rPr>
              <w:t>4.758502215</w:t>
            </w:r>
          </w:p>
        </w:tc>
        <w:tc>
          <w:tcPr>
            <w:tcW w:w="1782" w:type="dxa"/>
            <w:gridSpan w:val="3"/>
            <w:noWrap/>
            <w:hideMark/>
          </w:tcPr>
          <w:p w14:paraId="27A87C3F" w14:textId="77777777" w:rsidR="00FA482D" w:rsidRPr="001E7CFC" w:rsidRDefault="00FA482D" w:rsidP="001E7CFC">
            <w:pPr>
              <w:spacing w:line="240" w:lineRule="auto"/>
              <w:rPr>
                <w:sz w:val="20"/>
              </w:rPr>
            </w:pPr>
            <w:r w:rsidRPr="001E7CFC">
              <w:rPr>
                <w:sz w:val="20"/>
              </w:rPr>
              <w:t>0.00421637</w:t>
            </w:r>
          </w:p>
        </w:tc>
        <w:tc>
          <w:tcPr>
            <w:tcW w:w="1480" w:type="dxa"/>
            <w:gridSpan w:val="3"/>
            <w:noWrap/>
            <w:hideMark/>
          </w:tcPr>
          <w:p w14:paraId="05B3548F" w14:textId="77777777" w:rsidR="00FA482D" w:rsidRPr="001E7CFC" w:rsidRDefault="00FA482D" w:rsidP="001E7CFC">
            <w:pPr>
              <w:spacing w:line="240" w:lineRule="auto"/>
              <w:rPr>
                <w:sz w:val="20"/>
              </w:rPr>
            </w:pPr>
            <w:r w:rsidRPr="001E7CFC">
              <w:rPr>
                <w:sz w:val="20"/>
              </w:rPr>
              <w:t>0</w:t>
            </w:r>
          </w:p>
        </w:tc>
        <w:tc>
          <w:tcPr>
            <w:tcW w:w="2051" w:type="dxa"/>
            <w:gridSpan w:val="2"/>
            <w:noWrap/>
            <w:hideMark/>
          </w:tcPr>
          <w:p w14:paraId="4BBF92FE" w14:textId="77777777" w:rsidR="00FA482D" w:rsidRPr="001E7CFC" w:rsidRDefault="00FA482D" w:rsidP="001E7CFC">
            <w:pPr>
              <w:spacing w:line="240" w:lineRule="auto"/>
              <w:rPr>
                <w:sz w:val="20"/>
              </w:rPr>
            </w:pPr>
            <w:r w:rsidRPr="001E7CFC">
              <w:rPr>
                <w:sz w:val="20"/>
              </w:rPr>
              <w:t>0.030623158</w:t>
            </w:r>
          </w:p>
        </w:tc>
      </w:tr>
      <w:tr w:rsidR="00FA482D" w:rsidRPr="001E7CFC" w14:paraId="67FE5F21" w14:textId="77777777" w:rsidTr="00C03511">
        <w:trPr>
          <w:trHeight w:val="300"/>
        </w:trPr>
        <w:tc>
          <w:tcPr>
            <w:tcW w:w="1029" w:type="dxa"/>
            <w:noWrap/>
            <w:hideMark/>
          </w:tcPr>
          <w:p w14:paraId="6218275A" w14:textId="77777777" w:rsidR="00FA482D" w:rsidRPr="001E7CFC" w:rsidRDefault="00FA482D" w:rsidP="001E7CFC">
            <w:pPr>
              <w:spacing w:line="240" w:lineRule="auto"/>
              <w:rPr>
                <w:sz w:val="20"/>
              </w:rPr>
            </w:pPr>
            <w:r w:rsidRPr="001E7CFC">
              <w:rPr>
                <w:sz w:val="20"/>
              </w:rPr>
              <w:t>Run 2</w:t>
            </w:r>
          </w:p>
        </w:tc>
        <w:tc>
          <w:tcPr>
            <w:tcW w:w="1368" w:type="dxa"/>
            <w:gridSpan w:val="3"/>
            <w:noWrap/>
            <w:hideMark/>
          </w:tcPr>
          <w:p w14:paraId="53AA8CD9" w14:textId="77777777" w:rsidR="00FA482D" w:rsidRPr="001E7CFC" w:rsidRDefault="00FA482D" w:rsidP="001E7CFC">
            <w:pPr>
              <w:spacing w:line="240" w:lineRule="auto"/>
              <w:rPr>
                <w:sz w:val="20"/>
              </w:rPr>
            </w:pPr>
          </w:p>
        </w:tc>
        <w:tc>
          <w:tcPr>
            <w:tcW w:w="1581" w:type="dxa"/>
            <w:gridSpan w:val="3"/>
            <w:noWrap/>
            <w:hideMark/>
          </w:tcPr>
          <w:p w14:paraId="50EA42EA" w14:textId="77777777" w:rsidR="00FA482D" w:rsidRPr="001E7CFC" w:rsidRDefault="00FA482D" w:rsidP="001E7CFC">
            <w:pPr>
              <w:spacing w:line="240" w:lineRule="auto"/>
              <w:rPr>
                <w:sz w:val="20"/>
              </w:rPr>
            </w:pPr>
          </w:p>
        </w:tc>
        <w:tc>
          <w:tcPr>
            <w:tcW w:w="1517" w:type="dxa"/>
            <w:gridSpan w:val="2"/>
            <w:noWrap/>
            <w:hideMark/>
          </w:tcPr>
          <w:p w14:paraId="4615DBEE" w14:textId="77777777" w:rsidR="00FA482D" w:rsidRPr="001E7CFC" w:rsidRDefault="00FA482D" w:rsidP="001E7CFC">
            <w:pPr>
              <w:spacing w:line="240" w:lineRule="auto"/>
              <w:rPr>
                <w:sz w:val="20"/>
              </w:rPr>
            </w:pPr>
          </w:p>
        </w:tc>
        <w:tc>
          <w:tcPr>
            <w:tcW w:w="1584" w:type="dxa"/>
            <w:gridSpan w:val="3"/>
            <w:noWrap/>
            <w:hideMark/>
          </w:tcPr>
          <w:p w14:paraId="4FA319E5" w14:textId="77777777" w:rsidR="00FA482D" w:rsidRPr="001E7CFC" w:rsidRDefault="00FA482D" w:rsidP="001E7CFC">
            <w:pPr>
              <w:spacing w:line="240" w:lineRule="auto"/>
              <w:rPr>
                <w:sz w:val="20"/>
              </w:rPr>
            </w:pPr>
          </w:p>
        </w:tc>
        <w:tc>
          <w:tcPr>
            <w:tcW w:w="1564" w:type="dxa"/>
            <w:gridSpan w:val="3"/>
            <w:noWrap/>
            <w:hideMark/>
          </w:tcPr>
          <w:p w14:paraId="3F253744" w14:textId="77777777" w:rsidR="00FA482D" w:rsidRPr="001E7CFC" w:rsidRDefault="00FA482D" w:rsidP="001E7CFC">
            <w:pPr>
              <w:spacing w:line="240" w:lineRule="auto"/>
              <w:rPr>
                <w:sz w:val="20"/>
              </w:rPr>
            </w:pPr>
          </w:p>
        </w:tc>
        <w:tc>
          <w:tcPr>
            <w:tcW w:w="1782" w:type="dxa"/>
            <w:gridSpan w:val="3"/>
            <w:noWrap/>
            <w:hideMark/>
          </w:tcPr>
          <w:p w14:paraId="11C5F3B6" w14:textId="77777777" w:rsidR="00FA482D" w:rsidRPr="001E7CFC" w:rsidRDefault="00FA482D" w:rsidP="001E7CFC">
            <w:pPr>
              <w:spacing w:line="240" w:lineRule="auto"/>
              <w:rPr>
                <w:sz w:val="20"/>
              </w:rPr>
            </w:pPr>
          </w:p>
        </w:tc>
        <w:tc>
          <w:tcPr>
            <w:tcW w:w="1480" w:type="dxa"/>
            <w:gridSpan w:val="3"/>
            <w:noWrap/>
            <w:hideMark/>
          </w:tcPr>
          <w:p w14:paraId="722355F2" w14:textId="77777777" w:rsidR="00FA482D" w:rsidRPr="001E7CFC" w:rsidRDefault="00FA482D" w:rsidP="001E7CFC">
            <w:pPr>
              <w:spacing w:line="240" w:lineRule="auto"/>
              <w:rPr>
                <w:sz w:val="20"/>
              </w:rPr>
            </w:pPr>
          </w:p>
        </w:tc>
        <w:tc>
          <w:tcPr>
            <w:tcW w:w="2051" w:type="dxa"/>
            <w:gridSpan w:val="2"/>
            <w:noWrap/>
            <w:hideMark/>
          </w:tcPr>
          <w:p w14:paraId="50A51408" w14:textId="77777777" w:rsidR="00FA482D" w:rsidRPr="001E7CFC" w:rsidRDefault="00FA482D" w:rsidP="001E7CFC">
            <w:pPr>
              <w:spacing w:line="240" w:lineRule="auto"/>
              <w:rPr>
                <w:sz w:val="20"/>
              </w:rPr>
            </w:pPr>
          </w:p>
        </w:tc>
      </w:tr>
      <w:tr w:rsidR="00FA482D" w:rsidRPr="001E7CFC" w14:paraId="07E32E44" w14:textId="77777777" w:rsidTr="00C03511">
        <w:trPr>
          <w:trHeight w:val="300"/>
        </w:trPr>
        <w:tc>
          <w:tcPr>
            <w:tcW w:w="1029" w:type="dxa"/>
            <w:noWrap/>
            <w:hideMark/>
          </w:tcPr>
          <w:p w14:paraId="2494683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6C6F60D8"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E881F09" w14:textId="77777777" w:rsidTr="00C03511">
        <w:trPr>
          <w:trHeight w:val="300"/>
        </w:trPr>
        <w:tc>
          <w:tcPr>
            <w:tcW w:w="1029" w:type="dxa"/>
            <w:noWrap/>
            <w:hideMark/>
          </w:tcPr>
          <w:p w14:paraId="31729A7B" w14:textId="77777777" w:rsidR="00FA482D" w:rsidRPr="001E7CFC" w:rsidRDefault="00FA482D" w:rsidP="001E7CFC">
            <w:pPr>
              <w:spacing w:line="240" w:lineRule="auto"/>
              <w:rPr>
                <w:sz w:val="20"/>
              </w:rPr>
            </w:pPr>
          </w:p>
        </w:tc>
        <w:tc>
          <w:tcPr>
            <w:tcW w:w="1368" w:type="dxa"/>
            <w:gridSpan w:val="3"/>
            <w:noWrap/>
            <w:hideMark/>
          </w:tcPr>
          <w:p w14:paraId="149D27DE"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6C0F388D"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1EF96F50"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62300DBA"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688B853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4B82775B"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6729B8DF"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46A6228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05D76C8A" w14:textId="77777777" w:rsidTr="00C03511">
        <w:trPr>
          <w:trHeight w:val="300"/>
        </w:trPr>
        <w:tc>
          <w:tcPr>
            <w:tcW w:w="1029" w:type="dxa"/>
            <w:noWrap/>
            <w:hideMark/>
          </w:tcPr>
          <w:p w14:paraId="771B95BA"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784BEB57" w14:textId="77777777" w:rsidR="00FA482D" w:rsidRPr="001E7CFC" w:rsidRDefault="00FA482D" w:rsidP="001E7CFC">
            <w:pPr>
              <w:spacing w:line="240" w:lineRule="auto"/>
              <w:rPr>
                <w:sz w:val="20"/>
              </w:rPr>
            </w:pPr>
            <w:r w:rsidRPr="001E7CFC">
              <w:rPr>
                <w:sz w:val="20"/>
              </w:rPr>
              <w:t>7.519</w:t>
            </w:r>
          </w:p>
        </w:tc>
        <w:tc>
          <w:tcPr>
            <w:tcW w:w="1581" w:type="dxa"/>
            <w:gridSpan w:val="3"/>
            <w:noWrap/>
            <w:hideMark/>
          </w:tcPr>
          <w:p w14:paraId="139062AB" w14:textId="77777777" w:rsidR="00FA482D" w:rsidRPr="001E7CFC" w:rsidRDefault="00FA482D" w:rsidP="001E7CFC">
            <w:pPr>
              <w:spacing w:line="240" w:lineRule="auto"/>
              <w:rPr>
                <w:sz w:val="20"/>
              </w:rPr>
            </w:pPr>
            <w:r w:rsidRPr="001E7CFC">
              <w:rPr>
                <w:sz w:val="20"/>
              </w:rPr>
              <w:t>5.36</w:t>
            </w:r>
          </w:p>
        </w:tc>
        <w:tc>
          <w:tcPr>
            <w:tcW w:w="1517" w:type="dxa"/>
            <w:gridSpan w:val="2"/>
            <w:noWrap/>
            <w:hideMark/>
          </w:tcPr>
          <w:p w14:paraId="2525E98D" w14:textId="77777777" w:rsidR="00FA482D" w:rsidRPr="001E7CFC" w:rsidRDefault="00FA482D" w:rsidP="001E7CFC">
            <w:pPr>
              <w:spacing w:line="240" w:lineRule="auto"/>
              <w:rPr>
                <w:sz w:val="20"/>
              </w:rPr>
            </w:pPr>
            <w:r w:rsidRPr="001E7CFC">
              <w:rPr>
                <w:sz w:val="20"/>
              </w:rPr>
              <w:t>9.3</w:t>
            </w:r>
          </w:p>
        </w:tc>
        <w:tc>
          <w:tcPr>
            <w:tcW w:w="1584" w:type="dxa"/>
            <w:gridSpan w:val="3"/>
            <w:noWrap/>
            <w:hideMark/>
          </w:tcPr>
          <w:p w14:paraId="3A7D9F3D" w14:textId="77777777" w:rsidR="00FA482D" w:rsidRPr="001E7CFC" w:rsidRDefault="00FA482D" w:rsidP="001E7CFC">
            <w:pPr>
              <w:spacing w:line="240" w:lineRule="auto"/>
              <w:rPr>
                <w:sz w:val="20"/>
              </w:rPr>
            </w:pPr>
            <w:r w:rsidRPr="001E7CFC">
              <w:rPr>
                <w:sz w:val="20"/>
              </w:rPr>
              <w:t>6.92</w:t>
            </w:r>
          </w:p>
        </w:tc>
        <w:tc>
          <w:tcPr>
            <w:tcW w:w="1564" w:type="dxa"/>
            <w:gridSpan w:val="3"/>
            <w:noWrap/>
            <w:hideMark/>
          </w:tcPr>
          <w:p w14:paraId="0052B8E9" w14:textId="77777777" w:rsidR="00FA482D" w:rsidRPr="001E7CFC" w:rsidRDefault="00FA482D" w:rsidP="001E7CFC">
            <w:pPr>
              <w:spacing w:line="240" w:lineRule="auto"/>
              <w:rPr>
                <w:sz w:val="20"/>
              </w:rPr>
            </w:pPr>
            <w:r w:rsidRPr="001E7CFC">
              <w:rPr>
                <w:sz w:val="20"/>
              </w:rPr>
              <w:t>46.05</w:t>
            </w:r>
          </w:p>
        </w:tc>
        <w:tc>
          <w:tcPr>
            <w:tcW w:w="1782" w:type="dxa"/>
            <w:gridSpan w:val="3"/>
            <w:noWrap/>
            <w:hideMark/>
          </w:tcPr>
          <w:p w14:paraId="008C7CA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89669A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D613914" w14:textId="77777777" w:rsidR="00FA482D" w:rsidRPr="001E7CFC" w:rsidRDefault="00FA482D" w:rsidP="001E7CFC">
            <w:pPr>
              <w:spacing w:line="240" w:lineRule="auto"/>
              <w:rPr>
                <w:sz w:val="20"/>
              </w:rPr>
            </w:pPr>
            <w:r w:rsidRPr="001E7CFC">
              <w:rPr>
                <w:sz w:val="20"/>
              </w:rPr>
              <w:t>8.8</w:t>
            </w:r>
          </w:p>
        </w:tc>
      </w:tr>
      <w:tr w:rsidR="00FA482D" w:rsidRPr="001E7CFC" w14:paraId="3982B511" w14:textId="77777777" w:rsidTr="00C03511">
        <w:trPr>
          <w:trHeight w:val="300"/>
        </w:trPr>
        <w:tc>
          <w:tcPr>
            <w:tcW w:w="1029" w:type="dxa"/>
            <w:noWrap/>
            <w:hideMark/>
          </w:tcPr>
          <w:p w14:paraId="346BAD6B"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1E8C00F" w14:textId="77777777" w:rsidR="00FA482D" w:rsidRPr="001E7CFC" w:rsidRDefault="00FA482D" w:rsidP="001E7CFC">
            <w:pPr>
              <w:spacing w:line="240" w:lineRule="auto"/>
              <w:rPr>
                <w:sz w:val="20"/>
              </w:rPr>
            </w:pPr>
            <w:r w:rsidRPr="001E7CFC">
              <w:rPr>
                <w:sz w:val="20"/>
              </w:rPr>
              <w:t>7.43</w:t>
            </w:r>
          </w:p>
        </w:tc>
        <w:tc>
          <w:tcPr>
            <w:tcW w:w="1581" w:type="dxa"/>
            <w:gridSpan w:val="3"/>
            <w:noWrap/>
            <w:hideMark/>
          </w:tcPr>
          <w:p w14:paraId="791CBF49" w14:textId="77777777" w:rsidR="00FA482D" w:rsidRPr="001E7CFC" w:rsidRDefault="00FA482D" w:rsidP="001E7CFC">
            <w:pPr>
              <w:spacing w:line="240" w:lineRule="auto"/>
              <w:rPr>
                <w:sz w:val="20"/>
              </w:rPr>
            </w:pPr>
            <w:r w:rsidRPr="001E7CFC">
              <w:rPr>
                <w:sz w:val="20"/>
              </w:rPr>
              <w:t>5.438</w:t>
            </w:r>
          </w:p>
        </w:tc>
        <w:tc>
          <w:tcPr>
            <w:tcW w:w="1517" w:type="dxa"/>
            <w:gridSpan w:val="2"/>
            <w:noWrap/>
            <w:hideMark/>
          </w:tcPr>
          <w:p w14:paraId="5EE34A6E" w14:textId="77777777" w:rsidR="00FA482D" w:rsidRPr="001E7CFC" w:rsidRDefault="00FA482D" w:rsidP="001E7CFC">
            <w:pPr>
              <w:spacing w:line="240" w:lineRule="auto"/>
              <w:rPr>
                <w:sz w:val="20"/>
              </w:rPr>
            </w:pPr>
            <w:r w:rsidRPr="001E7CFC">
              <w:rPr>
                <w:sz w:val="20"/>
              </w:rPr>
              <w:t>9.31</w:t>
            </w:r>
          </w:p>
        </w:tc>
        <w:tc>
          <w:tcPr>
            <w:tcW w:w="1584" w:type="dxa"/>
            <w:gridSpan w:val="3"/>
            <w:noWrap/>
            <w:hideMark/>
          </w:tcPr>
          <w:p w14:paraId="50AB41FD" w14:textId="77777777" w:rsidR="00FA482D" w:rsidRPr="001E7CFC" w:rsidRDefault="00FA482D" w:rsidP="001E7CFC">
            <w:pPr>
              <w:spacing w:line="240" w:lineRule="auto"/>
              <w:rPr>
                <w:sz w:val="20"/>
              </w:rPr>
            </w:pPr>
            <w:r w:rsidRPr="001E7CFC">
              <w:rPr>
                <w:sz w:val="20"/>
              </w:rPr>
              <w:t>6.73</w:t>
            </w:r>
          </w:p>
        </w:tc>
        <w:tc>
          <w:tcPr>
            <w:tcW w:w="1564" w:type="dxa"/>
            <w:gridSpan w:val="3"/>
            <w:noWrap/>
            <w:hideMark/>
          </w:tcPr>
          <w:p w14:paraId="550F738E" w14:textId="77777777" w:rsidR="00FA482D" w:rsidRPr="001E7CFC" w:rsidRDefault="00FA482D" w:rsidP="001E7CFC">
            <w:pPr>
              <w:spacing w:line="240" w:lineRule="auto"/>
              <w:rPr>
                <w:sz w:val="20"/>
              </w:rPr>
            </w:pPr>
            <w:r w:rsidRPr="001E7CFC">
              <w:rPr>
                <w:sz w:val="20"/>
              </w:rPr>
              <w:t>48.05</w:t>
            </w:r>
          </w:p>
        </w:tc>
        <w:tc>
          <w:tcPr>
            <w:tcW w:w="1782" w:type="dxa"/>
            <w:gridSpan w:val="3"/>
            <w:noWrap/>
            <w:hideMark/>
          </w:tcPr>
          <w:p w14:paraId="4CD0F6F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79F162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22C23E" w14:textId="77777777" w:rsidR="00FA482D" w:rsidRPr="001E7CFC" w:rsidRDefault="00FA482D" w:rsidP="001E7CFC">
            <w:pPr>
              <w:spacing w:line="240" w:lineRule="auto"/>
              <w:rPr>
                <w:sz w:val="20"/>
              </w:rPr>
            </w:pPr>
            <w:r w:rsidRPr="001E7CFC">
              <w:rPr>
                <w:sz w:val="20"/>
              </w:rPr>
              <w:t>8.86</w:t>
            </w:r>
          </w:p>
        </w:tc>
      </w:tr>
      <w:tr w:rsidR="00FA482D" w:rsidRPr="001E7CFC" w14:paraId="1F3E77CC" w14:textId="77777777" w:rsidTr="00C03511">
        <w:trPr>
          <w:trHeight w:val="300"/>
        </w:trPr>
        <w:tc>
          <w:tcPr>
            <w:tcW w:w="1029" w:type="dxa"/>
            <w:noWrap/>
            <w:hideMark/>
          </w:tcPr>
          <w:p w14:paraId="6669206B"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A0DA181" w14:textId="77777777" w:rsidR="00FA482D" w:rsidRPr="001E7CFC" w:rsidRDefault="00FA482D" w:rsidP="001E7CFC">
            <w:pPr>
              <w:spacing w:line="240" w:lineRule="auto"/>
              <w:rPr>
                <w:sz w:val="20"/>
              </w:rPr>
            </w:pPr>
            <w:r w:rsidRPr="001E7CFC">
              <w:rPr>
                <w:sz w:val="20"/>
              </w:rPr>
              <w:t>8.041</w:t>
            </w:r>
          </w:p>
        </w:tc>
        <w:tc>
          <w:tcPr>
            <w:tcW w:w="1581" w:type="dxa"/>
            <w:gridSpan w:val="3"/>
            <w:noWrap/>
            <w:hideMark/>
          </w:tcPr>
          <w:p w14:paraId="27F9BCA3" w14:textId="77777777" w:rsidR="00FA482D" w:rsidRPr="001E7CFC" w:rsidRDefault="00FA482D" w:rsidP="001E7CFC">
            <w:pPr>
              <w:spacing w:line="240" w:lineRule="auto"/>
              <w:rPr>
                <w:sz w:val="20"/>
              </w:rPr>
            </w:pPr>
            <w:r w:rsidRPr="001E7CFC">
              <w:rPr>
                <w:sz w:val="20"/>
              </w:rPr>
              <w:t>6.115</w:t>
            </w:r>
          </w:p>
        </w:tc>
        <w:tc>
          <w:tcPr>
            <w:tcW w:w="1517" w:type="dxa"/>
            <w:gridSpan w:val="2"/>
            <w:noWrap/>
            <w:hideMark/>
          </w:tcPr>
          <w:p w14:paraId="32C68CD6" w14:textId="77777777" w:rsidR="00FA482D" w:rsidRPr="001E7CFC" w:rsidRDefault="00FA482D" w:rsidP="001E7CFC">
            <w:pPr>
              <w:spacing w:line="240" w:lineRule="auto"/>
              <w:rPr>
                <w:sz w:val="20"/>
              </w:rPr>
            </w:pPr>
            <w:r w:rsidRPr="001E7CFC">
              <w:rPr>
                <w:sz w:val="20"/>
              </w:rPr>
              <w:t>5.46</w:t>
            </w:r>
          </w:p>
        </w:tc>
        <w:tc>
          <w:tcPr>
            <w:tcW w:w="1584" w:type="dxa"/>
            <w:gridSpan w:val="3"/>
            <w:noWrap/>
            <w:hideMark/>
          </w:tcPr>
          <w:p w14:paraId="0615BC7F" w14:textId="77777777" w:rsidR="00FA482D" w:rsidRPr="001E7CFC" w:rsidRDefault="00FA482D" w:rsidP="001E7CFC">
            <w:pPr>
              <w:spacing w:line="240" w:lineRule="auto"/>
              <w:rPr>
                <w:sz w:val="20"/>
              </w:rPr>
            </w:pPr>
            <w:r w:rsidRPr="001E7CFC">
              <w:rPr>
                <w:sz w:val="20"/>
              </w:rPr>
              <w:t>5.41</w:t>
            </w:r>
          </w:p>
        </w:tc>
        <w:tc>
          <w:tcPr>
            <w:tcW w:w="1564" w:type="dxa"/>
            <w:gridSpan w:val="3"/>
            <w:noWrap/>
            <w:hideMark/>
          </w:tcPr>
          <w:p w14:paraId="0AED03F2" w14:textId="77777777" w:rsidR="00FA482D" w:rsidRPr="001E7CFC" w:rsidRDefault="00FA482D" w:rsidP="001E7CFC">
            <w:pPr>
              <w:spacing w:line="240" w:lineRule="auto"/>
              <w:rPr>
                <w:sz w:val="20"/>
              </w:rPr>
            </w:pPr>
            <w:r w:rsidRPr="001E7CFC">
              <w:rPr>
                <w:sz w:val="20"/>
              </w:rPr>
              <w:t>40.79</w:t>
            </w:r>
          </w:p>
        </w:tc>
        <w:tc>
          <w:tcPr>
            <w:tcW w:w="1782" w:type="dxa"/>
            <w:gridSpan w:val="3"/>
            <w:noWrap/>
            <w:hideMark/>
          </w:tcPr>
          <w:p w14:paraId="41BD0A0B"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372B8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B8CAFBB" w14:textId="77777777" w:rsidR="00FA482D" w:rsidRPr="001E7CFC" w:rsidRDefault="00FA482D" w:rsidP="001E7CFC">
            <w:pPr>
              <w:spacing w:line="240" w:lineRule="auto"/>
              <w:rPr>
                <w:sz w:val="20"/>
              </w:rPr>
            </w:pPr>
            <w:r w:rsidRPr="001E7CFC">
              <w:rPr>
                <w:sz w:val="20"/>
              </w:rPr>
              <w:t>8.83</w:t>
            </w:r>
          </w:p>
        </w:tc>
      </w:tr>
      <w:tr w:rsidR="00FA482D" w:rsidRPr="001E7CFC" w14:paraId="76FF2145" w14:textId="77777777" w:rsidTr="00C03511">
        <w:trPr>
          <w:trHeight w:val="300"/>
        </w:trPr>
        <w:tc>
          <w:tcPr>
            <w:tcW w:w="1029" w:type="dxa"/>
            <w:noWrap/>
            <w:hideMark/>
          </w:tcPr>
          <w:p w14:paraId="3A867EF0"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54C08F02" w14:textId="77777777" w:rsidR="00FA482D" w:rsidRPr="001E7CFC" w:rsidRDefault="00FA482D" w:rsidP="001E7CFC">
            <w:pPr>
              <w:spacing w:line="240" w:lineRule="auto"/>
              <w:rPr>
                <w:sz w:val="20"/>
              </w:rPr>
            </w:pPr>
            <w:r w:rsidRPr="001E7CFC">
              <w:rPr>
                <w:sz w:val="20"/>
              </w:rPr>
              <w:t>8.62</w:t>
            </w:r>
          </w:p>
        </w:tc>
        <w:tc>
          <w:tcPr>
            <w:tcW w:w="1581" w:type="dxa"/>
            <w:gridSpan w:val="3"/>
            <w:noWrap/>
            <w:hideMark/>
          </w:tcPr>
          <w:p w14:paraId="7A3B270D" w14:textId="77777777" w:rsidR="00FA482D" w:rsidRPr="001E7CFC" w:rsidRDefault="00FA482D" w:rsidP="001E7CFC">
            <w:pPr>
              <w:spacing w:line="240" w:lineRule="auto"/>
              <w:rPr>
                <w:sz w:val="20"/>
              </w:rPr>
            </w:pPr>
            <w:r w:rsidRPr="001E7CFC">
              <w:rPr>
                <w:sz w:val="20"/>
              </w:rPr>
              <w:t>6.239</w:t>
            </w:r>
          </w:p>
        </w:tc>
        <w:tc>
          <w:tcPr>
            <w:tcW w:w="1517" w:type="dxa"/>
            <w:gridSpan w:val="2"/>
            <w:noWrap/>
            <w:hideMark/>
          </w:tcPr>
          <w:p w14:paraId="4A560A12" w14:textId="77777777" w:rsidR="00FA482D" w:rsidRPr="001E7CFC" w:rsidRDefault="00FA482D" w:rsidP="001E7CFC">
            <w:pPr>
              <w:spacing w:line="240" w:lineRule="auto"/>
              <w:rPr>
                <w:sz w:val="20"/>
              </w:rPr>
            </w:pPr>
            <w:r w:rsidRPr="001E7CFC">
              <w:rPr>
                <w:sz w:val="20"/>
              </w:rPr>
              <w:t>6.35</w:t>
            </w:r>
          </w:p>
        </w:tc>
        <w:tc>
          <w:tcPr>
            <w:tcW w:w="1584" w:type="dxa"/>
            <w:gridSpan w:val="3"/>
            <w:noWrap/>
            <w:hideMark/>
          </w:tcPr>
          <w:p w14:paraId="61CD2130" w14:textId="77777777" w:rsidR="00FA482D" w:rsidRPr="001E7CFC" w:rsidRDefault="00FA482D" w:rsidP="001E7CFC">
            <w:pPr>
              <w:spacing w:line="240" w:lineRule="auto"/>
              <w:rPr>
                <w:sz w:val="20"/>
              </w:rPr>
            </w:pPr>
            <w:r w:rsidRPr="001E7CFC">
              <w:rPr>
                <w:sz w:val="20"/>
              </w:rPr>
              <w:t>5.73</w:t>
            </w:r>
          </w:p>
        </w:tc>
        <w:tc>
          <w:tcPr>
            <w:tcW w:w="1564" w:type="dxa"/>
            <w:gridSpan w:val="3"/>
            <w:noWrap/>
            <w:hideMark/>
          </w:tcPr>
          <w:p w14:paraId="157F27AD" w14:textId="77777777" w:rsidR="00FA482D" w:rsidRPr="001E7CFC" w:rsidRDefault="00FA482D" w:rsidP="001E7CFC">
            <w:pPr>
              <w:spacing w:line="240" w:lineRule="auto"/>
              <w:rPr>
                <w:sz w:val="20"/>
              </w:rPr>
            </w:pPr>
            <w:r w:rsidRPr="001E7CFC">
              <w:rPr>
                <w:sz w:val="20"/>
              </w:rPr>
              <w:t>46.15</w:t>
            </w:r>
          </w:p>
        </w:tc>
        <w:tc>
          <w:tcPr>
            <w:tcW w:w="1782" w:type="dxa"/>
            <w:gridSpan w:val="3"/>
            <w:noWrap/>
            <w:hideMark/>
          </w:tcPr>
          <w:p w14:paraId="4A21C74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E6C7D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8C21F3" w14:textId="77777777" w:rsidR="00FA482D" w:rsidRPr="001E7CFC" w:rsidRDefault="00FA482D" w:rsidP="001E7CFC">
            <w:pPr>
              <w:spacing w:line="240" w:lineRule="auto"/>
              <w:rPr>
                <w:sz w:val="20"/>
              </w:rPr>
            </w:pPr>
            <w:r w:rsidRPr="001E7CFC">
              <w:rPr>
                <w:sz w:val="20"/>
              </w:rPr>
              <w:t>8.86</w:t>
            </w:r>
          </w:p>
        </w:tc>
      </w:tr>
      <w:tr w:rsidR="00FA482D" w:rsidRPr="001E7CFC" w14:paraId="16129C7B" w14:textId="77777777" w:rsidTr="00C03511">
        <w:trPr>
          <w:trHeight w:val="300"/>
        </w:trPr>
        <w:tc>
          <w:tcPr>
            <w:tcW w:w="1029" w:type="dxa"/>
            <w:noWrap/>
            <w:hideMark/>
          </w:tcPr>
          <w:p w14:paraId="34AC4489"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FCE07F9"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2E14AAE2" w14:textId="77777777" w:rsidR="00FA482D" w:rsidRPr="001E7CFC" w:rsidRDefault="00FA482D" w:rsidP="001E7CFC">
            <w:pPr>
              <w:spacing w:line="240" w:lineRule="auto"/>
              <w:rPr>
                <w:sz w:val="20"/>
              </w:rPr>
            </w:pPr>
            <w:r w:rsidRPr="001E7CFC">
              <w:rPr>
                <w:sz w:val="20"/>
              </w:rPr>
              <w:t>6.25</w:t>
            </w:r>
          </w:p>
        </w:tc>
        <w:tc>
          <w:tcPr>
            <w:tcW w:w="1517" w:type="dxa"/>
            <w:gridSpan w:val="2"/>
            <w:noWrap/>
            <w:hideMark/>
          </w:tcPr>
          <w:p w14:paraId="69EC6841" w14:textId="77777777" w:rsidR="00FA482D" w:rsidRPr="001E7CFC" w:rsidRDefault="00FA482D" w:rsidP="001E7CFC">
            <w:pPr>
              <w:spacing w:line="240" w:lineRule="auto"/>
              <w:rPr>
                <w:sz w:val="20"/>
              </w:rPr>
            </w:pPr>
            <w:r w:rsidRPr="001E7CFC">
              <w:rPr>
                <w:sz w:val="20"/>
              </w:rPr>
              <w:t>6.57</w:t>
            </w:r>
          </w:p>
        </w:tc>
        <w:tc>
          <w:tcPr>
            <w:tcW w:w="1584" w:type="dxa"/>
            <w:gridSpan w:val="3"/>
            <w:noWrap/>
            <w:hideMark/>
          </w:tcPr>
          <w:p w14:paraId="2D6882BF" w14:textId="77777777" w:rsidR="00FA482D" w:rsidRPr="001E7CFC" w:rsidRDefault="00FA482D" w:rsidP="001E7CFC">
            <w:pPr>
              <w:spacing w:line="240" w:lineRule="auto"/>
              <w:rPr>
                <w:sz w:val="20"/>
              </w:rPr>
            </w:pPr>
            <w:r w:rsidRPr="001E7CFC">
              <w:rPr>
                <w:sz w:val="20"/>
              </w:rPr>
              <w:t>5.9</w:t>
            </w:r>
          </w:p>
        </w:tc>
        <w:tc>
          <w:tcPr>
            <w:tcW w:w="1564" w:type="dxa"/>
            <w:gridSpan w:val="3"/>
            <w:noWrap/>
            <w:hideMark/>
          </w:tcPr>
          <w:p w14:paraId="1D6C99E7" w14:textId="77777777" w:rsidR="00FA482D" w:rsidRPr="001E7CFC" w:rsidRDefault="00FA482D" w:rsidP="001E7CFC">
            <w:pPr>
              <w:spacing w:line="240" w:lineRule="auto"/>
              <w:rPr>
                <w:sz w:val="20"/>
              </w:rPr>
            </w:pPr>
            <w:r w:rsidRPr="001E7CFC">
              <w:rPr>
                <w:sz w:val="20"/>
              </w:rPr>
              <w:t>45.64</w:t>
            </w:r>
          </w:p>
        </w:tc>
        <w:tc>
          <w:tcPr>
            <w:tcW w:w="1782" w:type="dxa"/>
            <w:gridSpan w:val="3"/>
            <w:noWrap/>
            <w:hideMark/>
          </w:tcPr>
          <w:p w14:paraId="6A58F574"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1CD485E"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5E2732" w14:textId="77777777" w:rsidR="00FA482D" w:rsidRPr="001E7CFC" w:rsidRDefault="00FA482D" w:rsidP="001E7CFC">
            <w:pPr>
              <w:spacing w:line="240" w:lineRule="auto"/>
              <w:rPr>
                <w:sz w:val="20"/>
              </w:rPr>
            </w:pPr>
            <w:r w:rsidRPr="001E7CFC">
              <w:rPr>
                <w:sz w:val="20"/>
              </w:rPr>
              <w:t>8.85</w:t>
            </w:r>
          </w:p>
        </w:tc>
      </w:tr>
      <w:tr w:rsidR="00FA482D" w:rsidRPr="001E7CFC" w14:paraId="1E8165B4" w14:textId="77777777" w:rsidTr="00C03511">
        <w:trPr>
          <w:trHeight w:val="300"/>
        </w:trPr>
        <w:tc>
          <w:tcPr>
            <w:tcW w:w="1029" w:type="dxa"/>
            <w:noWrap/>
            <w:hideMark/>
          </w:tcPr>
          <w:p w14:paraId="6309E323"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0D5BA85C" w14:textId="77777777" w:rsidR="00FA482D" w:rsidRPr="001E7CFC" w:rsidRDefault="00FA482D" w:rsidP="001E7CFC">
            <w:pPr>
              <w:spacing w:line="240" w:lineRule="auto"/>
              <w:rPr>
                <w:sz w:val="20"/>
              </w:rPr>
            </w:pPr>
            <w:r w:rsidRPr="001E7CFC">
              <w:rPr>
                <w:sz w:val="20"/>
              </w:rPr>
              <w:t>7.947</w:t>
            </w:r>
          </w:p>
        </w:tc>
        <w:tc>
          <w:tcPr>
            <w:tcW w:w="1581" w:type="dxa"/>
            <w:gridSpan w:val="3"/>
            <w:noWrap/>
            <w:hideMark/>
          </w:tcPr>
          <w:p w14:paraId="10568174" w14:textId="77777777" w:rsidR="00FA482D" w:rsidRPr="001E7CFC" w:rsidRDefault="00FA482D" w:rsidP="001E7CFC">
            <w:pPr>
              <w:spacing w:line="240" w:lineRule="auto"/>
              <w:rPr>
                <w:sz w:val="20"/>
              </w:rPr>
            </w:pPr>
            <w:r w:rsidRPr="001E7CFC">
              <w:rPr>
                <w:sz w:val="20"/>
              </w:rPr>
              <w:t>5.681</w:t>
            </w:r>
          </w:p>
        </w:tc>
        <w:tc>
          <w:tcPr>
            <w:tcW w:w="1517" w:type="dxa"/>
            <w:gridSpan w:val="2"/>
            <w:noWrap/>
            <w:hideMark/>
          </w:tcPr>
          <w:p w14:paraId="61B1032C" w14:textId="77777777" w:rsidR="00FA482D" w:rsidRPr="001E7CFC" w:rsidRDefault="00FA482D" w:rsidP="001E7CFC">
            <w:pPr>
              <w:spacing w:line="240" w:lineRule="auto"/>
              <w:rPr>
                <w:sz w:val="20"/>
              </w:rPr>
            </w:pPr>
            <w:r w:rsidRPr="001E7CFC">
              <w:rPr>
                <w:sz w:val="20"/>
              </w:rPr>
              <w:t>7.49</w:t>
            </w:r>
          </w:p>
        </w:tc>
        <w:tc>
          <w:tcPr>
            <w:tcW w:w="1584" w:type="dxa"/>
            <w:gridSpan w:val="3"/>
            <w:noWrap/>
            <w:hideMark/>
          </w:tcPr>
          <w:p w14:paraId="5ED3AC7D" w14:textId="77777777" w:rsidR="00FA482D" w:rsidRPr="001E7CFC" w:rsidRDefault="00FA482D" w:rsidP="001E7CFC">
            <w:pPr>
              <w:spacing w:line="240" w:lineRule="auto"/>
              <w:rPr>
                <w:sz w:val="20"/>
              </w:rPr>
            </w:pPr>
            <w:r w:rsidRPr="001E7CFC">
              <w:rPr>
                <w:sz w:val="20"/>
              </w:rPr>
              <w:t>5.67</w:t>
            </w:r>
          </w:p>
        </w:tc>
        <w:tc>
          <w:tcPr>
            <w:tcW w:w="1564" w:type="dxa"/>
            <w:gridSpan w:val="3"/>
            <w:noWrap/>
            <w:hideMark/>
          </w:tcPr>
          <w:p w14:paraId="798D1AC3" w14:textId="77777777" w:rsidR="00FA482D" w:rsidRPr="001E7CFC" w:rsidRDefault="00FA482D" w:rsidP="001E7CFC">
            <w:pPr>
              <w:spacing w:line="240" w:lineRule="auto"/>
              <w:rPr>
                <w:sz w:val="20"/>
              </w:rPr>
            </w:pPr>
            <w:r w:rsidRPr="001E7CFC">
              <w:rPr>
                <w:sz w:val="20"/>
              </w:rPr>
              <w:t>43.5</w:t>
            </w:r>
          </w:p>
        </w:tc>
        <w:tc>
          <w:tcPr>
            <w:tcW w:w="1782" w:type="dxa"/>
            <w:gridSpan w:val="3"/>
            <w:noWrap/>
            <w:hideMark/>
          </w:tcPr>
          <w:p w14:paraId="3548A580"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01E05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6073B79" w14:textId="77777777" w:rsidR="00FA482D" w:rsidRPr="001E7CFC" w:rsidRDefault="00FA482D" w:rsidP="001E7CFC">
            <w:pPr>
              <w:spacing w:line="240" w:lineRule="auto"/>
              <w:rPr>
                <w:sz w:val="20"/>
              </w:rPr>
            </w:pPr>
            <w:r w:rsidRPr="001E7CFC">
              <w:rPr>
                <w:sz w:val="20"/>
              </w:rPr>
              <w:t>8.83</w:t>
            </w:r>
          </w:p>
        </w:tc>
      </w:tr>
      <w:tr w:rsidR="00FA482D" w:rsidRPr="001E7CFC" w14:paraId="0B96F7F7" w14:textId="77777777" w:rsidTr="00C03511">
        <w:trPr>
          <w:trHeight w:val="300"/>
        </w:trPr>
        <w:tc>
          <w:tcPr>
            <w:tcW w:w="1029" w:type="dxa"/>
            <w:noWrap/>
            <w:hideMark/>
          </w:tcPr>
          <w:p w14:paraId="65276E93"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34C9E27B" w14:textId="77777777" w:rsidR="00FA482D" w:rsidRPr="001E7CFC" w:rsidRDefault="00FA482D" w:rsidP="001E7CFC">
            <w:pPr>
              <w:spacing w:line="240" w:lineRule="auto"/>
              <w:rPr>
                <w:sz w:val="20"/>
              </w:rPr>
            </w:pPr>
            <w:r w:rsidRPr="001E7CFC">
              <w:rPr>
                <w:sz w:val="20"/>
              </w:rPr>
              <w:t>7.335</w:t>
            </w:r>
          </w:p>
        </w:tc>
        <w:tc>
          <w:tcPr>
            <w:tcW w:w="1581" w:type="dxa"/>
            <w:gridSpan w:val="3"/>
            <w:noWrap/>
            <w:hideMark/>
          </w:tcPr>
          <w:p w14:paraId="400263CC" w14:textId="77777777" w:rsidR="00FA482D" w:rsidRPr="001E7CFC" w:rsidRDefault="00FA482D" w:rsidP="001E7CFC">
            <w:pPr>
              <w:spacing w:line="240" w:lineRule="auto"/>
              <w:rPr>
                <w:sz w:val="20"/>
              </w:rPr>
            </w:pPr>
            <w:r w:rsidRPr="001E7CFC">
              <w:rPr>
                <w:sz w:val="20"/>
              </w:rPr>
              <w:t>5.133</w:t>
            </w:r>
          </w:p>
        </w:tc>
        <w:tc>
          <w:tcPr>
            <w:tcW w:w="1517" w:type="dxa"/>
            <w:gridSpan w:val="2"/>
            <w:noWrap/>
            <w:hideMark/>
          </w:tcPr>
          <w:p w14:paraId="36BB5E27" w14:textId="77777777" w:rsidR="00FA482D" w:rsidRPr="001E7CFC" w:rsidRDefault="00FA482D" w:rsidP="001E7CFC">
            <w:pPr>
              <w:spacing w:line="240" w:lineRule="auto"/>
              <w:rPr>
                <w:sz w:val="20"/>
              </w:rPr>
            </w:pPr>
            <w:r w:rsidRPr="001E7CFC">
              <w:rPr>
                <w:sz w:val="20"/>
              </w:rPr>
              <w:t>7.81</w:t>
            </w:r>
          </w:p>
        </w:tc>
        <w:tc>
          <w:tcPr>
            <w:tcW w:w="1584" w:type="dxa"/>
            <w:gridSpan w:val="3"/>
            <w:noWrap/>
            <w:hideMark/>
          </w:tcPr>
          <w:p w14:paraId="4D17DE3A" w14:textId="77777777" w:rsidR="00FA482D" w:rsidRPr="001E7CFC" w:rsidRDefault="00FA482D" w:rsidP="001E7CFC">
            <w:pPr>
              <w:spacing w:line="240" w:lineRule="auto"/>
              <w:rPr>
                <w:sz w:val="20"/>
              </w:rPr>
            </w:pPr>
            <w:r w:rsidRPr="001E7CFC">
              <w:rPr>
                <w:sz w:val="20"/>
              </w:rPr>
              <w:t>6.08</w:t>
            </w:r>
          </w:p>
        </w:tc>
        <w:tc>
          <w:tcPr>
            <w:tcW w:w="1564" w:type="dxa"/>
            <w:gridSpan w:val="3"/>
            <w:noWrap/>
            <w:hideMark/>
          </w:tcPr>
          <w:p w14:paraId="27B52BAB" w14:textId="77777777" w:rsidR="00FA482D" w:rsidRPr="001E7CFC" w:rsidRDefault="00FA482D" w:rsidP="001E7CFC">
            <w:pPr>
              <w:spacing w:line="240" w:lineRule="auto"/>
              <w:rPr>
                <w:sz w:val="20"/>
              </w:rPr>
            </w:pPr>
            <w:r w:rsidRPr="001E7CFC">
              <w:rPr>
                <w:sz w:val="20"/>
              </w:rPr>
              <w:t>43.35</w:t>
            </w:r>
          </w:p>
        </w:tc>
        <w:tc>
          <w:tcPr>
            <w:tcW w:w="1782" w:type="dxa"/>
            <w:gridSpan w:val="3"/>
            <w:noWrap/>
            <w:hideMark/>
          </w:tcPr>
          <w:p w14:paraId="6C58F55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BCA047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01A4A09" w14:textId="77777777" w:rsidR="00FA482D" w:rsidRPr="001E7CFC" w:rsidRDefault="00FA482D" w:rsidP="001E7CFC">
            <w:pPr>
              <w:spacing w:line="240" w:lineRule="auto"/>
              <w:rPr>
                <w:sz w:val="20"/>
              </w:rPr>
            </w:pPr>
            <w:r w:rsidRPr="001E7CFC">
              <w:rPr>
                <w:sz w:val="20"/>
              </w:rPr>
              <w:t>8.83</w:t>
            </w:r>
          </w:p>
        </w:tc>
      </w:tr>
      <w:tr w:rsidR="00FA482D" w:rsidRPr="001E7CFC" w14:paraId="26FF8D96" w14:textId="77777777" w:rsidTr="00C03511">
        <w:trPr>
          <w:trHeight w:val="300"/>
        </w:trPr>
        <w:tc>
          <w:tcPr>
            <w:tcW w:w="1029" w:type="dxa"/>
            <w:noWrap/>
            <w:hideMark/>
          </w:tcPr>
          <w:p w14:paraId="39B37727"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34EEF2C5" w14:textId="77777777" w:rsidR="00FA482D" w:rsidRPr="001E7CFC" w:rsidRDefault="00FA482D" w:rsidP="001E7CFC">
            <w:pPr>
              <w:spacing w:line="240" w:lineRule="auto"/>
              <w:rPr>
                <w:sz w:val="20"/>
              </w:rPr>
            </w:pPr>
            <w:r w:rsidRPr="001E7CFC">
              <w:rPr>
                <w:sz w:val="20"/>
              </w:rPr>
              <w:t>10.061</w:t>
            </w:r>
          </w:p>
        </w:tc>
        <w:tc>
          <w:tcPr>
            <w:tcW w:w="1581" w:type="dxa"/>
            <w:gridSpan w:val="3"/>
            <w:noWrap/>
            <w:hideMark/>
          </w:tcPr>
          <w:p w14:paraId="4DE4316E" w14:textId="77777777" w:rsidR="00FA482D" w:rsidRPr="001E7CFC" w:rsidRDefault="00FA482D" w:rsidP="001E7CFC">
            <w:pPr>
              <w:spacing w:line="240" w:lineRule="auto"/>
              <w:rPr>
                <w:sz w:val="20"/>
              </w:rPr>
            </w:pPr>
            <w:r w:rsidRPr="001E7CFC">
              <w:rPr>
                <w:sz w:val="20"/>
              </w:rPr>
              <w:t>7.903</w:t>
            </w:r>
          </w:p>
        </w:tc>
        <w:tc>
          <w:tcPr>
            <w:tcW w:w="1517" w:type="dxa"/>
            <w:gridSpan w:val="2"/>
            <w:noWrap/>
            <w:hideMark/>
          </w:tcPr>
          <w:p w14:paraId="464915D6" w14:textId="77777777" w:rsidR="00FA482D" w:rsidRPr="001E7CFC" w:rsidRDefault="00FA482D" w:rsidP="001E7CFC">
            <w:pPr>
              <w:spacing w:line="240" w:lineRule="auto"/>
              <w:rPr>
                <w:sz w:val="20"/>
              </w:rPr>
            </w:pPr>
            <w:r w:rsidRPr="001E7CFC">
              <w:rPr>
                <w:sz w:val="20"/>
              </w:rPr>
              <w:t>5.2</w:t>
            </w:r>
          </w:p>
        </w:tc>
        <w:tc>
          <w:tcPr>
            <w:tcW w:w="1584" w:type="dxa"/>
            <w:gridSpan w:val="3"/>
            <w:noWrap/>
            <w:hideMark/>
          </w:tcPr>
          <w:p w14:paraId="7CD79A84" w14:textId="77777777" w:rsidR="00FA482D" w:rsidRPr="001E7CFC" w:rsidRDefault="00FA482D" w:rsidP="001E7CFC">
            <w:pPr>
              <w:spacing w:line="240" w:lineRule="auto"/>
              <w:rPr>
                <w:sz w:val="20"/>
              </w:rPr>
            </w:pPr>
            <w:r w:rsidRPr="001E7CFC">
              <w:rPr>
                <w:sz w:val="20"/>
              </w:rPr>
              <w:t>3.73</w:t>
            </w:r>
          </w:p>
        </w:tc>
        <w:tc>
          <w:tcPr>
            <w:tcW w:w="1564" w:type="dxa"/>
            <w:gridSpan w:val="3"/>
            <w:noWrap/>
            <w:hideMark/>
          </w:tcPr>
          <w:p w14:paraId="764FA9BE" w14:textId="77777777" w:rsidR="00FA482D" w:rsidRPr="001E7CFC" w:rsidRDefault="00FA482D" w:rsidP="001E7CFC">
            <w:pPr>
              <w:spacing w:line="240" w:lineRule="auto"/>
              <w:rPr>
                <w:sz w:val="20"/>
              </w:rPr>
            </w:pPr>
            <w:r w:rsidRPr="001E7CFC">
              <w:rPr>
                <w:sz w:val="20"/>
              </w:rPr>
              <w:t>46.44</w:t>
            </w:r>
          </w:p>
        </w:tc>
        <w:tc>
          <w:tcPr>
            <w:tcW w:w="1782" w:type="dxa"/>
            <w:gridSpan w:val="3"/>
            <w:noWrap/>
            <w:hideMark/>
          </w:tcPr>
          <w:p w14:paraId="692FDE8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78A84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DD61D8" w14:textId="77777777" w:rsidR="00FA482D" w:rsidRPr="001E7CFC" w:rsidRDefault="00FA482D" w:rsidP="001E7CFC">
            <w:pPr>
              <w:spacing w:line="240" w:lineRule="auto"/>
              <w:rPr>
                <w:sz w:val="20"/>
              </w:rPr>
            </w:pPr>
            <w:r w:rsidRPr="001E7CFC">
              <w:rPr>
                <w:sz w:val="20"/>
              </w:rPr>
              <w:t>8.82</w:t>
            </w:r>
          </w:p>
        </w:tc>
      </w:tr>
      <w:tr w:rsidR="00FA482D" w:rsidRPr="001E7CFC" w14:paraId="26CB4199" w14:textId="77777777" w:rsidTr="00C03511">
        <w:trPr>
          <w:trHeight w:val="300"/>
        </w:trPr>
        <w:tc>
          <w:tcPr>
            <w:tcW w:w="1029" w:type="dxa"/>
            <w:noWrap/>
            <w:hideMark/>
          </w:tcPr>
          <w:p w14:paraId="34E77F8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3014DF59" w14:textId="77777777" w:rsidR="00FA482D" w:rsidRPr="001E7CFC" w:rsidRDefault="00FA482D" w:rsidP="001E7CFC">
            <w:pPr>
              <w:spacing w:line="240" w:lineRule="auto"/>
              <w:rPr>
                <w:sz w:val="20"/>
              </w:rPr>
            </w:pPr>
            <w:r w:rsidRPr="001E7CFC">
              <w:rPr>
                <w:sz w:val="20"/>
              </w:rPr>
              <w:t>8.564</w:t>
            </w:r>
          </w:p>
        </w:tc>
        <w:tc>
          <w:tcPr>
            <w:tcW w:w="1581" w:type="dxa"/>
            <w:gridSpan w:val="3"/>
            <w:noWrap/>
            <w:hideMark/>
          </w:tcPr>
          <w:p w14:paraId="2BC929BB" w14:textId="77777777" w:rsidR="00FA482D" w:rsidRPr="001E7CFC" w:rsidRDefault="00FA482D" w:rsidP="001E7CFC">
            <w:pPr>
              <w:spacing w:line="240" w:lineRule="auto"/>
              <w:rPr>
                <w:sz w:val="20"/>
              </w:rPr>
            </w:pPr>
            <w:r w:rsidRPr="001E7CFC">
              <w:rPr>
                <w:sz w:val="20"/>
              </w:rPr>
              <w:t>5.909</w:t>
            </w:r>
          </w:p>
        </w:tc>
        <w:tc>
          <w:tcPr>
            <w:tcW w:w="1517" w:type="dxa"/>
            <w:gridSpan w:val="2"/>
            <w:noWrap/>
            <w:hideMark/>
          </w:tcPr>
          <w:p w14:paraId="5F52C0F3"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04C11833" w14:textId="77777777" w:rsidR="00FA482D" w:rsidRPr="001E7CFC" w:rsidRDefault="00FA482D" w:rsidP="001E7CFC">
            <w:pPr>
              <w:spacing w:line="240" w:lineRule="auto"/>
              <w:rPr>
                <w:sz w:val="20"/>
              </w:rPr>
            </w:pPr>
            <w:r w:rsidRPr="001E7CFC">
              <w:rPr>
                <w:sz w:val="20"/>
              </w:rPr>
              <w:t>6.28</w:t>
            </w:r>
          </w:p>
        </w:tc>
        <w:tc>
          <w:tcPr>
            <w:tcW w:w="1564" w:type="dxa"/>
            <w:gridSpan w:val="3"/>
            <w:noWrap/>
            <w:hideMark/>
          </w:tcPr>
          <w:p w14:paraId="7ECA21E8" w14:textId="77777777" w:rsidR="00FA482D" w:rsidRPr="001E7CFC" w:rsidRDefault="00FA482D" w:rsidP="001E7CFC">
            <w:pPr>
              <w:spacing w:line="240" w:lineRule="auto"/>
              <w:rPr>
                <w:sz w:val="20"/>
              </w:rPr>
            </w:pPr>
            <w:r w:rsidRPr="001E7CFC">
              <w:rPr>
                <w:sz w:val="20"/>
              </w:rPr>
              <w:t>40.9</w:t>
            </w:r>
          </w:p>
        </w:tc>
        <w:tc>
          <w:tcPr>
            <w:tcW w:w="1782" w:type="dxa"/>
            <w:gridSpan w:val="3"/>
            <w:noWrap/>
            <w:hideMark/>
          </w:tcPr>
          <w:p w14:paraId="2B83C92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9C7B699"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B513F3" w14:textId="77777777" w:rsidR="00FA482D" w:rsidRPr="001E7CFC" w:rsidRDefault="00FA482D" w:rsidP="001E7CFC">
            <w:pPr>
              <w:spacing w:line="240" w:lineRule="auto"/>
              <w:rPr>
                <w:sz w:val="20"/>
              </w:rPr>
            </w:pPr>
            <w:r w:rsidRPr="001E7CFC">
              <w:rPr>
                <w:sz w:val="20"/>
              </w:rPr>
              <w:t>8.8</w:t>
            </w:r>
          </w:p>
        </w:tc>
      </w:tr>
      <w:tr w:rsidR="00FA482D" w:rsidRPr="001E7CFC" w14:paraId="3FBD8E76" w14:textId="77777777" w:rsidTr="00C03511">
        <w:trPr>
          <w:trHeight w:val="300"/>
        </w:trPr>
        <w:tc>
          <w:tcPr>
            <w:tcW w:w="1029" w:type="dxa"/>
            <w:noWrap/>
            <w:hideMark/>
          </w:tcPr>
          <w:p w14:paraId="5EA048D9"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46178480" w14:textId="77777777" w:rsidR="00FA482D" w:rsidRPr="001E7CFC" w:rsidRDefault="00FA482D" w:rsidP="001E7CFC">
            <w:pPr>
              <w:spacing w:line="240" w:lineRule="auto"/>
              <w:rPr>
                <w:sz w:val="20"/>
              </w:rPr>
            </w:pPr>
            <w:r w:rsidRPr="001E7CFC">
              <w:rPr>
                <w:sz w:val="20"/>
              </w:rPr>
              <w:t>8.15</w:t>
            </w:r>
          </w:p>
        </w:tc>
        <w:tc>
          <w:tcPr>
            <w:tcW w:w="1581" w:type="dxa"/>
            <w:gridSpan w:val="3"/>
            <w:noWrap/>
            <w:hideMark/>
          </w:tcPr>
          <w:p w14:paraId="0F42E9E9" w14:textId="77777777" w:rsidR="00FA482D" w:rsidRPr="001E7CFC" w:rsidRDefault="00FA482D" w:rsidP="001E7CFC">
            <w:pPr>
              <w:spacing w:line="240" w:lineRule="auto"/>
              <w:rPr>
                <w:sz w:val="20"/>
              </w:rPr>
            </w:pPr>
            <w:r w:rsidRPr="001E7CFC">
              <w:rPr>
                <w:sz w:val="20"/>
              </w:rPr>
              <w:t>5.917</w:t>
            </w:r>
          </w:p>
        </w:tc>
        <w:tc>
          <w:tcPr>
            <w:tcW w:w="1517" w:type="dxa"/>
            <w:gridSpan w:val="2"/>
            <w:noWrap/>
            <w:hideMark/>
          </w:tcPr>
          <w:p w14:paraId="15144718" w14:textId="77777777" w:rsidR="00FA482D" w:rsidRPr="001E7CFC" w:rsidRDefault="00FA482D" w:rsidP="001E7CFC">
            <w:pPr>
              <w:spacing w:line="240" w:lineRule="auto"/>
              <w:rPr>
                <w:sz w:val="20"/>
              </w:rPr>
            </w:pPr>
            <w:r w:rsidRPr="001E7CFC">
              <w:rPr>
                <w:sz w:val="20"/>
              </w:rPr>
              <w:t>6.71</w:t>
            </w:r>
          </w:p>
        </w:tc>
        <w:tc>
          <w:tcPr>
            <w:tcW w:w="1584" w:type="dxa"/>
            <w:gridSpan w:val="3"/>
            <w:noWrap/>
            <w:hideMark/>
          </w:tcPr>
          <w:p w14:paraId="45F82714" w14:textId="77777777" w:rsidR="00FA482D" w:rsidRPr="001E7CFC" w:rsidRDefault="00FA482D" w:rsidP="001E7CFC">
            <w:pPr>
              <w:spacing w:line="240" w:lineRule="auto"/>
              <w:rPr>
                <w:sz w:val="20"/>
              </w:rPr>
            </w:pPr>
            <w:r w:rsidRPr="001E7CFC">
              <w:rPr>
                <w:sz w:val="20"/>
              </w:rPr>
              <w:t>5.59</w:t>
            </w:r>
          </w:p>
        </w:tc>
        <w:tc>
          <w:tcPr>
            <w:tcW w:w="1564" w:type="dxa"/>
            <w:gridSpan w:val="3"/>
            <w:noWrap/>
            <w:hideMark/>
          </w:tcPr>
          <w:p w14:paraId="5C000F6B" w14:textId="77777777" w:rsidR="00FA482D" w:rsidRPr="001E7CFC" w:rsidRDefault="00FA482D" w:rsidP="001E7CFC">
            <w:pPr>
              <w:spacing w:line="240" w:lineRule="auto"/>
              <w:rPr>
                <w:sz w:val="20"/>
              </w:rPr>
            </w:pPr>
            <w:r w:rsidRPr="001E7CFC">
              <w:rPr>
                <w:sz w:val="20"/>
              </w:rPr>
              <w:t>43.65</w:t>
            </w:r>
          </w:p>
        </w:tc>
        <w:tc>
          <w:tcPr>
            <w:tcW w:w="1782" w:type="dxa"/>
            <w:gridSpan w:val="3"/>
            <w:noWrap/>
            <w:hideMark/>
          </w:tcPr>
          <w:p w14:paraId="095C5DF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78D2A9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DA6B6BF" w14:textId="77777777" w:rsidR="00FA482D" w:rsidRPr="001E7CFC" w:rsidRDefault="00FA482D" w:rsidP="001E7CFC">
            <w:pPr>
              <w:spacing w:line="240" w:lineRule="auto"/>
              <w:rPr>
                <w:sz w:val="20"/>
              </w:rPr>
            </w:pPr>
            <w:r w:rsidRPr="001E7CFC">
              <w:rPr>
                <w:sz w:val="20"/>
              </w:rPr>
              <w:t>8.8</w:t>
            </w:r>
          </w:p>
        </w:tc>
      </w:tr>
      <w:tr w:rsidR="00FA482D" w:rsidRPr="001E7CFC" w14:paraId="3C311BF3" w14:textId="77777777" w:rsidTr="00C03511">
        <w:trPr>
          <w:trHeight w:val="300"/>
        </w:trPr>
        <w:tc>
          <w:tcPr>
            <w:tcW w:w="1029" w:type="dxa"/>
            <w:noWrap/>
            <w:hideMark/>
          </w:tcPr>
          <w:p w14:paraId="660F0CDF"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A6DB634" w14:textId="77777777" w:rsidR="00FA482D" w:rsidRPr="001E7CFC" w:rsidRDefault="00FA482D" w:rsidP="001E7CFC">
            <w:pPr>
              <w:spacing w:line="240" w:lineRule="auto"/>
              <w:rPr>
                <w:sz w:val="20"/>
              </w:rPr>
            </w:pPr>
            <w:r w:rsidRPr="001E7CFC">
              <w:rPr>
                <w:sz w:val="20"/>
              </w:rPr>
              <w:t>8.233</w:t>
            </w:r>
          </w:p>
        </w:tc>
        <w:tc>
          <w:tcPr>
            <w:tcW w:w="1581" w:type="dxa"/>
            <w:gridSpan w:val="3"/>
            <w:noWrap/>
            <w:hideMark/>
          </w:tcPr>
          <w:p w14:paraId="0DF3D803" w14:textId="77777777" w:rsidR="00FA482D" w:rsidRPr="001E7CFC" w:rsidRDefault="00FA482D" w:rsidP="001E7CFC">
            <w:pPr>
              <w:spacing w:line="240" w:lineRule="auto"/>
              <w:rPr>
                <w:sz w:val="20"/>
              </w:rPr>
            </w:pPr>
            <w:r w:rsidRPr="001E7CFC">
              <w:rPr>
                <w:sz w:val="20"/>
              </w:rPr>
              <w:t>5.9945</w:t>
            </w:r>
          </w:p>
        </w:tc>
        <w:tc>
          <w:tcPr>
            <w:tcW w:w="1517" w:type="dxa"/>
            <w:gridSpan w:val="2"/>
            <w:noWrap/>
            <w:hideMark/>
          </w:tcPr>
          <w:p w14:paraId="5EB2ACE0" w14:textId="77777777" w:rsidR="00FA482D" w:rsidRPr="001E7CFC" w:rsidRDefault="00FA482D" w:rsidP="001E7CFC">
            <w:pPr>
              <w:spacing w:line="240" w:lineRule="auto"/>
              <w:rPr>
                <w:sz w:val="20"/>
              </w:rPr>
            </w:pPr>
            <w:r w:rsidRPr="001E7CFC">
              <w:rPr>
                <w:sz w:val="20"/>
              </w:rPr>
              <w:t>7.087</w:t>
            </w:r>
          </w:p>
        </w:tc>
        <w:tc>
          <w:tcPr>
            <w:tcW w:w="1584" w:type="dxa"/>
            <w:gridSpan w:val="3"/>
            <w:noWrap/>
            <w:hideMark/>
          </w:tcPr>
          <w:p w14:paraId="079EF9A6" w14:textId="77777777" w:rsidR="00FA482D" w:rsidRPr="001E7CFC" w:rsidRDefault="00FA482D" w:rsidP="001E7CFC">
            <w:pPr>
              <w:spacing w:line="240" w:lineRule="auto"/>
              <w:rPr>
                <w:sz w:val="20"/>
              </w:rPr>
            </w:pPr>
            <w:r w:rsidRPr="001E7CFC">
              <w:rPr>
                <w:sz w:val="20"/>
              </w:rPr>
              <w:t>5.804</w:t>
            </w:r>
          </w:p>
        </w:tc>
        <w:tc>
          <w:tcPr>
            <w:tcW w:w="1564" w:type="dxa"/>
            <w:gridSpan w:val="3"/>
            <w:noWrap/>
            <w:hideMark/>
          </w:tcPr>
          <w:p w14:paraId="78DC1AD6" w14:textId="77777777" w:rsidR="00FA482D" w:rsidRPr="001E7CFC" w:rsidRDefault="00FA482D" w:rsidP="001E7CFC">
            <w:pPr>
              <w:spacing w:line="240" w:lineRule="auto"/>
              <w:rPr>
                <w:sz w:val="20"/>
              </w:rPr>
            </w:pPr>
            <w:r w:rsidRPr="001E7CFC">
              <w:rPr>
                <w:sz w:val="20"/>
              </w:rPr>
              <w:t>44.452</w:t>
            </w:r>
          </w:p>
        </w:tc>
        <w:tc>
          <w:tcPr>
            <w:tcW w:w="1782" w:type="dxa"/>
            <w:gridSpan w:val="3"/>
            <w:noWrap/>
            <w:hideMark/>
          </w:tcPr>
          <w:p w14:paraId="2EFE7329" w14:textId="77777777" w:rsidR="00FA482D" w:rsidRPr="001E7CFC" w:rsidRDefault="00FA482D" w:rsidP="001E7CFC">
            <w:pPr>
              <w:spacing w:line="240" w:lineRule="auto"/>
              <w:rPr>
                <w:sz w:val="20"/>
              </w:rPr>
            </w:pPr>
            <w:r w:rsidRPr="001E7CFC">
              <w:rPr>
                <w:sz w:val="20"/>
              </w:rPr>
              <w:t>0.109</w:t>
            </w:r>
          </w:p>
        </w:tc>
        <w:tc>
          <w:tcPr>
            <w:tcW w:w="1480" w:type="dxa"/>
            <w:gridSpan w:val="3"/>
            <w:noWrap/>
            <w:hideMark/>
          </w:tcPr>
          <w:p w14:paraId="7294C9A1" w14:textId="77777777" w:rsidR="00FA482D" w:rsidRPr="001E7CFC" w:rsidRDefault="00FA482D" w:rsidP="001E7CFC">
            <w:pPr>
              <w:spacing w:line="240" w:lineRule="auto"/>
              <w:rPr>
                <w:sz w:val="20"/>
              </w:rPr>
            </w:pPr>
            <w:r w:rsidRPr="001E7CFC">
              <w:rPr>
                <w:sz w:val="20"/>
              </w:rPr>
              <w:t>0.169</w:t>
            </w:r>
          </w:p>
        </w:tc>
        <w:tc>
          <w:tcPr>
            <w:tcW w:w="2051" w:type="dxa"/>
            <w:gridSpan w:val="2"/>
            <w:noWrap/>
            <w:hideMark/>
          </w:tcPr>
          <w:p w14:paraId="5108083E" w14:textId="77777777" w:rsidR="00FA482D" w:rsidRPr="001E7CFC" w:rsidRDefault="00FA482D" w:rsidP="001E7CFC">
            <w:pPr>
              <w:spacing w:line="240" w:lineRule="auto"/>
              <w:rPr>
                <w:sz w:val="20"/>
              </w:rPr>
            </w:pPr>
            <w:r w:rsidRPr="001E7CFC">
              <w:rPr>
                <w:sz w:val="20"/>
              </w:rPr>
              <w:t>8.828</w:t>
            </w:r>
          </w:p>
        </w:tc>
      </w:tr>
      <w:tr w:rsidR="00FA482D" w:rsidRPr="001E7CFC" w14:paraId="39038F39" w14:textId="77777777" w:rsidTr="00C03511">
        <w:trPr>
          <w:trHeight w:val="300"/>
        </w:trPr>
        <w:tc>
          <w:tcPr>
            <w:tcW w:w="1029" w:type="dxa"/>
            <w:noWrap/>
            <w:hideMark/>
          </w:tcPr>
          <w:p w14:paraId="430A028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7210F426" w14:textId="77777777" w:rsidR="00FA482D" w:rsidRPr="001E7CFC" w:rsidRDefault="00FA482D" w:rsidP="001E7CFC">
            <w:pPr>
              <w:spacing w:line="240" w:lineRule="auto"/>
              <w:rPr>
                <w:sz w:val="20"/>
              </w:rPr>
            </w:pPr>
            <w:r w:rsidRPr="001E7CFC">
              <w:rPr>
                <w:sz w:val="20"/>
              </w:rPr>
              <w:t>0.8077659</w:t>
            </w:r>
          </w:p>
        </w:tc>
        <w:tc>
          <w:tcPr>
            <w:tcW w:w="1581" w:type="dxa"/>
            <w:gridSpan w:val="3"/>
            <w:noWrap/>
            <w:hideMark/>
          </w:tcPr>
          <w:p w14:paraId="0F734B98" w14:textId="77777777" w:rsidR="00FA482D" w:rsidRPr="001E7CFC" w:rsidRDefault="00FA482D" w:rsidP="001E7CFC">
            <w:pPr>
              <w:spacing w:line="240" w:lineRule="auto"/>
              <w:rPr>
                <w:sz w:val="20"/>
              </w:rPr>
            </w:pPr>
            <w:r w:rsidRPr="001E7CFC">
              <w:rPr>
                <w:sz w:val="20"/>
              </w:rPr>
              <w:t>0.770859297</w:t>
            </w:r>
          </w:p>
        </w:tc>
        <w:tc>
          <w:tcPr>
            <w:tcW w:w="1517" w:type="dxa"/>
            <w:gridSpan w:val="2"/>
            <w:noWrap/>
            <w:hideMark/>
          </w:tcPr>
          <w:p w14:paraId="5527CE60" w14:textId="77777777" w:rsidR="00FA482D" w:rsidRPr="001E7CFC" w:rsidRDefault="00FA482D" w:rsidP="001E7CFC">
            <w:pPr>
              <w:spacing w:line="240" w:lineRule="auto"/>
              <w:rPr>
                <w:sz w:val="20"/>
              </w:rPr>
            </w:pPr>
            <w:r w:rsidRPr="001E7CFC">
              <w:rPr>
                <w:sz w:val="20"/>
              </w:rPr>
              <w:t>1.408648288</w:t>
            </w:r>
          </w:p>
        </w:tc>
        <w:tc>
          <w:tcPr>
            <w:tcW w:w="1584" w:type="dxa"/>
            <w:gridSpan w:val="3"/>
            <w:noWrap/>
            <w:hideMark/>
          </w:tcPr>
          <w:p w14:paraId="73250FA4" w14:textId="77777777" w:rsidR="00FA482D" w:rsidRPr="001E7CFC" w:rsidRDefault="00FA482D" w:rsidP="001E7CFC">
            <w:pPr>
              <w:spacing w:line="240" w:lineRule="auto"/>
              <w:rPr>
                <w:sz w:val="20"/>
              </w:rPr>
            </w:pPr>
            <w:r w:rsidRPr="001E7CFC">
              <w:rPr>
                <w:sz w:val="20"/>
              </w:rPr>
              <w:t>0.878182466</w:t>
            </w:r>
          </w:p>
        </w:tc>
        <w:tc>
          <w:tcPr>
            <w:tcW w:w="1564" w:type="dxa"/>
            <w:gridSpan w:val="3"/>
            <w:noWrap/>
            <w:hideMark/>
          </w:tcPr>
          <w:p w14:paraId="6FD5ED74" w14:textId="77777777" w:rsidR="00FA482D" w:rsidRPr="001E7CFC" w:rsidRDefault="00FA482D" w:rsidP="001E7CFC">
            <w:pPr>
              <w:spacing w:line="240" w:lineRule="auto"/>
              <w:rPr>
                <w:sz w:val="20"/>
              </w:rPr>
            </w:pPr>
            <w:r w:rsidRPr="001E7CFC">
              <w:rPr>
                <w:sz w:val="20"/>
              </w:rPr>
              <w:t>2.41607487</w:t>
            </w:r>
          </w:p>
        </w:tc>
        <w:tc>
          <w:tcPr>
            <w:tcW w:w="1782" w:type="dxa"/>
            <w:gridSpan w:val="3"/>
            <w:noWrap/>
            <w:hideMark/>
          </w:tcPr>
          <w:p w14:paraId="7D03641D" w14:textId="77777777" w:rsidR="00FA482D" w:rsidRPr="001E7CFC" w:rsidRDefault="00FA482D" w:rsidP="001E7CFC">
            <w:pPr>
              <w:spacing w:line="240" w:lineRule="auto"/>
              <w:rPr>
                <w:sz w:val="20"/>
              </w:rPr>
            </w:pPr>
            <w:r w:rsidRPr="001E7CFC">
              <w:rPr>
                <w:sz w:val="20"/>
              </w:rPr>
              <w:t>0.003162278</w:t>
            </w:r>
          </w:p>
        </w:tc>
        <w:tc>
          <w:tcPr>
            <w:tcW w:w="1480" w:type="dxa"/>
            <w:gridSpan w:val="3"/>
            <w:noWrap/>
            <w:hideMark/>
          </w:tcPr>
          <w:p w14:paraId="062498CF" w14:textId="77777777" w:rsidR="00FA482D" w:rsidRPr="001E7CFC" w:rsidRDefault="00FA482D" w:rsidP="001E7CFC">
            <w:pPr>
              <w:spacing w:line="240" w:lineRule="auto"/>
              <w:rPr>
                <w:sz w:val="20"/>
              </w:rPr>
            </w:pPr>
            <w:r w:rsidRPr="001E7CFC">
              <w:rPr>
                <w:sz w:val="20"/>
              </w:rPr>
              <w:t>0.003162278</w:t>
            </w:r>
          </w:p>
        </w:tc>
        <w:tc>
          <w:tcPr>
            <w:tcW w:w="2051" w:type="dxa"/>
            <w:gridSpan w:val="2"/>
            <w:noWrap/>
            <w:hideMark/>
          </w:tcPr>
          <w:p w14:paraId="450702CF" w14:textId="77777777" w:rsidR="00FA482D" w:rsidRPr="001E7CFC" w:rsidRDefault="00FA482D" w:rsidP="001E7CFC">
            <w:pPr>
              <w:spacing w:line="240" w:lineRule="auto"/>
              <w:rPr>
                <w:sz w:val="20"/>
              </w:rPr>
            </w:pPr>
            <w:r w:rsidRPr="001E7CFC">
              <w:rPr>
                <w:sz w:val="20"/>
              </w:rPr>
              <w:t>0.023475756</w:t>
            </w:r>
          </w:p>
        </w:tc>
      </w:tr>
      <w:tr w:rsidR="00FA482D" w:rsidRPr="001E7CFC" w14:paraId="1E0B0223" w14:textId="77777777" w:rsidTr="00C03511">
        <w:trPr>
          <w:trHeight w:val="300"/>
        </w:trPr>
        <w:tc>
          <w:tcPr>
            <w:tcW w:w="1029" w:type="dxa"/>
            <w:noWrap/>
            <w:hideMark/>
          </w:tcPr>
          <w:p w14:paraId="589A573F" w14:textId="77777777" w:rsidR="00FA482D" w:rsidRPr="001E7CFC" w:rsidRDefault="00FA482D" w:rsidP="001E7CFC">
            <w:pPr>
              <w:spacing w:line="240" w:lineRule="auto"/>
              <w:rPr>
                <w:sz w:val="20"/>
              </w:rPr>
            </w:pPr>
            <w:r w:rsidRPr="001E7CFC">
              <w:rPr>
                <w:sz w:val="20"/>
              </w:rPr>
              <w:t>Run 3</w:t>
            </w:r>
          </w:p>
        </w:tc>
        <w:tc>
          <w:tcPr>
            <w:tcW w:w="1368" w:type="dxa"/>
            <w:gridSpan w:val="3"/>
            <w:noWrap/>
            <w:hideMark/>
          </w:tcPr>
          <w:p w14:paraId="3411E80D" w14:textId="77777777" w:rsidR="00FA482D" w:rsidRPr="001E7CFC" w:rsidRDefault="00FA482D" w:rsidP="001E7CFC">
            <w:pPr>
              <w:spacing w:line="240" w:lineRule="auto"/>
              <w:rPr>
                <w:sz w:val="20"/>
              </w:rPr>
            </w:pPr>
          </w:p>
        </w:tc>
        <w:tc>
          <w:tcPr>
            <w:tcW w:w="1581" w:type="dxa"/>
            <w:gridSpan w:val="3"/>
            <w:noWrap/>
            <w:hideMark/>
          </w:tcPr>
          <w:p w14:paraId="2DFFFE3C" w14:textId="77777777" w:rsidR="00FA482D" w:rsidRPr="001E7CFC" w:rsidRDefault="00FA482D" w:rsidP="001E7CFC">
            <w:pPr>
              <w:spacing w:line="240" w:lineRule="auto"/>
              <w:rPr>
                <w:sz w:val="20"/>
              </w:rPr>
            </w:pPr>
          </w:p>
        </w:tc>
        <w:tc>
          <w:tcPr>
            <w:tcW w:w="1517" w:type="dxa"/>
            <w:gridSpan w:val="2"/>
            <w:noWrap/>
            <w:hideMark/>
          </w:tcPr>
          <w:p w14:paraId="50C91086" w14:textId="77777777" w:rsidR="00FA482D" w:rsidRPr="001E7CFC" w:rsidRDefault="00FA482D" w:rsidP="001E7CFC">
            <w:pPr>
              <w:spacing w:line="240" w:lineRule="auto"/>
              <w:rPr>
                <w:sz w:val="20"/>
              </w:rPr>
            </w:pPr>
          </w:p>
        </w:tc>
        <w:tc>
          <w:tcPr>
            <w:tcW w:w="1584" w:type="dxa"/>
            <w:gridSpan w:val="3"/>
            <w:noWrap/>
            <w:hideMark/>
          </w:tcPr>
          <w:p w14:paraId="4C8BBE85" w14:textId="77777777" w:rsidR="00FA482D" w:rsidRPr="001E7CFC" w:rsidRDefault="00FA482D" w:rsidP="001E7CFC">
            <w:pPr>
              <w:spacing w:line="240" w:lineRule="auto"/>
              <w:rPr>
                <w:sz w:val="20"/>
              </w:rPr>
            </w:pPr>
          </w:p>
        </w:tc>
        <w:tc>
          <w:tcPr>
            <w:tcW w:w="1564" w:type="dxa"/>
            <w:gridSpan w:val="3"/>
            <w:noWrap/>
            <w:hideMark/>
          </w:tcPr>
          <w:p w14:paraId="2818C5FD" w14:textId="77777777" w:rsidR="00FA482D" w:rsidRPr="001E7CFC" w:rsidRDefault="00FA482D" w:rsidP="001E7CFC">
            <w:pPr>
              <w:spacing w:line="240" w:lineRule="auto"/>
              <w:rPr>
                <w:sz w:val="20"/>
              </w:rPr>
            </w:pPr>
          </w:p>
        </w:tc>
        <w:tc>
          <w:tcPr>
            <w:tcW w:w="1782" w:type="dxa"/>
            <w:gridSpan w:val="3"/>
            <w:noWrap/>
            <w:hideMark/>
          </w:tcPr>
          <w:p w14:paraId="5970544C" w14:textId="77777777" w:rsidR="00FA482D" w:rsidRPr="001E7CFC" w:rsidRDefault="00FA482D" w:rsidP="001E7CFC">
            <w:pPr>
              <w:spacing w:line="240" w:lineRule="auto"/>
              <w:rPr>
                <w:sz w:val="20"/>
              </w:rPr>
            </w:pPr>
          </w:p>
        </w:tc>
        <w:tc>
          <w:tcPr>
            <w:tcW w:w="1480" w:type="dxa"/>
            <w:gridSpan w:val="3"/>
            <w:noWrap/>
            <w:hideMark/>
          </w:tcPr>
          <w:p w14:paraId="455EDC33" w14:textId="77777777" w:rsidR="00FA482D" w:rsidRPr="001E7CFC" w:rsidRDefault="00FA482D" w:rsidP="001E7CFC">
            <w:pPr>
              <w:spacing w:line="240" w:lineRule="auto"/>
              <w:rPr>
                <w:sz w:val="20"/>
              </w:rPr>
            </w:pPr>
          </w:p>
        </w:tc>
        <w:tc>
          <w:tcPr>
            <w:tcW w:w="2051" w:type="dxa"/>
            <w:gridSpan w:val="2"/>
            <w:noWrap/>
            <w:hideMark/>
          </w:tcPr>
          <w:p w14:paraId="63325C47" w14:textId="77777777" w:rsidR="00FA482D" w:rsidRPr="001E7CFC" w:rsidRDefault="00FA482D" w:rsidP="001E7CFC">
            <w:pPr>
              <w:spacing w:line="240" w:lineRule="auto"/>
              <w:rPr>
                <w:sz w:val="20"/>
              </w:rPr>
            </w:pPr>
          </w:p>
        </w:tc>
      </w:tr>
      <w:tr w:rsidR="00FA482D" w:rsidRPr="001E7CFC" w14:paraId="51EACE11" w14:textId="77777777" w:rsidTr="00C03511">
        <w:trPr>
          <w:trHeight w:val="300"/>
        </w:trPr>
        <w:tc>
          <w:tcPr>
            <w:tcW w:w="1029" w:type="dxa"/>
            <w:noWrap/>
            <w:hideMark/>
          </w:tcPr>
          <w:p w14:paraId="275DB33C"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50B1D951"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2E41567A" w14:textId="77777777" w:rsidTr="00C03511">
        <w:trPr>
          <w:trHeight w:val="300"/>
        </w:trPr>
        <w:tc>
          <w:tcPr>
            <w:tcW w:w="1029" w:type="dxa"/>
            <w:noWrap/>
            <w:hideMark/>
          </w:tcPr>
          <w:p w14:paraId="37F0539E" w14:textId="77777777" w:rsidR="00FA482D" w:rsidRPr="001E7CFC" w:rsidRDefault="00FA482D" w:rsidP="001E7CFC">
            <w:pPr>
              <w:spacing w:line="240" w:lineRule="auto"/>
              <w:rPr>
                <w:sz w:val="20"/>
              </w:rPr>
            </w:pPr>
          </w:p>
        </w:tc>
        <w:tc>
          <w:tcPr>
            <w:tcW w:w="1368" w:type="dxa"/>
            <w:gridSpan w:val="3"/>
            <w:noWrap/>
            <w:hideMark/>
          </w:tcPr>
          <w:p w14:paraId="19C4AE64"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962EB9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52F4378D"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7E03EB3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7762C83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23A8955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1576FC7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10BFEF0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0063ACD6" w14:textId="77777777" w:rsidTr="00C03511">
        <w:trPr>
          <w:trHeight w:val="300"/>
        </w:trPr>
        <w:tc>
          <w:tcPr>
            <w:tcW w:w="1029" w:type="dxa"/>
            <w:noWrap/>
            <w:hideMark/>
          </w:tcPr>
          <w:p w14:paraId="1B9F60FC"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4C587525" w14:textId="77777777" w:rsidR="00FA482D" w:rsidRPr="001E7CFC" w:rsidRDefault="00FA482D" w:rsidP="001E7CFC">
            <w:pPr>
              <w:spacing w:line="240" w:lineRule="auto"/>
              <w:rPr>
                <w:sz w:val="20"/>
              </w:rPr>
            </w:pPr>
            <w:r w:rsidRPr="001E7CFC">
              <w:rPr>
                <w:sz w:val="20"/>
              </w:rPr>
              <w:t>8.327</w:t>
            </w:r>
          </w:p>
        </w:tc>
        <w:tc>
          <w:tcPr>
            <w:tcW w:w="1581" w:type="dxa"/>
            <w:gridSpan w:val="3"/>
            <w:noWrap/>
            <w:hideMark/>
          </w:tcPr>
          <w:p w14:paraId="7892DEDC" w14:textId="77777777" w:rsidR="00FA482D" w:rsidRPr="001E7CFC" w:rsidRDefault="00FA482D" w:rsidP="001E7CFC">
            <w:pPr>
              <w:spacing w:line="240" w:lineRule="auto"/>
              <w:rPr>
                <w:sz w:val="20"/>
              </w:rPr>
            </w:pPr>
            <w:r w:rsidRPr="001E7CFC">
              <w:rPr>
                <w:sz w:val="20"/>
              </w:rPr>
              <w:t>5.73</w:t>
            </w:r>
          </w:p>
        </w:tc>
        <w:tc>
          <w:tcPr>
            <w:tcW w:w="1517" w:type="dxa"/>
            <w:gridSpan w:val="2"/>
            <w:noWrap/>
            <w:hideMark/>
          </w:tcPr>
          <w:p w14:paraId="357C96A2" w14:textId="77777777" w:rsidR="00FA482D" w:rsidRPr="001E7CFC" w:rsidRDefault="00FA482D" w:rsidP="001E7CFC">
            <w:pPr>
              <w:spacing w:line="240" w:lineRule="auto"/>
              <w:rPr>
                <w:sz w:val="20"/>
              </w:rPr>
            </w:pPr>
            <w:r w:rsidRPr="001E7CFC">
              <w:rPr>
                <w:sz w:val="20"/>
              </w:rPr>
              <w:t>6.89</w:t>
            </w:r>
          </w:p>
        </w:tc>
        <w:tc>
          <w:tcPr>
            <w:tcW w:w="1584" w:type="dxa"/>
            <w:gridSpan w:val="3"/>
            <w:noWrap/>
            <w:hideMark/>
          </w:tcPr>
          <w:p w14:paraId="07AB904F" w14:textId="77777777" w:rsidR="00FA482D" w:rsidRPr="001E7CFC" w:rsidRDefault="00FA482D" w:rsidP="001E7CFC">
            <w:pPr>
              <w:spacing w:line="240" w:lineRule="auto"/>
              <w:rPr>
                <w:sz w:val="20"/>
              </w:rPr>
            </w:pPr>
            <w:r w:rsidRPr="001E7CFC">
              <w:rPr>
                <w:sz w:val="20"/>
              </w:rPr>
              <w:t>5.96</w:t>
            </w:r>
          </w:p>
        </w:tc>
        <w:tc>
          <w:tcPr>
            <w:tcW w:w="1564" w:type="dxa"/>
            <w:gridSpan w:val="3"/>
            <w:noWrap/>
            <w:hideMark/>
          </w:tcPr>
          <w:p w14:paraId="5BCBD6CD" w14:textId="77777777" w:rsidR="00FA482D" w:rsidRPr="001E7CFC" w:rsidRDefault="00FA482D" w:rsidP="001E7CFC">
            <w:pPr>
              <w:spacing w:line="240" w:lineRule="auto"/>
              <w:rPr>
                <w:sz w:val="20"/>
              </w:rPr>
            </w:pPr>
            <w:r w:rsidRPr="001E7CFC">
              <w:rPr>
                <w:sz w:val="20"/>
              </w:rPr>
              <w:t>42.31</w:t>
            </w:r>
          </w:p>
        </w:tc>
        <w:tc>
          <w:tcPr>
            <w:tcW w:w="1782" w:type="dxa"/>
            <w:gridSpan w:val="3"/>
            <w:noWrap/>
            <w:hideMark/>
          </w:tcPr>
          <w:p w14:paraId="35FC67D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F2876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E488D5B" w14:textId="77777777" w:rsidR="00FA482D" w:rsidRPr="001E7CFC" w:rsidRDefault="00FA482D" w:rsidP="001E7CFC">
            <w:pPr>
              <w:spacing w:line="240" w:lineRule="auto"/>
              <w:rPr>
                <w:sz w:val="20"/>
              </w:rPr>
            </w:pPr>
            <w:r w:rsidRPr="001E7CFC">
              <w:rPr>
                <w:sz w:val="20"/>
              </w:rPr>
              <w:t>8.78</w:t>
            </w:r>
          </w:p>
        </w:tc>
      </w:tr>
      <w:tr w:rsidR="00FA482D" w:rsidRPr="001E7CFC" w14:paraId="72B519FD" w14:textId="77777777" w:rsidTr="00C03511">
        <w:trPr>
          <w:trHeight w:val="300"/>
        </w:trPr>
        <w:tc>
          <w:tcPr>
            <w:tcW w:w="1029" w:type="dxa"/>
            <w:noWrap/>
            <w:hideMark/>
          </w:tcPr>
          <w:p w14:paraId="0AEA39E1"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56BB1FB1" w14:textId="77777777" w:rsidR="00FA482D" w:rsidRPr="001E7CFC" w:rsidRDefault="00FA482D" w:rsidP="001E7CFC">
            <w:pPr>
              <w:spacing w:line="240" w:lineRule="auto"/>
              <w:rPr>
                <w:sz w:val="20"/>
              </w:rPr>
            </w:pPr>
            <w:r w:rsidRPr="001E7CFC">
              <w:rPr>
                <w:sz w:val="20"/>
              </w:rPr>
              <w:t>8.291</w:t>
            </w:r>
          </w:p>
        </w:tc>
        <w:tc>
          <w:tcPr>
            <w:tcW w:w="1581" w:type="dxa"/>
            <w:gridSpan w:val="3"/>
            <w:noWrap/>
            <w:hideMark/>
          </w:tcPr>
          <w:p w14:paraId="63BB9EEF" w14:textId="77777777" w:rsidR="00FA482D" w:rsidRPr="001E7CFC" w:rsidRDefault="00FA482D" w:rsidP="001E7CFC">
            <w:pPr>
              <w:spacing w:line="240" w:lineRule="auto"/>
              <w:rPr>
                <w:sz w:val="20"/>
              </w:rPr>
            </w:pPr>
            <w:r w:rsidRPr="001E7CFC">
              <w:rPr>
                <w:sz w:val="20"/>
              </w:rPr>
              <w:t>5.674</w:t>
            </w:r>
          </w:p>
        </w:tc>
        <w:tc>
          <w:tcPr>
            <w:tcW w:w="1517" w:type="dxa"/>
            <w:gridSpan w:val="2"/>
            <w:noWrap/>
            <w:hideMark/>
          </w:tcPr>
          <w:p w14:paraId="2FCD18FB" w14:textId="77777777" w:rsidR="00FA482D" w:rsidRPr="001E7CFC" w:rsidRDefault="00FA482D" w:rsidP="001E7CFC">
            <w:pPr>
              <w:spacing w:line="240" w:lineRule="auto"/>
              <w:rPr>
                <w:sz w:val="20"/>
              </w:rPr>
            </w:pPr>
            <w:r w:rsidRPr="001E7CFC">
              <w:rPr>
                <w:sz w:val="20"/>
              </w:rPr>
              <w:t>6.85</w:t>
            </w:r>
          </w:p>
        </w:tc>
        <w:tc>
          <w:tcPr>
            <w:tcW w:w="1584" w:type="dxa"/>
            <w:gridSpan w:val="3"/>
            <w:noWrap/>
            <w:hideMark/>
          </w:tcPr>
          <w:p w14:paraId="6A442D12" w14:textId="77777777" w:rsidR="00FA482D" w:rsidRPr="001E7CFC" w:rsidRDefault="00FA482D" w:rsidP="001E7CFC">
            <w:pPr>
              <w:spacing w:line="240" w:lineRule="auto"/>
              <w:rPr>
                <w:sz w:val="20"/>
              </w:rPr>
            </w:pPr>
            <w:r w:rsidRPr="001E7CFC">
              <w:rPr>
                <w:sz w:val="20"/>
              </w:rPr>
              <w:t>5.78</w:t>
            </w:r>
          </w:p>
        </w:tc>
        <w:tc>
          <w:tcPr>
            <w:tcW w:w="1564" w:type="dxa"/>
            <w:gridSpan w:val="3"/>
            <w:noWrap/>
            <w:hideMark/>
          </w:tcPr>
          <w:p w14:paraId="54820E37" w14:textId="77777777" w:rsidR="00FA482D" w:rsidRPr="001E7CFC" w:rsidRDefault="00FA482D" w:rsidP="001E7CFC">
            <w:pPr>
              <w:spacing w:line="240" w:lineRule="auto"/>
              <w:rPr>
                <w:sz w:val="20"/>
              </w:rPr>
            </w:pPr>
            <w:r w:rsidRPr="001E7CFC">
              <w:rPr>
                <w:sz w:val="20"/>
              </w:rPr>
              <w:t>41.59</w:t>
            </w:r>
          </w:p>
        </w:tc>
        <w:tc>
          <w:tcPr>
            <w:tcW w:w="1782" w:type="dxa"/>
            <w:gridSpan w:val="3"/>
            <w:noWrap/>
            <w:hideMark/>
          </w:tcPr>
          <w:p w14:paraId="1C68256E"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270B172"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8543D01" w14:textId="77777777" w:rsidR="00FA482D" w:rsidRPr="001E7CFC" w:rsidRDefault="00FA482D" w:rsidP="001E7CFC">
            <w:pPr>
              <w:spacing w:line="240" w:lineRule="auto"/>
              <w:rPr>
                <w:sz w:val="20"/>
              </w:rPr>
            </w:pPr>
            <w:r w:rsidRPr="001E7CFC">
              <w:rPr>
                <w:sz w:val="20"/>
              </w:rPr>
              <w:t>8.79</w:t>
            </w:r>
          </w:p>
        </w:tc>
      </w:tr>
      <w:tr w:rsidR="00FA482D" w:rsidRPr="001E7CFC" w14:paraId="07FE0DC4" w14:textId="77777777" w:rsidTr="00C03511">
        <w:trPr>
          <w:trHeight w:val="300"/>
        </w:trPr>
        <w:tc>
          <w:tcPr>
            <w:tcW w:w="1029" w:type="dxa"/>
            <w:noWrap/>
            <w:hideMark/>
          </w:tcPr>
          <w:p w14:paraId="28B2FBD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757352F8" w14:textId="77777777" w:rsidR="00FA482D" w:rsidRPr="001E7CFC" w:rsidRDefault="00FA482D" w:rsidP="001E7CFC">
            <w:pPr>
              <w:spacing w:line="240" w:lineRule="auto"/>
              <w:rPr>
                <w:sz w:val="20"/>
              </w:rPr>
            </w:pPr>
            <w:r w:rsidRPr="001E7CFC">
              <w:rPr>
                <w:sz w:val="20"/>
              </w:rPr>
              <w:t>9.77</w:t>
            </w:r>
          </w:p>
        </w:tc>
        <w:tc>
          <w:tcPr>
            <w:tcW w:w="1581" w:type="dxa"/>
            <w:gridSpan w:val="3"/>
            <w:noWrap/>
            <w:hideMark/>
          </w:tcPr>
          <w:p w14:paraId="6442F053" w14:textId="77777777" w:rsidR="00FA482D" w:rsidRPr="001E7CFC" w:rsidRDefault="00FA482D" w:rsidP="001E7CFC">
            <w:pPr>
              <w:spacing w:line="240" w:lineRule="auto"/>
              <w:rPr>
                <w:sz w:val="20"/>
              </w:rPr>
            </w:pPr>
            <w:r w:rsidRPr="001E7CFC">
              <w:rPr>
                <w:sz w:val="20"/>
              </w:rPr>
              <w:t>7.088</w:t>
            </w:r>
          </w:p>
        </w:tc>
        <w:tc>
          <w:tcPr>
            <w:tcW w:w="1517" w:type="dxa"/>
            <w:gridSpan w:val="2"/>
            <w:noWrap/>
            <w:hideMark/>
          </w:tcPr>
          <w:p w14:paraId="770A8048" w14:textId="77777777" w:rsidR="00FA482D" w:rsidRPr="001E7CFC" w:rsidRDefault="00FA482D" w:rsidP="001E7CFC">
            <w:pPr>
              <w:spacing w:line="240" w:lineRule="auto"/>
              <w:rPr>
                <w:sz w:val="20"/>
              </w:rPr>
            </w:pPr>
            <w:r w:rsidRPr="001E7CFC">
              <w:rPr>
                <w:sz w:val="20"/>
              </w:rPr>
              <w:t>6.05</w:t>
            </w:r>
          </w:p>
        </w:tc>
        <w:tc>
          <w:tcPr>
            <w:tcW w:w="1584" w:type="dxa"/>
            <w:gridSpan w:val="3"/>
            <w:noWrap/>
            <w:hideMark/>
          </w:tcPr>
          <w:p w14:paraId="68E84C14" w14:textId="77777777" w:rsidR="00FA482D" w:rsidRPr="001E7CFC" w:rsidRDefault="00FA482D" w:rsidP="001E7CFC">
            <w:pPr>
              <w:spacing w:line="240" w:lineRule="auto"/>
              <w:rPr>
                <w:sz w:val="20"/>
              </w:rPr>
            </w:pPr>
            <w:r w:rsidRPr="001E7CFC">
              <w:rPr>
                <w:sz w:val="20"/>
              </w:rPr>
              <w:t>4.8</w:t>
            </w:r>
          </w:p>
        </w:tc>
        <w:tc>
          <w:tcPr>
            <w:tcW w:w="1564" w:type="dxa"/>
            <w:gridSpan w:val="3"/>
            <w:noWrap/>
            <w:hideMark/>
          </w:tcPr>
          <w:p w14:paraId="32BB9A45" w14:textId="77777777" w:rsidR="00FA482D" w:rsidRPr="001E7CFC" w:rsidRDefault="00FA482D" w:rsidP="001E7CFC">
            <w:pPr>
              <w:spacing w:line="240" w:lineRule="auto"/>
              <w:rPr>
                <w:sz w:val="20"/>
              </w:rPr>
            </w:pPr>
            <w:r w:rsidRPr="001E7CFC">
              <w:rPr>
                <w:sz w:val="20"/>
              </w:rPr>
              <w:t>41.28</w:t>
            </w:r>
          </w:p>
        </w:tc>
        <w:tc>
          <w:tcPr>
            <w:tcW w:w="1782" w:type="dxa"/>
            <w:gridSpan w:val="3"/>
            <w:noWrap/>
            <w:hideMark/>
          </w:tcPr>
          <w:p w14:paraId="621A1E5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F0A97D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47001B2" w14:textId="77777777" w:rsidR="00FA482D" w:rsidRPr="001E7CFC" w:rsidRDefault="00FA482D" w:rsidP="001E7CFC">
            <w:pPr>
              <w:spacing w:line="240" w:lineRule="auto"/>
              <w:rPr>
                <w:sz w:val="20"/>
              </w:rPr>
            </w:pPr>
            <w:r w:rsidRPr="001E7CFC">
              <w:rPr>
                <w:sz w:val="20"/>
              </w:rPr>
              <w:t>8.87</w:t>
            </w:r>
          </w:p>
        </w:tc>
      </w:tr>
      <w:tr w:rsidR="00FA482D" w:rsidRPr="001E7CFC" w14:paraId="6F4CF1AF" w14:textId="77777777" w:rsidTr="00C03511">
        <w:trPr>
          <w:trHeight w:val="300"/>
        </w:trPr>
        <w:tc>
          <w:tcPr>
            <w:tcW w:w="1029" w:type="dxa"/>
            <w:noWrap/>
            <w:hideMark/>
          </w:tcPr>
          <w:p w14:paraId="3862D4AC"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4285945D" w14:textId="77777777" w:rsidR="00FA482D" w:rsidRPr="001E7CFC" w:rsidRDefault="00FA482D" w:rsidP="001E7CFC">
            <w:pPr>
              <w:spacing w:line="240" w:lineRule="auto"/>
              <w:rPr>
                <w:sz w:val="20"/>
              </w:rPr>
            </w:pPr>
            <w:r w:rsidRPr="001E7CFC">
              <w:rPr>
                <w:sz w:val="20"/>
              </w:rPr>
              <w:t>9.23</w:t>
            </w:r>
          </w:p>
        </w:tc>
        <w:tc>
          <w:tcPr>
            <w:tcW w:w="1581" w:type="dxa"/>
            <w:gridSpan w:val="3"/>
            <w:noWrap/>
            <w:hideMark/>
          </w:tcPr>
          <w:p w14:paraId="19999160" w14:textId="77777777" w:rsidR="00FA482D" w:rsidRPr="001E7CFC" w:rsidRDefault="00FA482D" w:rsidP="001E7CFC">
            <w:pPr>
              <w:spacing w:line="240" w:lineRule="auto"/>
              <w:rPr>
                <w:sz w:val="20"/>
              </w:rPr>
            </w:pPr>
            <w:r w:rsidRPr="001E7CFC">
              <w:rPr>
                <w:sz w:val="20"/>
              </w:rPr>
              <w:t>6.887</w:t>
            </w:r>
          </w:p>
        </w:tc>
        <w:tc>
          <w:tcPr>
            <w:tcW w:w="1517" w:type="dxa"/>
            <w:gridSpan w:val="2"/>
            <w:noWrap/>
            <w:hideMark/>
          </w:tcPr>
          <w:p w14:paraId="336ABE55" w14:textId="77777777" w:rsidR="00FA482D" w:rsidRPr="001E7CFC" w:rsidRDefault="00FA482D" w:rsidP="001E7CFC">
            <w:pPr>
              <w:spacing w:line="240" w:lineRule="auto"/>
              <w:rPr>
                <w:sz w:val="20"/>
              </w:rPr>
            </w:pPr>
            <w:r w:rsidRPr="001E7CFC">
              <w:rPr>
                <w:sz w:val="20"/>
              </w:rPr>
              <w:t>6.15</w:t>
            </w:r>
          </w:p>
        </w:tc>
        <w:tc>
          <w:tcPr>
            <w:tcW w:w="1584" w:type="dxa"/>
            <w:gridSpan w:val="3"/>
            <w:noWrap/>
            <w:hideMark/>
          </w:tcPr>
          <w:p w14:paraId="21148E09" w14:textId="77777777" w:rsidR="00FA482D" w:rsidRPr="001E7CFC" w:rsidRDefault="00FA482D" w:rsidP="001E7CFC">
            <w:pPr>
              <w:spacing w:line="240" w:lineRule="auto"/>
              <w:rPr>
                <w:sz w:val="20"/>
              </w:rPr>
            </w:pPr>
            <w:r w:rsidRPr="001E7CFC">
              <w:rPr>
                <w:sz w:val="20"/>
              </w:rPr>
              <w:t>4.78</w:t>
            </w:r>
          </w:p>
        </w:tc>
        <w:tc>
          <w:tcPr>
            <w:tcW w:w="1564" w:type="dxa"/>
            <w:gridSpan w:val="3"/>
            <w:noWrap/>
            <w:hideMark/>
          </w:tcPr>
          <w:p w14:paraId="2C99A9DD" w14:textId="77777777" w:rsidR="00FA482D" w:rsidRPr="001E7CFC" w:rsidRDefault="00FA482D" w:rsidP="001E7CFC">
            <w:pPr>
              <w:spacing w:line="240" w:lineRule="auto"/>
              <w:rPr>
                <w:sz w:val="20"/>
              </w:rPr>
            </w:pPr>
            <w:r w:rsidRPr="001E7CFC">
              <w:rPr>
                <w:sz w:val="20"/>
              </w:rPr>
              <w:t>46.19</w:t>
            </w:r>
          </w:p>
        </w:tc>
        <w:tc>
          <w:tcPr>
            <w:tcW w:w="1782" w:type="dxa"/>
            <w:gridSpan w:val="3"/>
            <w:noWrap/>
            <w:hideMark/>
          </w:tcPr>
          <w:p w14:paraId="1E165E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B3EA37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D116499" w14:textId="77777777" w:rsidR="00FA482D" w:rsidRPr="001E7CFC" w:rsidRDefault="00FA482D" w:rsidP="001E7CFC">
            <w:pPr>
              <w:spacing w:line="240" w:lineRule="auto"/>
              <w:rPr>
                <w:sz w:val="20"/>
              </w:rPr>
            </w:pPr>
            <w:r w:rsidRPr="001E7CFC">
              <w:rPr>
                <w:sz w:val="20"/>
              </w:rPr>
              <w:t>8.77</w:t>
            </w:r>
          </w:p>
        </w:tc>
      </w:tr>
      <w:tr w:rsidR="00FA482D" w:rsidRPr="001E7CFC" w14:paraId="078FF4DF" w14:textId="77777777" w:rsidTr="00C03511">
        <w:trPr>
          <w:trHeight w:val="300"/>
        </w:trPr>
        <w:tc>
          <w:tcPr>
            <w:tcW w:w="1029" w:type="dxa"/>
            <w:noWrap/>
            <w:hideMark/>
          </w:tcPr>
          <w:p w14:paraId="75E0B7F0"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8FD6BA5" w14:textId="77777777" w:rsidR="00FA482D" w:rsidRPr="001E7CFC" w:rsidRDefault="00FA482D" w:rsidP="001E7CFC">
            <w:pPr>
              <w:spacing w:line="240" w:lineRule="auto"/>
              <w:rPr>
                <w:sz w:val="20"/>
              </w:rPr>
            </w:pPr>
            <w:r w:rsidRPr="001E7CFC">
              <w:rPr>
                <w:sz w:val="20"/>
              </w:rPr>
              <w:t>7.823</w:t>
            </w:r>
          </w:p>
        </w:tc>
        <w:tc>
          <w:tcPr>
            <w:tcW w:w="1581" w:type="dxa"/>
            <w:gridSpan w:val="3"/>
            <w:noWrap/>
            <w:hideMark/>
          </w:tcPr>
          <w:p w14:paraId="3D1783B7" w14:textId="77777777" w:rsidR="00FA482D" w:rsidRPr="001E7CFC" w:rsidRDefault="00FA482D" w:rsidP="001E7CFC">
            <w:pPr>
              <w:spacing w:line="240" w:lineRule="auto"/>
              <w:rPr>
                <w:sz w:val="20"/>
              </w:rPr>
            </w:pPr>
            <w:r w:rsidRPr="001E7CFC">
              <w:rPr>
                <w:sz w:val="20"/>
              </w:rPr>
              <w:t>5.519</w:t>
            </w:r>
          </w:p>
        </w:tc>
        <w:tc>
          <w:tcPr>
            <w:tcW w:w="1517" w:type="dxa"/>
            <w:gridSpan w:val="2"/>
            <w:noWrap/>
            <w:hideMark/>
          </w:tcPr>
          <w:p w14:paraId="4A24D71A" w14:textId="77777777" w:rsidR="00FA482D" w:rsidRPr="001E7CFC" w:rsidRDefault="00FA482D" w:rsidP="001E7CFC">
            <w:pPr>
              <w:spacing w:line="240" w:lineRule="auto"/>
              <w:rPr>
                <w:sz w:val="20"/>
              </w:rPr>
            </w:pPr>
            <w:r w:rsidRPr="001E7CFC">
              <w:rPr>
                <w:sz w:val="20"/>
              </w:rPr>
              <w:t>7.27</w:t>
            </w:r>
          </w:p>
        </w:tc>
        <w:tc>
          <w:tcPr>
            <w:tcW w:w="1584" w:type="dxa"/>
            <w:gridSpan w:val="3"/>
            <w:noWrap/>
            <w:hideMark/>
          </w:tcPr>
          <w:p w14:paraId="025CCF33" w14:textId="77777777" w:rsidR="00FA482D" w:rsidRPr="001E7CFC" w:rsidRDefault="00FA482D" w:rsidP="001E7CFC">
            <w:pPr>
              <w:spacing w:line="240" w:lineRule="auto"/>
              <w:rPr>
                <w:sz w:val="20"/>
              </w:rPr>
            </w:pPr>
            <w:r w:rsidRPr="001E7CFC">
              <w:rPr>
                <w:sz w:val="20"/>
              </w:rPr>
              <w:t>6.57</w:t>
            </w:r>
          </w:p>
        </w:tc>
        <w:tc>
          <w:tcPr>
            <w:tcW w:w="1564" w:type="dxa"/>
            <w:gridSpan w:val="3"/>
            <w:noWrap/>
            <w:hideMark/>
          </w:tcPr>
          <w:p w14:paraId="3D858755" w14:textId="77777777" w:rsidR="00FA482D" w:rsidRPr="001E7CFC" w:rsidRDefault="00FA482D" w:rsidP="001E7CFC">
            <w:pPr>
              <w:spacing w:line="240" w:lineRule="auto"/>
              <w:rPr>
                <w:sz w:val="20"/>
              </w:rPr>
            </w:pPr>
            <w:r w:rsidRPr="001E7CFC">
              <w:rPr>
                <w:sz w:val="20"/>
              </w:rPr>
              <w:t>44.27</w:t>
            </w:r>
          </w:p>
        </w:tc>
        <w:tc>
          <w:tcPr>
            <w:tcW w:w="1782" w:type="dxa"/>
            <w:gridSpan w:val="3"/>
            <w:noWrap/>
            <w:hideMark/>
          </w:tcPr>
          <w:p w14:paraId="46A59D60"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93400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E0BD8FB" w14:textId="77777777" w:rsidR="00FA482D" w:rsidRPr="001E7CFC" w:rsidRDefault="00FA482D" w:rsidP="001E7CFC">
            <w:pPr>
              <w:spacing w:line="240" w:lineRule="auto"/>
              <w:rPr>
                <w:sz w:val="20"/>
              </w:rPr>
            </w:pPr>
            <w:r w:rsidRPr="001E7CFC">
              <w:rPr>
                <w:sz w:val="20"/>
              </w:rPr>
              <w:t>8.78</w:t>
            </w:r>
          </w:p>
        </w:tc>
      </w:tr>
      <w:tr w:rsidR="00FA482D" w:rsidRPr="001E7CFC" w14:paraId="3DC424C7" w14:textId="77777777" w:rsidTr="00C03511">
        <w:trPr>
          <w:trHeight w:val="300"/>
        </w:trPr>
        <w:tc>
          <w:tcPr>
            <w:tcW w:w="1029" w:type="dxa"/>
            <w:noWrap/>
            <w:hideMark/>
          </w:tcPr>
          <w:p w14:paraId="38B1C0C4"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63CEA0F" w14:textId="77777777" w:rsidR="00FA482D" w:rsidRPr="001E7CFC" w:rsidRDefault="00FA482D" w:rsidP="001E7CFC">
            <w:pPr>
              <w:spacing w:line="240" w:lineRule="auto"/>
              <w:rPr>
                <w:sz w:val="20"/>
              </w:rPr>
            </w:pPr>
            <w:r w:rsidRPr="001E7CFC">
              <w:rPr>
                <w:sz w:val="20"/>
              </w:rPr>
              <w:t>8.238</w:t>
            </w:r>
          </w:p>
        </w:tc>
        <w:tc>
          <w:tcPr>
            <w:tcW w:w="1581" w:type="dxa"/>
            <w:gridSpan w:val="3"/>
            <w:noWrap/>
            <w:hideMark/>
          </w:tcPr>
          <w:p w14:paraId="39EC0689" w14:textId="77777777" w:rsidR="00FA482D" w:rsidRPr="001E7CFC" w:rsidRDefault="00FA482D" w:rsidP="001E7CFC">
            <w:pPr>
              <w:spacing w:line="240" w:lineRule="auto"/>
              <w:rPr>
                <w:sz w:val="20"/>
              </w:rPr>
            </w:pPr>
            <w:r w:rsidRPr="001E7CFC">
              <w:rPr>
                <w:sz w:val="20"/>
              </w:rPr>
              <w:t>5.943</w:t>
            </w:r>
          </w:p>
        </w:tc>
        <w:tc>
          <w:tcPr>
            <w:tcW w:w="1517" w:type="dxa"/>
            <w:gridSpan w:val="2"/>
            <w:noWrap/>
            <w:hideMark/>
          </w:tcPr>
          <w:p w14:paraId="2EC37B61" w14:textId="77777777" w:rsidR="00FA482D" w:rsidRPr="001E7CFC" w:rsidRDefault="00FA482D" w:rsidP="001E7CFC">
            <w:pPr>
              <w:spacing w:line="240" w:lineRule="auto"/>
              <w:rPr>
                <w:sz w:val="20"/>
              </w:rPr>
            </w:pPr>
            <w:r w:rsidRPr="001E7CFC">
              <w:rPr>
                <w:sz w:val="20"/>
              </w:rPr>
              <w:t>6.82</w:t>
            </w:r>
          </w:p>
        </w:tc>
        <w:tc>
          <w:tcPr>
            <w:tcW w:w="1584" w:type="dxa"/>
            <w:gridSpan w:val="3"/>
            <w:noWrap/>
            <w:hideMark/>
          </w:tcPr>
          <w:p w14:paraId="1C610844" w14:textId="77777777" w:rsidR="00FA482D" w:rsidRPr="001E7CFC" w:rsidRDefault="00FA482D" w:rsidP="001E7CFC">
            <w:pPr>
              <w:spacing w:line="240" w:lineRule="auto"/>
              <w:rPr>
                <w:sz w:val="20"/>
              </w:rPr>
            </w:pPr>
            <w:r w:rsidRPr="001E7CFC">
              <w:rPr>
                <w:sz w:val="20"/>
              </w:rPr>
              <w:t>5.66</w:t>
            </w:r>
          </w:p>
        </w:tc>
        <w:tc>
          <w:tcPr>
            <w:tcW w:w="1564" w:type="dxa"/>
            <w:gridSpan w:val="3"/>
            <w:noWrap/>
            <w:hideMark/>
          </w:tcPr>
          <w:p w14:paraId="5186CBE1" w14:textId="77777777" w:rsidR="00FA482D" w:rsidRPr="001E7CFC" w:rsidRDefault="00FA482D" w:rsidP="001E7CFC">
            <w:pPr>
              <w:spacing w:line="240" w:lineRule="auto"/>
              <w:rPr>
                <w:sz w:val="20"/>
              </w:rPr>
            </w:pPr>
            <w:r w:rsidRPr="001E7CFC">
              <w:rPr>
                <w:sz w:val="20"/>
              </w:rPr>
              <w:t>45.17</w:t>
            </w:r>
          </w:p>
        </w:tc>
        <w:tc>
          <w:tcPr>
            <w:tcW w:w="1782" w:type="dxa"/>
            <w:gridSpan w:val="3"/>
            <w:noWrap/>
            <w:hideMark/>
          </w:tcPr>
          <w:p w14:paraId="3B4852E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0A12B6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20BE7B1" w14:textId="77777777" w:rsidR="00FA482D" w:rsidRPr="001E7CFC" w:rsidRDefault="00FA482D" w:rsidP="001E7CFC">
            <w:pPr>
              <w:spacing w:line="240" w:lineRule="auto"/>
              <w:rPr>
                <w:sz w:val="20"/>
              </w:rPr>
            </w:pPr>
            <w:r w:rsidRPr="001E7CFC">
              <w:rPr>
                <w:sz w:val="20"/>
              </w:rPr>
              <w:t>8.77</w:t>
            </w:r>
          </w:p>
        </w:tc>
      </w:tr>
      <w:tr w:rsidR="00FA482D" w:rsidRPr="001E7CFC" w14:paraId="408D885D" w14:textId="77777777" w:rsidTr="00C03511">
        <w:trPr>
          <w:trHeight w:val="300"/>
        </w:trPr>
        <w:tc>
          <w:tcPr>
            <w:tcW w:w="1029" w:type="dxa"/>
            <w:noWrap/>
            <w:hideMark/>
          </w:tcPr>
          <w:p w14:paraId="28C3B7F7" w14:textId="77777777" w:rsidR="00FA482D" w:rsidRPr="001E7CFC" w:rsidRDefault="00FA482D" w:rsidP="001E7CFC">
            <w:pPr>
              <w:spacing w:line="240" w:lineRule="auto"/>
              <w:rPr>
                <w:sz w:val="20"/>
              </w:rPr>
            </w:pPr>
            <w:r w:rsidRPr="001E7CFC">
              <w:rPr>
                <w:sz w:val="20"/>
              </w:rPr>
              <w:lastRenderedPageBreak/>
              <w:t>7</w:t>
            </w:r>
          </w:p>
        </w:tc>
        <w:tc>
          <w:tcPr>
            <w:tcW w:w="1368" w:type="dxa"/>
            <w:gridSpan w:val="3"/>
            <w:noWrap/>
            <w:hideMark/>
          </w:tcPr>
          <w:p w14:paraId="7775581E" w14:textId="77777777" w:rsidR="00FA482D" w:rsidRPr="001E7CFC" w:rsidRDefault="00FA482D" w:rsidP="001E7CFC">
            <w:pPr>
              <w:spacing w:line="240" w:lineRule="auto"/>
              <w:rPr>
                <w:sz w:val="20"/>
              </w:rPr>
            </w:pPr>
            <w:r w:rsidRPr="001E7CFC">
              <w:rPr>
                <w:sz w:val="20"/>
              </w:rPr>
              <w:t>10.61</w:t>
            </w:r>
          </w:p>
        </w:tc>
        <w:tc>
          <w:tcPr>
            <w:tcW w:w="1581" w:type="dxa"/>
            <w:gridSpan w:val="3"/>
            <w:noWrap/>
            <w:hideMark/>
          </w:tcPr>
          <w:p w14:paraId="6BC26B7C" w14:textId="77777777" w:rsidR="00FA482D" w:rsidRPr="001E7CFC" w:rsidRDefault="00FA482D" w:rsidP="001E7CFC">
            <w:pPr>
              <w:spacing w:line="240" w:lineRule="auto"/>
              <w:rPr>
                <w:sz w:val="20"/>
              </w:rPr>
            </w:pPr>
            <w:r w:rsidRPr="001E7CFC">
              <w:rPr>
                <w:sz w:val="20"/>
              </w:rPr>
              <w:t>8.348</w:t>
            </w:r>
          </w:p>
        </w:tc>
        <w:tc>
          <w:tcPr>
            <w:tcW w:w="1517" w:type="dxa"/>
            <w:gridSpan w:val="2"/>
            <w:noWrap/>
            <w:hideMark/>
          </w:tcPr>
          <w:p w14:paraId="1CA2662A" w14:textId="77777777" w:rsidR="00FA482D" w:rsidRPr="001E7CFC" w:rsidRDefault="00FA482D" w:rsidP="001E7CFC">
            <w:pPr>
              <w:spacing w:line="240" w:lineRule="auto"/>
              <w:rPr>
                <w:sz w:val="20"/>
              </w:rPr>
            </w:pPr>
            <w:r w:rsidRPr="001E7CFC">
              <w:rPr>
                <w:sz w:val="20"/>
              </w:rPr>
              <w:t>5.14</w:t>
            </w:r>
          </w:p>
        </w:tc>
        <w:tc>
          <w:tcPr>
            <w:tcW w:w="1584" w:type="dxa"/>
            <w:gridSpan w:val="3"/>
            <w:noWrap/>
            <w:hideMark/>
          </w:tcPr>
          <w:p w14:paraId="1D362550" w14:textId="77777777" w:rsidR="00FA482D" w:rsidRPr="001E7CFC" w:rsidRDefault="00FA482D" w:rsidP="001E7CFC">
            <w:pPr>
              <w:spacing w:line="240" w:lineRule="auto"/>
              <w:rPr>
                <w:sz w:val="20"/>
              </w:rPr>
            </w:pPr>
            <w:r w:rsidRPr="001E7CFC">
              <w:rPr>
                <w:sz w:val="20"/>
              </w:rPr>
              <w:t>3.91</w:t>
            </w:r>
          </w:p>
        </w:tc>
        <w:tc>
          <w:tcPr>
            <w:tcW w:w="1564" w:type="dxa"/>
            <w:gridSpan w:val="3"/>
            <w:noWrap/>
            <w:hideMark/>
          </w:tcPr>
          <w:p w14:paraId="41422F8D" w14:textId="77777777" w:rsidR="00FA482D" w:rsidRPr="001E7CFC" w:rsidRDefault="00FA482D" w:rsidP="001E7CFC">
            <w:pPr>
              <w:spacing w:line="240" w:lineRule="auto"/>
              <w:rPr>
                <w:sz w:val="20"/>
              </w:rPr>
            </w:pPr>
            <w:r w:rsidRPr="001E7CFC">
              <w:rPr>
                <w:sz w:val="20"/>
              </w:rPr>
              <w:t>42.02</w:t>
            </w:r>
          </w:p>
        </w:tc>
        <w:tc>
          <w:tcPr>
            <w:tcW w:w="1782" w:type="dxa"/>
            <w:gridSpan w:val="3"/>
            <w:noWrap/>
            <w:hideMark/>
          </w:tcPr>
          <w:p w14:paraId="2327049F"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AE91DC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C284936" w14:textId="77777777" w:rsidR="00FA482D" w:rsidRPr="001E7CFC" w:rsidRDefault="00FA482D" w:rsidP="001E7CFC">
            <w:pPr>
              <w:spacing w:line="240" w:lineRule="auto"/>
              <w:rPr>
                <w:sz w:val="20"/>
              </w:rPr>
            </w:pPr>
            <w:r w:rsidRPr="001E7CFC">
              <w:rPr>
                <w:sz w:val="20"/>
              </w:rPr>
              <w:t>8.76</w:t>
            </w:r>
          </w:p>
        </w:tc>
      </w:tr>
      <w:tr w:rsidR="00FA482D" w:rsidRPr="001E7CFC" w14:paraId="3622DFAA" w14:textId="77777777" w:rsidTr="00C03511">
        <w:trPr>
          <w:trHeight w:val="300"/>
        </w:trPr>
        <w:tc>
          <w:tcPr>
            <w:tcW w:w="1029" w:type="dxa"/>
            <w:noWrap/>
            <w:hideMark/>
          </w:tcPr>
          <w:p w14:paraId="10B5394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362CB9C" w14:textId="77777777" w:rsidR="00FA482D" w:rsidRPr="001E7CFC" w:rsidRDefault="00FA482D" w:rsidP="001E7CFC">
            <w:pPr>
              <w:spacing w:line="240" w:lineRule="auto"/>
              <w:rPr>
                <w:sz w:val="20"/>
              </w:rPr>
            </w:pPr>
            <w:r w:rsidRPr="001E7CFC">
              <w:rPr>
                <w:sz w:val="20"/>
              </w:rPr>
              <w:t>8.599</w:t>
            </w:r>
          </w:p>
        </w:tc>
        <w:tc>
          <w:tcPr>
            <w:tcW w:w="1581" w:type="dxa"/>
            <w:gridSpan w:val="3"/>
            <w:noWrap/>
            <w:hideMark/>
          </w:tcPr>
          <w:p w14:paraId="5029D459" w14:textId="77777777" w:rsidR="00FA482D" w:rsidRPr="001E7CFC" w:rsidRDefault="00FA482D" w:rsidP="001E7CFC">
            <w:pPr>
              <w:spacing w:line="240" w:lineRule="auto"/>
              <w:rPr>
                <w:sz w:val="20"/>
              </w:rPr>
            </w:pPr>
            <w:r w:rsidRPr="001E7CFC">
              <w:rPr>
                <w:sz w:val="20"/>
              </w:rPr>
              <w:t>6.415</w:t>
            </w:r>
          </w:p>
        </w:tc>
        <w:tc>
          <w:tcPr>
            <w:tcW w:w="1517" w:type="dxa"/>
            <w:gridSpan w:val="2"/>
            <w:noWrap/>
            <w:hideMark/>
          </w:tcPr>
          <w:p w14:paraId="6FC42868"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534F01F6" w14:textId="77777777" w:rsidR="00FA482D" w:rsidRPr="001E7CFC" w:rsidRDefault="00FA482D" w:rsidP="001E7CFC">
            <w:pPr>
              <w:spacing w:line="240" w:lineRule="auto"/>
              <w:rPr>
                <w:sz w:val="20"/>
              </w:rPr>
            </w:pPr>
            <w:r w:rsidRPr="001E7CFC">
              <w:rPr>
                <w:sz w:val="20"/>
              </w:rPr>
              <w:t>5.26</w:t>
            </w:r>
          </w:p>
        </w:tc>
        <w:tc>
          <w:tcPr>
            <w:tcW w:w="1564" w:type="dxa"/>
            <w:gridSpan w:val="3"/>
            <w:noWrap/>
            <w:hideMark/>
          </w:tcPr>
          <w:p w14:paraId="190B0EAA" w14:textId="77777777" w:rsidR="00FA482D" w:rsidRPr="001E7CFC" w:rsidRDefault="00FA482D" w:rsidP="001E7CFC">
            <w:pPr>
              <w:spacing w:line="240" w:lineRule="auto"/>
              <w:rPr>
                <w:sz w:val="20"/>
              </w:rPr>
            </w:pPr>
            <w:r w:rsidRPr="001E7CFC">
              <w:rPr>
                <w:sz w:val="20"/>
              </w:rPr>
              <w:t>41.08</w:t>
            </w:r>
          </w:p>
        </w:tc>
        <w:tc>
          <w:tcPr>
            <w:tcW w:w="1782" w:type="dxa"/>
            <w:gridSpan w:val="3"/>
            <w:noWrap/>
            <w:hideMark/>
          </w:tcPr>
          <w:p w14:paraId="583E50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9A2EF9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ACDD9A2" w14:textId="77777777" w:rsidR="00FA482D" w:rsidRPr="001E7CFC" w:rsidRDefault="00FA482D" w:rsidP="001E7CFC">
            <w:pPr>
              <w:spacing w:line="240" w:lineRule="auto"/>
              <w:rPr>
                <w:sz w:val="20"/>
              </w:rPr>
            </w:pPr>
            <w:r w:rsidRPr="001E7CFC">
              <w:rPr>
                <w:sz w:val="20"/>
              </w:rPr>
              <w:t>8.76</w:t>
            </w:r>
          </w:p>
        </w:tc>
      </w:tr>
      <w:tr w:rsidR="00FA482D" w:rsidRPr="001E7CFC" w14:paraId="75015FEB" w14:textId="77777777" w:rsidTr="00C03511">
        <w:trPr>
          <w:trHeight w:val="300"/>
        </w:trPr>
        <w:tc>
          <w:tcPr>
            <w:tcW w:w="1029" w:type="dxa"/>
            <w:noWrap/>
            <w:hideMark/>
          </w:tcPr>
          <w:p w14:paraId="72EB3EFE"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45DC85FE" w14:textId="77777777" w:rsidR="00FA482D" w:rsidRPr="001E7CFC" w:rsidRDefault="00FA482D" w:rsidP="001E7CFC">
            <w:pPr>
              <w:spacing w:line="240" w:lineRule="auto"/>
              <w:rPr>
                <w:sz w:val="20"/>
              </w:rPr>
            </w:pPr>
            <w:r w:rsidRPr="001E7CFC">
              <w:rPr>
                <w:sz w:val="20"/>
              </w:rPr>
              <w:t>7.518</w:t>
            </w:r>
          </w:p>
        </w:tc>
        <w:tc>
          <w:tcPr>
            <w:tcW w:w="1581" w:type="dxa"/>
            <w:gridSpan w:val="3"/>
            <w:noWrap/>
            <w:hideMark/>
          </w:tcPr>
          <w:p w14:paraId="380D3485" w14:textId="77777777" w:rsidR="00FA482D" w:rsidRPr="001E7CFC" w:rsidRDefault="00FA482D" w:rsidP="001E7CFC">
            <w:pPr>
              <w:spacing w:line="240" w:lineRule="auto"/>
              <w:rPr>
                <w:sz w:val="20"/>
              </w:rPr>
            </w:pPr>
            <w:r w:rsidRPr="001E7CFC">
              <w:rPr>
                <w:sz w:val="20"/>
              </w:rPr>
              <w:t>5.223</w:t>
            </w:r>
          </w:p>
        </w:tc>
        <w:tc>
          <w:tcPr>
            <w:tcW w:w="1517" w:type="dxa"/>
            <w:gridSpan w:val="2"/>
            <w:noWrap/>
            <w:hideMark/>
          </w:tcPr>
          <w:p w14:paraId="6DA4A496" w14:textId="77777777" w:rsidR="00FA482D" w:rsidRPr="001E7CFC" w:rsidRDefault="00FA482D" w:rsidP="001E7CFC">
            <w:pPr>
              <w:spacing w:line="240" w:lineRule="auto"/>
              <w:rPr>
                <w:sz w:val="20"/>
              </w:rPr>
            </w:pPr>
            <w:r w:rsidRPr="001E7CFC">
              <w:rPr>
                <w:sz w:val="20"/>
              </w:rPr>
              <w:t>7.98</w:t>
            </w:r>
          </w:p>
        </w:tc>
        <w:tc>
          <w:tcPr>
            <w:tcW w:w="1584" w:type="dxa"/>
            <w:gridSpan w:val="3"/>
            <w:noWrap/>
            <w:hideMark/>
          </w:tcPr>
          <w:p w14:paraId="604AF943" w14:textId="77777777" w:rsidR="00FA482D" w:rsidRPr="001E7CFC" w:rsidRDefault="00FA482D" w:rsidP="001E7CFC">
            <w:pPr>
              <w:spacing w:line="240" w:lineRule="auto"/>
              <w:rPr>
                <w:sz w:val="20"/>
              </w:rPr>
            </w:pPr>
            <w:r w:rsidRPr="001E7CFC">
              <w:rPr>
                <w:sz w:val="20"/>
              </w:rPr>
              <w:t>6.29</w:t>
            </w:r>
          </w:p>
        </w:tc>
        <w:tc>
          <w:tcPr>
            <w:tcW w:w="1564" w:type="dxa"/>
            <w:gridSpan w:val="3"/>
            <w:noWrap/>
            <w:hideMark/>
          </w:tcPr>
          <w:p w14:paraId="37497966" w14:textId="77777777" w:rsidR="00FA482D" w:rsidRPr="001E7CFC" w:rsidRDefault="00FA482D" w:rsidP="001E7CFC">
            <w:pPr>
              <w:spacing w:line="240" w:lineRule="auto"/>
              <w:rPr>
                <w:sz w:val="20"/>
              </w:rPr>
            </w:pPr>
            <w:r w:rsidRPr="001E7CFC">
              <w:rPr>
                <w:sz w:val="20"/>
              </w:rPr>
              <w:t>41.49</w:t>
            </w:r>
          </w:p>
        </w:tc>
        <w:tc>
          <w:tcPr>
            <w:tcW w:w="1782" w:type="dxa"/>
            <w:gridSpan w:val="3"/>
            <w:noWrap/>
            <w:hideMark/>
          </w:tcPr>
          <w:p w14:paraId="18C313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EDA64F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60A0B0" w14:textId="77777777" w:rsidR="00FA482D" w:rsidRPr="001E7CFC" w:rsidRDefault="00FA482D" w:rsidP="001E7CFC">
            <w:pPr>
              <w:spacing w:line="240" w:lineRule="auto"/>
              <w:rPr>
                <w:sz w:val="20"/>
              </w:rPr>
            </w:pPr>
            <w:r w:rsidRPr="001E7CFC">
              <w:rPr>
                <w:sz w:val="20"/>
              </w:rPr>
              <w:t>8.77</w:t>
            </w:r>
          </w:p>
        </w:tc>
      </w:tr>
      <w:tr w:rsidR="00FA482D" w:rsidRPr="001E7CFC" w14:paraId="4B3B1A8C" w14:textId="77777777" w:rsidTr="00C03511">
        <w:trPr>
          <w:trHeight w:val="300"/>
        </w:trPr>
        <w:tc>
          <w:tcPr>
            <w:tcW w:w="1029" w:type="dxa"/>
            <w:noWrap/>
            <w:hideMark/>
          </w:tcPr>
          <w:p w14:paraId="50C9AE6F"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435C019" w14:textId="77777777" w:rsidR="00FA482D" w:rsidRPr="001E7CFC" w:rsidRDefault="00FA482D" w:rsidP="001E7CFC">
            <w:pPr>
              <w:spacing w:line="240" w:lineRule="auto"/>
              <w:rPr>
                <w:sz w:val="20"/>
              </w:rPr>
            </w:pPr>
            <w:r w:rsidRPr="001E7CFC">
              <w:rPr>
                <w:sz w:val="20"/>
              </w:rPr>
              <w:t>8.28</w:t>
            </w:r>
          </w:p>
        </w:tc>
        <w:tc>
          <w:tcPr>
            <w:tcW w:w="1581" w:type="dxa"/>
            <w:gridSpan w:val="3"/>
            <w:noWrap/>
            <w:hideMark/>
          </w:tcPr>
          <w:p w14:paraId="7D176EDF" w14:textId="77777777" w:rsidR="00FA482D" w:rsidRPr="001E7CFC" w:rsidRDefault="00FA482D" w:rsidP="001E7CFC">
            <w:pPr>
              <w:spacing w:line="240" w:lineRule="auto"/>
              <w:rPr>
                <w:sz w:val="20"/>
              </w:rPr>
            </w:pPr>
            <w:r w:rsidRPr="001E7CFC">
              <w:rPr>
                <w:sz w:val="20"/>
              </w:rPr>
              <w:t>6.124</w:t>
            </w:r>
          </w:p>
        </w:tc>
        <w:tc>
          <w:tcPr>
            <w:tcW w:w="1517" w:type="dxa"/>
            <w:gridSpan w:val="2"/>
            <w:noWrap/>
            <w:hideMark/>
          </w:tcPr>
          <w:p w14:paraId="07056184" w14:textId="77777777" w:rsidR="00FA482D" w:rsidRPr="001E7CFC" w:rsidRDefault="00FA482D" w:rsidP="001E7CFC">
            <w:pPr>
              <w:spacing w:line="240" w:lineRule="auto"/>
              <w:rPr>
                <w:sz w:val="20"/>
              </w:rPr>
            </w:pPr>
            <w:r w:rsidRPr="001E7CFC">
              <w:rPr>
                <w:sz w:val="20"/>
              </w:rPr>
              <w:t>5.63</w:t>
            </w:r>
          </w:p>
        </w:tc>
        <w:tc>
          <w:tcPr>
            <w:tcW w:w="1584" w:type="dxa"/>
            <w:gridSpan w:val="3"/>
            <w:noWrap/>
            <w:hideMark/>
          </w:tcPr>
          <w:p w14:paraId="747ACC35" w14:textId="77777777" w:rsidR="00FA482D" w:rsidRPr="001E7CFC" w:rsidRDefault="00FA482D" w:rsidP="001E7CFC">
            <w:pPr>
              <w:spacing w:line="240" w:lineRule="auto"/>
              <w:rPr>
                <w:sz w:val="20"/>
              </w:rPr>
            </w:pPr>
            <w:r w:rsidRPr="001E7CFC">
              <w:rPr>
                <w:sz w:val="20"/>
              </w:rPr>
              <w:t>5.52</w:t>
            </w:r>
          </w:p>
        </w:tc>
        <w:tc>
          <w:tcPr>
            <w:tcW w:w="1564" w:type="dxa"/>
            <w:gridSpan w:val="3"/>
            <w:noWrap/>
            <w:hideMark/>
          </w:tcPr>
          <w:p w14:paraId="25F9037E" w14:textId="77777777" w:rsidR="00FA482D" w:rsidRPr="001E7CFC" w:rsidRDefault="00FA482D" w:rsidP="001E7CFC">
            <w:pPr>
              <w:spacing w:line="240" w:lineRule="auto"/>
              <w:rPr>
                <w:sz w:val="20"/>
              </w:rPr>
            </w:pPr>
            <w:r w:rsidRPr="001E7CFC">
              <w:rPr>
                <w:sz w:val="20"/>
              </w:rPr>
              <w:t>43.46</w:t>
            </w:r>
          </w:p>
        </w:tc>
        <w:tc>
          <w:tcPr>
            <w:tcW w:w="1782" w:type="dxa"/>
            <w:gridSpan w:val="3"/>
            <w:noWrap/>
            <w:hideMark/>
          </w:tcPr>
          <w:p w14:paraId="5D07C486"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E0B3B06"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FE40FB2" w14:textId="77777777" w:rsidR="00FA482D" w:rsidRPr="001E7CFC" w:rsidRDefault="00FA482D" w:rsidP="001E7CFC">
            <w:pPr>
              <w:spacing w:line="240" w:lineRule="auto"/>
              <w:rPr>
                <w:sz w:val="20"/>
              </w:rPr>
            </w:pPr>
            <w:r w:rsidRPr="001E7CFC">
              <w:rPr>
                <w:sz w:val="20"/>
              </w:rPr>
              <w:t>8.76</w:t>
            </w:r>
          </w:p>
        </w:tc>
      </w:tr>
      <w:tr w:rsidR="00FA482D" w:rsidRPr="001E7CFC" w14:paraId="15B56775" w14:textId="77777777" w:rsidTr="00C03511">
        <w:trPr>
          <w:trHeight w:val="300"/>
        </w:trPr>
        <w:tc>
          <w:tcPr>
            <w:tcW w:w="1029" w:type="dxa"/>
            <w:noWrap/>
            <w:hideMark/>
          </w:tcPr>
          <w:p w14:paraId="35764281"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14E219F2" w14:textId="77777777" w:rsidR="00FA482D" w:rsidRPr="001E7CFC" w:rsidRDefault="00FA482D" w:rsidP="001E7CFC">
            <w:pPr>
              <w:spacing w:line="240" w:lineRule="auto"/>
              <w:rPr>
                <w:sz w:val="20"/>
              </w:rPr>
            </w:pPr>
            <w:r w:rsidRPr="001E7CFC">
              <w:rPr>
                <w:sz w:val="20"/>
              </w:rPr>
              <w:t>8.6686</w:t>
            </w:r>
          </w:p>
        </w:tc>
        <w:tc>
          <w:tcPr>
            <w:tcW w:w="1581" w:type="dxa"/>
            <w:gridSpan w:val="3"/>
            <w:noWrap/>
            <w:hideMark/>
          </w:tcPr>
          <w:p w14:paraId="410A0C8A" w14:textId="77777777" w:rsidR="00FA482D" w:rsidRPr="001E7CFC" w:rsidRDefault="00FA482D" w:rsidP="001E7CFC">
            <w:pPr>
              <w:spacing w:line="240" w:lineRule="auto"/>
              <w:rPr>
                <w:sz w:val="20"/>
              </w:rPr>
            </w:pPr>
            <w:r w:rsidRPr="001E7CFC">
              <w:rPr>
                <w:sz w:val="20"/>
              </w:rPr>
              <w:t>6.2951</w:t>
            </w:r>
          </w:p>
        </w:tc>
        <w:tc>
          <w:tcPr>
            <w:tcW w:w="1517" w:type="dxa"/>
            <w:gridSpan w:val="2"/>
            <w:noWrap/>
            <w:hideMark/>
          </w:tcPr>
          <w:p w14:paraId="398FE9BE" w14:textId="77777777" w:rsidR="00FA482D" w:rsidRPr="001E7CFC" w:rsidRDefault="00FA482D" w:rsidP="001E7CFC">
            <w:pPr>
              <w:spacing w:line="240" w:lineRule="auto"/>
              <w:rPr>
                <w:sz w:val="20"/>
              </w:rPr>
            </w:pPr>
            <w:r w:rsidRPr="001E7CFC">
              <w:rPr>
                <w:sz w:val="20"/>
              </w:rPr>
              <w:t>6.523</w:t>
            </w:r>
          </w:p>
        </w:tc>
        <w:tc>
          <w:tcPr>
            <w:tcW w:w="1584" w:type="dxa"/>
            <w:gridSpan w:val="3"/>
            <w:noWrap/>
            <w:hideMark/>
          </w:tcPr>
          <w:p w14:paraId="6106EF2B" w14:textId="77777777" w:rsidR="00FA482D" w:rsidRPr="001E7CFC" w:rsidRDefault="00FA482D" w:rsidP="001E7CFC">
            <w:pPr>
              <w:spacing w:line="240" w:lineRule="auto"/>
              <w:rPr>
                <w:sz w:val="20"/>
              </w:rPr>
            </w:pPr>
            <w:r w:rsidRPr="001E7CFC">
              <w:rPr>
                <w:sz w:val="20"/>
              </w:rPr>
              <w:t>5.453</w:t>
            </w:r>
          </w:p>
        </w:tc>
        <w:tc>
          <w:tcPr>
            <w:tcW w:w="1564" w:type="dxa"/>
            <w:gridSpan w:val="3"/>
            <w:noWrap/>
            <w:hideMark/>
          </w:tcPr>
          <w:p w14:paraId="621239F5" w14:textId="77777777" w:rsidR="00FA482D" w:rsidRPr="001E7CFC" w:rsidRDefault="00FA482D" w:rsidP="001E7CFC">
            <w:pPr>
              <w:spacing w:line="240" w:lineRule="auto"/>
              <w:rPr>
                <w:sz w:val="20"/>
              </w:rPr>
            </w:pPr>
            <w:r w:rsidRPr="001E7CFC">
              <w:rPr>
                <w:sz w:val="20"/>
              </w:rPr>
              <w:t>42.886</w:t>
            </w:r>
          </w:p>
        </w:tc>
        <w:tc>
          <w:tcPr>
            <w:tcW w:w="1782" w:type="dxa"/>
            <w:gridSpan w:val="3"/>
            <w:noWrap/>
            <w:hideMark/>
          </w:tcPr>
          <w:p w14:paraId="70465713" w14:textId="77777777" w:rsidR="00FA482D" w:rsidRPr="001E7CFC" w:rsidRDefault="00FA482D" w:rsidP="001E7CFC">
            <w:pPr>
              <w:spacing w:line="240" w:lineRule="auto"/>
              <w:rPr>
                <w:sz w:val="20"/>
              </w:rPr>
            </w:pPr>
            <w:r w:rsidRPr="001E7CFC">
              <w:rPr>
                <w:sz w:val="20"/>
              </w:rPr>
              <w:t>0.107</w:t>
            </w:r>
          </w:p>
        </w:tc>
        <w:tc>
          <w:tcPr>
            <w:tcW w:w="1480" w:type="dxa"/>
            <w:gridSpan w:val="3"/>
            <w:noWrap/>
            <w:hideMark/>
          </w:tcPr>
          <w:p w14:paraId="55876365" w14:textId="77777777" w:rsidR="00FA482D" w:rsidRPr="001E7CFC" w:rsidRDefault="00FA482D" w:rsidP="001E7CFC">
            <w:pPr>
              <w:spacing w:line="240" w:lineRule="auto"/>
              <w:rPr>
                <w:sz w:val="20"/>
              </w:rPr>
            </w:pPr>
            <w:r w:rsidRPr="001E7CFC">
              <w:rPr>
                <w:sz w:val="20"/>
              </w:rPr>
              <w:t>0.167</w:t>
            </w:r>
          </w:p>
        </w:tc>
        <w:tc>
          <w:tcPr>
            <w:tcW w:w="2051" w:type="dxa"/>
            <w:gridSpan w:val="2"/>
            <w:noWrap/>
            <w:hideMark/>
          </w:tcPr>
          <w:p w14:paraId="45FCFE52" w14:textId="77777777" w:rsidR="00FA482D" w:rsidRPr="001E7CFC" w:rsidRDefault="00FA482D" w:rsidP="001E7CFC">
            <w:pPr>
              <w:spacing w:line="240" w:lineRule="auto"/>
              <w:rPr>
                <w:sz w:val="20"/>
              </w:rPr>
            </w:pPr>
            <w:r w:rsidRPr="001E7CFC">
              <w:rPr>
                <w:sz w:val="20"/>
              </w:rPr>
              <w:t>8.781</w:t>
            </w:r>
          </w:p>
        </w:tc>
      </w:tr>
      <w:tr w:rsidR="00FA482D" w:rsidRPr="001E7CFC" w14:paraId="435CC596" w14:textId="77777777" w:rsidTr="00C03511">
        <w:trPr>
          <w:trHeight w:val="300"/>
        </w:trPr>
        <w:tc>
          <w:tcPr>
            <w:tcW w:w="1029" w:type="dxa"/>
            <w:noWrap/>
            <w:hideMark/>
          </w:tcPr>
          <w:p w14:paraId="6B4EBAE9"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46655A74" w14:textId="77777777" w:rsidR="00FA482D" w:rsidRPr="001E7CFC" w:rsidRDefault="00FA482D" w:rsidP="001E7CFC">
            <w:pPr>
              <w:spacing w:line="240" w:lineRule="auto"/>
              <w:rPr>
                <w:sz w:val="20"/>
              </w:rPr>
            </w:pPr>
            <w:r w:rsidRPr="001E7CFC">
              <w:rPr>
                <w:sz w:val="20"/>
              </w:rPr>
              <w:t>0.9390745</w:t>
            </w:r>
          </w:p>
        </w:tc>
        <w:tc>
          <w:tcPr>
            <w:tcW w:w="1581" w:type="dxa"/>
            <w:gridSpan w:val="3"/>
            <w:noWrap/>
            <w:hideMark/>
          </w:tcPr>
          <w:p w14:paraId="394BFDDD" w14:textId="77777777" w:rsidR="00FA482D" w:rsidRPr="001E7CFC" w:rsidRDefault="00FA482D" w:rsidP="001E7CFC">
            <w:pPr>
              <w:spacing w:line="240" w:lineRule="auto"/>
              <w:rPr>
                <w:sz w:val="20"/>
              </w:rPr>
            </w:pPr>
            <w:r w:rsidRPr="001E7CFC">
              <w:rPr>
                <w:sz w:val="20"/>
              </w:rPr>
              <w:t>0.932016506</w:t>
            </w:r>
          </w:p>
        </w:tc>
        <w:tc>
          <w:tcPr>
            <w:tcW w:w="1517" w:type="dxa"/>
            <w:gridSpan w:val="2"/>
            <w:noWrap/>
            <w:hideMark/>
          </w:tcPr>
          <w:p w14:paraId="3356EC70" w14:textId="77777777" w:rsidR="00FA482D" w:rsidRPr="001E7CFC" w:rsidRDefault="00FA482D" w:rsidP="001E7CFC">
            <w:pPr>
              <w:spacing w:line="240" w:lineRule="auto"/>
              <w:rPr>
                <w:sz w:val="20"/>
              </w:rPr>
            </w:pPr>
            <w:r w:rsidRPr="001E7CFC">
              <w:rPr>
                <w:sz w:val="20"/>
              </w:rPr>
              <w:t>0.822530648</w:t>
            </w:r>
          </w:p>
        </w:tc>
        <w:tc>
          <w:tcPr>
            <w:tcW w:w="1584" w:type="dxa"/>
            <w:gridSpan w:val="3"/>
            <w:noWrap/>
            <w:hideMark/>
          </w:tcPr>
          <w:p w14:paraId="28B966C5" w14:textId="77777777" w:rsidR="00FA482D" w:rsidRPr="001E7CFC" w:rsidRDefault="00FA482D" w:rsidP="001E7CFC">
            <w:pPr>
              <w:spacing w:line="240" w:lineRule="auto"/>
              <w:rPr>
                <w:sz w:val="20"/>
              </w:rPr>
            </w:pPr>
            <w:r w:rsidRPr="001E7CFC">
              <w:rPr>
                <w:sz w:val="20"/>
              </w:rPr>
              <w:t>0.792815657</w:t>
            </w:r>
          </w:p>
        </w:tc>
        <w:tc>
          <w:tcPr>
            <w:tcW w:w="1564" w:type="dxa"/>
            <w:gridSpan w:val="3"/>
            <w:noWrap/>
            <w:hideMark/>
          </w:tcPr>
          <w:p w14:paraId="6BA8647D" w14:textId="77777777" w:rsidR="00FA482D" w:rsidRPr="001E7CFC" w:rsidRDefault="00FA482D" w:rsidP="001E7CFC">
            <w:pPr>
              <w:spacing w:line="240" w:lineRule="auto"/>
              <w:rPr>
                <w:sz w:val="20"/>
              </w:rPr>
            </w:pPr>
            <w:r w:rsidRPr="001E7CFC">
              <w:rPr>
                <w:sz w:val="20"/>
              </w:rPr>
              <w:t>1.792857434</w:t>
            </w:r>
          </w:p>
        </w:tc>
        <w:tc>
          <w:tcPr>
            <w:tcW w:w="1782" w:type="dxa"/>
            <w:gridSpan w:val="3"/>
            <w:noWrap/>
            <w:hideMark/>
          </w:tcPr>
          <w:p w14:paraId="3623EFD8"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1BB5029E"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0A323660" w14:textId="77777777" w:rsidR="00FA482D" w:rsidRPr="001E7CFC" w:rsidRDefault="00FA482D" w:rsidP="001E7CFC">
            <w:pPr>
              <w:spacing w:line="240" w:lineRule="auto"/>
              <w:rPr>
                <w:sz w:val="20"/>
              </w:rPr>
            </w:pPr>
            <w:r w:rsidRPr="001E7CFC">
              <w:rPr>
                <w:sz w:val="20"/>
              </w:rPr>
              <w:t>0.032812599</w:t>
            </w:r>
          </w:p>
        </w:tc>
      </w:tr>
      <w:tr w:rsidR="00FA482D" w:rsidRPr="001E7CFC" w14:paraId="206CC02A" w14:textId="77777777" w:rsidTr="00C03511">
        <w:trPr>
          <w:trHeight w:val="300"/>
        </w:trPr>
        <w:tc>
          <w:tcPr>
            <w:tcW w:w="1029" w:type="dxa"/>
            <w:noWrap/>
            <w:hideMark/>
          </w:tcPr>
          <w:p w14:paraId="5914D49F" w14:textId="77777777" w:rsidR="00FA482D" w:rsidRPr="001E7CFC" w:rsidRDefault="00FA482D" w:rsidP="001E7CFC">
            <w:pPr>
              <w:spacing w:line="240" w:lineRule="auto"/>
              <w:rPr>
                <w:sz w:val="20"/>
              </w:rPr>
            </w:pPr>
            <w:r w:rsidRPr="001E7CFC">
              <w:rPr>
                <w:sz w:val="20"/>
              </w:rPr>
              <w:t>Run 4</w:t>
            </w:r>
          </w:p>
        </w:tc>
        <w:tc>
          <w:tcPr>
            <w:tcW w:w="1368" w:type="dxa"/>
            <w:gridSpan w:val="3"/>
            <w:noWrap/>
            <w:hideMark/>
          </w:tcPr>
          <w:p w14:paraId="0F2DBC65" w14:textId="77777777" w:rsidR="00FA482D" w:rsidRPr="001E7CFC" w:rsidRDefault="00FA482D" w:rsidP="001E7CFC">
            <w:pPr>
              <w:spacing w:line="240" w:lineRule="auto"/>
              <w:rPr>
                <w:sz w:val="20"/>
              </w:rPr>
            </w:pPr>
          </w:p>
        </w:tc>
        <w:tc>
          <w:tcPr>
            <w:tcW w:w="1581" w:type="dxa"/>
            <w:gridSpan w:val="3"/>
            <w:noWrap/>
            <w:hideMark/>
          </w:tcPr>
          <w:p w14:paraId="68A11FFE" w14:textId="77777777" w:rsidR="00FA482D" w:rsidRPr="001E7CFC" w:rsidRDefault="00FA482D" w:rsidP="001E7CFC">
            <w:pPr>
              <w:spacing w:line="240" w:lineRule="auto"/>
              <w:rPr>
                <w:sz w:val="20"/>
              </w:rPr>
            </w:pPr>
          </w:p>
        </w:tc>
        <w:tc>
          <w:tcPr>
            <w:tcW w:w="1517" w:type="dxa"/>
            <w:gridSpan w:val="2"/>
            <w:noWrap/>
            <w:hideMark/>
          </w:tcPr>
          <w:p w14:paraId="0855410C" w14:textId="77777777" w:rsidR="00FA482D" w:rsidRPr="001E7CFC" w:rsidRDefault="00FA482D" w:rsidP="001E7CFC">
            <w:pPr>
              <w:spacing w:line="240" w:lineRule="auto"/>
              <w:rPr>
                <w:sz w:val="20"/>
              </w:rPr>
            </w:pPr>
          </w:p>
        </w:tc>
        <w:tc>
          <w:tcPr>
            <w:tcW w:w="1584" w:type="dxa"/>
            <w:gridSpan w:val="3"/>
            <w:noWrap/>
            <w:hideMark/>
          </w:tcPr>
          <w:p w14:paraId="49AD20CE" w14:textId="77777777" w:rsidR="00FA482D" w:rsidRPr="001E7CFC" w:rsidRDefault="00FA482D" w:rsidP="001E7CFC">
            <w:pPr>
              <w:spacing w:line="240" w:lineRule="auto"/>
              <w:rPr>
                <w:sz w:val="20"/>
              </w:rPr>
            </w:pPr>
          </w:p>
        </w:tc>
        <w:tc>
          <w:tcPr>
            <w:tcW w:w="1564" w:type="dxa"/>
            <w:gridSpan w:val="3"/>
            <w:noWrap/>
            <w:hideMark/>
          </w:tcPr>
          <w:p w14:paraId="11D06890" w14:textId="77777777" w:rsidR="00FA482D" w:rsidRPr="001E7CFC" w:rsidRDefault="00FA482D" w:rsidP="001E7CFC">
            <w:pPr>
              <w:spacing w:line="240" w:lineRule="auto"/>
              <w:rPr>
                <w:sz w:val="20"/>
              </w:rPr>
            </w:pPr>
          </w:p>
        </w:tc>
        <w:tc>
          <w:tcPr>
            <w:tcW w:w="1782" w:type="dxa"/>
            <w:gridSpan w:val="3"/>
            <w:noWrap/>
            <w:hideMark/>
          </w:tcPr>
          <w:p w14:paraId="03481B1B" w14:textId="77777777" w:rsidR="00FA482D" w:rsidRPr="001E7CFC" w:rsidRDefault="00FA482D" w:rsidP="001E7CFC">
            <w:pPr>
              <w:spacing w:line="240" w:lineRule="auto"/>
              <w:rPr>
                <w:sz w:val="20"/>
              </w:rPr>
            </w:pPr>
          </w:p>
        </w:tc>
        <w:tc>
          <w:tcPr>
            <w:tcW w:w="1480" w:type="dxa"/>
            <w:gridSpan w:val="3"/>
            <w:noWrap/>
            <w:hideMark/>
          </w:tcPr>
          <w:p w14:paraId="00449688" w14:textId="77777777" w:rsidR="00FA482D" w:rsidRPr="001E7CFC" w:rsidRDefault="00FA482D" w:rsidP="001E7CFC">
            <w:pPr>
              <w:spacing w:line="240" w:lineRule="auto"/>
              <w:rPr>
                <w:sz w:val="20"/>
              </w:rPr>
            </w:pPr>
          </w:p>
        </w:tc>
        <w:tc>
          <w:tcPr>
            <w:tcW w:w="2051" w:type="dxa"/>
            <w:gridSpan w:val="2"/>
            <w:noWrap/>
            <w:hideMark/>
          </w:tcPr>
          <w:p w14:paraId="624F89F7" w14:textId="77777777" w:rsidR="00FA482D" w:rsidRPr="001E7CFC" w:rsidRDefault="00FA482D" w:rsidP="001E7CFC">
            <w:pPr>
              <w:spacing w:line="240" w:lineRule="auto"/>
              <w:rPr>
                <w:sz w:val="20"/>
              </w:rPr>
            </w:pPr>
          </w:p>
        </w:tc>
      </w:tr>
      <w:tr w:rsidR="00FA482D" w:rsidRPr="001E7CFC" w14:paraId="3DE0AE40" w14:textId="77777777" w:rsidTr="00C03511">
        <w:trPr>
          <w:trHeight w:val="300"/>
        </w:trPr>
        <w:tc>
          <w:tcPr>
            <w:tcW w:w="1029" w:type="dxa"/>
            <w:noWrap/>
            <w:hideMark/>
          </w:tcPr>
          <w:p w14:paraId="0714C30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4289DC99"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336568B6" w14:textId="77777777" w:rsidTr="00C03511">
        <w:trPr>
          <w:trHeight w:val="300"/>
        </w:trPr>
        <w:tc>
          <w:tcPr>
            <w:tcW w:w="1029" w:type="dxa"/>
            <w:noWrap/>
            <w:hideMark/>
          </w:tcPr>
          <w:p w14:paraId="6F89B0D4" w14:textId="77777777" w:rsidR="00FA482D" w:rsidRPr="001E7CFC" w:rsidRDefault="00FA482D" w:rsidP="001E7CFC">
            <w:pPr>
              <w:spacing w:line="240" w:lineRule="auto"/>
              <w:rPr>
                <w:sz w:val="20"/>
              </w:rPr>
            </w:pPr>
          </w:p>
        </w:tc>
        <w:tc>
          <w:tcPr>
            <w:tcW w:w="1368" w:type="dxa"/>
            <w:gridSpan w:val="3"/>
            <w:noWrap/>
            <w:hideMark/>
          </w:tcPr>
          <w:p w14:paraId="10519E38"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62F7EB8"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071D316A"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05FD577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6310832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0B839D9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5340CB4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77C3F39B"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2698AD89" w14:textId="77777777" w:rsidTr="00C03511">
        <w:trPr>
          <w:trHeight w:val="300"/>
        </w:trPr>
        <w:tc>
          <w:tcPr>
            <w:tcW w:w="1029" w:type="dxa"/>
            <w:noWrap/>
            <w:hideMark/>
          </w:tcPr>
          <w:p w14:paraId="546EDB11"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BD709EC" w14:textId="77777777" w:rsidR="00FA482D" w:rsidRPr="001E7CFC" w:rsidRDefault="00FA482D" w:rsidP="001E7CFC">
            <w:pPr>
              <w:spacing w:line="240" w:lineRule="auto"/>
              <w:rPr>
                <w:sz w:val="20"/>
              </w:rPr>
            </w:pPr>
            <w:r w:rsidRPr="001E7CFC">
              <w:rPr>
                <w:sz w:val="20"/>
              </w:rPr>
              <w:t>7.54</w:t>
            </w:r>
          </w:p>
        </w:tc>
        <w:tc>
          <w:tcPr>
            <w:tcW w:w="1581" w:type="dxa"/>
            <w:gridSpan w:val="3"/>
            <w:noWrap/>
            <w:hideMark/>
          </w:tcPr>
          <w:p w14:paraId="43A4680B" w14:textId="77777777" w:rsidR="00FA482D" w:rsidRPr="001E7CFC" w:rsidRDefault="00FA482D" w:rsidP="001E7CFC">
            <w:pPr>
              <w:spacing w:line="240" w:lineRule="auto"/>
              <w:rPr>
                <w:sz w:val="20"/>
              </w:rPr>
            </w:pPr>
            <w:r w:rsidRPr="001E7CFC">
              <w:rPr>
                <w:sz w:val="20"/>
              </w:rPr>
              <w:t>5.296</w:t>
            </w:r>
          </w:p>
        </w:tc>
        <w:tc>
          <w:tcPr>
            <w:tcW w:w="1517" w:type="dxa"/>
            <w:gridSpan w:val="2"/>
            <w:noWrap/>
            <w:hideMark/>
          </w:tcPr>
          <w:p w14:paraId="15384883" w14:textId="77777777" w:rsidR="00FA482D" w:rsidRPr="001E7CFC" w:rsidRDefault="00FA482D" w:rsidP="001E7CFC">
            <w:pPr>
              <w:spacing w:line="240" w:lineRule="auto"/>
              <w:rPr>
                <w:sz w:val="20"/>
              </w:rPr>
            </w:pPr>
            <w:r w:rsidRPr="001E7CFC">
              <w:rPr>
                <w:sz w:val="20"/>
              </w:rPr>
              <w:t>7.46</w:t>
            </w:r>
          </w:p>
        </w:tc>
        <w:tc>
          <w:tcPr>
            <w:tcW w:w="1584" w:type="dxa"/>
            <w:gridSpan w:val="3"/>
            <w:noWrap/>
            <w:hideMark/>
          </w:tcPr>
          <w:p w14:paraId="2B428D40" w14:textId="77777777" w:rsidR="00FA482D" w:rsidRPr="001E7CFC" w:rsidRDefault="00FA482D" w:rsidP="001E7CFC">
            <w:pPr>
              <w:spacing w:line="240" w:lineRule="auto"/>
              <w:rPr>
                <w:sz w:val="20"/>
              </w:rPr>
            </w:pPr>
            <w:r w:rsidRPr="001E7CFC">
              <w:rPr>
                <w:sz w:val="20"/>
              </w:rPr>
              <w:t>6.95</w:t>
            </w:r>
          </w:p>
        </w:tc>
        <w:tc>
          <w:tcPr>
            <w:tcW w:w="1564" w:type="dxa"/>
            <w:gridSpan w:val="3"/>
            <w:noWrap/>
            <w:hideMark/>
          </w:tcPr>
          <w:p w14:paraId="3331AAEA" w14:textId="77777777" w:rsidR="00FA482D" w:rsidRPr="001E7CFC" w:rsidRDefault="00FA482D" w:rsidP="001E7CFC">
            <w:pPr>
              <w:spacing w:line="240" w:lineRule="auto"/>
              <w:rPr>
                <w:sz w:val="20"/>
              </w:rPr>
            </w:pPr>
            <w:r w:rsidRPr="001E7CFC">
              <w:rPr>
                <w:sz w:val="20"/>
              </w:rPr>
              <w:t>50.22</w:t>
            </w:r>
          </w:p>
        </w:tc>
        <w:tc>
          <w:tcPr>
            <w:tcW w:w="1782" w:type="dxa"/>
            <w:gridSpan w:val="3"/>
            <w:noWrap/>
            <w:hideMark/>
          </w:tcPr>
          <w:p w14:paraId="1376A49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995A0B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43F849" w14:textId="77777777" w:rsidR="00FA482D" w:rsidRPr="001E7CFC" w:rsidRDefault="00FA482D" w:rsidP="001E7CFC">
            <w:pPr>
              <w:spacing w:line="240" w:lineRule="auto"/>
              <w:rPr>
                <w:sz w:val="20"/>
              </w:rPr>
            </w:pPr>
            <w:r w:rsidRPr="001E7CFC">
              <w:rPr>
                <w:sz w:val="20"/>
              </w:rPr>
              <w:t>8.68</w:t>
            </w:r>
          </w:p>
        </w:tc>
      </w:tr>
      <w:tr w:rsidR="00FA482D" w:rsidRPr="001E7CFC" w14:paraId="590F9584" w14:textId="77777777" w:rsidTr="00C03511">
        <w:trPr>
          <w:trHeight w:val="300"/>
        </w:trPr>
        <w:tc>
          <w:tcPr>
            <w:tcW w:w="1029" w:type="dxa"/>
            <w:noWrap/>
            <w:hideMark/>
          </w:tcPr>
          <w:p w14:paraId="4A46304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01B69632" w14:textId="77777777" w:rsidR="00FA482D" w:rsidRPr="001E7CFC" w:rsidRDefault="00FA482D" w:rsidP="001E7CFC">
            <w:pPr>
              <w:spacing w:line="240" w:lineRule="auto"/>
              <w:rPr>
                <w:sz w:val="20"/>
              </w:rPr>
            </w:pPr>
            <w:r w:rsidRPr="001E7CFC">
              <w:rPr>
                <w:sz w:val="20"/>
              </w:rPr>
              <w:t>7.82</w:t>
            </w:r>
          </w:p>
        </w:tc>
        <w:tc>
          <w:tcPr>
            <w:tcW w:w="1581" w:type="dxa"/>
            <w:gridSpan w:val="3"/>
            <w:noWrap/>
            <w:hideMark/>
          </w:tcPr>
          <w:p w14:paraId="54ACA872" w14:textId="77777777" w:rsidR="00FA482D" w:rsidRPr="001E7CFC" w:rsidRDefault="00FA482D" w:rsidP="001E7CFC">
            <w:pPr>
              <w:spacing w:line="240" w:lineRule="auto"/>
              <w:rPr>
                <w:sz w:val="20"/>
              </w:rPr>
            </w:pPr>
            <w:r w:rsidRPr="001E7CFC">
              <w:rPr>
                <w:sz w:val="20"/>
              </w:rPr>
              <w:t>5.688</w:t>
            </w:r>
          </w:p>
        </w:tc>
        <w:tc>
          <w:tcPr>
            <w:tcW w:w="1517" w:type="dxa"/>
            <w:gridSpan w:val="2"/>
            <w:noWrap/>
            <w:hideMark/>
          </w:tcPr>
          <w:p w14:paraId="7EC704AA" w14:textId="77777777" w:rsidR="00FA482D" w:rsidRPr="001E7CFC" w:rsidRDefault="00FA482D" w:rsidP="001E7CFC">
            <w:pPr>
              <w:spacing w:line="240" w:lineRule="auto"/>
              <w:rPr>
                <w:sz w:val="20"/>
              </w:rPr>
            </w:pPr>
            <w:r w:rsidRPr="001E7CFC">
              <w:rPr>
                <w:sz w:val="20"/>
              </w:rPr>
              <w:t>6.84</w:t>
            </w:r>
          </w:p>
        </w:tc>
        <w:tc>
          <w:tcPr>
            <w:tcW w:w="1584" w:type="dxa"/>
            <w:gridSpan w:val="3"/>
            <w:noWrap/>
            <w:hideMark/>
          </w:tcPr>
          <w:p w14:paraId="340AEA24" w14:textId="77777777" w:rsidR="00FA482D" w:rsidRPr="001E7CFC" w:rsidRDefault="00FA482D" w:rsidP="001E7CFC">
            <w:pPr>
              <w:spacing w:line="240" w:lineRule="auto"/>
              <w:rPr>
                <w:sz w:val="20"/>
              </w:rPr>
            </w:pPr>
            <w:r w:rsidRPr="001E7CFC">
              <w:rPr>
                <w:sz w:val="20"/>
              </w:rPr>
              <w:t>6.34</w:t>
            </w:r>
          </w:p>
        </w:tc>
        <w:tc>
          <w:tcPr>
            <w:tcW w:w="1564" w:type="dxa"/>
            <w:gridSpan w:val="3"/>
            <w:noWrap/>
            <w:hideMark/>
          </w:tcPr>
          <w:p w14:paraId="21C52EA3" w14:textId="77777777" w:rsidR="00FA482D" w:rsidRPr="001E7CFC" w:rsidRDefault="00FA482D" w:rsidP="001E7CFC">
            <w:pPr>
              <w:spacing w:line="240" w:lineRule="auto"/>
              <w:rPr>
                <w:sz w:val="20"/>
              </w:rPr>
            </w:pPr>
            <w:r w:rsidRPr="001E7CFC">
              <w:rPr>
                <w:sz w:val="20"/>
              </w:rPr>
              <w:t>43.43</w:t>
            </w:r>
          </w:p>
        </w:tc>
        <w:tc>
          <w:tcPr>
            <w:tcW w:w="1782" w:type="dxa"/>
            <w:gridSpan w:val="3"/>
            <w:noWrap/>
            <w:hideMark/>
          </w:tcPr>
          <w:p w14:paraId="249AE89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5DA1710"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AB3A6B6" w14:textId="77777777" w:rsidR="00FA482D" w:rsidRPr="001E7CFC" w:rsidRDefault="00FA482D" w:rsidP="001E7CFC">
            <w:pPr>
              <w:spacing w:line="240" w:lineRule="auto"/>
              <w:rPr>
                <w:sz w:val="20"/>
              </w:rPr>
            </w:pPr>
            <w:r w:rsidRPr="001E7CFC">
              <w:rPr>
                <w:sz w:val="20"/>
              </w:rPr>
              <w:t>8.7</w:t>
            </w:r>
          </w:p>
        </w:tc>
      </w:tr>
      <w:tr w:rsidR="00FA482D" w:rsidRPr="001E7CFC" w14:paraId="40FA7DAD" w14:textId="77777777" w:rsidTr="00C03511">
        <w:trPr>
          <w:trHeight w:val="300"/>
        </w:trPr>
        <w:tc>
          <w:tcPr>
            <w:tcW w:w="1029" w:type="dxa"/>
            <w:noWrap/>
            <w:hideMark/>
          </w:tcPr>
          <w:p w14:paraId="45E7DD77"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B280960" w14:textId="77777777" w:rsidR="00FA482D" w:rsidRPr="001E7CFC" w:rsidRDefault="00FA482D" w:rsidP="001E7CFC">
            <w:pPr>
              <w:spacing w:line="240" w:lineRule="auto"/>
              <w:rPr>
                <w:sz w:val="20"/>
              </w:rPr>
            </w:pPr>
            <w:r w:rsidRPr="001E7CFC">
              <w:rPr>
                <w:sz w:val="20"/>
              </w:rPr>
              <w:t>7.065</w:t>
            </w:r>
          </w:p>
        </w:tc>
        <w:tc>
          <w:tcPr>
            <w:tcW w:w="1581" w:type="dxa"/>
            <w:gridSpan w:val="3"/>
            <w:noWrap/>
            <w:hideMark/>
          </w:tcPr>
          <w:p w14:paraId="79FC9E55" w14:textId="77777777" w:rsidR="00FA482D" w:rsidRPr="001E7CFC" w:rsidRDefault="00FA482D" w:rsidP="001E7CFC">
            <w:pPr>
              <w:spacing w:line="240" w:lineRule="auto"/>
              <w:rPr>
                <w:sz w:val="20"/>
              </w:rPr>
            </w:pPr>
            <w:r w:rsidRPr="001E7CFC">
              <w:rPr>
                <w:sz w:val="20"/>
              </w:rPr>
              <w:t>5.04</w:t>
            </w:r>
          </w:p>
        </w:tc>
        <w:tc>
          <w:tcPr>
            <w:tcW w:w="1517" w:type="dxa"/>
            <w:gridSpan w:val="2"/>
            <w:noWrap/>
            <w:hideMark/>
          </w:tcPr>
          <w:p w14:paraId="6B5329D3"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707862BC" w14:textId="77777777" w:rsidR="00FA482D" w:rsidRPr="001E7CFC" w:rsidRDefault="00FA482D" w:rsidP="001E7CFC">
            <w:pPr>
              <w:spacing w:line="240" w:lineRule="auto"/>
              <w:rPr>
                <w:sz w:val="20"/>
              </w:rPr>
            </w:pPr>
            <w:r w:rsidRPr="001E7CFC">
              <w:rPr>
                <w:sz w:val="20"/>
              </w:rPr>
              <w:t>6.18</w:t>
            </w:r>
          </w:p>
        </w:tc>
        <w:tc>
          <w:tcPr>
            <w:tcW w:w="1564" w:type="dxa"/>
            <w:gridSpan w:val="3"/>
            <w:noWrap/>
            <w:hideMark/>
          </w:tcPr>
          <w:p w14:paraId="5570B377" w14:textId="77777777" w:rsidR="00FA482D" w:rsidRPr="001E7CFC" w:rsidRDefault="00FA482D" w:rsidP="001E7CFC">
            <w:pPr>
              <w:spacing w:line="240" w:lineRule="auto"/>
              <w:rPr>
                <w:sz w:val="20"/>
              </w:rPr>
            </w:pPr>
            <w:r w:rsidRPr="001E7CFC">
              <w:rPr>
                <w:sz w:val="20"/>
              </w:rPr>
              <w:t>49.73</w:t>
            </w:r>
          </w:p>
        </w:tc>
        <w:tc>
          <w:tcPr>
            <w:tcW w:w="1782" w:type="dxa"/>
            <w:gridSpan w:val="3"/>
            <w:noWrap/>
            <w:hideMark/>
          </w:tcPr>
          <w:p w14:paraId="5FA1CF1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D92B70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083F27D" w14:textId="77777777" w:rsidR="00FA482D" w:rsidRPr="001E7CFC" w:rsidRDefault="00FA482D" w:rsidP="001E7CFC">
            <w:pPr>
              <w:spacing w:line="240" w:lineRule="auto"/>
              <w:rPr>
                <w:sz w:val="20"/>
              </w:rPr>
            </w:pPr>
            <w:r w:rsidRPr="001E7CFC">
              <w:rPr>
                <w:sz w:val="20"/>
              </w:rPr>
              <w:t>8.69</w:t>
            </w:r>
          </w:p>
        </w:tc>
      </w:tr>
      <w:tr w:rsidR="00FA482D" w:rsidRPr="001E7CFC" w14:paraId="079D9D2C" w14:textId="77777777" w:rsidTr="00C03511">
        <w:trPr>
          <w:trHeight w:val="300"/>
        </w:trPr>
        <w:tc>
          <w:tcPr>
            <w:tcW w:w="1029" w:type="dxa"/>
            <w:noWrap/>
            <w:hideMark/>
          </w:tcPr>
          <w:p w14:paraId="64B42EA3"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6F6E066B" w14:textId="77777777" w:rsidR="00FA482D" w:rsidRPr="001E7CFC" w:rsidRDefault="00FA482D" w:rsidP="001E7CFC">
            <w:pPr>
              <w:spacing w:line="240" w:lineRule="auto"/>
              <w:rPr>
                <w:sz w:val="20"/>
              </w:rPr>
            </w:pPr>
            <w:r w:rsidRPr="001E7CFC">
              <w:rPr>
                <w:sz w:val="20"/>
              </w:rPr>
              <w:t>8.507</w:t>
            </w:r>
          </w:p>
        </w:tc>
        <w:tc>
          <w:tcPr>
            <w:tcW w:w="1581" w:type="dxa"/>
            <w:gridSpan w:val="3"/>
            <w:noWrap/>
            <w:hideMark/>
          </w:tcPr>
          <w:p w14:paraId="6AF92397" w14:textId="77777777" w:rsidR="00FA482D" w:rsidRPr="001E7CFC" w:rsidRDefault="00FA482D" w:rsidP="001E7CFC">
            <w:pPr>
              <w:spacing w:line="240" w:lineRule="auto"/>
              <w:rPr>
                <w:sz w:val="20"/>
              </w:rPr>
            </w:pPr>
            <w:r w:rsidRPr="001E7CFC">
              <w:rPr>
                <w:sz w:val="20"/>
              </w:rPr>
              <w:t>6.134</w:t>
            </w:r>
          </w:p>
        </w:tc>
        <w:tc>
          <w:tcPr>
            <w:tcW w:w="1517" w:type="dxa"/>
            <w:gridSpan w:val="2"/>
            <w:noWrap/>
            <w:hideMark/>
          </w:tcPr>
          <w:p w14:paraId="72D74745" w14:textId="77777777" w:rsidR="00FA482D" w:rsidRPr="001E7CFC" w:rsidRDefault="00FA482D" w:rsidP="001E7CFC">
            <w:pPr>
              <w:spacing w:line="240" w:lineRule="auto"/>
              <w:rPr>
                <w:sz w:val="20"/>
              </w:rPr>
            </w:pPr>
            <w:r w:rsidRPr="001E7CFC">
              <w:rPr>
                <w:sz w:val="20"/>
              </w:rPr>
              <w:t>6.77</w:t>
            </w:r>
          </w:p>
        </w:tc>
        <w:tc>
          <w:tcPr>
            <w:tcW w:w="1584" w:type="dxa"/>
            <w:gridSpan w:val="3"/>
            <w:noWrap/>
            <w:hideMark/>
          </w:tcPr>
          <w:p w14:paraId="47D6262A" w14:textId="77777777" w:rsidR="00FA482D" w:rsidRPr="001E7CFC" w:rsidRDefault="00FA482D" w:rsidP="001E7CFC">
            <w:pPr>
              <w:spacing w:line="240" w:lineRule="auto"/>
              <w:rPr>
                <w:sz w:val="20"/>
              </w:rPr>
            </w:pPr>
            <w:r w:rsidRPr="001E7CFC">
              <w:rPr>
                <w:sz w:val="20"/>
              </w:rPr>
              <w:t>5.47</w:t>
            </w:r>
          </w:p>
        </w:tc>
        <w:tc>
          <w:tcPr>
            <w:tcW w:w="1564" w:type="dxa"/>
            <w:gridSpan w:val="3"/>
            <w:noWrap/>
            <w:hideMark/>
          </w:tcPr>
          <w:p w14:paraId="7D82FC16" w14:textId="77777777" w:rsidR="00FA482D" w:rsidRPr="001E7CFC" w:rsidRDefault="00FA482D" w:rsidP="001E7CFC">
            <w:pPr>
              <w:spacing w:line="240" w:lineRule="auto"/>
              <w:rPr>
                <w:sz w:val="20"/>
              </w:rPr>
            </w:pPr>
            <w:r w:rsidRPr="001E7CFC">
              <w:rPr>
                <w:sz w:val="20"/>
              </w:rPr>
              <w:t>43.54</w:t>
            </w:r>
          </w:p>
        </w:tc>
        <w:tc>
          <w:tcPr>
            <w:tcW w:w="1782" w:type="dxa"/>
            <w:gridSpan w:val="3"/>
            <w:noWrap/>
            <w:hideMark/>
          </w:tcPr>
          <w:p w14:paraId="250DC8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CC78389"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D0DDB2A" w14:textId="77777777" w:rsidR="00FA482D" w:rsidRPr="001E7CFC" w:rsidRDefault="00FA482D" w:rsidP="001E7CFC">
            <w:pPr>
              <w:spacing w:line="240" w:lineRule="auto"/>
              <w:rPr>
                <w:sz w:val="20"/>
              </w:rPr>
            </w:pPr>
            <w:r w:rsidRPr="001E7CFC">
              <w:rPr>
                <w:sz w:val="20"/>
              </w:rPr>
              <w:t>8.68</w:t>
            </w:r>
          </w:p>
        </w:tc>
      </w:tr>
      <w:tr w:rsidR="00FA482D" w:rsidRPr="001E7CFC" w14:paraId="240F9028" w14:textId="77777777" w:rsidTr="00C03511">
        <w:trPr>
          <w:trHeight w:val="300"/>
        </w:trPr>
        <w:tc>
          <w:tcPr>
            <w:tcW w:w="1029" w:type="dxa"/>
            <w:noWrap/>
            <w:hideMark/>
          </w:tcPr>
          <w:p w14:paraId="44A35C54"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A19D6F6" w14:textId="77777777" w:rsidR="00FA482D" w:rsidRPr="001E7CFC" w:rsidRDefault="00FA482D" w:rsidP="001E7CFC">
            <w:pPr>
              <w:spacing w:line="240" w:lineRule="auto"/>
              <w:rPr>
                <w:sz w:val="20"/>
              </w:rPr>
            </w:pPr>
            <w:r w:rsidRPr="001E7CFC">
              <w:rPr>
                <w:sz w:val="20"/>
              </w:rPr>
              <w:t>7.46</w:t>
            </w:r>
          </w:p>
        </w:tc>
        <w:tc>
          <w:tcPr>
            <w:tcW w:w="1581" w:type="dxa"/>
            <w:gridSpan w:val="3"/>
            <w:noWrap/>
            <w:hideMark/>
          </w:tcPr>
          <w:p w14:paraId="5C586A0A" w14:textId="77777777" w:rsidR="00FA482D" w:rsidRPr="001E7CFC" w:rsidRDefault="00FA482D" w:rsidP="001E7CFC">
            <w:pPr>
              <w:spacing w:line="240" w:lineRule="auto"/>
              <w:rPr>
                <w:sz w:val="20"/>
              </w:rPr>
            </w:pPr>
            <w:r w:rsidRPr="001E7CFC">
              <w:rPr>
                <w:sz w:val="20"/>
              </w:rPr>
              <w:t>5.114</w:t>
            </w:r>
          </w:p>
        </w:tc>
        <w:tc>
          <w:tcPr>
            <w:tcW w:w="1517" w:type="dxa"/>
            <w:gridSpan w:val="2"/>
            <w:noWrap/>
            <w:hideMark/>
          </w:tcPr>
          <w:p w14:paraId="46E8F732" w14:textId="77777777" w:rsidR="00FA482D" w:rsidRPr="001E7CFC" w:rsidRDefault="00FA482D" w:rsidP="001E7CFC">
            <w:pPr>
              <w:spacing w:line="240" w:lineRule="auto"/>
              <w:rPr>
                <w:sz w:val="20"/>
              </w:rPr>
            </w:pPr>
            <w:r w:rsidRPr="001E7CFC">
              <w:rPr>
                <w:sz w:val="20"/>
              </w:rPr>
              <w:t>6.07</w:t>
            </w:r>
          </w:p>
        </w:tc>
        <w:tc>
          <w:tcPr>
            <w:tcW w:w="1584" w:type="dxa"/>
            <w:gridSpan w:val="3"/>
            <w:noWrap/>
            <w:hideMark/>
          </w:tcPr>
          <w:p w14:paraId="726012C7" w14:textId="77777777" w:rsidR="00FA482D" w:rsidRPr="001E7CFC" w:rsidRDefault="00FA482D" w:rsidP="001E7CFC">
            <w:pPr>
              <w:spacing w:line="240" w:lineRule="auto"/>
              <w:rPr>
                <w:sz w:val="20"/>
              </w:rPr>
            </w:pPr>
            <w:r w:rsidRPr="001E7CFC">
              <w:rPr>
                <w:sz w:val="20"/>
              </w:rPr>
              <w:t>6.27</w:t>
            </w:r>
          </w:p>
        </w:tc>
        <w:tc>
          <w:tcPr>
            <w:tcW w:w="1564" w:type="dxa"/>
            <w:gridSpan w:val="3"/>
            <w:noWrap/>
            <w:hideMark/>
          </w:tcPr>
          <w:p w14:paraId="6ABD3F6C" w14:textId="77777777" w:rsidR="00FA482D" w:rsidRPr="001E7CFC" w:rsidRDefault="00FA482D" w:rsidP="001E7CFC">
            <w:pPr>
              <w:spacing w:line="240" w:lineRule="auto"/>
              <w:rPr>
                <w:sz w:val="20"/>
              </w:rPr>
            </w:pPr>
            <w:r w:rsidRPr="001E7CFC">
              <w:rPr>
                <w:sz w:val="20"/>
              </w:rPr>
              <w:t>44.05</w:t>
            </w:r>
          </w:p>
        </w:tc>
        <w:tc>
          <w:tcPr>
            <w:tcW w:w="1782" w:type="dxa"/>
            <w:gridSpan w:val="3"/>
            <w:noWrap/>
            <w:hideMark/>
          </w:tcPr>
          <w:p w14:paraId="7936F80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CD751E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6D1D72" w14:textId="77777777" w:rsidR="00FA482D" w:rsidRPr="001E7CFC" w:rsidRDefault="00FA482D" w:rsidP="001E7CFC">
            <w:pPr>
              <w:spacing w:line="240" w:lineRule="auto"/>
              <w:rPr>
                <w:sz w:val="20"/>
              </w:rPr>
            </w:pPr>
            <w:r w:rsidRPr="001E7CFC">
              <w:rPr>
                <w:sz w:val="20"/>
              </w:rPr>
              <w:t>8.67</w:t>
            </w:r>
          </w:p>
        </w:tc>
      </w:tr>
      <w:tr w:rsidR="00FA482D" w:rsidRPr="001E7CFC" w14:paraId="4F81928F" w14:textId="77777777" w:rsidTr="00C03511">
        <w:trPr>
          <w:trHeight w:val="300"/>
        </w:trPr>
        <w:tc>
          <w:tcPr>
            <w:tcW w:w="1029" w:type="dxa"/>
            <w:noWrap/>
            <w:hideMark/>
          </w:tcPr>
          <w:p w14:paraId="041A1E2F"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7904A7C5" w14:textId="77777777" w:rsidR="00FA482D" w:rsidRPr="001E7CFC" w:rsidRDefault="00FA482D" w:rsidP="001E7CFC">
            <w:pPr>
              <w:spacing w:line="240" w:lineRule="auto"/>
              <w:rPr>
                <w:sz w:val="20"/>
              </w:rPr>
            </w:pPr>
            <w:r w:rsidRPr="001E7CFC">
              <w:rPr>
                <w:sz w:val="20"/>
              </w:rPr>
              <w:t>7.869</w:t>
            </w:r>
          </w:p>
        </w:tc>
        <w:tc>
          <w:tcPr>
            <w:tcW w:w="1581" w:type="dxa"/>
            <w:gridSpan w:val="3"/>
            <w:noWrap/>
            <w:hideMark/>
          </w:tcPr>
          <w:p w14:paraId="42A52155" w14:textId="77777777" w:rsidR="00FA482D" w:rsidRPr="001E7CFC" w:rsidRDefault="00FA482D" w:rsidP="001E7CFC">
            <w:pPr>
              <w:spacing w:line="240" w:lineRule="auto"/>
              <w:rPr>
                <w:sz w:val="20"/>
              </w:rPr>
            </w:pPr>
            <w:r w:rsidRPr="001E7CFC">
              <w:rPr>
                <w:sz w:val="20"/>
              </w:rPr>
              <w:t>5.785</w:t>
            </w:r>
          </w:p>
        </w:tc>
        <w:tc>
          <w:tcPr>
            <w:tcW w:w="1517" w:type="dxa"/>
            <w:gridSpan w:val="2"/>
            <w:noWrap/>
            <w:hideMark/>
          </w:tcPr>
          <w:p w14:paraId="53FCA1F4"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1DDDF2F2" w14:textId="77777777" w:rsidR="00FA482D" w:rsidRPr="001E7CFC" w:rsidRDefault="00FA482D" w:rsidP="001E7CFC">
            <w:pPr>
              <w:spacing w:line="240" w:lineRule="auto"/>
              <w:rPr>
                <w:sz w:val="20"/>
              </w:rPr>
            </w:pPr>
            <w:r w:rsidRPr="001E7CFC">
              <w:rPr>
                <w:sz w:val="20"/>
              </w:rPr>
              <w:t>5.79</w:t>
            </w:r>
          </w:p>
        </w:tc>
        <w:tc>
          <w:tcPr>
            <w:tcW w:w="1564" w:type="dxa"/>
            <w:gridSpan w:val="3"/>
            <w:noWrap/>
            <w:hideMark/>
          </w:tcPr>
          <w:p w14:paraId="66BDF791" w14:textId="77777777" w:rsidR="00FA482D" w:rsidRPr="001E7CFC" w:rsidRDefault="00FA482D" w:rsidP="001E7CFC">
            <w:pPr>
              <w:spacing w:line="240" w:lineRule="auto"/>
              <w:rPr>
                <w:sz w:val="20"/>
              </w:rPr>
            </w:pPr>
            <w:r w:rsidRPr="001E7CFC">
              <w:rPr>
                <w:sz w:val="20"/>
              </w:rPr>
              <w:t>51.22</w:t>
            </w:r>
          </w:p>
        </w:tc>
        <w:tc>
          <w:tcPr>
            <w:tcW w:w="1782" w:type="dxa"/>
            <w:gridSpan w:val="3"/>
            <w:noWrap/>
            <w:hideMark/>
          </w:tcPr>
          <w:p w14:paraId="20CF64B9"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F57C80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5A17E92" w14:textId="77777777" w:rsidR="00FA482D" w:rsidRPr="001E7CFC" w:rsidRDefault="00FA482D" w:rsidP="001E7CFC">
            <w:pPr>
              <w:spacing w:line="240" w:lineRule="auto"/>
              <w:rPr>
                <w:sz w:val="20"/>
              </w:rPr>
            </w:pPr>
            <w:r w:rsidRPr="001E7CFC">
              <w:rPr>
                <w:sz w:val="20"/>
              </w:rPr>
              <w:t>8.66</w:t>
            </w:r>
          </w:p>
        </w:tc>
      </w:tr>
      <w:tr w:rsidR="00FA482D" w:rsidRPr="001E7CFC" w14:paraId="09E0940D" w14:textId="77777777" w:rsidTr="00C03511">
        <w:trPr>
          <w:trHeight w:val="300"/>
        </w:trPr>
        <w:tc>
          <w:tcPr>
            <w:tcW w:w="1029" w:type="dxa"/>
            <w:noWrap/>
            <w:hideMark/>
          </w:tcPr>
          <w:p w14:paraId="38E06A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1474589B" w14:textId="77777777" w:rsidR="00FA482D" w:rsidRPr="001E7CFC" w:rsidRDefault="00FA482D" w:rsidP="001E7CFC">
            <w:pPr>
              <w:spacing w:line="240" w:lineRule="auto"/>
              <w:rPr>
                <w:sz w:val="20"/>
              </w:rPr>
            </w:pPr>
            <w:r w:rsidRPr="001E7CFC">
              <w:rPr>
                <w:sz w:val="20"/>
              </w:rPr>
              <w:t>8.184</w:t>
            </w:r>
          </w:p>
        </w:tc>
        <w:tc>
          <w:tcPr>
            <w:tcW w:w="1581" w:type="dxa"/>
            <w:gridSpan w:val="3"/>
            <w:noWrap/>
            <w:hideMark/>
          </w:tcPr>
          <w:p w14:paraId="4E77E1BD" w14:textId="77777777" w:rsidR="00FA482D" w:rsidRPr="001E7CFC" w:rsidRDefault="00FA482D" w:rsidP="001E7CFC">
            <w:pPr>
              <w:spacing w:line="240" w:lineRule="auto"/>
              <w:rPr>
                <w:sz w:val="20"/>
              </w:rPr>
            </w:pPr>
            <w:r w:rsidRPr="001E7CFC">
              <w:rPr>
                <w:sz w:val="20"/>
              </w:rPr>
              <w:t>5.853</w:t>
            </w:r>
          </w:p>
        </w:tc>
        <w:tc>
          <w:tcPr>
            <w:tcW w:w="1517" w:type="dxa"/>
            <w:gridSpan w:val="2"/>
            <w:noWrap/>
            <w:hideMark/>
          </w:tcPr>
          <w:p w14:paraId="681BE8AC" w14:textId="77777777" w:rsidR="00FA482D" w:rsidRPr="001E7CFC" w:rsidRDefault="00FA482D" w:rsidP="001E7CFC">
            <w:pPr>
              <w:spacing w:line="240" w:lineRule="auto"/>
              <w:rPr>
                <w:sz w:val="20"/>
              </w:rPr>
            </w:pPr>
            <w:r w:rsidRPr="001E7CFC">
              <w:rPr>
                <w:sz w:val="20"/>
              </w:rPr>
              <w:t>5.73</w:t>
            </w:r>
          </w:p>
        </w:tc>
        <w:tc>
          <w:tcPr>
            <w:tcW w:w="1584" w:type="dxa"/>
            <w:gridSpan w:val="3"/>
            <w:noWrap/>
            <w:hideMark/>
          </w:tcPr>
          <w:p w14:paraId="11BA0699" w14:textId="77777777" w:rsidR="00FA482D" w:rsidRPr="001E7CFC" w:rsidRDefault="00FA482D" w:rsidP="001E7CFC">
            <w:pPr>
              <w:spacing w:line="240" w:lineRule="auto"/>
              <w:rPr>
                <w:sz w:val="20"/>
              </w:rPr>
            </w:pPr>
            <w:r w:rsidRPr="001E7CFC">
              <w:rPr>
                <w:sz w:val="20"/>
              </w:rPr>
              <w:t>6</w:t>
            </w:r>
          </w:p>
        </w:tc>
        <w:tc>
          <w:tcPr>
            <w:tcW w:w="1564" w:type="dxa"/>
            <w:gridSpan w:val="3"/>
            <w:noWrap/>
            <w:hideMark/>
          </w:tcPr>
          <w:p w14:paraId="289BD594" w14:textId="77777777" w:rsidR="00FA482D" w:rsidRPr="001E7CFC" w:rsidRDefault="00FA482D" w:rsidP="001E7CFC">
            <w:pPr>
              <w:spacing w:line="240" w:lineRule="auto"/>
              <w:rPr>
                <w:sz w:val="20"/>
              </w:rPr>
            </w:pPr>
            <w:r w:rsidRPr="001E7CFC">
              <w:rPr>
                <w:sz w:val="20"/>
              </w:rPr>
              <w:t>45.9</w:t>
            </w:r>
          </w:p>
        </w:tc>
        <w:tc>
          <w:tcPr>
            <w:tcW w:w="1782" w:type="dxa"/>
            <w:gridSpan w:val="3"/>
            <w:noWrap/>
            <w:hideMark/>
          </w:tcPr>
          <w:p w14:paraId="7D5D58D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1272F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7484088" w14:textId="77777777" w:rsidR="00FA482D" w:rsidRPr="001E7CFC" w:rsidRDefault="00FA482D" w:rsidP="001E7CFC">
            <w:pPr>
              <w:spacing w:line="240" w:lineRule="auto"/>
              <w:rPr>
                <w:sz w:val="20"/>
              </w:rPr>
            </w:pPr>
            <w:r w:rsidRPr="001E7CFC">
              <w:rPr>
                <w:sz w:val="20"/>
              </w:rPr>
              <w:t>8.65</w:t>
            </w:r>
          </w:p>
        </w:tc>
      </w:tr>
      <w:tr w:rsidR="00FA482D" w:rsidRPr="001E7CFC" w14:paraId="601D9D2F" w14:textId="77777777" w:rsidTr="00C03511">
        <w:trPr>
          <w:trHeight w:val="300"/>
        </w:trPr>
        <w:tc>
          <w:tcPr>
            <w:tcW w:w="1029" w:type="dxa"/>
            <w:noWrap/>
            <w:hideMark/>
          </w:tcPr>
          <w:p w14:paraId="079C7238"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7D68A5D" w14:textId="77777777" w:rsidR="00FA482D" w:rsidRPr="001E7CFC" w:rsidRDefault="00FA482D" w:rsidP="001E7CFC">
            <w:pPr>
              <w:spacing w:line="240" w:lineRule="auto"/>
              <w:rPr>
                <w:sz w:val="20"/>
              </w:rPr>
            </w:pPr>
            <w:r w:rsidRPr="001E7CFC">
              <w:rPr>
                <w:sz w:val="20"/>
              </w:rPr>
              <w:t>9.852</w:t>
            </w:r>
          </w:p>
        </w:tc>
        <w:tc>
          <w:tcPr>
            <w:tcW w:w="1581" w:type="dxa"/>
            <w:gridSpan w:val="3"/>
            <w:noWrap/>
            <w:hideMark/>
          </w:tcPr>
          <w:p w14:paraId="1C86D838" w14:textId="77777777" w:rsidR="00FA482D" w:rsidRPr="001E7CFC" w:rsidRDefault="00FA482D" w:rsidP="001E7CFC">
            <w:pPr>
              <w:spacing w:line="240" w:lineRule="auto"/>
              <w:rPr>
                <w:sz w:val="20"/>
              </w:rPr>
            </w:pPr>
            <w:r w:rsidRPr="001E7CFC">
              <w:rPr>
                <w:sz w:val="20"/>
              </w:rPr>
              <w:t>7.292</w:t>
            </w:r>
          </w:p>
        </w:tc>
        <w:tc>
          <w:tcPr>
            <w:tcW w:w="1517" w:type="dxa"/>
            <w:gridSpan w:val="2"/>
            <w:noWrap/>
            <w:hideMark/>
          </w:tcPr>
          <w:p w14:paraId="7C21AC4A" w14:textId="77777777" w:rsidR="00FA482D" w:rsidRPr="001E7CFC" w:rsidRDefault="00FA482D" w:rsidP="001E7CFC">
            <w:pPr>
              <w:spacing w:line="240" w:lineRule="auto"/>
              <w:rPr>
                <w:sz w:val="20"/>
              </w:rPr>
            </w:pPr>
            <w:r w:rsidRPr="001E7CFC">
              <w:rPr>
                <w:sz w:val="20"/>
              </w:rPr>
              <w:t>4.74</w:t>
            </w:r>
          </w:p>
        </w:tc>
        <w:tc>
          <w:tcPr>
            <w:tcW w:w="1584" w:type="dxa"/>
            <w:gridSpan w:val="3"/>
            <w:noWrap/>
            <w:hideMark/>
          </w:tcPr>
          <w:p w14:paraId="32DB8BD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2B8FB15C" w14:textId="77777777" w:rsidR="00FA482D" w:rsidRPr="001E7CFC" w:rsidRDefault="00FA482D" w:rsidP="001E7CFC">
            <w:pPr>
              <w:spacing w:line="240" w:lineRule="auto"/>
              <w:rPr>
                <w:sz w:val="20"/>
              </w:rPr>
            </w:pPr>
            <w:r w:rsidRPr="001E7CFC">
              <w:rPr>
                <w:sz w:val="20"/>
              </w:rPr>
              <w:t>40.28</w:t>
            </w:r>
          </w:p>
        </w:tc>
        <w:tc>
          <w:tcPr>
            <w:tcW w:w="1782" w:type="dxa"/>
            <w:gridSpan w:val="3"/>
            <w:noWrap/>
            <w:hideMark/>
          </w:tcPr>
          <w:p w14:paraId="4293E7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F24BB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F2C4345" w14:textId="77777777" w:rsidR="00FA482D" w:rsidRPr="001E7CFC" w:rsidRDefault="00FA482D" w:rsidP="001E7CFC">
            <w:pPr>
              <w:spacing w:line="240" w:lineRule="auto"/>
              <w:rPr>
                <w:sz w:val="20"/>
              </w:rPr>
            </w:pPr>
            <w:r w:rsidRPr="001E7CFC">
              <w:rPr>
                <w:sz w:val="20"/>
              </w:rPr>
              <w:t>8.65</w:t>
            </w:r>
          </w:p>
        </w:tc>
      </w:tr>
      <w:tr w:rsidR="00FA482D" w:rsidRPr="001E7CFC" w14:paraId="11732510" w14:textId="77777777" w:rsidTr="00C03511">
        <w:trPr>
          <w:trHeight w:val="300"/>
        </w:trPr>
        <w:tc>
          <w:tcPr>
            <w:tcW w:w="1029" w:type="dxa"/>
            <w:noWrap/>
            <w:hideMark/>
          </w:tcPr>
          <w:p w14:paraId="6B23FC4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5E92E2D9" w14:textId="77777777" w:rsidR="00FA482D" w:rsidRPr="001E7CFC" w:rsidRDefault="00FA482D" w:rsidP="001E7CFC">
            <w:pPr>
              <w:spacing w:line="240" w:lineRule="auto"/>
              <w:rPr>
                <w:sz w:val="20"/>
              </w:rPr>
            </w:pPr>
            <w:r w:rsidRPr="001E7CFC">
              <w:rPr>
                <w:sz w:val="20"/>
              </w:rPr>
              <w:t>7.95</w:t>
            </w:r>
          </w:p>
        </w:tc>
        <w:tc>
          <w:tcPr>
            <w:tcW w:w="1581" w:type="dxa"/>
            <w:gridSpan w:val="3"/>
            <w:noWrap/>
            <w:hideMark/>
          </w:tcPr>
          <w:p w14:paraId="441586C2" w14:textId="77777777" w:rsidR="00FA482D" w:rsidRPr="001E7CFC" w:rsidRDefault="00FA482D" w:rsidP="001E7CFC">
            <w:pPr>
              <w:spacing w:line="240" w:lineRule="auto"/>
              <w:rPr>
                <w:sz w:val="20"/>
              </w:rPr>
            </w:pPr>
            <w:r w:rsidRPr="001E7CFC">
              <w:rPr>
                <w:sz w:val="20"/>
              </w:rPr>
              <w:t>5.726</w:t>
            </w:r>
          </w:p>
        </w:tc>
        <w:tc>
          <w:tcPr>
            <w:tcW w:w="1517" w:type="dxa"/>
            <w:gridSpan w:val="2"/>
            <w:noWrap/>
            <w:hideMark/>
          </w:tcPr>
          <w:p w14:paraId="08DF97D9" w14:textId="77777777" w:rsidR="00FA482D" w:rsidRPr="001E7CFC" w:rsidRDefault="00FA482D" w:rsidP="001E7CFC">
            <w:pPr>
              <w:spacing w:line="240" w:lineRule="auto"/>
              <w:rPr>
                <w:sz w:val="20"/>
              </w:rPr>
            </w:pPr>
            <w:r w:rsidRPr="001E7CFC">
              <w:rPr>
                <w:sz w:val="20"/>
              </w:rPr>
              <w:t>7.29</w:t>
            </w:r>
          </w:p>
        </w:tc>
        <w:tc>
          <w:tcPr>
            <w:tcW w:w="1584" w:type="dxa"/>
            <w:gridSpan w:val="3"/>
            <w:noWrap/>
            <w:hideMark/>
          </w:tcPr>
          <w:p w14:paraId="04D10B5F" w14:textId="77777777" w:rsidR="00FA482D" w:rsidRPr="001E7CFC" w:rsidRDefault="00FA482D" w:rsidP="001E7CFC">
            <w:pPr>
              <w:spacing w:line="240" w:lineRule="auto"/>
              <w:rPr>
                <w:sz w:val="20"/>
              </w:rPr>
            </w:pPr>
            <w:r w:rsidRPr="001E7CFC">
              <w:rPr>
                <w:sz w:val="20"/>
              </w:rPr>
              <w:t>6.87</w:t>
            </w:r>
          </w:p>
        </w:tc>
        <w:tc>
          <w:tcPr>
            <w:tcW w:w="1564" w:type="dxa"/>
            <w:gridSpan w:val="3"/>
            <w:noWrap/>
            <w:hideMark/>
          </w:tcPr>
          <w:p w14:paraId="62ADDD14" w14:textId="77777777" w:rsidR="00FA482D" w:rsidRPr="001E7CFC" w:rsidRDefault="00FA482D" w:rsidP="001E7CFC">
            <w:pPr>
              <w:spacing w:line="240" w:lineRule="auto"/>
              <w:rPr>
                <w:sz w:val="20"/>
              </w:rPr>
            </w:pPr>
            <w:r w:rsidRPr="001E7CFC">
              <w:rPr>
                <w:sz w:val="20"/>
              </w:rPr>
              <w:t>47.09</w:t>
            </w:r>
          </w:p>
        </w:tc>
        <w:tc>
          <w:tcPr>
            <w:tcW w:w="1782" w:type="dxa"/>
            <w:gridSpan w:val="3"/>
            <w:noWrap/>
            <w:hideMark/>
          </w:tcPr>
          <w:p w14:paraId="4307307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5DC1EA7"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890AE14" w14:textId="77777777" w:rsidR="00FA482D" w:rsidRPr="001E7CFC" w:rsidRDefault="00FA482D" w:rsidP="001E7CFC">
            <w:pPr>
              <w:spacing w:line="240" w:lineRule="auto"/>
              <w:rPr>
                <w:sz w:val="20"/>
              </w:rPr>
            </w:pPr>
            <w:r w:rsidRPr="001E7CFC">
              <w:rPr>
                <w:sz w:val="20"/>
              </w:rPr>
              <w:t>8.65</w:t>
            </w:r>
          </w:p>
        </w:tc>
      </w:tr>
      <w:tr w:rsidR="00FA482D" w:rsidRPr="001E7CFC" w14:paraId="7A2EC60F" w14:textId="77777777" w:rsidTr="00C03511">
        <w:trPr>
          <w:trHeight w:val="300"/>
        </w:trPr>
        <w:tc>
          <w:tcPr>
            <w:tcW w:w="1029" w:type="dxa"/>
            <w:noWrap/>
            <w:hideMark/>
          </w:tcPr>
          <w:p w14:paraId="09618A97"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7E0E8A09" w14:textId="77777777" w:rsidR="00FA482D" w:rsidRPr="001E7CFC" w:rsidRDefault="00FA482D" w:rsidP="001E7CFC">
            <w:pPr>
              <w:spacing w:line="240" w:lineRule="auto"/>
              <w:rPr>
                <w:sz w:val="20"/>
              </w:rPr>
            </w:pPr>
            <w:r w:rsidRPr="001E7CFC">
              <w:rPr>
                <w:sz w:val="20"/>
              </w:rPr>
              <w:t>8.028</w:t>
            </w:r>
          </w:p>
        </w:tc>
        <w:tc>
          <w:tcPr>
            <w:tcW w:w="1581" w:type="dxa"/>
            <w:gridSpan w:val="3"/>
            <w:noWrap/>
            <w:hideMark/>
          </w:tcPr>
          <w:p w14:paraId="0ED26A8B" w14:textId="77777777" w:rsidR="00FA482D" w:rsidRPr="001E7CFC" w:rsidRDefault="00FA482D" w:rsidP="001E7CFC">
            <w:pPr>
              <w:spacing w:line="240" w:lineRule="auto"/>
              <w:rPr>
                <w:sz w:val="20"/>
              </w:rPr>
            </w:pPr>
            <w:r w:rsidRPr="001E7CFC">
              <w:rPr>
                <w:sz w:val="20"/>
              </w:rPr>
              <w:t>5.741</w:t>
            </w:r>
          </w:p>
        </w:tc>
        <w:tc>
          <w:tcPr>
            <w:tcW w:w="1517" w:type="dxa"/>
            <w:gridSpan w:val="2"/>
            <w:noWrap/>
            <w:hideMark/>
          </w:tcPr>
          <w:p w14:paraId="394DFFEF"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00603876" w14:textId="77777777" w:rsidR="00FA482D" w:rsidRPr="001E7CFC" w:rsidRDefault="00FA482D" w:rsidP="001E7CFC">
            <w:pPr>
              <w:spacing w:line="240" w:lineRule="auto"/>
              <w:rPr>
                <w:sz w:val="20"/>
              </w:rPr>
            </w:pPr>
            <w:r w:rsidRPr="001E7CFC">
              <w:rPr>
                <w:sz w:val="20"/>
              </w:rPr>
              <w:t>6.82</w:t>
            </w:r>
          </w:p>
        </w:tc>
        <w:tc>
          <w:tcPr>
            <w:tcW w:w="1564" w:type="dxa"/>
            <w:gridSpan w:val="3"/>
            <w:noWrap/>
            <w:hideMark/>
          </w:tcPr>
          <w:p w14:paraId="0662C908" w14:textId="77777777" w:rsidR="00FA482D" w:rsidRPr="001E7CFC" w:rsidRDefault="00FA482D" w:rsidP="001E7CFC">
            <w:pPr>
              <w:spacing w:line="240" w:lineRule="auto"/>
              <w:rPr>
                <w:sz w:val="20"/>
              </w:rPr>
            </w:pPr>
            <w:r w:rsidRPr="001E7CFC">
              <w:rPr>
                <w:sz w:val="20"/>
              </w:rPr>
              <w:t>48.22</w:t>
            </w:r>
          </w:p>
        </w:tc>
        <w:tc>
          <w:tcPr>
            <w:tcW w:w="1782" w:type="dxa"/>
            <w:gridSpan w:val="3"/>
            <w:noWrap/>
            <w:hideMark/>
          </w:tcPr>
          <w:p w14:paraId="16C6FA4C"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A7CF4E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6CC6440" w14:textId="77777777" w:rsidR="00FA482D" w:rsidRPr="001E7CFC" w:rsidRDefault="00FA482D" w:rsidP="001E7CFC">
            <w:pPr>
              <w:spacing w:line="240" w:lineRule="auto"/>
              <w:rPr>
                <w:sz w:val="20"/>
              </w:rPr>
            </w:pPr>
            <w:r w:rsidRPr="001E7CFC">
              <w:rPr>
                <w:sz w:val="20"/>
              </w:rPr>
              <w:t>8.65</w:t>
            </w:r>
          </w:p>
        </w:tc>
      </w:tr>
      <w:tr w:rsidR="00FA482D" w:rsidRPr="001E7CFC" w14:paraId="476393E2" w14:textId="77777777" w:rsidTr="00C03511">
        <w:trPr>
          <w:trHeight w:val="300"/>
        </w:trPr>
        <w:tc>
          <w:tcPr>
            <w:tcW w:w="1029" w:type="dxa"/>
            <w:noWrap/>
            <w:hideMark/>
          </w:tcPr>
          <w:p w14:paraId="6F713358"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4CBA796" w14:textId="77777777" w:rsidR="00FA482D" w:rsidRPr="001E7CFC" w:rsidRDefault="00FA482D" w:rsidP="001E7CFC">
            <w:pPr>
              <w:spacing w:line="240" w:lineRule="auto"/>
              <w:rPr>
                <w:sz w:val="20"/>
              </w:rPr>
            </w:pPr>
            <w:r w:rsidRPr="001E7CFC">
              <w:rPr>
                <w:sz w:val="20"/>
              </w:rPr>
              <w:t>8.0275</w:t>
            </w:r>
          </w:p>
        </w:tc>
        <w:tc>
          <w:tcPr>
            <w:tcW w:w="1581" w:type="dxa"/>
            <w:gridSpan w:val="3"/>
            <w:noWrap/>
            <w:hideMark/>
          </w:tcPr>
          <w:p w14:paraId="73E8FFA1" w14:textId="77777777" w:rsidR="00FA482D" w:rsidRPr="001E7CFC" w:rsidRDefault="00FA482D" w:rsidP="001E7CFC">
            <w:pPr>
              <w:spacing w:line="240" w:lineRule="auto"/>
              <w:rPr>
                <w:sz w:val="20"/>
              </w:rPr>
            </w:pPr>
            <w:r w:rsidRPr="001E7CFC">
              <w:rPr>
                <w:sz w:val="20"/>
              </w:rPr>
              <w:t>5.7669</w:t>
            </w:r>
          </w:p>
        </w:tc>
        <w:tc>
          <w:tcPr>
            <w:tcW w:w="1517" w:type="dxa"/>
            <w:gridSpan w:val="2"/>
            <w:noWrap/>
            <w:hideMark/>
          </w:tcPr>
          <w:p w14:paraId="4CA3B108" w14:textId="77777777" w:rsidR="00FA482D" w:rsidRPr="001E7CFC" w:rsidRDefault="00FA482D" w:rsidP="001E7CFC">
            <w:pPr>
              <w:spacing w:line="240" w:lineRule="auto"/>
              <w:rPr>
                <w:sz w:val="20"/>
              </w:rPr>
            </w:pPr>
            <w:r w:rsidRPr="001E7CFC">
              <w:rPr>
                <w:sz w:val="20"/>
              </w:rPr>
              <w:t>6.457</w:t>
            </w:r>
          </w:p>
        </w:tc>
        <w:tc>
          <w:tcPr>
            <w:tcW w:w="1584" w:type="dxa"/>
            <w:gridSpan w:val="3"/>
            <w:noWrap/>
            <w:hideMark/>
          </w:tcPr>
          <w:p w14:paraId="3ECB6F53" w14:textId="77777777" w:rsidR="00FA482D" w:rsidRPr="001E7CFC" w:rsidRDefault="00FA482D" w:rsidP="001E7CFC">
            <w:pPr>
              <w:spacing w:line="240" w:lineRule="auto"/>
              <w:rPr>
                <w:sz w:val="20"/>
              </w:rPr>
            </w:pPr>
            <w:r w:rsidRPr="001E7CFC">
              <w:rPr>
                <w:sz w:val="20"/>
              </w:rPr>
              <w:t>6.132</w:t>
            </w:r>
          </w:p>
        </w:tc>
        <w:tc>
          <w:tcPr>
            <w:tcW w:w="1564" w:type="dxa"/>
            <w:gridSpan w:val="3"/>
            <w:noWrap/>
            <w:hideMark/>
          </w:tcPr>
          <w:p w14:paraId="1D7AA0D1" w14:textId="77777777" w:rsidR="00FA482D" w:rsidRPr="001E7CFC" w:rsidRDefault="00FA482D" w:rsidP="001E7CFC">
            <w:pPr>
              <w:spacing w:line="240" w:lineRule="auto"/>
              <w:rPr>
                <w:sz w:val="20"/>
              </w:rPr>
            </w:pPr>
            <w:r w:rsidRPr="001E7CFC">
              <w:rPr>
                <w:sz w:val="20"/>
              </w:rPr>
              <w:t>46.368</w:t>
            </w:r>
          </w:p>
        </w:tc>
        <w:tc>
          <w:tcPr>
            <w:tcW w:w="1782" w:type="dxa"/>
            <w:gridSpan w:val="3"/>
            <w:noWrap/>
            <w:hideMark/>
          </w:tcPr>
          <w:p w14:paraId="0478275B" w14:textId="77777777" w:rsidR="00FA482D" w:rsidRPr="001E7CFC" w:rsidRDefault="00FA482D" w:rsidP="001E7CFC">
            <w:pPr>
              <w:spacing w:line="240" w:lineRule="auto"/>
              <w:rPr>
                <w:sz w:val="20"/>
              </w:rPr>
            </w:pPr>
            <w:r w:rsidRPr="001E7CFC">
              <w:rPr>
                <w:sz w:val="20"/>
              </w:rPr>
              <w:t>0.105</w:t>
            </w:r>
          </w:p>
        </w:tc>
        <w:tc>
          <w:tcPr>
            <w:tcW w:w="1480" w:type="dxa"/>
            <w:gridSpan w:val="3"/>
            <w:noWrap/>
            <w:hideMark/>
          </w:tcPr>
          <w:p w14:paraId="108A6EBB" w14:textId="77777777" w:rsidR="00FA482D" w:rsidRPr="001E7CFC" w:rsidRDefault="00FA482D" w:rsidP="001E7CFC">
            <w:pPr>
              <w:spacing w:line="240" w:lineRule="auto"/>
              <w:rPr>
                <w:sz w:val="20"/>
              </w:rPr>
            </w:pPr>
            <w:r w:rsidRPr="001E7CFC">
              <w:rPr>
                <w:sz w:val="20"/>
              </w:rPr>
              <w:t>0.163</w:t>
            </w:r>
          </w:p>
        </w:tc>
        <w:tc>
          <w:tcPr>
            <w:tcW w:w="2051" w:type="dxa"/>
            <w:gridSpan w:val="2"/>
            <w:noWrap/>
            <w:hideMark/>
          </w:tcPr>
          <w:p w14:paraId="29C6B6E7" w14:textId="77777777" w:rsidR="00FA482D" w:rsidRPr="001E7CFC" w:rsidRDefault="00FA482D" w:rsidP="001E7CFC">
            <w:pPr>
              <w:spacing w:line="240" w:lineRule="auto"/>
              <w:rPr>
                <w:sz w:val="20"/>
              </w:rPr>
            </w:pPr>
            <w:r w:rsidRPr="001E7CFC">
              <w:rPr>
                <w:sz w:val="20"/>
              </w:rPr>
              <w:t>8.668</w:t>
            </w:r>
          </w:p>
        </w:tc>
      </w:tr>
      <w:tr w:rsidR="00FA482D" w:rsidRPr="001E7CFC" w14:paraId="5F159624" w14:textId="77777777" w:rsidTr="00C03511">
        <w:trPr>
          <w:trHeight w:val="300"/>
        </w:trPr>
        <w:tc>
          <w:tcPr>
            <w:tcW w:w="1029" w:type="dxa"/>
            <w:noWrap/>
            <w:hideMark/>
          </w:tcPr>
          <w:p w14:paraId="522D2861"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297304EE" w14:textId="77777777" w:rsidR="00FA482D" w:rsidRPr="001E7CFC" w:rsidRDefault="00FA482D" w:rsidP="001E7CFC">
            <w:pPr>
              <w:spacing w:line="240" w:lineRule="auto"/>
              <w:rPr>
                <w:sz w:val="20"/>
              </w:rPr>
            </w:pPr>
            <w:r w:rsidRPr="001E7CFC">
              <w:rPr>
                <w:sz w:val="20"/>
              </w:rPr>
              <w:t>0.7559774</w:t>
            </w:r>
          </w:p>
        </w:tc>
        <w:tc>
          <w:tcPr>
            <w:tcW w:w="1581" w:type="dxa"/>
            <w:gridSpan w:val="3"/>
            <w:noWrap/>
            <w:hideMark/>
          </w:tcPr>
          <w:p w14:paraId="3C90E352" w14:textId="77777777" w:rsidR="00FA482D" w:rsidRPr="001E7CFC" w:rsidRDefault="00FA482D" w:rsidP="001E7CFC">
            <w:pPr>
              <w:spacing w:line="240" w:lineRule="auto"/>
              <w:rPr>
                <w:sz w:val="20"/>
              </w:rPr>
            </w:pPr>
            <w:r w:rsidRPr="001E7CFC">
              <w:rPr>
                <w:sz w:val="20"/>
              </w:rPr>
              <w:t>0.637129927</w:t>
            </w:r>
          </w:p>
        </w:tc>
        <w:tc>
          <w:tcPr>
            <w:tcW w:w="1517" w:type="dxa"/>
            <w:gridSpan w:val="2"/>
            <w:noWrap/>
            <w:hideMark/>
          </w:tcPr>
          <w:p w14:paraId="1D6D97DC" w14:textId="77777777" w:rsidR="00FA482D" w:rsidRPr="001E7CFC" w:rsidRDefault="00FA482D" w:rsidP="001E7CFC">
            <w:pPr>
              <w:spacing w:line="240" w:lineRule="auto"/>
              <w:rPr>
                <w:sz w:val="20"/>
              </w:rPr>
            </w:pPr>
            <w:r w:rsidRPr="001E7CFC">
              <w:rPr>
                <w:sz w:val="20"/>
              </w:rPr>
              <w:t>0.790570118</w:t>
            </w:r>
          </w:p>
        </w:tc>
        <w:tc>
          <w:tcPr>
            <w:tcW w:w="1584" w:type="dxa"/>
            <w:gridSpan w:val="3"/>
            <w:noWrap/>
            <w:hideMark/>
          </w:tcPr>
          <w:p w14:paraId="106788F3" w14:textId="77777777" w:rsidR="00FA482D" w:rsidRPr="001E7CFC" w:rsidRDefault="00FA482D" w:rsidP="001E7CFC">
            <w:pPr>
              <w:spacing w:line="240" w:lineRule="auto"/>
              <w:rPr>
                <w:sz w:val="20"/>
              </w:rPr>
            </w:pPr>
            <w:r w:rsidRPr="001E7CFC">
              <w:rPr>
                <w:sz w:val="20"/>
              </w:rPr>
              <w:t>0.713392521</w:t>
            </w:r>
          </w:p>
        </w:tc>
        <w:tc>
          <w:tcPr>
            <w:tcW w:w="1564" w:type="dxa"/>
            <w:gridSpan w:val="3"/>
            <w:noWrap/>
            <w:hideMark/>
          </w:tcPr>
          <w:p w14:paraId="6EFD8454" w14:textId="77777777" w:rsidR="00FA482D" w:rsidRPr="001E7CFC" w:rsidRDefault="00FA482D" w:rsidP="001E7CFC">
            <w:pPr>
              <w:spacing w:line="240" w:lineRule="auto"/>
              <w:rPr>
                <w:sz w:val="20"/>
              </w:rPr>
            </w:pPr>
            <w:r w:rsidRPr="001E7CFC">
              <w:rPr>
                <w:sz w:val="20"/>
              </w:rPr>
              <w:t>3.542117383</w:t>
            </w:r>
          </w:p>
        </w:tc>
        <w:tc>
          <w:tcPr>
            <w:tcW w:w="1782" w:type="dxa"/>
            <w:gridSpan w:val="3"/>
            <w:noWrap/>
            <w:hideMark/>
          </w:tcPr>
          <w:p w14:paraId="0ECA713F" w14:textId="77777777" w:rsidR="00FA482D" w:rsidRPr="001E7CFC" w:rsidRDefault="00FA482D" w:rsidP="001E7CFC">
            <w:pPr>
              <w:spacing w:line="240" w:lineRule="auto"/>
              <w:rPr>
                <w:sz w:val="20"/>
              </w:rPr>
            </w:pPr>
            <w:r w:rsidRPr="001E7CFC">
              <w:rPr>
                <w:sz w:val="20"/>
              </w:rPr>
              <w:t>0.005270463</w:t>
            </w:r>
          </w:p>
        </w:tc>
        <w:tc>
          <w:tcPr>
            <w:tcW w:w="1480" w:type="dxa"/>
            <w:gridSpan w:val="3"/>
            <w:noWrap/>
            <w:hideMark/>
          </w:tcPr>
          <w:p w14:paraId="07673291"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1D0B8C64" w14:textId="77777777" w:rsidR="00FA482D" w:rsidRPr="001E7CFC" w:rsidRDefault="00FA482D" w:rsidP="001E7CFC">
            <w:pPr>
              <w:spacing w:line="240" w:lineRule="auto"/>
              <w:rPr>
                <w:sz w:val="20"/>
              </w:rPr>
            </w:pPr>
            <w:r w:rsidRPr="001E7CFC">
              <w:rPr>
                <w:sz w:val="20"/>
              </w:rPr>
              <w:t>0.018737959</w:t>
            </w:r>
          </w:p>
        </w:tc>
      </w:tr>
      <w:tr w:rsidR="00FA482D" w:rsidRPr="001E7CFC" w14:paraId="362C272D" w14:textId="77777777" w:rsidTr="00C03511">
        <w:trPr>
          <w:trHeight w:val="300"/>
        </w:trPr>
        <w:tc>
          <w:tcPr>
            <w:tcW w:w="1029" w:type="dxa"/>
            <w:noWrap/>
            <w:hideMark/>
          </w:tcPr>
          <w:p w14:paraId="5A2DDDA9" w14:textId="77777777" w:rsidR="00FA482D" w:rsidRPr="001E7CFC" w:rsidRDefault="00FA482D" w:rsidP="001E7CFC">
            <w:pPr>
              <w:spacing w:line="240" w:lineRule="auto"/>
              <w:rPr>
                <w:sz w:val="20"/>
              </w:rPr>
            </w:pPr>
            <w:r w:rsidRPr="001E7CFC">
              <w:rPr>
                <w:sz w:val="20"/>
              </w:rPr>
              <w:t>Run 5</w:t>
            </w:r>
          </w:p>
        </w:tc>
        <w:tc>
          <w:tcPr>
            <w:tcW w:w="1368" w:type="dxa"/>
            <w:gridSpan w:val="3"/>
            <w:noWrap/>
            <w:hideMark/>
          </w:tcPr>
          <w:p w14:paraId="2C9D7C87" w14:textId="77777777" w:rsidR="00FA482D" w:rsidRPr="001E7CFC" w:rsidRDefault="00FA482D" w:rsidP="001E7CFC">
            <w:pPr>
              <w:spacing w:line="240" w:lineRule="auto"/>
              <w:rPr>
                <w:sz w:val="20"/>
              </w:rPr>
            </w:pPr>
          </w:p>
        </w:tc>
        <w:tc>
          <w:tcPr>
            <w:tcW w:w="1581" w:type="dxa"/>
            <w:gridSpan w:val="3"/>
            <w:noWrap/>
            <w:hideMark/>
          </w:tcPr>
          <w:p w14:paraId="30BF229B" w14:textId="77777777" w:rsidR="00FA482D" w:rsidRPr="001E7CFC" w:rsidRDefault="00FA482D" w:rsidP="001E7CFC">
            <w:pPr>
              <w:spacing w:line="240" w:lineRule="auto"/>
              <w:rPr>
                <w:sz w:val="20"/>
              </w:rPr>
            </w:pPr>
          </w:p>
        </w:tc>
        <w:tc>
          <w:tcPr>
            <w:tcW w:w="1517" w:type="dxa"/>
            <w:gridSpan w:val="2"/>
            <w:noWrap/>
            <w:hideMark/>
          </w:tcPr>
          <w:p w14:paraId="2F9F6CCD" w14:textId="77777777" w:rsidR="00FA482D" w:rsidRPr="001E7CFC" w:rsidRDefault="00FA482D" w:rsidP="001E7CFC">
            <w:pPr>
              <w:spacing w:line="240" w:lineRule="auto"/>
              <w:rPr>
                <w:sz w:val="20"/>
              </w:rPr>
            </w:pPr>
          </w:p>
        </w:tc>
        <w:tc>
          <w:tcPr>
            <w:tcW w:w="1584" w:type="dxa"/>
            <w:gridSpan w:val="3"/>
            <w:noWrap/>
            <w:hideMark/>
          </w:tcPr>
          <w:p w14:paraId="121DBBCF" w14:textId="77777777" w:rsidR="00FA482D" w:rsidRPr="001E7CFC" w:rsidRDefault="00FA482D" w:rsidP="001E7CFC">
            <w:pPr>
              <w:spacing w:line="240" w:lineRule="auto"/>
              <w:rPr>
                <w:sz w:val="20"/>
              </w:rPr>
            </w:pPr>
          </w:p>
        </w:tc>
        <w:tc>
          <w:tcPr>
            <w:tcW w:w="1564" w:type="dxa"/>
            <w:gridSpan w:val="3"/>
            <w:noWrap/>
            <w:hideMark/>
          </w:tcPr>
          <w:p w14:paraId="19BAA4AE" w14:textId="77777777" w:rsidR="00FA482D" w:rsidRPr="001E7CFC" w:rsidRDefault="00FA482D" w:rsidP="001E7CFC">
            <w:pPr>
              <w:spacing w:line="240" w:lineRule="auto"/>
              <w:rPr>
                <w:sz w:val="20"/>
              </w:rPr>
            </w:pPr>
          </w:p>
        </w:tc>
        <w:tc>
          <w:tcPr>
            <w:tcW w:w="1782" w:type="dxa"/>
            <w:gridSpan w:val="3"/>
            <w:noWrap/>
            <w:hideMark/>
          </w:tcPr>
          <w:p w14:paraId="284C6EB2" w14:textId="77777777" w:rsidR="00FA482D" w:rsidRPr="001E7CFC" w:rsidRDefault="00FA482D" w:rsidP="001E7CFC">
            <w:pPr>
              <w:spacing w:line="240" w:lineRule="auto"/>
              <w:rPr>
                <w:sz w:val="20"/>
              </w:rPr>
            </w:pPr>
          </w:p>
        </w:tc>
        <w:tc>
          <w:tcPr>
            <w:tcW w:w="1480" w:type="dxa"/>
            <w:gridSpan w:val="3"/>
            <w:noWrap/>
            <w:hideMark/>
          </w:tcPr>
          <w:p w14:paraId="173F6115" w14:textId="77777777" w:rsidR="00FA482D" w:rsidRPr="001E7CFC" w:rsidRDefault="00FA482D" w:rsidP="001E7CFC">
            <w:pPr>
              <w:spacing w:line="240" w:lineRule="auto"/>
              <w:rPr>
                <w:sz w:val="20"/>
              </w:rPr>
            </w:pPr>
          </w:p>
        </w:tc>
        <w:tc>
          <w:tcPr>
            <w:tcW w:w="2051" w:type="dxa"/>
            <w:gridSpan w:val="2"/>
            <w:noWrap/>
            <w:hideMark/>
          </w:tcPr>
          <w:p w14:paraId="757C21DE" w14:textId="77777777" w:rsidR="00FA482D" w:rsidRPr="001E7CFC" w:rsidRDefault="00FA482D" w:rsidP="001E7CFC">
            <w:pPr>
              <w:spacing w:line="240" w:lineRule="auto"/>
              <w:rPr>
                <w:sz w:val="20"/>
              </w:rPr>
            </w:pPr>
          </w:p>
        </w:tc>
      </w:tr>
      <w:tr w:rsidR="00FA482D" w:rsidRPr="001E7CFC" w14:paraId="4F51B690" w14:textId="77777777" w:rsidTr="00C03511">
        <w:trPr>
          <w:trHeight w:val="300"/>
        </w:trPr>
        <w:tc>
          <w:tcPr>
            <w:tcW w:w="1029" w:type="dxa"/>
            <w:noWrap/>
            <w:hideMark/>
          </w:tcPr>
          <w:p w14:paraId="56E7C7F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4EFD1D6"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AC27960" w14:textId="77777777" w:rsidTr="00C03511">
        <w:trPr>
          <w:trHeight w:val="300"/>
        </w:trPr>
        <w:tc>
          <w:tcPr>
            <w:tcW w:w="1029" w:type="dxa"/>
            <w:noWrap/>
            <w:hideMark/>
          </w:tcPr>
          <w:p w14:paraId="0CD59885" w14:textId="77777777" w:rsidR="00FA482D" w:rsidRPr="001E7CFC" w:rsidRDefault="00FA482D" w:rsidP="001E7CFC">
            <w:pPr>
              <w:spacing w:line="240" w:lineRule="auto"/>
              <w:rPr>
                <w:sz w:val="20"/>
              </w:rPr>
            </w:pPr>
          </w:p>
        </w:tc>
        <w:tc>
          <w:tcPr>
            <w:tcW w:w="1368" w:type="dxa"/>
            <w:gridSpan w:val="3"/>
            <w:noWrap/>
            <w:hideMark/>
          </w:tcPr>
          <w:p w14:paraId="7948D07F"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7973A274"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642C21F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0C1FFB3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41F62C5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1C0F4BD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11DD28D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6C754AC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45DFD22F" w14:textId="77777777" w:rsidTr="00C03511">
        <w:trPr>
          <w:trHeight w:val="300"/>
        </w:trPr>
        <w:tc>
          <w:tcPr>
            <w:tcW w:w="1029" w:type="dxa"/>
            <w:noWrap/>
            <w:hideMark/>
          </w:tcPr>
          <w:p w14:paraId="41B743FF"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2EB86B99" w14:textId="77777777" w:rsidR="00FA482D" w:rsidRPr="001E7CFC" w:rsidRDefault="00FA482D" w:rsidP="001E7CFC">
            <w:pPr>
              <w:spacing w:line="240" w:lineRule="auto"/>
              <w:rPr>
                <w:sz w:val="20"/>
              </w:rPr>
            </w:pPr>
            <w:r w:rsidRPr="001E7CFC">
              <w:rPr>
                <w:sz w:val="20"/>
              </w:rPr>
              <w:t>8.037</w:t>
            </w:r>
          </w:p>
        </w:tc>
        <w:tc>
          <w:tcPr>
            <w:tcW w:w="1581" w:type="dxa"/>
            <w:gridSpan w:val="3"/>
            <w:noWrap/>
            <w:hideMark/>
          </w:tcPr>
          <w:p w14:paraId="74049DE0" w14:textId="77777777" w:rsidR="00FA482D" w:rsidRPr="001E7CFC" w:rsidRDefault="00FA482D" w:rsidP="001E7CFC">
            <w:pPr>
              <w:spacing w:line="240" w:lineRule="auto"/>
              <w:rPr>
                <w:sz w:val="20"/>
              </w:rPr>
            </w:pPr>
            <w:r w:rsidRPr="001E7CFC">
              <w:rPr>
                <w:sz w:val="20"/>
              </w:rPr>
              <w:t>5.586</w:t>
            </w:r>
          </w:p>
        </w:tc>
        <w:tc>
          <w:tcPr>
            <w:tcW w:w="1517" w:type="dxa"/>
            <w:gridSpan w:val="2"/>
            <w:noWrap/>
            <w:hideMark/>
          </w:tcPr>
          <w:p w14:paraId="70299DA6" w14:textId="77777777" w:rsidR="00FA482D" w:rsidRPr="001E7CFC" w:rsidRDefault="00FA482D" w:rsidP="001E7CFC">
            <w:pPr>
              <w:spacing w:line="240" w:lineRule="auto"/>
              <w:rPr>
                <w:sz w:val="20"/>
              </w:rPr>
            </w:pPr>
            <w:r w:rsidRPr="001E7CFC">
              <w:rPr>
                <w:sz w:val="20"/>
              </w:rPr>
              <w:t>6.63</w:t>
            </w:r>
          </w:p>
        </w:tc>
        <w:tc>
          <w:tcPr>
            <w:tcW w:w="1584" w:type="dxa"/>
            <w:gridSpan w:val="3"/>
            <w:noWrap/>
            <w:hideMark/>
          </w:tcPr>
          <w:p w14:paraId="0791CC24" w14:textId="77777777" w:rsidR="00FA482D" w:rsidRPr="001E7CFC" w:rsidRDefault="00FA482D" w:rsidP="001E7CFC">
            <w:pPr>
              <w:spacing w:line="240" w:lineRule="auto"/>
              <w:rPr>
                <w:sz w:val="20"/>
              </w:rPr>
            </w:pPr>
            <w:r w:rsidRPr="001E7CFC">
              <w:rPr>
                <w:sz w:val="20"/>
              </w:rPr>
              <w:t>6.22</w:t>
            </w:r>
          </w:p>
        </w:tc>
        <w:tc>
          <w:tcPr>
            <w:tcW w:w="1564" w:type="dxa"/>
            <w:gridSpan w:val="3"/>
            <w:noWrap/>
            <w:hideMark/>
          </w:tcPr>
          <w:p w14:paraId="7F5124AA" w14:textId="77777777" w:rsidR="00FA482D" w:rsidRPr="001E7CFC" w:rsidRDefault="00FA482D" w:rsidP="001E7CFC">
            <w:pPr>
              <w:spacing w:line="240" w:lineRule="auto"/>
              <w:rPr>
                <w:sz w:val="20"/>
              </w:rPr>
            </w:pPr>
            <w:r w:rsidRPr="001E7CFC">
              <w:rPr>
                <w:sz w:val="20"/>
              </w:rPr>
              <w:t>40.2</w:t>
            </w:r>
          </w:p>
        </w:tc>
        <w:tc>
          <w:tcPr>
            <w:tcW w:w="1782" w:type="dxa"/>
            <w:gridSpan w:val="3"/>
            <w:noWrap/>
            <w:hideMark/>
          </w:tcPr>
          <w:p w14:paraId="66F898A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A05F5B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1AF8722" w14:textId="77777777" w:rsidR="00FA482D" w:rsidRPr="001E7CFC" w:rsidRDefault="00FA482D" w:rsidP="001E7CFC">
            <w:pPr>
              <w:spacing w:line="240" w:lineRule="auto"/>
              <w:rPr>
                <w:sz w:val="20"/>
              </w:rPr>
            </w:pPr>
            <w:r w:rsidRPr="001E7CFC">
              <w:rPr>
                <w:sz w:val="20"/>
              </w:rPr>
              <w:t>8.59</w:t>
            </w:r>
          </w:p>
        </w:tc>
      </w:tr>
      <w:tr w:rsidR="00FA482D" w:rsidRPr="001E7CFC" w14:paraId="5135A957" w14:textId="77777777" w:rsidTr="00C03511">
        <w:trPr>
          <w:trHeight w:val="300"/>
        </w:trPr>
        <w:tc>
          <w:tcPr>
            <w:tcW w:w="1029" w:type="dxa"/>
            <w:noWrap/>
            <w:hideMark/>
          </w:tcPr>
          <w:p w14:paraId="368F1CB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B4D2F1C" w14:textId="77777777" w:rsidR="00FA482D" w:rsidRPr="001E7CFC" w:rsidRDefault="00FA482D" w:rsidP="001E7CFC">
            <w:pPr>
              <w:spacing w:line="240" w:lineRule="auto"/>
              <w:rPr>
                <w:sz w:val="20"/>
              </w:rPr>
            </w:pPr>
            <w:r w:rsidRPr="001E7CFC">
              <w:rPr>
                <w:sz w:val="20"/>
              </w:rPr>
              <w:t>8.702</w:t>
            </w:r>
          </w:p>
        </w:tc>
        <w:tc>
          <w:tcPr>
            <w:tcW w:w="1581" w:type="dxa"/>
            <w:gridSpan w:val="3"/>
            <w:noWrap/>
            <w:hideMark/>
          </w:tcPr>
          <w:p w14:paraId="4B151977" w14:textId="77777777" w:rsidR="00FA482D" w:rsidRPr="001E7CFC" w:rsidRDefault="00FA482D" w:rsidP="001E7CFC">
            <w:pPr>
              <w:spacing w:line="240" w:lineRule="auto"/>
              <w:rPr>
                <w:sz w:val="20"/>
              </w:rPr>
            </w:pPr>
            <w:r w:rsidRPr="001E7CFC">
              <w:rPr>
                <w:sz w:val="20"/>
              </w:rPr>
              <w:t>6.357</w:t>
            </w:r>
          </w:p>
        </w:tc>
        <w:tc>
          <w:tcPr>
            <w:tcW w:w="1517" w:type="dxa"/>
            <w:gridSpan w:val="2"/>
            <w:noWrap/>
            <w:hideMark/>
          </w:tcPr>
          <w:p w14:paraId="037ED156"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33318152" w14:textId="77777777" w:rsidR="00FA482D" w:rsidRPr="001E7CFC" w:rsidRDefault="00FA482D" w:rsidP="001E7CFC">
            <w:pPr>
              <w:spacing w:line="240" w:lineRule="auto"/>
              <w:rPr>
                <w:sz w:val="20"/>
              </w:rPr>
            </w:pPr>
            <w:r w:rsidRPr="001E7CFC">
              <w:rPr>
                <w:sz w:val="20"/>
              </w:rPr>
              <w:t>5.36</w:t>
            </w:r>
          </w:p>
        </w:tc>
        <w:tc>
          <w:tcPr>
            <w:tcW w:w="1564" w:type="dxa"/>
            <w:gridSpan w:val="3"/>
            <w:noWrap/>
            <w:hideMark/>
          </w:tcPr>
          <w:p w14:paraId="0D3AFFA8" w14:textId="77777777" w:rsidR="00FA482D" w:rsidRPr="001E7CFC" w:rsidRDefault="00FA482D" w:rsidP="001E7CFC">
            <w:pPr>
              <w:spacing w:line="240" w:lineRule="auto"/>
              <w:rPr>
                <w:sz w:val="20"/>
              </w:rPr>
            </w:pPr>
            <w:r w:rsidRPr="001E7CFC">
              <w:rPr>
                <w:sz w:val="20"/>
              </w:rPr>
              <w:t>43.55</w:t>
            </w:r>
          </w:p>
        </w:tc>
        <w:tc>
          <w:tcPr>
            <w:tcW w:w="1782" w:type="dxa"/>
            <w:gridSpan w:val="3"/>
            <w:noWrap/>
            <w:hideMark/>
          </w:tcPr>
          <w:p w14:paraId="2B6E93D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C2A87B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6A4F41D" w14:textId="77777777" w:rsidR="00FA482D" w:rsidRPr="001E7CFC" w:rsidRDefault="00FA482D" w:rsidP="001E7CFC">
            <w:pPr>
              <w:spacing w:line="240" w:lineRule="auto"/>
              <w:rPr>
                <w:sz w:val="20"/>
              </w:rPr>
            </w:pPr>
            <w:r w:rsidRPr="001E7CFC">
              <w:rPr>
                <w:sz w:val="20"/>
              </w:rPr>
              <w:t>8.61</w:t>
            </w:r>
          </w:p>
        </w:tc>
      </w:tr>
      <w:tr w:rsidR="00FA482D" w:rsidRPr="001E7CFC" w14:paraId="2CFA17BC" w14:textId="77777777" w:rsidTr="00C03511">
        <w:trPr>
          <w:trHeight w:val="300"/>
        </w:trPr>
        <w:tc>
          <w:tcPr>
            <w:tcW w:w="1029" w:type="dxa"/>
            <w:noWrap/>
            <w:hideMark/>
          </w:tcPr>
          <w:p w14:paraId="12AE6046"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46B025F6" w14:textId="77777777" w:rsidR="00FA482D" w:rsidRPr="001E7CFC" w:rsidRDefault="00FA482D" w:rsidP="001E7CFC">
            <w:pPr>
              <w:spacing w:line="240" w:lineRule="auto"/>
              <w:rPr>
                <w:sz w:val="20"/>
              </w:rPr>
            </w:pPr>
            <w:r w:rsidRPr="001E7CFC">
              <w:rPr>
                <w:sz w:val="20"/>
              </w:rPr>
              <w:t>8.763</w:t>
            </w:r>
          </w:p>
        </w:tc>
        <w:tc>
          <w:tcPr>
            <w:tcW w:w="1581" w:type="dxa"/>
            <w:gridSpan w:val="3"/>
            <w:noWrap/>
            <w:hideMark/>
          </w:tcPr>
          <w:p w14:paraId="6EAD219C" w14:textId="77777777" w:rsidR="00FA482D" w:rsidRPr="001E7CFC" w:rsidRDefault="00FA482D" w:rsidP="001E7CFC">
            <w:pPr>
              <w:spacing w:line="240" w:lineRule="auto"/>
              <w:rPr>
                <w:sz w:val="20"/>
              </w:rPr>
            </w:pPr>
            <w:r w:rsidRPr="001E7CFC">
              <w:rPr>
                <w:sz w:val="20"/>
              </w:rPr>
              <w:t>6.351</w:t>
            </w:r>
          </w:p>
        </w:tc>
        <w:tc>
          <w:tcPr>
            <w:tcW w:w="1517" w:type="dxa"/>
            <w:gridSpan w:val="2"/>
            <w:noWrap/>
            <w:hideMark/>
          </w:tcPr>
          <w:p w14:paraId="02EF564F" w14:textId="77777777" w:rsidR="00FA482D" w:rsidRPr="001E7CFC" w:rsidRDefault="00FA482D" w:rsidP="001E7CFC">
            <w:pPr>
              <w:spacing w:line="240" w:lineRule="auto"/>
              <w:rPr>
                <w:sz w:val="20"/>
              </w:rPr>
            </w:pPr>
            <w:r w:rsidRPr="001E7CFC">
              <w:rPr>
                <w:sz w:val="20"/>
              </w:rPr>
              <w:t>5.79</w:t>
            </w:r>
          </w:p>
        </w:tc>
        <w:tc>
          <w:tcPr>
            <w:tcW w:w="1584" w:type="dxa"/>
            <w:gridSpan w:val="3"/>
            <w:noWrap/>
            <w:hideMark/>
          </w:tcPr>
          <w:p w14:paraId="32CED942" w14:textId="77777777" w:rsidR="00FA482D" w:rsidRPr="001E7CFC" w:rsidRDefault="00FA482D" w:rsidP="001E7CFC">
            <w:pPr>
              <w:spacing w:line="240" w:lineRule="auto"/>
              <w:rPr>
                <w:sz w:val="20"/>
              </w:rPr>
            </w:pPr>
            <w:r w:rsidRPr="001E7CFC">
              <w:rPr>
                <w:sz w:val="20"/>
              </w:rPr>
              <w:t>5.18</w:t>
            </w:r>
          </w:p>
        </w:tc>
        <w:tc>
          <w:tcPr>
            <w:tcW w:w="1564" w:type="dxa"/>
            <w:gridSpan w:val="3"/>
            <w:noWrap/>
            <w:hideMark/>
          </w:tcPr>
          <w:p w14:paraId="44719A89" w14:textId="77777777" w:rsidR="00FA482D" w:rsidRPr="001E7CFC" w:rsidRDefault="00FA482D" w:rsidP="001E7CFC">
            <w:pPr>
              <w:spacing w:line="240" w:lineRule="auto"/>
              <w:rPr>
                <w:sz w:val="20"/>
              </w:rPr>
            </w:pPr>
            <w:r w:rsidRPr="001E7CFC">
              <w:rPr>
                <w:sz w:val="20"/>
              </w:rPr>
              <w:t>38.04</w:t>
            </w:r>
          </w:p>
        </w:tc>
        <w:tc>
          <w:tcPr>
            <w:tcW w:w="1782" w:type="dxa"/>
            <w:gridSpan w:val="3"/>
            <w:noWrap/>
            <w:hideMark/>
          </w:tcPr>
          <w:p w14:paraId="55425747"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D1B330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4780A300" w14:textId="77777777" w:rsidR="00FA482D" w:rsidRPr="001E7CFC" w:rsidRDefault="00FA482D" w:rsidP="001E7CFC">
            <w:pPr>
              <w:spacing w:line="240" w:lineRule="auto"/>
              <w:rPr>
                <w:sz w:val="20"/>
              </w:rPr>
            </w:pPr>
            <w:r w:rsidRPr="001E7CFC">
              <w:rPr>
                <w:sz w:val="20"/>
              </w:rPr>
              <w:t>8.61</w:t>
            </w:r>
          </w:p>
        </w:tc>
      </w:tr>
      <w:tr w:rsidR="00FA482D" w:rsidRPr="001E7CFC" w14:paraId="744C4495" w14:textId="77777777" w:rsidTr="00C03511">
        <w:trPr>
          <w:trHeight w:val="300"/>
        </w:trPr>
        <w:tc>
          <w:tcPr>
            <w:tcW w:w="1029" w:type="dxa"/>
            <w:noWrap/>
            <w:hideMark/>
          </w:tcPr>
          <w:p w14:paraId="116D4DE2"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9518EA0" w14:textId="77777777" w:rsidR="00FA482D" w:rsidRPr="001E7CFC" w:rsidRDefault="00FA482D" w:rsidP="001E7CFC">
            <w:pPr>
              <w:spacing w:line="240" w:lineRule="auto"/>
              <w:rPr>
                <w:sz w:val="20"/>
              </w:rPr>
            </w:pPr>
            <w:r w:rsidRPr="001E7CFC">
              <w:rPr>
                <w:sz w:val="20"/>
              </w:rPr>
              <w:t>9.805</w:t>
            </w:r>
          </w:p>
        </w:tc>
        <w:tc>
          <w:tcPr>
            <w:tcW w:w="1581" w:type="dxa"/>
            <w:gridSpan w:val="3"/>
            <w:noWrap/>
            <w:hideMark/>
          </w:tcPr>
          <w:p w14:paraId="38D95A74" w14:textId="77777777" w:rsidR="00FA482D" w:rsidRPr="001E7CFC" w:rsidRDefault="00FA482D" w:rsidP="001E7CFC">
            <w:pPr>
              <w:spacing w:line="240" w:lineRule="auto"/>
              <w:rPr>
                <w:sz w:val="20"/>
              </w:rPr>
            </w:pPr>
            <w:r w:rsidRPr="001E7CFC">
              <w:rPr>
                <w:sz w:val="20"/>
              </w:rPr>
              <w:t>7.281</w:t>
            </w:r>
          </w:p>
        </w:tc>
        <w:tc>
          <w:tcPr>
            <w:tcW w:w="1517" w:type="dxa"/>
            <w:gridSpan w:val="2"/>
            <w:noWrap/>
            <w:hideMark/>
          </w:tcPr>
          <w:p w14:paraId="056FF52D" w14:textId="77777777" w:rsidR="00FA482D" w:rsidRPr="001E7CFC" w:rsidRDefault="00FA482D" w:rsidP="001E7CFC">
            <w:pPr>
              <w:spacing w:line="240" w:lineRule="auto"/>
              <w:rPr>
                <w:sz w:val="20"/>
              </w:rPr>
            </w:pPr>
            <w:r w:rsidRPr="001E7CFC">
              <w:rPr>
                <w:sz w:val="20"/>
              </w:rPr>
              <w:t>6.09</w:t>
            </w:r>
          </w:p>
        </w:tc>
        <w:tc>
          <w:tcPr>
            <w:tcW w:w="1584" w:type="dxa"/>
            <w:gridSpan w:val="3"/>
            <w:noWrap/>
            <w:hideMark/>
          </w:tcPr>
          <w:p w14:paraId="331D7B7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0D156B75" w14:textId="77777777" w:rsidR="00FA482D" w:rsidRPr="001E7CFC" w:rsidRDefault="00FA482D" w:rsidP="001E7CFC">
            <w:pPr>
              <w:spacing w:line="240" w:lineRule="auto"/>
              <w:rPr>
                <w:sz w:val="20"/>
              </w:rPr>
            </w:pPr>
            <w:r w:rsidRPr="001E7CFC">
              <w:rPr>
                <w:sz w:val="20"/>
              </w:rPr>
              <w:t>41.17</w:t>
            </w:r>
          </w:p>
        </w:tc>
        <w:tc>
          <w:tcPr>
            <w:tcW w:w="1782" w:type="dxa"/>
            <w:gridSpan w:val="3"/>
            <w:noWrap/>
            <w:hideMark/>
          </w:tcPr>
          <w:p w14:paraId="09C80CF9"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A6590A"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3AB2B165" w14:textId="77777777" w:rsidR="00FA482D" w:rsidRPr="001E7CFC" w:rsidRDefault="00FA482D" w:rsidP="001E7CFC">
            <w:pPr>
              <w:spacing w:line="240" w:lineRule="auto"/>
              <w:rPr>
                <w:sz w:val="20"/>
              </w:rPr>
            </w:pPr>
            <w:r w:rsidRPr="001E7CFC">
              <w:rPr>
                <w:sz w:val="20"/>
              </w:rPr>
              <w:t>8.54</w:t>
            </w:r>
          </w:p>
        </w:tc>
      </w:tr>
      <w:tr w:rsidR="00FA482D" w:rsidRPr="001E7CFC" w14:paraId="3F3C9936" w14:textId="77777777" w:rsidTr="00C03511">
        <w:trPr>
          <w:trHeight w:val="300"/>
        </w:trPr>
        <w:tc>
          <w:tcPr>
            <w:tcW w:w="1029" w:type="dxa"/>
            <w:noWrap/>
            <w:hideMark/>
          </w:tcPr>
          <w:p w14:paraId="2CF0009D"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0E5463E0"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56883DDF" w14:textId="77777777" w:rsidR="00FA482D" w:rsidRPr="001E7CFC" w:rsidRDefault="00FA482D" w:rsidP="001E7CFC">
            <w:pPr>
              <w:spacing w:line="240" w:lineRule="auto"/>
              <w:rPr>
                <w:sz w:val="20"/>
              </w:rPr>
            </w:pPr>
            <w:r w:rsidRPr="001E7CFC">
              <w:rPr>
                <w:sz w:val="20"/>
              </w:rPr>
              <w:t>5.915</w:t>
            </w:r>
          </w:p>
        </w:tc>
        <w:tc>
          <w:tcPr>
            <w:tcW w:w="1517" w:type="dxa"/>
            <w:gridSpan w:val="2"/>
            <w:noWrap/>
            <w:hideMark/>
          </w:tcPr>
          <w:p w14:paraId="43BA8860" w14:textId="77777777" w:rsidR="00FA482D" w:rsidRPr="001E7CFC" w:rsidRDefault="00FA482D" w:rsidP="001E7CFC">
            <w:pPr>
              <w:spacing w:line="240" w:lineRule="auto"/>
              <w:rPr>
                <w:sz w:val="20"/>
              </w:rPr>
            </w:pPr>
            <w:r w:rsidRPr="001E7CFC">
              <w:rPr>
                <w:sz w:val="20"/>
              </w:rPr>
              <w:t>7.21</w:t>
            </w:r>
          </w:p>
        </w:tc>
        <w:tc>
          <w:tcPr>
            <w:tcW w:w="1584" w:type="dxa"/>
            <w:gridSpan w:val="3"/>
            <w:noWrap/>
            <w:hideMark/>
          </w:tcPr>
          <w:p w14:paraId="660EA815" w14:textId="77777777" w:rsidR="00FA482D" w:rsidRPr="001E7CFC" w:rsidRDefault="00FA482D" w:rsidP="001E7CFC">
            <w:pPr>
              <w:spacing w:line="240" w:lineRule="auto"/>
              <w:rPr>
                <w:sz w:val="20"/>
              </w:rPr>
            </w:pPr>
            <w:r w:rsidRPr="001E7CFC">
              <w:rPr>
                <w:sz w:val="20"/>
              </w:rPr>
              <w:t>6.89</w:t>
            </w:r>
          </w:p>
        </w:tc>
        <w:tc>
          <w:tcPr>
            <w:tcW w:w="1564" w:type="dxa"/>
            <w:gridSpan w:val="3"/>
            <w:noWrap/>
            <w:hideMark/>
          </w:tcPr>
          <w:p w14:paraId="5B532C55" w14:textId="77777777" w:rsidR="00FA482D" w:rsidRPr="001E7CFC" w:rsidRDefault="00FA482D" w:rsidP="001E7CFC">
            <w:pPr>
              <w:spacing w:line="240" w:lineRule="auto"/>
              <w:rPr>
                <w:sz w:val="20"/>
              </w:rPr>
            </w:pPr>
            <w:r w:rsidRPr="001E7CFC">
              <w:rPr>
                <w:sz w:val="20"/>
              </w:rPr>
              <w:t>40.52</w:t>
            </w:r>
          </w:p>
        </w:tc>
        <w:tc>
          <w:tcPr>
            <w:tcW w:w="1782" w:type="dxa"/>
            <w:gridSpan w:val="3"/>
            <w:noWrap/>
            <w:hideMark/>
          </w:tcPr>
          <w:p w14:paraId="20D898A4"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064844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B3444B5" w14:textId="77777777" w:rsidR="00FA482D" w:rsidRPr="001E7CFC" w:rsidRDefault="00FA482D" w:rsidP="001E7CFC">
            <w:pPr>
              <w:spacing w:line="240" w:lineRule="auto"/>
              <w:rPr>
                <w:sz w:val="20"/>
              </w:rPr>
            </w:pPr>
            <w:r w:rsidRPr="001E7CFC">
              <w:rPr>
                <w:sz w:val="20"/>
              </w:rPr>
              <w:t>8.61</w:t>
            </w:r>
          </w:p>
        </w:tc>
      </w:tr>
      <w:tr w:rsidR="00FA482D" w:rsidRPr="001E7CFC" w14:paraId="78FF3482" w14:textId="77777777" w:rsidTr="00C03511">
        <w:trPr>
          <w:trHeight w:val="300"/>
        </w:trPr>
        <w:tc>
          <w:tcPr>
            <w:tcW w:w="1029" w:type="dxa"/>
            <w:noWrap/>
            <w:hideMark/>
          </w:tcPr>
          <w:p w14:paraId="12CE9512" w14:textId="77777777" w:rsidR="00FA482D" w:rsidRPr="001E7CFC" w:rsidRDefault="00FA482D" w:rsidP="001E7CFC">
            <w:pPr>
              <w:spacing w:line="240" w:lineRule="auto"/>
              <w:rPr>
                <w:sz w:val="20"/>
              </w:rPr>
            </w:pPr>
            <w:r w:rsidRPr="001E7CFC">
              <w:rPr>
                <w:sz w:val="20"/>
              </w:rPr>
              <w:lastRenderedPageBreak/>
              <w:t>6</w:t>
            </w:r>
          </w:p>
        </w:tc>
        <w:tc>
          <w:tcPr>
            <w:tcW w:w="1368" w:type="dxa"/>
            <w:gridSpan w:val="3"/>
            <w:noWrap/>
            <w:hideMark/>
          </w:tcPr>
          <w:p w14:paraId="1A398EF6" w14:textId="77777777" w:rsidR="00FA482D" w:rsidRPr="001E7CFC" w:rsidRDefault="00FA482D" w:rsidP="001E7CFC">
            <w:pPr>
              <w:spacing w:line="240" w:lineRule="auto"/>
              <w:rPr>
                <w:sz w:val="20"/>
              </w:rPr>
            </w:pPr>
            <w:r w:rsidRPr="001E7CFC">
              <w:rPr>
                <w:sz w:val="20"/>
              </w:rPr>
              <w:t>8.968</w:t>
            </w:r>
          </w:p>
        </w:tc>
        <w:tc>
          <w:tcPr>
            <w:tcW w:w="1581" w:type="dxa"/>
            <w:gridSpan w:val="3"/>
            <w:noWrap/>
            <w:hideMark/>
          </w:tcPr>
          <w:p w14:paraId="2D2E286B" w14:textId="77777777" w:rsidR="00FA482D" w:rsidRPr="001E7CFC" w:rsidRDefault="00FA482D" w:rsidP="001E7CFC">
            <w:pPr>
              <w:spacing w:line="240" w:lineRule="auto"/>
              <w:rPr>
                <w:sz w:val="20"/>
              </w:rPr>
            </w:pPr>
            <w:r w:rsidRPr="001E7CFC">
              <w:rPr>
                <w:sz w:val="20"/>
              </w:rPr>
              <w:t>6.36</w:t>
            </w:r>
          </w:p>
        </w:tc>
        <w:tc>
          <w:tcPr>
            <w:tcW w:w="1517" w:type="dxa"/>
            <w:gridSpan w:val="2"/>
            <w:noWrap/>
            <w:hideMark/>
          </w:tcPr>
          <w:p w14:paraId="5ED15B6C" w14:textId="77777777" w:rsidR="00FA482D" w:rsidRPr="001E7CFC" w:rsidRDefault="00FA482D" w:rsidP="001E7CFC">
            <w:pPr>
              <w:spacing w:line="240" w:lineRule="auto"/>
              <w:rPr>
                <w:sz w:val="20"/>
              </w:rPr>
            </w:pPr>
            <w:r w:rsidRPr="001E7CFC">
              <w:rPr>
                <w:sz w:val="20"/>
              </w:rPr>
              <w:t>6.03</w:t>
            </w:r>
          </w:p>
        </w:tc>
        <w:tc>
          <w:tcPr>
            <w:tcW w:w="1584" w:type="dxa"/>
            <w:gridSpan w:val="3"/>
            <w:noWrap/>
            <w:hideMark/>
          </w:tcPr>
          <w:p w14:paraId="20AD342C" w14:textId="77777777" w:rsidR="00FA482D" w:rsidRPr="001E7CFC" w:rsidRDefault="00FA482D" w:rsidP="001E7CFC">
            <w:pPr>
              <w:spacing w:line="240" w:lineRule="auto"/>
              <w:rPr>
                <w:sz w:val="20"/>
              </w:rPr>
            </w:pPr>
            <w:r w:rsidRPr="001E7CFC">
              <w:rPr>
                <w:sz w:val="20"/>
              </w:rPr>
              <w:t>5.77</w:t>
            </w:r>
          </w:p>
        </w:tc>
        <w:tc>
          <w:tcPr>
            <w:tcW w:w="1564" w:type="dxa"/>
            <w:gridSpan w:val="3"/>
            <w:noWrap/>
            <w:hideMark/>
          </w:tcPr>
          <w:p w14:paraId="2FB75214" w14:textId="77777777" w:rsidR="00FA482D" w:rsidRPr="001E7CFC" w:rsidRDefault="00FA482D" w:rsidP="001E7CFC">
            <w:pPr>
              <w:spacing w:line="240" w:lineRule="auto"/>
              <w:rPr>
                <w:sz w:val="20"/>
              </w:rPr>
            </w:pPr>
            <w:r w:rsidRPr="001E7CFC">
              <w:rPr>
                <w:sz w:val="20"/>
              </w:rPr>
              <w:t>35.06</w:t>
            </w:r>
          </w:p>
        </w:tc>
        <w:tc>
          <w:tcPr>
            <w:tcW w:w="1782" w:type="dxa"/>
            <w:gridSpan w:val="3"/>
            <w:noWrap/>
            <w:hideMark/>
          </w:tcPr>
          <w:p w14:paraId="26D497C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4D0080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D01694" w14:textId="77777777" w:rsidR="00FA482D" w:rsidRPr="001E7CFC" w:rsidRDefault="00FA482D" w:rsidP="001E7CFC">
            <w:pPr>
              <w:spacing w:line="240" w:lineRule="auto"/>
              <w:rPr>
                <w:sz w:val="20"/>
              </w:rPr>
            </w:pPr>
            <w:r w:rsidRPr="001E7CFC">
              <w:rPr>
                <w:sz w:val="20"/>
              </w:rPr>
              <w:t>8.6</w:t>
            </w:r>
          </w:p>
        </w:tc>
      </w:tr>
      <w:tr w:rsidR="00FA482D" w:rsidRPr="001E7CFC" w14:paraId="0E865D7B" w14:textId="77777777" w:rsidTr="00C03511">
        <w:trPr>
          <w:trHeight w:val="300"/>
        </w:trPr>
        <w:tc>
          <w:tcPr>
            <w:tcW w:w="1029" w:type="dxa"/>
            <w:noWrap/>
            <w:hideMark/>
          </w:tcPr>
          <w:p w14:paraId="718E4C18"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B0A3212" w14:textId="77777777" w:rsidR="00FA482D" w:rsidRPr="001E7CFC" w:rsidRDefault="00FA482D" w:rsidP="001E7CFC">
            <w:pPr>
              <w:spacing w:line="240" w:lineRule="auto"/>
              <w:rPr>
                <w:sz w:val="20"/>
              </w:rPr>
            </w:pPr>
            <w:r w:rsidRPr="001E7CFC">
              <w:rPr>
                <w:sz w:val="20"/>
              </w:rPr>
              <w:t>9.846</w:t>
            </w:r>
          </w:p>
        </w:tc>
        <w:tc>
          <w:tcPr>
            <w:tcW w:w="1581" w:type="dxa"/>
            <w:gridSpan w:val="3"/>
            <w:noWrap/>
            <w:hideMark/>
          </w:tcPr>
          <w:p w14:paraId="512FD865" w14:textId="77777777" w:rsidR="00FA482D" w:rsidRPr="001E7CFC" w:rsidRDefault="00FA482D" w:rsidP="001E7CFC">
            <w:pPr>
              <w:spacing w:line="240" w:lineRule="auto"/>
              <w:rPr>
                <w:sz w:val="20"/>
              </w:rPr>
            </w:pPr>
            <w:r w:rsidRPr="001E7CFC">
              <w:rPr>
                <w:sz w:val="20"/>
              </w:rPr>
              <w:t>7.022</w:t>
            </w:r>
          </w:p>
        </w:tc>
        <w:tc>
          <w:tcPr>
            <w:tcW w:w="1517" w:type="dxa"/>
            <w:gridSpan w:val="2"/>
            <w:noWrap/>
            <w:hideMark/>
          </w:tcPr>
          <w:p w14:paraId="338D7E46" w14:textId="77777777" w:rsidR="00FA482D" w:rsidRPr="001E7CFC" w:rsidRDefault="00FA482D" w:rsidP="001E7CFC">
            <w:pPr>
              <w:spacing w:line="240" w:lineRule="auto"/>
              <w:rPr>
                <w:sz w:val="20"/>
              </w:rPr>
            </w:pPr>
            <w:r w:rsidRPr="001E7CFC">
              <w:rPr>
                <w:sz w:val="20"/>
              </w:rPr>
              <w:t>6.08</w:t>
            </w:r>
          </w:p>
        </w:tc>
        <w:tc>
          <w:tcPr>
            <w:tcW w:w="1584" w:type="dxa"/>
            <w:gridSpan w:val="3"/>
            <w:noWrap/>
            <w:hideMark/>
          </w:tcPr>
          <w:p w14:paraId="56320644" w14:textId="77777777" w:rsidR="00FA482D" w:rsidRPr="001E7CFC" w:rsidRDefault="00FA482D" w:rsidP="001E7CFC">
            <w:pPr>
              <w:spacing w:line="240" w:lineRule="auto"/>
              <w:rPr>
                <w:sz w:val="20"/>
              </w:rPr>
            </w:pPr>
            <w:r w:rsidRPr="001E7CFC">
              <w:rPr>
                <w:sz w:val="20"/>
              </w:rPr>
              <w:t>5.6</w:t>
            </w:r>
          </w:p>
        </w:tc>
        <w:tc>
          <w:tcPr>
            <w:tcW w:w="1564" w:type="dxa"/>
            <w:gridSpan w:val="3"/>
            <w:noWrap/>
            <w:hideMark/>
          </w:tcPr>
          <w:p w14:paraId="58273971" w14:textId="77777777" w:rsidR="00FA482D" w:rsidRPr="001E7CFC" w:rsidRDefault="00FA482D" w:rsidP="001E7CFC">
            <w:pPr>
              <w:spacing w:line="240" w:lineRule="auto"/>
              <w:rPr>
                <w:sz w:val="20"/>
              </w:rPr>
            </w:pPr>
            <w:r w:rsidRPr="001E7CFC">
              <w:rPr>
                <w:sz w:val="20"/>
              </w:rPr>
              <w:t>35.88</w:t>
            </w:r>
          </w:p>
        </w:tc>
        <w:tc>
          <w:tcPr>
            <w:tcW w:w="1782" w:type="dxa"/>
            <w:gridSpan w:val="3"/>
            <w:noWrap/>
            <w:hideMark/>
          </w:tcPr>
          <w:p w14:paraId="73D37C9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36087B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942B0D2" w14:textId="77777777" w:rsidR="00FA482D" w:rsidRPr="001E7CFC" w:rsidRDefault="00FA482D" w:rsidP="001E7CFC">
            <w:pPr>
              <w:spacing w:line="240" w:lineRule="auto"/>
              <w:rPr>
                <w:sz w:val="20"/>
              </w:rPr>
            </w:pPr>
            <w:r w:rsidRPr="001E7CFC">
              <w:rPr>
                <w:sz w:val="20"/>
              </w:rPr>
              <w:t>8.66</w:t>
            </w:r>
          </w:p>
        </w:tc>
      </w:tr>
      <w:tr w:rsidR="00FA482D" w:rsidRPr="001E7CFC" w14:paraId="07E04506" w14:textId="77777777" w:rsidTr="00C03511">
        <w:trPr>
          <w:trHeight w:val="300"/>
        </w:trPr>
        <w:tc>
          <w:tcPr>
            <w:tcW w:w="1029" w:type="dxa"/>
            <w:noWrap/>
            <w:hideMark/>
          </w:tcPr>
          <w:p w14:paraId="53BCEE7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214CFE1" w14:textId="77777777" w:rsidR="00FA482D" w:rsidRPr="001E7CFC" w:rsidRDefault="00FA482D" w:rsidP="001E7CFC">
            <w:pPr>
              <w:spacing w:line="240" w:lineRule="auto"/>
              <w:rPr>
                <w:sz w:val="20"/>
              </w:rPr>
            </w:pPr>
            <w:r w:rsidRPr="001E7CFC">
              <w:rPr>
                <w:sz w:val="20"/>
              </w:rPr>
              <w:t>8.93</w:t>
            </w:r>
          </w:p>
        </w:tc>
        <w:tc>
          <w:tcPr>
            <w:tcW w:w="1581" w:type="dxa"/>
            <w:gridSpan w:val="3"/>
            <w:noWrap/>
            <w:hideMark/>
          </w:tcPr>
          <w:p w14:paraId="4377A841" w14:textId="77777777" w:rsidR="00FA482D" w:rsidRPr="001E7CFC" w:rsidRDefault="00FA482D" w:rsidP="001E7CFC">
            <w:pPr>
              <w:spacing w:line="240" w:lineRule="auto"/>
              <w:rPr>
                <w:sz w:val="20"/>
              </w:rPr>
            </w:pPr>
            <w:r w:rsidRPr="001E7CFC">
              <w:rPr>
                <w:sz w:val="20"/>
              </w:rPr>
              <w:t>6.224</w:t>
            </w:r>
          </w:p>
        </w:tc>
        <w:tc>
          <w:tcPr>
            <w:tcW w:w="1517" w:type="dxa"/>
            <w:gridSpan w:val="2"/>
            <w:noWrap/>
            <w:hideMark/>
          </w:tcPr>
          <w:p w14:paraId="607EA452" w14:textId="77777777" w:rsidR="00FA482D" w:rsidRPr="001E7CFC" w:rsidRDefault="00FA482D" w:rsidP="001E7CFC">
            <w:pPr>
              <w:spacing w:line="240" w:lineRule="auto"/>
              <w:rPr>
                <w:sz w:val="20"/>
              </w:rPr>
            </w:pPr>
            <w:r w:rsidRPr="001E7CFC">
              <w:rPr>
                <w:sz w:val="20"/>
              </w:rPr>
              <w:t>6.81</w:t>
            </w:r>
          </w:p>
        </w:tc>
        <w:tc>
          <w:tcPr>
            <w:tcW w:w="1584" w:type="dxa"/>
            <w:gridSpan w:val="3"/>
            <w:noWrap/>
            <w:hideMark/>
          </w:tcPr>
          <w:p w14:paraId="7572CE67" w14:textId="77777777" w:rsidR="00FA482D" w:rsidRPr="001E7CFC" w:rsidRDefault="00FA482D" w:rsidP="001E7CFC">
            <w:pPr>
              <w:spacing w:line="240" w:lineRule="auto"/>
              <w:rPr>
                <w:sz w:val="20"/>
              </w:rPr>
            </w:pPr>
            <w:r w:rsidRPr="001E7CFC">
              <w:rPr>
                <w:sz w:val="20"/>
              </w:rPr>
              <w:t>5.95</w:t>
            </w:r>
          </w:p>
        </w:tc>
        <w:tc>
          <w:tcPr>
            <w:tcW w:w="1564" w:type="dxa"/>
            <w:gridSpan w:val="3"/>
            <w:noWrap/>
            <w:hideMark/>
          </w:tcPr>
          <w:p w14:paraId="506545D8" w14:textId="77777777" w:rsidR="00FA482D" w:rsidRPr="001E7CFC" w:rsidRDefault="00FA482D" w:rsidP="001E7CFC">
            <w:pPr>
              <w:spacing w:line="240" w:lineRule="auto"/>
              <w:rPr>
                <w:sz w:val="20"/>
              </w:rPr>
            </w:pPr>
            <w:r w:rsidRPr="001E7CFC">
              <w:rPr>
                <w:sz w:val="20"/>
              </w:rPr>
              <w:t>39.35</w:t>
            </w:r>
          </w:p>
        </w:tc>
        <w:tc>
          <w:tcPr>
            <w:tcW w:w="1782" w:type="dxa"/>
            <w:gridSpan w:val="3"/>
            <w:noWrap/>
            <w:hideMark/>
          </w:tcPr>
          <w:p w14:paraId="5835563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13897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30A9418" w14:textId="77777777" w:rsidR="00FA482D" w:rsidRPr="001E7CFC" w:rsidRDefault="00FA482D" w:rsidP="001E7CFC">
            <w:pPr>
              <w:spacing w:line="240" w:lineRule="auto"/>
              <w:rPr>
                <w:sz w:val="20"/>
              </w:rPr>
            </w:pPr>
            <w:r w:rsidRPr="001E7CFC">
              <w:rPr>
                <w:sz w:val="20"/>
              </w:rPr>
              <w:t>8.65</w:t>
            </w:r>
          </w:p>
        </w:tc>
      </w:tr>
      <w:tr w:rsidR="00FA482D" w:rsidRPr="001E7CFC" w14:paraId="170182AD" w14:textId="77777777" w:rsidTr="00C03511">
        <w:trPr>
          <w:trHeight w:val="300"/>
        </w:trPr>
        <w:tc>
          <w:tcPr>
            <w:tcW w:w="1029" w:type="dxa"/>
            <w:noWrap/>
            <w:hideMark/>
          </w:tcPr>
          <w:p w14:paraId="41C4A4A9"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2FEDCB0D"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50937B87" w14:textId="77777777" w:rsidR="00FA482D" w:rsidRPr="001E7CFC" w:rsidRDefault="00FA482D" w:rsidP="001E7CFC">
            <w:pPr>
              <w:spacing w:line="240" w:lineRule="auto"/>
              <w:rPr>
                <w:sz w:val="20"/>
              </w:rPr>
            </w:pPr>
            <w:r w:rsidRPr="001E7CFC">
              <w:rPr>
                <w:sz w:val="20"/>
              </w:rPr>
              <w:t>5.511</w:t>
            </w:r>
          </w:p>
        </w:tc>
        <w:tc>
          <w:tcPr>
            <w:tcW w:w="1517" w:type="dxa"/>
            <w:gridSpan w:val="2"/>
            <w:noWrap/>
            <w:hideMark/>
          </w:tcPr>
          <w:p w14:paraId="44F6C0A9" w14:textId="77777777" w:rsidR="00FA482D" w:rsidRPr="001E7CFC" w:rsidRDefault="00FA482D" w:rsidP="001E7CFC">
            <w:pPr>
              <w:spacing w:line="240" w:lineRule="auto"/>
              <w:rPr>
                <w:sz w:val="20"/>
              </w:rPr>
            </w:pPr>
            <w:r w:rsidRPr="001E7CFC">
              <w:rPr>
                <w:sz w:val="20"/>
              </w:rPr>
              <w:t>6.72</w:t>
            </w:r>
          </w:p>
        </w:tc>
        <w:tc>
          <w:tcPr>
            <w:tcW w:w="1584" w:type="dxa"/>
            <w:gridSpan w:val="3"/>
            <w:noWrap/>
            <w:hideMark/>
          </w:tcPr>
          <w:p w14:paraId="4949EC56" w14:textId="77777777" w:rsidR="00FA482D" w:rsidRPr="001E7CFC" w:rsidRDefault="00FA482D" w:rsidP="001E7CFC">
            <w:pPr>
              <w:spacing w:line="240" w:lineRule="auto"/>
              <w:rPr>
                <w:sz w:val="20"/>
              </w:rPr>
            </w:pPr>
            <w:r w:rsidRPr="001E7CFC">
              <w:rPr>
                <w:sz w:val="20"/>
              </w:rPr>
              <w:t>6.01</w:t>
            </w:r>
          </w:p>
        </w:tc>
        <w:tc>
          <w:tcPr>
            <w:tcW w:w="1564" w:type="dxa"/>
            <w:gridSpan w:val="3"/>
            <w:noWrap/>
            <w:hideMark/>
          </w:tcPr>
          <w:p w14:paraId="33FC6A06" w14:textId="77777777" w:rsidR="00FA482D" w:rsidRPr="001E7CFC" w:rsidRDefault="00FA482D" w:rsidP="001E7CFC">
            <w:pPr>
              <w:spacing w:line="240" w:lineRule="auto"/>
              <w:rPr>
                <w:sz w:val="20"/>
              </w:rPr>
            </w:pPr>
            <w:r w:rsidRPr="001E7CFC">
              <w:rPr>
                <w:sz w:val="20"/>
              </w:rPr>
              <w:t>37.63</w:t>
            </w:r>
          </w:p>
        </w:tc>
        <w:tc>
          <w:tcPr>
            <w:tcW w:w="1782" w:type="dxa"/>
            <w:gridSpan w:val="3"/>
            <w:noWrap/>
            <w:hideMark/>
          </w:tcPr>
          <w:p w14:paraId="757C264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6D5FB57"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A180841" w14:textId="77777777" w:rsidR="00FA482D" w:rsidRPr="001E7CFC" w:rsidRDefault="00FA482D" w:rsidP="001E7CFC">
            <w:pPr>
              <w:spacing w:line="240" w:lineRule="auto"/>
              <w:rPr>
                <w:sz w:val="20"/>
              </w:rPr>
            </w:pPr>
            <w:r w:rsidRPr="001E7CFC">
              <w:rPr>
                <w:sz w:val="20"/>
              </w:rPr>
              <w:t>8.64</w:t>
            </w:r>
          </w:p>
        </w:tc>
      </w:tr>
      <w:tr w:rsidR="00FA482D" w:rsidRPr="001E7CFC" w14:paraId="3C2D236A" w14:textId="77777777" w:rsidTr="00C03511">
        <w:trPr>
          <w:trHeight w:val="300"/>
        </w:trPr>
        <w:tc>
          <w:tcPr>
            <w:tcW w:w="1029" w:type="dxa"/>
            <w:noWrap/>
            <w:hideMark/>
          </w:tcPr>
          <w:p w14:paraId="2FFEF14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27A0C40" w14:textId="77777777" w:rsidR="00FA482D" w:rsidRPr="001E7CFC" w:rsidRDefault="00FA482D" w:rsidP="001E7CFC">
            <w:pPr>
              <w:spacing w:line="240" w:lineRule="auto"/>
              <w:rPr>
                <w:sz w:val="20"/>
              </w:rPr>
            </w:pPr>
            <w:r w:rsidRPr="001E7CFC">
              <w:rPr>
                <w:sz w:val="20"/>
              </w:rPr>
              <w:t>7.772</w:t>
            </w:r>
          </w:p>
        </w:tc>
        <w:tc>
          <w:tcPr>
            <w:tcW w:w="1581" w:type="dxa"/>
            <w:gridSpan w:val="3"/>
            <w:noWrap/>
            <w:hideMark/>
          </w:tcPr>
          <w:p w14:paraId="7F34D195" w14:textId="77777777" w:rsidR="00FA482D" w:rsidRPr="001E7CFC" w:rsidRDefault="00FA482D" w:rsidP="001E7CFC">
            <w:pPr>
              <w:spacing w:line="240" w:lineRule="auto"/>
              <w:rPr>
                <w:sz w:val="20"/>
              </w:rPr>
            </w:pPr>
            <w:r w:rsidRPr="001E7CFC">
              <w:rPr>
                <w:sz w:val="20"/>
              </w:rPr>
              <w:t>5.512</w:t>
            </w:r>
          </w:p>
        </w:tc>
        <w:tc>
          <w:tcPr>
            <w:tcW w:w="1517" w:type="dxa"/>
            <w:gridSpan w:val="2"/>
            <w:noWrap/>
            <w:hideMark/>
          </w:tcPr>
          <w:p w14:paraId="28593545" w14:textId="77777777" w:rsidR="00FA482D" w:rsidRPr="001E7CFC" w:rsidRDefault="00FA482D" w:rsidP="001E7CFC">
            <w:pPr>
              <w:spacing w:line="240" w:lineRule="auto"/>
              <w:rPr>
                <w:sz w:val="20"/>
              </w:rPr>
            </w:pPr>
            <w:r w:rsidRPr="001E7CFC">
              <w:rPr>
                <w:sz w:val="20"/>
              </w:rPr>
              <w:t>6.78</w:t>
            </w:r>
          </w:p>
        </w:tc>
        <w:tc>
          <w:tcPr>
            <w:tcW w:w="1584" w:type="dxa"/>
            <w:gridSpan w:val="3"/>
            <w:noWrap/>
            <w:hideMark/>
          </w:tcPr>
          <w:p w14:paraId="015D6087" w14:textId="77777777" w:rsidR="00FA482D" w:rsidRPr="001E7CFC" w:rsidRDefault="00FA482D" w:rsidP="001E7CFC">
            <w:pPr>
              <w:spacing w:line="240" w:lineRule="auto"/>
              <w:rPr>
                <w:sz w:val="20"/>
              </w:rPr>
            </w:pPr>
            <w:r w:rsidRPr="001E7CFC">
              <w:rPr>
                <w:sz w:val="20"/>
              </w:rPr>
              <w:t>6.15</w:t>
            </w:r>
          </w:p>
        </w:tc>
        <w:tc>
          <w:tcPr>
            <w:tcW w:w="1564" w:type="dxa"/>
            <w:gridSpan w:val="3"/>
            <w:noWrap/>
            <w:hideMark/>
          </w:tcPr>
          <w:p w14:paraId="764CC0F4" w14:textId="77777777" w:rsidR="00FA482D" w:rsidRPr="001E7CFC" w:rsidRDefault="00FA482D" w:rsidP="001E7CFC">
            <w:pPr>
              <w:spacing w:line="240" w:lineRule="auto"/>
              <w:rPr>
                <w:sz w:val="20"/>
              </w:rPr>
            </w:pPr>
            <w:r w:rsidRPr="001E7CFC">
              <w:rPr>
                <w:sz w:val="20"/>
              </w:rPr>
              <w:t>43.86</w:t>
            </w:r>
          </w:p>
        </w:tc>
        <w:tc>
          <w:tcPr>
            <w:tcW w:w="1782" w:type="dxa"/>
            <w:gridSpan w:val="3"/>
            <w:noWrap/>
            <w:hideMark/>
          </w:tcPr>
          <w:p w14:paraId="79934D65"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30D11B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76D0387" w14:textId="77777777" w:rsidR="00FA482D" w:rsidRPr="001E7CFC" w:rsidRDefault="00FA482D" w:rsidP="001E7CFC">
            <w:pPr>
              <w:spacing w:line="240" w:lineRule="auto"/>
              <w:rPr>
                <w:sz w:val="20"/>
              </w:rPr>
            </w:pPr>
            <w:r w:rsidRPr="001E7CFC">
              <w:rPr>
                <w:sz w:val="20"/>
              </w:rPr>
              <w:t>8.63</w:t>
            </w:r>
          </w:p>
        </w:tc>
      </w:tr>
      <w:tr w:rsidR="00FA482D" w:rsidRPr="001E7CFC" w14:paraId="3A5786D7" w14:textId="77777777" w:rsidTr="00C03511">
        <w:trPr>
          <w:trHeight w:val="300"/>
        </w:trPr>
        <w:tc>
          <w:tcPr>
            <w:tcW w:w="1029" w:type="dxa"/>
            <w:noWrap/>
            <w:hideMark/>
          </w:tcPr>
          <w:p w14:paraId="2AB47D64"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93B1DAC" w14:textId="77777777" w:rsidR="00FA482D" w:rsidRPr="001E7CFC" w:rsidRDefault="00FA482D" w:rsidP="001E7CFC">
            <w:pPr>
              <w:spacing w:line="240" w:lineRule="auto"/>
              <w:rPr>
                <w:sz w:val="20"/>
              </w:rPr>
            </w:pPr>
            <w:r w:rsidRPr="001E7CFC">
              <w:rPr>
                <w:sz w:val="20"/>
              </w:rPr>
              <w:t>8.7565</w:t>
            </w:r>
          </w:p>
        </w:tc>
        <w:tc>
          <w:tcPr>
            <w:tcW w:w="1581" w:type="dxa"/>
            <w:gridSpan w:val="3"/>
            <w:noWrap/>
            <w:hideMark/>
          </w:tcPr>
          <w:p w14:paraId="1BEE401B" w14:textId="77777777" w:rsidR="00FA482D" w:rsidRPr="001E7CFC" w:rsidRDefault="00FA482D" w:rsidP="001E7CFC">
            <w:pPr>
              <w:spacing w:line="240" w:lineRule="auto"/>
              <w:rPr>
                <w:sz w:val="20"/>
              </w:rPr>
            </w:pPr>
            <w:r w:rsidRPr="001E7CFC">
              <w:rPr>
                <w:sz w:val="20"/>
              </w:rPr>
              <w:t>6.2119</w:t>
            </w:r>
          </w:p>
        </w:tc>
        <w:tc>
          <w:tcPr>
            <w:tcW w:w="1517" w:type="dxa"/>
            <w:gridSpan w:val="2"/>
            <w:noWrap/>
            <w:hideMark/>
          </w:tcPr>
          <w:p w14:paraId="1E1DFF83" w14:textId="77777777" w:rsidR="00FA482D" w:rsidRPr="001E7CFC" w:rsidRDefault="00FA482D" w:rsidP="001E7CFC">
            <w:pPr>
              <w:spacing w:line="240" w:lineRule="auto"/>
              <w:rPr>
                <w:sz w:val="20"/>
              </w:rPr>
            </w:pPr>
            <w:r w:rsidRPr="001E7CFC">
              <w:rPr>
                <w:sz w:val="20"/>
              </w:rPr>
              <w:t>6.469</w:t>
            </w:r>
          </w:p>
        </w:tc>
        <w:tc>
          <w:tcPr>
            <w:tcW w:w="1584" w:type="dxa"/>
            <w:gridSpan w:val="3"/>
            <w:noWrap/>
            <w:hideMark/>
          </w:tcPr>
          <w:p w14:paraId="7FE004CD" w14:textId="77777777" w:rsidR="00FA482D" w:rsidRPr="001E7CFC" w:rsidRDefault="00FA482D" w:rsidP="001E7CFC">
            <w:pPr>
              <w:spacing w:line="240" w:lineRule="auto"/>
              <w:rPr>
                <w:sz w:val="20"/>
              </w:rPr>
            </w:pPr>
            <w:r w:rsidRPr="001E7CFC">
              <w:rPr>
                <w:sz w:val="20"/>
              </w:rPr>
              <w:t>5.776</w:t>
            </w:r>
          </w:p>
        </w:tc>
        <w:tc>
          <w:tcPr>
            <w:tcW w:w="1564" w:type="dxa"/>
            <w:gridSpan w:val="3"/>
            <w:noWrap/>
            <w:hideMark/>
          </w:tcPr>
          <w:p w14:paraId="50251FDD" w14:textId="77777777" w:rsidR="00FA482D" w:rsidRPr="001E7CFC" w:rsidRDefault="00FA482D" w:rsidP="001E7CFC">
            <w:pPr>
              <w:spacing w:line="240" w:lineRule="auto"/>
              <w:rPr>
                <w:sz w:val="20"/>
              </w:rPr>
            </w:pPr>
            <w:r w:rsidRPr="001E7CFC">
              <w:rPr>
                <w:sz w:val="20"/>
              </w:rPr>
              <w:t>39.526</w:t>
            </w:r>
          </w:p>
        </w:tc>
        <w:tc>
          <w:tcPr>
            <w:tcW w:w="1782" w:type="dxa"/>
            <w:gridSpan w:val="3"/>
            <w:noWrap/>
            <w:hideMark/>
          </w:tcPr>
          <w:p w14:paraId="3B4430A3" w14:textId="77777777" w:rsidR="00FA482D" w:rsidRPr="001E7CFC" w:rsidRDefault="00FA482D" w:rsidP="001E7CFC">
            <w:pPr>
              <w:spacing w:line="240" w:lineRule="auto"/>
              <w:rPr>
                <w:sz w:val="20"/>
              </w:rPr>
            </w:pPr>
            <w:r w:rsidRPr="001E7CFC">
              <w:rPr>
                <w:sz w:val="20"/>
              </w:rPr>
              <w:t>0.103</w:t>
            </w:r>
          </w:p>
        </w:tc>
        <w:tc>
          <w:tcPr>
            <w:tcW w:w="1480" w:type="dxa"/>
            <w:gridSpan w:val="3"/>
            <w:noWrap/>
            <w:hideMark/>
          </w:tcPr>
          <w:p w14:paraId="420A9E67" w14:textId="77777777" w:rsidR="00FA482D" w:rsidRPr="001E7CFC" w:rsidRDefault="00FA482D" w:rsidP="001E7CFC">
            <w:pPr>
              <w:spacing w:line="240" w:lineRule="auto"/>
              <w:rPr>
                <w:sz w:val="20"/>
              </w:rPr>
            </w:pPr>
            <w:r w:rsidRPr="001E7CFC">
              <w:rPr>
                <w:sz w:val="20"/>
              </w:rPr>
              <w:t>0.164</w:t>
            </w:r>
          </w:p>
        </w:tc>
        <w:tc>
          <w:tcPr>
            <w:tcW w:w="2051" w:type="dxa"/>
            <w:gridSpan w:val="2"/>
            <w:noWrap/>
            <w:hideMark/>
          </w:tcPr>
          <w:p w14:paraId="2C6BB04F" w14:textId="77777777" w:rsidR="00FA482D" w:rsidRPr="001E7CFC" w:rsidRDefault="00FA482D" w:rsidP="001E7CFC">
            <w:pPr>
              <w:spacing w:line="240" w:lineRule="auto"/>
              <w:rPr>
                <w:sz w:val="20"/>
              </w:rPr>
            </w:pPr>
            <w:r w:rsidRPr="001E7CFC">
              <w:rPr>
                <w:sz w:val="20"/>
              </w:rPr>
              <w:t>8.614</w:t>
            </w:r>
          </w:p>
        </w:tc>
      </w:tr>
      <w:tr w:rsidR="00FA482D" w:rsidRPr="001E7CFC" w14:paraId="6A1AE067" w14:textId="77777777" w:rsidTr="00C03511">
        <w:trPr>
          <w:trHeight w:val="300"/>
        </w:trPr>
        <w:tc>
          <w:tcPr>
            <w:tcW w:w="1029" w:type="dxa"/>
            <w:noWrap/>
            <w:hideMark/>
          </w:tcPr>
          <w:p w14:paraId="4ADCAC2A"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0EC59ABB" w14:textId="77777777" w:rsidR="00FA482D" w:rsidRPr="001E7CFC" w:rsidRDefault="00FA482D" w:rsidP="001E7CFC">
            <w:pPr>
              <w:spacing w:line="240" w:lineRule="auto"/>
              <w:rPr>
                <w:sz w:val="20"/>
              </w:rPr>
            </w:pPr>
            <w:r w:rsidRPr="001E7CFC">
              <w:rPr>
                <w:sz w:val="20"/>
              </w:rPr>
              <w:t>0.6927304</w:t>
            </w:r>
          </w:p>
        </w:tc>
        <w:tc>
          <w:tcPr>
            <w:tcW w:w="1581" w:type="dxa"/>
            <w:gridSpan w:val="3"/>
            <w:noWrap/>
            <w:hideMark/>
          </w:tcPr>
          <w:p w14:paraId="4DCDB8BF" w14:textId="77777777" w:rsidR="00FA482D" w:rsidRPr="001E7CFC" w:rsidRDefault="00FA482D" w:rsidP="001E7CFC">
            <w:pPr>
              <w:spacing w:line="240" w:lineRule="auto"/>
              <w:rPr>
                <w:sz w:val="20"/>
              </w:rPr>
            </w:pPr>
            <w:r w:rsidRPr="001E7CFC">
              <w:rPr>
                <w:sz w:val="20"/>
              </w:rPr>
              <w:t>0.607612898</w:t>
            </w:r>
          </w:p>
        </w:tc>
        <w:tc>
          <w:tcPr>
            <w:tcW w:w="1517" w:type="dxa"/>
            <w:gridSpan w:val="2"/>
            <w:noWrap/>
            <w:hideMark/>
          </w:tcPr>
          <w:p w14:paraId="683555CB" w14:textId="77777777" w:rsidR="00FA482D" w:rsidRPr="001E7CFC" w:rsidRDefault="00FA482D" w:rsidP="001E7CFC">
            <w:pPr>
              <w:spacing w:line="240" w:lineRule="auto"/>
              <w:rPr>
                <w:sz w:val="20"/>
              </w:rPr>
            </w:pPr>
            <w:r w:rsidRPr="001E7CFC">
              <w:rPr>
                <w:sz w:val="20"/>
              </w:rPr>
              <w:t>0.447994296</w:t>
            </w:r>
          </w:p>
        </w:tc>
        <w:tc>
          <w:tcPr>
            <w:tcW w:w="1584" w:type="dxa"/>
            <w:gridSpan w:val="3"/>
            <w:noWrap/>
            <w:hideMark/>
          </w:tcPr>
          <w:p w14:paraId="612947DA" w14:textId="77777777" w:rsidR="00FA482D" w:rsidRPr="001E7CFC" w:rsidRDefault="00FA482D" w:rsidP="001E7CFC">
            <w:pPr>
              <w:spacing w:line="240" w:lineRule="auto"/>
              <w:rPr>
                <w:sz w:val="20"/>
              </w:rPr>
            </w:pPr>
            <w:r w:rsidRPr="001E7CFC">
              <w:rPr>
                <w:sz w:val="20"/>
              </w:rPr>
              <w:t>0.626776586</w:t>
            </w:r>
          </w:p>
        </w:tc>
        <w:tc>
          <w:tcPr>
            <w:tcW w:w="1564" w:type="dxa"/>
            <w:gridSpan w:val="3"/>
            <w:noWrap/>
            <w:hideMark/>
          </w:tcPr>
          <w:p w14:paraId="07B660BF" w14:textId="77777777" w:rsidR="00FA482D" w:rsidRPr="001E7CFC" w:rsidRDefault="00FA482D" w:rsidP="001E7CFC">
            <w:pPr>
              <w:spacing w:line="240" w:lineRule="auto"/>
              <w:rPr>
                <w:sz w:val="20"/>
              </w:rPr>
            </w:pPr>
            <w:r w:rsidRPr="001E7CFC">
              <w:rPr>
                <w:sz w:val="20"/>
              </w:rPr>
              <w:t>2.947572259</w:t>
            </w:r>
          </w:p>
        </w:tc>
        <w:tc>
          <w:tcPr>
            <w:tcW w:w="1782" w:type="dxa"/>
            <w:gridSpan w:val="3"/>
            <w:noWrap/>
            <w:hideMark/>
          </w:tcPr>
          <w:p w14:paraId="7AAA3E19"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701D468E" w14:textId="77777777" w:rsidR="00FA482D" w:rsidRPr="001E7CFC" w:rsidRDefault="00FA482D" w:rsidP="001E7CFC">
            <w:pPr>
              <w:spacing w:line="240" w:lineRule="auto"/>
              <w:rPr>
                <w:sz w:val="20"/>
              </w:rPr>
            </w:pPr>
            <w:r w:rsidRPr="001E7CFC">
              <w:rPr>
                <w:sz w:val="20"/>
              </w:rPr>
              <w:t>0.005163978</w:t>
            </w:r>
          </w:p>
        </w:tc>
        <w:tc>
          <w:tcPr>
            <w:tcW w:w="2051" w:type="dxa"/>
            <w:gridSpan w:val="2"/>
            <w:noWrap/>
            <w:hideMark/>
          </w:tcPr>
          <w:p w14:paraId="2E28B0FF" w14:textId="77777777" w:rsidR="00FA482D" w:rsidRPr="001E7CFC" w:rsidRDefault="00FA482D" w:rsidP="001E7CFC">
            <w:pPr>
              <w:spacing w:line="240" w:lineRule="auto"/>
              <w:rPr>
                <w:sz w:val="20"/>
              </w:rPr>
            </w:pPr>
            <w:r w:rsidRPr="001E7CFC">
              <w:rPr>
                <w:sz w:val="20"/>
              </w:rPr>
              <w:t>0.034383459</w:t>
            </w:r>
          </w:p>
        </w:tc>
      </w:tr>
      <w:tr w:rsidR="00C6778F" w:rsidRPr="001E7CFC" w14:paraId="73AEF575" w14:textId="77777777" w:rsidTr="00D71889">
        <w:trPr>
          <w:gridAfter w:val="1"/>
          <w:wAfter w:w="863" w:type="dxa"/>
          <w:trHeight w:val="300"/>
        </w:trPr>
        <w:tc>
          <w:tcPr>
            <w:tcW w:w="13093" w:type="dxa"/>
            <w:gridSpan w:val="22"/>
            <w:noWrap/>
            <w:hideMark/>
          </w:tcPr>
          <w:p w14:paraId="241FD158"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54C85F31" w14:textId="77777777" w:rsidTr="00D71889">
        <w:trPr>
          <w:gridAfter w:val="1"/>
          <w:wAfter w:w="863" w:type="dxa"/>
          <w:trHeight w:val="300"/>
        </w:trPr>
        <w:tc>
          <w:tcPr>
            <w:tcW w:w="1236" w:type="dxa"/>
            <w:gridSpan w:val="2"/>
            <w:noWrap/>
            <w:hideMark/>
          </w:tcPr>
          <w:p w14:paraId="1A0B7734"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44E8B65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2EA921F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2989F20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C17C254"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686CFA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CDA24C6"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77C17C3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0AF25F39" w14:textId="77777777" w:rsidTr="00D71889">
        <w:trPr>
          <w:gridAfter w:val="1"/>
          <w:wAfter w:w="863" w:type="dxa"/>
          <w:trHeight w:val="300"/>
        </w:trPr>
        <w:tc>
          <w:tcPr>
            <w:tcW w:w="1236" w:type="dxa"/>
            <w:gridSpan w:val="2"/>
            <w:noWrap/>
            <w:hideMark/>
          </w:tcPr>
          <w:p w14:paraId="25F8C0A1" w14:textId="77777777" w:rsidR="00C6778F" w:rsidRPr="001E7CFC" w:rsidRDefault="00C6778F" w:rsidP="001E7CFC">
            <w:pPr>
              <w:tabs>
                <w:tab w:val="left" w:pos="1804"/>
              </w:tabs>
              <w:spacing w:line="240" w:lineRule="auto"/>
              <w:rPr>
                <w:sz w:val="20"/>
              </w:rPr>
            </w:pPr>
            <w:r w:rsidRPr="001E7CFC">
              <w:rPr>
                <w:sz w:val="20"/>
              </w:rPr>
              <w:t>16.358</w:t>
            </w:r>
          </w:p>
        </w:tc>
        <w:tc>
          <w:tcPr>
            <w:tcW w:w="1765" w:type="dxa"/>
            <w:gridSpan w:val="3"/>
            <w:noWrap/>
            <w:hideMark/>
          </w:tcPr>
          <w:p w14:paraId="5302B48F" w14:textId="77777777" w:rsidR="00C6778F" w:rsidRPr="001E7CFC" w:rsidRDefault="00C6778F" w:rsidP="001E7CFC">
            <w:pPr>
              <w:tabs>
                <w:tab w:val="left" w:pos="1804"/>
              </w:tabs>
              <w:spacing w:line="240" w:lineRule="auto"/>
              <w:rPr>
                <w:sz w:val="20"/>
              </w:rPr>
            </w:pPr>
            <w:r w:rsidRPr="001E7CFC">
              <w:rPr>
                <w:sz w:val="20"/>
              </w:rPr>
              <w:t>14.795</w:t>
            </w:r>
          </w:p>
        </w:tc>
        <w:tc>
          <w:tcPr>
            <w:tcW w:w="1476" w:type="dxa"/>
            <w:gridSpan w:val="3"/>
            <w:noWrap/>
            <w:hideMark/>
          </w:tcPr>
          <w:p w14:paraId="29D5A426" w14:textId="77777777" w:rsidR="00C6778F" w:rsidRPr="001E7CFC" w:rsidRDefault="00C6778F" w:rsidP="001E7CFC">
            <w:pPr>
              <w:tabs>
                <w:tab w:val="left" w:pos="1804"/>
              </w:tabs>
              <w:spacing w:line="240" w:lineRule="auto"/>
              <w:rPr>
                <w:sz w:val="20"/>
              </w:rPr>
            </w:pPr>
            <w:r w:rsidRPr="001E7CFC">
              <w:rPr>
                <w:sz w:val="20"/>
              </w:rPr>
              <w:t>3.68</w:t>
            </w:r>
          </w:p>
        </w:tc>
        <w:tc>
          <w:tcPr>
            <w:tcW w:w="1476" w:type="dxa"/>
            <w:gridSpan w:val="3"/>
            <w:noWrap/>
            <w:hideMark/>
          </w:tcPr>
          <w:p w14:paraId="04070340" w14:textId="77777777" w:rsidR="00C6778F" w:rsidRPr="001E7CFC" w:rsidRDefault="00C6778F" w:rsidP="001E7CFC">
            <w:pPr>
              <w:tabs>
                <w:tab w:val="left" w:pos="1804"/>
              </w:tabs>
              <w:spacing w:line="240" w:lineRule="auto"/>
              <w:rPr>
                <w:sz w:val="20"/>
              </w:rPr>
            </w:pPr>
            <w:r w:rsidRPr="001E7CFC">
              <w:rPr>
                <w:sz w:val="20"/>
              </w:rPr>
              <w:t>95.54</w:t>
            </w:r>
          </w:p>
        </w:tc>
        <w:tc>
          <w:tcPr>
            <w:tcW w:w="2060" w:type="dxa"/>
            <w:gridSpan w:val="3"/>
            <w:noWrap/>
            <w:hideMark/>
          </w:tcPr>
          <w:p w14:paraId="1C145FA1" w14:textId="77777777" w:rsidR="00C6778F" w:rsidRPr="001E7CFC" w:rsidRDefault="00C6778F" w:rsidP="001E7CFC">
            <w:pPr>
              <w:tabs>
                <w:tab w:val="left" w:pos="1804"/>
              </w:tabs>
              <w:spacing w:line="240" w:lineRule="auto"/>
              <w:rPr>
                <w:sz w:val="20"/>
              </w:rPr>
            </w:pPr>
            <w:r w:rsidRPr="001E7CFC">
              <w:rPr>
                <w:sz w:val="20"/>
              </w:rPr>
              <w:t>54.16</w:t>
            </w:r>
          </w:p>
        </w:tc>
        <w:tc>
          <w:tcPr>
            <w:tcW w:w="1476" w:type="dxa"/>
            <w:gridSpan w:val="3"/>
            <w:noWrap/>
            <w:hideMark/>
          </w:tcPr>
          <w:p w14:paraId="54A571D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A0E04F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36E1AE8E" w14:textId="77777777" w:rsidR="00C6778F" w:rsidRPr="001E7CFC" w:rsidRDefault="00C6778F" w:rsidP="001E7CFC">
            <w:pPr>
              <w:tabs>
                <w:tab w:val="left" w:pos="1804"/>
              </w:tabs>
              <w:spacing w:line="240" w:lineRule="auto"/>
              <w:rPr>
                <w:sz w:val="20"/>
              </w:rPr>
            </w:pPr>
            <w:r w:rsidRPr="001E7CFC">
              <w:rPr>
                <w:sz w:val="20"/>
              </w:rPr>
              <w:t>8.95</w:t>
            </w:r>
          </w:p>
        </w:tc>
      </w:tr>
      <w:tr w:rsidR="00C6778F" w:rsidRPr="001E7CFC" w14:paraId="66C63973" w14:textId="77777777" w:rsidTr="00D71889">
        <w:trPr>
          <w:gridAfter w:val="1"/>
          <w:wAfter w:w="863" w:type="dxa"/>
          <w:trHeight w:val="300"/>
        </w:trPr>
        <w:tc>
          <w:tcPr>
            <w:tcW w:w="1236" w:type="dxa"/>
            <w:gridSpan w:val="2"/>
            <w:noWrap/>
            <w:hideMark/>
          </w:tcPr>
          <w:p w14:paraId="0F3BB4D3" w14:textId="77777777" w:rsidR="00C6778F" w:rsidRPr="001E7CFC" w:rsidRDefault="00C6778F" w:rsidP="001E7CFC">
            <w:pPr>
              <w:tabs>
                <w:tab w:val="left" w:pos="1804"/>
              </w:tabs>
              <w:spacing w:line="240" w:lineRule="auto"/>
              <w:rPr>
                <w:sz w:val="20"/>
              </w:rPr>
            </w:pPr>
            <w:r w:rsidRPr="001E7CFC">
              <w:rPr>
                <w:sz w:val="20"/>
              </w:rPr>
              <w:t>16.389</w:t>
            </w:r>
          </w:p>
        </w:tc>
        <w:tc>
          <w:tcPr>
            <w:tcW w:w="1765" w:type="dxa"/>
            <w:gridSpan w:val="3"/>
            <w:noWrap/>
            <w:hideMark/>
          </w:tcPr>
          <w:p w14:paraId="0094AF17" w14:textId="77777777" w:rsidR="00C6778F" w:rsidRPr="001E7CFC" w:rsidRDefault="00C6778F" w:rsidP="001E7CFC">
            <w:pPr>
              <w:tabs>
                <w:tab w:val="left" w:pos="1804"/>
              </w:tabs>
              <w:spacing w:line="240" w:lineRule="auto"/>
              <w:rPr>
                <w:sz w:val="20"/>
              </w:rPr>
            </w:pPr>
            <w:r w:rsidRPr="001E7CFC">
              <w:rPr>
                <w:sz w:val="20"/>
              </w:rPr>
              <w:t>14.615</w:t>
            </w:r>
          </w:p>
        </w:tc>
        <w:tc>
          <w:tcPr>
            <w:tcW w:w="1476" w:type="dxa"/>
            <w:gridSpan w:val="3"/>
            <w:noWrap/>
            <w:hideMark/>
          </w:tcPr>
          <w:p w14:paraId="630DADD1"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1ED20811" w14:textId="77777777" w:rsidR="00C6778F" w:rsidRPr="001E7CFC" w:rsidRDefault="00C6778F" w:rsidP="001E7CFC">
            <w:pPr>
              <w:tabs>
                <w:tab w:val="left" w:pos="1804"/>
              </w:tabs>
              <w:spacing w:line="240" w:lineRule="auto"/>
              <w:rPr>
                <w:sz w:val="20"/>
              </w:rPr>
            </w:pPr>
            <w:r w:rsidRPr="001E7CFC">
              <w:rPr>
                <w:sz w:val="20"/>
              </w:rPr>
              <w:t>95.57</w:t>
            </w:r>
          </w:p>
        </w:tc>
        <w:tc>
          <w:tcPr>
            <w:tcW w:w="2060" w:type="dxa"/>
            <w:gridSpan w:val="3"/>
            <w:noWrap/>
            <w:hideMark/>
          </w:tcPr>
          <w:p w14:paraId="7A8C2AA5" w14:textId="77777777" w:rsidR="00C6778F" w:rsidRPr="001E7CFC" w:rsidRDefault="00C6778F" w:rsidP="001E7CFC">
            <w:pPr>
              <w:tabs>
                <w:tab w:val="left" w:pos="1804"/>
              </w:tabs>
              <w:spacing w:line="240" w:lineRule="auto"/>
              <w:rPr>
                <w:sz w:val="20"/>
              </w:rPr>
            </w:pPr>
            <w:r w:rsidRPr="001E7CFC">
              <w:rPr>
                <w:sz w:val="20"/>
              </w:rPr>
              <w:t>53.89</w:t>
            </w:r>
          </w:p>
        </w:tc>
        <w:tc>
          <w:tcPr>
            <w:tcW w:w="1476" w:type="dxa"/>
            <w:gridSpan w:val="3"/>
            <w:noWrap/>
            <w:hideMark/>
          </w:tcPr>
          <w:p w14:paraId="6E4CFE2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ABF85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7BC1CA" w14:textId="77777777" w:rsidR="00C6778F" w:rsidRPr="001E7CFC" w:rsidRDefault="00C6778F" w:rsidP="001E7CFC">
            <w:pPr>
              <w:tabs>
                <w:tab w:val="left" w:pos="1804"/>
              </w:tabs>
              <w:spacing w:line="240" w:lineRule="auto"/>
              <w:rPr>
                <w:sz w:val="20"/>
              </w:rPr>
            </w:pPr>
            <w:r w:rsidRPr="001E7CFC">
              <w:rPr>
                <w:sz w:val="20"/>
              </w:rPr>
              <w:t>8.96</w:t>
            </w:r>
          </w:p>
        </w:tc>
      </w:tr>
      <w:tr w:rsidR="00C6778F" w:rsidRPr="001E7CFC" w14:paraId="1C8049D4" w14:textId="77777777" w:rsidTr="00D71889">
        <w:trPr>
          <w:gridAfter w:val="1"/>
          <w:wAfter w:w="863" w:type="dxa"/>
          <w:trHeight w:val="300"/>
        </w:trPr>
        <w:tc>
          <w:tcPr>
            <w:tcW w:w="1236" w:type="dxa"/>
            <w:gridSpan w:val="2"/>
            <w:noWrap/>
            <w:hideMark/>
          </w:tcPr>
          <w:p w14:paraId="5D96CD2A" w14:textId="77777777" w:rsidR="00C6778F" w:rsidRPr="001E7CFC" w:rsidRDefault="00C6778F" w:rsidP="001E7CFC">
            <w:pPr>
              <w:tabs>
                <w:tab w:val="left" w:pos="1804"/>
              </w:tabs>
              <w:spacing w:line="240" w:lineRule="auto"/>
              <w:rPr>
                <w:sz w:val="20"/>
              </w:rPr>
            </w:pPr>
            <w:r w:rsidRPr="001E7CFC">
              <w:rPr>
                <w:sz w:val="20"/>
              </w:rPr>
              <w:t>16.378</w:t>
            </w:r>
          </w:p>
        </w:tc>
        <w:tc>
          <w:tcPr>
            <w:tcW w:w="1765" w:type="dxa"/>
            <w:gridSpan w:val="3"/>
            <w:noWrap/>
            <w:hideMark/>
          </w:tcPr>
          <w:p w14:paraId="7D499CAB"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0C0C5937" w14:textId="77777777" w:rsidR="00C6778F" w:rsidRPr="001E7CFC" w:rsidRDefault="00C6778F" w:rsidP="001E7CFC">
            <w:pPr>
              <w:tabs>
                <w:tab w:val="left" w:pos="1804"/>
              </w:tabs>
              <w:spacing w:line="240" w:lineRule="auto"/>
              <w:rPr>
                <w:sz w:val="20"/>
              </w:rPr>
            </w:pPr>
            <w:r w:rsidRPr="001E7CFC">
              <w:rPr>
                <w:sz w:val="20"/>
              </w:rPr>
              <w:t>3.58</w:t>
            </w:r>
          </w:p>
        </w:tc>
        <w:tc>
          <w:tcPr>
            <w:tcW w:w="1476" w:type="dxa"/>
            <w:gridSpan w:val="3"/>
            <w:noWrap/>
            <w:hideMark/>
          </w:tcPr>
          <w:p w14:paraId="50C747A8"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814C61C" w14:textId="77777777" w:rsidR="00C6778F" w:rsidRPr="001E7CFC" w:rsidRDefault="00C6778F" w:rsidP="001E7CFC">
            <w:pPr>
              <w:tabs>
                <w:tab w:val="left" w:pos="1804"/>
              </w:tabs>
              <w:spacing w:line="240" w:lineRule="auto"/>
              <w:rPr>
                <w:sz w:val="20"/>
              </w:rPr>
            </w:pPr>
            <w:r w:rsidRPr="001E7CFC">
              <w:rPr>
                <w:sz w:val="20"/>
              </w:rPr>
              <w:t>58.01</w:t>
            </w:r>
          </w:p>
        </w:tc>
        <w:tc>
          <w:tcPr>
            <w:tcW w:w="1476" w:type="dxa"/>
            <w:gridSpan w:val="3"/>
            <w:noWrap/>
            <w:hideMark/>
          </w:tcPr>
          <w:p w14:paraId="2000DDF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51072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B8B5D1F" w14:textId="77777777" w:rsidR="00C6778F" w:rsidRPr="001E7CFC" w:rsidRDefault="00C6778F" w:rsidP="001E7CFC">
            <w:pPr>
              <w:tabs>
                <w:tab w:val="left" w:pos="1804"/>
              </w:tabs>
              <w:spacing w:line="240" w:lineRule="auto"/>
              <w:rPr>
                <w:sz w:val="20"/>
              </w:rPr>
            </w:pPr>
            <w:r w:rsidRPr="001E7CFC">
              <w:rPr>
                <w:sz w:val="20"/>
              </w:rPr>
              <w:t>8.9</w:t>
            </w:r>
          </w:p>
        </w:tc>
      </w:tr>
      <w:tr w:rsidR="00C6778F" w:rsidRPr="001E7CFC" w14:paraId="5C3F767B" w14:textId="77777777" w:rsidTr="00D71889">
        <w:trPr>
          <w:gridAfter w:val="1"/>
          <w:wAfter w:w="863" w:type="dxa"/>
          <w:trHeight w:val="300"/>
        </w:trPr>
        <w:tc>
          <w:tcPr>
            <w:tcW w:w="1236" w:type="dxa"/>
            <w:gridSpan w:val="2"/>
            <w:noWrap/>
            <w:hideMark/>
          </w:tcPr>
          <w:p w14:paraId="009CFC26" w14:textId="77777777" w:rsidR="00C6778F" w:rsidRPr="001E7CFC" w:rsidRDefault="00C6778F" w:rsidP="001E7CFC">
            <w:pPr>
              <w:tabs>
                <w:tab w:val="left" w:pos="1804"/>
              </w:tabs>
              <w:spacing w:line="240" w:lineRule="auto"/>
              <w:rPr>
                <w:sz w:val="20"/>
              </w:rPr>
            </w:pPr>
            <w:r w:rsidRPr="001E7CFC">
              <w:rPr>
                <w:sz w:val="20"/>
              </w:rPr>
              <w:t>16.23</w:t>
            </w:r>
          </w:p>
        </w:tc>
        <w:tc>
          <w:tcPr>
            <w:tcW w:w="1765" w:type="dxa"/>
            <w:gridSpan w:val="3"/>
            <w:noWrap/>
            <w:hideMark/>
          </w:tcPr>
          <w:p w14:paraId="2181DEC6" w14:textId="77777777" w:rsidR="00C6778F" w:rsidRPr="001E7CFC" w:rsidRDefault="00C6778F" w:rsidP="001E7CFC">
            <w:pPr>
              <w:tabs>
                <w:tab w:val="left" w:pos="1804"/>
              </w:tabs>
              <w:spacing w:line="240" w:lineRule="auto"/>
              <w:rPr>
                <w:sz w:val="20"/>
              </w:rPr>
            </w:pPr>
            <w:r w:rsidRPr="001E7CFC">
              <w:rPr>
                <w:sz w:val="20"/>
              </w:rPr>
              <w:t>14.719</w:t>
            </w:r>
          </w:p>
        </w:tc>
        <w:tc>
          <w:tcPr>
            <w:tcW w:w="1476" w:type="dxa"/>
            <w:gridSpan w:val="3"/>
            <w:noWrap/>
            <w:hideMark/>
          </w:tcPr>
          <w:p w14:paraId="0E4C28C7" w14:textId="77777777" w:rsidR="00C6778F" w:rsidRPr="001E7CFC" w:rsidRDefault="00C6778F" w:rsidP="001E7CFC">
            <w:pPr>
              <w:tabs>
                <w:tab w:val="left" w:pos="1804"/>
              </w:tabs>
              <w:spacing w:line="240" w:lineRule="auto"/>
              <w:rPr>
                <w:sz w:val="20"/>
              </w:rPr>
            </w:pPr>
            <w:r w:rsidRPr="001E7CFC">
              <w:rPr>
                <w:sz w:val="20"/>
              </w:rPr>
              <w:t>3.45</w:t>
            </w:r>
          </w:p>
        </w:tc>
        <w:tc>
          <w:tcPr>
            <w:tcW w:w="1476" w:type="dxa"/>
            <w:gridSpan w:val="3"/>
            <w:noWrap/>
            <w:hideMark/>
          </w:tcPr>
          <w:p w14:paraId="1AC506EA" w14:textId="77777777" w:rsidR="00C6778F" w:rsidRPr="001E7CFC" w:rsidRDefault="00C6778F" w:rsidP="001E7CFC">
            <w:pPr>
              <w:tabs>
                <w:tab w:val="left" w:pos="1804"/>
              </w:tabs>
              <w:spacing w:line="240" w:lineRule="auto"/>
              <w:rPr>
                <w:sz w:val="20"/>
              </w:rPr>
            </w:pPr>
            <w:r w:rsidRPr="001E7CFC">
              <w:rPr>
                <w:sz w:val="20"/>
              </w:rPr>
              <w:t>96.07</w:t>
            </w:r>
          </w:p>
        </w:tc>
        <w:tc>
          <w:tcPr>
            <w:tcW w:w="2060" w:type="dxa"/>
            <w:gridSpan w:val="3"/>
            <w:noWrap/>
            <w:hideMark/>
          </w:tcPr>
          <w:p w14:paraId="13A70C13" w14:textId="77777777" w:rsidR="00C6778F" w:rsidRPr="001E7CFC" w:rsidRDefault="00C6778F" w:rsidP="001E7CFC">
            <w:pPr>
              <w:tabs>
                <w:tab w:val="left" w:pos="1804"/>
              </w:tabs>
              <w:spacing w:line="240" w:lineRule="auto"/>
              <w:rPr>
                <w:sz w:val="20"/>
              </w:rPr>
            </w:pPr>
            <w:r w:rsidRPr="001E7CFC">
              <w:rPr>
                <w:sz w:val="20"/>
              </w:rPr>
              <w:t>52.21</w:t>
            </w:r>
          </w:p>
        </w:tc>
        <w:tc>
          <w:tcPr>
            <w:tcW w:w="1476" w:type="dxa"/>
            <w:gridSpan w:val="3"/>
            <w:noWrap/>
            <w:hideMark/>
          </w:tcPr>
          <w:p w14:paraId="0A86F48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660BDE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7861D543"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75DFC610" w14:textId="77777777" w:rsidTr="00D71889">
        <w:trPr>
          <w:gridAfter w:val="1"/>
          <w:wAfter w:w="863" w:type="dxa"/>
          <w:trHeight w:val="300"/>
        </w:trPr>
        <w:tc>
          <w:tcPr>
            <w:tcW w:w="1236" w:type="dxa"/>
            <w:gridSpan w:val="2"/>
            <w:noWrap/>
            <w:hideMark/>
          </w:tcPr>
          <w:p w14:paraId="09B1325D" w14:textId="77777777" w:rsidR="00C6778F" w:rsidRPr="001E7CFC" w:rsidRDefault="00C6778F" w:rsidP="001E7CFC">
            <w:pPr>
              <w:tabs>
                <w:tab w:val="left" w:pos="1804"/>
              </w:tabs>
              <w:spacing w:line="240" w:lineRule="auto"/>
              <w:rPr>
                <w:sz w:val="20"/>
              </w:rPr>
            </w:pPr>
            <w:r w:rsidRPr="001E7CFC">
              <w:rPr>
                <w:sz w:val="20"/>
              </w:rPr>
              <w:t>16.177</w:t>
            </w:r>
          </w:p>
        </w:tc>
        <w:tc>
          <w:tcPr>
            <w:tcW w:w="1765" w:type="dxa"/>
            <w:gridSpan w:val="3"/>
            <w:noWrap/>
            <w:hideMark/>
          </w:tcPr>
          <w:p w14:paraId="6DE5DFEA" w14:textId="77777777" w:rsidR="00C6778F" w:rsidRPr="001E7CFC" w:rsidRDefault="00C6778F" w:rsidP="001E7CFC">
            <w:pPr>
              <w:tabs>
                <w:tab w:val="left" w:pos="1804"/>
              </w:tabs>
              <w:spacing w:line="240" w:lineRule="auto"/>
              <w:rPr>
                <w:sz w:val="20"/>
              </w:rPr>
            </w:pPr>
            <w:r w:rsidRPr="001E7CFC">
              <w:rPr>
                <w:sz w:val="20"/>
              </w:rPr>
              <w:t>14.536</w:t>
            </w:r>
          </w:p>
        </w:tc>
        <w:tc>
          <w:tcPr>
            <w:tcW w:w="1476" w:type="dxa"/>
            <w:gridSpan w:val="3"/>
            <w:noWrap/>
            <w:hideMark/>
          </w:tcPr>
          <w:p w14:paraId="26CC14D0" w14:textId="77777777" w:rsidR="00C6778F" w:rsidRPr="001E7CFC" w:rsidRDefault="00C6778F" w:rsidP="001E7CFC">
            <w:pPr>
              <w:tabs>
                <w:tab w:val="left" w:pos="1804"/>
              </w:tabs>
              <w:spacing w:line="240" w:lineRule="auto"/>
              <w:rPr>
                <w:sz w:val="20"/>
              </w:rPr>
            </w:pPr>
            <w:r w:rsidRPr="001E7CFC">
              <w:rPr>
                <w:sz w:val="20"/>
              </w:rPr>
              <w:t>3.27</w:t>
            </w:r>
          </w:p>
        </w:tc>
        <w:tc>
          <w:tcPr>
            <w:tcW w:w="1476" w:type="dxa"/>
            <w:gridSpan w:val="3"/>
            <w:noWrap/>
            <w:hideMark/>
          </w:tcPr>
          <w:p w14:paraId="7E472C53" w14:textId="77777777" w:rsidR="00C6778F" w:rsidRPr="001E7CFC" w:rsidRDefault="00C6778F" w:rsidP="001E7CFC">
            <w:pPr>
              <w:tabs>
                <w:tab w:val="left" w:pos="1804"/>
              </w:tabs>
              <w:spacing w:line="240" w:lineRule="auto"/>
              <w:rPr>
                <w:sz w:val="20"/>
              </w:rPr>
            </w:pPr>
            <w:r w:rsidRPr="001E7CFC">
              <w:rPr>
                <w:sz w:val="20"/>
              </w:rPr>
              <w:t>96.32</w:t>
            </w:r>
          </w:p>
        </w:tc>
        <w:tc>
          <w:tcPr>
            <w:tcW w:w="2060" w:type="dxa"/>
            <w:gridSpan w:val="3"/>
            <w:noWrap/>
            <w:hideMark/>
          </w:tcPr>
          <w:p w14:paraId="0B7C7846" w14:textId="77777777" w:rsidR="00C6778F" w:rsidRPr="001E7CFC" w:rsidRDefault="00C6778F" w:rsidP="001E7CFC">
            <w:pPr>
              <w:tabs>
                <w:tab w:val="left" w:pos="1804"/>
              </w:tabs>
              <w:spacing w:line="240" w:lineRule="auto"/>
              <w:rPr>
                <w:sz w:val="20"/>
              </w:rPr>
            </w:pPr>
            <w:r w:rsidRPr="001E7CFC">
              <w:rPr>
                <w:sz w:val="20"/>
              </w:rPr>
              <w:t>58.73</w:t>
            </w:r>
          </w:p>
        </w:tc>
        <w:tc>
          <w:tcPr>
            <w:tcW w:w="1476" w:type="dxa"/>
            <w:gridSpan w:val="3"/>
            <w:noWrap/>
            <w:hideMark/>
          </w:tcPr>
          <w:p w14:paraId="411EBC5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B53A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361566"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473DCA47" w14:textId="77777777" w:rsidTr="00D71889">
        <w:trPr>
          <w:gridAfter w:val="1"/>
          <w:wAfter w:w="863" w:type="dxa"/>
          <w:trHeight w:val="300"/>
        </w:trPr>
        <w:tc>
          <w:tcPr>
            <w:tcW w:w="1236" w:type="dxa"/>
            <w:gridSpan w:val="2"/>
            <w:noWrap/>
            <w:hideMark/>
          </w:tcPr>
          <w:p w14:paraId="24BE561D" w14:textId="77777777" w:rsidR="00C6778F" w:rsidRPr="001E7CFC" w:rsidRDefault="00C6778F" w:rsidP="001E7CFC">
            <w:pPr>
              <w:tabs>
                <w:tab w:val="left" w:pos="1804"/>
              </w:tabs>
              <w:spacing w:line="240" w:lineRule="auto"/>
              <w:rPr>
                <w:sz w:val="20"/>
              </w:rPr>
            </w:pPr>
            <w:r w:rsidRPr="001E7CFC">
              <w:rPr>
                <w:sz w:val="20"/>
              </w:rPr>
              <w:t>16.189</w:t>
            </w:r>
          </w:p>
        </w:tc>
        <w:tc>
          <w:tcPr>
            <w:tcW w:w="1765" w:type="dxa"/>
            <w:gridSpan w:val="3"/>
            <w:noWrap/>
            <w:hideMark/>
          </w:tcPr>
          <w:p w14:paraId="34FA6B94" w14:textId="77777777" w:rsidR="00C6778F" w:rsidRPr="001E7CFC" w:rsidRDefault="00C6778F" w:rsidP="001E7CFC">
            <w:pPr>
              <w:tabs>
                <w:tab w:val="left" w:pos="1804"/>
              </w:tabs>
              <w:spacing w:line="240" w:lineRule="auto"/>
              <w:rPr>
                <w:sz w:val="20"/>
              </w:rPr>
            </w:pPr>
            <w:r w:rsidRPr="001E7CFC">
              <w:rPr>
                <w:sz w:val="20"/>
              </w:rPr>
              <w:t>14.443</w:t>
            </w:r>
          </w:p>
        </w:tc>
        <w:tc>
          <w:tcPr>
            <w:tcW w:w="1476" w:type="dxa"/>
            <w:gridSpan w:val="3"/>
            <w:noWrap/>
            <w:hideMark/>
          </w:tcPr>
          <w:p w14:paraId="05FDECD4" w14:textId="77777777" w:rsidR="00C6778F" w:rsidRPr="001E7CFC" w:rsidRDefault="00C6778F" w:rsidP="001E7CFC">
            <w:pPr>
              <w:tabs>
                <w:tab w:val="left" w:pos="1804"/>
              </w:tabs>
              <w:spacing w:line="240" w:lineRule="auto"/>
              <w:rPr>
                <w:sz w:val="20"/>
              </w:rPr>
            </w:pPr>
            <w:r w:rsidRPr="001E7CFC">
              <w:rPr>
                <w:sz w:val="20"/>
              </w:rPr>
              <w:t>4.02</w:t>
            </w:r>
          </w:p>
        </w:tc>
        <w:tc>
          <w:tcPr>
            <w:tcW w:w="1476" w:type="dxa"/>
            <w:gridSpan w:val="3"/>
            <w:noWrap/>
            <w:hideMark/>
          </w:tcPr>
          <w:p w14:paraId="79732F3E" w14:textId="77777777" w:rsidR="00C6778F" w:rsidRPr="001E7CFC" w:rsidRDefault="00C6778F" w:rsidP="001E7CFC">
            <w:pPr>
              <w:tabs>
                <w:tab w:val="left" w:pos="1804"/>
              </w:tabs>
              <w:spacing w:line="240" w:lineRule="auto"/>
              <w:rPr>
                <w:sz w:val="20"/>
              </w:rPr>
            </w:pPr>
            <w:r w:rsidRPr="001E7CFC">
              <w:rPr>
                <w:sz w:val="20"/>
              </w:rPr>
              <w:t>96.24</w:t>
            </w:r>
          </w:p>
        </w:tc>
        <w:tc>
          <w:tcPr>
            <w:tcW w:w="2060" w:type="dxa"/>
            <w:gridSpan w:val="3"/>
            <w:noWrap/>
            <w:hideMark/>
          </w:tcPr>
          <w:p w14:paraId="52E8607F" w14:textId="77777777" w:rsidR="00C6778F" w:rsidRPr="001E7CFC" w:rsidRDefault="00C6778F" w:rsidP="001E7CFC">
            <w:pPr>
              <w:tabs>
                <w:tab w:val="left" w:pos="1804"/>
              </w:tabs>
              <w:spacing w:line="240" w:lineRule="auto"/>
              <w:rPr>
                <w:sz w:val="20"/>
              </w:rPr>
            </w:pPr>
            <w:r w:rsidRPr="001E7CFC">
              <w:rPr>
                <w:sz w:val="20"/>
              </w:rPr>
              <w:t>66.64</w:t>
            </w:r>
          </w:p>
        </w:tc>
        <w:tc>
          <w:tcPr>
            <w:tcW w:w="1476" w:type="dxa"/>
            <w:gridSpan w:val="3"/>
            <w:noWrap/>
            <w:hideMark/>
          </w:tcPr>
          <w:p w14:paraId="37CAD57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B6BC3D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045F7BC"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42D2A26F" w14:textId="77777777" w:rsidTr="00D71889">
        <w:trPr>
          <w:gridAfter w:val="1"/>
          <w:wAfter w:w="863" w:type="dxa"/>
          <w:trHeight w:val="300"/>
        </w:trPr>
        <w:tc>
          <w:tcPr>
            <w:tcW w:w="1236" w:type="dxa"/>
            <w:gridSpan w:val="2"/>
            <w:noWrap/>
            <w:hideMark/>
          </w:tcPr>
          <w:p w14:paraId="2885DDB0" w14:textId="77777777" w:rsidR="00C6778F" w:rsidRPr="001E7CFC" w:rsidRDefault="00C6778F" w:rsidP="001E7CFC">
            <w:pPr>
              <w:tabs>
                <w:tab w:val="left" w:pos="1804"/>
              </w:tabs>
              <w:spacing w:line="240" w:lineRule="auto"/>
              <w:rPr>
                <w:sz w:val="20"/>
              </w:rPr>
            </w:pPr>
            <w:r w:rsidRPr="001E7CFC">
              <w:rPr>
                <w:sz w:val="20"/>
              </w:rPr>
              <w:t>16.175</w:t>
            </w:r>
          </w:p>
        </w:tc>
        <w:tc>
          <w:tcPr>
            <w:tcW w:w="1765" w:type="dxa"/>
            <w:gridSpan w:val="3"/>
            <w:noWrap/>
            <w:hideMark/>
          </w:tcPr>
          <w:p w14:paraId="32965EE3" w14:textId="77777777" w:rsidR="00C6778F" w:rsidRPr="001E7CFC" w:rsidRDefault="00C6778F" w:rsidP="001E7CFC">
            <w:pPr>
              <w:tabs>
                <w:tab w:val="left" w:pos="1804"/>
              </w:tabs>
              <w:spacing w:line="240" w:lineRule="auto"/>
              <w:rPr>
                <w:sz w:val="20"/>
              </w:rPr>
            </w:pPr>
            <w:r w:rsidRPr="001E7CFC">
              <w:rPr>
                <w:sz w:val="20"/>
              </w:rPr>
              <w:t>14.515</w:t>
            </w:r>
          </w:p>
        </w:tc>
        <w:tc>
          <w:tcPr>
            <w:tcW w:w="1476" w:type="dxa"/>
            <w:gridSpan w:val="3"/>
            <w:noWrap/>
            <w:hideMark/>
          </w:tcPr>
          <w:p w14:paraId="4DC2FBE9"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4C47047E" w14:textId="77777777" w:rsidR="00C6778F" w:rsidRPr="001E7CFC" w:rsidRDefault="00C6778F" w:rsidP="001E7CFC">
            <w:pPr>
              <w:tabs>
                <w:tab w:val="left" w:pos="1804"/>
              </w:tabs>
              <w:spacing w:line="240" w:lineRule="auto"/>
              <w:rPr>
                <w:sz w:val="20"/>
              </w:rPr>
            </w:pPr>
            <w:r w:rsidRPr="001E7CFC">
              <w:rPr>
                <w:sz w:val="20"/>
              </w:rPr>
              <w:t>96.44</w:t>
            </w:r>
          </w:p>
        </w:tc>
        <w:tc>
          <w:tcPr>
            <w:tcW w:w="2060" w:type="dxa"/>
            <w:gridSpan w:val="3"/>
            <w:noWrap/>
            <w:hideMark/>
          </w:tcPr>
          <w:p w14:paraId="5B84305C" w14:textId="77777777" w:rsidR="00C6778F" w:rsidRPr="001E7CFC" w:rsidRDefault="00C6778F" w:rsidP="001E7CFC">
            <w:pPr>
              <w:tabs>
                <w:tab w:val="left" w:pos="1804"/>
              </w:tabs>
              <w:spacing w:line="240" w:lineRule="auto"/>
              <w:rPr>
                <w:sz w:val="20"/>
              </w:rPr>
            </w:pPr>
            <w:r w:rsidRPr="001E7CFC">
              <w:rPr>
                <w:sz w:val="20"/>
              </w:rPr>
              <w:t>47.69</w:t>
            </w:r>
          </w:p>
        </w:tc>
        <w:tc>
          <w:tcPr>
            <w:tcW w:w="1476" w:type="dxa"/>
            <w:gridSpan w:val="3"/>
            <w:noWrap/>
            <w:hideMark/>
          </w:tcPr>
          <w:p w14:paraId="79402A6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A7FB0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056F3C5"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11BE0043" w14:textId="77777777" w:rsidTr="00D71889">
        <w:trPr>
          <w:gridAfter w:val="1"/>
          <w:wAfter w:w="863" w:type="dxa"/>
          <w:trHeight w:val="300"/>
        </w:trPr>
        <w:tc>
          <w:tcPr>
            <w:tcW w:w="1236" w:type="dxa"/>
            <w:gridSpan w:val="2"/>
            <w:noWrap/>
            <w:hideMark/>
          </w:tcPr>
          <w:p w14:paraId="25AE5C4F" w14:textId="77777777" w:rsidR="00C6778F" w:rsidRPr="001E7CFC" w:rsidRDefault="00C6778F" w:rsidP="001E7CFC">
            <w:pPr>
              <w:tabs>
                <w:tab w:val="left" w:pos="1804"/>
              </w:tabs>
              <w:spacing w:line="240" w:lineRule="auto"/>
              <w:rPr>
                <w:sz w:val="20"/>
              </w:rPr>
            </w:pPr>
            <w:r w:rsidRPr="001E7CFC">
              <w:rPr>
                <w:sz w:val="20"/>
              </w:rPr>
              <w:t>17.339</w:t>
            </w:r>
          </w:p>
        </w:tc>
        <w:tc>
          <w:tcPr>
            <w:tcW w:w="1765" w:type="dxa"/>
            <w:gridSpan w:val="3"/>
            <w:noWrap/>
            <w:hideMark/>
          </w:tcPr>
          <w:p w14:paraId="2D181054" w14:textId="77777777" w:rsidR="00C6778F" w:rsidRPr="001E7CFC" w:rsidRDefault="00C6778F" w:rsidP="001E7CFC">
            <w:pPr>
              <w:tabs>
                <w:tab w:val="left" w:pos="1804"/>
              </w:tabs>
              <w:spacing w:line="240" w:lineRule="auto"/>
              <w:rPr>
                <w:sz w:val="20"/>
              </w:rPr>
            </w:pPr>
            <w:r w:rsidRPr="001E7CFC">
              <w:rPr>
                <w:sz w:val="20"/>
              </w:rPr>
              <w:t>15.092</w:t>
            </w:r>
          </w:p>
        </w:tc>
        <w:tc>
          <w:tcPr>
            <w:tcW w:w="1476" w:type="dxa"/>
            <w:gridSpan w:val="3"/>
            <w:noWrap/>
            <w:hideMark/>
          </w:tcPr>
          <w:p w14:paraId="0F3720E3" w14:textId="77777777" w:rsidR="00C6778F" w:rsidRPr="001E7CFC" w:rsidRDefault="00C6778F" w:rsidP="001E7CFC">
            <w:pPr>
              <w:tabs>
                <w:tab w:val="left" w:pos="1804"/>
              </w:tabs>
              <w:spacing w:line="240" w:lineRule="auto"/>
              <w:rPr>
                <w:sz w:val="20"/>
              </w:rPr>
            </w:pPr>
            <w:r w:rsidRPr="001E7CFC">
              <w:rPr>
                <w:sz w:val="20"/>
              </w:rPr>
              <w:t>3.65</w:t>
            </w:r>
          </w:p>
        </w:tc>
        <w:tc>
          <w:tcPr>
            <w:tcW w:w="1476" w:type="dxa"/>
            <w:gridSpan w:val="3"/>
            <w:noWrap/>
            <w:hideMark/>
          </w:tcPr>
          <w:p w14:paraId="50F56B0C" w14:textId="77777777" w:rsidR="00C6778F" w:rsidRPr="001E7CFC" w:rsidRDefault="00C6778F" w:rsidP="001E7CFC">
            <w:pPr>
              <w:tabs>
                <w:tab w:val="left" w:pos="1804"/>
              </w:tabs>
              <w:spacing w:line="240" w:lineRule="auto"/>
              <w:rPr>
                <w:sz w:val="20"/>
              </w:rPr>
            </w:pPr>
            <w:r w:rsidRPr="001E7CFC">
              <w:rPr>
                <w:sz w:val="20"/>
              </w:rPr>
              <w:t>93.63</w:t>
            </w:r>
          </w:p>
        </w:tc>
        <w:tc>
          <w:tcPr>
            <w:tcW w:w="2060" w:type="dxa"/>
            <w:gridSpan w:val="3"/>
            <w:noWrap/>
            <w:hideMark/>
          </w:tcPr>
          <w:p w14:paraId="7218893E" w14:textId="77777777" w:rsidR="00C6778F" w:rsidRPr="001E7CFC" w:rsidRDefault="00C6778F" w:rsidP="001E7CFC">
            <w:pPr>
              <w:tabs>
                <w:tab w:val="left" w:pos="1804"/>
              </w:tabs>
              <w:spacing w:line="240" w:lineRule="auto"/>
              <w:rPr>
                <w:sz w:val="20"/>
              </w:rPr>
            </w:pPr>
            <w:r w:rsidRPr="001E7CFC">
              <w:rPr>
                <w:sz w:val="20"/>
              </w:rPr>
              <w:t>54.09</w:t>
            </w:r>
          </w:p>
        </w:tc>
        <w:tc>
          <w:tcPr>
            <w:tcW w:w="1476" w:type="dxa"/>
            <w:gridSpan w:val="3"/>
            <w:noWrap/>
            <w:hideMark/>
          </w:tcPr>
          <w:p w14:paraId="3256003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31F0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D9988C"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4A25A30D" w14:textId="77777777" w:rsidTr="00D71889">
        <w:trPr>
          <w:gridAfter w:val="1"/>
          <w:wAfter w:w="863" w:type="dxa"/>
          <w:trHeight w:val="300"/>
        </w:trPr>
        <w:tc>
          <w:tcPr>
            <w:tcW w:w="1236" w:type="dxa"/>
            <w:gridSpan w:val="2"/>
            <w:noWrap/>
            <w:hideMark/>
          </w:tcPr>
          <w:p w14:paraId="411CD62B" w14:textId="77777777" w:rsidR="00C6778F" w:rsidRPr="001E7CFC" w:rsidRDefault="00C6778F" w:rsidP="001E7CFC">
            <w:pPr>
              <w:tabs>
                <w:tab w:val="left" w:pos="1804"/>
              </w:tabs>
              <w:spacing w:line="240" w:lineRule="auto"/>
              <w:rPr>
                <w:sz w:val="20"/>
              </w:rPr>
            </w:pPr>
            <w:r w:rsidRPr="001E7CFC">
              <w:rPr>
                <w:sz w:val="20"/>
              </w:rPr>
              <w:t>16.191</w:t>
            </w:r>
          </w:p>
        </w:tc>
        <w:tc>
          <w:tcPr>
            <w:tcW w:w="1765" w:type="dxa"/>
            <w:gridSpan w:val="3"/>
            <w:noWrap/>
            <w:hideMark/>
          </w:tcPr>
          <w:p w14:paraId="0A510292" w14:textId="77777777" w:rsidR="00C6778F" w:rsidRPr="001E7CFC" w:rsidRDefault="00C6778F" w:rsidP="001E7CFC">
            <w:pPr>
              <w:tabs>
                <w:tab w:val="left" w:pos="1804"/>
              </w:tabs>
              <w:spacing w:line="240" w:lineRule="auto"/>
              <w:rPr>
                <w:sz w:val="20"/>
              </w:rPr>
            </w:pPr>
            <w:r w:rsidRPr="001E7CFC">
              <w:rPr>
                <w:sz w:val="20"/>
              </w:rPr>
              <w:t>14.667</w:t>
            </w:r>
          </w:p>
        </w:tc>
        <w:tc>
          <w:tcPr>
            <w:tcW w:w="1476" w:type="dxa"/>
            <w:gridSpan w:val="3"/>
            <w:noWrap/>
            <w:hideMark/>
          </w:tcPr>
          <w:p w14:paraId="60DC516F" w14:textId="77777777" w:rsidR="00C6778F" w:rsidRPr="001E7CFC" w:rsidRDefault="00C6778F" w:rsidP="001E7CFC">
            <w:pPr>
              <w:tabs>
                <w:tab w:val="left" w:pos="1804"/>
              </w:tabs>
              <w:spacing w:line="240" w:lineRule="auto"/>
              <w:rPr>
                <w:sz w:val="20"/>
              </w:rPr>
            </w:pPr>
            <w:r w:rsidRPr="001E7CFC">
              <w:rPr>
                <w:sz w:val="20"/>
              </w:rPr>
              <w:t>3.13</w:t>
            </w:r>
          </w:p>
        </w:tc>
        <w:tc>
          <w:tcPr>
            <w:tcW w:w="1476" w:type="dxa"/>
            <w:gridSpan w:val="3"/>
            <w:noWrap/>
            <w:hideMark/>
          </w:tcPr>
          <w:p w14:paraId="7F2D0A94" w14:textId="77777777" w:rsidR="00C6778F" w:rsidRPr="001E7CFC" w:rsidRDefault="00C6778F" w:rsidP="001E7CFC">
            <w:pPr>
              <w:tabs>
                <w:tab w:val="left" w:pos="1804"/>
              </w:tabs>
              <w:spacing w:line="240" w:lineRule="auto"/>
              <w:rPr>
                <w:sz w:val="20"/>
              </w:rPr>
            </w:pPr>
            <w:r w:rsidRPr="001E7CFC">
              <w:rPr>
                <w:sz w:val="20"/>
              </w:rPr>
              <w:t>96.04</w:t>
            </w:r>
          </w:p>
        </w:tc>
        <w:tc>
          <w:tcPr>
            <w:tcW w:w="2060" w:type="dxa"/>
            <w:gridSpan w:val="3"/>
            <w:noWrap/>
            <w:hideMark/>
          </w:tcPr>
          <w:p w14:paraId="7DFBC83F" w14:textId="77777777" w:rsidR="00C6778F" w:rsidRPr="001E7CFC" w:rsidRDefault="00C6778F" w:rsidP="001E7CFC">
            <w:pPr>
              <w:tabs>
                <w:tab w:val="left" w:pos="1804"/>
              </w:tabs>
              <w:spacing w:line="240" w:lineRule="auto"/>
              <w:rPr>
                <w:sz w:val="20"/>
              </w:rPr>
            </w:pPr>
            <w:r w:rsidRPr="001E7CFC">
              <w:rPr>
                <w:sz w:val="20"/>
              </w:rPr>
              <w:t>51.46</w:t>
            </w:r>
          </w:p>
        </w:tc>
        <w:tc>
          <w:tcPr>
            <w:tcW w:w="1476" w:type="dxa"/>
            <w:gridSpan w:val="3"/>
            <w:noWrap/>
            <w:hideMark/>
          </w:tcPr>
          <w:p w14:paraId="3F3E1C1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CC85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48A66E"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5DBA0B05" w14:textId="77777777" w:rsidTr="00D71889">
        <w:trPr>
          <w:gridAfter w:val="1"/>
          <w:wAfter w:w="863" w:type="dxa"/>
          <w:trHeight w:val="300"/>
        </w:trPr>
        <w:tc>
          <w:tcPr>
            <w:tcW w:w="1236" w:type="dxa"/>
            <w:gridSpan w:val="2"/>
            <w:noWrap/>
            <w:hideMark/>
          </w:tcPr>
          <w:p w14:paraId="20ED0271" w14:textId="77777777" w:rsidR="00C6778F" w:rsidRPr="001E7CFC" w:rsidRDefault="00C6778F" w:rsidP="001E7CFC">
            <w:pPr>
              <w:tabs>
                <w:tab w:val="left" w:pos="1804"/>
              </w:tabs>
              <w:spacing w:line="240" w:lineRule="auto"/>
              <w:rPr>
                <w:sz w:val="20"/>
              </w:rPr>
            </w:pPr>
            <w:r w:rsidRPr="001E7CFC">
              <w:rPr>
                <w:sz w:val="20"/>
              </w:rPr>
              <w:t>16.365</w:t>
            </w:r>
          </w:p>
        </w:tc>
        <w:tc>
          <w:tcPr>
            <w:tcW w:w="1765" w:type="dxa"/>
            <w:gridSpan w:val="3"/>
            <w:noWrap/>
            <w:hideMark/>
          </w:tcPr>
          <w:p w14:paraId="3F835EED" w14:textId="77777777" w:rsidR="00C6778F" w:rsidRPr="001E7CFC" w:rsidRDefault="00C6778F" w:rsidP="001E7CFC">
            <w:pPr>
              <w:tabs>
                <w:tab w:val="left" w:pos="1804"/>
              </w:tabs>
              <w:spacing w:line="240" w:lineRule="auto"/>
              <w:rPr>
                <w:sz w:val="20"/>
              </w:rPr>
            </w:pPr>
            <w:r w:rsidRPr="001E7CFC">
              <w:rPr>
                <w:sz w:val="20"/>
              </w:rPr>
              <w:t>14.613</w:t>
            </w:r>
          </w:p>
        </w:tc>
        <w:tc>
          <w:tcPr>
            <w:tcW w:w="1476" w:type="dxa"/>
            <w:gridSpan w:val="3"/>
            <w:noWrap/>
            <w:hideMark/>
          </w:tcPr>
          <w:p w14:paraId="2DDD7494" w14:textId="77777777" w:rsidR="00C6778F" w:rsidRPr="001E7CFC" w:rsidRDefault="00C6778F" w:rsidP="001E7CFC">
            <w:pPr>
              <w:tabs>
                <w:tab w:val="left" w:pos="1804"/>
              </w:tabs>
              <w:spacing w:line="240" w:lineRule="auto"/>
              <w:rPr>
                <w:sz w:val="20"/>
              </w:rPr>
            </w:pPr>
            <w:r w:rsidRPr="001E7CFC">
              <w:rPr>
                <w:sz w:val="20"/>
              </w:rPr>
              <w:t>3.83</w:t>
            </w:r>
          </w:p>
        </w:tc>
        <w:tc>
          <w:tcPr>
            <w:tcW w:w="1476" w:type="dxa"/>
            <w:gridSpan w:val="3"/>
            <w:noWrap/>
            <w:hideMark/>
          </w:tcPr>
          <w:p w14:paraId="23CE1A60" w14:textId="77777777" w:rsidR="00C6778F" w:rsidRPr="001E7CFC" w:rsidRDefault="00C6778F" w:rsidP="001E7CFC">
            <w:pPr>
              <w:tabs>
                <w:tab w:val="left" w:pos="1804"/>
              </w:tabs>
              <w:spacing w:line="240" w:lineRule="auto"/>
              <w:rPr>
                <w:sz w:val="20"/>
              </w:rPr>
            </w:pPr>
            <w:r w:rsidRPr="001E7CFC">
              <w:rPr>
                <w:sz w:val="20"/>
              </w:rPr>
              <w:t>95.44</w:t>
            </w:r>
          </w:p>
        </w:tc>
        <w:tc>
          <w:tcPr>
            <w:tcW w:w="2060" w:type="dxa"/>
            <w:gridSpan w:val="3"/>
            <w:noWrap/>
            <w:hideMark/>
          </w:tcPr>
          <w:p w14:paraId="34D688BA" w14:textId="77777777" w:rsidR="00C6778F" w:rsidRPr="001E7CFC" w:rsidRDefault="00C6778F" w:rsidP="001E7CFC">
            <w:pPr>
              <w:tabs>
                <w:tab w:val="left" w:pos="1804"/>
              </w:tabs>
              <w:spacing w:line="240" w:lineRule="auto"/>
              <w:rPr>
                <w:sz w:val="20"/>
              </w:rPr>
            </w:pPr>
            <w:r w:rsidRPr="001E7CFC">
              <w:rPr>
                <w:sz w:val="20"/>
              </w:rPr>
              <w:t>53.6</w:t>
            </w:r>
          </w:p>
        </w:tc>
        <w:tc>
          <w:tcPr>
            <w:tcW w:w="1476" w:type="dxa"/>
            <w:gridSpan w:val="3"/>
            <w:noWrap/>
            <w:hideMark/>
          </w:tcPr>
          <w:p w14:paraId="254815B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9761EF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38FC660" w14:textId="77777777" w:rsidR="00C6778F" w:rsidRPr="001E7CFC" w:rsidRDefault="00C6778F" w:rsidP="001E7CFC">
            <w:pPr>
              <w:tabs>
                <w:tab w:val="left" w:pos="1804"/>
              </w:tabs>
              <w:spacing w:line="240" w:lineRule="auto"/>
              <w:rPr>
                <w:sz w:val="20"/>
              </w:rPr>
            </w:pPr>
            <w:r w:rsidRPr="001E7CFC">
              <w:rPr>
                <w:sz w:val="20"/>
              </w:rPr>
              <w:t>8.82</w:t>
            </w:r>
          </w:p>
        </w:tc>
      </w:tr>
      <w:tr w:rsidR="00C6778F" w:rsidRPr="001E7CFC" w14:paraId="5C9C4B22" w14:textId="77777777" w:rsidTr="00D71889">
        <w:trPr>
          <w:gridAfter w:val="1"/>
          <w:wAfter w:w="863" w:type="dxa"/>
          <w:trHeight w:val="300"/>
        </w:trPr>
        <w:tc>
          <w:tcPr>
            <w:tcW w:w="1236" w:type="dxa"/>
            <w:gridSpan w:val="2"/>
            <w:noWrap/>
            <w:hideMark/>
          </w:tcPr>
          <w:p w14:paraId="454596DB" w14:textId="77777777" w:rsidR="00C6778F" w:rsidRPr="001E7CFC" w:rsidRDefault="00C6778F" w:rsidP="001E7CFC">
            <w:pPr>
              <w:tabs>
                <w:tab w:val="left" w:pos="1804"/>
              </w:tabs>
              <w:spacing w:line="240" w:lineRule="auto"/>
              <w:rPr>
                <w:sz w:val="20"/>
              </w:rPr>
            </w:pPr>
            <w:r w:rsidRPr="001E7CFC">
              <w:rPr>
                <w:sz w:val="20"/>
              </w:rPr>
              <w:t>16.3791</w:t>
            </w:r>
          </w:p>
        </w:tc>
        <w:tc>
          <w:tcPr>
            <w:tcW w:w="1765" w:type="dxa"/>
            <w:gridSpan w:val="3"/>
            <w:noWrap/>
            <w:hideMark/>
          </w:tcPr>
          <w:p w14:paraId="19B939CF" w14:textId="77777777" w:rsidR="00C6778F" w:rsidRPr="001E7CFC" w:rsidRDefault="00C6778F" w:rsidP="001E7CFC">
            <w:pPr>
              <w:tabs>
                <w:tab w:val="left" w:pos="1804"/>
              </w:tabs>
              <w:spacing w:line="240" w:lineRule="auto"/>
              <w:rPr>
                <w:sz w:val="20"/>
              </w:rPr>
            </w:pPr>
            <w:r w:rsidRPr="001E7CFC">
              <w:rPr>
                <w:sz w:val="20"/>
              </w:rPr>
              <w:t>14.6752</w:t>
            </w:r>
          </w:p>
        </w:tc>
        <w:tc>
          <w:tcPr>
            <w:tcW w:w="1476" w:type="dxa"/>
            <w:gridSpan w:val="3"/>
            <w:noWrap/>
            <w:hideMark/>
          </w:tcPr>
          <w:p w14:paraId="71EB8367"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731CF203" w14:textId="77777777" w:rsidR="00C6778F" w:rsidRPr="001E7CFC" w:rsidRDefault="00C6778F" w:rsidP="001E7CFC">
            <w:pPr>
              <w:tabs>
                <w:tab w:val="left" w:pos="1804"/>
              </w:tabs>
              <w:spacing w:line="240" w:lineRule="auto"/>
              <w:rPr>
                <w:sz w:val="20"/>
              </w:rPr>
            </w:pPr>
            <w:r w:rsidRPr="001E7CFC">
              <w:rPr>
                <w:sz w:val="20"/>
              </w:rPr>
              <w:t>95.724</w:t>
            </w:r>
          </w:p>
        </w:tc>
        <w:tc>
          <w:tcPr>
            <w:tcW w:w="2060" w:type="dxa"/>
            <w:gridSpan w:val="3"/>
            <w:noWrap/>
            <w:hideMark/>
          </w:tcPr>
          <w:p w14:paraId="387D5700" w14:textId="77777777" w:rsidR="00C6778F" w:rsidRPr="001E7CFC" w:rsidRDefault="00C6778F" w:rsidP="001E7CFC">
            <w:pPr>
              <w:tabs>
                <w:tab w:val="left" w:pos="1804"/>
              </w:tabs>
              <w:spacing w:line="240" w:lineRule="auto"/>
              <w:rPr>
                <w:sz w:val="20"/>
              </w:rPr>
            </w:pPr>
            <w:r w:rsidRPr="001E7CFC">
              <w:rPr>
                <w:sz w:val="20"/>
              </w:rPr>
              <w:t>55.048</w:t>
            </w:r>
          </w:p>
        </w:tc>
        <w:tc>
          <w:tcPr>
            <w:tcW w:w="1476" w:type="dxa"/>
            <w:gridSpan w:val="3"/>
            <w:noWrap/>
            <w:hideMark/>
          </w:tcPr>
          <w:p w14:paraId="3B7F62D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1004CD1" w14:textId="77777777" w:rsidR="00C6778F" w:rsidRPr="001E7CFC" w:rsidRDefault="00C6778F" w:rsidP="001E7CFC">
            <w:pPr>
              <w:tabs>
                <w:tab w:val="left" w:pos="1804"/>
              </w:tabs>
              <w:spacing w:line="240" w:lineRule="auto"/>
              <w:rPr>
                <w:sz w:val="20"/>
              </w:rPr>
            </w:pPr>
            <w:r w:rsidRPr="001E7CFC">
              <w:rPr>
                <w:sz w:val="20"/>
              </w:rPr>
              <w:t>0.134</w:t>
            </w:r>
          </w:p>
        </w:tc>
        <w:tc>
          <w:tcPr>
            <w:tcW w:w="2128" w:type="dxa"/>
            <w:gridSpan w:val="2"/>
            <w:noWrap/>
            <w:hideMark/>
          </w:tcPr>
          <w:p w14:paraId="238FBEED" w14:textId="77777777" w:rsidR="00C6778F" w:rsidRPr="001E7CFC" w:rsidRDefault="00C6778F" w:rsidP="001E7CFC">
            <w:pPr>
              <w:tabs>
                <w:tab w:val="left" w:pos="1804"/>
              </w:tabs>
              <w:spacing w:line="240" w:lineRule="auto"/>
              <w:rPr>
                <w:sz w:val="20"/>
              </w:rPr>
            </w:pPr>
            <w:r w:rsidRPr="001E7CFC">
              <w:rPr>
                <w:sz w:val="20"/>
              </w:rPr>
              <w:t>8.911</w:t>
            </w:r>
          </w:p>
        </w:tc>
      </w:tr>
      <w:tr w:rsidR="00C6778F" w:rsidRPr="001E7CFC" w14:paraId="0A19BFD1" w14:textId="77777777" w:rsidTr="00D71889">
        <w:trPr>
          <w:gridAfter w:val="1"/>
          <w:wAfter w:w="863" w:type="dxa"/>
          <w:trHeight w:val="300"/>
        </w:trPr>
        <w:tc>
          <w:tcPr>
            <w:tcW w:w="1236" w:type="dxa"/>
            <w:gridSpan w:val="2"/>
            <w:noWrap/>
            <w:hideMark/>
          </w:tcPr>
          <w:p w14:paraId="72FB4AAA" w14:textId="77777777" w:rsidR="00C6778F" w:rsidRPr="001E7CFC" w:rsidRDefault="00C6778F" w:rsidP="001E7CFC">
            <w:pPr>
              <w:tabs>
                <w:tab w:val="left" w:pos="1804"/>
              </w:tabs>
              <w:spacing w:line="240" w:lineRule="auto"/>
              <w:rPr>
                <w:sz w:val="20"/>
              </w:rPr>
            </w:pPr>
            <w:r w:rsidRPr="001E7CFC">
              <w:rPr>
                <w:sz w:val="20"/>
              </w:rPr>
              <w:t>0.3493491</w:t>
            </w:r>
          </w:p>
        </w:tc>
        <w:tc>
          <w:tcPr>
            <w:tcW w:w="1765" w:type="dxa"/>
            <w:gridSpan w:val="3"/>
            <w:noWrap/>
            <w:hideMark/>
          </w:tcPr>
          <w:p w14:paraId="2D6C4A81" w14:textId="77777777" w:rsidR="00C6778F" w:rsidRPr="001E7CFC" w:rsidRDefault="00C6778F" w:rsidP="001E7CFC">
            <w:pPr>
              <w:tabs>
                <w:tab w:val="left" w:pos="1804"/>
              </w:tabs>
              <w:spacing w:line="240" w:lineRule="auto"/>
              <w:rPr>
                <w:sz w:val="20"/>
              </w:rPr>
            </w:pPr>
            <w:r w:rsidRPr="001E7CFC">
              <w:rPr>
                <w:sz w:val="20"/>
              </w:rPr>
              <w:t>0.183545816</w:t>
            </w:r>
          </w:p>
        </w:tc>
        <w:tc>
          <w:tcPr>
            <w:tcW w:w="1476" w:type="dxa"/>
            <w:gridSpan w:val="3"/>
            <w:noWrap/>
            <w:hideMark/>
          </w:tcPr>
          <w:p w14:paraId="2E72FC53" w14:textId="77777777" w:rsidR="00C6778F" w:rsidRPr="001E7CFC" w:rsidRDefault="00C6778F" w:rsidP="001E7CFC">
            <w:pPr>
              <w:tabs>
                <w:tab w:val="left" w:pos="1804"/>
              </w:tabs>
              <w:spacing w:line="240" w:lineRule="auto"/>
              <w:rPr>
                <w:sz w:val="20"/>
              </w:rPr>
            </w:pPr>
            <w:r w:rsidRPr="001E7CFC">
              <w:rPr>
                <w:sz w:val="20"/>
              </w:rPr>
              <w:t>0.262974439</w:t>
            </w:r>
          </w:p>
        </w:tc>
        <w:tc>
          <w:tcPr>
            <w:tcW w:w="1476" w:type="dxa"/>
            <w:gridSpan w:val="3"/>
            <w:noWrap/>
            <w:hideMark/>
          </w:tcPr>
          <w:p w14:paraId="0C46BE3E" w14:textId="77777777" w:rsidR="00C6778F" w:rsidRPr="001E7CFC" w:rsidRDefault="00C6778F" w:rsidP="001E7CFC">
            <w:pPr>
              <w:tabs>
                <w:tab w:val="left" w:pos="1804"/>
              </w:tabs>
              <w:spacing w:line="240" w:lineRule="auto"/>
              <w:rPr>
                <w:sz w:val="20"/>
              </w:rPr>
            </w:pPr>
            <w:r w:rsidRPr="001E7CFC">
              <w:rPr>
                <w:sz w:val="20"/>
              </w:rPr>
              <w:t>0.811571863</w:t>
            </w:r>
          </w:p>
        </w:tc>
        <w:tc>
          <w:tcPr>
            <w:tcW w:w="2060" w:type="dxa"/>
            <w:gridSpan w:val="3"/>
            <w:noWrap/>
            <w:hideMark/>
          </w:tcPr>
          <w:p w14:paraId="10FD0BF2" w14:textId="77777777" w:rsidR="00C6778F" w:rsidRPr="001E7CFC" w:rsidRDefault="00C6778F" w:rsidP="001E7CFC">
            <w:pPr>
              <w:tabs>
                <w:tab w:val="left" w:pos="1804"/>
              </w:tabs>
              <w:spacing w:line="240" w:lineRule="auto"/>
              <w:rPr>
                <w:sz w:val="20"/>
              </w:rPr>
            </w:pPr>
            <w:r w:rsidRPr="001E7CFC">
              <w:rPr>
                <w:sz w:val="20"/>
              </w:rPr>
              <w:t>5.130704522</w:t>
            </w:r>
          </w:p>
        </w:tc>
        <w:tc>
          <w:tcPr>
            <w:tcW w:w="1476" w:type="dxa"/>
            <w:gridSpan w:val="3"/>
            <w:noWrap/>
            <w:hideMark/>
          </w:tcPr>
          <w:p w14:paraId="56BFF7F6"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1D988949" w14:textId="77777777" w:rsidR="00C6778F" w:rsidRPr="001E7CFC" w:rsidRDefault="00C6778F" w:rsidP="001E7CFC">
            <w:pPr>
              <w:tabs>
                <w:tab w:val="left" w:pos="1804"/>
              </w:tabs>
              <w:spacing w:line="240" w:lineRule="auto"/>
              <w:rPr>
                <w:sz w:val="20"/>
              </w:rPr>
            </w:pPr>
            <w:r w:rsidRPr="001E7CFC">
              <w:rPr>
                <w:sz w:val="20"/>
              </w:rPr>
              <w:t>0.005163978</w:t>
            </w:r>
          </w:p>
        </w:tc>
        <w:tc>
          <w:tcPr>
            <w:tcW w:w="2128" w:type="dxa"/>
            <w:gridSpan w:val="2"/>
            <w:noWrap/>
            <w:hideMark/>
          </w:tcPr>
          <w:p w14:paraId="7FD78517" w14:textId="77777777" w:rsidR="00C6778F" w:rsidRPr="001E7CFC" w:rsidRDefault="00C6778F" w:rsidP="001E7CFC">
            <w:pPr>
              <w:tabs>
                <w:tab w:val="left" w:pos="1804"/>
              </w:tabs>
              <w:spacing w:line="240" w:lineRule="auto"/>
              <w:rPr>
                <w:sz w:val="20"/>
              </w:rPr>
            </w:pPr>
            <w:r w:rsidRPr="001E7CFC">
              <w:rPr>
                <w:sz w:val="20"/>
              </w:rPr>
              <w:t>0.039567102</w:t>
            </w:r>
          </w:p>
        </w:tc>
      </w:tr>
      <w:tr w:rsidR="00C6778F" w:rsidRPr="001E7CFC" w14:paraId="7262DC7C" w14:textId="77777777" w:rsidTr="00D71889">
        <w:trPr>
          <w:gridAfter w:val="1"/>
          <w:wAfter w:w="863" w:type="dxa"/>
          <w:trHeight w:val="300"/>
        </w:trPr>
        <w:tc>
          <w:tcPr>
            <w:tcW w:w="13093" w:type="dxa"/>
            <w:gridSpan w:val="22"/>
            <w:noWrap/>
            <w:hideMark/>
          </w:tcPr>
          <w:p w14:paraId="18E05D2A"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4E96817" w14:textId="77777777" w:rsidTr="00D71889">
        <w:trPr>
          <w:gridAfter w:val="1"/>
          <w:wAfter w:w="863" w:type="dxa"/>
          <w:trHeight w:val="300"/>
        </w:trPr>
        <w:tc>
          <w:tcPr>
            <w:tcW w:w="1236" w:type="dxa"/>
            <w:gridSpan w:val="2"/>
            <w:noWrap/>
            <w:hideMark/>
          </w:tcPr>
          <w:p w14:paraId="55B18525"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64DBF46"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FAFAA4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51257649"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537A357"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2820BC2"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3209F2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2A667D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34F4423B" w14:textId="77777777" w:rsidTr="00D71889">
        <w:trPr>
          <w:gridAfter w:val="1"/>
          <w:wAfter w:w="863" w:type="dxa"/>
          <w:trHeight w:val="300"/>
        </w:trPr>
        <w:tc>
          <w:tcPr>
            <w:tcW w:w="1236" w:type="dxa"/>
            <w:gridSpan w:val="2"/>
            <w:noWrap/>
            <w:hideMark/>
          </w:tcPr>
          <w:p w14:paraId="094ADF73" w14:textId="77777777" w:rsidR="00C6778F" w:rsidRPr="001E7CFC" w:rsidRDefault="00C6778F" w:rsidP="001E7CFC">
            <w:pPr>
              <w:tabs>
                <w:tab w:val="left" w:pos="1804"/>
              </w:tabs>
              <w:spacing w:line="240" w:lineRule="auto"/>
              <w:rPr>
                <w:sz w:val="20"/>
              </w:rPr>
            </w:pPr>
            <w:r w:rsidRPr="001E7CFC">
              <w:rPr>
                <w:sz w:val="20"/>
              </w:rPr>
              <w:t>16.303</w:t>
            </w:r>
          </w:p>
        </w:tc>
        <w:tc>
          <w:tcPr>
            <w:tcW w:w="1765" w:type="dxa"/>
            <w:gridSpan w:val="3"/>
            <w:noWrap/>
            <w:hideMark/>
          </w:tcPr>
          <w:p w14:paraId="186AEEE2" w14:textId="77777777" w:rsidR="00C6778F" w:rsidRPr="001E7CFC" w:rsidRDefault="00C6778F" w:rsidP="001E7CFC">
            <w:pPr>
              <w:tabs>
                <w:tab w:val="left" w:pos="1804"/>
              </w:tabs>
              <w:spacing w:line="240" w:lineRule="auto"/>
              <w:rPr>
                <w:sz w:val="20"/>
              </w:rPr>
            </w:pPr>
            <w:r w:rsidRPr="001E7CFC">
              <w:rPr>
                <w:sz w:val="20"/>
              </w:rPr>
              <w:t>14.686</w:t>
            </w:r>
          </w:p>
        </w:tc>
        <w:tc>
          <w:tcPr>
            <w:tcW w:w="1476" w:type="dxa"/>
            <w:gridSpan w:val="3"/>
            <w:noWrap/>
            <w:hideMark/>
          </w:tcPr>
          <w:p w14:paraId="595B1F1B"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17C521D5"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0AFA5C0" w14:textId="77777777" w:rsidR="00C6778F" w:rsidRPr="001E7CFC" w:rsidRDefault="00C6778F" w:rsidP="001E7CFC">
            <w:pPr>
              <w:tabs>
                <w:tab w:val="left" w:pos="1804"/>
              </w:tabs>
              <w:spacing w:line="240" w:lineRule="auto"/>
              <w:rPr>
                <w:sz w:val="20"/>
              </w:rPr>
            </w:pPr>
            <w:r w:rsidRPr="001E7CFC">
              <w:rPr>
                <w:sz w:val="20"/>
              </w:rPr>
              <w:t>51.72</w:t>
            </w:r>
          </w:p>
        </w:tc>
        <w:tc>
          <w:tcPr>
            <w:tcW w:w="1476" w:type="dxa"/>
            <w:gridSpan w:val="3"/>
            <w:noWrap/>
            <w:hideMark/>
          </w:tcPr>
          <w:p w14:paraId="6D76612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17A346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838C541"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0D9B7271" w14:textId="77777777" w:rsidTr="00D71889">
        <w:trPr>
          <w:gridAfter w:val="1"/>
          <w:wAfter w:w="863" w:type="dxa"/>
          <w:trHeight w:val="300"/>
        </w:trPr>
        <w:tc>
          <w:tcPr>
            <w:tcW w:w="1236" w:type="dxa"/>
            <w:gridSpan w:val="2"/>
            <w:noWrap/>
            <w:hideMark/>
          </w:tcPr>
          <w:p w14:paraId="199D8F67" w14:textId="77777777" w:rsidR="00C6778F" w:rsidRPr="001E7CFC" w:rsidRDefault="00C6778F" w:rsidP="001E7CFC">
            <w:pPr>
              <w:tabs>
                <w:tab w:val="left" w:pos="1804"/>
              </w:tabs>
              <w:spacing w:line="240" w:lineRule="auto"/>
              <w:rPr>
                <w:sz w:val="20"/>
              </w:rPr>
            </w:pPr>
            <w:r w:rsidRPr="001E7CFC">
              <w:rPr>
                <w:sz w:val="20"/>
              </w:rPr>
              <w:t>16.231</w:t>
            </w:r>
          </w:p>
        </w:tc>
        <w:tc>
          <w:tcPr>
            <w:tcW w:w="1765" w:type="dxa"/>
            <w:gridSpan w:val="3"/>
            <w:noWrap/>
            <w:hideMark/>
          </w:tcPr>
          <w:p w14:paraId="4C931E36"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42FAD582" w14:textId="77777777" w:rsidR="00C6778F" w:rsidRPr="001E7CFC" w:rsidRDefault="00C6778F" w:rsidP="001E7CFC">
            <w:pPr>
              <w:tabs>
                <w:tab w:val="left" w:pos="1804"/>
              </w:tabs>
              <w:spacing w:line="240" w:lineRule="auto"/>
              <w:rPr>
                <w:sz w:val="20"/>
              </w:rPr>
            </w:pPr>
            <w:r w:rsidRPr="001E7CFC">
              <w:rPr>
                <w:sz w:val="20"/>
              </w:rPr>
              <w:t>3.17</w:t>
            </w:r>
          </w:p>
        </w:tc>
        <w:tc>
          <w:tcPr>
            <w:tcW w:w="1476" w:type="dxa"/>
            <w:gridSpan w:val="3"/>
            <w:noWrap/>
            <w:hideMark/>
          </w:tcPr>
          <w:p w14:paraId="2BDDB88A" w14:textId="77777777" w:rsidR="00C6778F" w:rsidRPr="001E7CFC" w:rsidRDefault="00C6778F" w:rsidP="001E7CFC">
            <w:pPr>
              <w:tabs>
                <w:tab w:val="left" w:pos="1804"/>
              </w:tabs>
              <w:spacing w:line="240" w:lineRule="auto"/>
              <w:rPr>
                <w:sz w:val="20"/>
              </w:rPr>
            </w:pPr>
            <w:r w:rsidRPr="001E7CFC">
              <w:rPr>
                <w:sz w:val="20"/>
              </w:rPr>
              <w:t>95.99</w:t>
            </w:r>
          </w:p>
        </w:tc>
        <w:tc>
          <w:tcPr>
            <w:tcW w:w="2060" w:type="dxa"/>
            <w:gridSpan w:val="3"/>
            <w:noWrap/>
            <w:hideMark/>
          </w:tcPr>
          <w:p w14:paraId="73FD5794" w14:textId="77777777" w:rsidR="00C6778F" w:rsidRPr="001E7CFC" w:rsidRDefault="00C6778F" w:rsidP="001E7CFC">
            <w:pPr>
              <w:tabs>
                <w:tab w:val="left" w:pos="1804"/>
              </w:tabs>
              <w:spacing w:line="240" w:lineRule="auto"/>
              <w:rPr>
                <w:sz w:val="20"/>
              </w:rPr>
            </w:pPr>
            <w:r w:rsidRPr="001E7CFC">
              <w:rPr>
                <w:sz w:val="20"/>
              </w:rPr>
              <w:t>54.48</w:t>
            </w:r>
          </w:p>
        </w:tc>
        <w:tc>
          <w:tcPr>
            <w:tcW w:w="1476" w:type="dxa"/>
            <w:gridSpan w:val="3"/>
            <w:noWrap/>
            <w:hideMark/>
          </w:tcPr>
          <w:p w14:paraId="5915B3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09868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F84C7E" w14:textId="77777777" w:rsidR="00C6778F" w:rsidRPr="001E7CFC" w:rsidRDefault="00C6778F" w:rsidP="001E7CFC">
            <w:pPr>
              <w:tabs>
                <w:tab w:val="left" w:pos="1804"/>
              </w:tabs>
              <w:spacing w:line="240" w:lineRule="auto"/>
              <w:rPr>
                <w:sz w:val="20"/>
              </w:rPr>
            </w:pPr>
            <w:r w:rsidRPr="001E7CFC">
              <w:rPr>
                <w:sz w:val="20"/>
              </w:rPr>
              <w:t>8.88</w:t>
            </w:r>
          </w:p>
        </w:tc>
      </w:tr>
      <w:tr w:rsidR="00C6778F" w:rsidRPr="001E7CFC" w14:paraId="22E20647" w14:textId="77777777" w:rsidTr="00D71889">
        <w:trPr>
          <w:gridAfter w:val="1"/>
          <w:wAfter w:w="863" w:type="dxa"/>
          <w:trHeight w:val="300"/>
        </w:trPr>
        <w:tc>
          <w:tcPr>
            <w:tcW w:w="1236" w:type="dxa"/>
            <w:gridSpan w:val="2"/>
            <w:noWrap/>
            <w:hideMark/>
          </w:tcPr>
          <w:p w14:paraId="1F820569" w14:textId="77777777" w:rsidR="00C6778F" w:rsidRPr="001E7CFC" w:rsidRDefault="00C6778F" w:rsidP="001E7CFC">
            <w:pPr>
              <w:tabs>
                <w:tab w:val="left" w:pos="1804"/>
              </w:tabs>
              <w:spacing w:line="240" w:lineRule="auto"/>
              <w:rPr>
                <w:sz w:val="20"/>
              </w:rPr>
            </w:pPr>
            <w:r w:rsidRPr="001E7CFC">
              <w:rPr>
                <w:sz w:val="20"/>
              </w:rPr>
              <w:t>16.566</w:t>
            </w:r>
          </w:p>
        </w:tc>
        <w:tc>
          <w:tcPr>
            <w:tcW w:w="1765" w:type="dxa"/>
            <w:gridSpan w:val="3"/>
            <w:noWrap/>
            <w:hideMark/>
          </w:tcPr>
          <w:p w14:paraId="5A165500" w14:textId="77777777" w:rsidR="00C6778F" w:rsidRPr="001E7CFC" w:rsidRDefault="00C6778F" w:rsidP="001E7CFC">
            <w:pPr>
              <w:tabs>
                <w:tab w:val="left" w:pos="1804"/>
              </w:tabs>
              <w:spacing w:line="240" w:lineRule="auto"/>
              <w:rPr>
                <w:sz w:val="20"/>
              </w:rPr>
            </w:pPr>
            <w:r w:rsidRPr="001E7CFC">
              <w:rPr>
                <w:sz w:val="20"/>
              </w:rPr>
              <w:t>14.81</w:t>
            </w:r>
          </w:p>
        </w:tc>
        <w:tc>
          <w:tcPr>
            <w:tcW w:w="1476" w:type="dxa"/>
            <w:gridSpan w:val="3"/>
            <w:noWrap/>
            <w:hideMark/>
          </w:tcPr>
          <w:p w14:paraId="25C7C242"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7B742EF9" w14:textId="77777777" w:rsidR="00C6778F" w:rsidRPr="001E7CFC" w:rsidRDefault="00C6778F" w:rsidP="001E7CFC">
            <w:pPr>
              <w:tabs>
                <w:tab w:val="left" w:pos="1804"/>
              </w:tabs>
              <w:spacing w:line="240" w:lineRule="auto"/>
              <w:rPr>
                <w:sz w:val="20"/>
              </w:rPr>
            </w:pPr>
            <w:r w:rsidRPr="001E7CFC">
              <w:rPr>
                <w:sz w:val="20"/>
              </w:rPr>
              <w:t>95.59</w:t>
            </w:r>
          </w:p>
        </w:tc>
        <w:tc>
          <w:tcPr>
            <w:tcW w:w="2060" w:type="dxa"/>
            <w:gridSpan w:val="3"/>
            <w:noWrap/>
            <w:hideMark/>
          </w:tcPr>
          <w:p w14:paraId="333AEDDC"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76C3DDD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3A2C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927B1F0" w14:textId="77777777" w:rsidR="00C6778F" w:rsidRPr="001E7CFC" w:rsidRDefault="00C6778F" w:rsidP="001E7CFC">
            <w:pPr>
              <w:tabs>
                <w:tab w:val="left" w:pos="1804"/>
              </w:tabs>
              <w:spacing w:line="240" w:lineRule="auto"/>
              <w:rPr>
                <w:sz w:val="20"/>
              </w:rPr>
            </w:pPr>
            <w:r w:rsidRPr="001E7CFC">
              <w:rPr>
                <w:sz w:val="20"/>
              </w:rPr>
              <w:t>8.78</w:t>
            </w:r>
          </w:p>
        </w:tc>
      </w:tr>
      <w:tr w:rsidR="00C6778F" w:rsidRPr="001E7CFC" w14:paraId="6FBBF363" w14:textId="77777777" w:rsidTr="00D71889">
        <w:trPr>
          <w:gridAfter w:val="1"/>
          <w:wAfter w:w="863" w:type="dxa"/>
          <w:trHeight w:val="300"/>
        </w:trPr>
        <w:tc>
          <w:tcPr>
            <w:tcW w:w="1236" w:type="dxa"/>
            <w:gridSpan w:val="2"/>
            <w:noWrap/>
            <w:hideMark/>
          </w:tcPr>
          <w:p w14:paraId="54178D36" w14:textId="77777777" w:rsidR="00C6778F" w:rsidRPr="001E7CFC" w:rsidRDefault="00C6778F" w:rsidP="001E7CFC">
            <w:pPr>
              <w:tabs>
                <w:tab w:val="left" w:pos="1804"/>
              </w:tabs>
              <w:spacing w:line="240" w:lineRule="auto"/>
              <w:rPr>
                <w:sz w:val="20"/>
              </w:rPr>
            </w:pPr>
            <w:r w:rsidRPr="001E7CFC">
              <w:rPr>
                <w:sz w:val="20"/>
              </w:rPr>
              <w:t>16.603</w:t>
            </w:r>
          </w:p>
        </w:tc>
        <w:tc>
          <w:tcPr>
            <w:tcW w:w="1765" w:type="dxa"/>
            <w:gridSpan w:val="3"/>
            <w:noWrap/>
            <w:hideMark/>
          </w:tcPr>
          <w:p w14:paraId="26912C08" w14:textId="77777777" w:rsidR="00C6778F" w:rsidRPr="001E7CFC" w:rsidRDefault="00C6778F" w:rsidP="001E7CFC">
            <w:pPr>
              <w:tabs>
                <w:tab w:val="left" w:pos="1804"/>
              </w:tabs>
              <w:spacing w:line="240" w:lineRule="auto"/>
              <w:rPr>
                <w:sz w:val="20"/>
              </w:rPr>
            </w:pPr>
            <w:r w:rsidRPr="001E7CFC">
              <w:rPr>
                <w:sz w:val="20"/>
              </w:rPr>
              <w:t>14.683</w:t>
            </w:r>
          </w:p>
        </w:tc>
        <w:tc>
          <w:tcPr>
            <w:tcW w:w="1476" w:type="dxa"/>
            <w:gridSpan w:val="3"/>
            <w:noWrap/>
            <w:hideMark/>
          </w:tcPr>
          <w:p w14:paraId="2A52F976" w14:textId="77777777" w:rsidR="00C6778F" w:rsidRPr="001E7CFC" w:rsidRDefault="00C6778F" w:rsidP="001E7CFC">
            <w:pPr>
              <w:tabs>
                <w:tab w:val="left" w:pos="1804"/>
              </w:tabs>
              <w:spacing w:line="240" w:lineRule="auto"/>
              <w:rPr>
                <w:sz w:val="20"/>
              </w:rPr>
            </w:pPr>
            <w:r w:rsidRPr="001E7CFC">
              <w:rPr>
                <w:sz w:val="20"/>
              </w:rPr>
              <w:t>3.28</w:t>
            </w:r>
          </w:p>
        </w:tc>
        <w:tc>
          <w:tcPr>
            <w:tcW w:w="1476" w:type="dxa"/>
            <w:gridSpan w:val="3"/>
            <w:noWrap/>
            <w:hideMark/>
          </w:tcPr>
          <w:p w14:paraId="4C38F371"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3FE00C25" w14:textId="77777777" w:rsidR="00C6778F" w:rsidRPr="001E7CFC" w:rsidRDefault="00C6778F" w:rsidP="001E7CFC">
            <w:pPr>
              <w:tabs>
                <w:tab w:val="left" w:pos="1804"/>
              </w:tabs>
              <w:spacing w:line="240" w:lineRule="auto"/>
              <w:rPr>
                <w:sz w:val="20"/>
              </w:rPr>
            </w:pPr>
            <w:r w:rsidRPr="001E7CFC">
              <w:rPr>
                <w:sz w:val="20"/>
              </w:rPr>
              <w:t>49.88</w:t>
            </w:r>
          </w:p>
        </w:tc>
        <w:tc>
          <w:tcPr>
            <w:tcW w:w="1476" w:type="dxa"/>
            <w:gridSpan w:val="3"/>
            <w:noWrap/>
            <w:hideMark/>
          </w:tcPr>
          <w:p w14:paraId="113EB5F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D7AC5C"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5FC00EA" w14:textId="77777777" w:rsidR="00C6778F" w:rsidRPr="001E7CFC" w:rsidRDefault="00C6778F" w:rsidP="001E7CFC">
            <w:pPr>
              <w:tabs>
                <w:tab w:val="left" w:pos="1804"/>
              </w:tabs>
              <w:spacing w:line="240" w:lineRule="auto"/>
              <w:rPr>
                <w:sz w:val="20"/>
              </w:rPr>
            </w:pPr>
            <w:r w:rsidRPr="001E7CFC">
              <w:rPr>
                <w:sz w:val="20"/>
              </w:rPr>
              <w:t>8.81</w:t>
            </w:r>
          </w:p>
        </w:tc>
      </w:tr>
      <w:tr w:rsidR="00C6778F" w:rsidRPr="001E7CFC" w14:paraId="5344FDD5" w14:textId="77777777" w:rsidTr="00D71889">
        <w:trPr>
          <w:gridAfter w:val="1"/>
          <w:wAfter w:w="863" w:type="dxa"/>
          <w:trHeight w:val="300"/>
        </w:trPr>
        <w:tc>
          <w:tcPr>
            <w:tcW w:w="1236" w:type="dxa"/>
            <w:gridSpan w:val="2"/>
            <w:noWrap/>
            <w:hideMark/>
          </w:tcPr>
          <w:p w14:paraId="187509C3" w14:textId="77777777" w:rsidR="00C6778F" w:rsidRPr="001E7CFC" w:rsidRDefault="00C6778F" w:rsidP="001E7CFC">
            <w:pPr>
              <w:tabs>
                <w:tab w:val="left" w:pos="1804"/>
              </w:tabs>
              <w:spacing w:line="240" w:lineRule="auto"/>
              <w:rPr>
                <w:sz w:val="20"/>
              </w:rPr>
            </w:pPr>
            <w:r w:rsidRPr="001E7CFC">
              <w:rPr>
                <w:sz w:val="20"/>
              </w:rPr>
              <w:t>17.094</w:t>
            </w:r>
          </w:p>
        </w:tc>
        <w:tc>
          <w:tcPr>
            <w:tcW w:w="1765" w:type="dxa"/>
            <w:gridSpan w:val="3"/>
            <w:noWrap/>
            <w:hideMark/>
          </w:tcPr>
          <w:p w14:paraId="5D044DC9" w14:textId="77777777" w:rsidR="00C6778F" w:rsidRPr="001E7CFC" w:rsidRDefault="00C6778F" w:rsidP="001E7CFC">
            <w:pPr>
              <w:tabs>
                <w:tab w:val="left" w:pos="1804"/>
              </w:tabs>
              <w:spacing w:line="240" w:lineRule="auto"/>
              <w:rPr>
                <w:sz w:val="20"/>
              </w:rPr>
            </w:pPr>
            <w:r w:rsidRPr="001E7CFC">
              <w:rPr>
                <w:sz w:val="20"/>
              </w:rPr>
              <w:t>15.07</w:t>
            </w:r>
          </w:p>
        </w:tc>
        <w:tc>
          <w:tcPr>
            <w:tcW w:w="1476" w:type="dxa"/>
            <w:gridSpan w:val="3"/>
            <w:noWrap/>
            <w:hideMark/>
          </w:tcPr>
          <w:p w14:paraId="092910F5"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077C40ED" w14:textId="77777777" w:rsidR="00C6778F" w:rsidRPr="001E7CFC" w:rsidRDefault="00C6778F" w:rsidP="001E7CFC">
            <w:pPr>
              <w:tabs>
                <w:tab w:val="left" w:pos="1804"/>
              </w:tabs>
              <w:spacing w:line="240" w:lineRule="auto"/>
              <w:rPr>
                <w:sz w:val="20"/>
              </w:rPr>
            </w:pPr>
            <w:r w:rsidRPr="001E7CFC">
              <w:rPr>
                <w:sz w:val="20"/>
              </w:rPr>
              <w:t>95.15</w:t>
            </w:r>
          </w:p>
        </w:tc>
        <w:tc>
          <w:tcPr>
            <w:tcW w:w="2060" w:type="dxa"/>
            <w:gridSpan w:val="3"/>
            <w:noWrap/>
            <w:hideMark/>
          </w:tcPr>
          <w:p w14:paraId="44D3873C" w14:textId="77777777" w:rsidR="00C6778F" w:rsidRPr="001E7CFC" w:rsidRDefault="00C6778F" w:rsidP="001E7CFC">
            <w:pPr>
              <w:tabs>
                <w:tab w:val="left" w:pos="1804"/>
              </w:tabs>
              <w:spacing w:line="240" w:lineRule="auto"/>
              <w:rPr>
                <w:sz w:val="20"/>
              </w:rPr>
            </w:pPr>
            <w:r w:rsidRPr="001E7CFC">
              <w:rPr>
                <w:sz w:val="20"/>
              </w:rPr>
              <w:t>49.22</w:t>
            </w:r>
          </w:p>
        </w:tc>
        <w:tc>
          <w:tcPr>
            <w:tcW w:w="1476" w:type="dxa"/>
            <w:gridSpan w:val="3"/>
            <w:noWrap/>
            <w:hideMark/>
          </w:tcPr>
          <w:p w14:paraId="01F7D90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C4E6971"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2FE3DB" w14:textId="77777777" w:rsidR="00C6778F" w:rsidRPr="001E7CFC" w:rsidRDefault="00C6778F" w:rsidP="001E7CFC">
            <w:pPr>
              <w:tabs>
                <w:tab w:val="left" w:pos="1804"/>
              </w:tabs>
              <w:spacing w:line="240" w:lineRule="auto"/>
              <w:rPr>
                <w:sz w:val="20"/>
              </w:rPr>
            </w:pPr>
            <w:r w:rsidRPr="001E7CFC">
              <w:rPr>
                <w:sz w:val="20"/>
              </w:rPr>
              <w:t>8.85</w:t>
            </w:r>
          </w:p>
        </w:tc>
      </w:tr>
      <w:tr w:rsidR="00C6778F" w:rsidRPr="001E7CFC" w14:paraId="73775DE8" w14:textId="77777777" w:rsidTr="00D71889">
        <w:trPr>
          <w:gridAfter w:val="1"/>
          <w:wAfter w:w="863" w:type="dxa"/>
          <w:trHeight w:val="300"/>
        </w:trPr>
        <w:tc>
          <w:tcPr>
            <w:tcW w:w="1236" w:type="dxa"/>
            <w:gridSpan w:val="2"/>
            <w:noWrap/>
            <w:hideMark/>
          </w:tcPr>
          <w:p w14:paraId="18CAB3D7" w14:textId="77777777" w:rsidR="00C6778F" w:rsidRPr="001E7CFC" w:rsidRDefault="00C6778F" w:rsidP="001E7CFC">
            <w:pPr>
              <w:tabs>
                <w:tab w:val="left" w:pos="1804"/>
              </w:tabs>
              <w:spacing w:line="240" w:lineRule="auto"/>
              <w:rPr>
                <w:sz w:val="20"/>
              </w:rPr>
            </w:pPr>
            <w:r w:rsidRPr="001E7CFC">
              <w:rPr>
                <w:sz w:val="20"/>
              </w:rPr>
              <w:t>16.945</w:t>
            </w:r>
          </w:p>
        </w:tc>
        <w:tc>
          <w:tcPr>
            <w:tcW w:w="1765" w:type="dxa"/>
            <w:gridSpan w:val="3"/>
            <w:noWrap/>
            <w:hideMark/>
          </w:tcPr>
          <w:p w14:paraId="33620251" w14:textId="77777777" w:rsidR="00C6778F" w:rsidRPr="001E7CFC" w:rsidRDefault="00C6778F" w:rsidP="001E7CFC">
            <w:pPr>
              <w:tabs>
                <w:tab w:val="left" w:pos="1804"/>
              </w:tabs>
              <w:spacing w:line="240" w:lineRule="auto"/>
              <w:rPr>
                <w:sz w:val="20"/>
              </w:rPr>
            </w:pPr>
            <w:r w:rsidRPr="001E7CFC">
              <w:rPr>
                <w:sz w:val="20"/>
              </w:rPr>
              <w:t>15.078</w:t>
            </w:r>
          </w:p>
        </w:tc>
        <w:tc>
          <w:tcPr>
            <w:tcW w:w="1476" w:type="dxa"/>
            <w:gridSpan w:val="3"/>
            <w:noWrap/>
            <w:hideMark/>
          </w:tcPr>
          <w:p w14:paraId="51FFB4A4" w14:textId="77777777" w:rsidR="00C6778F" w:rsidRPr="001E7CFC" w:rsidRDefault="00C6778F" w:rsidP="001E7CFC">
            <w:pPr>
              <w:tabs>
                <w:tab w:val="left" w:pos="1804"/>
              </w:tabs>
              <w:spacing w:line="240" w:lineRule="auto"/>
              <w:rPr>
                <w:sz w:val="20"/>
              </w:rPr>
            </w:pPr>
            <w:r w:rsidRPr="001E7CFC">
              <w:rPr>
                <w:sz w:val="20"/>
              </w:rPr>
              <w:t>3.59</w:t>
            </w:r>
          </w:p>
        </w:tc>
        <w:tc>
          <w:tcPr>
            <w:tcW w:w="1476" w:type="dxa"/>
            <w:gridSpan w:val="3"/>
            <w:noWrap/>
            <w:hideMark/>
          </w:tcPr>
          <w:p w14:paraId="59C1E1E6" w14:textId="77777777" w:rsidR="00C6778F" w:rsidRPr="001E7CFC" w:rsidRDefault="00C6778F" w:rsidP="001E7CFC">
            <w:pPr>
              <w:tabs>
                <w:tab w:val="left" w:pos="1804"/>
              </w:tabs>
              <w:spacing w:line="240" w:lineRule="auto"/>
              <w:rPr>
                <w:sz w:val="20"/>
              </w:rPr>
            </w:pPr>
            <w:r w:rsidRPr="001E7CFC">
              <w:rPr>
                <w:sz w:val="20"/>
              </w:rPr>
              <w:t>93.39</w:t>
            </w:r>
          </w:p>
        </w:tc>
        <w:tc>
          <w:tcPr>
            <w:tcW w:w="2060" w:type="dxa"/>
            <w:gridSpan w:val="3"/>
            <w:noWrap/>
            <w:hideMark/>
          </w:tcPr>
          <w:p w14:paraId="7E042B16" w14:textId="77777777" w:rsidR="00C6778F" w:rsidRPr="001E7CFC" w:rsidRDefault="00C6778F" w:rsidP="001E7CFC">
            <w:pPr>
              <w:tabs>
                <w:tab w:val="left" w:pos="1804"/>
              </w:tabs>
              <w:spacing w:line="240" w:lineRule="auto"/>
              <w:rPr>
                <w:sz w:val="20"/>
              </w:rPr>
            </w:pPr>
            <w:r w:rsidRPr="001E7CFC">
              <w:rPr>
                <w:sz w:val="20"/>
              </w:rPr>
              <w:t>54.99</w:t>
            </w:r>
          </w:p>
        </w:tc>
        <w:tc>
          <w:tcPr>
            <w:tcW w:w="1476" w:type="dxa"/>
            <w:gridSpan w:val="3"/>
            <w:noWrap/>
            <w:hideMark/>
          </w:tcPr>
          <w:p w14:paraId="00F5F8D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7D75F"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FEE491A"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11D8C1A3" w14:textId="77777777" w:rsidTr="00D71889">
        <w:trPr>
          <w:gridAfter w:val="1"/>
          <w:wAfter w:w="863" w:type="dxa"/>
          <w:trHeight w:val="300"/>
        </w:trPr>
        <w:tc>
          <w:tcPr>
            <w:tcW w:w="1236" w:type="dxa"/>
            <w:gridSpan w:val="2"/>
            <w:noWrap/>
            <w:hideMark/>
          </w:tcPr>
          <w:p w14:paraId="455A8A09" w14:textId="77777777" w:rsidR="00C6778F" w:rsidRPr="001E7CFC" w:rsidRDefault="00C6778F" w:rsidP="001E7CFC">
            <w:pPr>
              <w:tabs>
                <w:tab w:val="left" w:pos="1804"/>
              </w:tabs>
              <w:spacing w:line="240" w:lineRule="auto"/>
              <w:rPr>
                <w:sz w:val="20"/>
              </w:rPr>
            </w:pPr>
            <w:r w:rsidRPr="001E7CFC">
              <w:rPr>
                <w:sz w:val="20"/>
              </w:rPr>
              <w:lastRenderedPageBreak/>
              <w:t>16.645</w:t>
            </w:r>
          </w:p>
        </w:tc>
        <w:tc>
          <w:tcPr>
            <w:tcW w:w="1765" w:type="dxa"/>
            <w:gridSpan w:val="3"/>
            <w:noWrap/>
            <w:hideMark/>
          </w:tcPr>
          <w:p w14:paraId="3D6E65BE" w14:textId="77777777" w:rsidR="00C6778F" w:rsidRPr="001E7CFC" w:rsidRDefault="00C6778F" w:rsidP="001E7CFC">
            <w:pPr>
              <w:tabs>
                <w:tab w:val="left" w:pos="1804"/>
              </w:tabs>
              <w:spacing w:line="240" w:lineRule="auto"/>
              <w:rPr>
                <w:sz w:val="20"/>
              </w:rPr>
            </w:pPr>
            <w:r w:rsidRPr="001E7CFC">
              <w:rPr>
                <w:sz w:val="20"/>
              </w:rPr>
              <w:t>15.064</w:t>
            </w:r>
          </w:p>
        </w:tc>
        <w:tc>
          <w:tcPr>
            <w:tcW w:w="1476" w:type="dxa"/>
            <w:gridSpan w:val="3"/>
            <w:noWrap/>
            <w:hideMark/>
          </w:tcPr>
          <w:p w14:paraId="4F420822" w14:textId="77777777" w:rsidR="00C6778F" w:rsidRPr="001E7CFC" w:rsidRDefault="00C6778F" w:rsidP="001E7CFC">
            <w:pPr>
              <w:tabs>
                <w:tab w:val="left" w:pos="1804"/>
              </w:tabs>
              <w:spacing w:line="240" w:lineRule="auto"/>
              <w:rPr>
                <w:sz w:val="20"/>
              </w:rPr>
            </w:pPr>
            <w:r w:rsidRPr="001E7CFC">
              <w:rPr>
                <w:sz w:val="20"/>
              </w:rPr>
              <w:t>3.87</w:t>
            </w:r>
          </w:p>
        </w:tc>
        <w:tc>
          <w:tcPr>
            <w:tcW w:w="1476" w:type="dxa"/>
            <w:gridSpan w:val="3"/>
            <w:noWrap/>
            <w:hideMark/>
          </w:tcPr>
          <w:p w14:paraId="333EDF96" w14:textId="77777777" w:rsidR="00C6778F" w:rsidRPr="001E7CFC" w:rsidRDefault="00C6778F" w:rsidP="001E7CFC">
            <w:pPr>
              <w:tabs>
                <w:tab w:val="left" w:pos="1804"/>
              </w:tabs>
              <w:spacing w:line="240" w:lineRule="auto"/>
              <w:rPr>
                <w:sz w:val="20"/>
              </w:rPr>
            </w:pPr>
            <w:r w:rsidRPr="001E7CFC">
              <w:rPr>
                <w:sz w:val="20"/>
              </w:rPr>
              <w:t>94.73</w:t>
            </w:r>
          </w:p>
        </w:tc>
        <w:tc>
          <w:tcPr>
            <w:tcW w:w="2060" w:type="dxa"/>
            <w:gridSpan w:val="3"/>
            <w:noWrap/>
            <w:hideMark/>
          </w:tcPr>
          <w:p w14:paraId="0E14522A" w14:textId="77777777" w:rsidR="00C6778F" w:rsidRPr="001E7CFC" w:rsidRDefault="00C6778F" w:rsidP="001E7CFC">
            <w:pPr>
              <w:tabs>
                <w:tab w:val="left" w:pos="1804"/>
              </w:tabs>
              <w:spacing w:line="240" w:lineRule="auto"/>
              <w:rPr>
                <w:sz w:val="20"/>
              </w:rPr>
            </w:pPr>
            <w:r w:rsidRPr="001E7CFC">
              <w:rPr>
                <w:sz w:val="20"/>
              </w:rPr>
              <w:t>46.96</w:t>
            </w:r>
          </w:p>
        </w:tc>
        <w:tc>
          <w:tcPr>
            <w:tcW w:w="1476" w:type="dxa"/>
            <w:gridSpan w:val="3"/>
            <w:noWrap/>
            <w:hideMark/>
          </w:tcPr>
          <w:p w14:paraId="3CA0D27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00B7552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44ABA46"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3E1A5C0C" w14:textId="77777777" w:rsidTr="00D71889">
        <w:trPr>
          <w:gridAfter w:val="1"/>
          <w:wAfter w:w="863" w:type="dxa"/>
          <w:trHeight w:val="300"/>
        </w:trPr>
        <w:tc>
          <w:tcPr>
            <w:tcW w:w="1236" w:type="dxa"/>
            <w:gridSpan w:val="2"/>
            <w:noWrap/>
            <w:hideMark/>
          </w:tcPr>
          <w:p w14:paraId="43893DA7" w14:textId="77777777" w:rsidR="00C6778F" w:rsidRPr="001E7CFC" w:rsidRDefault="00C6778F" w:rsidP="001E7CFC">
            <w:pPr>
              <w:tabs>
                <w:tab w:val="left" w:pos="1804"/>
              </w:tabs>
              <w:spacing w:line="240" w:lineRule="auto"/>
              <w:rPr>
                <w:sz w:val="20"/>
              </w:rPr>
            </w:pPr>
            <w:r w:rsidRPr="001E7CFC">
              <w:rPr>
                <w:sz w:val="20"/>
              </w:rPr>
              <w:t>16.262</w:t>
            </w:r>
          </w:p>
        </w:tc>
        <w:tc>
          <w:tcPr>
            <w:tcW w:w="1765" w:type="dxa"/>
            <w:gridSpan w:val="3"/>
            <w:noWrap/>
            <w:hideMark/>
          </w:tcPr>
          <w:p w14:paraId="030F110B" w14:textId="77777777" w:rsidR="00C6778F" w:rsidRPr="001E7CFC" w:rsidRDefault="00C6778F" w:rsidP="001E7CFC">
            <w:pPr>
              <w:tabs>
                <w:tab w:val="left" w:pos="1804"/>
              </w:tabs>
              <w:spacing w:line="240" w:lineRule="auto"/>
              <w:rPr>
                <w:sz w:val="20"/>
              </w:rPr>
            </w:pPr>
            <w:r w:rsidRPr="001E7CFC">
              <w:rPr>
                <w:sz w:val="20"/>
              </w:rPr>
              <w:t>14.62</w:t>
            </w:r>
          </w:p>
        </w:tc>
        <w:tc>
          <w:tcPr>
            <w:tcW w:w="1476" w:type="dxa"/>
            <w:gridSpan w:val="3"/>
            <w:noWrap/>
            <w:hideMark/>
          </w:tcPr>
          <w:p w14:paraId="740D74DC" w14:textId="77777777" w:rsidR="00C6778F" w:rsidRPr="001E7CFC" w:rsidRDefault="00C6778F" w:rsidP="001E7CFC">
            <w:pPr>
              <w:tabs>
                <w:tab w:val="left" w:pos="1804"/>
              </w:tabs>
              <w:spacing w:line="240" w:lineRule="auto"/>
              <w:rPr>
                <w:sz w:val="20"/>
              </w:rPr>
            </w:pPr>
            <w:r w:rsidRPr="001E7CFC">
              <w:rPr>
                <w:sz w:val="20"/>
              </w:rPr>
              <w:t>4.5</w:t>
            </w:r>
          </w:p>
        </w:tc>
        <w:tc>
          <w:tcPr>
            <w:tcW w:w="1476" w:type="dxa"/>
            <w:gridSpan w:val="3"/>
            <w:noWrap/>
            <w:hideMark/>
          </w:tcPr>
          <w:p w14:paraId="43492006" w14:textId="77777777" w:rsidR="00C6778F" w:rsidRPr="001E7CFC" w:rsidRDefault="00C6778F" w:rsidP="001E7CFC">
            <w:pPr>
              <w:tabs>
                <w:tab w:val="left" w:pos="1804"/>
              </w:tabs>
              <w:spacing w:line="240" w:lineRule="auto"/>
              <w:rPr>
                <w:sz w:val="20"/>
              </w:rPr>
            </w:pPr>
            <w:r w:rsidRPr="001E7CFC">
              <w:rPr>
                <w:sz w:val="20"/>
              </w:rPr>
              <w:t>96.23</w:t>
            </w:r>
          </w:p>
        </w:tc>
        <w:tc>
          <w:tcPr>
            <w:tcW w:w="2060" w:type="dxa"/>
            <w:gridSpan w:val="3"/>
            <w:noWrap/>
            <w:hideMark/>
          </w:tcPr>
          <w:p w14:paraId="675E5993"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299F3C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E50F3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A851242"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79F0ABE6" w14:textId="77777777" w:rsidTr="00D71889">
        <w:trPr>
          <w:gridAfter w:val="1"/>
          <w:wAfter w:w="863" w:type="dxa"/>
          <w:trHeight w:val="300"/>
        </w:trPr>
        <w:tc>
          <w:tcPr>
            <w:tcW w:w="1236" w:type="dxa"/>
            <w:gridSpan w:val="2"/>
            <w:noWrap/>
            <w:hideMark/>
          </w:tcPr>
          <w:p w14:paraId="144A0BAF" w14:textId="77777777" w:rsidR="00C6778F" w:rsidRPr="001E7CFC" w:rsidRDefault="00C6778F" w:rsidP="001E7CFC">
            <w:pPr>
              <w:tabs>
                <w:tab w:val="left" w:pos="1804"/>
              </w:tabs>
              <w:spacing w:line="240" w:lineRule="auto"/>
              <w:rPr>
                <w:sz w:val="20"/>
              </w:rPr>
            </w:pPr>
            <w:r w:rsidRPr="001E7CFC">
              <w:rPr>
                <w:sz w:val="20"/>
              </w:rPr>
              <w:t>16.667</w:t>
            </w:r>
          </w:p>
        </w:tc>
        <w:tc>
          <w:tcPr>
            <w:tcW w:w="1765" w:type="dxa"/>
            <w:gridSpan w:val="3"/>
            <w:noWrap/>
            <w:hideMark/>
          </w:tcPr>
          <w:p w14:paraId="77AEEB73" w14:textId="77777777" w:rsidR="00C6778F" w:rsidRPr="001E7CFC" w:rsidRDefault="00C6778F" w:rsidP="001E7CFC">
            <w:pPr>
              <w:tabs>
                <w:tab w:val="left" w:pos="1804"/>
              </w:tabs>
              <w:spacing w:line="240" w:lineRule="auto"/>
              <w:rPr>
                <w:sz w:val="20"/>
              </w:rPr>
            </w:pPr>
            <w:r w:rsidRPr="001E7CFC">
              <w:rPr>
                <w:sz w:val="20"/>
              </w:rPr>
              <w:t>15.001</w:t>
            </w:r>
          </w:p>
        </w:tc>
        <w:tc>
          <w:tcPr>
            <w:tcW w:w="1476" w:type="dxa"/>
            <w:gridSpan w:val="3"/>
            <w:noWrap/>
            <w:hideMark/>
          </w:tcPr>
          <w:p w14:paraId="0C8B816F"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5EF12D1B" w14:textId="77777777" w:rsidR="00C6778F" w:rsidRPr="001E7CFC" w:rsidRDefault="00C6778F" w:rsidP="001E7CFC">
            <w:pPr>
              <w:tabs>
                <w:tab w:val="left" w:pos="1804"/>
              </w:tabs>
              <w:spacing w:line="240" w:lineRule="auto"/>
              <w:rPr>
                <w:sz w:val="20"/>
              </w:rPr>
            </w:pPr>
            <w:r w:rsidRPr="001E7CFC">
              <w:rPr>
                <w:sz w:val="20"/>
              </w:rPr>
              <w:t>94.89</w:t>
            </w:r>
          </w:p>
        </w:tc>
        <w:tc>
          <w:tcPr>
            <w:tcW w:w="2060" w:type="dxa"/>
            <w:gridSpan w:val="3"/>
            <w:noWrap/>
            <w:hideMark/>
          </w:tcPr>
          <w:p w14:paraId="655C3DF9" w14:textId="77777777" w:rsidR="00C6778F" w:rsidRPr="001E7CFC" w:rsidRDefault="00C6778F" w:rsidP="001E7CFC">
            <w:pPr>
              <w:tabs>
                <w:tab w:val="left" w:pos="1804"/>
              </w:tabs>
              <w:spacing w:line="240" w:lineRule="auto"/>
              <w:rPr>
                <w:sz w:val="20"/>
              </w:rPr>
            </w:pPr>
            <w:r w:rsidRPr="001E7CFC">
              <w:rPr>
                <w:sz w:val="20"/>
              </w:rPr>
              <w:t>51.77</w:t>
            </w:r>
          </w:p>
        </w:tc>
        <w:tc>
          <w:tcPr>
            <w:tcW w:w="1476" w:type="dxa"/>
            <w:gridSpan w:val="3"/>
            <w:noWrap/>
            <w:hideMark/>
          </w:tcPr>
          <w:p w14:paraId="1EC2592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0E2923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F0F5305"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5D1C3FF6" w14:textId="77777777" w:rsidTr="00D71889">
        <w:trPr>
          <w:gridAfter w:val="1"/>
          <w:wAfter w:w="863" w:type="dxa"/>
          <w:trHeight w:val="300"/>
        </w:trPr>
        <w:tc>
          <w:tcPr>
            <w:tcW w:w="1236" w:type="dxa"/>
            <w:gridSpan w:val="2"/>
            <w:noWrap/>
            <w:hideMark/>
          </w:tcPr>
          <w:p w14:paraId="20FF8287" w14:textId="77777777" w:rsidR="00C6778F" w:rsidRPr="001E7CFC" w:rsidRDefault="00C6778F" w:rsidP="001E7CFC">
            <w:pPr>
              <w:tabs>
                <w:tab w:val="left" w:pos="1804"/>
              </w:tabs>
              <w:spacing w:line="240" w:lineRule="auto"/>
              <w:rPr>
                <w:sz w:val="20"/>
              </w:rPr>
            </w:pPr>
            <w:r w:rsidRPr="001E7CFC">
              <w:rPr>
                <w:sz w:val="20"/>
              </w:rPr>
              <w:t>17.737</w:t>
            </w:r>
          </w:p>
        </w:tc>
        <w:tc>
          <w:tcPr>
            <w:tcW w:w="1765" w:type="dxa"/>
            <w:gridSpan w:val="3"/>
            <w:noWrap/>
            <w:hideMark/>
          </w:tcPr>
          <w:p w14:paraId="053F4525" w14:textId="77777777" w:rsidR="00C6778F" w:rsidRPr="001E7CFC" w:rsidRDefault="00C6778F" w:rsidP="001E7CFC">
            <w:pPr>
              <w:tabs>
                <w:tab w:val="left" w:pos="1804"/>
              </w:tabs>
              <w:spacing w:line="240" w:lineRule="auto"/>
              <w:rPr>
                <w:sz w:val="20"/>
              </w:rPr>
            </w:pPr>
            <w:r w:rsidRPr="001E7CFC">
              <w:rPr>
                <w:sz w:val="20"/>
              </w:rPr>
              <w:t>15.177</w:t>
            </w:r>
          </w:p>
        </w:tc>
        <w:tc>
          <w:tcPr>
            <w:tcW w:w="1476" w:type="dxa"/>
            <w:gridSpan w:val="3"/>
            <w:noWrap/>
            <w:hideMark/>
          </w:tcPr>
          <w:p w14:paraId="674C5695" w14:textId="77777777" w:rsidR="00C6778F" w:rsidRPr="001E7CFC" w:rsidRDefault="00C6778F" w:rsidP="001E7CFC">
            <w:pPr>
              <w:tabs>
                <w:tab w:val="left" w:pos="1804"/>
              </w:tabs>
              <w:spacing w:line="240" w:lineRule="auto"/>
              <w:rPr>
                <w:sz w:val="20"/>
              </w:rPr>
            </w:pPr>
            <w:r w:rsidRPr="001E7CFC">
              <w:rPr>
                <w:sz w:val="20"/>
              </w:rPr>
              <w:t>3.1</w:t>
            </w:r>
          </w:p>
        </w:tc>
        <w:tc>
          <w:tcPr>
            <w:tcW w:w="1476" w:type="dxa"/>
            <w:gridSpan w:val="3"/>
            <w:noWrap/>
            <w:hideMark/>
          </w:tcPr>
          <w:p w14:paraId="76A29088" w14:textId="77777777" w:rsidR="00C6778F" w:rsidRPr="001E7CFC" w:rsidRDefault="00C6778F" w:rsidP="001E7CFC">
            <w:pPr>
              <w:tabs>
                <w:tab w:val="left" w:pos="1804"/>
              </w:tabs>
              <w:spacing w:line="240" w:lineRule="auto"/>
              <w:rPr>
                <w:sz w:val="20"/>
              </w:rPr>
            </w:pPr>
            <w:r w:rsidRPr="001E7CFC">
              <w:rPr>
                <w:sz w:val="20"/>
              </w:rPr>
              <w:t>92.44</w:t>
            </w:r>
          </w:p>
        </w:tc>
        <w:tc>
          <w:tcPr>
            <w:tcW w:w="2060" w:type="dxa"/>
            <w:gridSpan w:val="3"/>
            <w:noWrap/>
            <w:hideMark/>
          </w:tcPr>
          <w:p w14:paraId="558F9BA7"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015345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299BA2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E869C06"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6D3F6393" w14:textId="77777777" w:rsidTr="00D71889">
        <w:trPr>
          <w:gridAfter w:val="1"/>
          <w:wAfter w:w="863" w:type="dxa"/>
          <w:trHeight w:val="300"/>
        </w:trPr>
        <w:tc>
          <w:tcPr>
            <w:tcW w:w="1236" w:type="dxa"/>
            <w:gridSpan w:val="2"/>
            <w:noWrap/>
            <w:hideMark/>
          </w:tcPr>
          <w:p w14:paraId="1FCE9989" w14:textId="77777777" w:rsidR="00C6778F" w:rsidRPr="001E7CFC" w:rsidRDefault="00C6778F" w:rsidP="001E7CFC">
            <w:pPr>
              <w:tabs>
                <w:tab w:val="left" w:pos="1804"/>
              </w:tabs>
              <w:spacing w:line="240" w:lineRule="auto"/>
              <w:rPr>
                <w:sz w:val="20"/>
              </w:rPr>
            </w:pPr>
            <w:r w:rsidRPr="001E7CFC">
              <w:rPr>
                <w:sz w:val="20"/>
              </w:rPr>
              <w:t>16.7053</w:t>
            </w:r>
          </w:p>
        </w:tc>
        <w:tc>
          <w:tcPr>
            <w:tcW w:w="1765" w:type="dxa"/>
            <w:gridSpan w:val="3"/>
            <w:noWrap/>
            <w:hideMark/>
          </w:tcPr>
          <w:p w14:paraId="53E4D617" w14:textId="77777777" w:rsidR="00C6778F" w:rsidRPr="001E7CFC" w:rsidRDefault="00C6778F" w:rsidP="001E7CFC">
            <w:pPr>
              <w:tabs>
                <w:tab w:val="left" w:pos="1804"/>
              </w:tabs>
              <w:spacing w:line="240" w:lineRule="auto"/>
              <w:rPr>
                <w:sz w:val="20"/>
              </w:rPr>
            </w:pPr>
            <w:r w:rsidRPr="001E7CFC">
              <w:rPr>
                <w:sz w:val="20"/>
              </w:rPr>
              <w:t>14.8946</w:t>
            </w:r>
          </w:p>
        </w:tc>
        <w:tc>
          <w:tcPr>
            <w:tcW w:w="1476" w:type="dxa"/>
            <w:gridSpan w:val="3"/>
            <w:noWrap/>
            <w:hideMark/>
          </w:tcPr>
          <w:p w14:paraId="0CF60879" w14:textId="77777777" w:rsidR="00C6778F" w:rsidRPr="001E7CFC" w:rsidRDefault="00C6778F" w:rsidP="001E7CFC">
            <w:pPr>
              <w:tabs>
                <w:tab w:val="left" w:pos="1804"/>
              </w:tabs>
              <w:spacing w:line="240" w:lineRule="auto"/>
              <w:rPr>
                <w:sz w:val="20"/>
              </w:rPr>
            </w:pPr>
            <w:r w:rsidRPr="001E7CFC">
              <w:rPr>
                <w:sz w:val="20"/>
              </w:rPr>
              <w:t>3.475</w:t>
            </w:r>
          </w:p>
        </w:tc>
        <w:tc>
          <w:tcPr>
            <w:tcW w:w="1476" w:type="dxa"/>
            <w:gridSpan w:val="3"/>
            <w:noWrap/>
            <w:hideMark/>
          </w:tcPr>
          <w:p w14:paraId="55AFD4CF" w14:textId="77777777" w:rsidR="00C6778F" w:rsidRPr="001E7CFC" w:rsidRDefault="00C6778F" w:rsidP="001E7CFC">
            <w:pPr>
              <w:tabs>
                <w:tab w:val="left" w:pos="1804"/>
              </w:tabs>
              <w:spacing w:line="240" w:lineRule="auto"/>
              <w:rPr>
                <w:sz w:val="20"/>
              </w:rPr>
            </w:pPr>
            <w:r w:rsidRPr="001E7CFC">
              <w:rPr>
                <w:sz w:val="20"/>
              </w:rPr>
              <w:t>94.985</w:t>
            </w:r>
          </w:p>
        </w:tc>
        <w:tc>
          <w:tcPr>
            <w:tcW w:w="2060" w:type="dxa"/>
            <w:gridSpan w:val="3"/>
            <w:noWrap/>
            <w:hideMark/>
          </w:tcPr>
          <w:p w14:paraId="5583F4A5"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424D49E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A196608" w14:textId="77777777" w:rsidR="00C6778F" w:rsidRPr="001E7CFC" w:rsidRDefault="00C6778F" w:rsidP="001E7CFC">
            <w:pPr>
              <w:tabs>
                <w:tab w:val="left" w:pos="1804"/>
              </w:tabs>
              <w:spacing w:line="240" w:lineRule="auto"/>
              <w:rPr>
                <w:sz w:val="20"/>
              </w:rPr>
            </w:pPr>
            <w:r w:rsidRPr="001E7CFC">
              <w:rPr>
                <w:sz w:val="20"/>
              </w:rPr>
              <w:t>0.136</w:t>
            </w:r>
          </w:p>
        </w:tc>
        <w:tc>
          <w:tcPr>
            <w:tcW w:w="2128" w:type="dxa"/>
            <w:gridSpan w:val="2"/>
            <w:noWrap/>
            <w:hideMark/>
          </w:tcPr>
          <w:p w14:paraId="2B6C1A72" w14:textId="77777777" w:rsidR="00C6778F" w:rsidRPr="001E7CFC" w:rsidRDefault="00C6778F" w:rsidP="001E7CFC">
            <w:pPr>
              <w:tabs>
                <w:tab w:val="left" w:pos="1804"/>
              </w:tabs>
              <w:spacing w:line="240" w:lineRule="auto"/>
              <w:rPr>
                <w:sz w:val="20"/>
              </w:rPr>
            </w:pPr>
            <w:r w:rsidRPr="001E7CFC">
              <w:rPr>
                <w:sz w:val="20"/>
              </w:rPr>
              <w:t>8.838</w:t>
            </w:r>
          </w:p>
        </w:tc>
      </w:tr>
      <w:tr w:rsidR="00C6778F" w:rsidRPr="001E7CFC" w14:paraId="56E6E35F" w14:textId="77777777" w:rsidTr="00D71889">
        <w:trPr>
          <w:gridAfter w:val="1"/>
          <w:wAfter w:w="863" w:type="dxa"/>
          <w:trHeight w:val="300"/>
        </w:trPr>
        <w:tc>
          <w:tcPr>
            <w:tcW w:w="1236" w:type="dxa"/>
            <w:gridSpan w:val="2"/>
            <w:noWrap/>
            <w:hideMark/>
          </w:tcPr>
          <w:p w14:paraId="33DBE847" w14:textId="77777777" w:rsidR="00C6778F" w:rsidRPr="001E7CFC" w:rsidRDefault="00C6778F" w:rsidP="001E7CFC">
            <w:pPr>
              <w:tabs>
                <w:tab w:val="left" w:pos="1804"/>
              </w:tabs>
              <w:spacing w:line="240" w:lineRule="auto"/>
              <w:rPr>
                <w:sz w:val="20"/>
              </w:rPr>
            </w:pPr>
            <w:r w:rsidRPr="001E7CFC">
              <w:rPr>
                <w:sz w:val="20"/>
              </w:rPr>
              <w:t>0.4584081</w:t>
            </w:r>
          </w:p>
        </w:tc>
        <w:tc>
          <w:tcPr>
            <w:tcW w:w="1765" w:type="dxa"/>
            <w:gridSpan w:val="3"/>
            <w:noWrap/>
            <w:hideMark/>
          </w:tcPr>
          <w:p w14:paraId="166AB899" w14:textId="77777777" w:rsidR="00C6778F" w:rsidRPr="001E7CFC" w:rsidRDefault="00C6778F" w:rsidP="001E7CFC">
            <w:pPr>
              <w:tabs>
                <w:tab w:val="left" w:pos="1804"/>
              </w:tabs>
              <w:spacing w:line="240" w:lineRule="auto"/>
              <w:rPr>
                <w:sz w:val="20"/>
              </w:rPr>
            </w:pPr>
            <w:r w:rsidRPr="001E7CFC">
              <w:rPr>
                <w:sz w:val="20"/>
              </w:rPr>
              <w:t>0.203838825</w:t>
            </w:r>
          </w:p>
        </w:tc>
        <w:tc>
          <w:tcPr>
            <w:tcW w:w="1476" w:type="dxa"/>
            <w:gridSpan w:val="3"/>
            <w:noWrap/>
            <w:hideMark/>
          </w:tcPr>
          <w:p w14:paraId="17388007" w14:textId="77777777" w:rsidR="00C6778F" w:rsidRPr="001E7CFC" w:rsidRDefault="00C6778F" w:rsidP="001E7CFC">
            <w:pPr>
              <w:tabs>
                <w:tab w:val="left" w:pos="1804"/>
              </w:tabs>
              <w:spacing w:line="240" w:lineRule="auto"/>
              <w:rPr>
                <w:sz w:val="20"/>
              </w:rPr>
            </w:pPr>
            <w:r w:rsidRPr="001E7CFC">
              <w:rPr>
                <w:sz w:val="20"/>
              </w:rPr>
              <w:t>0.456027533</w:t>
            </w:r>
          </w:p>
        </w:tc>
        <w:tc>
          <w:tcPr>
            <w:tcW w:w="1476" w:type="dxa"/>
            <w:gridSpan w:val="3"/>
            <w:noWrap/>
            <w:hideMark/>
          </w:tcPr>
          <w:p w14:paraId="6D945A17" w14:textId="77777777" w:rsidR="00C6778F" w:rsidRPr="001E7CFC" w:rsidRDefault="00C6778F" w:rsidP="001E7CFC">
            <w:pPr>
              <w:tabs>
                <w:tab w:val="left" w:pos="1804"/>
              </w:tabs>
              <w:spacing w:line="240" w:lineRule="auto"/>
              <w:rPr>
                <w:sz w:val="20"/>
              </w:rPr>
            </w:pPr>
            <w:r w:rsidRPr="001E7CFC">
              <w:rPr>
                <w:sz w:val="20"/>
              </w:rPr>
              <w:t>1.212648616</w:t>
            </w:r>
          </w:p>
        </w:tc>
        <w:tc>
          <w:tcPr>
            <w:tcW w:w="2060" w:type="dxa"/>
            <w:gridSpan w:val="3"/>
            <w:noWrap/>
            <w:hideMark/>
          </w:tcPr>
          <w:p w14:paraId="6F51247B" w14:textId="77777777" w:rsidR="00C6778F" w:rsidRPr="001E7CFC" w:rsidRDefault="00C6778F" w:rsidP="001E7CFC">
            <w:pPr>
              <w:tabs>
                <w:tab w:val="left" w:pos="1804"/>
              </w:tabs>
              <w:spacing w:line="240" w:lineRule="auto"/>
              <w:rPr>
                <w:sz w:val="20"/>
              </w:rPr>
            </w:pPr>
            <w:r w:rsidRPr="001E7CFC">
              <w:rPr>
                <w:sz w:val="20"/>
              </w:rPr>
              <w:t>2.349808503</w:t>
            </w:r>
          </w:p>
        </w:tc>
        <w:tc>
          <w:tcPr>
            <w:tcW w:w="1476" w:type="dxa"/>
            <w:gridSpan w:val="3"/>
            <w:noWrap/>
            <w:hideMark/>
          </w:tcPr>
          <w:p w14:paraId="16F173E7"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47F82A14" w14:textId="77777777" w:rsidR="00C6778F" w:rsidRPr="001E7CFC" w:rsidRDefault="00C6778F" w:rsidP="001E7CFC">
            <w:pPr>
              <w:tabs>
                <w:tab w:val="left" w:pos="1804"/>
              </w:tabs>
              <w:spacing w:line="240" w:lineRule="auto"/>
              <w:rPr>
                <w:sz w:val="20"/>
              </w:rPr>
            </w:pPr>
            <w:r w:rsidRPr="001E7CFC">
              <w:rPr>
                <w:sz w:val="20"/>
              </w:rPr>
              <w:t>0.006992059</w:t>
            </w:r>
          </w:p>
        </w:tc>
        <w:tc>
          <w:tcPr>
            <w:tcW w:w="2128" w:type="dxa"/>
            <w:gridSpan w:val="2"/>
            <w:noWrap/>
            <w:hideMark/>
          </w:tcPr>
          <w:p w14:paraId="16730DD8" w14:textId="77777777" w:rsidR="00C6778F" w:rsidRPr="001E7CFC" w:rsidRDefault="00C6778F" w:rsidP="001E7CFC">
            <w:pPr>
              <w:tabs>
                <w:tab w:val="left" w:pos="1804"/>
              </w:tabs>
              <w:spacing w:line="240" w:lineRule="auto"/>
              <w:rPr>
                <w:sz w:val="20"/>
              </w:rPr>
            </w:pPr>
            <w:r w:rsidRPr="001E7CFC">
              <w:rPr>
                <w:sz w:val="20"/>
              </w:rPr>
              <w:t>0.031552426</w:t>
            </w:r>
          </w:p>
        </w:tc>
      </w:tr>
      <w:tr w:rsidR="00C6778F" w:rsidRPr="001E7CFC" w14:paraId="0717673E" w14:textId="77777777" w:rsidTr="00D71889">
        <w:trPr>
          <w:gridAfter w:val="1"/>
          <w:wAfter w:w="863" w:type="dxa"/>
          <w:trHeight w:val="300"/>
        </w:trPr>
        <w:tc>
          <w:tcPr>
            <w:tcW w:w="13093" w:type="dxa"/>
            <w:gridSpan w:val="22"/>
            <w:noWrap/>
            <w:hideMark/>
          </w:tcPr>
          <w:p w14:paraId="72AD8D6C"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2601D16D" w14:textId="77777777" w:rsidTr="00D71889">
        <w:trPr>
          <w:gridAfter w:val="1"/>
          <w:wAfter w:w="863" w:type="dxa"/>
          <w:trHeight w:val="300"/>
        </w:trPr>
        <w:tc>
          <w:tcPr>
            <w:tcW w:w="1236" w:type="dxa"/>
            <w:gridSpan w:val="2"/>
            <w:noWrap/>
            <w:hideMark/>
          </w:tcPr>
          <w:p w14:paraId="27E06481"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667C7E6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510B2C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34B47C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B168D9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B417B9D"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A303FFB"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8134318"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30889570" w14:textId="77777777" w:rsidTr="00D71889">
        <w:trPr>
          <w:gridAfter w:val="1"/>
          <w:wAfter w:w="863" w:type="dxa"/>
          <w:trHeight w:val="300"/>
        </w:trPr>
        <w:tc>
          <w:tcPr>
            <w:tcW w:w="1236" w:type="dxa"/>
            <w:gridSpan w:val="2"/>
            <w:noWrap/>
            <w:hideMark/>
          </w:tcPr>
          <w:p w14:paraId="2ECC170B" w14:textId="77777777" w:rsidR="00C6778F" w:rsidRPr="001E7CFC" w:rsidRDefault="00C6778F" w:rsidP="001E7CFC">
            <w:pPr>
              <w:tabs>
                <w:tab w:val="left" w:pos="1804"/>
              </w:tabs>
              <w:spacing w:line="240" w:lineRule="auto"/>
              <w:rPr>
                <w:sz w:val="20"/>
              </w:rPr>
            </w:pPr>
            <w:r w:rsidRPr="001E7CFC">
              <w:rPr>
                <w:sz w:val="20"/>
              </w:rPr>
              <w:t>16.382</w:t>
            </w:r>
          </w:p>
        </w:tc>
        <w:tc>
          <w:tcPr>
            <w:tcW w:w="1765" w:type="dxa"/>
            <w:gridSpan w:val="3"/>
            <w:noWrap/>
            <w:hideMark/>
          </w:tcPr>
          <w:p w14:paraId="669CCFAB" w14:textId="77777777" w:rsidR="00C6778F" w:rsidRPr="001E7CFC" w:rsidRDefault="00C6778F" w:rsidP="001E7CFC">
            <w:pPr>
              <w:tabs>
                <w:tab w:val="left" w:pos="1804"/>
              </w:tabs>
              <w:spacing w:line="240" w:lineRule="auto"/>
              <w:rPr>
                <w:sz w:val="20"/>
              </w:rPr>
            </w:pPr>
            <w:r w:rsidRPr="001E7CFC">
              <w:rPr>
                <w:sz w:val="20"/>
              </w:rPr>
              <w:t>16.748</w:t>
            </w:r>
          </w:p>
        </w:tc>
        <w:tc>
          <w:tcPr>
            <w:tcW w:w="1476" w:type="dxa"/>
            <w:gridSpan w:val="3"/>
            <w:noWrap/>
            <w:hideMark/>
          </w:tcPr>
          <w:p w14:paraId="28D7C8AF"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793ABB2F" w14:textId="77777777" w:rsidR="00C6778F" w:rsidRPr="001E7CFC" w:rsidRDefault="00C6778F" w:rsidP="001E7CFC">
            <w:pPr>
              <w:tabs>
                <w:tab w:val="left" w:pos="1804"/>
              </w:tabs>
              <w:spacing w:line="240" w:lineRule="auto"/>
              <w:rPr>
                <w:sz w:val="20"/>
              </w:rPr>
            </w:pPr>
            <w:r w:rsidRPr="001E7CFC">
              <w:rPr>
                <w:sz w:val="20"/>
              </w:rPr>
              <w:t>95.6</w:t>
            </w:r>
          </w:p>
        </w:tc>
        <w:tc>
          <w:tcPr>
            <w:tcW w:w="2060" w:type="dxa"/>
            <w:gridSpan w:val="3"/>
            <w:noWrap/>
            <w:hideMark/>
          </w:tcPr>
          <w:p w14:paraId="5D2C0391" w14:textId="77777777" w:rsidR="00C6778F" w:rsidRPr="001E7CFC" w:rsidRDefault="00C6778F" w:rsidP="001E7CFC">
            <w:pPr>
              <w:tabs>
                <w:tab w:val="left" w:pos="1804"/>
              </w:tabs>
              <w:spacing w:line="240" w:lineRule="auto"/>
              <w:rPr>
                <w:sz w:val="20"/>
              </w:rPr>
            </w:pPr>
            <w:r w:rsidRPr="001E7CFC">
              <w:rPr>
                <w:sz w:val="20"/>
              </w:rPr>
              <w:t>54.04</w:t>
            </w:r>
          </w:p>
        </w:tc>
        <w:tc>
          <w:tcPr>
            <w:tcW w:w="1476" w:type="dxa"/>
            <w:gridSpan w:val="3"/>
            <w:noWrap/>
            <w:hideMark/>
          </w:tcPr>
          <w:p w14:paraId="7C91B780"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D39A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752DA2C"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2588E62F" w14:textId="77777777" w:rsidTr="00D71889">
        <w:trPr>
          <w:gridAfter w:val="1"/>
          <w:wAfter w:w="863" w:type="dxa"/>
          <w:trHeight w:val="300"/>
        </w:trPr>
        <w:tc>
          <w:tcPr>
            <w:tcW w:w="1236" w:type="dxa"/>
            <w:gridSpan w:val="2"/>
            <w:noWrap/>
            <w:hideMark/>
          </w:tcPr>
          <w:p w14:paraId="02D9C029" w14:textId="77777777" w:rsidR="00C6778F" w:rsidRPr="001E7CFC" w:rsidRDefault="00C6778F" w:rsidP="001E7CFC">
            <w:pPr>
              <w:tabs>
                <w:tab w:val="left" w:pos="1804"/>
              </w:tabs>
              <w:spacing w:line="240" w:lineRule="auto"/>
              <w:rPr>
                <w:sz w:val="20"/>
              </w:rPr>
            </w:pPr>
            <w:r w:rsidRPr="001E7CFC">
              <w:rPr>
                <w:sz w:val="20"/>
              </w:rPr>
              <w:t>18.757</w:t>
            </w:r>
          </w:p>
        </w:tc>
        <w:tc>
          <w:tcPr>
            <w:tcW w:w="1765" w:type="dxa"/>
            <w:gridSpan w:val="3"/>
            <w:noWrap/>
            <w:hideMark/>
          </w:tcPr>
          <w:p w14:paraId="76AD8988" w14:textId="77777777" w:rsidR="00C6778F" w:rsidRPr="001E7CFC" w:rsidRDefault="00C6778F" w:rsidP="001E7CFC">
            <w:pPr>
              <w:tabs>
                <w:tab w:val="left" w:pos="1804"/>
              </w:tabs>
              <w:spacing w:line="240" w:lineRule="auto"/>
              <w:rPr>
                <w:sz w:val="20"/>
              </w:rPr>
            </w:pPr>
            <w:r w:rsidRPr="001E7CFC">
              <w:rPr>
                <w:sz w:val="20"/>
              </w:rPr>
              <w:t>16.378</w:t>
            </w:r>
          </w:p>
        </w:tc>
        <w:tc>
          <w:tcPr>
            <w:tcW w:w="1476" w:type="dxa"/>
            <w:gridSpan w:val="3"/>
            <w:noWrap/>
            <w:hideMark/>
          </w:tcPr>
          <w:p w14:paraId="7A821FCA"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6D0A8330" w14:textId="77777777" w:rsidR="00C6778F" w:rsidRPr="001E7CFC" w:rsidRDefault="00C6778F" w:rsidP="001E7CFC">
            <w:pPr>
              <w:tabs>
                <w:tab w:val="left" w:pos="1804"/>
              </w:tabs>
              <w:spacing w:line="240" w:lineRule="auto"/>
              <w:rPr>
                <w:sz w:val="20"/>
              </w:rPr>
            </w:pPr>
            <w:r w:rsidRPr="001E7CFC">
              <w:rPr>
                <w:sz w:val="20"/>
              </w:rPr>
              <w:t>87.34</w:t>
            </w:r>
          </w:p>
        </w:tc>
        <w:tc>
          <w:tcPr>
            <w:tcW w:w="2060" w:type="dxa"/>
            <w:gridSpan w:val="3"/>
            <w:noWrap/>
            <w:hideMark/>
          </w:tcPr>
          <w:p w14:paraId="4757BD8D" w14:textId="77777777" w:rsidR="00C6778F" w:rsidRPr="001E7CFC" w:rsidRDefault="00C6778F" w:rsidP="001E7CFC">
            <w:pPr>
              <w:tabs>
                <w:tab w:val="left" w:pos="1804"/>
              </w:tabs>
              <w:spacing w:line="240" w:lineRule="auto"/>
              <w:rPr>
                <w:sz w:val="20"/>
              </w:rPr>
            </w:pPr>
            <w:r w:rsidRPr="001E7CFC">
              <w:rPr>
                <w:sz w:val="20"/>
              </w:rPr>
              <w:t>55.68</w:t>
            </w:r>
          </w:p>
        </w:tc>
        <w:tc>
          <w:tcPr>
            <w:tcW w:w="1476" w:type="dxa"/>
            <w:gridSpan w:val="3"/>
            <w:noWrap/>
            <w:hideMark/>
          </w:tcPr>
          <w:p w14:paraId="0C0FA07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E8BD1B1"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64F852AF"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55EBD50E" w14:textId="77777777" w:rsidTr="00D71889">
        <w:trPr>
          <w:gridAfter w:val="1"/>
          <w:wAfter w:w="863" w:type="dxa"/>
          <w:trHeight w:val="300"/>
        </w:trPr>
        <w:tc>
          <w:tcPr>
            <w:tcW w:w="1236" w:type="dxa"/>
            <w:gridSpan w:val="2"/>
            <w:noWrap/>
            <w:hideMark/>
          </w:tcPr>
          <w:p w14:paraId="0FF34E0D" w14:textId="77777777" w:rsidR="00C6778F" w:rsidRPr="001E7CFC" w:rsidRDefault="00C6778F" w:rsidP="001E7CFC">
            <w:pPr>
              <w:tabs>
                <w:tab w:val="left" w:pos="1804"/>
              </w:tabs>
              <w:spacing w:line="240" w:lineRule="auto"/>
              <w:rPr>
                <w:sz w:val="20"/>
              </w:rPr>
            </w:pPr>
            <w:r w:rsidRPr="001E7CFC">
              <w:rPr>
                <w:sz w:val="20"/>
              </w:rPr>
              <w:t>16.832</w:t>
            </w:r>
          </w:p>
        </w:tc>
        <w:tc>
          <w:tcPr>
            <w:tcW w:w="1765" w:type="dxa"/>
            <w:gridSpan w:val="3"/>
            <w:noWrap/>
            <w:hideMark/>
          </w:tcPr>
          <w:p w14:paraId="04060C50" w14:textId="77777777" w:rsidR="00C6778F" w:rsidRPr="001E7CFC" w:rsidRDefault="00C6778F" w:rsidP="001E7CFC">
            <w:pPr>
              <w:tabs>
                <w:tab w:val="left" w:pos="1804"/>
              </w:tabs>
              <w:spacing w:line="240" w:lineRule="auto"/>
              <w:rPr>
                <w:sz w:val="20"/>
              </w:rPr>
            </w:pPr>
            <w:r w:rsidRPr="001E7CFC">
              <w:rPr>
                <w:sz w:val="20"/>
              </w:rPr>
              <w:t>15.034</w:t>
            </w:r>
          </w:p>
        </w:tc>
        <w:tc>
          <w:tcPr>
            <w:tcW w:w="1476" w:type="dxa"/>
            <w:gridSpan w:val="3"/>
            <w:noWrap/>
            <w:hideMark/>
          </w:tcPr>
          <w:p w14:paraId="77130664" w14:textId="77777777" w:rsidR="00C6778F" w:rsidRPr="001E7CFC" w:rsidRDefault="00C6778F" w:rsidP="001E7CFC">
            <w:pPr>
              <w:tabs>
                <w:tab w:val="left" w:pos="1804"/>
              </w:tabs>
              <w:spacing w:line="240" w:lineRule="auto"/>
              <w:rPr>
                <w:sz w:val="20"/>
              </w:rPr>
            </w:pPr>
            <w:r w:rsidRPr="001E7CFC">
              <w:rPr>
                <w:sz w:val="20"/>
              </w:rPr>
              <w:t>2.74</w:t>
            </w:r>
          </w:p>
        </w:tc>
        <w:tc>
          <w:tcPr>
            <w:tcW w:w="1476" w:type="dxa"/>
            <w:gridSpan w:val="3"/>
            <w:noWrap/>
            <w:hideMark/>
          </w:tcPr>
          <w:p w14:paraId="2FE92669" w14:textId="77777777" w:rsidR="00C6778F" w:rsidRPr="001E7CFC" w:rsidRDefault="00C6778F" w:rsidP="001E7CFC">
            <w:pPr>
              <w:tabs>
                <w:tab w:val="left" w:pos="1804"/>
              </w:tabs>
              <w:spacing w:line="240" w:lineRule="auto"/>
              <w:rPr>
                <w:sz w:val="20"/>
              </w:rPr>
            </w:pPr>
            <w:r w:rsidRPr="001E7CFC">
              <w:rPr>
                <w:sz w:val="20"/>
              </w:rPr>
              <w:t>94.06</w:t>
            </w:r>
          </w:p>
        </w:tc>
        <w:tc>
          <w:tcPr>
            <w:tcW w:w="2060" w:type="dxa"/>
            <w:gridSpan w:val="3"/>
            <w:noWrap/>
            <w:hideMark/>
          </w:tcPr>
          <w:p w14:paraId="1E735C32" w14:textId="77777777" w:rsidR="00C6778F" w:rsidRPr="001E7CFC" w:rsidRDefault="00C6778F" w:rsidP="001E7CFC">
            <w:pPr>
              <w:tabs>
                <w:tab w:val="left" w:pos="1804"/>
              </w:tabs>
              <w:spacing w:line="240" w:lineRule="auto"/>
              <w:rPr>
                <w:sz w:val="20"/>
              </w:rPr>
            </w:pPr>
            <w:r w:rsidRPr="001E7CFC">
              <w:rPr>
                <w:sz w:val="20"/>
              </w:rPr>
              <w:t>50.56</w:t>
            </w:r>
          </w:p>
        </w:tc>
        <w:tc>
          <w:tcPr>
            <w:tcW w:w="1476" w:type="dxa"/>
            <w:gridSpan w:val="3"/>
            <w:noWrap/>
            <w:hideMark/>
          </w:tcPr>
          <w:p w14:paraId="4AA499A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7A8151B"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63E7A6E" w14:textId="77777777" w:rsidR="00C6778F" w:rsidRPr="001E7CFC" w:rsidRDefault="00C6778F" w:rsidP="001E7CFC">
            <w:pPr>
              <w:tabs>
                <w:tab w:val="left" w:pos="1804"/>
              </w:tabs>
              <w:spacing w:line="240" w:lineRule="auto"/>
              <w:rPr>
                <w:sz w:val="20"/>
              </w:rPr>
            </w:pPr>
            <w:r w:rsidRPr="001E7CFC">
              <w:rPr>
                <w:sz w:val="20"/>
              </w:rPr>
              <w:t>8.7</w:t>
            </w:r>
          </w:p>
        </w:tc>
      </w:tr>
      <w:tr w:rsidR="00C6778F" w:rsidRPr="001E7CFC" w14:paraId="755350B7" w14:textId="77777777" w:rsidTr="00D71889">
        <w:trPr>
          <w:gridAfter w:val="1"/>
          <w:wAfter w:w="863" w:type="dxa"/>
          <w:trHeight w:val="300"/>
        </w:trPr>
        <w:tc>
          <w:tcPr>
            <w:tcW w:w="1236" w:type="dxa"/>
            <w:gridSpan w:val="2"/>
            <w:noWrap/>
            <w:hideMark/>
          </w:tcPr>
          <w:p w14:paraId="5359671B" w14:textId="77777777" w:rsidR="00C6778F" w:rsidRPr="001E7CFC" w:rsidRDefault="00C6778F" w:rsidP="001E7CFC">
            <w:pPr>
              <w:tabs>
                <w:tab w:val="left" w:pos="1804"/>
              </w:tabs>
              <w:spacing w:line="240" w:lineRule="auto"/>
              <w:rPr>
                <w:sz w:val="20"/>
              </w:rPr>
            </w:pPr>
            <w:r w:rsidRPr="001E7CFC">
              <w:rPr>
                <w:sz w:val="20"/>
              </w:rPr>
              <w:t>16.295</w:t>
            </w:r>
          </w:p>
        </w:tc>
        <w:tc>
          <w:tcPr>
            <w:tcW w:w="1765" w:type="dxa"/>
            <w:gridSpan w:val="3"/>
            <w:noWrap/>
            <w:hideMark/>
          </w:tcPr>
          <w:p w14:paraId="27D55BAA" w14:textId="77777777" w:rsidR="00C6778F" w:rsidRPr="001E7CFC" w:rsidRDefault="00C6778F" w:rsidP="001E7CFC">
            <w:pPr>
              <w:tabs>
                <w:tab w:val="left" w:pos="1804"/>
              </w:tabs>
              <w:spacing w:line="240" w:lineRule="auto"/>
              <w:rPr>
                <w:sz w:val="20"/>
              </w:rPr>
            </w:pPr>
            <w:r w:rsidRPr="001E7CFC">
              <w:rPr>
                <w:sz w:val="20"/>
              </w:rPr>
              <w:t>14.467</w:t>
            </w:r>
          </w:p>
        </w:tc>
        <w:tc>
          <w:tcPr>
            <w:tcW w:w="1476" w:type="dxa"/>
            <w:gridSpan w:val="3"/>
            <w:noWrap/>
            <w:hideMark/>
          </w:tcPr>
          <w:p w14:paraId="3F2A4EF7"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55243B23" w14:textId="77777777" w:rsidR="00C6778F" w:rsidRPr="001E7CFC" w:rsidRDefault="00C6778F" w:rsidP="001E7CFC">
            <w:pPr>
              <w:tabs>
                <w:tab w:val="left" w:pos="1804"/>
              </w:tabs>
              <w:spacing w:line="240" w:lineRule="auto"/>
              <w:rPr>
                <w:sz w:val="20"/>
              </w:rPr>
            </w:pPr>
            <w:r w:rsidRPr="001E7CFC">
              <w:rPr>
                <w:sz w:val="20"/>
              </w:rPr>
              <w:t>95.65</w:t>
            </w:r>
          </w:p>
        </w:tc>
        <w:tc>
          <w:tcPr>
            <w:tcW w:w="2060" w:type="dxa"/>
            <w:gridSpan w:val="3"/>
            <w:noWrap/>
            <w:hideMark/>
          </w:tcPr>
          <w:p w14:paraId="69FD8CA6" w14:textId="77777777" w:rsidR="00C6778F" w:rsidRPr="001E7CFC" w:rsidRDefault="00C6778F" w:rsidP="001E7CFC">
            <w:pPr>
              <w:tabs>
                <w:tab w:val="left" w:pos="1804"/>
              </w:tabs>
              <w:spacing w:line="240" w:lineRule="auto"/>
              <w:rPr>
                <w:sz w:val="20"/>
              </w:rPr>
            </w:pPr>
            <w:r w:rsidRPr="001E7CFC">
              <w:rPr>
                <w:sz w:val="20"/>
              </w:rPr>
              <w:t>48.48</w:t>
            </w:r>
          </w:p>
        </w:tc>
        <w:tc>
          <w:tcPr>
            <w:tcW w:w="1476" w:type="dxa"/>
            <w:gridSpan w:val="3"/>
            <w:noWrap/>
            <w:hideMark/>
          </w:tcPr>
          <w:p w14:paraId="3F099B7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E9DF1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571F2A" w14:textId="77777777" w:rsidR="00C6778F" w:rsidRPr="001E7CFC" w:rsidRDefault="00C6778F" w:rsidP="001E7CFC">
            <w:pPr>
              <w:tabs>
                <w:tab w:val="left" w:pos="1804"/>
              </w:tabs>
              <w:spacing w:line="240" w:lineRule="auto"/>
              <w:rPr>
                <w:sz w:val="20"/>
              </w:rPr>
            </w:pPr>
            <w:r w:rsidRPr="001E7CFC">
              <w:rPr>
                <w:sz w:val="20"/>
              </w:rPr>
              <w:t>8.75</w:t>
            </w:r>
          </w:p>
        </w:tc>
      </w:tr>
      <w:tr w:rsidR="00C6778F" w:rsidRPr="001E7CFC" w14:paraId="7CBDE624" w14:textId="77777777" w:rsidTr="00D71889">
        <w:trPr>
          <w:gridAfter w:val="1"/>
          <w:wAfter w:w="863" w:type="dxa"/>
          <w:trHeight w:val="300"/>
        </w:trPr>
        <w:tc>
          <w:tcPr>
            <w:tcW w:w="1236" w:type="dxa"/>
            <w:gridSpan w:val="2"/>
            <w:noWrap/>
            <w:hideMark/>
          </w:tcPr>
          <w:p w14:paraId="184C811B" w14:textId="77777777" w:rsidR="00C6778F" w:rsidRPr="001E7CFC" w:rsidRDefault="00C6778F" w:rsidP="001E7CFC">
            <w:pPr>
              <w:tabs>
                <w:tab w:val="left" w:pos="1804"/>
              </w:tabs>
              <w:spacing w:line="240" w:lineRule="auto"/>
              <w:rPr>
                <w:sz w:val="20"/>
              </w:rPr>
            </w:pPr>
            <w:r w:rsidRPr="001E7CFC">
              <w:rPr>
                <w:sz w:val="20"/>
              </w:rPr>
              <w:t>16.385</w:t>
            </w:r>
          </w:p>
        </w:tc>
        <w:tc>
          <w:tcPr>
            <w:tcW w:w="1765" w:type="dxa"/>
            <w:gridSpan w:val="3"/>
            <w:noWrap/>
            <w:hideMark/>
          </w:tcPr>
          <w:p w14:paraId="4A01AFC4" w14:textId="77777777" w:rsidR="00C6778F" w:rsidRPr="001E7CFC" w:rsidRDefault="00C6778F" w:rsidP="001E7CFC">
            <w:pPr>
              <w:tabs>
                <w:tab w:val="left" w:pos="1804"/>
              </w:tabs>
              <w:spacing w:line="240" w:lineRule="auto"/>
              <w:rPr>
                <w:sz w:val="20"/>
              </w:rPr>
            </w:pPr>
            <w:r w:rsidRPr="001E7CFC">
              <w:rPr>
                <w:sz w:val="20"/>
              </w:rPr>
              <w:t>14.712</w:t>
            </w:r>
          </w:p>
        </w:tc>
        <w:tc>
          <w:tcPr>
            <w:tcW w:w="1476" w:type="dxa"/>
            <w:gridSpan w:val="3"/>
            <w:noWrap/>
            <w:hideMark/>
          </w:tcPr>
          <w:p w14:paraId="3DC0CC91" w14:textId="77777777" w:rsidR="00C6778F" w:rsidRPr="001E7CFC" w:rsidRDefault="00C6778F" w:rsidP="001E7CFC">
            <w:pPr>
              <w:tabs>
                <w:tab w:val="left" w:pos="1804"/>
              </w:tabs>
              <w:spacing w:line="240" w:lineRule="auto"/>
              <w:rPr>
                <w:sz w:val="20"/>
              </w:rPr>
            </w:pPr>
            <w:r w:rsidRPr="001E7CFC">
              <w:rPr>
                <w:sz w:val="20"/>
              </w:rPr>
              <w:t>3.32</w:t>
            </w:r>
          </w:p>
        </w:tc>
        <w:tc>
          <w:tcPr>
            <w:tcW w:w="1476" w:type="dxa"/>
            <w:gridSpan w:val="3"/>
            <w:noWrap/>
            <w:hideMark/>
          </w:tcPr>
          <w:p w14:paraId="2874B2C4"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1FFAC5BF" w14:textId="77777777" w:rsidR="00C6778F" w:rsidRPr="001E7CFC" w:rsidRDefault="00C6778F" w:rsidP="001E7CFC">
            <w:pPr>
              <w:tabs>
                <w:tab w:val="left" w:pos="1804"/>
              </w:tabs>
              <w:spacing w:line="240" w:lineRule="auto"/>
              <w:rPr>
                <w:sz w:val="20"/>
              </w:rPr>
            </w:pPr>
            <w:r w:rsidRPr="001E7CFC">
              <w:rPr>
                <w:sz w:val="20"/>
              </w:rPr>
              <w:t>43.69</w:t>
            </w:r>
          </w:p>
        </w:tc>
        <w:tc>
          <w:tcPr>
            <w:tcW w:w="1476" w:type="dxa"/>
            <w:gridSpan w:val="3"/>
            <w:noWrap/>
            <w:hideMark/>
          </w:tcPr>
          <w:p w14:paraId="7281013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A19344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3F6C3B0"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137C4A27" w14:textId="77777777" w:rsidTr="00D71889">
        <w:trPr>
          <w:gridAfter w:val="1"/>
          <w:wAfter w:w="863" w:type="dxa"/>
          <w:trHeight w:val="300"/>
        </w:trPr>
        <w:tc>
          <w:tcPr>
            <w:tcW w:w="1236" w:type="dxa"/>
            <w:gridSpan w:val="2"/>
            <w:noWrap/>
            <w:hideMark/>
          </w:tcPr>
          <w:p w14:paraId="1C32DD8E" w14:textId="77777777" w:rsidR="00C6778F" w:rsidRPr="001E7CFC" w:rsidRDefault="00C6778F" w:rsidP="001E7CFC">
            <w:pPr>
              <w:tabs>
                <w:tab w:val="left" w:pos="1804"/>
              </w:tabs>
              <w:spacing w:line="240" w:lineRule="auto"/>
              <w:rPr>
                <w:sz w:val="20"/>
              </w:rPr>
            </w:pPr>
            <w:r w:rsidRPr="001E7CFC">
              <w:rPr>
                <w:sz w:val="20"/>
              </w:rPr>
              <w:t>16.503</w:t>
            </w:r>
          </w:p>
        </w:tc>
        <w:tc>
          <w:tcPr>
            <w:tcW w:w="1765" w:type="dxa"/>
            <w:gridSpan w:val="3"/>
            <w:noWrap/>
            <w:hideMark/>
          </w:tcPr>
          <w:p w14:paraId="666A4868" w14:textId="77777777" w:rsidR="00C6778F" w:rsidRPr="001E7CFC" w:rsidRDefault="00C6778F" w:rsidP="001E7CFC">
            <w:pPr>
              <w:tabs>
                <w:tab w:val="left" w:pos="1804"/>
              </w:tabs>
              <w:spacing w:line="240" w:lineRule="auto"/>
              <w:rPr>
                <w:sz w:val="20"/>
              </w:rPr>
            </w:pPr>
            <w:r w:rsidRPr="001E7CFC">
              <w:rPr>
                <w:sz w:val="20"/>
              </w:rPr>
              <w:t>14.698</w:t>
            </w:r>
          </w:p>
        </w:tc>
        <w:tc>
          <w:tcPr>
            <w:tcW w:w="1476" w:type="dxa"/>
            <w:gridSpan w:val="3"/>
            <w:noWrap/>
            <w:hideMark/>
          </w:tcPr>
          <w:p w14:paraId="1668A3FC" w14:textId="77777777" w:rsidR="00C6778F" w:rsidRPr="001E7CFC" w:rsidRDefault="00C6778F" w:rsidP="001E7CFC">
            <w:pPr>
              <w:tabs>
                <w:tab w:val="left" w:pos="1804"/>
              </w:tabs>
              <w:spacing w:line="240" w:lineRule="auto"/>
              <w:rPr>
                <w:sz w:val="20"/>
              </w:rPr>
            </w:pPr>
            <w:r w:rsidRPr="001E7CFC">
              <w:rPr>
                <w:sz w:val="20"/>
              </w:rPr>
              <w:t>3.44</w:t>
            </w:r>
          </w:p>
        </w:tc>
        <w:tc>
          <w:tcPr>
            <w:tcW w:w="1476" w:type="dxa"/>
            <w:gridSpan w:val="3"/>
            <w:noWrap/>
            <w:hideMark/>
          </w:tcPr>
          <w:p w14:paraId="4767CB18" w14:textId="77777777" w:rsidR="00C6778F" w:rsidRPr="001E7CFC" w:rsidRDefault="00C6778F" w:rsidP="001E7CFC">
            <w:pPr>
              <w:tabs>
                <w:tab w:val="left" w:pos="1804"/>
              </w:tabs>
              <w:spacing w:line="240" w:lineRule="auto"/>
              <w:rPr>
                <w:sz w:val="20"/>
              </w:rPr>
            </w:pPr>
            <w:r w:rsidRPr="001E7CFC">
              <w:rPr>
                <w:sz w:val="20"/>
              </w:rPr>
              <w:t>95.68</w:t>
            </w:r>
          </w:p>
        </w:tc>
        <w:tc>
          <w:tcPr>
            <w:tcW w:w="2060" w:type="dxa"/>
            <w:gridSpan w:val="3"/>
            <w:noWrap/>
            <w:hideMark/>
          </w:tcPr>
          <w:p w14:paraId="73E73BAC" w14:textId="77777777" w:rsidR="00C6778F" w:rsidRPr="001E7CFC" w:rsidRDefault="00C6778F" w:rsidP="001E7CFC">
            <w:pPr>
              <w:tabs>
                <w:tab w:val="left" w:pos="1804"/>
              </w:tabs>
              <w:spacing w:line="240" w:lineRule="auto"/>
              <w:rPr>
                <w:sz w:val="20"/>
              </w:rPr>
            </w:pPr>
            <w:r w:rsidRPr="001E7CFC">
              <w:rPr>
                <w:sz w:val="20"/>
              </w:rPr>
              <w:t>58.52</w:t>
            </w:r>
          </w:p>
        </w:tc>
        <w:tc>
          <w:tcPr>
            <w:tcW w:w="1476" w:type="dxa"/>
            <w:gridSpan w:val="3"/>
            <w:noWrap/>
            <w:hideMark/>
          </w:tcPr>
          <w:p w14:paraId="08E91B2A"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1C3E07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028716A4"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EC4B92" w14:textId="77777777" w:rsidTr="00D71889">
        <w:trPr>
          <w:gridAfter w:val="1"/>
          <w:wAfter w:w="863" w:type="dxa"/>
          <w:trHeight w:val="300"/>
        </w:trPr>
        <w:tc>
          <w:tcPr>
            <w:tcW w:w="1236" w:type="dxa"/>
            <w:gridSpan w:val="2"/>
            <w:noWrap/>
            <w:hideMark/>
          </w:tcPr>
          <w:p w14:paraId="223572F8" w14:textId="77777777" w:rsidR="00C6778F" w:rsidRPr="001E7CFC" w:rsidRDefault="00C6778F" w:rsidP="001E7CFC">
            <w:pPr>
              <w:tabs>
                <w:tab w:val="left" w:pos="1804"/>
              </w:tabs>
              <w:spacing w:line="240" w:lineRule="auto"/>
              <w:rPr>
                <w:sz w:val="20"/>
              </w:rPr>
            </w:pPr>
            <w:r w:rsidRPr="001E7CFC">
              <w:rPr>
                <w:sz w:val="20"/>
              </w:rPr>
              <w:t>20.538</w:t>
            </w:r>
          </w:p>
        </w:tc>
        <w:tc>
          <w:tcPr>
            <w:tcW w:w="1765" w:type="dxa"/>
            <w:gridSpan w:val="3"/>
            <w:noWrap/>
            <w:hideMark/>
          </w:tcPr>
          <w:p w14:paraId="7788526E" w14:textId="77777777" w:rsidR="00C6778F" w:rsidRPr="001E7CFC" w:rsidRDefault="00C6778F" w:rsidP="001E7CFC">
            <w:pPr>
              <w:tabs>
                <w:tab w:val="left" w:pos="1804"/>
              </w:tabs>
              <w:spacing w:line="240" w:lineRule="auto"/>
              <w:rPr>
                <w:sz w:val="20"/>
              </w:rPr>
            </w:pPr>
            <w:r w:rsidRPr="001E7CFC">
              <w:rPr>
                <w:sz w:val="20"/>
              </w:rPr>
              <w:t>16.408</w:t>
            </w:r>
          </w:p>
        </w:tc>
        <w:tc>
          <w:tcPr>
            <w:tcW w:w="1476" w:type="dxa"/>
            <w:gridSpan w:val="3"/>
            <w:noWrap/>
            <w:hideMark/>
          </w:tcPr>
          <w:p w14:paraId="43CF4AF5" w14:textId="77777777" w:rsidR="00C6778F" w:rsidRPr="001E7CFC" w:rsidRDefault="00C6778F" w:rsidP="001E7CFC">
            <w:pPr>
              <w:tabs>
                <w:tab w:val="left" w:pos="1804"/>
              </w:tabs>
              <w:spacing w:line="240" w:lineRule="auto"/>
              <w:rPr>
                <w:sz w:val="20"/>
              </w:rPr>
            </w:pPr>
            <w:r w:rsidRPr="001E7CFC">
              <w:rPr>
                <w:sz w:val="20"/>
              </w:rPr>
              <w:t>3.46</w:t>
            </w:r>
          </w:p>
        </w:tc>
        <w:tc>
          <w:tcPr>
            <w:tcW w:w="1476" w:type="dxa"/>
            <w:gridSpan w:val="3"/>
            <w:noWrap/>
            <w:hideMark/>
          </w:tcPr>
          <w:p w14:paraId="027B82BB" w14:textId="77777777" w:rsidR="00C6778F" w:rsidRPr="001E7CFC" w:rsidRDefault="00C6778F" w:rsidP="001E7CFC">
            <w:pPr>
              <w:tabs>
                <w:tab w:val="left" w:pos="1804"/>
              </w:tabs>
              <w:spacing w:line="240" w:lineRule="auto"/>
              <w:rPr>
                <w:sz w:val="20"/>
              </w:rPr>
            </w:pPr>
            <w:r w:rsidRPr="001E7CFC">
              <w:rPr>
                <w:sz w:val="20"/>
              </w:rPr>
              <w:t>87.67</w:t>
            </w:r>
          </w:p>
        </w:tc>
        <w:tc>
          <w:tcPr>
            <w:tcW w:w="2060" w:type="dxa"/>
            <w:gridSpan w:val="3"/>
            <w:noWrap/>
            <w:hideMark/>
          </w:tcPr>
          <w:p w14:paraId="5752FEB9" w14:textId="77777777" w:rsidR="00C6778F" w:rsidRPr="001E7CFC" w:rsidRDefault="00C6778F" w:rsidP="001E7CFC">
            <w:pPr>
              <w:tabs>
                <w:tab w:val="left" w:pos="1804"/>
              </w:tabs>
              <w:spacing w:line="240" w:lineRule="auto"/>
              <w:rPr>
                <w:sz w:val="20"/>
              </w:rPr>
            </w:pPr>
            <w:r w:rsidRPr="001E7CFC">
              <w:rPr>
                <w:sz w:val="20"/>
              </w:rPr>
              <w:t>40.51</w:t>
            </w:r>
          </w:p>
        </w:tc>
        <w:tc>
          <w:tcPr>
            <w:tcW w:w="1476" w:type="dxa"/>
            <w:gridSpan w:val="3"/>
            <w:noWrap/>
            <w:hideMark/>
          </w:tcPr>
          <w:p w14:paraId="2602E14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789BBC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9F6CB90"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76C2D1CF" w14:textId="77777777" w:rsidTr="00D71889">
        <w:trPr>
          <w:gridAfter w:val="1"/>
          <w:wAfter w:w="863" w:type="dxa"/>
          <w:trHeight w:val="300"/>
        </w:trPr>
        <w:tc>
          <w:tcPr>
            <w:tcW w:w="1236" w:type="dxa"/>
            <w:gridSpan w:val="2"/>
            <w:noWrap/>
            <w:hideMark/>
          </w:tcPr>
          <w:p w14:paraId="631C0E55" w14:textId="77777777" w:rsidR="00C6778F" w:rsidRPr="001E7CFC" w:rsidRDefault="00C6778F" w:rsidP="001E7CFC">
            <w:pPr>
              <w:tabs>
                <w:tab w:val="left" w:pos="1804"/>
              </w:tabs>
              <w:spacing w:line="240" w:lineRule="auto"/>
              <w:rPr>
                <w:sz w:val="20"/>
              </w:rPr>
            </w:pPr>
            <w:r w:rsidRPr="001E7CFC">
              <w:rPr>
                <w:sz w:val="20"/>
              </w:rPr>
              <w:t>25.465</w:t>
            </w:r>
          </w:p>
        </w:tc>
        <w:tc>
          <w:tcPr>
            <w:tcW w:w="1765" w:type="dxa"/>
            <w:gridSpan w:val="3"/>
            <w:noWrap/>
            <w:hideMark/>
          </w:tcPr>
          <w:p w14:paraId="465EBB1B" w14:textId="77777777" w:rsidR="00C6778F" w:rsidRPr="001E7CFC" w:rsidRDefault="00C6778F" w:rsidP="001E7CFC">
            <w:pPr>
              <w:tabs>
                <w:tab w:val="left" w:pos="1804"/>
              </w:tabs>
              <w:spacing w:line="240" w:lineRule="auto"/>
              <w:rPr>
                <w:sz w:val="20"/>
              </w:rPr>
            </w:pPr>
            <w:r w:rsidRPr="001E7CFC">
              <w:rPr>
                <w:sz w:val="20"/>
              </w:rPr>
              <w:t>20.267</w:t>
            </w:r>
          </w:p>
        </w:tc>
        <w:tc>
          <w:tcPr>
            <w:tcW w:w="1476" w:type="dxa"/>
            <w:gridSpan w:val="3"/>
            <w:noWrap/>
            <w:hideMark/>
          </w:tcPr>
          <w:p w14:paraId="3B3CC7B0"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25C56C5A" w14:textId="77777777" w:rsidR="00C6778F" w:rsidRPr="001E7CFC" w:rsidRDefault="00C6778F" w:rsidP="001E7CFC">
            <w:pPr>
              <w:tabs>
                <w:tab w:val="left" w:pos="1804"/>
              </w:tabs>
              <w:spacing w:line="240" w:lineRule="auto"/>
              <w:rPr>
                <w:sz w:val="20"/>
              </w:rPr>
            </w:pPr>
            <w:r w:rsidRPr="001E7CFC">
              <w:rPr>
                <w:sz w:val="20"/>
              </w:rPr>
              <w:t>74</w:t>
            </w:r>
          </w:p>
        </w:tc>
        <w:tc>
          <w:tcPr>
            <w:tcW w:w="2060" w:type="dxa"/>
            <w:gridSpan w:val="3"/>
            <w:noWrap/>
            <w:hideMark/>
          </w:tcPr>
          <w:p w14:paraId="21DA8221" w14:textId="77777777" w:rsidR="00C6778F" w:rsidRPr="001E7CFC" w:rsidRDefault="00C6778F" w:rsidP="001E7CFC">
            <w:pPr>
              <w:tabs>
                <w:tab w:val="left" w:pos="1804"/>
              </w:tabs>
              <w:spacing w:line="240" w:lineRule="auto"/>
              <w:rPr>
                <w:sz w:val="20"/>
              </w:rPr>
            </w:pPr>
            <w:r w:rsidRPr="001E7CFC">
              <w:rPr>
                <w:sz w:val="20"/>
              </w:rPr>
              <w:t>44.83</w:t>
            </w:r>
          </w:p>
        </w:tc>
        <w:tc>
          <w:tcPr>
            <w:tcW w:w="1476" w:type="dxa"/>
            <w:gridSpan w:val="3"/>
            <w:noWrap/>
            <w:hideMark/>
          </w:tcPr>
          <w:p w14:paraId="56BEDFC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9B2962" w14:textId="77777777" w:rsidR="00C6778F" w:rsidRPr="001E7CFC" w:rsidRDefault="00C6778F" w:rsidP="001E7CFC">
            <w:pPr>
              <w:tabs>
                <w:tab w:val="left" w:pos="1804"/>
              </w:tabs>
              <w:spacing w:line="240" w:lineRule="auto"/>
              <w:rPr>
                <w:sz w:val="20"/>
              </w:rPr>
            </w:pPr>
            <w:r w:rsidRPr="001E7CFC">
              <w:rPr>
                <w:sz w:val="20"/>
              </w:rPr>
              <w:t>0.16</w:t>
            </w:r>
          </w:p>
        </w:tc>
        <w:tc>
          <w:tcPr>
            <w:tcW w:w="2128" w:type="dxa"/>
            <w:gridSpan w:val="2"/>
            <w:noWrap/>
            <w:hideMark/>
          </w:tcPr>
          <w:p w14:paraId="228F83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805CB2" w14:textId="77777777" w:rsidTr="00D71889">
        <w:trPr>
          <w:gridAfter w:val="1"/>
          <w:wAfter w:w="863" w:type="dxa"/>
          <w:trHeight w:val="300"/>
        </w:trPr>
        <w:tc>
          <w:tcPr>
            <w:tcW w:w="1236" w:type="dxa"/>
            <w:gridSpan w:val="2"/>
            <w:noWrap/>
            <w:hideMark/>
          </w:tcPr>
          <w:p w14:paraId="2AF7DD33" w14:textId="77777777" w:rsidR="00C6778F" w:rsidRPr="001E7CFC" w:rsidRDefault="00C6778F" w:rsidP="001E7CFC">
            <w:pPr>
              <w:tabs>
                <w:tab w:val="left" w:pos="1804"/>
              </w:tabs>
              <w:spacing w:line="240" w:lineRule="auto"/>
              <w:rPr>
                <w:sz w:val="20"/>
              </w:rPr>
            </w:pPr>
            <w:r w:rsidRPr="001E7CFC">
              <w:rPr>
                <w:sz w:val="20"/>
              </w:rPr>
              <w:t>16.424</w:t>
            </w:r>
          </w:p>
        </w:tc>
        <w:tc>
          <w:tcPr>
            <w:tcW w:w="1765" w:type="dxa"/>
            <w:gridSpan w:val="3"/>
            <w:noWrap/>
            <w:hideMark/>
          </w:tcPr>
          <w:p w14:paraId="01EDAFB1" w14:textId="77777777" w:rsidR="00C6778F" w:rsidRPr="001E7CFC" w:rsidRDefault="00C6778F" w:rsidP="001E7CFC">
            <w:pPr>
              <w:tabs>
                <w:tab w:val="left" w:pos="1804"/>
              </w:tabs>
              <w:spacing w:line="240" w:lineRule="auto"/>
              <w:rPr>
                <w:sz w:val="20"/>
              </w:rPr>
            </w:pPr>
            <w:r w:rsidRPr="001E7CFC">
              <w:rPr>
                <w:sz w:val="20"/>
              </w:rPr>
              <w:t>14.661</w:t>
            </w:r>
          </w:p>
        </w:tc>
        <w:tc>
          <w:tcPr>
            <w:tcW w:w="1476" w:type="dxa"/>
            <w:gridSpan w:val="3"/>
            <w:noWrap/>
            <w:hideMark/>
          </w:tcPr>
          <w:p w14:paraId="1679DBB1" w14:textId="77777777" w:rsidR="00C6778F" w:rsidRPr="001E7CFC" w:rsidRDefault="00C6778F" w:rsidP="001E7CFC">
            <w:pPr>
              <w:tabs>
                <w:tab w:val="left" w:pos="1804"/>
              </w:tabs>
              <w:spacing w:line="240" w:lineRule="auto"/>
              <w:rPr>
                <w:sz w:val="20"/>
              </w:rPr>
            </w:pPr>
            <w:r w:rsidRPr="001E7CFC">
              <w:rPr>
                <w:sz w:val="20"/>
              </w:rPr>
              <w:t>3.5</w:t>
            </w:r>
          </w:p>
        </w:tc>
        <w:tc>
          <w:tcPr>
            <w:tcW w:w="1476" w:type="dxa"/>
            <w:gridSpan w:val="3"/>
            <w:noWrap/>
            <w:hideMark/>
          </w:tcPr>
          <w:p w14:paraId="5BEDC63B" w14:textId="77777777" w:rsidR="00C6778F" w:rsidRPr="001E7CFC" w:rsidRDefault="00C6778F" w:rsidP="001E7CFC">
            <w:pPr>
              <w:tabs>
                <w:tab w:val="left" w:pos="1804"/>
              </w:tabs>
              <w:spacing w:line="240" w:lineRule="auto"/>
              <w:rPr>
                <w:sz w:val="20"/>
              </w:rPr>
            </w:pPr>
            <w:r w:rsidRPr="001E7CFC">
              <w:rPr>
                <w:sz w:val="20"/>
              </w:rPr>
              <w:t>95.67</w:t>
            </w:r>
          </w:p>
        </w:tc>
        <w:tc>
          <w:tcPr>
            <w:tcW w:w="2060" w:type="dxa"/>
            <w:gridSpan w:val="3"/>
            <w:noWrap/>
            <w:hideMark/>
          </w:tcPr>
          <w:p w14:paraId="4BDAA75D" w14:textId="77777777" w:rsidR="00C6778F" w:rsidRPr="001E7CFC" w:rsidRDefault="00C6778F" w:rsidP="001E7CFC">
            <w:pPr>
              <w:tabs>
                <w:tab w:val="left" w:pos="1804"/>
              </w:tabs>
              <w:spacing w:line="240" w:lineRule="auto"/>
              <w:rPr>
                <w:sz w:val="20"/>
              </w:rPr>
            </w:pPr>
            <w:r w:rsidRPr="001E7CFC">
              <w:rPr>
                <w:sz w:val="20"/>
              </w:rPr>
              <w:t>52.03</w:t>
            </w:r>
          </w:p>
        </w:tc>
        <w:tc>
          <w:tcPr>
            <w:tcW w:w="1476" w:type="dxa"/>
            <w:gridSpan w:val="3"/>
            <w:noWrap/>
            <w:hideMark/>
          </w:tcPr>
          <w:p w14:paraId="1E53842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500F508"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0C4DD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38DE6A19" w14:textId="77777777" w:rsidTr="00D71889">
        <w:trPr>
          <w:gridAfter w:val="1"/>
          <w:wAfter w:w="863" w:type="dxa"/>
          <w:trHeight w:val="300"/>
        </w:trPr>
        <w:tc>
          <w:tcPr>
            <w:tcW w:w="1236" w:type="dxa"/>
            <w:gridSpan w:val="2"/>
            <w:noWrap/>
            <w:hideMark/>
          </w:tcPr>
          <w:p w14:paraId="36710AB5" w14:textId="77777777" w:rsidR="00C6778F" w:rsidRPr="001E7CFC" w:rsidRDefault="00C6778F" w:rsidP="001E7CFC">
            <w:pPr>
              <w:tabs>
                <w:tab w:val="left" w:pos="1804"/>
              </w:tabs>
              <w:spacing w:line="240" w:lineRule="auto"/>
              <w:rPr>
                <w:sz w:val="20"/>
              </w:rPr>
            </w:pPr>
            <w:r w:rsidRPr="001E7CFC">
              <w:rPr>
                <w:sz w:val="20"/>
              </w:rPr>
              <w:t>16.525</w:t>
            </w:r>
          </w:p>
        </w:tc>
        <w:tc>
          <w:tcPr>
            <w:tcW w:w="1765" w:type="dxa"/>
            <w:gridSpan w:val="3"/>
            <w:noWrap/>
            <w:hideMark/>
          </w:tcPr>
          <w:p w14:paraId="29B486EA" w14:textId="77777777" w:rsidR="00C6778F" w:rsidRPr="001E7CFC" w:rsidRDefault="00C6778F" w:rsidP="001E7CFC">
            <w:pPr>
              <w:tabs>
                <w:tab w:val="left" w:pos="1804"/>
              </w:tabs>
              <w:spacing w:line="240" w:lineRule="auto"/>
              <w:rPr>
                <w:sz w:val="20"/>
              </w:rPr>
            </w:pPr>
            <w:r w:rsidRPr="001E7CFC">
              <w:rPr>
                <w:sz w:val="20"/>
              </w:rPr>
              <w:t>14.935</w:t>
            </w:r>
          </w:p>
        </w:tc>
        <w:tc>
          <w:tcPr>
            <w:tcW w:w="1476" w:type="dxa"/>
            <w:gridSpan w:val="3"/>
            <w:noWrap/>
            <w:hideMark/>
          </w:tcPr>
          <w:p w14:paraId="0DA88B97" w14:textId="77777777" w:rsidR="00C6778F" w:rsidRPr="001E7CFC" w:rsidRDefault="00C6778F" w:rsidP="001E7CFC">
            <w:pPr>
              <w:tabs>
                <w:tab w:val="left" w:pos="1804"/>
              </w:tabs>
              <w:spacing w:line="240" w:lineRule="auto"/>
              <w:rPr>
                <w:sz w:val="20"/>
              </w:rPr>
            </w:pPr>
            <w:r w:rsidRPr="001E7CFC">
              <w:rPr>
                <w:sz w:val="20"/>
              </w:rPr>
              <w:t>3.62</w:t>
            </w:r>
          </w:p>
        </w:tc>
        <w:tc>
          <w:tcPr>
            <w:tcW w:w="1476" w:type="dxa"/>
            <w:gridSpan w:val="3"/>
            <w:noWrap/>
            <w:hideMark/>
          </w:tcPr>
          <w:p w14:paraId="15FFC566" w14:textId="77777777" w:rsidR="00C6778F" w:rsidRPr="001E7CFC" w:rsidRDefault="00C6778F" w:rsidP="001E7CFC">
            <w:pPr>
              <w:tabs>
                <w:tab w:val="left" w:pos="1804"/>
              </w:tabs>
              <w:spacing w:line="240" w:lineRule="auto"/>
              <w:rPr>
                <w:sz w:val="20"/>
              </w:rPr>
            </w:pPr>
            <w:r w:rsidRPr="001E7CFC">
              <w:rPr>
                <w:sz w:val="20"/>
              </w:rPr>
              <w:t>94.83</w:t>
            </w:r>
          </w:p>
        </w:tc>
        <w:tc>
          <w:tcPr>
            <w:tcW w:w="2060" w:type="dxa"/>
            <w:gridSpan w:val="3"/>
            <w:noWrap/>
            <w:hideMark/>
          </w:tcPr>
          <w:p w14:paraId="10448D9C" w14:textId="77777777" w:rsidR="00C6778F" w:rsidRPr="001E7CFC" w:rsidRDefault="00C6778F" w:rsidP="001E7CFC">
            <w:pPr>
              <w:tabs>
                <w:tab w:val="left" w:pos="1804"/>
              </w:tabs>
              <w:spacing w:line="240" w:lineRule="auto"/>
              <w:rPr>
                <w:sz w:val="20"/>
              </w:rPr>
            </w:pPr>
            <w:r w:rsidRPr="001E7CFC">
              <w:rPr>
                <w:sz w:val="20"/>
              </w:rPr>
              <w:t>46.5</w:t>
            </w:r>
          </w:p>
        </w:tc>
        <w:tc>
          <w:tcPr>
            <w:tcW w:w="1476" w:type="dxa"/>
            <w:gridSpan w:val="3"/>
            <w:noWrap/>
            <w:hideMark/>
          </w:tcPr>
          <w:p w14:paraId="30F94BF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6E37E8B"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07A8F76"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63836B1E" w14:textId="77777777" w:rsidTr="00D71889">
        <w:trPr>
          <w:gridAfter w:val="1"/>
          <w:wAfter w:w="863" w:type="dxa"/>
          <w:trHeight w:val="300"/>
        </w:trPr>
        <w:tc>
          <w:tcPr>
            <w:tcW w:w="1236" w:type="dxa"/>
            <w:gridSpan w:val="2"/>
            <w:noWrap/>
            <w:hideMark/>
          </w:tcPr>
          <w:p w14:paraId="47991ED1" w14:textId="77777777" w:rsidR="00C6778F" w:rsidRPr="001E7CFC" w:rsidRDefault="00C6778F" w:rsidP="001E7CFC">
            <w:pPr>
              <w:tabs>
                <w:tab w:val="left" w:pos="1804"/>
              </w:tabs>
              <w:spacing w:line="240" w:lineRule="auto"/>
              <w:rPr>
                <w:sz w:val="20"/>
              </w:rPr>
            </w:pPr>
            <w:r w:rsidRPr="001E7CFC">
              <w:rPr>
                <w:sz w:val="20"/>
              </w:rPr>
              <w:t>18.0106</w:t>
            </w:r>
          </w:p>
        </w:tc>
        <w:tc>
          <w:tcPr>
            <w:tcW w:w="1765" w:type="dxa"/>
            <w:gridSpan w:val="3"/>
            <w:noWrap/>
            <w:hideMark/>
          </w:tcPr>
          <w:p w14:paraId="58401AAE" w14:textId="77777777" w:rsidR="00C6778F" w:rsidRPr="001E7CFC" w:rsidRDefault="00C6778F" w:rsidP="001E7CFC">
            <w:pPr>
              <w:tabs>
                <w:tab w:val="left" w:pos="1804"/>
              </w:tabs>
              <w:spacing w:line="240" w:lineRule="auto"/>
              <w:rPr>
                <w:sz w:val="20"/>
              </w:rPr>
            </w:pPr>
            <w:r w:rsidRPr="001E7CFC">
              <w:rPr>
                <w:sz w:val="20"/>
              </w:rPr>
              <w:t>15.8308</w:t>
            </w:r>
          </w:p>
        </w:tc>
        <w:tc>
          <w:tcPr>
            <w:tcW w:w="1476" w:type="dxa"/>
            <w:gridSpan w:val="3"/>
            <w:noWrap/>
            <w:hideMark/>
          </w:tcPr>
          <w:p w14:paraId="2E4C6E7D" w14:textId="77777777" w:rsidR="00C6778F" w:rsidRPr="001E7CFC" w:rsidRDefault="00C6778F" w:rsidP="001E7CFC">
            <w:pPr>
              <w:tabs>
                <w:tab w:val="left" w:pos="1804"/>
              </w:tabs>
              <w:spacing w:line="240" w:lineRule="auto"/>
              <w:rPr>
                <w:sz w:val="20"/>
              </w:rPr>
            </w:pPr>
            <w:r w:rsidRPr="001E7CFC">
              <w:rPr>
                <w:sz w:val="20"/>
              </w:rPr>
              <w:t>3.322</w:t>
            </w:r>
          </w:p>
        </w:tc>
        <w:tc>
          <w:tcPr>
            <w:tcW w:w="1476" w:type="dxa"/>
            <w:gridSpan w:val="3"/>
            <w:noWrap/>
            <w:hideMark/>
          </w:tcPr>
          <w:p w14:paraId="45376CC1" w14:textId="77777777" w:rsidR="00C6778F" w:rsidRPr="001E7CFC" w:rsidRDefault="00C6778F" w:rsidP="001E7CFC">
            <w:pPr>
              <w:tabs>
                <w:tab w:val="left" w:pos="1804"/>
              </w:tabs>
              <w:spacing w:line="240" w:lineRule="auto"/>
              <w:rPr>
                <w:sz w:val="20"/>
              </w:rPr>
            </w:pPr>
            <w:r w:rsidRPr="001E7CFC">
              <w:rPr>
                <w:sz w:val="20"/>
              </w:rPr>
              <w:t>91.599</w:t>
            </w:r>
          </w:p>
        </w:tc>
        <w:tc>
          <w:tcPr>
            <w:tcW w:w="2060" w:type="dxa"/>
            <w:gridSpan w:val="3"/>
            <w:noWrap/>
            <w:hideMark/>
          </w:tcPr>
          <w:p w14:paraId="7A53FC8E" w14:textId="77777777" w:rsidR="00C6778F" w:rsidRPr="001E7CFC" w:rsidRDefault="00C6778F" w:rsidP="001E7CFC">
            <w:pPr>
              <w:tabs>
                <w:tab w:val="left" w:pos="1804"/>
              </w:tabs>
              <w:spacing w:line="240" w:lineRule="auto"/>
              <w:rPr>
                <w:sz w:val="20"/>
              </w:rPr>
            </w:pPr>
            <w:r w:rsidRPr="001E7CFC">
              <w:rPr>
                <w:sz w:val="20"/>
              </w:rPr>
              <w:t>49.484</w:t>
            </w:r>
          </w:p>
        </w:tc>
        <w:tc>
          <w:tcPr>
            <w:tcW w:w="1476" w:type="dxa"/>
            <w:gridSpan w:val="3"/>
            <w:noWrap/>
            <w:hideMark/>
          </w:tcPr>
          <w:p w14:paraId="030CC8A1" w14:textId="77777777" w:rsidR="00C6778F" w:rsidRPr="001E7CFC" w:rsidRDefault="00C6778F" w:rsidP="001E7CFC">
            <w:pPr>
              <w:tabs>
                <w:tab w:val="left" w:pos="1804"/>
              </w:tabs>
              <w:spacing w:line="240" w:lineRule="auto"/>
              <w:rPr>
                <w:sz w:val="20"/>
              </w:rPr>
            </w:pPr>
            <w:r w:rsidRPr="001E7CFC">
              <w:rPr>
                <w:sz w:val="20"/>
              </w:rPr>
              <w:t>0.107</w:t>
            </w:r>
          </w:p>
        </w:tc>
        <w:tc>
          <w:tcPr>
            <w:tcW w:w="1476" w:type="dxa"/>
            <w:gridSpan w:val="3"/>
            <w:noWrap/>
            <w:hideMark/>
          </w:tcPr>
          <w:p w14:paraId="1C79717A" w14:textId="77777777" w:rsidR="00C6778F" w:rsidRPr="001E7CFC" w:rsidRDefault="00C6778F" w:rsidP="001E7CFC">
            <w:pPr>
              <w:tabs>
                <w:tab w:val="left" w:pos="1804"/>
              </w:tabs>
              <w:spacing w:line="240" w:lineRule="auto"/>
              <w:rPr>
                <w:sz w:val="20"/>
              </w:rPr>
            </w:pPr>
            <w:r w:rsidRPr="001E7CFC">
              <w:rPr>
                <w:sz w:val="20"/>
              </w:rPr>
              <w:t>0.139</w:t>
            </w:r>
          </w:p>
        </w:tc>
        <w:tc>
          <w:tcPr>
            <w:tcW w:w="2128" w:type="dxa"/>
            <w:gridSpan w:val="2"/>
            <w:noWrap/>
            <w:hideMark/>
          </w:tcPr>
          <w:p w14:paraId="7A031682" w14:textId="77777777" w:rsidR="00C6778F" w:rsidRPr="001E7CFC" w:rsidRDefault="00C6778F" w:rsidP="001E7CFC">
            <w:pPr>
              <w:tabs>
                <w:tab w:val="left" w:pos="1804"/>
              </w:tabs>
              <w:spacing w:line="240" w:lineRule="auto"/>
              <w:rPr>
                <w:sz w:val="20"/>
              </w:rPr>
            </w:pPr>
            <w:r w:rsidRPr="001E7CFC">
              <w:rPr>
                <w:sz w:val="20"/>
              </w:rPr>
              <w:t>8.737</w:t>
            </w:r>
          </w:p>
        </w:tc>
      </w:tr>
      <w:tr w:rsidR="00C6778F" w:rsidRPr="001E7CFC" w14:paraId="410D81EE" w14:textId="77777777" w:rsidTr="00D71889">
        <w:trPr>
          <w:gridAfter w:val="1"/>
          <w:wAfter w:w="863" w:type="dxa"/>
          <w:trHeight w:val="300"/>
        </w:trPr>
        <w:tc>
          <w:tcPr>
            <w:tcW w:w="1236" w:type="dxa"/>
            <w:gridSpan w:val="2"/>
            <w:noWrap/>
            <w:hideMark/>
          </w:tcPr>
          <w:p w14:paraId="43B13B56" w14:textId="77777777" w:rsidR="00C6778F" w:rsidRPr="001E7CFC" w:rsidRDefault="00C6778F" w:rsidP="001E7CFC">
            <w:pPr>
              <w:tabs>
                <w:tab w:val="left" w:pos="1804"/>
              </w:tabs>
              <w:spacing w:line="240" w:lineRule="auto"/>
              <w:rPr>
                <w:sz w:val="20"/>
              </w:rPr>
            </w:pPr>
            <w:r w:rsidRPr="001E7CFC">
              <w:rPr>
                <w:sz w:val="20"/>
              </w:rPr>
              <w:t>2.9653068</w:t>
            </w:r>
          </w:p>
        </w:tc>
        <w:tc>
          <w:tcPr>
            <w:tcW w:w="1765" w:type="dxa"/>
            <w:gridSpan w:val="3"/>
            <w:noWrap/>
            <w:hideMark/>
          </w:tcPr>
          <w:p w14:paraId="013E1921" w14:textId="77777777" w:rsidR="00C6778F" w:rsidRPr="001E7CFC" w:rsidRDefault="00C6778F" w:rsidP="001E7CFC">
            <w:pPr>
              <w:tabs>
                <w:tab w:val="left" w:pos="1804"/>
              </w:tabs>
              <w:spacing w:line="240" w:lineRule="auto"/>
              <w:rPr>
                <w:sz w:val="20"/>
              </w:rPr>
            </w:pPr>
            <w:r w:rsidRPr="001E7CFC">
              <w:rPr>
                <w:sz w:val="20"/>
              </w:rPr>
              <w:t>1.774961458</w:t>
            </w:r>
          </w:p>
        </w:tc>
        <w:tc>
          <w:tcPr>
            <w:tcW w:w="1476" w:type="dxa"/>
            <w:gridSpan w:val="3"/>
            <w:noWrap/>
            <w:hideMark/>
          </w:tcPr>
          <w:p w14:paraId="4656B405" w14:textId="77777777" w:rsidR="00C6778F" w:rsidRPr="001E7CFC" w:rsidRDefault="00C6778F" w:rsidP="001E7CFC">
            <w:pPr>
              <w:tabs>
                <w:tab w:val="left" w:pos="1804"/>
              </w:tabs>
              <w:spacing w:line="240" w:lineRule="auto"/>
              <w:rPr>
                <w:sz w:val="20"/>
              </w:rPr>
            </w:pPr>
            <w:r w:rsidRPr="001E7CFC">
              <w:rPr>
                <w:sz w:val="20"/>
              </w:rPr>
              <w:t>0.282716977</w:t>
            </w:r>
          </w:p>
        </w:tc>
        <w:tc>
          <w:tcPr>
            <w:tcW w:w="1476" w:type="dxa"/>
            <w:gridSpan w:val="3"/>
            <w:noWrap/>
            <w:hideMark/>
          </w:tcPr>
          <w:p w14:paraId="07450407" w14:textId="77777777" w:rsidR="00C6778F" w:rsidRPr="001E7CFC" w:rsidRDefault="00C6778F" w:rsidP="001E7CFC">
            <w:pPr>
              <w:tabs>
                <w:tab w:val="left" w:pos="1804"/>
              </w:tabs>
              <w:spacing w:line="240" w:lineRule="auto"/>
              <w:rPr>
                <w:sz w:val="20"/>
              </w:rPr>
            </w:pPr>
            <w:r w:rsidRPr="001E7CFC">
              <w:rPr>
                <w:sz w:val="20"/>
              </w:rPr>
              <w:t>6.99668882</w:t>
            </w:r>
          </w:p>
        </w:tc>
        <w:tc>
          <w:tcPr>
            <w:tcW w:w="2060" w:type="dxa"/>
            <w:gridSpan w:val="3"/>
            <w:noWrap/>
            <w:hideMark/>
          </w:tcPr>
          <w:p w14:paraId="7DB8482C" w14:textId="77777777" w:rsidR="00C6778F" w:rsidRPr="001E7CFC" w:rsidRDefault="00C6778F" w:rsidP="001E7CFC">
            <w:pPr>
              <w:tabs>
                <w:tab w:val="left" w:pos="1804"/>
              </w:tabs>
              <w:spacing w:line="240" w:lineRule="auto"/>
              <w:rPr>
                <w:sz w:val="20"/>
              </w:rPr>
            </w:pPr>
            <w:r w:rsidRPr="001E7CFC">
              <w:rPr>
                <w:sz w:val="20"/>
              </w:rPr>
              <w:t>5.71656307</w:t>
            </w:r>
          </w:p>
        </w:tc>
        <w:tc>
          <w:tcPr>
            <w:tcW w:w="1476" w:type="dxa"/>
            <w:gridSpan w:val="3"/>
            <w:noWrap/>
            <w:hideMark/>
          </w:tcPr>
          <w:p w14:paraId="21B5B2B4" w14:textId="77777777" w:rsidR="00C6778F" w:rsidRPr="001E7CFC" w:rsidRDefault="00C6778F" w:rsidP="001E7CFC">
            <w:pPr>
              <w:tabs>
                <w:tab w:val="left" w:pos="1804"/>
              </w:tabs>
              <w:spacing w:line="240" w:lineRule="auto"/>
              <w:rPr>
                <w:sz w:val="20"/>
              </w:rPr>
            </w:pPr>
            <w:r w:rsidRPr="001E7CFC">
              <w:rPr>
                <w:sz w:val="20"/>
              </w:rPr>
              <w:t>0.004830459</w:t>
            </w:r>
          </w:p>
        </w:tc>
        <w:tc>
          <w:tcPr>
            <w:tcW w:w="1476" w:type="dxa"/>
            <w:gridSpan w:val="3"/>
            <w:noWrap/>
            <w:hideMark/>
          </w:tcPr>
          <w:p w14:paraId="52955A76" w14:textId="77777777" w:rsidR="00C6778F" w:rsidRPr="001E7CFC" w:rsidRDefault="00C6778F" w:rsidP="001E7CFC">
            <w:pPr>
              <w:tabs>
                <w:tab w:val="left" w:pos="1804"/>
              </w:tabs>
              <w:spacing w:line="240" w:lineRule="auto"/>
              <w:rPr>
                <w:sz w:val="20"/>
              </w:rPr>
            </w:pPr>
            <w:r w:rsidRPr="001E7CFC">
              <w:rPr>
                <w:sz w:val="20"/>
              </w:rPr>
              <w:t>0.011005049</w:t>
            </w:r>
          </w:p>
        </w:tc>
        <w:tc>
          <w:tcPr>
            <w:tcW w:w="2128" w:type="dxa"/>
            <w:gridSpan w:val="2"/>
            <w:noWrap/>
            <w:hideMark/>
          </w:tcPr>
          <w:p w14:paraId="46BC4E1D" w14:textId="77777777" w:rsidR="00C6778F" w:rsidRPr="001E7CFC" w:rsidRDefault="00C6778F" w:rsidP="001E7CFC">
            <w:pPr>
              <w:tabs>
                <w:tab w:val="left" w:pos="1804"/>
              </w:tabs>
              <w:spacing w:line="240" w:lineRule="auto"/>
              <w:rPr>
                <w:sz w:val="20"/>
              </w:rPr>
            </w:pPr>
            <w:r w:rsidRPr="001E7CFC">
              <w:rPr>
                <w:sz w:val="20"/>
              </w:rPr>
              <w:t>0.017669811</w:t>
            </w:r>
          </w:p>
        </w:tc>
      </w:tr>
      <w:tr w:rsidR="00C6778F" w:rsidRPr="001E7CFC" w14:paraId="7B1BEDA6" w14:textId="77777777" w:rsidTr="00D71889">
        <w:trPr>
          <w:gridAfter w:val="1"/>
          <w:wAfter w:w="863" w:type="dxa"/>
          <w:trHeight w:val="300"/>
        </w:trPr>
        <w:tc>
          <w:tcPr>
            <w:tcW w:w="13093" w:type="dxa"/>
            <w:gridSpan w:val="22"/>
            <w:noWrap/>
            <w:hideMark/>
          </w:tcPr>
          <w:p w14:paraId="3E3E67AB"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08DF1F2" w14:textId="77777777" w:rsidTr="00D71889">
        <w:trPr>
          <w:gridAfter w:val="1"/>
          <w:wAfter w:w="863" w:type="dxa"/>
          <w:trHeight w:val="300"/>
        </w:trPr>
        <w:tc>
          <w:tcPr>
            <w:tcW w:w="1236" w:type="dxa"/>
            <w:gridSpan w:val="2"/>
            <w:noWrap/>
            <w:hideMark/>
          </w:tcPr>
          <w:p w14:paraId="7978F409"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3036EB7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45F4FBB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26A7FFD"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ABCF031"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D575521"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0A6997DA"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0FF336E7"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5E3F30CA" w14:textId="77777777" w:rsidTr="00D71889">
        <w:trPr>
          <w:gridAfter w:val="1"/>
          <w:wAfter w:w="863" w:type="dxa"/>
          <w:trHeight w:val="300"/>
        </w:trPr>
        <w:tc>
          <w:tcPr>
            <w:tcW w:w="1236" w:type="dxa"/>
            <w:gridSpan w:val="2"/>
            <w:noWrap/>
            <w:hideMark/>
          </w:tcPr>
          <w:p w14:paraId="608782F7" w14:textId="77777777" w:rsidR="00C6778F" w:rsidRPr="001E7CFC" w:rsidRDefault="00C6778F" w:rsidP="001E7CFC">
            <w:pPr>
              <w:tabs>
                <w:tab w:val="left" w:pos="1804"/>
              </w:tabs>
              <w:spacing w:line="240" w:lineRule="auto"/>
              <w:rPr>
                <w:sz w:val="20"/>
              </w:rPr>
            </w:pPr>
            <w:r w:rsidRPr="001E7CFC">
              <w:rPr>
                <w:sz w:val="20"/>
              </w:rPr>
              <w:t>16.068</w:t>
            </w:r>
          </w:p>
        </w:tc>
        <w:tc>
          <w:tcPr>
            <w:tcW w:w="1765" w:type="dxa"/>
            <w:gridSpan w:val="3"/>
            <w:noWrap/>
            <w:hideMark/>
          </w:tcPr>
          <w:p w14:paraId="49B82475" w14:textId="77777777" w:rsidR="00C6778F" w:rsidRPr="001E7CFC" w:rsidRDefault="00C6778F" w:rsidP="001E7CFC">
            <w:pPr>
              <w:tabs>
                <w:tab w:val="left" w:pos="1804"/>
              </w:tabs>
              <w:spacing w:line="240" w:lineRule="auto"/>
              <w:rPr>
                <w:sz w:val="20"/>
              </w:rPr>
            </w:pPr>
            <w:r w:rsidRPr="001E7CFC">
              <w:rPr>
                <w:sz w:val="20"/>
              </w:rPr>
              <w:t>14.37</w:t>
            </w:r>
          </w:p>
        </w:tc>
        <w:tc>
          <w:tcPr>
            <w:tcW w:w="1476" w:type="dxa"/>
            <w:gridSpan w:val="3"/>
            <w:noWrap/>
            <w:hideMark/>
          </w:tcPr>
          <w:p w14:paraId="385B82EF" w14:textId="77777777" w:rsidR="00C6778F" w:rsidRPr="001E7CFC" w:rsidRDefault="00C6778F" w:rsidP="001E7CFC">
            <w:pPr>
              <w:tabs>
                <w:tab w:val="left" w:pos="1804"/>
              </w:tabs>
              <w:spacing w:line="240" w:lineRule="auto"/>
              <w:rPr>
                <w:sz w:val="20"/>
              </w:rPr>
            </w:pPr>
            <w:r w:rsidRPr="001E7CFC">
              <w:rPr>
                <w:sz w:val="20"/>
              </w:rPr>
              <w:t>6.17</w:t>
            </w:r>
          </w:p>
        </w:tc>
        <w:tc>
          <w:tcPr>
            <w:tcW w:w="1476" w:type="dxa"/>
            <w:gridSpan w:val="3"/>
            <w:noWrap/>
            <w:hideMark/>
          </w:tcPr>
          <w:p w14:paraId="29BAC9EA" w14:textId="77777777" w:rsidR="00C6778F" w:rsidRPr="001E7CFC" w:rsidRDefault="00C6778F" w:rsidP="001E7CFC">
            <w:pPr>
              <w:tabs>
                <w:tab w:val="left" w:pos="1804"/>
              </w:tabs>
              <w:spacing w:line="240" w:lineRule="auto"/>
              <w:rPr>
                <w:sz w:val="20"/>
              </w:rPr>
            </w:pPr>
            <w:r w:rsidRPr="001E7CFC">
              <w:rPr>
                <w:sz w:val="20"/>
              </w:rPr>
              <w:t>96.5</w:t>
            </w:r>
          </w:p>
        </w:tc>
        <w:tc>
          <w:tcPr>
            <w:tcW w:w="2060" w:type="dxa"/>
            <w:gridSpan w:val="3"/>
            <w:noWrap/>
            <w:hideMark/>
          </w:tcPr>
          <w:p w14:paraId="7DE0ED98" w14:textId="77777777" w:rsidR="00C6778F" w:rsidRPr="001E7CFC" w:rsidRDefault="00C6778F" w:rsidP="001E7CFC">
            <w:pPr>
              <w:tabs>
                <w:tab w:val="left" w:pos="1804"/>
              </w:tabs>
              <w:spacing w:line="240" w:lineRule="auto"/>
              <w:rPr>
                <w:sz w:val="20"/>
              </w:rPr>
            </w:pPr>
            <w:r w:rsidRPr="001E7CFC">
              <w:rPr>
                <w:sz w:val="20"/>
              </w:rPr>
              <w:t>58.67</w:t>
            </w:r>
          </w:p>
        </w:tc>
        <w:tc>
          <w:tcPr>
            <w:tcW w:w="1476" w:type="dxa"/>
            <w:gridSpan w:val="3"/>
            <w:noWrap/>
            <w:hideMark/>
          </w:tcPr>
          <w:p w14:paraId="3907ED62"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02AAA8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FDD0CC0"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0B593C1D" w14:textId="77777777" w:rsidTr="00D71889">
        <w:trPr>
          <w:gridAfter w:val="1"/>
          <w:wAfter w:w="863" w:type="dxa"/>
          <w:trHeight w:val="300"/>
        </w:trPr>
        <w:tc>
          <w:tcPr>
            <w:tcW w:w="1236" w:type="dxa"/>
            <w:gridSpan w:val="2"/>
            <w:noWrap/>
            <w:hideMark/>
          </w:tcPr>
          <w:p w14:paraId="393F942B" w14:textId="77777777" w:rsidR="00C6778F" w:rsidRPr="001E7CFC" w:rsidRDefault="00C6778F" w:rsidP="001E7CFC">
            <w:pPr>
              <w:tabs>
                <w:tab w:val="left" w:pos="1804"/>
              </w:tabs>
              <w:spacing w:line="240" w:lineRule="auto"/>
              <w:rPr>
                <w:sz w:val="20"/>
              </w:rPr>
            </w:pPr>
            <w:r w:rsidRPr="001E7CFC">
              <w:rPr>
                <w:sz w:val="20"/>
              </w:rPr>
              <w:t>16.075</w:t>
            </w:r>
          </w:p>
        </w:tc>
        <w:tc>
          <w:tcPr>
            <w:tcW w:w="1765" w:type="dxa"/>
            <w:gridSpan w:val="3"/>
            <w:noWrap/>
            <w:hideMark/>
          </w:tcPr>
          <w:p w14:paraId="572406D8" w14:textId="77777777" w:rsidR="00C6778F" w:rsidRPr="001E7CFC" w:rsidRDefault="00C6778F" w:rsidP="001E7CFC">
            <w:pPr>
              <w:tabs>
                <w:tab w:val="left" w:pos="1804"/>
              </w:tabs>
              <w:spacing w:line="240" w:lineRule="auto"/>
              <w:rPr>
                <w:sz w:val="20"/>
              </w:rPr>
            </w:pPr>
            <w:r w:rsidRPr="001E7CFC">
              <w:rPr>
                <w:sz w:val="20"/>
              </w:rPr>
              <w:t>16.616</w:t>
            </w:r>
          </w:p>
        </w:tc>
        <w:tc>
          <w:tcPr>
            <w:tcW w:w="1476" w:type="dxa"/>
            <w:gridSpan w:val="3"/>
            <w:noWrap/>
            <w:hideMark/>
          </w:tcPr>
          <w:p w14:paraId="1C27626A"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2DF73D19" w14:textId="77777777" w:rsidR="00C6778F" w:rsidRPr="001E7CFC" w:rsidRDefault="00C6778F" w:rsidP="001E7CFC">
            <w:pPr>
              <w:tabs>
                <w:tab w:val="left" w:pos="1804"/>
              </w:tabs>
              <w:spacing w:line="240" w:lineRule="auto"/>
              <w:rPr>
                <w:sz w:val="20"/>
              </w:rPr>
            </w:pPr>
            <w:r w:rsidRPr="001E7CFC">
              <w:rPr>
                <w:sz w:val="20"/>
              </w:rPr>
              <w:t>96.38</w:t>
            </w:r>
          </w:p>
        </w:tc>
        <w:tc>
          <w:tcPr>
            <w:tcW w:w="2060" w:type="dxa"/>
            <w:gridSpan w:val="3"/>
            <w:noWrap/>
            <w:hideMark/>
          </w:tcPr>
          <w:p w14:paraId="00EFB197" w14:textId="77777777" w:rsidR="00C6778F" w:rsidRPr="001E7CFC" w:rsidRDefault="00C6778F" w:rsidP="001E7CFC">
            <w:pPr>
              <w:tabs>
                <w:tab w:val="left" w:pos="1804"/>
              </w:tabs>
              <w:spacing w:line="240" w:lineRule="auto"/>
              <w:rPr>
                <w:sz w:val="20"/>
              </w:rPr>
            </w:pPr>
            <w:r w:rsidRPr="001E7CFC">
              <w:rPr>
                <w:sz w:val="20"/>
              </w:rPr>
              <w:t>49.35</w:t>
            </w:r>
          </w:p>
        </w:tc>
        <w:tc>
          <w:tcPr>
            <w:tcW w:w="1476" w:type="dxa"/>
            <w:gridSpan w:val="3"/>
            <w:noWrap/>
            <w:hideMark/>
          </w:tcPr>
          <w:p w14:paraId="067CA89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CDF0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E42481"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5A4A78FF" w14:textId="77777777" w:rsidTr="00D71889">
        <w:trPr>
          <w:gridAfter w:val="1"/>
          <w:wAfter w:w="863" w:type="dxa"/>
          <w:trHeight w:val="300"/>
        </w:trPr>
        <w:tc>
          <w:tcPr>
            <w:tcW w:w="1236" w:type="dxa"/>
            <w:gridSpan w:val="2"/>
            <w:noWrap/>
            <w:hideMark/>
          </w:tcPr>
          <w:p w14:paraId="7963D071" w14:textId="77777777" w:rsidR="00C6778F" w:rsidRPr="001E7CFC" w:rsidRDefault="00C6778F" w:rsidP="001E7CFC">
            <w:pPr>
              <w:tabs>
                <w:tab w:val="left" w:pos="1804"/>
              </w:tabs>
              <w:spacing w:line="240" w:lineRule="auto"/>
              <w:rPr>
                <w:sz w:val="20"/>
              </w:rPr>
            </w:pPr>
            <w:r w:rsidRPr="001E7CFC">
              <w:rPr>
                <w:sz w:val="20"/>
              </w:rPr>
              <w:t>16.709</w:t>
            </w:r>
          </w:p>
        </w:tc>
        <w:tc>
          <w:tcPr>
            <w:tcW w:w="1765" w:type="dxa"/>
            <w:gridSpan w:val="3"/>
            <w:noWrap/>
            <w:hideMark/>
          </w:tcPr>
          <w:p w14:paraId="054069D4" w14:textId="77777777" w:rsidR="00C6778F" w:rsidRPr="001E7CFC" w:rsidRDefault="00C6778F" w:rsidP="001E7CFC">
            <w:pPr>
              <w:tabs>
                <w:tab w:val="left" w:pos="1804"/>
              </w:tabs>
              <w:spacing w:line="240" w:lineRule="auto"/>
              <w:rPr>
                <w:sz w:val="20"/>
              </w:rPr>
            </w:pPr>
            <w:r w:rsidRPr="001E7CFC">
              <w:rPr>
                <w:sz w:val="20"/>
              </w:rPr>
              <w:t>14.955</w:t>
            </w:r>
          </w:p>
        </w:tc>
        <w:tc>
          <w:tcPr>
            <w:tcW w:w="1476" w:type="dxa"/>
            <w:gridSpan w:val="3"/>
            <w:noWrap/>
            <w:hideMark/>
          </w:tcPr>
          <w:p w14:paraId="1328975A" w14:textId="77777777" w:rsidR="00C6778F" w:rsidRPr="001E7CFC" w:rsidRDefault="00C6778F" w:rsidP="001E7CFC">
            <w:pPr>
              <w:tabs>
                <w:tab w:val="left" w:pos="1804"/>
              </w:tabs>
              <w:spacing w:line="240" w:lineRule="auto"/>
              <w:rPr>
                <w:sz w:val="20"/>
              </w:rPr>
            </w:pPr>
            <w:r w:rsidRPr="001E7CFC">
              <w:rPr>
                <w:sz w:val="20"/>
              </w:rPr>
              <w:t>3.88</w:t>
            </w:r>
          </w:p>
        </w:tc>
        <w:tc>
          <w:tcPr>
            <w:tcW w:w="1476" w:type="dxa"/>
            <w:gridSpan w:val="3"/>
            <w:noWrap/>
            <w:hideMark/>
          </w:tcPr>
          <w:p w14:paraId="1743070E" w14:textId="77777777" w:rsidR="00C6778F" w:rsidRPr="001E7CFC" w:rsidRDefault="00C6778F" w:rsidP="001E7CFC">
            <w:pPr>
              <w:tabs>
                <w:tab w:val="left" w:pos="1804"/>
              </w:tabs>
              <w:spacing w:line="240" w:lineRule="auto"/>
              <w:rPr>
                <w:sz w:val="20"/>
              </w:rPr>
            </w:pPr>
            <w:r w:rsidRPr="001E7CFC">
              <w:rPr>
                <w:sz w:val="20"/>
              </w:rPr>
              <w:t>94.18</w:t>
            </w:r>
          </w:p>
        </w:tc>
        <w:tc>
          <w:tcPr>
            <w:tcW w:w="2060" w:type="dxa"/>
            <w:gridSpan w:val="3"/>
            <w:noWrap/>
            <w:hideMark/>
          </w:tcPr>
          <w:p w14:paraId="01724FC6" w14:textId="77777777" w:rsidR="00C6778F" w:rsidRPr="001E7CFC" w:rsidRDefault="00C6778F" w:rsidP="001E7CFC">
            <w:pPr>
              <w:tabs>
                <w:tab w:val="left" w:pos="1804"/>
              </w:tabs>
              <w:spacing w:line="240" w:lineRule="auto"/>
              <w:rPr>
                <w:sz w:val="20"/>
              </w:rPr>
            </w:pPr>
            <w:r w:rsidRPr="001E7CFC">
              <w:rPr>
                <w:sz w:val="20"/>
              </w:rPr>
              <w:t>54.2</w:t>
            </w:r>
          </w:p>
        </w:tc>
        <w:tc>
          <w:tcPr>
            <w:tcW w:w="1476" w:type="dxa"/>
            <w:gridSpan w:val="3"/>
            <w:noWrap/>
            <w:hideMark/>
          </w:tcPr>
          <w:p w14:paraId="196B0E7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B15984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680E7D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5E3E388C" w14:textId="77777777" w:rsidTr="00D71889">
        <w:trPr>
          <w:gridAfter w:val="1"/>
          <w:wAfter w:w="863" w:type="dxa"/>
          <w:trHeight w:val="300"/>
        </w:trPr>
        <w:tc>
          <w:tcPr>
            <w:tcW w:w="1236" w:type="dxa"/>
            <w:gridSpan w:val="2"/>
            <w:noWrap/>
            <w:hideMark/>
          </w:tcPr>
          <w:p w14:paraId="7610A553" w14:textId="77777777" w:rsidR="00C6778F" w:rsidRPr="001E7CFC" w:rsidRDefault="00C6778F" w:rsidP="001E7CFC">
            <w:pPr>
              <w:tabs>
                <w:tab w:val="left" w:pos="1804"/>
              </w:tabs>
              <w:spacing w:line="240" w:lineRule="auto"/>
              <w:rPr>
                <w:sz w:val="20"/>
              </w:rPr>
            </w:pPr>
            <w:r w:rsidRPr="001E7CFC">
              <w:rPr>
                <w:sz w:val="20"/>
              </w:rPr>
              <w:t>16.806</w:t>
            </w:r>
          </w:p>
        </w:tc>
        <w:tc>
          <w:tcPr>
            <w:tcW w:w="1765" w:type="dxa"/>
            <w:gridSpan w:val="3"/>
            <w:noWrap/>
            <w:hideMark/>
          </w:tcPr>
          <w:p w14:paraId="77A3676C" w14:textId="77777777" w:rsidR="00C6778F" w:rsidRPr="001E7CFC" w:rsidRDefault="00C6778F" w:rsidP="001E7CFC">
            <w:pPr>
              <w:tabs>
                <w:tab w:val="left" w:pos="1804"/>
              </w:tabs>
              <w:spacing w:line="240" w:lineRule="auto"/>
              <w:rPr>
                <w:sz w:val="20"/>
              </w:rPr>
            </w:pPr>
            <w:r w:rsidRPr="001E7CFC">
              <w:rPr>
                <w:sz w:val="20"/>
              </w:rPr>
              <w:t>15.075</w:t>
            </w:r>
          </w:p>
        </w:tc>
        <w:tc>
          <w:tcPr>
            <w:tcW w:w="1476" w:type="dxa"/>
            <w:gridSpan w:val="3"/>
            <w:noWrap/>
            <w:hideMark/>
          </w:tcPr>
          <w:p w14:paraId="52C38741"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228AD8B" w14:textId="77777777" w:rsidR="00C6778F" w:rsidRPr="001E7CFC" w:rsidRDefault="00C6778F" w:rsidP="001E7CFC">
            <w:pPr>
              <w:tabs>
                <w:tab w:val="left" w:pos="1804"/>
              </w:tabs>
              <w:spacing w:line="240" w:lineRule="auto"/>
              <w:rPr>
                <w:sz w:val="20"/>
              </w:rPr>
            </w:pPr>
            <w:r w:rsidRPr="001E7CFC">
              <w:rPr>
                <w:sz w:val="20"/>
              </w:rPr>
              <w:t>93.55</w:t>
            </w:r>
          </w:p>
        </w:tc>
        <w:tc>
          <w:tcPr>
            <w:tcW w:w="2060" w:type="dxa"/>
            <w:gridSpan w:val="3"/>
            <w:noWrap/>
            <w:hideMark/>
          </w:tcPr>
          <w:p w14:paraId="5D967AAC" w14:textId="77777777" w:rsidR="00C6778F" w:rsidRPr="001E7CFC" w:rsidRDefault="00C6778F" w:rsidP="001E7CFC">
            <w:pPr>
              <w:tabs>
                <w:tab w:val="left" w:pos="1804"/>
              </w:tabs>
              <w:spacing w:line="240" w:lineRule="auto"/>
              <w:rPr>
                <w:sz w:val="20"/>
              </w:rPr>
            </w:pPr>
            <w:r w:rsidRPr="001E7CFC">
              <w:rPr>
                <w:sz w:val="20"/>
              </w:rPr>
              <w:t>47.27</w:t>
            </w:r>
          </w:p>
        </w:tc>
        <w:tc>
          <w:tcPr>
            <w:tcW w:w="1476" w:type="dxa"/>
            <w:gridSpan w:val="3"/>
            <w:noWrap/>
            <w:hideMark/>
          </w:tcPr>
          <w:p w14:paraId="70ECF5C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D9D65E0"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A5A1E0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02D96A8C" w14:textId="77777777" w:rsidTr="00D71889">
        <w:trPr>
          <w:gridAfter w:val="1"/>
          <w:wAfter w:w="863" w:type="dxa"/>
          <w:trHeight w:val="300"/>
        </w:trPr>
        <w:tc>
          <w:tcPr>
            <w:tcW w:w="1236" w:type="dxa"/>
            <w:gridSpan w:val="2"/>
            <w:noWrap/>
            <w:hideMark/>
          </w:tcPr>
          <w:p w14:paraId="140C3C70" w14:textId="77777777" w:rsidR="00C6778F" w:rsidRPr="001E7CFC" w:rsidRDefault="00C6778F" w:rsidP="001E7CFC">
            <w:pPr>
              <w:tabs>
                <w:tab w:val="left" w:pos="1804"/>
              </w:tabs>
              <w:spacing w:line="240" w:lineRule="auto"/>
              <w:rPr>
                <w:sz w:val="20"/>
              </w:rPr>
            </w:pPr>
            <w:r w:rsidRPr="001E7CFC">
              <w:rPr>
                <w:sz w:val="20"/>
              </w:rPr>
              <w:t>16.227</w:t>
            </w:r>
          </w:p>
        </w:tc>
        <w:tc>
          <w:tcPr>
            <w:tcW w:w="1765" w:type="dxa"/>
            <w:gridSpan w:val="3"/>
            <w:noWrap/>
            <w:hideMark/>
          </w:tcPr>
          <w:p w14:paraId="3477458B" w14:textId="77777777" w:rsidR="00C6778F" w:rsidRPr="001E7CFC" w:rsidRDefault="00C6778F" w:rsidP="001E7CFC">
            <w:pPr>
              <w:tabs>
                <w:tab w:val="left" w:pos="1804"/>
              </w:tabs>
              <w:spacing w:line="240" w:lineRule="auto"/>
              <w:rPr>
                <w:sz w:val="20"/>
              </w:rPr>
            </w:pPr>
            <w:r w:rsidRPr="001E7CFC">
              <w:rPr>
                <w:sz w:val="20"/>
              </w:rPr>
              <w:t>14.761</w:t>
            </w:r>
          </w:p>
        </w:tc>
        <w:tc>
          <w:tcPr>
            <w:tcW w:w="1476" w:type="dxa"/>
            <w:gridSpan w:val="3"/>
            <w:noWrap/>
            <w:hideMark/>
          </w:tcPr>
          <w:p w14:paraId="5EB3A974" w14:textId="77777777" w:rsidR="00C6778F" w:rsidRPr="001E7CFC" w:rsidRDefault="00C6778F" w:rsidP="001E7CFC">
            <w:pPr>
              <w:tabs>
                <w:tab w:val="left" w:pos="1804"/>
              </w:tabs>
              <w:spacing w:line="240" w:lineRule="auto"/>
              <w:rPr>
                <w:sz w:val="20"/>
              </w:rPr>
            </w:pPr>
            <w:r w:rsidRPr="001E7CFC">
              <w:rPr>
                <w:sz w:val="20"/>
              </w:rPr>
              <w:t>3.31</w:t>
            </w:r>
          </w:p>
        </w:tc>
        <w:tc>
          <w:tcPr>
            <w:tcW w:w="1476" w:type="dxa"/>
            <w:gridSpan w:val="3"/>
            <w:noWrap/>
            <w:hideMark/>
          </w:tcPr>
          <w:p w14:paraId="2D78BDAE" w14:textId="77777777" w:rsidR="00C6778F" w:rsidRPr="001E7CFC" w:rsidRDefault="00C6778F" w:rsidP="001E7CFC">
            <w:pPr>
              <w:tabs>
                <w:tab w:val="left" w:pos="1804"/>
              </w:tabs>
              <w:spacing w:line="240" w:lineRule="auto"/>
              <w:rPr>
                <w:sz w:val="20"/>
              </w:rPr>
            </w:pPr>
            <w:r w:rsidRPr="001E7CFC">
              <w:rPr>
                <w:sz w:val="20"/>
              </w:rPr>
              <w:t>96.11</w:t>
            </w:r>
          </w:p>
        </w:tc>
        <w:tc>
          <w:tcPr>
            <w:tcW w:w="2060" w:type="dxa"/>
            <w:gridSpan w:val="3"/>
            <w:noWrap/>
            <w:hideMark/>
          </w:tcPr>
          <w:p w14:paraId="0C117D54" w14:textId="77777777" w:rsidR="00C6778F" w:rsidRPr="001E7CFC" w:rsidRDefault="00C6778F" w:rsidP="001E7CFC">
            <w:pPr>
              <w:tabs>
                <w:tab w:val="left" w:pos="1804"/>
              </w:tabs>
              <w:spacing w:line="240" w:lineRule="auto"/>
              <w:rPr>
                <w:sz w:val="20"/>
              </w:rPr>
            </w:pPr>
            <w:r w:rsidRPr="001E7CFC">
              <w:rPr>
                <w:sz w:val="20"/>
              </w:rPr>
              <w:t>57.01</w:t>
            </w:r>
          </w:p>
        </w:tc>
        <w:tc>
          <w:tcPr>
            <w:tcW w:w="1476" w:type="dxa"/>
            <w:gridSpan w:val="3"/>
            <w:noWrap/>
            <w:hideMark/>
          </w:tcPr>
          <w:p w14:paraId="1601AD1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959762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816EEF1"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74CA33DB" w14:textId="77777777" w:rsidTr="00D71889">
        <w:trPr>
          <w:gridAfter w:val="1"/>
          <w:wAfter w:w="863" w:type="dxa"/>
          <w:trHeight w:val="300"/>
        </w:trPr>
        <w:tc>
          <w:tcPr>
            <w:tcW w:w="1236" w:type="dxa"/>
            <w:gridSpan w:val="2"/>
            <w:noWrap/>
            <w:hideMark/>
          </w:tcPr>
          <w:p w14:paraId="69D92BEA" w14:textId="77777777" w:rsidR="00C6778F" w:rsidRPr="001E7CFC" w:rsidRDefault="00C6778F" w:rsidP="001E7CFC">
            <w:pPr>
              <w:tabs>
                <w:tab w:val="left" w:pos="1804"/>
              </w:tabs>
              <w:spacing w:line="240" w:lineRule="auto"/>
              <w:rPr>
                <w:sz w:val="20"/>
              </w:rPr>
            </w:pPr>
            <w:r w:rsidRPr="001E7CFC">
              <w:rPr>
                <w:sz w:val="20"/>
              </w:rPr>
              <w:t>16.153</w:t>
            </w:r>
          </w:p>
        </w:tc>
        <w:tc>
          <w:tcPr>
            <w:tcW w:w="1765" w:type="dxa"/>
            <w:gridSpan w:val="3"/>
            <w:noWrap/>
            <w:hideMark/>
          </w:tcPr>
          <w:p w14:paraId="4B768C8C" w14:textId="77777777" w:rsidR="00C6778F" w:rsidRPr="001E7CFC" w:rsidRDefault="00C6778F" w:rsidP="001E7CFC">
            <w:pPr>
              <w:tabs>
                <w:tab w:val="left" w:pos="1804"/>
              </w:tabs>
              <w:spacing w:line="240" w:lineRule="auto"/>
              <w:rPr>
                <w:sz w:val="20"/>
              </w:rPr>
            </w:pPr>
            <w:r w:rsidRPr="001E7CFC">
              <w:rPr>
                <w:sz w:val="20"/>
              </w:rPr>
              <w:t>14.624</w:t>
            </w:r>
          </w:p>
        </w:tc>
        <w:tc>
          <w:tcPr>
            <w:tcW w:w="1476" w:type="dxa"/>
            <w:gridSpan w:val="3"/>
            <w:noWrap/>
            <w:hideMark/>
          </w:tcPr>
          <w:p w14:paraId="1DFAADD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34EC599D" w14:textId="77777777" w:rsidR="00C6778F" w:rsidRPr="001E7CFC" w:rsidRDefault="00C6778F" w:rsidP="001E7CFC">
            <w:pPr>
              <w:tabs>
                <w:tab w:val="left" w:pos="1804"/>
              </w:tabs>
              <w:spacing w:line="240" w:lineRule="auto"/>
              <w:rPr>
                <w:sz w:val="20"/>
              </w:rPr>
            </w:pPr>
            <w:r w:rsidRPr="001E7CFC">
              <w:rPr>
                <w:sz w:val="20"/>
              </w:rPr>
              <w:t>96.3</w:t>
            </w:r>
          </w:p>
        </w:tc>
        <w:tc>
          <w:tcPr>
            <w:tcW w:w="2060" w:type="dxa"/>
            <w:gridSpan w:val="3"/>
            <w:noWrap/>
            <w:hideMark/>
          </w:tcPr>
          <w:p w14:paraId="6A36B892" w14:textId="77777777" w:rsidR="00C6778F" w:rsidRPr="001E7CFC" w:rsidRDefault="00C6778F" w:rsidP="001E7CFC">
            <w:pPr>
              <w:tabs>
                <w:tab w:val="left" w:pos="1804"/>
              </w:tabs>
              <w:spacing w:line="240" w:lineRule="auto"/>
              <w:rPr>
                <w:sz w:val="20"/>
              </w:rPr>
            </w:pPr>
            <w:r w:rsidRPr="001E7CFC">
              <w:rPr>
                <w:sz w:val="20"/>
              </w:rPr>
              <w:t>58.59</w:t>
            </w:r>
          </w:p>
        </w:tc>
        <w:tc>
          <w:tcPr>
            <w:tcW w:w="1476" w:type="dxa"/>
            <w:gridSpan w:val="3"/>
            <w:noWrap/>
            <w:hideMark/>
          </w:tcPr>
          <w:p w14:paraId="50539F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3169DD0"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05B11047"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5B390315" w14:textId="77777777" w:rsidTr="00D71889">
        <w:trPr>
          <w:gridAfter w:val="1"/>
          <w:wAfter w:w="863" w:type="dxa"/>
          <w:trHeight w:val="300"/>
        </w:trPr>
        <w:tc>
          <w:tcPr>
            <w:tcW w:w="1236" w:type="dxa"/>
            <w:gridSpan w:val="2"/>
            <w:noWrap/>
            <w:hideMark/>
          </w:tcPr>
          <w:p w14:paraId="0C343E04" w14:textId="77777777" w:rsidR="00C6778F" w:rsidRPr="001E7CFC" w:rsidRDefault="00C6778F" w:rsidP="001E7CFC">
            <w:pPr>
              <w:tabs>
                <w:tab w:val="left" w:pos="1804"/>
              </w:tabs>
              <w:spacing w:line="240" w:lineRule="auto"/>
              <w:rPr>
                <w:sz w:val="20"/>
              </w:rPr>
            </w:pPr>
            <w:r w:rsidRPr="001E7CFC">
              <w:rPr>
                <w:sz w:val="20"/>
              </w:rPr>
              <w:t>16.261</w:t>
            </w:r>
          </w:p>
        </w:tc>
        <w:tc>
          <w:tcPr>
            <w:tcW w:w="1765" w:type="dxa"/>
            <w:gridSpan w:val="3"/>
            <w:noWrap/>
            <w:hideMark/>
          </w:tcPr>
          <w:p w14:paraId="4B3BD0D5" w14:textId="77777777" w:rsidR="00C6778F" w:rsidRPr="001E7CFC" w:rsidRDefault="00C6778F" w:rsidP="001E7CFC">
            <w:pPr>
              <w:tabs>
                <w:tab w:val="left" w:pos="1804"/>
              </w:tabs>
              <w:spacing w:line="240" w:lineRule="auto"/>
              <w:rPr>
                <w:sz w:val="20"/>
              </w:rPr>
            </w:pPr>
            <w:r w:rsidRPr="001E7CFC">
              <w:rPr>
                <w:sz w:val="20"/>
              </w:rPr>
              <w:t>14.723</w:t>
            </w:r>
          </w:p>
        </w:tc>
        <w:tc>
          <w:tcPr>
            <w:tcW w:w="1476" w:type="dxa"/>
            <w:gridSpan w:val="3"/>
            <w:noWrap/>
            <w:hideMark/>
          </w:tcPr>
          <w:p w14:paraId="50C749C1" w14:textId="77777777" w:rsidR="00C6778F" w:rsidRPr="001E7CFC" w:rsidRDefault="00C6778F" w:rsidP="001E7CFC">
            <w:pPr>
              <w:tabs>
                <w:tab w:val="left" w:pos="1804"/>
              </w:tabs>
              <w:spacing w:line="240" w:lineRule="auto"/>
              <w:rPr>
                <w:sz w:val="20"/>
              </w:rPr>
            </w:pPr>
            <w:r w:rsidRPr="001E7CFC">
              <w:rPr>
                <w:sz w:val="20"/>
              </w:rPr>
              <w:t>3.69</w:t>
            </w:r>
          </w:p>
        </w:tc>
        <w:tc>
          <w:tcPr>
            <w:tcW w:w="1476" w:type="dxa"/>
            <w:gridSpan w:val="3"/>
            <w:noWrap/>
            <w:hideMark/>
          </w:tcPr>
          <w:p w14:paraId="08654ACE" w14:textId="77777777" w:rsidR="00C6778F" w:rsidRPr="001E7CFC" w:rsidRDefault="00C6778F" w:rsidP="001E7CFC">
            <w:pPr>
              <w:tabs>
                <w:tab w:val="left" w:pos="1804"/>
              </w:tabs>
              <w:spacing w:line="240" w:lineRule="auto"/>
              <w:rPr>
                <w:sz w:val="20"/>
              </w:rPr>
            </w:pPr>
            <w:r w:rsidRPr="001E7CFC">
              <w:rPr>
                <w:sz w:val="20"/>
              </w:rPr>
              <w:t>96.06</w:t>
            </w:r>
          </w:p>
        </w:tc>
        <w:tc>
          <w:tcPr>
            <w:tcW w:w="2060" w:type="dxa"/>
            <w:gridSpan w:val="3"/>
            <w:noWrap/>
            <w:hideMark/>
          </w:tcPr>
          <w:p w14:paraId="30F38493" w14:textId="77777777" w:rsidR="00C6778F" w:rsidRPr="001E7CFC" w:rsidRDefault="00C6778F" w:rsidP="001E7CFC">
            <w:pPr>
              <w:tabs>
                <w:tab w:val="left" w:pos="1804"/>
              </w:tabs>
              <w:spacing w:line="240" w:lineRule="auto"/>
              <w:rPr>
                <w:sz w:val="20"/>
              </w:rPr>
            </w:pPr>
            <w:r w:rsidRPr="001E7CFC">
              <w:rPr>
                <w:sz w:val="20"/>
              </w:rPr>
              <w:t>53.28</w:t>
            </w:r>
          </w:p>
        </w:tc>
        <w:tc>
          <w:tcPr>
            <w:tcW w:w="1476" w:type="dxa"/>
            <w:gridSpan w:val="3"/>
            <w:noWrap/>
            <w:hideMark/>
          </w:tcPr>
          <w:p w14:paraId="0931B6AD"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339B1F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76CFD29"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40F5BC00" w14:textId="77777777" w:rsidTr="00D71889">
        <w:trPr>
          <w:gridAfter w:val="1"/>
          <w:wAfter w:w="863" w:type="dxa"/>
          <w:trHeight w:val="300"/>
        </w:trPr>
        <w:tc>
          <w:tcPr>
            <w:tcW w:w="1236" w:type="dxa"/>
            <w:gridSpan w:val="2"/>
            <w:noWrap/>
            <w:hideMark/>
          </w:tcPr>
          <w:p w14:paraId="353819C4" w14:textId="77777777" w:rsidR="00C6778F" w:rsidRPr="001E7CFC" w:rsidRDefault="00C6778F" w:rsidP="001E7CFC">
            <w:pPr>
              <w:tabs>
                <w:tab w:val="left" w:pos="1804"/>
              </w:tabs>
              <w:spacing w:line="240" w:lineRule="auto"/>
              <w:rPr>
                <w:sz w:val="20"/>
              </w:rPr>
            </w:pPr>
            <w:r w:rsidRPr="001E7CFC">
              <w:rPr>
                <w:sz w:val="20"/>
              </w:rPr>
              <w:lastRenderedPageBreak/>
              <w:t>17.03</w:t>
            </w:r>
          </w:p>
        </w:tc>
        <w:tc>
          <w:tcPr>
            <w:tcW w:w="1765" w:type="dxa"/>
            <w:gridSpan w:val="3"/>
            <w:noWrap/>
            <w:hideMark/>
          </w:tcPr>
          <w:p w14:paraId="44414593" w14:textId="77777777" w:rsidR="00C6778F" w:rsidRPr="001E7CFC" w:rsidRDefault="00C6778F" w:rsidP="001E7CFC">
            <w:pPr>
              <w:tabs>
                <w:tab w:val="left" w:pos="1804"/>
              </w:tabs>
              <w:spacing w:line="240" w:lineRule="auto"/>
              <w:rPr>
                <w:sz w:val="20"/>
              </w:rPr>
            </w:pPr>
            <w:r w:rsidRPr="001E7CFC">
              <w:rPr>
                <w:sz w:val="20"/>
              </w:rPr>
              <w:t>14.881</w:t>
            </w:r>
          </w:p>
        </w:tc>
        <w:tc>
          <w:tcPr>
            <w:tcW w:w="1476" w:type="dxa"/>
            <w:gridSpan w:val="3"/>
            <w:noWrap/>
            <w:hideMark/>
          </w:tcPr>
          <w:p w14:paraId="1716FC49" w14:textId="77777777" w:rsidR="00C6778F" w:rsidRPr="001E7CFC" w:rsidRDefault="00C6778F" w:rsidP="001E7CFC">
            <w:pPr>
              <w:tabs>
                <w:tab w:val="left" w:pos="1804"/>
              </w:tabs>
              <w:spacing w:line="240" w:lineRule="auto"/>
              <w:rPr>
                <w:sz w:val="20"/>
              </w:rPr>
            </w:pPr>
            <w:r w:rsidRPr="001E7CFC">
              <w:rPr>
                <w:sz w:val="20"/>
              </w:rPr>
              <w:t>3.54</w:t>
            </w:r>
          </w:p>
        </w:tc>
        <w:tc>
          <w:tcPr>
            <w:tcW w:w="1476" w:type="dxa"/>
            <w:gridSpan w:val="3"/>
            <w:noWrap/>
            <w:hideMark/>
          </w:tcPr>
          <w:p w14:paraId="67D934DD" w14:textId="77777777" w:rsidR="00C6778F" w:rsidRPr="001E7CFC" w:rsidRDefault="00C6778F" w:rsidP="001E7CFC">
            <w:pPr>
              <w:tabs>
                <w:tab w:val="left" w:pos="1804"/>
              </w:tabs>
              <w:spacing w:line="240" w:lineRule="auto"/>
              <w:rPr>
                <w:sz w:val="20"/>
              </w:rPr>
            </w:pPr>
            <w:r w:rsidRPr="001E7CFC">
              <w:rPr>
                <w:sz w:val="20"/>
              </w:rPr>
              <w:t>95.58</w:t>
            </w:r>
          </w:p>
        </w:tc>
        <w:tc>
          <w:tcPr>
            <w:tcW w:w="2060" w:type="dxa"/>
            <w:gridSpan w:val="3"/>
            <w:noWrap/>
            <w:hideMark/>
          </w:tcPr>
          <w:p w14:paraId="12CDF2E8" w14:textId="77777777" w:rsidR="00C6778F" w:rsidRPr="001E7CFC" w:rsidRDefault="00C6778F" w:rsidP="001E7CFC">
            <w:pPr>
              <w:tabs>
                <w:tab w:val="left" w:pos="1804"/>
              </w:tabs>
              <w:spacing w:line="240" w:lineRule="auto"/>
              <w:rPr>
                <w:sz w:val="20"/>
              </w:rPr>
            </w:pPr>
            <w:r w:rsidRPr="001E7CFC">
              <w:rPr>
                <w:sz w:val="20"/>
              </w:rPr>
              <w:t>48.18</w:t>
            </w:r>
          </w:p>
        </w:tc>
        <w:tc>
          <w:tcPr>
            <w:tcW w:w="1476" w:type="dxa"/>
            <w:gridSpan w:val="3"/>
            <w:noWrap/>
            <w:hideMark/>
          </w:tcPr>
          <w:p w14:paraId="01EC61FC"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477C0C2"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2AC5DE"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27C8A01B" w14:textId="77777777" w:rsidTr="00D71889">
        <w:trPr>
          <w:gridAfter w:val="1"/>
          <w:wAfter w:w="863" w:type="dxa"/>
          <w:trHeight w:val="300"/>
        </w:trPr>
        <w:tc>
          <w:tcPr>
            <w:tcW w:w="1236" w:type="dxa"/>
            <w:gridSpan w:val="2"/>
            <w:noWrap/>
            <w:hideMark/>
          </w:tcPr>
          <w:p w14:paraId="2E3A2A7C" w14:textId="77777777" w:rsidR="00C6778F" w:rsidRPr="001E7CFC" w:rsidRDefault="00C6778F" w:rsidP="001E7CFC">
            <w:pPr>
              <w:tabs>
                <w:tab w:val="left" w:pos="1804"/>
              </w:tabs>
              <w:spacing w:line="240" w:lineRule="auto"/>
              <w:rPr>
                <w:sz w:val="20"/>
              </w:rPr>
            </w:pPr>
            <w:r w:rsidRPr="001E7CFC">
              <w:rPr>
                <w:sz w:val="20"/>
              </w:rPr>
              <w:t>16.77</w:t>
            </w:r>
          </w:p>
        </w:tc>
        <w:tc>
          <w:tcPr>
            <w:tcW w:w="1765" w:type="dxa"/>
            <w:gridSpan w:val="3"/>
            <w:noWrap/>
            <w:hideMark/>
          </w:tcPr>
          <w:p w14:paraId="087CB2C3" w14:textId="77777777" w:rsidR="00C6778F" w:rsidRPr="001E7CFC" w:rsidRDefault="00C6778F" w:rsidP="001E7CFC">
            <w:pPr>
              <w:tabs>
                <w:tab w:val="left" w:pos="1804"/>
              </w:tabs>
              <w:spacing w:line="240" w:lineRule="auto"/>
              <w:rPr>
                <w:sz w:val="20"/>
              </w:rPr>
            </w:pPr>
            <w:r w:rsidRPr="001E7CFC">
              <w:rPr>
                <w:sz w:val="20"/>
              </w:rPr>
              <w:t>15.134</w:t>
            </w:r>
          </w:p>
        </w:tc>
        <w:tc>
          <w:tcPr>
            <w:tcW w:w="1476" w:type="dxa"/>
            <w:gridSpan w:val="3"/>
            <w:noWrap/>
            <w:hideMark/>
          </w:tcPr>
          <w:p w14:paraId="32E2A2E8"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3B905D5F" w14:textId="77777777" w:rsidR="00C6778F" w:rsidRPr="001E7CFC" w:rsidRDefault="00C6778F" w:rsidP="001E7CFC">
            <w:pPr>
              <w:tabs>
                <w:tab w:val="left" w:pos="1804"/>
              </w:tabs>
              <w:spacing w:line="240" w:lineRule="auto"/>
              <w:rPr>
                <w:sz w:val="20"/>
              </w:rPr>
            </w:pPr>
            <w:r w:rsidRPr="001E7CFC">
              <w:rPr>
                <w:sz w:val="20"/>
              </w:rPr>
              <w:t>94.04</w:t>
            </w:r>
          </w:p>
        </w:tc>
        <w:tc>
          <w:tcPr>
            <w:tcW w:w="2060" w:type="dxa"/>
            <w:gridSpan w:val="3"/>
            <w:noWrap/>
            <w:hideMark/>
          </w:tcPr>
          <w:p w14:paraId="2C5ADD1B" w14:textId="77777777" w:rsidR="00C6778F" w:rsidRPr="001E7CFC" w:rsidRDefault="00C6778F" w:rsidP="001E7CFC">
            <w:pPr>
              <w:tabs>
                <w:tab w:val="left" w:pos="1804"/>
              </w:tabs>
              <w:spacing w:line="240" w:lineRule="auto"/>
              <w:rPr>
                <w:sz w:val="20"/>
              </w:rPr>
            </w:pPr>
            <w:r w:rsidRPr="001E7CFC">
              <w:rPr>
                <w:sz w:val="20"/>
              </w:rPr>
              <w:t>65.71</w:t>
            </w:r>
          </w:p>
        </w:tc>
        <w:tc>
          <w:tcPr>
            <w:tcW w:w="1476" w:type="dxa"/>
            <w:gridSpan w:val="3"/>
            <w:noWrap/>
            <w:hideMark/>
          </w:tcPr>
          <w:p w14:paraId="34E1153F"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9F8F3D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EAE8247" w14:textId="77777777" w:rsidR="00C6778F" w:rsidRPr="001E7CFC" w:rsidRDefault="00C6778F" w:rsidP="001E7CFC">
            <w:pPr>
              <w:tabs>
                <w:tab w:val="left" w:pos="1804"/>
              </w:tabs>
              <w:spacing w:line="240" w:lineRule="auto"/>
              <w:rPr>
                <w:sz w:val="20"/>
              </w:rPr>
            </w:pPr>
            <w:r w:rsidRPr="001E7CFC">
              <w:rPr>
                <w:sz w:val="20"/>
              </w:rPr>
              <w:t>8.61</w:t>
            </w:r>
          </w:p>
        </w:tc>
      </w:tr>
      <w:tr w:rsidR="00C6778F" w:rsidRPr="001E7CFC" w14:paraId="7C05617F" w14:textId="77777777" w:rsidTr="00D71889">
        <w:trPr>
          <w:gridAfter w:val="1"/>
          <w:wAfter w:w="863" w:type="dxa"/>
          <w:trHeight w:val="300"/>
        </w:trPr>
        <w:tc>
          <w:tcPr>
            <w:tcW w:w="1236" w:type="dxa"/>
            <w:gridSpan w:val="2"/>
            <w:noWrap/>
            <w:hideMark/>
          </w:tcPr>
          <w:p w14:paraId="56B2FC21" w14:textId="77777777" w:rsidR="00C6778F" w:rsidRPr="001E7CFC" w:rsidRDefault="00C6778F" w:rsidP="001E7CFC">
            <w:pPr>
              <w:tabs>
                <w:tab w:val="left" w:pos="1804"/>
              </w:tabs>
              <w:spacing w:line="240" w:lineRule="auto"/>
              <w:rPr>
                <w:sz w:val="20"/>
              </w:rPr>
            </w:pPr>
            <w:r w:rsidRPr="001E7CFC">
              <w:rPr>
                <w:sz w:val="20"/>
              </w:rPr>
              <w:t>16.255</w:t>
            </w:r>
          </w:p>
        </w:tc>
        <w:tc>
          <w:tcPr>
            <w:tcW w:w="1765" w:type="dxa"/>
            <w:gridSpan w:val="3"/>
            <w:noWrap/>
            <w:hideMark/>
          </w:tcPr>
          <w:p w14:paraId="2B7F7367"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537B0218"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10C3E18" w14:textId="77777777" w:rsidR="00C6778F" w:rsidRPr="001E7CFC" w:rsidRDefault="00C6778F" w:rsidP="001E7CFC">
            <w:pPr>
              <w:tabs>
                <w:tab w:val="left" w:pos="1804"/>
              </w:tabs>
              <w:spacing w:line="240" w:lineRule="auto"/>
              <w:rPr>
                <w:sz w:val="20"/>
              </w:rPr>
            </w:pPr>
            <w:r w:rsidRPr="001E7CFC">
              <w:rPr>
                <w:sz w:val="20"/>
              </w:rPr>
              <w:t>95.72</w:t>
            </w:r>
          </w:p>
        </w:tc>
        <w:tc>
          <w:tcPr>
            <w:tcW w:w="2060" w:type="dxa"/>
            <w:gridSpan w:val="3"/>
            <w:noWrap/>
            <w:hideMark/>
          </w:tcPr>
          <w:p w14:paraId="3DB6DD5C" w14:textId="77777777" w:rsidR="00C6778F" w:rsidRPr="001E7CFC" w:rsidRDefault="00C6778F" w:rsidP="001E7CFC">
            <w:pPr>
              <w:tabs>
                <w:tab w:val="left" w:pos="1804"/>
              </w:tabs>
              <w:spacing w:line="240" w:lineRule="auto"/>
              <w:rPr>
                <w:sz w:val="20"/>
              </w:rPr>
            </w:pPr>
            <w:r w:rsidRPr="001E7CFC">
              <w:rPr>
                <w:sz w:val="20"/>
              </w:rPr>
              <w:t>51.89</w:t>
            </w:r>
          </w:p>
        </w:tc>
        <w:tc>
          <w:tcPr>
            <w:tcW w:w="1476" w:type="dxa"/>
            <w:gridSpan w:val="3"/>
            <w:noWrap/>
            <w:hideMark/>
          </w:tcPr>
          <w:p w14:paraId="2B56E69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FD821D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9714CA" w14:textId="77777777" w:rsidR="00C6778F" w:rsidRPr="001E7CFC" w:rsidRDefault="00C6778F" w:rsidP="001E7CFC">
            <w:pPr>
              <w:tabs>
                <w:tab w:val="left" w:pos="1804"/>
              </w:tabs>
              <w:spacing w:line="240" w:lineRule="auto"/>
              <w:rPr>
                <w:sz w:val="20"/>
              </w:rPr>
            </w:pPr>
            <w:r w:rsidRPr="001E7CFC">
              <w:rPr>
                <w:sz w:val="20"/>
              </w:rPr>
              <w:t>8.62</w:t>
            </w:r>
          </w:p>
        </w:tc>
      </w:tr>
      <w:tr w:rsidR="00C6778F" w:rsidRPr="001E7CFC" w14:paraId="12EE5A74" w14:textId="77777777" w:rsidTr="00D71889">
        <w:trPr>
          <w:gridAfter w:val="1"/>
          <w:wAfter w:w="863" w:type="dxa"/>
          <w:trHeight w:val="300"/>
        </w:trPr>
        <w:tc>
          <w:tcPr>
            <w:tcW w:w="1236" w:type="dxa"/>
            <w:gridSpan w:val="2"/>
            <w:noWrap/>
            <w:hideMark/>
          </w:tcPr>
          <w:p w14:paraId="757A365A" w14:textId="77777777" w:rsidR="00C6778F" w:rsidRPr="001E7CFC" w:rsidRDefault="00C6778F" w:rsidP="001E7CFC">
            <w:pPr>
              <w:tabs>
                <w:tab w:val="left" w:pos="1804"/>
              </w:tabs>
              <w:spacing w:line="240" w:lineRule="auto"/>
              <w:rPr>
                <w:sz w:val="20"/>
              </w:rPr>
            </w:pPr>
            <w:r w:rsidRPr="001E7CFC">
              <w:rPr>
                <w:sz w:val="20"/>
              </w:rPr>
              <w:t>16.4354</w:t>
            </w:r>
          </w:p>
        </w:tc>
        <w:tc>
          <w:tcPr>
            <w:tcW w:w="1765" w:type="dxa"/>
            <w:gridSpan w:val="3"/>
            <w:noWrap/>
            <w:hideMark/>
          </w:tcPr>
          <w:p w14:paraId="6C840637" w14:textId="77777777" w:rsidR="00C6778F" w:rsidRPr="001E7CFC" w:rsidRDefault="00C6778F" w:rsidP="001E7CFC">
            <w:pPr>
              <w:tabs>
                <w:tab w:val="left" w:pos="1804"/>
              </w:tabs>
              <w:spacing w:line="240" w:lineRule="auto"/>
              <w:rPr>
                <w:sz w:val="20"/>
              </w:rPr>
            </w:pPr>
            <w:r w:rsidRPr="001E7CFC">
              <w:rPr>
                <w:sz w:val="20"/>
              </w:rPr>
              <w:t>14.9896</w:t>
            </w:r>
          </w:p>
        </w:tc>
        <w:tc>
          <w:tcPr>
            <w:tcW w:w="1476" w:type="dxa"/>
            <w:gridSpan w:val="3"/>
            <w:noWrap/>
            <w:hideMark/>
          </w:tcPr>
          <w:p w14:paraId="1FEF5EFF" w14:textId="77777777" w:rsidR="00C6778F" w:rsidRPr="001E7CFC" w:rsidRDefault="00C6778F" w:rsidP="001E7CFC">
            <w:pPr>
              <w:tabs>
                <w:tab w:val="left" w:pos="1804"/>
              </w:tabs>
              <w:spacing w:line="240" w:lineRule="auto"/>
              <w:rPr>
                <w:sz w:val="20"/>
              </w:rPr>
            </w:pPr>
            <w:r w:rsidRPr="001E7CFC">
              <w:rPr>
                <w:sz w:val="20"/>
              </w:rPr>
              <w:t>3.813</w:t>
            </w:r>
          </w:p>
        </w:tc>
        <w:tc>
          <w:tcPr>
            <w:tcW w:w="1476" w:type="dxa"/>
            <w:gridSpan w:val="3"/>
            <w:noWrap/>
            <w:hideMark/>
          </w:tcPr>
          <w:p w14:paraId="3D1C2F95" w14:textId="77777777" w:rsidR="00C6778F" w:rsidRPr="001E7CFC" w:rsidRDefault="00C6778F" w:rsidP="001E7CFC">
            <w:pPr>
              <w:tabs>
                <w:tab w:val="left" w:pos="1804"/>
              </w:tabs>
              <w:spacing w:line="240" w:lineRule="auto"/>
              <w:rPr>
                <w:sz w:val="20"/>
              </w:rPr>
            </w:pPr>
            <w:r w:rsidRPr="001E7CFC">
              <w:rPr>
                <w:sz w:val="20"/>
              </w:rPr>
              <w:t>95.442</w:t>
            </w:r>
          </w:p>
        </w:tc>
        <w:tc>
          <w:tcPr>
            <w:tcW w:w="2060" w:type="dxa"/>
            <w:gridSpan w:val="3"/>
            <w:noWrap/>
            <w:hideMark/>
          </w:tcPr>
          <w:p w14:paraId="7D5A43E3" w14:textId="77777777" w:rsidR="00C6778F" w:rsidRPr="001E7CFC" w:rsidRDefault="00C6778F" w:rsidP="001E7CFC">
            <w:pPr>
              <w:tabs>
                <w:tab w:val="left" w:pos="1804"/>
              </w:tabs>
              <w:spacing w:line="240" w:lineRule="auto"/>
              <w:rPr>
                <w:sz w:val="20"/>
              </w:rPr>
            </w:pPr>
            <w:r w:rsidRPr="001E7CFC">
              <w:rPr>
                <w:sz w:val="20"/>
              </w:rPr>
              <w:t>54.415</w:t>
            </w:r>
          </w:p>
        </w:tc>
        <w:tc>
          <w:tcPr>
            <w:tcW w:w="1476" w:type="dxa"/>
            <w:gridSpan w:val="3"/>
            <w:noWrap/>
            <w:hideMark/>
          </w:tcPr>
          <w:p w14:paraId="0AEB56BA" w14:textId="77777777" w:rsidR="00C6778F" w:rsidRPr="001E7CFC" w:rsidRDefault="00C6778F" w:rsidP="001E7CFC">
            <w:pPr>
              <w:tabs>
                <w:tab w:val="left" w:pos="1804"/>
              </w:tabs>
              <w:spacing w:line="240" w:lineRule="auto"/>
              <w:rPr>
                <w:sz w:val="20"/>
              </w:rPr>
            </w:pPr>
            <w:r w:rsidRPr="001E7CFC">
              <w:rPr>
                <w:sz w:val="20"/>
              </w:rPr>
              <w:t>0.106</w:t>
            </w:r>
          </w:p>
        </w:tc>
        <w:tc>
          <w:tcPr>
            <w:tcW w:w="1476" w:type="dxa"/>
            <w:gridSpan w:val="3"/>
            <w:noWrap/>
            <w:hideMark/>
          </w:tcPr>
          <w:p w14:paraId="016AC968"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78BD5838" w14:textId="77777777" w:rsidR="00C6778F" w:rsidRPr="001E7CFC" w:rsidRDefault="00C6778F" w:rsidP="001E7CFC">
            <w:pPr>
              <w:tabs>
                <w:tab w:val="left" w:pos="1804"/>
              </w:tabs>
              <w:spacing w:line="240" w:lineRule="auto"/>
              <w:rPr>
                <w:sz w:val="20"/>
              </w:rPr>
            </w:pPr>
            <w:r w:rsidRPr="001E7CFC">
              <w:rPr>
                <w:sz w:val="20"/>
              </w:rPr>
              <w:t>8.626</w:t>
            </w:r>
          </w:p>
        </w:tc>
      </w:tr>
      <w:tr w:rsidR="00C6778F" w:rsidRPr="001E7CFC" w14:paraId="56AD6A89" w14:textId="77777777" w:rsidTr="00D71889">
        <w:trPr>
          <w:gridAfter w:val="1"/>
          <w:wAfter w:w="863" w:type="dxa"/>
          <w:trHeight w:val="300"/>
        </w:trPr>
        <w:tc>
          <w:tcPr>
            <w:tcW w:w="1236" w:type="dxa"/>
            <w:gridSpan w:val="2"/>
            <w:noWrap/>
            <w:hideMark/>
          </w:tcPr>
          <w:p w14:paraId="5D10C7C4" w14:textId="77777777" w:rsidR="00C6778F" w:rsidRPr="001E7CFC" w:rsidRDefault="00C6778F" w:rsidP="001E7CFC">
            <w:pPr>
              <w:tabs>
                <w:tab w:val="left" w:pos="1804"/>
              </w:tabs>
              <w:spacing w:line="240" w:lineRule="auto"/>
              <w:rPr>
                <w:sz w:val="20"/>
              </w:rPr>
            </w:pPr>
            <w:r w:rsidRPr="001E7CFC">
              <w:rPr>
                <w:sz w:val="20"/>
              </w:rPr>
              <w:t>0.3541372</w:t>
            </w:r>
          </w:p>
        </w:tc>
        <w:tc>
          <w:tcPr>
            <w:tcW w:w="1765" w:type="dxa"/>
            <w:gridSpan w:val="3"/>
            <w:noWrap/>
            <w:hideMark/>
          </w:tcPr>
          <w:p w14:paraId="67CC89CF" w14:textId="77777777" w:rsidR="00C6778F" w:rsidRPr="001E7CFC" w:rsidRDefault="00C6778F" w:rsidP="001E7CFC">
            <w:pPr>
              <w:tabs>
                <w:tab w:val="left" w:pos="1804"/>
              </w:tabs>
              <w:spacing w:line="240" w:lineRule="auto"/>
              <w:rPr>
                <w:sz w:val="20"/>
              </w:rPr>
            </w:pPr>
            <w:r w:rsidRPr="001E7CFC">
              <w:rPr>
                <w:sz w:val="20"/>
              </w:rPr>
              <w:t>0.612945203</w:t>
            </w:r>
          </w:p>
        </w:tc>
        <w:tc>
          <w:tcPr>
            <w:tcW w:w="1476" w:type="dxa"/>
            <w:gridSpan w:val="3"/>
            <w:noWrap/>
            <w:hideMark/>
          </w:tcPr>
          <w:p w14:paraId="2CCFC1B6" w14:textId="77777777" w:rsidR="00C6778F" w:rsidRPr="001E7CFC" w:rsidRDefault="00C6778F" w:rsidP="001E7CFC">
            <w:pPr>
              <w:tabs>
                <w:tab w:val="left" w:pos="1804"/>
              </w:tabs>
              <w:spacing w:line="240" w:lineRule="auto"/>
              <w:rPr>
                <w:sz w:val="20"/>
              </w:rPr>
            </w:pPr>
            <w:r w:rsidRPr="001E7CFC">
              <w:rPr>
                <w:sz w:val="20"/>
              </w:rPr>
              <w:t>0.897566154</w:t>
            </w:r>
          </w:p>
        </w:tc>
        <w:tc>
          <w:tcPr>
            <w:tcW w:w="1476" w:type="dxa"/>
            <w:gridSpan w:val="3"/>
            <w:noWrap/>
            <w:hideMark/>
          </w:tcPr>
          <w:p w14:paraId="39473218" w14:textId="77777777" w:rsidR="00C6778F" w:rsidRPr="001E7CFC" w:rsidRDefault="00C6778F" w:rsidP="001E7CFC">
            <w:pPr>
              <w:tabs>
                <w:tab w:val="left" w:pos="1804"/>
              </w:tabs>
              <w:spacing w:line="240" w:lineRule="auto"/>
              <w:rPr>
                <w:sz w:val="20"/>
              </w:rPr>
            </w:pPr>
            <w:r w:rsidRPr="001E7CFC">
              <w:rPr>
                <w:sz w:val="20"/>
              </w:rPr>
              <w:t>1.095331507</w:t>
            </w:r>
          </w:p>
        </w:tc>
        <w:tc>
          <w:tcPr>
            <w:tcW w:w="2060" w:type="dxa"/>
            <w:gridSpan w:val="3"/>
            <w:noWrap/>
            <w:hideMark/>
          </w:tcPr>
          <w:p w14:paraId="7B59876D" w14:textId="77777777" w:rsidR="00C6778F" w:rsidRPr="001E7CFC" w:rsidRDefault="00C6778F" w:rsidP="001E7CFC">
            <w:pPr>
              <w:tabs>
                <w:tab w:val="left" w:pos="1804"/>
              </w:tabs>
              <w:spacing w:line="240" w:lineRule="auto"/>
              <w:rPr>
                <w:sz w:val="20"/>
              </w:rPr>
            </w:pPr>
            <w:r w:rsidRPr="001E7CFC">
              <w:rPr>
                <w:sz w:val="20"/>
              </w:rPr>
              <w:t>5.707083805</w:t>
            </w:r>
          </w:p>
        </w:tc>
        <w:tc>
          <w:tcPr>
            <w:tcW w:w="1476" w:type="dxa"/>
            <w:gridSpan w:val="3"/>
            <w:noWrap/>
            <w:hideMark/>
          </w:tcPr>
          <w:p w14:paraId="34AD5018" w14:textId="77777777" w:rsidR="00C6778F" w:rsidRPr="001E7CFC" w:rsidRDefault="00C6778F" w:rsidP="001E7CFC">
            <w:pPr>
              <w:tabs>
                <w:tab w:val="left" w:pos="1804"/>
              </w:tabs>
              <w:spacing w:line="240" w:lineRule="auto"/>
              <w:rPr>
                <w:sz w:val="20"/>
              </w:rPr>
            </w:pPr>
            <w:r w:rsidRPr="001E7CFC">
              <w:rPr>
                <w:sz w:val="20"/>
              </w:rPr>
              <w:t>0.005163978</w:t>
            </w:r>
          </w:p>
        </w:tc>
        <w:tc>
          <w:tcPr>
            <w:tcW w:w="1476" w:type="dxa"/>
            <w:gridSpan w:val="3"/>
            <w:noWrap/>
            <w:hideMark/>
          </w:tcPr>
          <w:p w14:paraId="77E666F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D09A936" w14:textId="77777777" w:rsidR="00C6778F" w:rsidRPr="001E7CFC" w:rsidRDefault="00C6778F" w:rsidP="001E7CFC">
            <w:pPr>
              <w:tabs>
                <w:tab w:val="left" w:pos="1804"/>
              </w:tabs>
              <w:spacing w:line="240" w:lineRule="auto"/>
              <w:rPr>
                <w:sz w:val="20"/>
              </w:rPr>
            </w:pPr>
            <w:r w:rsidRPr="001E7CFC">
              <w:rPr>
                <w:sz w:val="20"/>
              </w:rPr>
              <w:t>0.026331224</w:t>
            </w:r>
          </w:p>
        </w:tc>
      </w:tr>
      <w:tr w:rsidR="00C6778F" w:rsidRPr="001E7CFC" w14:paraId="18C3AA70" w14:textId="77777777" w:rsidTr="00D71889">
        <w:trPr>
          <w:gridAfter w:val="1"/>
          <w:wAfter w:w="863" w:type="dxa"/>
          <w:trHeight w:val="300"/>
        </w:trPr>
        <w:tc>
          <w:tcPr>
            <w:tcW w:w="13093" w:type="dxa"/>
            <w:gridSpan w:val="22"/>
            <w:noWrap/>
            <w:hideMark/>
          </w:tcPr>
          <w:p w14:paraId="55DCF584"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70231C0C" w14:textId="77777777" w:rsidTr="00D71889">
        <w:trPr>
          <w:gridAfter w:val="1"/>
          <w:wAfter w:w="863" w:type="dxa"/>
          <w:trHeight w:val="300"/>
        </w:trPr>
        <w:tc>
          <w:tcPr>
            <w:tcW w:w="1236" w:type="dxa"/>
            <w:gridSpan w:val="2"/>
            <w:noWrap/>
            <w:hideMark/>
          </w:tcPr>
          <w:p w14:paraId="256E4A3B"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3226E1C"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2AE6F64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981B31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7FBF6764"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CEE6DD2"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1F8134B"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7508DD6A"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46B4CB84" w14:textId="77777777" w:rsidTr="00D71889">
        <w:trPr>
          <w:gridAfter w:val="1"/>
          <w:wAfter w:w="863" w:type="dxa"/>
          <w:trHeight w:val="300"/>
        </w:trPr>
        <w:tc>
          <w:tcPr>
            <w:tcW w:w="1236" w:type="dxa"/>
            <w:gridSpan w:val="2"/>
            <w:noWrap/>
            <w:hideMark/>
          </w:tcPr>
          <w:p w14:paraId="0DF7F1F9" w14:textId="77777777" w:rsidR="00C6778F" w:rsidRPr="001E7CFC" w:rsidRDefault="00C6778F" w:rsidP="001E7CFC">
            <w:pPr>
              <w:tabs>
                <w:tab w:val="left" w:pos="1804"/>
              </w:tabs>
              <w:spacing w:line="240" w:lineRule="auto"/>
              <w:rPr>
                <w:sz w:val="20"/>
              </w:rPr>
            </w:pPr>
            <w:r w:rsidRPr="001E7CFC">
              <w:rPr>
                <w:sz w:val="20"/>
              </w:rPr>
              <w:t>17.334</w:t>
            </w:r>
          </w:p>
        </w:tc>
        <w:tc>
          <w:tcPr>
            <w:tcW w:w="1765" w:type="dxa"/>
            <w:gridSpan w:val="3"/>
            <w:noWrap/>
            <w:hideMark/>
          </w:tcPr>
          <w:p w14:paraId="7C0A8970" w14:textId="77777777" w:rsidR="00C6778F" w:rsidRPr="001E7CFC" w:rsidRDefault="00C6778F" w:rsidP="001E7CFC">
            <w:pPr>
              <w:tabs>
                <w:tab w:val="left" w:pos="1804"/>
              </w:tabs>
              <w:spacing w:line="240" w:lineRule="auto"/>
              <w:rPr>
                <w:sz w:val="20"/>
              </w:rPr>
            </w:pPr>
            <w:r w:rsidRPr="001E7CFC">
              <w:rPr>
                <w:sz w:val="20"/>
              </w:rPr>
              <w:t>15.614</w:t>
            </w:r>
          </w:p>
        </w:tc>
        <w:tc>
          <w:tcPr>
            <w:tcW w:w="1476" w:type="dxa"/>
            <w:gridSpan w:val="3"/>
            <w:noWrap/>
            <w:hideMark/>
          </w:tcPr>
          <w:p w14:paraId="3B477F6E"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40F06E9C" w14:textId="77777777" w:rsidR="00C6778F" w:rsidRPr="001E7CFC" w:rsidRDefault="00C6778F" w:rsidP="001E7CFC">
            <w:pPr>
              <w:tabs>
                <w:tab w:val="left" w:pos="1804"/>
              </w:tabs>
              <w:spacing w:line="240" w:lineRule="auto"/>
              <w:rPr>
                <w:sz w:val="20"/>
              </w:rPr>
            </w:pPr>
            <w:r w:rsidRPr="001E7CFC">
              <w:rPr>
                <w:sz w:val="20"/>
              </w:rPr>
              <w:t>92.02</w:t>
            </w:r>
          </w:p>
        </w:tc>
        <w:tc>
          <w:tcPr>
            <w:tcW w:w="2060" w:type="dxa"/>
            <w:gridSpan w:val="3"/>
            <w:noWrap/>
            <w:hideMark/>
          </w:tcPr>
          <w:p w14:paraId="62D033BB" w14:textId="77777777" w:rsidR="00C6778F" w:rsidRPr="001E7CFC" w:rsidRDefault="00C6778F" w:rsidP="001E7CFC">
            <w:pPr>
              <w:tabs>
                <w:tab w:val="left" w:pos="1804"/>
              </w:tabs>
              <w:spacing w:line="240" w:lineRule="auto"/>
              <w:rPr>
                <w:sz w:val="20"/>
              </w:rPr>
            </w:pPr>
            <w:r w:rsidRPr="001E7CFC">
              <w:rPr>
                <w:sz w:val="20"/>
              </w:rPr>
              <w:t>57.59</w:t>
            </w:r>
          </w:p>
        </w:tc>
        <w:tc>
          <w:tcPr>
            <w:tcW w:w="1476" w:type="dxa"/>
            <w:gridSpan w:val="3"/>
            <w:noWrap/>
            <w:hideMark/>
          </w:tcPr>
          <w:p w14:paraId="685D7DB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5AC2407"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EEFEE1" w14:textId="77777777" w:rsidR="00C6778F" w:rsidRPr="001E7CFC" w:rsidRDefault="00C6778F" w:rsidP="001E7CFC">
            <w:pPr>
              <w:tabs>
                <w:tab w:val="left" w:pos="1804"/>
              </w:tabs>
              <w:spacing w:line="240" w:lineRule="auto"/>
              <w:rPr>
                <w:sz w:val="20"/>
              </w:rPr>
            </w:pPr>
            <w:r w:rsidRPr="001E7CFC">
              <w:rPr>
                <w:sz w:val="20"/>
              </w:rPr>
              <w:t>8.53</w:t>
            </w:r>
          </w:p>
        </w:tc>
      </w:tr>
      <w:tr w:rsidR="00C6778F" w:rsidRPr="001E7CFC" w14:paraId="6D8BDF66" w14:textId="77777777" w:rsidTr="00D71889">
        <w:trPr>
          <w:gridAfter w:val="1"/>
          <w:wAfter w:w="863" w:type="dxa"/>
          <w:trHeight w:val="300"/>
        </w:trPr>
        <w:tc>
          <w:tcPr>
            <w:tcW w:w="1236" w:type="dxa"/>
            <w:gridSpan w:val="2"/>
            <w:noWrap/>
            <w:hideMark/>
          </w:tcPr>
          <w:p w14:paraId="20F04F43" w14:textId="77777777" w:rsidR="00C6778F" w:rsidRPr="001E7CFC" w:rsidRDefault="00C6778F" w:rsidP="001E7CFC">
            <w:pPr>
              <w:tabs>
                <w:tab w:val="left" w:pos="1804"/>
              </w:tabs>
              <w:spacing w:line="240" w:lineRule="auto"/>
              <w:rPr>
                <w:sz w:val="20"/>
              </w:rPr>
            </w:pPr>
            <w:r w:rsidRPr="001E7CFC">
              <w:rPr>
                <w:sz w:val="20"/>
              </w:rPr>
              <w:t>16.694</w:t>
            </w:r>
          </w:p>
        </w:tc>
        <w:tc>
          <w:tcPr>
            <w:tcW w:w="1765" w:type="dxa"/>
            <w:gridSpan w:val="3"/>
            <w:noWrap/>
            <w:hideMark/>
          </w:tcPr>
          <w:p w14:paraId="3E1D7BAE" w14:textId="77777777" w:rsidR="00C6778F" w:rsidRPr="001E7CFC" w:rsidRDefault="00C6778F" w:rsidP="001E7CFC">
            <w:pPr>
              <w:tabs>
                <w:tab w:val="left" w:pos="1804"/>
              </w:tabs>
              <w:spacing w:line="240" w:lineRule="auto"/>
              <w:rPr>
                <w:sz w:val="20"/>
              </w:rPr>
            </w:pPr>
            <w:r w:rsidRPr="001E7CFC">
              <w:rPr>
                <w:sz w:val="20"/>
              </w:rPr>
              <w:t>15.045</w:t>
            </w:r>
          </w:p>
        </w:tc>
        <w:tc>
          <w:tcPr>
            <w:tcW w:w="1476" w:type="dxa"/>
            <w:gridSpan w:val="3"/>
            <w:noWrap/>
            <w:hideMark/>
          </w:tcPr>
          <w:p w14:paraId="0C1EA0D9" w14:textId="77777777" w:rsidR="00C6778F" w:rsidRPr="001E7CFC" w:rsidRDefault="00C6778F" w:rsidP="001E7CFC">
            <w:pPr>
              <w:tabs>
                <w:tab w:val="left" w:pos="1804"/>
              </w:tabs>
              <w:spacing w:line="240" w:lineRule="auto"/>
              <w:rPr>
                <w:sz w:val="20"/>
              </w:rPr>
            </w:pPr>
            <w:r w:rsidRPr="001E7CFC">
              <w:rPr>
                <w:sz w:val="20"/>
              </w:rPr>
              <w:t>3.4</w:t>
            </w:r>
          </w:p>
        </w:tc>
        <w:tc>
          <w:tcPr>
            <w:tcW w:w="1476" w:type="dxa"/>
            <w:gridSpan w:val="3"/>
            <w:noWrap/>
            <w:hideMark/>
          </w:tcPr>
          <w:p w14:paraId="0E0D681F" w14:textId="77777777" w:rsidR="00C6778F" w:rsidRPr="001E7CFC" w:rsidRDefault="00C6778F" w:rsidP="001E7CFC">
            <w:pPr>
              <w:tabs>
                <w:tab w:val="left" w:pos="1804"/>
              </w:tabs>
              <w:spacing w:line="240" w:lineRule="auto"/>
              <w:rPr>
                <w:sz w:val="20"/>
              </w:rPr>
            </w:pPr>
            <w:r w:rsidRPr="001E7CFC">
              <w:rPr>
                <w:sz w:val="20"/>
              </w:rPr>
              <w:t>94.05</w:t>
            </w:r>
          </w:p>
        </w:tc>
        <w:tc>
          <w:tcPr>
            <w:tcW w:w="2060" w:type="dxa"/>
            <w:gridSpan w:val="3"/>
            <w:noWrap/>
            <w:hideMark/>
          </w:tcPr>
          <w:p w14:paraId="33602516" w14:textId="77777777" w:rsidR="00C6778F" w:rsidRPr="001E7CFC" w:rsidRDefault="00C6778F" w:rsidP="001E7CFC">
            <w:pPr>
              <w:tabs>
                <w:tab w:val="left" w:pos="1804"/>
              </w:tabs>
              <w:spacing w:line="240" w:lineRule="auto"/>
              <w:rPr>
                <w:sz w:val="20"/>
              </w:rPr>
            </w:pPr>
            <w:r w:rsidRPr="001E7CFC">
              <w:rPr>
                <w:sz w:val="20"/>
              </w:rPr>
              <w:t>54.39</w:t>
            </w:r>
          </w:p>
        </w:tc>
        <w:tc>
          <w:tcPr>
            <w:tcW w:w="1476" w:type="dxa"/>
            <w:gridSpan w:val="3"/>
            <w:noWrap/>
            <w:hideMark/>
          </w:tcPr>
          <w:p w14:paraId="0A7B7CD6"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E70C7E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B2B30E"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294CCD67" w14:textId="77777777" w:rsidTr="00D71889">
        <w:trPr>
          <w:gridAfter w:val="1"/>
          <w:wAfter w:w="863" w:type="dxa"/>
          <w:trHeight w:val="300"/>
        </w:trPr>
        <w:tc>
          <w:tcPr>
            <w:tcW w:w="1236" w:type="dxa"/>
            <w:gridSpan w:val="2"/>
            <w:noWrap/>
            <w:hideMark/>
          </w:tcPr>
          <w:p w14:paraId="2A06388D" w14:textId="77777777" w:rsidR="00C6778F" w:rsidRPr="001E7CFC" w:rsidRDefault="00C6778F" w:rsidP="001E7CFC">
            <w:pPr>
              <w:tabs>
                <w:tab w:val="left" w:pos="1804"/>
              </w:tabs>
              <w:spacing w:line="240" w:lineRule="auto"/>
              <w:rPr>
                <w:sz w:val="20"/>
              </w:rPr>
            </w:pPr>
            <w:r w:rsidRPr="001E7CFC">
              <w:rPr>
                <w:sz w:val="20"/>
              </w:rPr>
              <w:t>16.169</w:t>
            </w:r>
          </w:p>
        </w:tc>
        <w:tc>
          <w:tcPr>
            <w:tcW w:w="1765" w:type="dxa"/>
            <w:gridSpan w:val="3"/>
            <w:noWrap/>
            <w:hideMark/>
          </w:tcPr>
          <w:p w14:paraId="4BB453A9" w14:textId="77777777" w:rsidR="00C6778F" w:rsidRPr="001E7CFC" w:rsidRDefault="00C6778F" w:rsidP="001E7CFC">
            <w:pPr>
              <w:tabs>
                <w:tab w:val="left" w:pos="1804"/>
              </w:tabs>
              <w:spacing w:line="240" w:lineRule="auto"/>
              <w:rPr>
                <w:sz w:val="20"/>
              </w:rPr>
            </w:pPr>
            <w:r w:rsidRPr="001E7CFC">
              <w:rPr>
                <w:sz w:val="20"/>
              </w:rPr>
              <w:t>14.42</w:t>
            </w:r>
          </w:p>
        </w:tc>
        <w:tc>
          <w:tcPr>
            <w:tcW w:w="1476" w:type="dxa"/>
            <w:gridSpan w:val="3"/>
            <w:noWrap/>
            <w:hideMark/>
          </w:tcPr>
          <w:p w14:paraId="5FFA5D73" w14:textId="77777777" w:rsidR="00C6778F" w:rsidRPr="001E7CFC" w:rsidRDefault="00C6778F" w:rsidP="001E7CFC">
            <w:pPr>
              <w:tabs>
                <w:tab w:val="left" w:pos="1804"/>
              </w:tabs>
              <w:spacing w:line="240" w:lineRule="auto"/>
              <w:rPr>
                <w:sz w:val="20"/>
              </w:rPr>
            </w:pPr>
            <w:r w:rsidRPr="001E7CFC">
              <w:rPr>
                <w:sz w:val="20"/>
              </w:rPr>
              <w:t>3.53</w:t>
            </w:r>
          </w:p>
        </w:tc>
        <w:tc>
          <w:tcPr>
            <w:tcW w:w="1476" w:type="dxa"/>
            <w:gridSpan w:val="3"/>
            <w:noWrap/>
            <w:hideMark/>
          </w:tcPr>
          <w:p w14:paraId="22DFE390" w14:textId="77777777" w:rsidR="00C6778F" w:rsidRPr="001E7CFC" w:rsidRDefault="00C6778F" w:rsidP="001E7CFC">
            <w:pPr>
              <w:tabs>
                <w:tab w:val="left" w:pos="1804"/>
              </w:tabs>
              <w:spacing w:line="240" w:lineRule="auto"/>
              <w:rPr>
                <w:sz w:val="20"/>
              </w:rPr>
            </w:pPr>
            <w:r w:rsidRPr="001E7CFC">
              <w:rPr>
                <w:sz w:val="20"/>
              </w:rPr>
              <w:t>96.57</w:t>
            </w:r>
          </w:p>
        </w:tc>
        <w:tc>
          <w:tcPr>
            <w:tcW w:w="2060" w:type="dxa"/>
            <w:gridSpan w:val="3"/>
            <w:noWrap/>
            <w:hideMark/>
          </w:tcPr>
          <w:p w14:paraId="0229DC8A" w14:textId="77777777" w:rsidR="00C6778F" w:rsidRPr="001E7CFC" w:rsidRDefault="00C6778F" w:rsidP="001E7CFC">
            <w:pPr>
              <w:tabs>
                <w:tab w:val="left" w:pos="1804"/>
              </w:tabs>
              <w:spacing w:line="240" w:lineRule="auto"/>
              <w:rPr>
                <w:sz w:val="20"/>
              </w:rPr>
            </w:pPr>
            <w:r w:rsidRPr="001E7CFC">
              <w:rPr>
                <w:sz w:val="20"/>
              </w:rPr>
              <w:t>51.16</w:t>
            </w:r>
          </w:p>
        </w:tc>
        <w:tc>
          <w:tcPr>
            <w:tcW w:w="1476" w:type="dxa"/>
            <w:gridSpan w:val="3"/>
            <w:noWrap/>
            <w:hideMark/>
          </w:tcPr>
          <w:p w14:paraId="1AFE49B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EB213"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53E23D0C"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0A147FFF" w14:textId="77777777" w:rsidTr="00D71889">
        <w:trPr>
          <w:gridAfter w:val="1"/>
          <w:wAfter w:w="863" w:type="dxa"/>
          <w:trHeight w:val="300"/>
        </w:trPr>
        <w:tc>
          <w:tcPr>
            <w:tcW w:w="1236" w:type="dxa"/>
            <w:gridSpan w:val="2"/>
            <w:noWrap/>
            <w:hideMark/>
          </w:tcPr>
          <w:p w14:paraId="0270AC4F" w14:textId="77777777" w:rsidR="00C6778F" w:rsidRPr="001E7CFC" w:rsidRDefault="00C6778F" w:rsidP="001E7CFC">
            <w:pPr>
              <w:tabs>
                <w:tab w:val="left" w:pos="1804"/>
              </w:tabs>
              <w:spacing w:line="240" w:lineRule="auto"/>
              <w:rPr>
                <w:sz w:val="20"/>
              </w:rPr>
            </w:pPr>
            <w:r w:rsidRPr="001E7CFC">
              <w:rPr>
                <w:sz w:val="20"/>
              </w:rPr>
              <w:t>16.7</w:t>
            </w:r>
          </w:p>
        </w:tc>
        <w:tc>
          <w:tcPr>
            <w:tcW w:w="1765" w:type="dxa"/>
            <w:gridSpan w:val="3"/>
            <w:noWrap/>
            <w:hideMark/>
          </w:tcPr>
          <w:p w14:paraId="378EF58B" w14:textId="77777777" w:rsidR="00C6778F" w:rsidRPr="001E7CFC" w:rsidRDefault="00C6778F" w:rsidP="001E7CFC">
            <w:pPr>
              <w:tabs>
                <w:tab w:val="left" w:pos="1804"/>
              </w:tabs>
              <w:spacing w:line="240" w:lineRule="auto"/>
              <w:rPr>
                <w:sz w:val="20"/>
              </w:rPr>
            </w:pPr>
            <w:r w:rsidRPr="001E7CFC">
              <w:rPr>
                <w:sz w:val="20"/>
              </w:rPr>
              <w:t>15.083</w:t>
            </w:r>
          </w:p>
        </w:tc>
        <w:tc>
          <w:tcPr>
            <w:tcW w:w="1476" w:type="dxa"/>
            <w:gridSpan w:val="3"/>
            <w:noWrap/>
            <w:hideMark/>
          </w:tcPr>
          <w:p w14:paraId="026E9ABC" w14:textId="77777777" w:rsidR="00C6778F" w:rsidRPr="001E7CFC" w:rsidRDefault="00C6778F" w:rsidP="001E7CFC">
            <w:pPr>
              <w:tabs>
                <w:tab w:val="left" w:pos="1804"/>
              </w:tabs>
              <w:spacing w:line="240" w:lineRule="auto"/>
              <w:rPr>
                <w:sz w:val="20"/>
              </w:rPr>
            </w:pPr>
            <w:r w:rsidRPr="001E7CFC">
              <w:rPr>
                <w:sz w:val="20"/>
              </w:rPr>
              <w:t>3.64</w:t>
            </w:r>
          </w:p>
        </w:tc>
        <w:tc>
          <w:tcPr>
            <w:tcW w:w="1476" w:type="dxa"/>
            <w:gridSpan w:val="3"/>
            <w:noWrap/>
            <w:hideMark/>
          </w:tcPr>
          <w:p w14:paraId="6832E27B" w14:textId="77777777" w:rsidR="00C6778F" w:rsidRPr="001E7CFC" w:rsidRDefault="00C6778F" w:rsidP="001E7CFC">
            <w:pPr>
              <w:tabs>
                <w:tab w:val="left" w:pos="1804"/>
              </w:tabs>
              <w:spacing w:line="240" w:lineRule="auto"/>
              <w:rPr>
                <w:sz w:val="20"/>
              </w:rPr>
            </w:pPr>
            <w:r w:rsidRPr="001E7CFC">
              <w:rPr>
                <w:sz w:val="20"/>
              </w:rPr>
              <w:t>94.23</w:t>
            </w:r>
          </w:p>
        </w:tc>
        <w:tc>
          <w:tcPr>
            <w:tcW w:w="2060" w:type="dxa"/>
            <w:gridSpan w:val="3"/>
            <w:noWrap/>
            <w:hideMark/>
          </w:tcPr>
          <w:p w14:paraId="03276DC5" w14:textId="77777777" w:rsidR="00C6778F" w:rsidRPr="001E7CFC" w:rsidRDefault="00C6778F" w:rsidP="001E7CFC">
            <w:pPr>
              <w:tabs>
                <w:tab w:val="left" w:pos="1804"/>
              </w:tabs>
              <w:spacing w:line="240" w:lineRule="auto"/>
              <w:rPr>
                <w:sz w:val="20"/>
              </w:rPr>
            </w:pPr>
            <w:r w:rsidRPr="001E7CFC">
              <w:rPr>
                <w:sz w:val="20"/>
              </w:rPr>
              <w:t>61.02</w:t>
            </w:r>
          </w:p>
        </w:tc>
        <w:tc>
          <w:tcPr>
            <w:tcW w:w="1476" w:type="dxa"/>
            <w:gridSpan w:val="3"/>
            <w:noWrap/>
            <w:hideMark/>
          </w:tcPr>
          <w:p w14:paraId="1AAAC3F5"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242C59FC"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484EA11" w14:textId="77777777" w:rsidR="00C6778F" w:rsidRPr="001E7CFC" w:rsidRDefault="00C6778F" w:rsidP="001E7CFC">
            <w:pPr>
              <w:tabs>
                <w:tab w:val="left" w:pos="1804"/>
              </w:tabs>
              <w:spacing w:line="240" w:lineRule="auto"/>
              <w:rPr>
                <w:sz w:val="20"/>
              </w:rPr>
            </w:pPr>
            <w:r w:rsidRPr="001E7CFC">
              <w:rPr>
                <w:sz w:val="20"/>
              </w:rPr>
              <w:t>8.54</w:t>
            </w:r>
          </w:p>
        </w:tc>
      </w:tr>
      <w:tr w:rsidR="00C6778F" w:rsidRPr="001E7CFC" w14:paraId="69C316D5" w14:textId="77777777" w:rsidTr="00D71889">
        <w:trPr>
          <w:gridAfter w:val="1"/>
          <w:wAfter w:w="863" w:type="dxa"/>
          <w:trHeight w:val="300"/>
        </w:trPr>
        <w:tc>
          <w:tcPr>
            <w:tcW w:w="1236" w:type="dxa"/>
            <w:gridSpan w:val="2"/>
            <w:noWrap/>
            <w:hideMark/>
          </w:tcPr>
          <w:p w14:paraId="4F7F09BD" w14:textId="77777777" w:rsidR="00C6778F" w:rsidRPr="001E7CFC" w:rsidRDefault="00C6778F" w:rsidP="001E7CFC">
            <w:pPr>
              <w:tabs>
                <w:tab w:val="left" w:pos="1804"/>
              </w:tabs>
              <w:spacing w:line="240" w:lineRule="auto"/>
              <w:rPr>
                <w:sz w:val="20"/>
              </w:rPr>
            </w:pPr>
            <w:r w:rsidRPr="001E7CFC">
              <w:rPr>
                <w:sz w:val="20"/>
              </w:rPr>
              <w:t>18.202</w:t>
            </w:r>
          </w:p>
        </w:tc>
        <w:tc>
          <w:tcPr>
            <w:tcW w:w="1765" w:type="dxa"/>
            <w:gridSpan w:val="3"/>
            <w:noWrap/>
            <w:hideMark/>
          </w:tcPr>
          <w:p w14:paraId="57A58907" w14:textId="77777777" w:rsidR="00C6778F" w:rsidRPr="001E7CFC" w:rsidRDefault="00C6778F" w:rsidP="001E7CFC">
            <w:pPr>
              <w:tabs>
                <w:tab w:val="left" w:pos="1804"/>
              </w:tabs>
              <w:spacing w:line="240" w:lineRule="auto"/>
              <w:rPr>
                <w:sz w:val="20"/>
              </w:rPr>
            </w:pPr>
            <w:r w:rsidRPr="001E7CFC">
              <w:rPr>
                <w:sz w:val="20"/>
              </w:rPr>
              <w:t>15.732</w:t>
            </w:r>
          </w:p>
        </w:tc>
        <w:tc>
          <w:tcPr>
            <w:tcW w:w="1476" w:type="dxa"/>
            <w:gridSpan w:val="3"/>
            <w:noWrap/>
            <w:hideMark/>
          </w:tcPr>
          <w:p w14:paraId="0486A491" w14:textId="77777777" w:rsidR="00C6778F" w:rsidRPr="001E7CFC" w:rsidRDefault="00C6778F" w:rsidP="001E7CFC">
            <w:pPr>
              <w:tabs>
                <w:tab w:val="left" w:pos="1804"/>
              </w:tabs>
              <w:spacing w:line="240" w:lineRule="auto"/>
              <w:rPr>
                <w:sz w:val="20"/>
              </w:rPr>
            </w:pPr>
            <w:r w:rsidRPr="001E7CFC">
              <w:rPr>
                <w:sz w:val="20"/>
              </w:rPr>
              <w:t>2.98</w:t>
            </w:r>
          </w:p>
        </w:tc>
        <w:tc>
          <w:tcPr>
            <w:tcW w:w="1476" w:type="dxa"/>
            <w:gridSpan w:val="3"/>
            <w:noWrap/>
            <w:hideMark/>
          </w:tcPr>
          <w:p w14:paraId="3C640C0B" w14:textId="77777777" w:rsidR="00C6778F" w:rsidRPr="001E7CFC" w:rsidRDefault="00C6778F" w:rsidP="001E7CFC">
            <w:pPr>
              <w:tabs>
                <w:tab w:val="left" w:pos="1804"/>
              </w:tabs>
              <w:spacing w:line="240" w:lineRule="auto"/>
              <w:rPr>
                <w:sz w:val="20"/>
              </w:rPr>
            </w:pPr>
            <w:r w:rsidRPr="001E7CFC">
              <w:rPr>
                <w:sz w:val="20"/>
              </w:rPr>
              <w:t>89.96</w:t>
            </w:r>
          </w:p>
        </w:tc>
        <w:tc>
          <w:tcPr>
            <w:tcW w:w="2060" w:type="dxa"/>
            <w:gridSpan w:val="3"/>
            <w:noWrap/>
            <w:hideMark/>
          </w:tcPr>
          <w:p w14:paraId="652ED2C4" w14:textId="77777777" w:rsidR="00C6778F" w:rsidRPr="001E7CFC" w:rsidRDefault="00C6778F" w:rsidP="001E7CFC">
            <w:pPr>
              <w:tabs>
                <w:tab w:val="left" w:pos="1804"/>
              </w:tabs>
              <w:spacing w:line="240" w:lineRule="auto"/>
              <w:rPr>
                <w:sz w:val="20"/>
              </w:rPr>
            </w:pPr>
            <w:r w:rsidRPr="001E7CFC">
              <w:rPr>
                <w:sz w:val="20"/>
              </w:rPr>
              <w:t>48.93</w:t>
            </w:r>
          </w:p>
        </w:tc>
        <w:tc>
          <w:tcPr>
            <w:tcW w:w="1476" w:type="dxa"/>
            <w:gridSpan w:val="3"/>
            <w:noWrap/>
            <w:hideMark/>
          </w:tcPr>
          <w:p w14:paraId="5058A21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4E192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626CE3F" w14:textId="77777777" w:rsidR="00C6778F" w:rsidRPr="001E7CFC" w:rsidRDefault="00C6778F" w:rsidP="001E7CFC">
            <w:pPr>
              <w:tabs>
                <w:tab w:val="left" w:pos="1804"/>
              </w:tabs>
              <w:spacing w:line="240" w:lineRule="auto"/>
              <w:rPr>
                <w:sz w:val="20"/>
              </w:rPr>
            </w:pPr>
            <w:r w:rsidRPr="001E7CFC">
              <w:rPr>
                <w:sz w:val="20"/>
              </w:rPr>
              <w:t>8.52</w:t>
            </w:r>
          </w:p>
        </w:tc>
      </w:tr>
      <w:tr w:rsidR="00C6778F" w:rsidRPr="001E7CFC" w14:paraId="0C5D611A" w14:textId="77777777" w:rsidTr="00D71889">
        <w:trPr>
          <w:gridAfter w:val="1"/>
          <w:wAfter w:w="863" w:type="dxa"/>
          <w:trHeight w:val="300"/>
        </w:trPr>
        <w:tc>
          <w:tcPr>
            <w:tcW w:w="1236" w:type="dxa"/>
            <w:gridSpan w:val="2"/>
            <w:noWrap/>
            <w:hideMark/>
          </w:tcPr>
          <w:p w14:paraId="7C4FE24F" w14:textId="77777777" w:rsidR="00C6778F" w:rsidRPr="001E7CFC" w:rsidRDefault="00C6778F" w:rsidP="001E7CFC">
            <w:pPr>
              <w:tabs>
                <w:tab w:val="left" w:pos="1804"/>
              </w:tabs>
              <w:spacing w:line="240" w:lineRule="auto"/>
              <w:rPr>
                <w:sz w:val="20"/>
              </w:rPr>
            </w:pPr>
            <w:r w:rsidRPr="001E7CFC">
              <w:rPr>
                <w:sz w:val="20"/>
              </w:rPr>
              <w:t>16.743</w:t>
            </w:r>
          </w:p>
        </w:tc>
        <w:tc>
          <w:tcPr>
            <w:tcW w:w="1765" w:type="dxa"/>
            <w:gridSpan w:val="3"/>
            <w:noWrap/>
            <w:hideMark/>
          </w:tcPr>
          <w:p w14:paraId="1FA9F759" w14:textId="77777777" w:rsidR="00C6778F" w:rsidRPr="001E7CFC" w:rsidRDefault="00C6778F" w:rsidP="001E7CFC">
            <w:pPr>
              <w:tabs>
                <w:tab w:val="left" w:pos="1804"/>
              </w:tabs>
              <w:spacing w:line="240" w:lineRule="auto"/>
              <w:rPr>
                <w:sz w:val="20"/>
              </w:rPr>
            </w:pPr>
            <w:r w:rsidRPr="001E7CFC">
              <w:rPr>
                <w:sz w:val="20"/>
              </w:rPr>
              <w:t>15.032</w:t>
            </w:r>
          </w:p>
        </w:tc>
        <w:tc>
          <w:tcPr>
            <w:tcW w:w="1476" w:type="dxa"/>
            <w:gridSpan w:val="3"/>
            <w:noWrap/>
            <w:hideMark/>
          </w:tcPr>
          <w:p w14:paraId="5682D48B" w14:textId="77777777" w:rsidR="00C6778F" w:rsidRPr="001E7CFC" w:rsidRDefault="00C6778F" w:rsidP="001E7CFC">
            <w:pPr>
              <w:tabs>
                <w:tab w:val="left" w:pos="1804"/>
              </w:tabs>
              <w:spacing w:line="240" w:lineRule="auto"/>
              <w:rPr>
                <w:sz w:val="20"/>
              </w:rPr>
            </w:pPr>
            <w:r w:rsidRPr="001E7CFC">
              <w:rPr>
                <w:sz w:val="20"/>
              </w:rPr>
              <w:t>2.94</w:t>
            </w:r>
          </w:p>
        </w:tc>
        <w:tc>
          <w:tcPr>
            <w:tcW w:w="1476" w:type="dxa"/>
            <w:gridSpan w:val="3"/>
            <w:noWrap/>
            <w:hideMark/>
          </w:tcPr>
          <w:p w14:paraId="7420AFB6" w14:textId="77777777" w:rsidR="00C6778F" w:rsidRPr="001E7CFC" w:rsidRDefault="00C6778F" w:rsidP="001E7CFC">
            <w:pPr>
              <w:tabs>
                <w:tab w:val="left" w:pos="1804"/>
              </w:tabs>
              <w:spacing w:line="240" w:lineRule="auto"/>
              <w:rPr>
                <w:sz w:val="20"/>
              </w:rPr>
            </w:pPr>
            <w:r w:rsidRPr="001E7CFC">
              <w:rPr>
                <w:sz w:val="20"/>
              </w:rPr>
              <w:t>94.38</w:t>
            </w:r>
          </w:p>
        </w:tc>
        <w:tc>
          <w:tcPr>
            <w:tcW w:w="2060" w:type="dxa"/>
            <w:gridSpan w:val="3"/>
            <w:noWrap/>
            <w:hideMark/>
          </w:tcPr>
          <w:p w14:paraId="2501C371" w14:textId="77777777" w:rsidR="00C6778F" w:rsidRPr="001E7CFC" w:rsidRDefault="00C6778F" w:rsidP="001E7CFC">
            <w:pPr>
              <w:tabs>
                <w:tab w:val="left" w:pos="1804"/>
              </w:tabs>
              <w:spacing w:line="240" w:lineRule="auto"/>
              <w:rPr>
                <w:sz w:val="20"/>
              </w:rPr>
            </w:pPr>
            <w:r w:rsidRPr="001E7CFC">
              <w:rPr>
                <w:sz w:val="20"/>
              </w:rPr>
              <w:t>49.11</w:t>
            </w:r>
          </w:p>
        </w:tc>
        <w:tc>
          <w:tcPr>
            <w:tcW w:w="1476" w:type="dxa"/>
            <w:gridSpan w:val="3"/>
            <w:noWrap/>
            <w:hideMark/>
          </w:tcPr>
          <w:p w14:paraId="4FB3964C"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799D00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2CF78E3" w14:textId="77777777" w:rsidR="00C6778F" w:rsidRPr="001E7CFC" w:rsidRDefault="00C6778F" w:rsidP="001E7CFC">
            <w:pPr>
              <w:tabs>
                <w:tab w:val="left" w:pos="1804"/>
              </w:tabs>
              <w:spacing w:line="240" w:lineRule="auto"/>
              <w:rPr>
                <w:sz w:val="20"/>
              </w:rPr>
            </w:pPr>
            <w:r w:rsidRPr="001E7CFC">
              <w:rPr>
                <w:sz w:val="20"/>
              </w:rPr>
              <w:t>8.66</w:t>
            </w:r>
          </w:p>
        </w:tc>
      </w:tr>
      <w:tr w:rsidR="00C6778F" w:rsidRPr="001E7CFC" w14:paraId="6CB48B53" w14:textId="77777777" w:rsidTr="00D71889">
        <w:trPr>
          <w:gridAfter w:val="1"/>
          <w:wAfter w:w="863" w:type="dxa"/>
          <w:trHeight w:val="300"/>
        </w:trPr>
        <w:tc>
          <w:tcPr>
            <w:tcW w:w="1236" w:type="dxa"/>
            <w:gridSpan w:val="2"/>
            <w:noWrap/>
            <w:hideMark/>
          </w:tcPr>
          <w:p w14:paraId="7562E49B" w14:textId="77777777" w:rsidR="00C6778F" w:rsidRPr="001E7CFC" w:rsidRDefault="00C6778F" w:rsidP="001E7CFC">
            <w:pPr>
              <w:tabs>
                <w:tab w:val="left" w:pos="1804"/>
              </w:tabs>
              <w:spacing w:line="240" w:lineRule="auto"/>
              <w:rPr>
                <w:sz w:val="20"/>
              </w:rPr>
            </w:pPr>
            <w:r w:rsidRPr="001E7CFC">
              <w:rPr>
                <w:sz w:val="20"/>
              </w:rPr>
              <w:t>16.087</w:t>
            </w:r>
          </w:p>
        </w:tc>
        <w:tc>
          <w:tcPr>
            <w:tcW w:w="1765" w:type="dxa"/>
            <w:gridSpan w:val="3"/>
            <w:noWrap/>
            <w:hideMark/>
          </w:tcPr>
          <w:p w14:paraId="6DE8F70E" w14:textId="77777777" w:rsidR="00C6778F" w:rsidRPr="001E7CFC" w:rsidRDefault="00C6778F" w:rsidP="001E7CFC">
            <w:pPr>
              <w:tabs>
                <w:tab w:val="left" w:pos="1804"/>
              </w:tabs>
              <w:spacing w:line="240" w:lineRule="auto"/>
              <w:rPr>
                <w:sz w:val="20"/>
              </w:rPr>
            </w:pPr>
            <w:r w:rsidRPr="001E7CFC">
              <w:rPr>
                <w:sz w:val="20"/>
              </w:rPr>
              <w:t>14.323</w:t>
            </w:r>
          </w:p>
        </w:tc>
        <w:tc>
          <w:tcPr>
            <w:tcW w:w="1476" w:type="dxa"/>
            <w:gridSpan w:val="3"/>
            <w:noWrap/>
            <w:hideMark/>
          </w:tcPr>
          <w:p w14:paraId="1D5AD1E5"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4032F0C5" w14:textId="77777777" w:rsidR="00C6778F" w:rsidRPr="001E7CFC" w:rsidRDefault="00C6778F" w:rsidP="001E7CFC">
            <w:pPr>
              <w:tabs>
                <w:tab w:val="left" w:pos="1804"/>
              </w:tabs>
              <w:spacing w:line="240" w:lineRule="auto"/>
              <w:rPr>
                <w:sz w:val="20"/>
              </w:rPr>
            </w:pPr>
            <w:r w:rsidRPr="001E7CFC">
              <w:rPr>
                <w:sz w:val="20"/>
              </w:rPr>
              <w:t>96.69</w:t>
            </w:r>
          </w:p>
        </w:tc>
        <w:tc>
          <w:tcPr>
            <w:tcW w:w="2060" w:type="dxa"/>
            <w:gridSpan w:val="3"/>
            <w:noWrap/>
            <w:hideMark/>
          </w:tcPr>
          <w:p w14:paraId="7D4B8057" w14:textId="77777777" w:rsidR="00C6778F" w:rsidRPr="001E7CFC" w:rsidRDefault="00C6778F" w:rsidP="001E7CFC">
            <w:pPr>
              <w:tabs>
                <w:tab w:val="left" w:pos="1804"/>
              </w:tabs>
              <w:spacing w:line="240" w:lineRule="auto"/>
              <w:rPr>
                <w:sz w:val="20"/>
              </w:rPr>
            </w:pPr>
            <w:r w:rsidRPr="001E7CFC">
              <w:rPr>
                <w:sz w:val="20"/>
              </w:rPr>
              <w:t>56.37</w:t>
            </w:r>
          </w:p>
        </w:tc>
        <w:tc>
          <w:tcPr>
            <w:tcW w:w="1476" w:type="dxa"/>
            <w:gridSpan w:val="3"/>
            <w:noWrap/>
            <w:hideMark/>
          </w:tcPr>
          <w:p w14:paraId="54879472"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056C99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C802FBF" w14:textId="77777777" w:rsidR="00C6778F" w:rsidRPr="001E7CFC" w:rsidRDefault="00C6778F" w:rsidP="001E7CFC">
            <w:pPr>
              <w:tabs>
                <w:tab w:val="left" w:pos="1804"/>
              </w:tabs>
              <w:spacing w:line="240" w:lineRule="auto"/>
              <w:rPr>
                <w:sz w:val="20"/>
              </w:rPr>
            </w:pPr>
            <w:r w:rsidRPr="001E7CFC">
              <w:rPr>
                <w:sz w:val="20"/>
              </w:rPr>
              <w:t>8.59</w:t>
            </w:r>
          </w:p>
        </w:tc>
      </w:tr>
      <w:tr w:rsidR="00C6778F" w:rsidRPr="001E7CFC" w14:paraId="79590136" w14:textId="77777777" w:rsidTr="00D71889">
        <w:trPr>
          <w:gridAfter w:val="1"/>
          <w:wAfter w:w="863" w:type="dxa"/>
          <w:trHeight w:val="300"/>
        </w:trPr>
        <w:tc>
          <w:tcPr>
            <w:tcW w:w="1236" w:type="dxa"/>
            <w:gridSpan w:val="2"/>
            <w:noWrap/>
            <w:hideMark/>
          </w:tcPr>
          <w:p w14:paraId="6551E04B" w14:textId="77777777" w:rsidR="00C6778F" w:rsidRPr="001E7CFC" w:rsidRDefault="00C6778F" w:rsidP="001E7CFC">
            <w:pPr>
              <w:tabs>
                <w:tab w:val="left" w:pos="1804"/>
              </w:tabs>
              <w:spacing w:line="240" w:lineRule="auto"/>
              <w:rPr>
                <w:sz w:val="20"/>
              </w:rPr>
            </w:pPr>
            <w:r w:rsidRPr="001E7CFC">
              <w:rPr>
                <w:sz w:val="20"/>
              </w:rPr>
              <w:t>16.627</w:t>
            </w:r>
          </w:p>
        </w:tc>
        <w:tc>
          <w:tcPr>
            <w:tcW w:w="1765" w:type="dxa"/>
            <w:gridSpan w:val="3"/>
            <w:noWrap/>
            <w:hideMark/>
          </w:tcPr>
          <w:p w14:paraId="111681E1" w14:textId="77777777" w:rsidR="00C6778F" w:rsidRPr="001E7CFC" w:rsidRDefault="00C6778F" w:rsidP="001E7CFC">
            <w:pPr>
              <w:tabs>
                <w:tab w:val="left" w:pos="1804"/>
              </w:tabs>
              <w:spacing w:line="240" w:lineRule="auto"/>
              <w:rPr>
                <w:sz w:val="20"/>
              </w:rPr>
            </w:pPr>
            <w:r w:rsidRPr="001E7CFC">
              <w:rPr>
                <w:sz w:val="20"/>
              </w:rPr>
              <w:t>14.796</w:t>
            </w:r>
          </w:p>
        </w:tc>
        <w:tc>
          <w:tcPr>
            <w:tcW w:w="1476" w:type="dxa"/>
            <w:gridSpan w:val="3"/>
            <w:noWrap/>
            <w:hideMark/>
          </w:tcPr>
          <w:p w14:paraId="2781460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2568DB68" w14:textId="77777777" w:rsidR="00C6778F" w:rsidRPr="001E7CFC" w:rsidRDefault="00C6778F" w:rsidP="001E7CFC">
            <w:pPr>
              <w:tabs>
                <w:tab w:val="left" w:pos="1804"/>
              </w:tabs>
              <w:spacing w:line="240" w:lineRule="auto"/>
              <w:rPr>
                <w:sz w:val="20"/>
              </w:rPr>
            </w:pPr>
            <w:r w:rsidRPr="001E7CFC">
              <w:rPr>
                <w:sz w:val="20"/>
              </w:rPr>
              <w:t>95.29</w:t>
            </w:r>
          </w:p>
        </w:tc>
        <w:tc>
          <w:tcPr>
            <w:tcW w:w="2060" w:type="dxa"/>
            <w:gridSpan w:val="3"/>
            <w:noWrap/>
            <w:hideMark/>
          </w:tcPr>
          <w:p w14:paraId="42B5DC3A" w14:textId="77777777" w:rsidR="00C6778F" w:rsidRPr="001E7CFC" w:rsidRDefault="00C6778F" w:rsidP="001E7CFC">
            <w:pPr>
              <w:tabs>
                <w:tab w:val="left" w:pos="1804"/>
              </w:tabs>
              <w:spacing w:line="240" w:lineRule="auto"/>
              <w:rPr>
                <w:sz w:val="20"/>
              </w:rPr>
            </w:pPr>
            <w:r w:rsidRPr="001E7CFC">
              <w:rPr>
                <w:sz w:val="20"/>
              </w:rPr>
              <w:t>46.67</w:t>
            </w:r>
          </w:p>
        </w:tc>
        <w:tc>
          <w:tcPr>
            <w:tcW w:w="1476" w:type="dxa"/>
            <w:gridSpan w:val="3"/>
            <w:noWrap/>
            <w:hideMark/>
          </w:tcPr>
          <w:p w14:paraId="55CE86CB"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6F15FEE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9E09FA3" w14:textId="77777777" w:rsidR="00C6778F" w:rsidRPr="001E7CFC" w:rsidRDefault="00C6778F" w:rsidP="001E7CFC">
            <w:pPr>
              <w:tabs>
                <w:tab w:val="left" w:pos="1804"/>
              </w:tabs>
              <w:spacing w:line="240" w:lineRule="auto"/>
              <w:rPr>
                <w:sz w:val="20"/>
              </w:rPr>
            </w:pPr>
            <w:r w:rsidRPr="001E7CFC">
              <w:rPr>
                <w:sz w:val="20"/>
              </w:rPr>
              <w:t>8.58</w:t>
            </w:r>
          </w:p>
        </w:tc>
      </w:tr>
      <w:tr w:rsidR="00C6778F" w:rsidRPr="001E7CFC" w14:paraId="5C5A4D7D" w14:textId="77777777" w:rsidTr="00D71889">
        <w:trPr>
          <w:gridAfter w:val="1"/>
          <w:wAfter w:w="863" w:type="dxa"/>
          <w:trHeight w:val="300"/>
        </w:trPr>
        <w:tc>
          <w:tcPr>
            <w:tcW w:w="1236" w:type="dxa"/>
            <w:gridSpan w:val="2"/>
            <w:noWrap/>
            <w:hideMark/>
          </w:tcPr>
          <w:p w14:paraId="66905C04" w14:textId="77777777" w:rsidR="00C6778F" w:rsidRPr="001E7CFC" w:rsidRDefault="00C6778F" w:rsidP="001E7CFC">
            <w:pPr>
              <w:tabs>
                <w:tab w:val="left" w:pos="1804"/>
              </w:tabs>
              <w:spacing w:line="240" w:lineRule="auto"/>
              <w:rPr>
                <w:sz w:val="20"/>
              </w:rPr>
            </w:pPr>
            <w:r w:rsidRPr="001E7CFC">
              <w:rPr>
                <w:sz w:val="20"/>
              </w:rPr>
              <w:t>17.055</w:t>
            </w:r>
          </w:p>
        </w:tc>
        <w:tc>
          <w:tcPr>
            <w:tcW w:w="1765" w:type="dxa"/>
            <w:gridSpan w:val="3"/>
            <w:noWrap/>
            <w:hideMark/>
          </w:tcPr>
          <w:p w14:paraId="4B26F8C4" w14:textId="77777777" w:rsidR="00C6778F" w:rsidRPr="001E7CFC" w:rsidRDefault="00C6778F" w:rsidP="001E7CFC">
            <w:pPr>
              <w:tabs>
                <w:tab w:val="left" w:pos="1804"/>
              </w:tabs>
              <w:spacing w:line="240" w:lineRule="auto"/>
              <w:rPr>
                <w:sz w:val="20"/>
              </w:rPr>
            </w:pPr>
            <w:r w:rsidRPr="001E7CFC">
              <w:rPr>
                <w:sz w:val="20"/>
              </w:rPr>
              <w:t>14.789</w:t>
            </w:r>
          </w:p>
        </w:tc>
        <w:tc>
          <w:tcPr>
            <w:tcW w:w="1476" w:type="dxa"/>
            <w:gridSpan w:val="3"/>
            <w:noWrap/>
            <w:hideMark/>
          </w:tcPr>
          <w:p w14:paraId="312265F3" w14:textId="77777777" w:rsidR="00C6778F" w:rsidRPr="001E7CFC" w:rsidRDefault="00C6778F" w:rsidP="001E7CFC">
            <w:pPr>
              <w:tabs>
                <w:tab w:val="left" w:pos="1804"/>
              </w:tabs>
              <w:spacing w:line="240" w:lineRule="auto"/>
              <w:rPr>
                <w:sz w:val="20"/>
              </w:rPr>
            </w:pPr>
            <w:r w:rsidRPr="001E7CFC">
              <w:rPr>
                <w:sz w:val="20"/>
              </w:rPr>
              <w:t>3.67</w:t>
            </w:r>
          </w:p>
        </w:tc>
        <w:tc>
          <w:tcPr>
            <w:tcW w:w="1476" w:type="dxa"/>
            <w:gridSpan w:val="3"/>
            <w:noWrap/>
            <w:hideMark/>
          </w:tcPr>
          <w:p w14:paraId="0FADE097" w14:textId="77777777" w:rsidR="00C6778F" w:rsidRPr="001E7CFC" w:rsidRDefault="00C6778F" w:rsidP="001E7CFC">
            <w:pPr>
              <w:tabs>
                <w:tab w:val="left" w:pos="1804"/>
              </w:tabs>
              <w:spacing w:line="240" w:lineRule="auto"/>
              <w:rPr>
                <w:sz w:val="20"/>
              </w:rPr>
            </w:pPr>
            <w:r w:rsidRPr="001E7CFC">
              <w:rPr>
                <w:sz w:val="20"/>
              </w:rPr>
              <w:t>96.21</w:t>
            </w:r>
          </w:p>
        </w:tc>
        <w:tc>
          <w:tcPr>
            <w:tcW w:w="2060" w:type="dxa"/>
            <w:gridSpan w:val="3"/>
            <w:noWrap/>
            <w:hideMark/>
          </w:tcPr>
          <w:p w14:paraId="1C8DB502" w14:textId="77777777" w:rsidR="00C6778F" w:rsidRPr="001E7CFC" w:rsidRDefault="00C6778F" w:rsidP="001E7CFC">
            <w:pPr>
              <w:tabs>
                <w:tab w:val="left" w:pos="1804"/>
              </w:tabs>
              <w:spacing w:line="240" w:lineRule="auto"/>
              <w:rPr>
                <w:sz w:val="20"/>
              </w:rPr>
            </w:pPr>
            <w:r w:rsidRPr="001E7CFC">
              <w:rPr>
                <w:sz w:val="20"/>
              </w:rPr>
              <w:t>59.77</w:t>
            </w:r>
          </w:p>
        </w:tc>
        <w:tc>
          <w:tcPr>
            <w:tcW w:w="1476" w:type="dxa"/>
            <w:gridSpan w:val="3"/>
            <w:noWrap/>
            <w:hideMark/>
          </w:tcPr>
          <w:p w14:paraId="0365D1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41E9DA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591FB16" w14:textId="77777777" w:rsidR="00C6778F" w:rsidRPr="001E7CFC" w:rsidRDefault="00C6778F" w:rsidP="001E7CFC">
            <w:pPr>
              <w:tabs>
                <w:tab w:val="left" w:pos="1804"/>
              </w:tabs>
              <w:spacing w:line="240" w:lineRule="auto"/>
              <w:rPr>
                <w:sz w:val="20"/>
              </w:rPr>
            </w:pPr>
            <w:r w:rsidRPr="001E7CFC">
              <w:rPr>
                <w:sz w:val="20"/>
              </w:rPr>
              <w:t>8.57</w:t>
            </w:r>
          </w:p>
        </w:tc>
      </w:tr>
      <w:tr w:rsidR="00C6778F" w:rsidRPr="001E7CFC" w14:paraId="605AF216" w14:textId="77777777" w:rsidTr="00D71889">
        <w:trPr>
          <w:gridAfter w:val="1"/>
          <w:wAfter w:w="863" w:type="dxa"/>
          <w:trHeight w:val="300"/>
        </w:trPr>
        <w:tc>
          <w:tcPr>
            <w:tcW w:w="1236" w:type="dxa"/>
            <w:gridSpan w:val="2"/>
            <w:noWrap/>
            <w:hideMark/>
          </w:tcPr>
          <w:p w14:paraId="0F5B8DBA" w14:textId="77777777" w:rsidR="00C6778F" w:rsidRPr="001E7CFC" w:rsidRDefault="00C6778F" w:rsidP="001E7CFC">
            <w:pPr>
              <w:tabs>
                <w:tab w:val="left" w:pos="1804"/>
              </w:tabs>
              <w:spacing w:line="240" w:lineRule="auto"/>
              <w:rPr>
                <w:sz w:val="20"/>
              </w:rPr>
            </w:pPr>
            <w:r w:rsidRPr="001E7CFC">
              <w:rPr>
                <w:sz w:val="20"/>
              </w:rPr>
              <w:t>16.967</w:t>
            </w:r>
          </w:p>
        </w:tc>
        <w:tc>
          <w:tcPr>
            <w:tcW w:w="1765" w:type="dxa"/>
            <w:gridSpan w:val="3"/>
            <w:noWrap/>
            <w:hideMark/>
          </w:tcPr>
          <w:p w14:paraId="4658DFD4" w14:textId="77777777" w:rsidR="00C6778F" w:rsidRPr="001E7CFC" w:rsidRDefault="00C6778F" w:rsidP="001E7CFC">
            <w:pPr>
              <w:tabs>
                <w:tab w:val="left" w:pos="1804"/>
              </w:tabs>
              <w:spacing w:line="240" w:lineRule="auto"/>
              <w:rPr>
                <w:sz w:val="20"/>
              </w:rPr>
            </w:pPr>
            <w:r w:rsidRPr="001E7CFC">
              <w:rPr>
                <w:sz w:val="20"/>
              </w:rPr>
              <w:t>14.504</w:t>
            </w:r>
          </w:p>
        </w:tc>
        <w:tc>
          <w:tcPr>
            <w:tcW w:w="1476" w:type="dxa"/>
            <w:gridSpan w:val="3"/>
            <w:noWrap/>
            <w:hideMark/>
          </w:tcPr>
          <w:p w14:paraId="5A8F97E3" w14:textId="77777777" w:rsidR="00C6778F" w:rsidRPr="001E7CFC" w:rsidRDefault="00C6778F" w:rsidP="001E7CFC">
            <w:pPr>
              <w:tabs>
                <w:tab w:val="left" w:pos="1804"/>
              </w:tabs>
              <w:spacing w:line="240" w:lineRule="auto"/>
              <w:rPr>
                <w:sz w:val="20"/>
              </w:rPr>
            </w:pPr>
            <w:r w:rsidRPr="001E7CFC">
              <w:rPr>
                <w:sz w:val="20"/>
              </w:rPr>
              <w:t>3.43</w:t>
            </w:r>
          </w:p>
        </w:tc>
        <w:tc>
          <w:tcPr>
            <w:tcW w:w="1476" w:type="dxa"/>
            <w:gridSpan w:val="3"/>
            <w:noWrap/>
            <w:hideMark/>
          </w:tcPr>
          <w:p w14:paraId="51C2D16E" w14:textId="77777777" w:rsidR="00C6778F" w:rsidRPr="001E7CFC" w:rsidRDefault="00C6778F" w:rsidP="001E7CFC">
            <w:pPr>
              <w:tabs>
                <w:tab w:val="left" w:pos="1804"/>
              </w:tabs>
              <w:spacing w:line="240" w:lineRule="auto"/>
              <w:rPr>
                <w:sz w:val="20"/>
              </w:rPr>
            </w:pPr>
            <w:r w:rsidRPr="001E7CFC">
              <w:rPr>
                <w:sz w:val="20"/>
              </w:rPr>
              <w:t>96.01</w:t>
            </w:r>
          </w:p>
        </w:tc>
        <w:tc>
          <w:tcPr>
            <w:tcW w:w="2060" w:type="dxa"/>
            <w:gridSpan w:val="3"/>
            <w:noWrap/>
            <w:hideMark/>
          </w:tcPr>
          <w:p w14:paraId="39E94D5E" w14:textId="77777777" w:rsidR="00C6778F" w:rsidRPr="001E7CFC" w:rsidRDefault="00C6778F" w:rsidP="001E7CFC">
            <w:pPr>
              <w:tabs>
                <w:tab w:val="left" w:pos="1804"/>
              </w:tabs>
              <w:spacing w:line="240" w:lineRule="auto"/>
              <w:rPr>
                <w:sz w:val="20"/>
              </w:rPr>
            </w:pPr>
            <w:r w:rsidRPr="001E7CFC">
              <w:rPr>
                <w:sz w:val="20"/>
              </w:rPr>
              <w:t>49.21</w:t>
            </w:r>
          </w:p>
        </w:tc>
        <w:tc>
          <w:tcPr>
            <w:tcW w:w="1476" w:type="dxa"/>
            <w:gridSpan w:val="3"/>
            <w:noWrap/>
            <w:hideMark/>
          </w:tcPr>
          <w:p w14:paraId="4649D1E9"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1906AB6B"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FEADE32"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1FA3F393" w14:textId="77777777" w:rsidTr="00D71889">
        <w:trPr>
          <w:gridAfter w:val="1"/>
          <w:wAfter w:w="863" w:type="dxa"/>
          <w:trHeight w:val="300"/>
        </w:trPr>
        <w:tc>
          <w:tcPr>
            <w:tcW w:w="1236" w:type="dxa"/>
            <w:gridSpan w:val="2"/>
            <w:noWrap/>
            <w:hideMark/>
          </w:tcPr>
          <w:p w14:paraId="1C06329A" w14:textId="77777777" w:rsidR="00C6778F" w:rsidRPr="001E7CFC" w:rsidRDefault="00C6778F" w:rsidP="001E7CFC">
            <w:pPr>
              <w:tabs>
                <w:tab w:val="left" w:pos="1804"/>
              </w:tabs>
              <w:spacing w:line="240" w:lineRule="auto"/>
              <w:rPr>
                <w:sz w:val="20"/>
              </w:rPr>
            </w:pPr>
            <w:r w:rsidRPr="001E7CFC">
              <w:rPr>
                <w:sz w:val="20"/>
              </w:rPr>
              <w:t>16.8578</w:t>
            </w:r>
          </w:p>
        </w:tc>
        <w:tc>
          <w:tcPr>
            <w:tcW w:w="1765" w:type="dxa"/>
            <w:gridSpan w:val="3"/>
            <w:noWrap/>
            <w:hideMark/>
          </w:tcPr>
          <w:p w14:paraId="34CFF40B" w14:textId="77777777" w:rsidR="00C6778F" w:rsidRPr="001E7CFC" w:rsidRDefault="00C6778F" w:rsidP="001E7CFC">
            <w:pPr>
              <w:tabs>
                <w:tab w:val="left" w:pos="1804"/>
              </w:tabs>
              <w:spacing w:line="240" w:lineRule="auto"/>
              <w:rPr>
                <w:sz w:val="20"/>
              </w:rPr>
            </w:pPr>
            <w:r w:rsidRPr="001E7CFC">
              <w:rPr>
                <w:sz w:val="20"/>
              </w:rPr>
              <w:t>14.9338</w:t>
            </w:r>
          </w:p>
        </w:tc>
        <w:tc>
          <w:tcPr>
            <w:tcW w:w="1476" w:type="dxa"/>
            <w:gridSpan w:val="3"/>
            <w:noWrap/>
            <w:hideMark/>
          </w:tcPr>
          <w:p w14:paraId="28D22962" w14:textId="77777777" w:rsidR="00C6778F" w:rsidRPr="001E7CFC" w:rsidRDefault="00C6778F" w:rsidP="001E7CFC">
            <w:pPr>
              <w:tabs>
                <w:tab w:val="left" w:pos="1804"/>
              </w:tabs>
              <w:spacing w:line="240" w:lineRule="auto"/>
              <w:rPr>
                <w:sz w:val="20"/>
              </w:rPr>
            </w:pPr>
            <w:r w:rsidRPr="001E7CFC">
              <w:rPr>
                <w:sz w:val="20"/>
              </w:rPr>
              <w:t>3.374</w:t>
            </w:r>
          </w:p>
        </w:tc>
        <w:tc>
          <w:tcPr>
            <w:tcW w:w="1476" w:type="dxa"/>
            <w:gridSpan w:val="3"/>
            <w:noWrap/>
            <w:hideMark/>
          </w:tcPr>
          <w:p w14:paraId="218A50D9" w14:textId="77777777" w:rsidR="00C6778F" w:rsidRPr="001E7CFC" w:rsidRDefault="00C6778F" w:rsidP="001E7CFC">
            <w:pPr>
              <w:tabs>
                <w:tab w:val="left" w:pos="1804"/>
              </w:tabs>
              <w:spacing w:line="240" w:lineRule="auto"/>
              <w:rPr>
                <w:sz w:val="20"/>
              </w:rPr>
            </w:pPr>
            <w:r w:rsidRPr="001E7CFC">
              <w:rPr>
                <w:sz w:val="20"/>
              </w:rPr>
              <w:t>94.541</w:t>
            </w:r>
          </w:p>
        </w:tc>
        <w:tc>
          <w:tcPr>
            <w:tcW w:w="2060" w:type="dxa"/>
            <w:gridSpan w:val="3"/>
            <w:noWrap/>
            <w:hideMark/>
          </w:tcPr>
          <w:p w14:paraId="524C49CE" w14:textId="77777777" w:rsidR="00C6778F" w:rsidRPr="001E7CFC" w:rsidRDefault="00C6778F" w:rsidP="001E7CFC">
            <w:pPr>
              <w:tabs>
                <w:tab w:val="left" w:pos="1804"/>
              </w:tabs>
              <w:spacing w:line="240" w:lineRule="auto"/>
              <w:rPr>
                <w:sz w:val="20"/>
              </w:rPr>
            </w:pPr>
            <w:r w:rsidRPr="001E7CFC">
              <w:rPr>
                <w:sz w:val="20"/>
              </w:rPr>
              <w:t>53.422</w:t>
            </w:r>
          </w:p>
        </w:tc>
        <w:tc>
          <w:tcPr>
            <w:tcW w:w="1476" w:type="dxa"/>
            <w:gridSpan w:val="3"/>
            <w:noWrap/>
            <w:hideMark/>
          </w:tcPr>
          <w:p w14:paraId="53B84DC9" w14:textId="77777777" w:rsidR="00C6778F" w:rsidRPr="001E7CFC" w:rsidRDefault="00C6778F" w:rsidP="001E7CFC">
            <w:pPr>
              <w:tabs>
                <w:tab w:val="left" w:pos="1804"/>
              </w:tabs>
              <w:spacing w:line="240" w:lineRule="auto"/>
              <w:rPr>
                <w:sz w:val="20"/>
              </w:rPr>
            </w:pPr>
            <w:r w:rsidRPr="001E7CFC">
              <w:rPr>
                <w:sz w:val="20"/>
              </w:rPr>
              <w:t>0.105</w:t>
            </w:r>
          </w:p>
        </w:tc>
        <w:tc>
          <w:tcPr>
            <w:tcW w:w="1476" w:type="dxa"/>
            <w:gridSpan w:val="3"/>
            <w:noWrap/>
            <w:hideMark/>
          </w:tcPr>
          <w:p w14:paraId="608CEBB6"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193BA133" w14:textId="77777777" w:rsidR="00C6778F" w:rsidRPr="001E7CFC" w:rsidRDefault="00C6778F" w:rsidP="001E7CFC">
            <w:pPr>
              <w:tabs>
                <w:tab w:val="left" w:pos="1804"/>
              </w:tabs>
              <w:spacing w:line="240" w:lineRule="auto"/>
              <w:rPr>
                <w:sz w:val="20"/>
              </w:rPr>
            </w:pPr>
            <w:r w:rsidRPr="001E7CFC">
              <w:rPr>
                <w:sz w:val="20"/>
              </w:rPr>
              <w:t>8.567</w:t>
            </w:r>
          </w:p>
        </w:tc>
      </w:tr>
      <w:tr w:rsidR="00C6778F" w:rsidRPr="001E7CFC" w14:paraId="29C3A74A" w14:textId="77777777" w:rsidTr="00D71889">
        <w:trPr>
          <w:gridAfter w:val="1"/>
          <w:wAfter w:w="863" w:type="dxa"/>
          <w:trHeight w:val="300"/>
        </w:trPr>
        <w:tc>
          <w:tcPr>
            <w:tcW w:w="1236" w:type="dxa"/>
            <w:gridSpan w:val="2"/>
            <w:noWrap/>
            <w:hideMark/>
          </w:tcPr>
          <w:p w14:paraId="6FC42444" w14:textId="77777777" w:rsidR="00C6778F" w:rsidRPr="001E7CFC" w:rsidRDefault="00C6778F" w:rsidP="001E7CFC">
            <w:pPr>
              <w:tabs>
                <w:tab w:val="left" w:pos="1804"/>
              </w:tabs>
              <w:spacing w:line="240" w:lineRule="auto"/>
              <w:rPr>
                <w:sz w:val="20"/>
              </w:rPr>
            </w:pPr>
            <w:r w:rsidRPr="001E7CFC">
              <w:rPr>
                <w:sz w:val="20"/>
              </w:rPr>
              <w:t>0.6028829</w:t>
            </w:r>
          </w:p>
        </w:tc>
        <w:tc>
          <w:tcPr>
            <w:tcW w:w="1765" w:type="dxa"/>
            <w:gridSpan w:val="3"/>
            <w:noWrap/>
            <w:hideMark/>
          </w:tcPr>
          <w:p w14:paraId="52B04B0C" w14:textId="77777777" w:rsidR="00C6778F" w:rsidRPr="001E7CFC" w:rsidRDefault="00C6778F" w:rsidP="001E7CFC">
            <w:pPr>
              <w:tabs>
                <w:tab w:val="left" w:pos="1804"/>
              </w:tabs>
              <w:spacing w:line="240" w:lineRule="auto"/>
              <w:rPr>
                <w:sz w:val="20"/>
              </w:rPr>
            </w:pPr>
            <w:r w:rsidRPr="001E7CFC">
              <w:rPr>
                <w:sz w:val="20"/>
              </w:rPr>
              <w:t>0.472089398</w:t>
            </w:r>
          </w:p>
        </w:tc>
        <w:tc>
          <w:tcPr>
            <w:tcW w:w="1476" w:type="dxa"/>
            <w:gridSpan w:val="3"/>
            <w:noWrap/>
            <w:hideMark/>
          </w:tcPr>
          <w:p w14:paraId="503BFF6C" w14:textId="77777777" w:rsidR="00C6778F" w:rsidRPr="001E7CFC" w:rsidRDefault="00C6778F" w:rsidP="001E7CFC">
            <w:pPr>
              <w:tabs>
                <w:tab w:val="left" w:pos="1804"/>
              </w:tabs>
              <w:spacing w:line="240" w:lineRule="auto"/>
              <w:rPr>
                <w:sz w:val="20"/>
              </w:rPr>
            </w:pPr>
            <w:r w:rsidRPr="001E7CFC">
              <w:rPr>
                <w:sz w:val="20"/>
              </w:rPr>
              <w:t>0.254916108</w:t>
            </w:r>
          </w:p>
        </w:tc>
        <w:tc>
          <w:tcPr>
            <w:tcW w:w="1476" w:type="dxa"/>
            <w:gridSpan w:val="3"/>
            <w:noWrap/>
            <w:hideMark/>
          </w:tcPr>
          <w:p w14:paraId="28C2B9F0" w14:textId="77777777" w:rsidR="00C6778F" w:rsidRPr="001E7CFC" w:rsidRDefault="00C6778F" w:rsidP="001E7CFC">
            <w:pPr>
              <w:tabs>
                <w:tab w:val="left" w:pos="1804"/>
              </w:tabs>
              <w:spacing w:line="240" w:lineRule="auto"/>
              <w:rPr>
                <w:sz w:val="20"/>
              </w:rPr>
            </w:pPr>
            <w:r w:rsidRPr="001E7CFC">
              <w:rPr>
                <w:sz w:val="20"/>
              </w:rPr>
              <w:t>2.158813717</w:t>
            </w:r>
          </w:p>
        </w:tc>
        <w:tc>
          <w:tcPr>
            <w:tcW w:w="2060" w:type="dxa"/>
            <w:gridSpan w:val="3"/>
            <w:noWrap/>
            <w:hideMark/>
          </w:tcPr>
          <w:p w14:paraId="5163EEA6" w14:textId="77777777" w:rsidR="00C6778F" w:rsidRPr="001E7CFC" w:rsidRDefault="00C6778F" w:rsidP="001E7CFC">
            <w:pPr>
              <w:tabs>
                <w:tab w:val="left" w:pos="1804"/>
              </w:tabs>
              <w:spacing w:line="240" w:lineRule="auto"/>
              <w:rPr>
                <w:sz w:val="20"/>
              </w:rPr>
            </w:pPr>
            <w:r w:rsidRPr="001E7CFC">
              <w:rPr>
                <w:sz w:val="20"/>
              </w:rPr>
              <w:t>5.079863953</w:t>
            </w:r>
          </w:p>
        </w:tc>
        <w:tc>
          <w:tcPr>
            <w:tcW w:w="1476" w:type="dxa"/>
            <w:gridSpan w:val="3"/>
            <w:noWrap/>
            <w:hideMark/>
          </w:tcPr>
          <w:p w14:paraId="01C73492" w14:textId="77777777" w:rsidR="00C6778F" w:rsidRPr="001E7CFC" w:rsidRDefault="00C6778F" w:rsidP="001E7CFC">
            <w:pPr>
              <w:tabs>
                <w:tab w:val="left" w:pos="1804"/>
              </w:tabs>
              <w:spacing w:line="240" w:lineRule="auto"/>
              <w:rPr>
                <w:sz w:val="20"/>
              </w:rPr>
            </w:pPr>
            <w:r w:rsidRPr="001E7CFC">
              <w:rPr>
                <w:sz w:val="20"/>
              </w:rPr>
              <w:t>0.005270463</w:t>
            </w:r>
          </w:p>
        </w:tc>
        <w:tc>
          <w:tcPr>
            <w:tcW w:w="1476" w:type="dxa"/>
            <w:gridSpan w:val="3"/>
            <w:noWrap/>
            <w:hideMark/>
          </w:tcPr>
          <w:p w14:paraId="5238657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89A127A" w14:textId="77777777" w:rsidR="00C6778F" w:rsidRPr="001E7CFC" w:rsidRDefault="00C6778F" w:rsidP="001E7CFC">
            <w:pPr>
              <w:tabs>
                <w:tab w:val="left" w:pos="1804"/>
              </w:tabs>
              <w:spacing w:line="240" w:lineRule="auto"/>
              <w:rPr>
                <w:sz w:val="20"/>
              </w:rPr>
            </w:pPr>
            <w:r w:rsidRPr="001E7CFC">
              <w:rPr>
                <w:sz w:val="20"/>
              </w:rPr>
              <w:t>0.039171985</w:t>
            </w:r>
          </w:p>
        </w:tc>
      </w:tr>
      <w:tr w:rsidR="00DD15E2" w:rsidRPr="001E7CFC" w14:paraId="56471B2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51F59AF9"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F25475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EA433A"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621AC3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44D7760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18D869AD"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415AD7F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551C929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4431C0D1"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43BEF0B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16AC0C9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EAA8D" w14:textId="77777777" w:rsidR="00DD15E2" w:rsidRPr="001E7CFC" w:rsidRDefault="00DD15E2" w:rsidP="001E7CFC">
            <w:pPr>
              <w:tabs>
                <w:tab w:val="left" w:pos="1180"/>
              </w:tabs>
              <w:spacing w:line="240" w:lineRule="auto"/>
              <w:rPr>
                <w:sz w:val="20"/>
              </w:rPr>
            </w:pPr>
            <w:r w:rsidRPr="001E7CFC">
              <w:rPr>
                <w:sz w:val="20"/>
              </w:rPr>
              <w:t>12.673</w:t>
            </w:r>
          </w:p>
        </w:tc>
        <w:tc>
          <w:tcPr>
            <w:tcW w:w="1765" w:type="dxa"/>
            <w:gridSpan w:val="3"/>
            <w:tcBorders>
              <w:top w:val="nil"/>
              <w:left w:val="nil"/>
              <w:bottom w:val="nil"/>
              <w:right w:val="nil"/>
            </w:tcBorders>
            <w:noWrap/>
            <w:hideMark/>
          </w:tcPr>
          <w:p w14:paraId="2D51A3D0" w14:textId="77777777" w:rsidR="00DD15E2" w:rsidRPr="001E7CFC" w:rsidRDefault="00DD15E2" w:rsidP="001E7CFC">
            <w:pPr>
              <w:tabs>
                <w:tab w:val="left" w:pos="1180"/>
              </w:tabs>
              <w:spacing w:line="240" w:lineRule="auto"/>
              <w:rPr>
                <w:sz w:val="20"/>
              </w:rPr>
            </w:pPr>
            <w:r w:rsidRPr="001E7CFC">
              <w:rPr>
                <w:sz w:val="20"/>
              </w:rPr>
              <w:t>8.29</w:t>
            </w:r>
          </w:p>
        </w:tc>
        <w:tc>
          <w:tcPr>
            <w:tcW w:w="1476" w:type="dxa"/>
            <w:gridSpan w:val="3"/>
            <w:tcBorders>
              <w:top w:val="nil"/>
              <w:left w:val="nil"/>
              <w:bottom w:val="nil"/>
              <w:right w:val="nil"/>
            </w:tcBorders>
            <w:noWrap/>
            <w:hideMark/>
          </w:tcPr>
          <w:p w14:paraId="30062C12" w14:textId="77777777" w:rsidR="00DD15E2" w:rsidRPr="001E7CFC" w:rsidRDefault="00DD15E2" w:rsidP="001E7CFC">
            <w:pPr>
              <w:tabs>
                <w:tab w:val="left" w:pos="1180"/>
              </w:tabs>
              <w:spacing w:line="240" w:lineRule="auto"/>
              <w:rPr>
                <w:sz w:val="20"/>
              </w:rPr>
            </w:pPr>
            <w:r w:rsidRPr="001E7CFC">
              <w:rPr>
                <w:sz w:val="20"/>
              </w:rPr>
              <w:t>5.74</w:t>
            </w:r>
          </w:p>
        </w:tc>
        <w:tc>
          <w:tcPr>
            <w:tcW w:w="1476" w:type="dxa"/>
            <w:gridSpan w:val="3"/>
            <w:tcBorders>
              <w:top w:val="nil"/>
              <w:left w:val="nil"/>
              <w:bottom w:val="nil"/>
              <w:right w:val="nil"/>
            </w:tcBorders>
            <w:noWrap/>
            <w:hideMark/>
          </w:tcPr>
          <w:p w14:paraId="77D56948" w14:textId="77777777" w:rsidR="00DD15E2" w:rsidRPr="001E7CFC" w:rsidRDefault="00DD15E2" w:rsidP="001E7CFC">
            <w:pPr>
              <w:tabs>
                <w:tab w:val="left" w:pos="1180"/>
              </w:tabs>
              <w:spacing w:line="240" w:lineRule="auto"/>
              <w:rPr>
                <w:sz w:val="20"/>
              </w:rPr>
            </w:pPr>
            <w:r w:rsidRPr="001E7CFC">
              <w:rPr>
                <w:sz w:val="20"/>
              </w:rPr>
              <w:t>89.76</w:t>
            </w:r>
          </w:p>
        </w:tc>
        <w:tc>
          <w:tcPr>
            <w:tcW w:w="2060" w:type="dxa"/>
            <w:gridSpan w:val="3"/>
            <w:tcBorders>
              <w:top w:val="nil"/>
              <w:left w:val="nil"/>
              <w:bottom w:val="nil"/>
              <w:right w:val="nil"/>
            </w:tcBorders>
            <w:noWrap/>
            <w:hideMark/>
          </w:tcPr>
          <w:p w14:paraId="5134D894" w14:textId="77777777" w:rsidR="00DD15E2" w:rsidRPr="001E7CFC" w:rsidRDefault="00DD15E2" w:rsidP="001E7CFC">
            <w:pPr>
              <w:tabs>
                <w:tab w:val="left" w:pos="1180"/>
              </w:tabs>
              <w:spacing w:line="240" w:lineRule="auto"/>
              <w:rPr>
                <w:sz w:val="20"/>
              </w:rPr>
            </w:pPr>
            <w:r w:rsidRPr="001E7CFC">
              <w:rPr>
                <w:sz w:val="20"/>
              </w:rPr>
              <w:t>57.68</w:t>
            </w:r>
          </w:p>
        </w:tc>
        <w:tc>
          <w:tcPr>
            <w:tcW w:w="1476" w:type="dxa"/>
            <w:gridSpan w:val="3"/>
            <w:tcBorders>
              <w:top w:val="nil"/>
              <w:left w:val="nil"/>
              <w:bottom w:val="nil"/>
              <w:right w:val="nil"/>
            </w:tcBorders>
            <w:noWrap/>
            <w:hideMark/>
          </w:tcPr>
          <w:p w14:paraId="7365957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B248938"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B0F4CB"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BA7584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6B54C4" w14:textId="77777777" w:rsidR="00DD15E2" w:rsidRPr="001E7CFC" w:rsidRDefault="00DD15E2" w:rsidP="001E7CFC">
            <w:pPr>
              <w:tabs>
                <w:tab w:val="left" w:pos="1180"/>
              </w:tabs>
              <w:spacing w:line="240" w:lineRule="auto"/>
              <w:rPr>
                <w:sz w:val="20"/>
              </w:rPr>
            </w:pPr>
            <w:r w:rsidRPr="001E7CFC">
              <w:rPr>
                <w:sz w:val="20"/>
              </w:rPr>
              <w:t>13.369</w:t>
            </w:r>
          </w:p>
        </w:tc>
        <w:tc>
          <w:tcPr>
            <w:tcW w:w="1765" w:type="dxa"/>
            <w:gridSpan w:val="3"/>
            <w:tcBorders>
              <w:top w:val="nil"/>
              <w:left w:val="nil"/>
              <w:bottom w:val="nil"/>
              <w:right w:val="nil"/>
            </w:tcBorders>
            <w:noWrap/>
            <w:hideMark/>
          </w:tcPr>
          <w:p w14:paraId="6D9FDC96" w14:textId="77777777" w:rsidR="00DD15E2" w:rsidRPr="001E7CFC" w:rsidRDefault="00DD15E2" w:rsidP="001E7CFC">
            <w:pPr>
              <w:tabs>
                <w:tab w:val="left" w:pos="1180"/>
              </w:tabs>
              <w:spacing w:line="240" w:lineRule="auto"/>
              <w:rPr>
                <w:sz w:val="20"/>
              </w:rPr>
            </w:pPr>
            <w:r w:rsidRPr="001E7CFC">
              <w:rPr>
                <w:sz w:val="20"/>
              </w:rPr>
              <w:t>10.275</w:t>
            </w:r>
          </w:p>
        </w:tc>
        <w:tc>
          <w:tcPr>
            <w:tcW w:w="1476" w:type="dxa"/>
            <w:gridSpan w:val="3"/>
            <w:tcBorders>
              <w:top w:val="nil"/>
              <w:left w:val="nil"/>
              <w:bottom w:val="nil"/>
              <w:right w:val="nil"/>
            </w:tcBorders>
            <w:noWrap/>
            <w:hideMark/>
          </w:tcPr>
          <w:p w14:paraId="28DE4A39" w14:textId="77777777" w:rsidR="00DD15E2" w:rsidRPr="001E7CFC" w:rsidRDefault="00DD15E2" w:rsidP="001E7CFC">
            <w:pPr>
              <w:tabs>
                <w:tab w:val="left" w:pos="1180"/>
              </w:tabs>
              <w:spacing w:line="240" w:lineRule="auto"/>
              <w:rPr>
                <w:sz w:val="20"/>
              </w:rPr>
            </w:pPr>
            <w:r w:rsidRPr="001E7CFC">
              <w:rPr>
                <w:sz w:val="20"/>
              </w:rPr>
              <w:t>4.29</w:t>
            </w:r>
          </w:p>
        </w:tc>
        <w:tc>
          <w:tcPr>
            <w:tcW w:w="1476" w:type="dxa"/>
            <w:gridSpan w:val="3"/>
            <w:tcBorders>
              <w:top w:val="nil"/>
              <w:left w:val="nil"/>
              <w:bottom w:val="nil"/>
              <w:right w:val="nil"/>
            </w:tcBorders>
            <w:noWrap/>
            <w:hideMark/>
          </w:tcPr>
          <w:p w14:paraId="72D23D8D" w14:textId="77777777" w:rsidR="00DD15E2" w:rsidRPr="001E7CFC" w:rsidRDefault="00DD15E2" w:rsidP="001E7CFC">
            <w:pPr>
              <w:tabs>
                <w:tab w:val="left" w:pos="1180"/>
              </w:tabs>
              <w:spacing w:line="240" w:lineRule="auto"/>
              <w:rPr>
                <w:sz w:val="20"/>
              </w:rPr>
            </w:pPr>
            <w:r w:rsidRPr="001E7CFC">
              <w:rPr>
                <w:sz w:val="20"/>
              </w:rPr>
              <w:t>92.69</w:t>
            </w:r>
          </w:p>
        </w:tc>
        <w:tc>
          <w:tcPr>
            <w:tcW w:w="2060" w:type="dxa"/>
            <w:gridSpan w:val="3"/>
            <w:tcBorders>
              <w:top w:val="nil"/>
              <w:left w:val="nil"/>
              <w:bottom w:val="nil"/>
              <w:right w:val="nil"/>
            </w:tcBorders>
            <w:noWrap/>
            <w:hideMark/>
          </w:tcPr>
          <w:p w14:paraId="06904A0E" w14:textId="77777777" w:rsidR="00DD15E2" w:rsidRPr="001E7CFC" w:rsidRDefault="00DD15E2" w:rsidP="001E7CFC">
            <w:pPr>
              <w:tabs>
                <w:tab w:val="left" w:pos="1180"/>
              </w:tabs>
              <w:spacing w:line="240" w:lineRule="auto"/>
              <w:rPr>
                <w:sz w:val="20"/>
              </w:rPr>
            </w:pPr>
            <w:r w:rsidRPr="001E7CFC">
              <w:rPr>
                <w:sz w:val="20"/>
              </w:rPr>
              <w:t>52.4</w:t>
            </w:r>
          </w:p>
        </w:tc>
        <w:tc>
          <w:tcPr>
            <w:tcW w:w="1476" w:type="dxa"/>
            <w:gridSpan w:val="3"/>
            <w:tcBorders>
              <w:top w:val="nil"/>
              <w:left w:val="nil"/>
              <w:bottom w:val="nil"/>
              <w:right w:val="nil"/>
            </w:tcBorders>
            <w:noWrap/>
            <w:hideMark/>
          </w:tcPr>
          <w:p w14:paraId="6875AA1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050A23B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0A1A7E"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19299D0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DF1481F" w14:textId="77777777" w:rsidR="00DD15E2" w:rsidRPr="001E7CFC" w:rsidRDefault="00DD15E2" w:rsidP="001E7CFC">
            <w:pPr>
              <w:tabs>
                <w:tab w:val="left" w:pos="1180"/>
              </w:tabs>
              <w:spacing w:line="240" w:lineRule="auto"/>
              <w:rPr>
                <w:sz w:val="20"/>
              </w:rPr>
            </w:pPr>
            <w:r w:rsidRPr="001E7CFC">
              <w:rPr>
                <w:sz w:val="20"/>
              </w:rPr>
              <w:t>16.411</w:t>
            </w:r>
          </w:p>
        </w:tc>
        <w:tc>
          <w:tcPr>
            <w:tcW w:w="1765" w:type="dxa"/>
            <w:gridSpan w:val="3"/>
            <w:tcBorders>
              <w:top w:val="nil"/>
              <w:left w:val="nil"/>
              <w:bottom w:val="nil"/>
              <w:right w:val="nil"/>
            </w:tcBorders>
            <w:noWrap/>
            <w:hideMark/>
          </w:tcPr>
          <w:p w14:paraId="3C68A1EE" w14:textId="77777777" w:rsidR="00DD15E2" w:rsidRPr="001E7CFC" w:rsidRDefault="00DD15E2" w:rsidP="001E7CFC">
            <w:pPr>
              <w:tabs>
                <w:tab w:val="left" w:pos="1180"/>
              </w:tabs>
              <w:spacing w:line="240" w:lineRule="auto"/>
              <w:rPr>
                <w:sz w:val="20"/>
              </w:rPr>
            </w:pPr>
            <w:r w:rsidRPr="001E7CFC">
              <w:rPr>
                <w:sz w:val="20"/>
              </w:rPr>
              <w:t>14.702</w:t>
            </w:r>
          </w:p>
        </w:tc>
        <w:tc>
          <w:tcPr>
            <w:tcW w:w="1476" w:type="dxa"/>
            <w:gridSpan w:val="3"/>
            <w:tcBorders>
              <w:top w:val="nil"/>
              <w:left w:val="nil"/>
              <w:bottom w:val="nil"/>
              <w:right w:val="nil"/>
            </w:tcBorders>
            <w:noWrap/>
            <w:hideMark/>
          </w:tcPr>
          <w:p w14:paraId="15190B0B" w14:textId="77777777" w:rsidR="00DD15E2" w:rsidRPr="001E7CFC" w:rsidRDefault="00DD15E2" w:rsidP="001E7CFC">
            <w:pPr>
              <w:tabs>
                <w:tab w:val="left" w:pos="1180"/>
              </w:tabs>
              <w:spacing w:line="240" w:lineRule="auto"/>
              <w:rPr>
                <w:sz w:val="20"/>
              </w:rPr>
            </w:pPr>
            <w:r w:rsidRPr="001E7CFC">
              <w:rPr>
                <w:sz w:val="20"/>
              </w:rPr>
              <w:t>3.35</w:t>
            </w:r>
          </w:p>
        </w:tc>
        <w:tc>
          <w:tcPr>
            <w:tcW w:w="1476" w:type="dxa"/>
            <w:gridSpan w:val="3"/>
            <w:tcBorders>
              <w:top w:val="nil"/>
              <w:left w:val="nil"/>
              <w:bottom w:val="nil"/>
              <w:right w:val="nil"/>
            </w:tcBorders>
            <w:noWrap/>
            <w:hideMark/>
          </w:tcPr>
          <w:p w14:paraId="7CC967D4" w14:textId="77777777" w:rsidR="00DD15E2" w:rsidRPr="001E7CFC" w:rsidRDefault="00DD15E2" w:rsidP="001E7CFC">
            <w:pPr>
              <w:tabs>
                <w:tab w:val="left" w:pos="1180"/>
              </w:tabs>
              <w:spacing w:line="240" w:lineRule="auto"/>
              <w:rPr>
                <w:sz w:val="20"/>
              </w:rPr>
            </w:pPr>
            <w:r w:rsidRPr="001E7CFC">
              <w:rPr>
                <w:sz w:val="20"/>
              </w:rPr>
              <w:t>94.65</w:t>
            </w:r>
          </w:p>
        </w:tc>
        <w:tc>
          <w:tcPr>
            <w:tcW w:w="2060" w:type="dxa"/>
            <w:gridSpan w:val="3"/>
            <w:tcBorders>
              <w:top w:val="nil"/>
              <w:left w:val="nil"/>
              <w:bottom w:val="nil"/>
              <w:right w:val="nil"/>
            </w:tcBorders>
            <w:noWrap/>
            <w:hideMark/>
          </w:tcPr>
          <w:p w14:paraId="55A1311E" w14:textId="77777777" w:rsidR="00DD15E2" w:rsidRPr="001E7CFC" w:rsidRDefault="00DD15E2" w:rsidP="001E7CFC">
            <w:pPr>
              <w:tabs>
                <w:tab w:val="left" w:pos="1180"/>
              </w:tabs>
              <w:spacing w:line="240" w:lineRule="auto"/>
              <w:rPr>
                <w:sz w:val="20"/>
              </w:rPr>
            </w:pPr>
            <w:r w:rsidRPr="001E7CFC">
              <w:rPr>
                <w:sz w:val="20"/>
              </w:rPr>
              <w:t>52.44</w:t>
            </w:r>
          </w:p>
        </w:tc>
        <w:tc>
          <w:tcPr>
            <w:tcW w:w="1476" w:type="dxa"/>
            <w:gridSpan w:val="3"/>
            <w:tcBorders>
              <w:top w:val="nil"/>
              <w:left w:val="nil"/>
              <w:bottom w:val="nil"/>
              <w:right w:val="nil"/>
            </w:tcBorders>
            <w:noWrap/>
            <w:hideMark/>
          </w:tcPr>
          <w:p w14:paraId="23E6248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1497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4011904"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9C9294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C7AB318" w14:textId="77777777" w:rsidR="00DD15E2" w:rsidRPr="001E7CFC" w:rsidRDefault="00DD15E2" w:rsidP="001E7CFC">
            <w:pPr>
              <w:tabs>
                <w:tab w:val="left" w:pos="1180"/>
              </w:tabs>
              <w:spacing w:line="240" w:lineRule="auto"/>
              <w:rPr>
                <w:sz w:val="20"/>
              </w:rPr>
            </w:pPr>
            <w:r w:rsidRPr="001E7CFC">
              <w:rPr>
                <w:sz w:val="20"/>
              </w:rPr>
              <w:t>9.832</w:t>
            </w:r>
          </w:p>
        </w:tc>
        <w:tc>
          <w:tcPr>
            <w:tcW w:w="1765" w:type="dxa"/>
            <w:gridSpan w:val="3"/>
            <w:tcBorders>
              <w:top w:val="nil"/>
              <w:left w:val="nil"/>
              <w:bottom w:val="nil"/>
              <w:right w:val="nil"/>
            </w:tcBorders>
            <w:noWrap/>
            <w:hideMark/>
          </w:tcPr>
          <w:p w14:paraId="3A35827A" w14:textId="77777777" w:rsidR="00DD15E2" w:rsidRPr="001E7CFC" w:rsidRDefault="00DD15E2" w:rsidP="001E7CFC">
            <w:pPr>
              <w:tabs>
                <w:tab w:val="left" w:pos="1180"/>
              </w:tabs>
              <w:spacing w:line="240" w:lineRule="auto"/>
              <w:rPr>
                <w:sz w:val="20"/>
              </w:rPr>
            </w:pPr>
            <w:r w:rsidRPr="001E7CFC">
              <w:rPr>
                <w:sz w:val="20"/>
              </w:rPr>
              <w:t>6.822</w:t>
            </w:r>
          </w:p>
        </w:tc>
        <w:tc>
          <w:tcPr>
            <w:tcW w:w="1476" w:type="dxa"/>
            <w:gridSpan w:val="3"/>
            <w:tcBorders>
              <w:top w:val="nil"/>
              <w:left w:val="nil"/>
              <w:bottom w:val="nil"/>
              <w:right w:val="nil"/>
            </w:tcBorders>
            <w:noWrap/>
            <w:hideMark/>
          </w:tcPr>
          <w:p w14:paraId="31DB4562" w14:textId="77777777" w:rsidR="00DD15E2" w:rsidRPr="001E7CFC" w:rsidRDefault="00DD15E2" w:rsidP="001E7CFC">
            <w:pPr>
              <w:tabs>
                <w:tab w:val="left" w:pos="1180"/>
              </w:tabs>
              <w:spacing w:line="240" w:lineRule="auto"/>
              <w:rPr>
                <w:sz w:val="20"/>
              </w:rPr>
            </w:pPr>
            <w:r w:rsidRPr="001E7CFC">
              <w:rPr>
                <w:sz w:val="20"/>
              </w:rPr>
              <w:t>6.82</w:t>
            </w:r>
          </w:p>
        </w:tc>
        <w:tc>
          <w:tcPr>
            <w:tcW w:w="1476" w:type="dxa"/>
            <w:gridSpan w:val="3"/>
            <w:tcBorders>
              <w:top w:val="nil"/>
              <w:left w:val="nil"/>
              <w:bottom w:val="nil"/>
              <w:right w:val="nil"/>
            </w:tcBorders>
            <w:noWrap/>
            <w:hideMark/>
          </w:tcPr>
          <w:p w14:paraId="440189E2" w14:textId="77777777" w:rsidR="00DD15E2" w:rsidRPr="001E7CFC" w:rsidRDefault="00DD15E2" w:rsidP="001E7CFC">
            <w:pPr>
              <w:tabs>
                <w:tab w:val="left" w:pos="1180"/>
              </w:tabs>
              <w:spacing w:line="240" w:lineRule="auto"/>
              <w:rPr>
                <w:sz w:val="20"/>
              </w:rPr>
            </w:pPr>
            <w:r w:rsidRPr="001E7CFC">
              <w:rPr>
                <w:sz w:val="20"/>
              </w:rPr>
              <w:t>94.55</w:t>
            </w:r>
          </w:p>
        </w:tc>
        <w:tc>
          <w:tcPr>
            <w:tcW w:w="2060" w:type="dxa"/>
            <w:gridSpan w:val="3"/>
            <w:tcBorders>
              <w:top w:val="nil"/>
              <w:left w:val="nil"/>
              <w:bottom w:val="nil"/>
              <w:right w:val="nil"/>
            </w:tcBorders>
            <w:noWrap/>
            <w:hideMark/>
          </w:tcPr>
          <w:p w14:paraId="0A136F4F"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26A1D2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91F4A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08CEF68"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4713ADB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5420B26" w14:textId="77777777" w:rsidR="00DD15E2" w:rsidRPr="001E7CFC" w:rsidRDefault="00DD15E2" w:rsidP="001E7CFC">
            <w:pPr>
              <w:tabs>
                <w:tab w:val="left" w:pos="1180"/>
              </w:tabs>
              <w:spacing w:line="240" w:lineRule="auto"/>
              <w:rPr>
                <w:sz w:val="20"/>
              </w:rPr>
            </w:pPr>
            <w:r w:rsidRPr="001E7CFC">
              <w:rPr>
                <w:sz w:val="20"/>
              </w:rPr>
              <w:t>12.41</w:t>
            </w:r>
          </w:p>
        </w:tc>
        <w:tc>
          <w:tcPr>
            <w:tcW w:w="1765" w:type="dxa"/>
            <w:gridSpan w:val="3"/>
            <w:tcBorders>
              <w:top w:val="nil"/>
              <w:left w:val="nil"/>
              <w:bottom w:val="nil"/>
              <w:right w:val="nil"/>
            </w:tcBorders>
            <w:noWrap/>
            <w:hideMark/>
          </w:tcPr>
          <w:p w14:paraId="71B26FAB" w14:textId="77777777" w:rsidR="00DD15E2" w:rsidRPr="001E7CFC" w:rsidRDefault="00DD15E2" w:rsidP="001E7CFC">
            <w:pPr>
              <w:tabs>
                <w:tab w:val="left" w:pos="1180"/>
              </w:tabs>
              <w:spacing w:line="240" w:lineRule="auto"/>
              <w:rPr>
                <w:sz w:val="20"/>
              </w:rPr>
            </w:pPr>
            <w:r w:rsidRPr="001E7CFC">
              <w:rPr>
                <w:sz w:val="20"/>
              </w:rPr>
              <w:t>7.421</w:t>
            </w:r>
          </w:p>
        </w:tc>
        <w:tc>
          <w:tcPr>
            <w:tcW w:w="1476" w:type="dxa"/>
            <w:gridSpan w:val="3"/>
            <w:tcBorders>
              <w:top w:val="nil"/>
              <w:left w:val="nil"/>
              <w:bottom w:val="nil"/>
              <w:right w:val="nil"/>
            </w:tcBorders>
            <w:noWrap/>
            <w:hideMark/>
          </w:tcPr>
          <w:p w14:paraId="6572DC2B" w14:textId="77777777" w:rsidR="00DD15E2" w:rsidRPr="001E7CFC" w:rsidRDefault="00DD15E2" w:rsidP="001E7CFC">
            <w:pPr>
              <w:tabs>
                <w:tab w:val="left" w:pos="1180"/>
              </w:tabs>
              <w:spacing w:line="240" w:lineRule="auto"/>
              <w:rPr>
                <w:sz w:val="20"/>
              </w:rPr>
            </w:pPr>
            <w:r w:rsidRPr="001E7CFC">
              <w:rPr>
                <w:sz w:val="20"/>
              </w:rPr>
              <w:t>5.55</w:t>
            </w:r>
          </w:p>
        </w:tc>
        <w:tc>
          <w:tcPr>
            <w:tcW w:w="1476" w:type="dxa"/>
            <w:gridSpan w:val="3"/>
            <w:tcBorders>
              <w:top w:val="nil"/>
              <w:left w:val="nil"/>
              <w:bottom w:val="nil"/>
              <w:right w:val="nil"/>
            </w:tcBorders>
            <w:noWrap/>
            <w:hideMark/>
          </w:tcPr>
          <w:p w14:paraId="027550F1" w14:textId="77777777" w:rsidR="00DD15E2" w:rsidRPr="001E7CFC" w:rsidRDefault="00DD15E2" w:rsidP="001E7CFC">
            <w:pPr>
              <w:tabs>
                <w:tab w:val="left" w:pos="1180"/>
              </w:tabs>
              <w:spacing w:line="240" w:lineRule="auto"/>
              <w:rPr>
                <w:sz w:val="20"/>
              </w:rPr>
            </w:pPr>
            <w:r w:rsidRPr="001E7CFC">
              <w:rPr>
                <w:sz w:val="20"/>
              </w:rPr>
              <w:t>90.86</w:t>
            </w:r>
          </w:p>
        </w:tc>
        <w:tc>
          <w:tcPr>
            <w:tcW w:w="2060" w:type="dxa"/>
            <w:gridSpan w:val="3"/>
            <w:tcBorders>
              <w:top w:val="nil"/>
              <w:left w:val="nil"/>
              <w:bottom w:val="nil"/>
              <w:right w:val="nil"/>
            </w:tcBorders>
            <w:noWrap/>
            <w:hideMark/>
          </w:tcPr>
          <w:p w14:paraId="69AECF91" w14:textId="77777777" w:rsidR="00DD15E2" w:rsidRPr="001E7CFC" w:rsidRDefault="00DD15E2" w:rsidP="001E7CFC">
            <w:pPr>
              <w:tabs>
                <w:tab w:val="left" w:pos="1180"/>
              </w:tabs>
              <w:spacing w:line="240" w:lineRule="auto"/>
              <w:rPr>
                <w:sz w:val="20"/>
              </w:rPr>
            </w:pPr>
            <w:r w:rsidRPr="001E7CFC">
              <w:rPr>
                <w:sz w:val="20"/>
              </w:rPr>
              <w:t>48.08</w:t>
            </w:r>
          </w:p>
        </w:tc>
        <w:tc>
          <w:tcPr>
            <w:tcW w:w="1476" w:type="dxa"/>
            <w:gridSpan w:val="3"/>
            <w:tcBorders>
              <w:top w:val="nil"/>
              <w:left w:val="nil"/>
              <w:bottom w:val="nil"/>
              <w:right w:val="nil"/>
            </w:tcBorders>
            <w:noWrap/>
            <w:hideMark/>
          </w:tcPr>
          <w:p w14:paraId="725DD95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5681CD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2791DD"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1A06802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8FD1F6C" w14:textId="77777777" w:rsidR="00DD15E2" w:rsidRPr="001E7CFC" w:rsidRDefault="00DD15E2" w:rsidP="001E7CFC">
            <w:pPr>
              <w:tabs>
                <w:tab w:val="left" w:pos="1180"/>
              </w:tabs>
              <w:spacing w:line="240" w:lineRule="auto"/>
              <w:rPr>
                <w:sz w:val="20"/>
              </w:rPr>
            </w:pPr>
            <w:r w:rsidRPr="001E7CFC">
              <w:rPr>
                <w:sz w:val="20"/>
              </w:rPr>
              <w:t>10.824</w:t>
            </w:r>
          </w:p>
        </w:tc>
        <w:tc>
          <w:tcPr>
            <w:tcW w:w="1765" w:type="dxa"/>
            <w:gridSpan w:val="3"/>
            <w:tcBorders>
              <w:top w:val="nil"/>
              <w:left w:val="nil"/>
              <w:bottom w:val="nil"/>
              <w:right w:val="nil"/>
            </w:tcBorders>
            <w:noWrap/>
            <w:hideMark/>
          </w:tcPr>
          <w:p w14:paraId="01AB646E" w14:textId="77777777" w:rsidR="00DD15E2" w:rsidRPr="001E7CFC" w:rsidRDefault="00DD15E2" w:rsidP="001E7CFC">
            <w:pPr>
              <w:tabs>
                <w:tab w:val="left" w:pos="1180"/>
              </w:tabs>
              <w:spacing w:line="240" w:lineRule="auto"/>
              <w:rPr>
                <w:sz w:val="20"/>
              </w:rPr>
            </w:pPr>
            <w:r w:rsidRPr="001E7CFC">
              <w:rPr>
                <w:sz w:val="20"/>
              </w:rPr>
              <w:t>6.54</w:t>
            </w:r>
          </w:p>
        </w:tc>
        <w:tc>
          <w:tcPr>
            <w:tcW w:w="1476" w:type="dxa"/>
            <w:gridSpan w:val="3"/>
            <w:tcBorders>
              <w:top w:val="nil"/>
              <w:left w:val="nil"/>
              <w:bottom w:val="nil"/>
              <w:right w:val="nil"/>
            </w:tcBorders>
            <w:noWrap/>
            <w:hideMark/>
          </w:tcPr>
          <w:p w14:paraId="27387C8C" w14:textId="77777777" w:rsidR="00DD15E2" w:rsidRPr="001E7CFC" w:rsidRDefault="00DD15E2" w:rsidP="001E7CFC">
            <w:pPr>
              <w:tabs>
                <w:tab w:val="left" w:pos="1180"/>
              </w:tabs>
              <w:spacing w:line="240" w:lineRule="auto"/>
              <w:rPr>
                <w:sz w:val="20"/>
              </w:rPr>
            </w:pPr>
            <w:r w:rsidRPr="001E7CFC">
              <w:rPr>
                <w:sz w:val="20"/>
              </w:rPr>
              <w:t>5.72</w:t>
            </w:r>
          </w:p>
        </w:tc>
        <w:tc>
          <w:tcPr>
            <w:tcW w:w="1476" w:type="dxa"/>
            <w:gridSpan w:val="3"/>
            <w:tcBorders>
              <w:top w:val="nil"/>
              <w:left w:val="nil"/>
              <w:bottom w:val="nil"/>
              <w:right w:val="nil"/>
            </w:tcBorders>
            <w:noWrap/>
            <w:hideMark/>
          </w:tcPr>
          <w:p w14:paraId="3D0EBD4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797F78DF" w14:textId="77777777" w:rsidR="00DD15E2" w:rsidRPr="001E7CFC" w:rsidRDefault="00DD15E2" w:rsidP="001E7CFC">
            <w:pPr>
              <w:tabs>
                <w:tab w:val="left" w:pos="1180"/>
              </w:tabs>
              <w:spacing w:line="240" w:lineRule="auto"/>
              <w:rPr>
                <w:sz w:val="20"/>
              </w:rPr>
            </w:pPr>
            <w:r w:rsidRPr="001E7CFC">
              <w:rPr>
                <w:sz w:val="20"/>
              </w:rPr>
              <w:t>49.5</w:t>
            </w:r>
          </w:p>
        </w:tc>
        <w:tc>
          <w:tcPr>
            <w:tcW w:w="1476" w:type="dxa"/>
            <w:gridSpan w:val="3"/>
            <w:tcBorders>
              <w:top w:val="nil"/>
              <w:left w:val="nil"/>
              <w:bottom w:val="nil"/>
              <w:right w:val="nil"/>
            </w:tcBorders>
            <w:noWrap/>
            <w:hideMark/>
          </w:tcPr>
          <w:p w14:paraId="2A4CF26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4FD43B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1AE66B"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7E00CED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66EED27" w14:textId="77777777" w:rsidR="00DD15E2" w:rsidRPr="001E7CFC" w:rsidRDefault="00DD15E2" w:rsidP="001E7CFC">
            <w:pPr>
              <w:tabs>
                <w:tab w:val="left" w:pos="1180"/>
              </w:tabs>
              <w:spacing w:line="240" w:lineRule="auto"/>
              <w:rPr>
                <w:sz w:val="20"/>
              </w:rPr>
            </w:pPr>
            <w:r w:rsidRPr="001E7CFC">
              <w:rPr>
                <w:sz w:val="20"/>
              </w:rPr>
              <w:t>13.033</w:t>
            </w:r>
          </w:p>
        </w:tc>
        <w:tc>
          <w:tcPr>
            <w:tcW w:w="1765" w:type="dxa"/>
            <w:gridSpan w:val="3"/>
            <w:tcBorders>
              <w:top w:val="nil"/>
              <w:left w:val="nil"/>
              <w:bottom w:val="nil"/>
              <w:right w:val="nil"/>
            </w:tcBorders>
            <w:noWrap/>
            <w:hideMark/>
          </w:tcPr>
          <w:p w14:paraId="688C9F3F" w14:textId="77777777" w:rsidR="00DD15E2" w:rsidRPr="001E7CFC" w:rsidRDefault="00DD15E2" w:rsidP="001E7CFC">
            <w:pPr>
              <w:tabs>
                <w:tab w:val="left" w:pos="1180"/>
              </w:tabs>
              <w:spacing w:line="240" w:lineRule="auto"/>
              <w:rPr>
                <w:sz w:val="20"/>
              </w:rPr>
            </w:pPr>
            <w:r w:rsidRPr="001E7CFC">
              <w:rPr>
                <w:sz w:val="20"/>
              </w:rPr>
              <w:t>9.581</w:t>
            </w:r>
          </w:p>
        </w:tc>
        <w:tc>
          <w:tcPr>
            <w:tcW w:w="1476" w:type="dxa"/>
            <w:gridSpan w:val="3"/>
            <w:tcBorders>
              <w:top w:val="nil"/>
              <w:left w:val="nil"/>
              <w:bottom w:val="nil"/>
              <w:right w:val="nil"/>
            </w:tcBorders>
            <w:noWrap/>
            <w:hideMark/>
          </w:tcPr>
          <w:p w14:paraId="75C628EC" w14:textId="77777777" w:rsidR="00DD15E2" w:rsidRPr="001E7CFC" w:rsidRDefault="00DD15E2" w:rsidP="001E7CFC">
            <w:pPr>
              <w:tabs>
                <w:tab w:val="left" w:pos="1180"/>
              </w:tabs>
              <w:spacing w:line="240" w:lineRule="auto"/>
              <w:rPr>
                <w:sz w:val="20"/>
              </w:rPr>
            </w:pPr>
            <w:r w:rsidRPr="001E7CFC">
              <w:rPr>
                <w:sz w:val="20"/>
              </w:rPr>
              <w:t>4.96</w:t>
            </w:r>
          </w:p>
        </w:tc>
        <w:tc>
          <w:tcPr>
            <w:tcW w:w="1476" w:type="dxa"/>
            <w:gridSpan w:val="3"/>
            <w:tcBorders>
              <w:top w:val="nil"/>
              <w:left w:val="nil"/>
              <w:bottom w:val="nil"/>
              <w:right w:val="nil"/>
            </w:tcBorders>
            <w:noWrap/>
            <w:hideMark/>
          </w:tcPr>
          <w:p w14:paraId="4E1CDB4C" w14:textId="77777777" w:rsidR="00DD15E2" w:rsidRPr="001E7CFC" w:rsidRDefault="00DD15E2" w:rsidP="001E7CFC">
            <w:pPr>
              <w:tabs>
                <w:tab w:val="left" w:pos="1180"/>
              </w:tabs>
              <w:spacing w:line="240" w:lineRule="auto"/>
              <w:rPr>
                <w:sz w:val="20"/>
              </w:rPr>
            </w:pPr>
            <w:r w:rsidRPr="001E7CFC">
              <w:rPr>
                <w:sz w:val="20"/>
              </w:rPr>
              <w:t>92</w:t>
            </w:r>
          </w:p>
        </w:tc>
        <w:tc>
          <w:tcPr>
            <w:tcW w:w="2060" w:type="dxa"/>
            <w:gridSpan w:val="3"/>
            <w:tcBorders>
              <w:top w:val="nil"/>
              <w:left w:val="nil"/>
              <w:bottom w:val="nil"/>
              <w:right w:val="nil"/>
            </w:tcBorders>
            <w:noWrap/>
            <w:hideMark/>
          </w:tcPr>
          <w:p w14:paraId="4415CC4C" w14:textId="77777777" w:rsidR="00DD15E2" w:rsidRPr="001E7CFC" w:rsidRDefault="00DD15E2" w:rsidP="001E7CFC">
            <w:pPr>
              <w:tabs>
                <w:tab w:val="left" w:pos="1180"/>
              </w:tabs>
              <w:spacing w:line="240" w:lineRule="auto"/>
              <w:rPr>
                <w:sz w:val="20"/>
              </w:rPr>
            </w:pPr>
            <w:r w:rsidRPr="001E7CFC">
              <w:rPr>
                <w:sz w:val="20"/>
              </w:rPr>
              <w:t>57.81</w:t>
            </w:r>
          </w:p>
        </w:tc>
        <w:tc>
          <w:tcPr>
            <w:tcW w:w="1476" w:type="dxa"/>
            <w:gridSpan w:val="3"/>
            <w:tcBorders>
              <w:top w:val="nil"/>
              <w:left w:val="nil"/>
              <w:bottom w:val="nil"/>
              <w:right w:val="nil"/>
            </w:tcBorders>
            <w:noWrap/>
            <w:hideMark/>
          </w:tcPr>
          <w:p w14:paraId="134B69B6"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23266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2847172" w14:textId="77777777" w:rsidR="00DD15E2" w:rsidRPr="001E7CFC" w:rsidRDefault="00DD15E2" w:rsidP="001E7CFC">
            <w:pPr>
              <w:tabs>
                <w:tab w:val="left" w:pos="1180"/>
              </w:tabs>
              <w:spacing w:line="240" w:lineRule="auto"/>
              <w:rPr>
                <w:sz w:val="20"/>
              </w:rPr>
            </w:pPr>
            <w:r w:rsidRPr="001E7CFC">
              <w:rPr>
                <w:sz w:val="20"/>
              </w:rPr>
              <w:t>8.47</w:t>
            </w:r>
          </w:p>
        </w:tc>
      </w:tr>
      <w:tr w:rsidR="00DD15E2" w:rsidRPr="001E7CFC" w14:paraId="721D271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0C29A9" w14:textId="77777777" w:rsidR="00DD15E2" w:rsidRPr="001E7CFC" w:rsidRDefault="00DD15E2" w:rsidP="001E7CFC">
            <w:pPr>
              <w:tabs>
                <w:tab w:val="left" w:pos="1180"/>
              </w:tabs>
              <w:spacing w:line="240" w:lineRule="auto"/>
              <w:rPr>
                <w:sz w:val="20"/>
              </w:rPr>
            </w:pPr>
            <w:r w:rsidRPr="001E7CFC">
              <w:rPr>
                <w:sz w:val="20"/>
              </w:rPr>
              <w:t>13.963</w:t>
            </w:r>
          </w:p>
        </w:tc>
        <w:tc>
          <w:tcPr>
            <w:tcW w:w="1765" w:type="dxa"/>
            <w:gridSpan w:val="3"/>
            <w:tcBorders>
              <w:top w:val="nil"/>
              <w:left w:val="nil"/>
              <w:bottom w:val="nil"/>
              <w:right w:val="nil"/>
            </w:tcBorders>
            <w:noWrap/>
            <w:hideMark/>
          </w:tcPr>
          <w:p w14:paraId="6DA6EF2A" w14:textId="77777777" w:rsidR="00DD15E2" w:rsidRPr="001E7CFC" w:rsidRDefault="00DD15E2" w:rsidP="001E7CFC">
            <w:pPr>
              <w:tabs>
                <w:tab w:val="left" w:pos="1180"/>
              </w:tabs>
              <w:spacing w:line="240" w:lineRule="auto"/>
              <w:rPr>
                <w:sz w:val="20"/>
              </w:rPr>
            </w:pPr>
            <w:r w:rsidRPr="001E7CFC">
              <w:rPr>
                <w:sz w:val="20"/>
              </w:rPr>
              <w:t>11.065</w:t>
            </w:r>
          </w:p>
        </w:tc>
        <w:tc>
          <w:tcPr>
            <w:tcW w:w="1476" w:type="dxa"/>
            <w:gridSpan w:val="3"/>
            <w:tcBorders>
              <w:top w:val="nil"/>
              <w:left w:val="nil"/>
              <w:bottom w:val="nil"/>
              <w:right w:val="nil"/>
            </w:tcBorders>
            <w:noWrap/>
            <w:hideMark/>
          </w:tcPr>
          <w:p w14:paraId="383215FF" w14:textId="77777777" w:rsidR="00DD15E2" w:rsidRPr="001E7CFC" w:rsidRDefault="00DD15E2" w:rsidP="001E7CFC">
            <w:pPr>
              <w:tabs>
                <w:tab w:val="left" w:pos="1180"/>
              </w:tabs>
              <w:spacing w:line="240" w:lineRule="auto"/>
              <w:rPr>
                <w:sz w:val="20"/>
              </w:rPr>
            </w:pPr>
            <w:r w:rsidRPr="001E7CFC">
              <w:rPr>
                <w:sz w:val="20"/>
              </w:rPr>
              <w:t>4.6</w:t>
            </w:r>
          </w:p>
        </w:tc>
        <w:tc>
          <w:tcPr>
            <w:tcW w:w="1476" w:type="dxa"/>
            <w:gridSpan w:val="3"/>
            <w:tcBorders>
              <w:top w:val="nil"/>
              <w:left w:val="nil"/>
              <w:bottom w:val="nil"/>
              <w:right w:val="nil"/>
            </w:tcBorders>
            <w:noWrap/>
            <w:hideMark/>
          </w:tcPr>
          <w:p w14:paraId="7482A2F0" w14:textId="77777777" w:rsidR="00DD15E2" w:rsidRPr="001E7CFC" w:rsidRDefault="00DD15E2" w:rsidP="001E7CFC">
            <w:pPr>
              <w:tabs>
                <w:tab w:val="left" w:pos="1180"/>
              </w:tabs>
              <w:spacing w:line="240" w:lineRule="auto"/>
              <w:rPr>
                <w:sz w:val="20"/>
              </w:rPr>
            </w:pPr>
            <w:r w:rsidRPr="001E7CFC">
              <w:rPr>
                <w:sz w:val="20"/>
              </w:rPr>
              <w:t>87</w:t>
            </w:r>
          </w:p>
        </w:tc>
        <w:tc>
          <w:tcPr>
            <w:tcW w:w="2060" w:type="dxa"/>
            <w:gridSpan w:val="3"/>
            <w:tcBorders>
              <w:top w:val="nil"/>
              <w:left w:val="nil"/>
              <w:bottom w:val="nil"/>
              <w:right w:val="nil"/>
            </w:tcBorders>
            <w:noWrap/>
            <w:hideMark/>
          </w:tcPr>
          <w:p w14:paraId="52B1C015" w14:textId="77777777" w:rsidR="00DD15E2" w:rsidRPr="001E7CFC" w:rsidRDefault="00DD15E2" w:rsidP="001E7CFC">
            <w:pPr>
              <w:tabs>
                <w:tab w:val="left" w:pos="1180"/>
              </w:tabs>
              <w:spacing w:line="240" w:lineRule="auto"/>
              <w:rPr>
                <w:sz w:val="20"/>
              </w:rPr>
            </w:pPr>
            <w:r w:rsidRPr="001E7CFC">
              <w:rPr>
                <w:sz w:val="20"/>
              </w:rPr>
              <w:t>49.92</w:t>
            </w:r>
          </w:p>
        </w:tc>
        <w:tc>
          <w:tcPr>
            <w:tcW w:w="1476" w:type="dxa"/>
            <w:gridSpan w:val="3"/>
            <w:tcBorders>
              <w:top w:val="nil"/>
              <w:left w:val="nil"/>
              <w:bottom w:val="nil"/>
              <w:right w:val="nil"/>
            </w:tcBorders>
            <w:noWrap/>
            <w:hideMark/>
          </w:tcPr>
          <w:p w14:paraId="0822B8E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71B3BA6"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ACC13B7" w14:textId="77777777" w:rsidR="00DD15E2" w:rsidRPr="001E7CFC" w:rsidRDefault="00DD15E2" w:rsidP="001E7CFC">
            <w:pPr>
              <w:tabs>
                <w:tab w:val="left" w:pos="1180"/>
              </w:tabs>
              <w:spacing w:line="240" w:lineRule="auto"/>
              <w:rPr>
                <w:sz w:val="20"/>
              </w:rPr>
            </w:pPr>
            <w:r w:rsidRPr="001E7CFC">
              <w:rPr>
                <w:sz w:val="20"/>
              </w:rPr>
              <w:t>8.51</w:t>
            </w:r>
          </w:p>
        </w:tc>
      </w:tr>
      <w:tr w:rsidR="00DD15E2" w:rsidRPr="001E7CFC" w14:paraId="1CB95E8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71DF31" w14:textId="77777777" w:rsidR="00DD15E2" w:rsidRPr="001E7CFC" w:rsidRDefault="00DD15E2" w:rsidP="001E7CFC">
            <w:pPr>
              <w:tabs>
                <w:tab w:val="left" w:pos="1180"/>
              </w:tabs>
              <w:spacing w:line="240" w:lineRule="auto"/>
              <w:rPr>
                <w:sz w:val="20"/>
              </w:rPr>
            </w:pPr>
            <w:r w:rsidRPr="001E7CFC">
              <w:rPr>
                <w:sz w:val="20"/>
              </w:rPr>
              <w:lastRenderedPageBreak/>
              <w:t>13.304</w:t>
            </w:r>
          </w:p>
        </w:tc>
        <w:tc>
          <w:tcPr>
            <w:tcW w:w="1765" w:type="dxa"/>
            <w:gridSpan w:val="3"/>
            <w:tcBorders>
              <w:top w:val="nil"/>
              <w:left w:val="nil"/>
              <w:bottom w:val="nil"/>
              <w:right w:val="nil"/>
            </w:tcBorders>
            <w:noWrap/>
            <w:hideMark/>
          </w:tcPr>
          <w:p w14:paraId="228C5769" w14:textId="77777777" w:rsidR="00DD15E2" w:rsidRPr="001E7CFC" w:rsidRDefault="00DD15E2" w:rsidP="001E7CFC">
            <w:pPr>
              <w:tabs>
                <w:tab w:val="left" w:pos="1180"/>
              </w:tabs>
              <w:spacing w:line="240" w:lineRule="auto"/>
              <w:rPr>
                <w:sz w:val="20"/>
              </w:rPr>
            </w:pPr>
            <w:r w:rsidRPr="001E7CFC">
              <w:rPr>
                <w:sz w:val="20"/>
              </w:rPr>
              <w:t>9.609</w:t>
            </w:r>
          </w:p>
        </w:tc>
        <w:tc>
          <w:tcPr>
            <w:tcW w:w="1476" w:type="dxa"/>
            <w:gridSpan w:val="3"/>
            <w:tcBorders>
              <w:top w:val="nil"/>
              <w:left w:val="nil"/>
              <w:bottom w:val="nil"/>
              <w:right w:val="nil"/>
            </w:tcBorders>
            <w:noWrap/>
            <w:hideMark/>
          </w:tcPr>
          <w:p w14:paraId="7D020D3D" w14:textId="77777777" w:rsidR="00DD15E2" w:rsidRPr="001E7CFC" w:rsidRDefault="00DD15E2" w:rsidP="001E7CFC">
            <w:pPr>
              <w:tabs>
                <w:tab w:val="left" w:pos="1180"/>
              </w:tabs>
              <w:spacing w:line="240" w:lineRule="auto"/>
              <w:rPr>
                <w:sz w:val="20"/>
              </w:rPr>
            </w:pPr>
            <w:r w:rsidRPr="001E7CFC">
              <w:rPr>
                <w:sz w:val="20"/>
              </w:rPr>
              <w:t>5.06</w:t>
            </w:r>
          </w:p>
        </w:tc>
        <w:tc>
          <w:tcPr>
            <w:tcW w:w="1476" w:type="dxa"/>
            <w:gridSpan w:val="3"/>
            <w:tcBorders>
              <w:top w:val="nil"/>
              <w:left w:val="nil"/>
              <w:bottom w:val="nil"/>
              <w:right w:val="nil"/>
            </w:tcBorders>
            <w:noWrap/>
            <w:hideMark/>
          </w:tcPr>
          <w:p w14:paraId="52C2E2E8"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987C0F7" w14:textId="77777777" w:rsidR="00DD15E2" w:rsidRPr="001E7CFC" w:rsidRDefault="00DD15E2" w:rsidP="001E7CFC">
            <w:pPr>
              <w:tabs>
                <w:tab w:val="left" w:pos="1180"/>
              </w:tabs>
              <w:spacing w:line="240" w:lineRule="auto"/>
              <w:rPr>
                <w:sz w:val="20"/>
              </w:rPr>
            </w:pPr>
            <w:r w:rsidRPr="001E7CFC">
              <w:rPr>
                <w:sz w:val="20"/>
              </w:rPr>
              <w:t>52.26</w:t>
            </w:r>
          </w:p>
        </w:tc>
        <w:tc>
          <w:tcPr>
            <w:tcW w:w="1476" w:type="dxa"/>
            <w:gridSpan w:val="3"/>
            <w:tcBorders>
              <w:top w:val="nil"/>
              <w:left w:val="nil"/>
              <w:bottom w:val="nil"/>
              <w:right w:val="nil"/>
            </w:tcBorders>
            <w:noWrap/>
            <w:hideMark/>
          </w:tcPr>
          <w:p w14:paraId="08027FA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2E8CF4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8660423" w14:textId="77777777" w:rsidR="00DD15E2" w:rsidRPr="001E7CFC" w:rsidRDefault="00DD15E2" w:rsidP="001E7CFC">
            <w:pPr>
              <w:tabs>
                <w:tab w:val="left" w:pos="1180"/>
              </w:tabs>
              <w:spacing w:line="240" w:lineRule="auto"/>
              <w:rPr>
                <w:sz w:val="20"/>
              </w:rPr>
            </w:pPr>
            <w:r w:rsidRPr="001E7CFC">
              <w:rPr>
                <w:sz w:val="20"/>
              </w:rPr>
              <w:t>8.45</w:t>
            </w:r>
          </w:p>
        </w:tc>
      </w:tr>
      <w:tr w:rsidR="00DD15E2" w:rsidRPr="001E7CFC" w14:paraId="7B8701A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E6D04AB" w14:textId="77777777" w:rsidR="00DD15E2" w:rsidRPr="001E7CFC" w:rsidRDefault="00DD15E2" w:rsidP="001E7CFC">
            <w:pPr>
              <w:tabs>
                <w:tab w:val="left" w:pos="1180"/>
              </w:tabs>
              <w:spacing w:line="240" w:lineRule="auto"/>
              <w:rPr>
                <w:sz w:val="20"/>
              </w:rPr>
            </w:pPr>
            <w:r w:rsidRPr="001E7CFC">
              <w:rPr>
                <w:sz w:val="20"/>
              </w:rPr>
              <w:t>15.346</w:t>
            </w:r>
          </w:p>
        </w:tc>
        <w:tc>
          <w:tcPr>
            <w:tcW w:w="1765" w:type="dxa"/>
            <w:gridSpan w:val="3"/>
            <w:tcBorders>
              <w:top w:val="nil"/>
              <w:left w:val="nil"/>
              <w:bottom w:val="nil"/>
              <w:right w:val="nil"/>
            </w:tcBorders>
            <w:noWrap/>
            <w:hideMark/>
          </w:tcPr>
          <w:p w14:paraId="0758C581" w14:textId="77777777" w:rsidR="00DD15E2" w:rsidRPr="001E7CFC" w:rsidRDefault="00DD15E2" w:rsidP="001E7CFC">
            <w:pPr>
              <w:tabs>
                <w:tab w:val="left" w:pos="1180"/>
              </w:tabs>
              <w:spacing w:line="240" w:lineRule="auto"/>
              <w:rPr>
                <w:sz w:val="20"/>
              </w:rPr>
            </w:pPr>
            <w:r w:rsidRPr="001E7CFC">
              <w:rPr>
                <w:sz w:val="20"/>
              </w:rPr>
              <w:t>11.803</w:t>
            </w:r>
          </w:p>
        </w:tc>
        <w:tc>
          <w:tcPr>
            <w:tcW w:w="1476" w:type="dxa"/>
            <w:gridSpan w:val="3"/>
            <w:tcBorders>
              <w:top w:val="nil"/>
              <w:left w:val="nil"/>
              <w:bottom w:val="nil"/>
              <w:right w:val="nil"/>
            </w:tcBorders>
            <w:noWrap/>
            <w:hideMark/>
          </w:tcPr>
          <w:p w14:paraId="739D8DDF" w14:textId="77777777" w:rsidR="00DD15E2" w:rsidRPr="001E7CFC" w:rsidRDefault="00DD15E2" w:rsidP="001E7CFC">
            <w:pPr>
              <w:tabs>
                <w:tab w:val="left" w:pos="1180"/>
              </w:tabs>
              <w:spacing w:line="240" w:lineRule="auto"/>
              <w:rPr>
                <w:sz w:val="20"/>
              </w:rPr>
            </w:pPr>
            <w:r w:rsidRPr="001E7CFC">
              <w:rPr>
                <w:sz w:val="20"/>
              </w:rPr>
              <w:t>4.03</w:t>
            </w:r>
          </w:p>
        </w:tc>
        <w:tc>
          <w:tcPr>
            <w:tcW w:w="1476" w:type="dxa"/>
            <w:gridSpan w:val="3"/>
            <w:tcBorders>
              <w:top w:val="nil"/>
              <w:left w:val="nil"/>
              <w:bottom w:val="nil"/>
              <w:right w:val="nil"/>
            </w:tcBorders>
            <w:noWrap/>
            <w:hideMark/>
          </w:tcPr>
          <w:p w14:paraId="7E58A410"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299AE3FD" w14:textId="77777777" w:rsidR="00DD15E2" w:rsidRPr="001E7CFC" w:rsidRDefault="00DD15E2" w:rsidP="001E7CFC">
            <w:pPr>
              <w:tabs>
                <w:tab w:val="left" w:pos="1180"/>
              </w:tabs>
              <w:spacing w:line="240" w:lineRule="auto"/>
              <w:rPr>
                <w:sz w:val="20"/>
              </w:rPr>
            </w:pPr>
            <w:r w:rsidRPr="001E7CFC">
              <w:rPr>
                <w:sz w:val="20"/>
              </w:rPr>
              <w:t>43.99</w:t>
            </w:r>
          </w:p>
        </w:tc>
        <w:tc>
          <w:tcPr>
            <w:tcW w:w="1476" w:type="dxa"/>
            <w:gridSpan w:val="3"/>
            <w:tcBorders>
              <w:top w:val="nil"/>
              <w:left w:val="nil"/>
              <w:bottom w:val="nil"/>
              <w:right w:val="nil"/>
            </w:tcBorders>
            <w:noWrap/>
            <w:hideMark/>
          </w:tcPr>
          <w:p w14:paraId="3629233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339120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F758BF5" w14:textId="77777777" w:rsidR="00DD15E2" w:rsidRPr="001E7CFC" w:rsidRDefault="00DD15E2" w:rsidP="001E7CFC">
            <w:pPr>
              <w:tabs>
                <w:tab w:val="left" w:pos="1180"/>
              </w:tabs>
              <w:spacing w:line="240" w:lineRule="auto"/>
              <w:rPr>
                <w:sz w:val="20"/>
              </w:rPr>
            </w:pPr>
            <w:r w:rsidRPr="001E7CFC">
              <w:rPr>
                <w:sz w:val="20"/>
              </w:rPr>
              <w:t>8.5</w:t>
            </w:r>
          </w:p>
        </w:tc>
      </w:tr>
      <w:tr w:rsidR="00DD15E2" w:rsidRPr="001E7CFC" w14:paraId="49C4F6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5585B96" w14:textId="77777777" w:rsidR="00DD15E2" w:rsidRPr="001E7CFC" w:rsidRDefault="00DD15E2" w:rsidP="001E7CFC">
            <w:pPr>
              <w:tabs>
                <w:tab w:val="left" w:pos="1180"/>
              </w:tabs>
              <w:spacing w:line="240" w:lineRule="auto"/>
              <w:rPr>
                <w:sz w:val="20"/>
              </w:rPr>
            </w:pPr>
            <w:r w:rsidRPr="001E7CFC">
              <w:rPr>
                <w:sz w:val="20"/>
              </w:rPr>
              <w:t>13.1165</w:t>
            </w:r>
          </w:p>
        </w:tc>
        <w:tc>
          <w:tcPr>
            <w:tcW w:w="1765" w:type="dxa"/>
            <w:gridSpan w:val="3"/>
            <w:tcBorders>
              <w:top w:val="nil"/>
              <w:left w:val="nil"/>
              <w:bottom w:val="nil"/>
              <w:right w:val="nil"/>
            </w:tcBorders>
            <w:noWrap/>
            <w:hideMark/>
          </w:tcPr>
          <w:p w14:paraId="29BE4835" w14:textId="77777777" w:rsidR="00DD15E2" w:rsidRPr="001E7CFC" w:rsidRDefault="00DD15E2" w:rsidP="001E7CFC">
            <w:pPr>
              <w:tabs>
                <w:tab w:val="left" w:pos="1180"/>
              </w:tabs>
              <w:spacing w:line="240" w:lineRule="auto"/>
              <w:rPr>
                <w:sz w:val="20"/>
              </w:rPr>
            </w:pPr>
            <w:r w:rsidRPr="001E7CFC">
              <w:rPr>
                <w:sz w:val="20"/>
              </w:rPr>
              <w:t>9.6108</w:t>
            </w:r>
          </w:p>
        </w:tc>
        <w:tc>
          <w:tcPr>
            <w:tcW w:w="1476" w:type="dxa"/>
            <w:gridSpan w:val="3"/>
            <w:tcBorders>
              <w:top w:val="nil"/>
              <w:left w:val="nil"/>
              <w:bottom w:val="nil"/>
              <w:right w:val="nil"/>
            </w:tcBorders>
            <w:noWrap/>
            <w:hideMark/>
          </w:tcPr>
          <w:p w14:paraId="03E4F45F" w14:textId="77777777" w:rsidR="00DD15E2" w:rsidRPr="001E7CFC" w:rsidRDefault="00DD15E2" w:rsidP="001E7CFC">
            <w:pPr>
              <w:tabs>
                <w:tab w:val="left" w:pos="1180"/>
              </w:tabs>
              <w:spacing w:line="240" w:lineRule="auto"/>
              <w:rPr>
                <w:sz w:val="20"/>
              </w:rPr>
            </w:pPr>
            <w:r w:rsidRPr="001E7CFC">
              <w:rPr>
                <w:sz w:val="20"/>
              </w:rPr>
              <w:t>5.012</w:t>
            </w:r>
          </w:p>
        </w:tc>
        <w:tc>
          <w:tcPr>
            <w:tcW w:w="1476" w:type="dxa"/>
            <w:gridSpan w:val="3"/>
            <w:tcBorders>
              <w:top w:val="nil"/>
              <w:left w:val="nil"/>
              <w:bottom w:val="nil"/>
              <w:right w:val="nil"/>
            </w:tcBorders>
            <w:noWrap/>
            <w:hideMark/>
          </w:tcPr>
          <w:p w14:paraId="017F8F32"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15A52ADD" w14:textId="77777777" w:rsidR="00DD15E2" w:rsidRPr="001E7CFC" w:rsidRDefault="00DD15E2" w:rsidP="001E7CFC">
            <w:pPr>
              <w:tabs>
                <w:tab w:val="left" w:pos="1180"/>
              </w:tabs>
              <w:spacing w:line="240" w:lineRule="auto"/>
              <w:rPr>
                <w:sz w:val="20"/>
              </w:rPr>
            </w:pPr>
            <w:r w:rsidRPr="001E7CFC">
              <w:rPr>
                <w:sz w:val="20"/>
              </w:rPr>
              <w:t>51.592</w:t>
            </w:r>
          </w:p>
        </w:tc>
        <w:tc>
          <w:tcPr>
            <w:tcW w:w="1476" w:type="dxa"/>
            <w:gridSpan w:val="3"/>
            <w:tcBorders>
              <w:top w:val="nil"/>
              <w:left w:val="nil"/>
              <w:bottom w:val="nil"/>
              <w:right w:val="nil"/>
            </w:tcBorders>
            <w:noWrap/>
            <w:hideMark/>
          </w:tcPr>
          <w:p w14:paraId="7C6A0E84" w14:textId="77777777" w:rsidR="00DD15E2" w:rsidRPr="001E7CFC" w:rsidRDefault="00DD15E2" w:rsidP="001E7CFC">
            <w:pPr>
              <w:tabs>
                <w:tab w:val="left" w:pos="1180"/>
              </w:tabs>
              <w:spacing w:line="240" w:lineRule="auto"/>
              <w:rPr>
                <w:sz w:val="20"/>
              </w:rPr>
            </w:pPr>
            <w:r w:rsidRPr="001E7CFC">
              <w:rPr>
                <w:sz w:val="20"/>
              </w:rPr>
              <w:t>0.109</w:t>
            </w:r>
          </w:p>
        </w:tc>
        <w:tc>
          <w:tcPr>
            <w:tcW w:w="1476" w:type="dxa"/>
            <w:gridSpan w:val="3"/>
            <w:tcBorders>
              <w:top w:val="nil"/>
              <w:left w:val="nil"/>
              <w:bottom w:val="nil"/>
              <w:right w:val="nil"/>
            </w:tcBorders>
            <w:noWrap/>
            <w:hideMark/>
          </w:tcPr>
          <w:p w14:paraId="0BBBC612" w14:textId="77777777" w:rsidR="00DD15E2" w:rsidRPr="001E7CFC" w:rsidRDefault="00DD15E2" w:rsidP="001E7CFC">
            <w:pPr>
              <w:tabs>
                <w:tab w:val="left" w:pos="1180"/>
              </w:tabs>
              <w:spacing w:line="240" w:lineRule="auto"/>
              <w:rPr>
                <w:sz w:val="20"/>
              </w:rPr>
            </w:pPr>
            <w:r w:rsidRPr="001E7CFC">
              <w:rPr>
                <w:sz w:val="20"/>
              </w:rPr>
              <w:t>0.111</w:t>
            </w:r>
          </w:p>
        </w:tc>
        <w:tc>
          <w:tcPr>
            <w:tcW w:w="2128" w:type="dxa"/>
            <w:gridSpan w:val="2"/>
            <w:tcBorders>
              <w:top w:val="nil"/>
              <w:left w:val="nil"/>
              <w:bottom w:val="nil"/>
              <w:right w:val="nil"/>
            </w:tcBorders>
            <w:noWrap/>
            <w:hideMark/>
          </w:tcPr>
          <w:p w14:paraId="3DAA4FD2" w14:textId="77777777" w:rsidR="00DD15E2" w:rsidRPr="001E7CFC" w:rsidRDefault="00DD15E2" w:rsidP="001E7CFC">
            <w:pPr>
              <w:tabs>
                <w:tab w:val="left" w:pos="1180"/>
              </w:tabs>
              <w:spacing w:line="240" w:lineRule="auto"/>
              <w:rPr>
                <w:sz w:val="20"/>
              </w:rPr>
            </w:pPr>
            <w:r w:rsidRPr="001E7CFC">
              <w:rPr>
                <w:sz w:val="20"/>
              </w:rPr>
              <w:t>8.491</w:t>
            </w:r>
          </w:p>
        </w:tc>
      </w:tr>
      <w:tr w:rsidR="00DD15E2" w:rsidRPr="001E7CFC" w14:paraId="6A3296A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C4E24" w14:textId="77777777" w:rsidR="00DD15E2" w:rsidRPr="001E7CFC" w:rsidRDefault="00DD15E2" w:rsidP="001E7CFC">
            <w:pPr>
              <w:tabs>
                <w:tab w:val="left" w:pos="1180"/>
              </w:tabs>
              <w:spacing w:line="240" w:lineRule="auto"/>
              <w:rPr>
                <w:sz w:val="20"/>
              </w:rPr>
            </w:pPr>
            <w:r w:rsidRPr="001E7CFC">
              <w:rPr>
                <w:sz w:val="20"/>
              </w:rPr>
              <w:t>1.9260258</w:t>
            </w:r>
          </w:p>
        </w:tc>
        <w:tc>
          <w:tcPr>
            <w:tcW w:w="1765" w:type="dxa"/>
            <w:gridSpan w:val="3"/>
            <w:tcBorders>
              <w:top w:val="nil"/>
              <w:left w:val="nil"/>
              <w:bottom w:val="nil"/>
              <w:right w:val="nil"/>
            </w:tcBorders>
            <w:noWrap/>
            <w:hideMark/>
          </w:tcPr>
          <w:p w14:paraId="52BE7453" w14:textId="77777777" w:rsidR="00DD15E2" w:rsidRPr="001E7CFC" w:rsidRDefault="00DD15E2" w:rsidP="001E7CFC">
            <w:pPr>
              <w:tabs>
                <w:tab w:val="left" w:pos="1180"/>
              </w:tabs>
              <w:spacing w:line="240" w:lineRule="auto"/>
              <w:rPr>
                <w:sz w:val="20"/>
              </w:rPr>
            </w:pPr>
            <w:r w:rsidRPr="001E7CFC">
              <w:rPr>
                <w:sz w:val="20"/>
              </w:rPr>
              <w:t>2.51726844</w:t>
            </w:r>
          </w:p>
        </w:tc>
        <w:tc>
          <w:tcPr>
            <w:tcW w:w="1476" w:type="dxa"/>
            <w:gridSpan w:val="3"/>
            <w:tcBorders>
              <w:top w:val="nil"/>
              <w:left w:val="nil"/>
              <w:bottom w:val="nil"/>
              <w:right w:val="nil"/>
            </w:tcBorders>
            <w:noWrap/>
            <w:hideMark/>
          </w:tcPr>
          <w:p w14:paraId="6F81654C" w14:textId="77777777" w:rsidR="00DD15E2" w:rsidRPr="001E7CFC" w:rsidRDefault="00DD15E2" w:rsidP="001E7CFC">
            <w:pPr>
              <w:tabs>
                <w:tab w:val="left" w:pos="1180"/>
              </w:tabs>
              <w:spacing w:line="240" w:lineRule="auto"/>
              <w:rPr>
                <w:sz w:val="20"/>
              </w:rPr>
            </w:pPr>
            <w:r w:rsidRPr="001E7CFC">
              <w:rPr>
                <w:sz w:val="20"/>
              </w:rPr>
              <w:t>1.000675328</w:t>
            </w:r>
          </w:p>
        </w:tc>
        <w:tc>
          <w:tcPr>
            <w:tcW w:w="1476" w:type="dxa"/>
            <w:gridSpan w:val="3"/>
            <w:tcBorders>
              <w:top w:val="nil"/>
              <w:left w:val="nil"/>
              <w:bottom w:val="nil"/>
              <w:right w:val="nil"/>
            </w:tcBorders>
            <w:noWrap/>
            <w:hideMark/>
          </w:tcPr>
          <w:p w14:paraId="521809F2" w14:textId="77777777" w:rsidR="00DD15E2" w:rsidRPr="001E7CFC" w:rsidRDefault="00DD15E2" w:rsidP="001E7CFC">
            <w:pPr>
              <w:tabs>
                <w:tab w:val="left" w:pos="1180"/>
              </w:tabs>
              <w:spacing w:line="240" w:lineRule="auto"/>
              <w:rPr>
                <w:sz w:val="20"/>
              </w:rPr>
            </w:pPr>
            <w:r w:rsidRPr="001E7CFC">
              <w:rPr>
                <w:sz w:val="20"/>
              </w:rPr>
              <w:t>2.507517808</w:t>
            </w:r>
          </w:p>
        </w:tc>
        <w:tc>
          <w:tcPr>
            <w:tcW w:w="2060" w:type="dxa"/>
            <w:gridSpan w:val="3"/>
            <w:tcBorders>
              <w:top w:val="nil"/>
              <w:left w:val="nil"/>
              <w:bottom w:val="nil"/>
              <w:right w:val="nil"/>
            </w:tcBorders>
            <w:noWrap/>
            <w:hideMark/>
          </w:tcPr>
          <w:p w14:paraId="7F427422" w14:textId="77777777" w:rsidR="00DD15E2" w:rsidRPr="001E7CFC" w:rsidRDefault="00DD15E2" w:rsidP="001E7CFC">
            <w:pPr>
              <w:tabs>
                <w:tab w:val="left" w:pos="1180"/>
              </w:tabs>
              <w:spacing w:line="240" w:lineRule="auto"/>
              <w:rPr>
                <w:sz w:val="20"/>
              </w:rPr>
            </w:pPr>
            <w:r w:rsidRPr="001E7CFC">
              <w:rPr>
                <w:sz w:val="20"/>
              </w:rPr>
              <w:t>4.148675291</w:t>
            </w:r>
          </w:p>
        </w:tc>
        <w:tc>
          <w:tcPr>
            <w:tcW w:w="1476" w:type="dxa"/>
            <w:gridSpan w:val="3"/>
            <w:tcBorders>
              <w:top w:val="nil"/>
              <w:left w:val="nil"/>
              <w:bottom w:val="nil"/>
              <w:right w:val="nil"/>
            </w:tcBorders>
            <w:noWrap/>
            <w:hideMark/>
          </w:tcPr>
          <w:p w14:paraId="336E39C8" w14:textId="77777777" w:rsidR="00DD15E2" w:rsidRPr="001E7CFC" w:rsidRDefault="00DD15E2" w:rsidP="001E7CFC">
            <w:pPr>
              <w:tabs>
                <w:tab w:val="left" w:pos="1180"/>
              </w:tabs>
              <w:spacing w:line="240" w:lineRule="auto"/>
              <w:rPr>
                <w:sz w:val="20"/>
              </w:rPr>
            </w:pPr>
            <w:r w:rsidRPr="001E7CFC">
              <w:rPr>
                <w:sz w:val="20"/>
              </w:rPr>
              <w:t>0.003162278</w:t>
            </w:r>
          </w:p>
        </w:tc>
        <w:tc>
          <w:tcPr>
            <w:tcW w:w="1476" w:type="dxa"/>
            <w:gridSpan w:val="3"/>
            <w:tcBorders>
              <w:top w:val="nil"/>
              <w:left w:val="nil"/>
              <w:bottom w:val="nil"/>
              <w:right w:val="nil"/>
            </w:tcBorders>
            <w:noWrap/>
            <w:hideMark/>
          </w:tcPr>
          <w:p w14:paraId="26AB8A32" w14:textId="77777777" w:rsidR="00DD15E2" w:rsidRPr="001E7CFC" w:rsidRDefault="00DD15E2" w:rsidP="001E7CFC">
            <w:pPr>
              <w:tabs>
                <w:tab w:val="left" w:pos="1180"/>
              </w:tabs>
              <w:spacing w:line="240" w:lineRule="auto"/>
              <w:rPr>
                <w:sz w:val="20"/>
              </w:rPr>
            </w:pPr>
            <w:r w:rsidRPr="001E7CFC">
              <w:rPr>
                <w:sz w:val="20"/>
              </w:rPr>
              <w:t>0.003162278</w:t>
            </w:r>
          </w:p>
        </w:tc>
        <w:tc>
          <w:tcPr>
            <w:tcW w:w="2128" w:type="dxa"/>
            <w:gridSpan w:val="2"/>
            <w:tcBorders>
              <w:top w:val="nil"/>
              <w:left w:val="nil"/>
              <w:bottom w:val="nil"/>
              <w:right w:val="nil"/>
            </w:tcBorders>
            <w:noWrap/>
            <w:hideMark/>
          </w:tcPr>
          <w:p w14:paraId="1DE16028" w14:textId="77777777" w:rsidR="00DD15E2" w:rsidRPr="001E7CFC" w:rsidRDefault="00DD15E2" w:rsidP="001E7CFC">
            <w:pPr>
              <w:tabs>
                <w:tab w:val="left" w:pos="1180"/>
              </w:tabs>
              <w:spacing w:line="240" w:lineRule="auto"/>
              <w:rPr>
                <w:sz w:val="20"/>
              </w:rPr>
            </w:pPr>
            <w:r w:rsidRPr="001E7CFC">
              <w:rPr>
                <w:sz w:val="20"/>
              </w:rPr>
              <w:t>0.022335821</w:t>
            </w:r>
          </w:p>
        </w:tc>
      </w:tr>
      <w:tr w:rsidR="00DD15E2" w:rsidRPr="001E7CFC" w14:paraId="3BE04FA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1CA6062"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3F8D256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75D1236"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890793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1986CD0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63757404"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2BF0A6CE"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4A3BEF2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7852552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0998A20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6E082FA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E012F2" w14:textId="77777777" w:rsidR="00DD15E2" w:rsidRPr="001E7CFC" w:rsidRDefault="00DD15E2" w:rsidP="001E7CFC">
            <w:pPr>
              <w:tabs>
                <w:tab w:val="left" w:pos="1180"/>
              </w:tabs>
              <w:spacing w:line="240" w:lineRule="auto"/>
              <w:rPr>
                <w:sz w:val="20"/>
              </w:rPr>
            </w:pPr>
            <w:r w:rsidRPr="001E7CFC">
              <w:rPr>
                <w:sz w:val="20"/>
              </w:rPr>
              <w:t>12.817</w:t>
            </w:r>
          </w:p>
        </w:tc>
        <w:tc>
          <w:tcPr>
            <w:tcW w:w="1765" w:type="dxa"/>
            <w:gridSpan w:val="3"/>
            <w:tcBorders>
              <w:top w:val="nil"/>
              <w:left w:val="nil"/>
              <w:bottom w:val="nil"/>
              <w:right w:val="nil"/>
            </w:tcBorders>
            <w:noWrap/>
            <w:hideMark/>
          </w:tcPr>
          <w:p w14:paraId="4343886F" w14:textId="77777777" w:rsidR="00DD15E2" w:rsidRPr="001E7CFC" w:rsidRDefault="00DD15E2" w:rsidP="001E7CFC">
            <w:pPr>
              <w:tabs>
                <w:tab w:val="left" w:pos="1180"/>
              </w:tabs>
              <w:spacing w:line="240" w:lineRule="auto"/>
              <w:rPr>
                <w:sz w:val="20"/>
              </w:rPr>
            </w:pPr>
            <w:r w:rsidRPr="001E7CFC">
              <w:rPr>
                <w:sz w:val="20"/>
              </w:rPr>
              <w:t>9.3</w:t>
            </w:r>
          </w:p>
        </w:tc>
        <w:tc>
          <w:tcPr>
            <w:tcW w:w="1476" w:type="dxa"/>
            <w:gridSpan w:val="3"/>
            <w:tcBorders>
              <w:top w:val="nil"/>
              <w:left w:val="nil"/>
              <w:bottom w:val="nil"/>
              <w:right w:val="nil"/>
            </w:tcBorders>
            <w:noWrap/>
            <w:hideMark/>
          </w:tcPr>
          <w:p w14:paraId="10D5DED9" w14:textId="77777777" w:rsidR="00DD15E2" w:rsidRPr="001E7CFC" w:rsidRDefault="00DD15E2" w:rsidP="001E7CFC">
            <w:pPr>
              <w:tabs>
                <w:tab w:val="left" w:pos="1180"/>
              </w:tabs>
              <w:spacing w:line="240" w:lineRule="auto"/>
              <w:rPr>
                <w:sz w:val="20"/>
              </w:rPr>
            </w:pPr>
            <w:r w:rsidRPr="001E7CFC">
              <w:rPr>
                <w:sz w:val="20"/>
              </w:rPr>
              <w:t>4.81</w:t>
            </w:r>
          </w:p>
        </w:tc>
        <w:tc>
          <w:tcPr>
            <w:tcW w:w="1476" w:type="dxa"/>
            <w:gridSpan w:val="3"/>
            <w:tcBorders>
              <w:top w:val="nil"/>
              <w:left w:val="nil"/>
              <w:bottom w:val="nil"/>
              <w:right w:val="nil"/>
            </w:tcBorders>
            <w:noWrap/>
            <w:hideMark/>
          </w:tcPr>
          <w:p w14:paraId="77D2DA1C" w14:textId="77777777" w:rsidR="00DD15E2" w:rsidRPr="001E7CFC" w:rsidRDefault="00DD15E2" w:rsidP="001E7CFC">
            <w:pPr>
              <w:tabs>
                <w:tab w:val="left" w:pos="1180"/>
              </w:tabs>
              <w:spacing w:line="240" w:lineRule="auto"/>
              <w:rPr>
                <w:sz w:val="20"/>
              </w:rPr>
            </w:pPr>
            <w:r w:rsidRPr="001E7CFC">
              <w:rPr>
                <w:sz w:val="20"/>
              </w:rPr>
              <w:t>91.62</w:t>
            </w:r>
          </w:p>
        </w:tc>
        <w:tc>
          <w:tcPr>
            <w:tcW w:w="2060" w:type="dxa"/>
            <w:gridSpan w:val="3"/>
            <w:tcBorders>
              <w:top w:val="nil"/>
              <w:left w:val="nil"/>
              <w:bottom w:val="nil"/>
              <w:right w:val="nil"/>
            </w:tcBorders>
            <w:noWrap/>
            <w:hideMark/>
          </w:tcPr>
          <w:p w14:paraId="6F06559C" w14:textId="77777777" w:rsidR="00DD15E2" w:rsidRPr="001E7CFC" w:rsidRDefault="00DD15E2" w:rsidP="001E7CFC">
            <w:pPr>
              <w:tabs>
                <w:tab w:val="left" w:pos="1180"/>
              </w:tabs>
              <w:spacing w:line="240" w:lineRule="auto"/>
              <w:rPr>
                <w:sz w:val="20"/>
              </w:rPr>
            </w:pPr>
            <w:r w:rsidRPr="001E7CFC">
              <w:rPr>
                <w:sz w:val="20"/>
              </w:rPr>
              <w:t>57.37</w:t>
            </w:r>
          </w:p>
        </w:tc>
        <w:tc>
          <w:tcPr>
            <w:tcW w:w="1476" w:type="dxa"/>
            <w:gridSpan w:val="3"/>
            <w:tcBorders>
              <w:top w:val="nil"/>
              <w:left w:val="nil"/>
              <w:bottom w:val="nil"/>
              <w:right w:val="nil"/>
            </w:tcBorders>
            <w:noWrap/>
            <w:hideMark/>
          </w:tcPr>
          <w:p w14:paraId="610F422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16A7F9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DAE2D30"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6C40E52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B19E440" w14:textId="77777777" w:rsidR="00DD15E2" w:rsidRPr="001E7CFC" w:rsidRDefault="00DD15E2" w:rsidP="001E7CFC">
            <w:pPr>
              <w:tabs>
                <w:tab w:val="left" w:pos="1180"/>
              </w:tabs>
              <w:spacing w:line="240" w:lineRule="auto"/>
              <w:rPr>
                <w:sz w:val="20"/>
              </w:rPr>
            </w:pPr>
            <w:r w:rsidRPr="001E7CFC">
              <w:rPr>
                <w:sz w:val="20"/>
              </w:rPr>
              <w:t>8.8</w:t>
            </w:r>
          </w:p>
        </w:tc>
        <w:tc>
          <w:tcPr>
            <w:tcW w:w="1765" w:type="dxa"/>
            <w:gridSpan w:val="3"/>
            <w:tcBorders>
              <w:top w:val="nil"/>
              <w:left w:val="nil"/>
              <w:bottom w:val="nil"/>
              <w:right w:val="nil"/>
            </w:tcBorders>
            <w:noWrap/>
            <w:hideMark/>
          </w:tcPr>
          <w:p w14:paraId="3B565460" w14:textId="77777777" w:rsidR="00DD15E2" w:rsidRPr="001E7CFC" w:rsidRDefault="00DD15E2" w:rsidP="001E7CFC">
            <w:pPr>
              <w:tabs>
                <w:tab w:val="left" w:pos="1180"/>
              </w:tabs>
              <w:spacing w:line="240" w:lineRule="auto"/>
              <w:rPr>
                <w:sz w:val="20"/>
              </w:rPr>
            </w:pPr>
            <w:r w:rsidRPr="001E7CFC">
              <w:rPr>
                <w:sz w:val="20"/>
              </w:rPr>
              <w:t>6.112</w:t>
            </w:r>
          </w:p>
        </w:tc>
        <w:tc>
          <w:tcPr>
            <w:tcW w:w="1476" w:type="dxa"/>
            <w:gridSpan w:val="3"/>
            <w:tcBorders>
              <w:top w:val="nil"/>
              <w:left w:val="nil"/>
              <w:bottom w:val="nil"/>
              <w:right w:val="nil"/>
            </w:tcBorders>
            <w:noWrap/>
            <w:hideMark/>
          </w:tcPr>
          <w:p w14:paraId="79EFBAA4" w14:textId="77777777" w:rsidR="00DD15E2" w:rsidRPr="001E7CFC" w:rsidRDefault="00DD15E2" w:rsidP="001E7CFC">
            <w:pPr>
              <w:tabs>
                <w:tab w:val="left" w:pos="1180"/>
              </w:tabs>
              <w:spacing w:line="240" w:lineRule="auto"/>
              <w:rPr>
                <w:sz w:val="20"/>
              </w:rPr>
            </w:pPr>
            <w:r w:rsidRPr="001E7CFC">
              <w:rPr>
                <w:sz w:val="20"/>
              </w:rPr>
              <w:t>6.97</w:t>
            </w:r>
          </w:p>
        </w:tc>
        <w:tc>
          <w:tcPr>
            <w:tcW w:w="1476" w:type="dxa"/>
            <w:gridSpan w:val="3"/>
            <w:tcBorders>
              <w:top w:val="nil"/>
              <w:left w:val="nil"/>
              <w:bottom w:val="nil"/>
              <w:right w:val="nil"/>
            </w:tcBorders>
            <w:noWrap/>
            <w:hideMark/>
          </w:tcPr>
          <w:p w14:paraId="7CD828A0" w14:textId="77777777" w:rsidR="00DD15E2" w:rsidRPr="001E7CFC" w:rsidRDefault="00DD15E2" w:rsidP="001E7CFC">
            <w:pPr>
              <w:tabs>
                <w:tab w:val="left" w:pos="1180"/>
              </w:tabs>
              <w:spacing w:line="240" w:lineRule="auto"/>
              <w:rPr>
                <w:sz w:val="20"/>
              </w:rPr>
            </w:pPr>
            <w:r w:rsidRPr="001E7CFC">
              <w:rPr>
                <w:sz w:val="20"/>
              </w:rPr>
              <w:t>94.84</w:t>
            </w:r>
          </w:p>
        </w:tc>
        <w:tc>
          <w:tcPr>
            <w:tcW w:w="2060" w:type="dxa"/>
            <w:gridSpan w:val="3"/>
            <w:tcBorders>
              <w:top w:val="nil"/>
              <w:left w:val="nil"/>
              <w:bottom w:val="nil"/>
              <w:right w:val="nil"/>
            </w:tcBorders>
            <w:noWrap/>
            <w:hideMark/>
          </w:tcPr>
          <w:p w14:paraId="0B9B767E" w14:textId="77777777" w:rsidR="00DD15E2" w:rsidRPr="001E7CFC" w:rsidRDefault="00DD15E2" w:rsidP="001E7CFC">
            <w:pPr>
              <w:tabs>
                <w:tab w:val="left" w:pos="1180"/>
              </w:tabs>
              <w:spacing w:line="240" w:lineRule="auto"/>
              <w:rPr>
                <w:sz w:val="20"/>
              </w:rPr>
            </w:pPr>
            <w:r w:rsidRPr="001E7CFC">
              <w:rPr>
                <w:sz w:val="20"/>
              </w:rPr>
              <w:t>48.94</w:t>
            </w:r>
          </w:p>
        </w:tc>
        <w:tc>
          <w:tcPr>
            <w:tcW w:w="1476" w:type="dxa"/>
            <w:gridSpan w:val="3"/>
            <w:tcBorders>
              <w:top w:val="nil"/>
              <w:left w:val="nil"/>
              <w:bottom w:val="nil"/>
              <w:right w:val="nil"/>
            </w:tcBorders>
            <w:noWrap/>
            <w:hideMark/>
          </w:tcPr>
          <w:p w14:paraId="661D76B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35F69F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715118" w14:textId="77777777" w:rsidR="00DD15E2" w:rsidRPr="001E7CFC" w:rsidRDefault="00DD15E2" w:rsidP="001E7CFC">
            <w:pPr>
              <w:tabs>
                <w:tab w:val="left" w:pos="1180"/>
              </w:tabs>
              <w:spacing w:line="240" w:lineRule="auto"/>
              <w:rPr>
                <w:sz w:val="20"/>
              </w:rPr>
            </w:pPr>
            <w:r w:rsidRPr="001E7CFC">
              <w:rPr>
                <w:sz w:val="20"/>
              </w:rPr>
              <w:t>8.34</w:t>
            </w:r>
          </w:p>
        </w:tc>
      </w:tr>
      <w:tr w:rsidR="00DD15E2" w:rsidRPr="001E7CFC" w14:paraId="7861FA1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A4D8ED" w14:textId="77777777" w:rsidR="00DD15E2" w:rsidRPr="001E7CFC" w:rsidRDefault="00DD15E2" w:rsidP="001E7CFC">
            <w:pPr>
              <w:tabs>
                <w:tab w:val="left" w:pos="1180"/>
              </w:tabs>
              <w:spacing w:line="240" w:lineRule="auto"/>
              <w:rPr>
                <w:sz w:val="20"/>
              </w:rPr>
            </w:pPr>
            <w:r w:rsidRPr="001E7CFC">
              <w:rPr>
                <w:sz w:val="20"/>
              </w:rPr>
              <w:t>13.241</w:t>
            </w:r>
          </w:p>
        </w:tc>
        <w:tc>
          <w:tcPr>
            <w:tcW w:w="1765" w:type="dxa"/>
            <w:gridSpan w:val="3"/>
            <w:tcBorders>
              <w:top w:val="nil"/>
              <w:left w:val="nil"/>
              <w:bottom w:val="nil"/>
              <w:right w:val="nil"/>
            </w:tcBorders>
            <w:noWrap/>
            <w:hideMark/>
          </w:tcPr>
          <w:p w14:paraId="1F22AD07" w14:textId="77777777" w:rsidR="00DD15E2" w:rsidRPr="001E7CFC" w:rsidRDefault="00DD15E2" w:rsidP="001E7CFC">
            <w:pPr>
              <w:tabs>
                <w:tab w:val="left" w:pos="1180"/>
              </w:tabs>
              <w:spacing w:line="240" w:lineRule="auto"/>
              <w:rPr>
                <w:sz w:val="20"/>
              </w:rPr>
            </w:pPr>
            <w:r w:rsidRPr="001E7CFC">
              <w:rPr>
                <w:sz w:val="20"/>
              </w:rPr>
              <w:t>9.431</w:t>
            </w:r>
          </w:p>
        </w:tc>
        <w:tc>
          <w:tcPr>
            <w:tcW w:w="1476" w:type="dxa"/>
            <w:gridSpan w:val="3"/>
            <w:tcBorders>
              <w:top w:val="nil"/>
              <w:left w:val="nil"/>
              <w:bottom w:val="nil"/>
              <w:right w:val="nil"/>
            </w:tcBorders>
            <w:noWrap/>
            <w:hideMark/>
          </w:tcPr>
          <w:p w14:paraId="1054B079"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C02DE0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350BDA94" w14:textId="77777777" w:rsidR="00DD15E2" w:rsidRPr="001E7CFC" w:rsidRDefault="00DD15E2" w:rsidP="001E7CFC">
            <w:pPr>
              <w:tabs>
                <w:tab w:val="left" w:pos="1180"/>
              </w:tabs>
              <w:spacing w:line="240" w:lineRule="auto"/>
              <w:rPr>
                <w:sz w:val="20"/>
              </w:rPr>
            </w:pPr>
            <w:r w:rsidRPr="001E7CFC">
              <w:rPr>
                <w:sz w:val="20"/>
              </w:rPr>
              <w:t>49</w:t>
            </w:r>
          </w:p>
        </w:tc>
        <w:tc>
          <w:tcPr>
            <w:tcW w:w="1476" w:type="dxa"/>
            <w:gridSpan w:val="3"/>
            <w:tcBorders>
              <w:top w:val="nil"/>
              <w:left w:val="nil"/>
              <w:bottom w:val="nil"/>
              <w:right w:val="nil"/>
            </w:tcBorders>
            <w:noWrap/>
            <w:hideMark/>
          </w:tcPr>
          <w:p w14:paraId="22CD302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4BD914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77B1859"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43EE64C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C3B2BF" w14:textId="77777777" w:rsidR="00DD15E2" w:rsidRPr="001E7CFC" w:rsidRDefault="00DD15E2" w:rsidP="001E7CFC">
            <w:pPr>
              <w:tabs>
                <w:tab w:val="left" w:pos="1180"/>
              </w:tabs>
              <w:spacing w:line="240" w:lineRule="auto"/>
              <w:rPr>
                <w:sz w:val="20"/>
              </w:rPr>
            </w:pPr>
            <w:r w:rsidRPr="001E7CFC">
              <w:rPr>
                <w:sz w:val="20"/>
              </w:rPr>
              <w:t>12.474</w:t>
            </w:r>
          </w:p>
        </w:tc>
        <w:tc>
          <w:tcPr>
            <w:tcW w:w="1765" w:type="dxa"/>
            <w:gridSpan w:val="3"/>
            <w:tcBorders>
              <w:top w:val="nil"/>
              <w:left w:val="nil"/>
              <w:bottom w:val="nil"/>
              <w:right w:val="nil"/>
            </w:tcBorders>
            <w:noWrap/>
            <w:hideMark/>
          </w:tcPr>
          <w:p w14:paraId="2BAD2F5E" w14:textId="77777777" w:rsidR="00DD15E2" w:rsidRPr="001E7CFC" w:rsidRDefault="00DD15E2" w:rsidP="001E7CFC">
            <w:pPr>
              <w:tabs>
                <w:tab w:val="left" w:pos="1180"/>
              </w:tabs>
              <w:spacing w:line="240" w:lineRule="auto"/>
              <w:rPr>
                <w:sz w:val="20"/>
              </w:rPr>
            </w:pPr>
            <w:r w:rsidRPr="001E7CFC">
              <w:rPr>
                <w:sz w:val="20"/>
              </w:rPr>
              <w:t>8.976</w:t>
            </w:r>
          </w:p>
        </w:tc>
        <w:tc>
          <w:tcPr>
            <w:tcW w:w="1476" w:type="dxa"/>
            <w:gridSpan w:val="3"/>
            <w:tcBorders>
              <w:top w:val="nil"/>
              <w:left w:val="nil"/>
              <w:bottom w:val="nil"/>
              <w:right w:val="nil"/>
            </w:tcBorders>
            <w:noWrap/>
            <w:hideMark/>
          </w:tcPr>
          <w:p w14:paraId="2DFEE4CB" w14:textId="77777777" w:rsidR="00DD15E2" w:rsidRPr="001E7CFC" w:rsidRDefault="00DD15E2" w:rsidP="001E7CFC">
            <w:pPr>
              <w:tabs>
                <w:tab w:val="left" w:pos="1180"/>
              </w:tabs>
              <w:spacing w:line="240" w:lineRule="auto"/>
              <w:rPr>
                <w:sz w:val="20"/>
              </w:rPr>
            </w:pPr>
            <w:r w:rsidRPr="001E7CFC">
              <w:rPr>
                <w:sz w:val="20"/>
              </w:rPr>
              <w:t>5.88</w:t>
            </w:r>
          </w:p>
        </w:tc>
        <w:tc>
          <w:tcPr>
            <w:tcW w:w="1476" w:type="dxa"/>
            <w:gridSpan w:val="3"/>
            <w:tcBorders>
              <w:top w:val="nil"/>
              <w:left w:val="nil"/>
              <w:bottom w:val="nil"/>
              <w:right w:val="nil"/>
            </w:tcBorders>
            <w:noWrap/>
            <w:hideMark/>
          </w:tcPr>
          <w:p w14:paraId="269C09B4" w14:textId="77777777" w:rsidR="00DD15E2" w:rsidRPr="001E7CFC" w:rsidRDefault="00DD15E2" w:rsidP="001E7CFC">
            <w:pPr>
              <w:tabs>
                <w:tab w:val="left" w:pos="1180"/>
              </w:tabs>
              <w:spacing w:line="240" w:lineRule="auto"/>
              <w:rPr>
                <w:sz w:val="20"/>
              </w:rPr>
            </w:pPr>
            <w:r w:rsidRPr="001E7CFC">
              <w:rPr>
                <w:sz w:val="20"/>
              </w:rPr>
              <w:t>92.85</w:t>
            </w:r>
          </w:p>
        </w:tc>
        <w:tc>
          <w:tcPr>
            <w:tcW w:w="2060" w:type="dxa"/>
            <w:gridSpan w:val="3"/>
            <w:tcBorders>
              <w:top w:val="nil"/>
              <w:left w:val="nil"/>
              <w:bottom w:val="nil"/>
              <w:right w:val="nil"/>
            </w:tcBorders>
            <w:noWrap/>
            <w:hideMark/>
          </w:tcPr>
          <w:p w14:paraId="4B2CFC95" w14:textId="77777777" w:rsidR="00DD15E2" w:rsidRPr="001E7CFC" w:rsidRDefault="00DD15E2" w:rsidP="001E7CFC">
            <w:pPr>
              <w:tabs>
                <w:tab w:val="left" w:pos="1180"/>
              </w:tabs>
              <w:spacing w:line="240" w:lineRule="auto"/>
              <w:rPr>
                <w:sz w:val="20"/>
              </w:rPr>
            </w:pPr>
            <w:r w:rsidRPr="001E7CFC">
              <w:rPr>
                <w:sz w:val="20"/>
              </w:rPr>
              <w:t>65.83</w:t>
            </w:r>
          </w:p>
        </w:tc>
        <w:tc>
          <w:tcPr>
            <w:tcW w:w="1476" w:type="dxa"/>
            <w:gridSpan w:val="3"/>
            <w:tcBorders>
              <w:top w:val="nil"/>
              <w:left w:val="nil"/>
              <w:bottom w:val="nil"/>
              <w:right w:val="nil"/>
            </w:tcBorders>
            <w:noWrap/>
            <w:hideMark/>
          </w:tcPr>
          <w:p w14:paraId="17E2B0D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EA6808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049E31F0"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620C6AE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B9D2705" w14:textId="77777777" w:rsidR="00DD15E2" w:rsidRPr="001E7CFC" w:rsidRDefault="00DD15E2" w:rsidP="001E7CFC">
            <w:pPr>
              <w:tabs>
                <w:tab w:val="left" w:pos="1180"/>
              </w:tabs>
              <w:spacing w:line="240" w:lineRule="auto"/>
              <w:rPr>
                <w:sz w:val="20"/>
              </w:rPr>
            </w:pPr>
            <w:r w:rsidRPr="001E7CFC">
              <w:rPr>
                <w:sz w:val="20"/>
              </w:rPr>
              <w:t>11.806</w:t>
            </w:r>
          </w:p>
        </w:tc>
        <w:tc>
          <w:tcPr>
            <w:tcW w:w="1765" w:type="dxa"/>
            <w:gridSpan w:val="3"/>
            <w:tcBorders>
              <w:top w:val="nil"/>
              <w:left w:val="nil"/>
              <w:bottom w:val="nil"/>
              <w:right w:val="nil"/>
            </w:tcBorders>
            <w:noWrap/>
            <w:hideMark/>
          </w:tcPr>
          <w:p w14:paraId="46EEC6E7" w14:textId="77777777" w:rsidR="00DD15E2" w:rsidRPr="001E7CFC" w:rsidRDefault="00DD15E2" w:rsidP="001E7CFC">
            <w:pPr>
              <w:tabs>
                <w:tab w:val="left" w:pos="1180"/>
              </w:tabs>
              <w:spacing w:line="240" w:lineRule="auto"/>
              <w:rPr>
                <w:sz w:val="20"/>
              </w:rPr>
            </w:pPr>
            <w:r w:rsidRPr="001E7CFC">
              <w:rPr>
                <w:sz w:val="20"/>
              </w:rPr>
              <w:t>8.072</w:t>
            </w:r>
          </w:p>
        </w:tc>
        <w:tc>
          <w:tcPr>
            <w:tcW w:w="1476" w:type="dxa"/>
            <w:gridSpan w:val="3"/>
            <w:tcBorders>
              <w:top w:val="nil"/>
              <w:left w:val="nil"/>
              <w:bottom w:val="nil"/>
              <w:right w:val="nil"/>
            </w:tcBorders>
            <w:noWrap/>
            <w:hideMark/>
          </w:tcPr>
          <w:p w14:paraId="51516ED3"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3C156580" w14:textId="77777777" w:rsidR="00DD15E2" w:rsidRPr="001E7CFC" w:rsidRDefault="00DD15E2" w:rsidP="001E7CFC">
            <w:pPr>
              <w:tabs>
                <w:tab w:val="left" w:pos="1180"/>
              </w:tabs>
              <w:spacing w:line="240" w:lineRule="auto"/>
              <w:rPr>
                <w:sz w:val="20"/>
              </w:rPr>
            </w:pPr>
            <w:r w:rsidRPr="001E7CFC">
              <w:rPr>
                <w:sz w:val="20"/>
              </w:rPr>
              <w:t>91.8</w:t>
            </w:r>
          </w:p>
        </w:tc>
        <w:tc>
          <w:tcPr>
            <w:tcW w:w="2060" w:type="dxa"/>
            <w:gridSpan w:val="3"/>
            <w:tcBorders>
              <w:top w:val="nil"/>
              <w:left w:val="nil"/>
              <w:bottom w:val="nil"/>
              <w:right w:val="nil"/>
            </w:tcBorders>
            <w:noWrap/>
            <w:hideMark/>
          </w:tcPr>
          <w:p w14:paraId="1BE3B8F8" w14:textId="77777777" w:rsidR="00DD15E2" w:rsidRPr="001E7CFC" w:rsidRDefault="00DD15E2" w:rsidP="001E7CFC">
            <w:pPr>
              <w:tabs>
                <w:tab w:val="left" w:pos="1180"/>
              </w:tabs>
              <w:spacing w:line="240" w:lineRule="auto"/>
              <w:rPr>
                <w:sz w:val="20"/>
              </w:rPr>
            </w:pPr>
            <w:r w:rsidRPr="001E7CFC">
              <w:rPr>
                <w:sz w:val="20"/>
              </w:rPr>
              <w:t>56.38</w:t>
            </w:r>
          </w:p>
        </w:tc>
        <w:tc>
          <w:tcPr>
            <w:tcW w:w="1476" w:type="dxa"/>
            <w:gridSpan w:val="3"/>
            <w:tcBorders>
              <w:top w:val="nil"/>
              <w:left w:val="nil"/>
              <w:bottom w:val="nil"/>
              <w:right w:val="nil"/>
            </w:tcBorders>
            <w:noWrap/>
            <w:hideMark/>
          </w:tcPr>
          <w:p w14:paraId="0A3BB0E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EFF3BB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0A3414A" w14:textId="77777777" w:rsidR="00DD15E2" w:rsidRPr="001E7CFC" w:rsidRDefault="00DD15E2" w:rsidP="001E7CFC">
            <w:pPr>
              <w:tabs>
                <w:tab w:val="left" w:pos="1180"/>
              </w:tabs>
              <w:spacing w:line="240" w:lineRule="auto"/>
              <w:rPr>
                <w:sz w:val="20"/>
              </w:rPr>
            </w:pPr>
            <w:r w:rsidRPr="001E7CFC">
              <w:rPr>
                <w:sz w:val="20"/>
              </w:rPr>
              <w:t>8.42</w:t>
            </w:r>
          </w:p>
        </w:tc>
      </w:tr>
      <w:tr w:rsidR="00DD15E2" w:rsidRPr="001E7CFC" w14:paraId="72DCD6C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6D2005" w14:textId="77777777" w:rsidR="00DD15E2" w:rsidRPr="001E7CFC" w:rsidRDefault="00DD15E2" w:rsidP="001E7CFC">
            <w:pPr>
              <w:tabs>
                <w:tab w:val="left" w:pos="1180"/>
              </w:tabs>
              <w:spacing w:line="240" w:lineRule="auto"/>
              <w:rPr>
                <w:sz w:val="20"/>
              </w:rPr>
            </w:pPr>
            <w:r w:rsidRPr="001E7CFC">
              <w:rPr>
                <w:sz w:val="20"/>
              </w:rPr>
              <w:t>11.345</w:t>
            </w:r>
          </w:p>
        </w:tc>
        <w:tc>
          <w:tcPr>
            <w:tcW w:w="1765" w:type="dxa"/>
            <w:gridSpan w:val="3"/>
            <w:tcBorders>
              <w:top w:val="nil"/>
              <w:left w:val="nil"/>
              <w:bottom w:val="nil"/>
              <w:right w:val="nil"/>
            </w:tcBorders>
            <w:noWrap/>
            <w:hideMark/>
          </w:tcPr>
          <w:p w14:paraId="227210F9" w14:textId="77777777" w:rsidR="00DD15E2" w:rsidRPr="001E7CFC" w:rsidRDefault="00DD15E2" w:rsidP="001E7CFC">
            <w:pPr>
              <w:tabs>
                <w:tab w:val="left" w:pos="1180"/>
              </w:tabs>
              <w:spacing w:line="240" w:lineRule="auto"/>
              <w:rPr>
                <w:sz w:val="20"/>
              </w:rPr>
            </w:pPr>
            <w:r w:rsidRPr="001E7CFC">
              <w:rPr>
                <w:sz w:val="20"/>
              </w:rPr>
              <w:t>7.93</w:t>
            </w:r>
          </w:p>
        </w:tc>
        <w:tc>
          <w:tcPr>
            <w:tcW w:w="1476" w:type="dxa"/>
            <w:gridSpan w:val="3"/>
            <w:tcBorders>
              <w:top w:val="nil"/>
              <w:left w:val="nil"/>
              <w:bottom w:val="nil"/>
              <w:right w:val="nil"/>
            </w:tcBorders>
            <w:noWrap/>
            <w:hideMark/>
          </w:tcPr>
          <w:p w14:paraId="0D01D9EE" w14:textId="77777777" w:rsidR="00DD15E2" w:rsidRPr="001E7CFC" w:rsidRDefault="00DD15E2" w:rsidP="001E7CFC">
            <w:pPr>
              <w:tabs>
                <w:tab w:val="left" w:pos="1180"/>
              </w:tabs>
              <w:spacing w:line="240" w:lineRule="auto"/>
              <w:rPr>
                <w:sz w:val="20"/>
              </w:rPr>
            </w:pPr>
            <w:r w:rsidRPr="001E7CFC">
              <w:rPr>
                <w:sz w:val="20"/>
              </w:rPr>
              <w:t>6.45</w:t>
            </w:r>
          </w:p>
        </w:tc>
        <w:tc>
          <w:tcPr>
            <w:tcW w:w="1476" w:type="dxa"/>
            <w:gridSpan w:val="3"/>
            <w:tcBorders>
              <w:top w:val="nil"/>
              <w:left w:val="nil"/>
              <w:bottom w:val="nil"/>
              <w:right w:val="nil"/>
            </w:tcBorders>
            <w:noWrap/>
            <w:hideMark/>
          </w:tcPr>
          <w:p w14:paraId="1B123F27" w14:textId="77777777" w:rsidR="00DD15E2" w:rsidRPr="001E7CFC" w:rsidRDefault="00DD15E2" w:rsidP="001E7CFC">
            <w:pPr>
              <w:tabs>
                <w:tab w:val="left" w:pos="1180"/>
              </w:tabs>
              <w:spacing w:line="240" w:lineRule="auto"/>
              <w:rPr>
                <w:sz w:val="20"/>
              </w:rPr>
            </w:pPr>
            <w:r w:rsidRPr="001E7CFC">
              <w:rPr>
                <w:sz w:val="20"/>
              </w:rPr>
              <w:t>93.45</w:t>
            </w:r>
          </w:p>
        </w:tc>
        <w:tc>
          <w:tcPr>
            <w:tcW w:w="2060" w:type="dxa"/>
            <w:gridSpan w:val="3"/>
            <w:tcBorders>
              <w:top w:val="nil"/>
              <w:left w:val="nil"/>
              <w:bottom w:val="nil"/>
              <w:right w:val="nil"/>
            </w:tcBorders>
            <w:noWrap/>
            <w:hideMark/>
          </w:tcPr>
          <w:p w14:paraId="260D7DC8" w14:textId="77777777" w:rsidR="00DD15E2" w:rsidRPr="001E7CFC" w:rsidRDefault="00DD15E2" w:rsidP="001E7CFC">
            <w:pPr>
              <w:tabs>
                <w:tab w:val="left" w:pos="1180"/>
              </w:tabs>
              <w:spacing w:line="240" w:lineRule="auto"/>
              <w:rPr>
                <w:sz w:val="20"/>
              </w:rPr>
            </w:pPr>
            <w:r w:rsidRPr="001E7CFC">
              <w:rPr>
                <w:sz w:val="20"/>
              </w:rPr>
              <w:t>52.32</w:t>
            </w:r>
          </w:p>
        </w:tc>
        <w:tc>
          <w:tcPr>
            <w:tcW w:w="1476" w:type="dxa"/>
            <w:gridSpan w:val="3"/>
            <w:tcBorders>
              <w:top w:val="nil"/>
              <w:left w:val="nil"/>
              <w:bottom w:val="nil"/>
              <w:right w:val="nil"/>
            </w:tcBorders>
            <w:noWrap/>
            <w:hideMark/>
          </w:tcPr>
          <w:p w14:paraId="6E9F277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BACB56"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B1795DC"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6D9F8E0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29C4C1" w14:textId="77777777" w:rsidR="00DD15E2" w:rsidRPr="001E7CFC" w:rsidRDefault="00DD15E2" w:rsidP="001E7CFC">
            <w:pPr>
              <w:tabs>
                <w:tab w:val="left" w:pos="1180"/>
              </w:tabs>
              <w:spacing w:line="240" w:lineRule="auto"/>
              <w:rPr>
                <w:sz w:val="20"/>
              </w:rPr>
            </w:pPr>
            <w:r w:rsidRPr="001E7CFC">
              <w:rPr>
                <w:sz w:val="20"/>
              </w:rPr>
              <w:t>8.956</w:t>
            </w:r>
          </w:p>
        </w:tc>
        <w:tc>
          <w:tcPr>
            <w:tcW w:w="1765" w:type="dxa"/>
            <w:gridSpan w:val="3"/>
            <w:tcBorders>
              <w:top w:val="nil"/>
              <w:left w:val="nil"/>
              <w:bottom w:val="nil"/>
              <w:right w:val="nil"/>
            </w:tcBorders>
            <w:noWrap/>
            <w:hideMark/>
          </w:tcPr>
          <w:p w14:paraId="666DD5D6" w14:textId="77777777" w:rsidR="00DD15E2" w:rsidRPr="001E7CFC" w:rsidRDefault="00DD15E2" w:rsidP="001E7CFC">
            <w:pPr>
              <w:tabs>
                <w:tab w:val="left" w:pos="1180"/>
              </w:tabs>
              <w:spacing w:line="240" w:lineRule="auto"/>
              <w:rPr>
                <w:sz w:val="20"/>
              </w:rPr>
            </w:pPr>
            <w:r w:rsidRPr="001E7CFC">
              <w:rPr>
                <w:sz w:val="20"/>
              </w:rPr>
              <w:t>6.775</w:t>
            </w:r>
          </w:p>
        </w:tc>
        <w:tc>
          <w:tcPr>
            <w:tcW w:w="1476" w:type="dxa"/>
            <w:gridSpan w:val="3"/>
            <w:tcBorders>
              <w:top w:val="nil"/>
              <w:left w:val="nil"/>
              <w:bottom w:val="nil"/>
              <w:right w:val="nil"/>
            </w:tcBorders>
            <w:noWrap/>
            <w:hideMark/>
          </w:tcPr>
          <w:p w14:paraId="1EB155A6"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142F9228" w14:textId="77777777" w:rsidR="00DD15E2" w:rsidRPr="001E7CFC" w:rsidRDefault="00DD15E2" w:rsidP="001E7CFC">
            <w:pPr>
              <w:tabs>
                <w:tab w:val="left" w:pos="1180"/>
              </w:tabs>
              <w:spacing w:line="240" w:lineRule="auto"/>
              <w:rPr>
                <w:sz w:val="20"/>
              </w:rPr>
            </w:pPr>
            <w:r w:rsidRPr="001E7CFC">
              <w:rPr>
                <w:sz w:val="20"/>
              </w:rPr>
              <w:t>94.11</w:t>
            </w:r>
          </w:p>
        </w:tc>
        <w:tc>
          <w:tcPr>
            <w:tcW w:w="2060" w:type="dxa"/>
            <w:gridSpan w:val="3"/>
            <w:tcBorders>
              <w:top w:val="nil"/>
              <w:left w:val="nil"/>
              <w:bottom w:val="nil"/>
              <w:right w:val="nil"/>
            </w:tcBorders>
            <w:noWrap/>
            <w:hideMark/>
          </w:tcPr>
          <w:p w14:paraId="0006BBA3"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D590B0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C0992F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658F444"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1551703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18544C" w14:textId="77777777" w:rsidR="00DD15E2" w:rsidRPr="001E7CFC" w:rsidRDefault="00DD15E2" w:rsidP="001E7CFC">
            <w:pPr>
              <w:tabs>
                <w:tab w:val="left" w:pos="1180"/>
              </w:tabs>
              <w:spacing w:line="240" w:lineRule="auto"/>
              <w:rPr>
                <w:sz w:val="20"/>
              </w:rPr>
            </w:pPr>
            <w:r w:rsidRPr="001E7CFC">
              <w:rPr>
                <w:sz w:val="20"/>
              </w:rPr>
              <w:t>13.861</w:t>
            </w:r>
          </w:p>
        </w:tc>
        <w:tc>
          <w:tcPr>
            <w:tcW w:w="1765" w:type="dxa"/>
            <w:gridSpan w:val="3"/>
            <w:tcBorders>
              <w:top w:val="nil"/>
              <w:left w:val="nil"/>
              <w:bottom w:val="nil"/>
              <w:right w:val="nil"/>
            </w:tcBorders>
            <w:noWrap/>
            <w:hideMark/>
          </w:tcPr>
          <w:p w14:paraId="4966B276" w14:textId="77777777" w:rsidR="00DD15E2" w:rsidRPr="001E7CFC" w:rsidRDefault="00DD15E2" w:rsidP="001E7CFC">
            <w:pPr>
              <w:tabs>
                <w:tab w:val="left" w:pos="1180"/>
              </w:tabs>
              <w:spacing w:line="240" w:lineRule="auto"/>
              <w:rPr>
                <w:sz w:val="20"/>
              </w:rPr>
            </w:pPr>
            <w:r w:rsidRPr="001E7CFC">
              <w:rPr>
                <w:sz w:val="20"/>
              </w:rPr>
              <w:t>10.974</w:t>
            </w:r>
          </w:p>
        </w:tc>
        <w:tc>
          <w:tcPr>
            <w:tcW w:w="1476" w:type="dxa"/>
            <w:gridSpan w:val="3"/>
            <w:tcBorders>
              <w:top w:val="nil"/>
              <w:left w:val="nil"/>
              <w:bottom w:val="nil"/>
              <w:right w:val="nil"/>
            </w:tcBorders>
            <w:noWrap/>
            <w:hideMark/>
          </w:tcPr>
          <w:p w14:paraId="03D94451" w14:textId="77777777" w:rsidR="00DD15E2" w:rsidRPr="001E7CFC" w:rsidRDefault="00DD15E2" w:rsidP="001E7CFC">
            <w:pPr>
              <w:tabs>
                <w:tab w:val="left" w:pos="1180"/>
              </w:tabs>
              <w:spacing w:line="240" w:lineRule="auto"/>
              <w:rPr>
                <w:sz w:val="20"/>
              </w:rPr>
            </w:pPr>
            <w:r w:rsidRPr="001E7CFC">
              <w:rPr>
                <w:sz w:val="20"/>
              </w:rPr>
              <w:t>4.24</w:t>
            </w:r>
          </w:p>
        </w:tc>
        <w:tc>
          <w:tcPr>
            <w:tcW w:w="1476" w:type="dxa"/>
            <w:gridSpan w:val="3"/>
            <w:tcBorders>
              <w:top w:val="nil"/>
              <w:left w:val="nil"/>
              <w:bottom w:val="nil"/>
              <w:right w:val="nil"/>
            </w:tcBorders>
            <w:noWrap/>
            <w:hideMark/>
          </w:tcPr>
          <w:p w14:paraId="411E9D09" w14:textId="77777777" w:rsidR="00DD15E2" w:rsidRPr="001E7CFC" w:rsidRDefault="00DD15E2" w:rsidP="001E7CFC">
            <w:pPr>
              <w:tabs>
                <w:tab w:val="left" w:pos="1180"/>
              </w:tabs>
              <w:spacing w:line="240" w:lineRule="auto"/>
              <w:rPr>
                <w:sz w:val="20"/>
              </w:rPr>
            </w:pPr>
            <w:r w:rsidRPr="001E7CFC">
              <w:rPr>
                <w:sz w:val="20"/>
              </w:rPr>
              <w:t>93.52</w:t>
            </w:r>
          </w:p>
        </w:tc>
        <w:tc>
          <w:tcPr>
            <w:tcW w:w="2060" w:type="dxa"/>
            <w:gridSpan w:val="3"/>
            <w:tcBorders>
              <w:top w:val="nil"/>
              <w:left w:val="nil"/>
              <w:bottom w:val="nil"/>
              <w:right w:val="nil"/>
            </w:tcBorders>
            <w:noWrap/>
            <w:hideMark/>
          </w:tcPr>
          <w:p w14:paraId="4E7B324B" w14:textId="77777777" w:rsidR="00DD15E2" w:rsidRPr="001E7CFC" w:rsidRDefault="00DD15E2" w:rsidP="001E7CFC">
            <w:pPr>
              <w:tabs>
                <w:tab w:val="left" w:pos="1180"/>
              </w:tabs>
              <w:spacing w:line="240" w:lineRule="auto"/>
              <w:rPr>
                <w:sz w:val="20"/>
              </w:rPr>
            </w:pPr>
            <w:r w:rsidRPr="001E7CFC">
              <w:rPr>
                <w:sz w:val="20"/>
              </w:rPr>
              <w:t>57.97</w:t>
            </w:r>
          </w:p>
        </w:tc>
        <w:tc>
          <w:tcPr>
            <w:tcW w:w="1476" w:type="dxa"/>
            <w:gridSpan w:val="3"/>
            <w:tcBorders>
              <w:top w:val="nil"/>
              <w:left w:val="nil"/>
              <w:bottom w:val="nil"/>
              <w:right w:val="nil"/>
            </w:tcBorders>
            <w:noWrap/>
            <w:hideMark/>
          </w:tcPr>
          <w:p w14:paraId="674540C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6D33B2E"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0923D95"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48E4670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04AEE2E" w14:textId="77777777" w:rsidR="00DD15E2" w:rsidRPr="001E7CFC" w:rsidRDefault="00DD15E2" w:rsidP="001E7CFC">
            <w:pPr>
              <w:tabs>
                <w:tab w:val="left" w:pos="1180"/>
              </w:tabs>
              <w:spacing w:line="240" w:lineRule="auto"/>
              <w:rPr>
                <w:sz w:val="20"/>
              </w:rPr>
            </w:pPr>
            <w:r w:rsidRPr="001E7CFC">
              <w:rPr>
                <w:sz w:val="20"/>
              </w:rPr>
              <w:t>11.689</w:t>
            </w:r>
          </w:p>
        </w:tc>
        <w:tc>
          <w:tcPr>
            <w:tcW w:w="1765" w:type="dxa"/>
            <w:gridSpan w:val="3"/>
            <w:tcBorders>
              <w:top w:val="nil"/>
              <w:left w:val="nil"/>
              <w:bottom w:val="nil"/>
              <w:right w:val="nil"/>
            </w:tcBorders>
            <w:noWrap/>
            <w:hideMark/>
          </w:tcPr>
          <w:p w14:paraId="05A052C0" w14:textId="77777777" w:rsidR="00DD15E2" w:rsidRPr="001E7CFC" w:rsidRDefault="00DD15E2" w:rsidP="001E7CFC">
            <w:pPr>
              <w:tabs>
                <w:tab w:val="left" w:pos="1180"/>
              </w:tabs>
              <w:spacing w:line="240" w:lineRule="auto"/>
              <w:rPr>
                <w:sz w:val="20"/>
              </w:rPr>
            </w:pPr>
            <w:r w:rsidRPr="001E7CFC">
              <w:rPr>
                <w:sz w:val="20"/>
              </w:rPr>
              <w:t>8.321</w:t>
            </w:r>
          </w:p>
        </w:tc>
        <w:tc>
          <w:tcPr>
            <w:tcW w:w="1476" w:type="dxa"/>
            <w:gridSpan w:val="3"/>
            <w:tcBorders>
              <w:top w:val="nil"/>
              <w:left w:val="nil"/>
              <w:bottom w:val="nil"/>
              <w:right w:val="nil"/>
            </w:tcBorders>
            <w:noWrap/>
            <w:hideMark/>
          </w:tcPr>
          <w:p w14:paraId="729342EC" w14:textId="77777777" w:rsidR="00DD15E2" w:rsidRPr="001E7CFC" w:rsidRDefault="00DD15E2" w:rsidP="001E7CFC">
            <w:pPr>
              <w:tabs>
                <w:tab w:val="left" w:pos="1180"/>
              </w:tabs>
              <w:spacing w:line="240" w:lineRule="auto"/>
              <w:rPr>
                <w:sz w:val="20"/>
              </w:rPr>
            </w:pPr>
            <w:r w:rsidRPr="001E7CFC">
              <w:rPr>
                <w:sz w:val="20"/>
              </w:rPr>
              <w:t>5.93</w:t>
            </w:r>
          </w:p>
        </w:tc>
        <w:tc>
          <w:tcPr>
            <w:tcW w:w="1476" w:type="dxa"/>
            <w:gridSpan w:val="3"/>
            <w:tcBorders>
              <w:top w:val="nil"/>
              <w:left w:val="nil"/>
              <w:bottom w:val="nil"/>
              <w:right w:val="nil"/>
            </w:tcBorders>
            <w:noWrap/>
            <w:hideMark/>
          </w:tcPr>
          <w:p w14:paraId="167B5A43"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15428001" w14:textId="77777777" w:rsidR="00DD15E2" w:rsidRPr="001E7CFC" w:rsidRDefault="00DD15E2" w:rsidP="001E7CFC">
            <w:pPr>
              <w:tabs>
                <w:tab w:val="left" w:pos="1180"/>
              </w:tabs>
              <w:spacing w:line="240" w:lineRule="auto"/>
              <w:rPr>
                <w:sz w:val="20"/>
              </w:rPr>
            </w:pPr>
            <w:r w:rsidRPr="001E7CFC">
              <w:rPr>
                <w:sz w:val="20"/>
              </w:rPr>
              <w:t>52.75</w:t>
            </w:r>
          </w:p>
        </w:tc>
        <w:tc>
          <w:tcPr>
            <w:tcW w:w="1476" w:type="dxa"/>
            <w:gridSpan w:val="3"/>
            <w:tcBorders>
              <w:top w:val="nil"/>
              <w:left w:val="nil"/>
              <w:bottom w:val="nil"/>
              <w:right w:val="nil"/>
            </w:tcBorders>
            <w:noWrap/>
            <w:hideMark/>
          </w:tcPr>
          <w:p w14:paraId="33355AA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0E3FD5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57B5E7A"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5AC2BCB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D516948" w14:textId="77777777" w:rsidR="00DD15E2" w:rsidRPr="001E7CFC" w:rsidRDefault="00DD15E2" w:rsidP="001E7CFC">
            <w:pPr>
              <w:tabs>
                <w:tab w:val="left" w:pos="1180"/>
              </w:tabs>
              <w:spacing w:line="240" w:lineRule="auto"/>
              <w:rPr>
                <w:sz w:val="20"/>
              </w:rPr>
            </w:pPr>
            <w:r w:rsidRPr="001E7CFC">
              <w:rPr>
                <w:sz w:val="20"/>
              </w:rPr>
              <w:t>11.091</w:t>
            </w:r>
          </w:p>
        </w:tc>
        <w:tc>
          <w:tcPr>
            <w:tcW w:w="1765" w:type="dxa"/>
            <w:gridSpan w:val="3"/>
            <w:tcBorders>
              <w:top w:val="nil"/>
              <w:left w:val="nil"/>
              <w:bottom w:val="nil"/>
              <w:right w:val="nil"/>
            </w:tcBorders>
            <w:noWrap/>
            <w:hideMark/>
          </w:tcPr>
          <w:p w14:paraId="3740E505" w14:textId="77777777" w:rsidR="00DD15E2" w:rsidRPr="001E7CFC" w:rsidRDefault="00DD15E2" w:rsidP="001E7CFC">
            <w:pPr>
              <w:tabs>
                <w:tab w:val="left" w:pos="1180"/>
              </w:tabs>
              <w:spacing w:line="240" w:lineRule="auto"/>
              <w:rPr>
                <w:sz w:val="20"/>
              </w:rPr>
            </w:pPr>
            <w:r w:rsidRPr="001E7CFC">
              <w:rPr>
                <w:sz w:val="20"/>
              </w:rPr>
              <w:t>7.774</w:t>
            </w:r>
          </w:p>
        </w:tc>
        <w:tc>
          <w:tcPr>
            <w:tcW w:w="1476" w:type="dxa"/>
            <w:gridSpan w:val="3"/>
            <w:tcBorders>
              <w:top w:val="nil"/>
              <w:left w:val="nil"/>
              <w:bottom w:val="nil"/>
              <w:right w:val="nil"/>
            </w:tcBorders>
            <w:noWrap/>
            <w:hideMark/>
          </w:tcPr>
          <w:p w14:paraId="4F9EC004"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18393312" w14:textId="77777777" w:rsidR="00DD15E2" w:rsidRPr="001E7CFC" w:rsidRDefault="00DD15E2" w:rsidP="001E7CFC">
            <w:pPr>
              <w:tabs>
                <w:tab w:val="left" w:pos="1180"/>
              </w:tabs>
              <w:spacing w:line="240" w:lineRule="auto"/>
              <w:rPr>
                <w:sz w:val="20"/>
              </w:rPr>
            </w:pPr>
            <w:r w:rsidRPr="001E7CFC">
              <w:rPr>
                <w:sz w:val="20"/>
              </w:rPr>
              <w:t>93.58</w:t>
            </w:r>
          </w:p>
        </w:tc>
        <w:tc>
          <w:tcPr>
            <w:tcW w:w="2060" w:type="dxa"/>
            <w:gridSpan w:val="3"/>
            <w:tcBorders>
              <w:top w:val="nil"/>
              <w:left w:val="nil"/>
              <w:bottom w:val="nil"/>
              <w:right w:val="nil"/>
            </w:tcBorders>
            <w:noWrap/>
            <w:hideMark/>
          </w:tcPr>
          <w:p w14:paraId="6568F64E" w14:textId="77777777" w:rsidR="00DD15E2" w:rsidRPr="001E7CFC" w:rsidRDefault="00DD15E2" w:rsidP="001E7CFC">
            <w:pPr>
              <w:tabs>
                <w:tab w:val="left" w:pos="1180"/>
              </w:tabs>
              <w:spacing w:line="240" w:lineRule="auto"/>
              <w:rPr>
                <w:sz w:val="20"/>
              </w:rPr>
            </w:pPr>
            <w:r w:rsidRPr="001E7CFC">
              <w:rPr>
                <w:sz w:val="20"/>
              </w:rPr>
              <w:t>46.89</w:t>
            </w:r>
          </w:p>
        </w:tc>
        <w:tc>
          <w:tcPr>
            <w:tcW w:w="1476" w:type="dxa"/>
            <w:gridSpan w:val="3"/>
            <w:tcBorders>
              <w:top w:val="nil"/>
              <w:left w:val="nil"/>
              <w:bottom w:val="nil"/>
              <w:right w:val="nil"/>
            </w:tcBorders>
            <w:noWrap/>
            <w:hideMark/>
          </w:tcPr>
          <w:p w14:paraId="06BDF418"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049E37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DA7D5D2" w14:textId="77777777" w:rsidR="00DD15E2" w:rsidRPr="001E7CFC" w:rsidRDefault="00DD15E2" w:rsidP="001E7CFC">
            <w:pPr>
              <w:tabs>
                <w:tab w:val="left" w:pos="1180"/>
              </w:tabs>
              <w:spacing w:line="240" w:lineRule="auto"/>
              <w:rPr>
                <w:sz w:val="20"/>
              </w:rPr>
            </w:pPr>
            <w:r w:rsidRPr="001E7CFC">
              <w:rPr>
                <w:sz w:val="20"/>
              </w:rPr>
              <w:t>8.37</w:t>
            </w:r>
          </w:p>
        </w:tc>
      </w:tr>
      <w:tr w:rsidR="00DD15E2" w:rsidRPr="001E7CFC" w14:paraId="0AB6C5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CEBA2E" w14:textId="77777777" w:rsidR="00DD15E2" w:rsidRPr="001E7CFC" w:rsidRDefault="00DD15E2" w:rsidP="001E7CFC">
            <w:pPr>
              <w:tabs>
                <w:tab w:val="left" w:pos="1180"/>
              </w:tabs>
              <w:spacing w:line="240" w:lineRule="auto"/>
              <w:rPr>
                <w:sz w:val="20"/>
              </w:rPr>
            </w:pPr>
            <w:r w:rsidRPr="001E7CFC">
              <w:rPr>
                <w:sz w:val="20"/>
              </w:rPr>
              <w:t>11.608</w:t>
            </w:r>
          </w:p>
        </w:tc>
        <w:tc>
          <w:tcPr>
            <w:tcW w:w="1765" w:type="dxa"/>
            <w:gridSpan w:val="3"/>
            <w:tcBorders>
              <w:top w:val="nil"/>
              <w:left w:val="nil"/>
              <w:bottom w:val="nil"/>
              <w:right w:val="nil"/>
            </w:tcBorders>
            <w:noWrap/>
            <w:hideMark/>
          </w:tcPr>
          <w:p w14:paraId="44C960A9" w14:textId="77777777" w:rsidR="00DD15E2" w:rsidRPr="001E7CFC" w:rsidRDefault="00DD15E2" w:rsidP="001E7CFC">
            <w:pPr>
              <w:tabs>
                <w:tab w:val="left" w:pos="1180"/>
              </w:tabs>
              <w:spacing w:line="240" w:lineRule="auto"/>
              <w:rPr>
                <w:sz w:val="20"/>
              </w:rPr>
            </w:pPr>
            <w:r w:rsidRPr="001E7CFC">
              <w:rPr>
                <w:sz w:val="20"/>
              </w:rPr>
              <w:t>8.3665</w:t>
            </w:r>
          </w:p>
        </w:tc>
        <w:tc>
          <w:tcPr>
            <w:tcW w:w="1476" w:type="dxa"/>
            <w:gridSpan w:val="3"/>
            <w:tcBorders>
              <w:top w:val="nil"/>
              <w:left w:val="nil"/>
              <w:bottom w:val="nil"/>
              <w:right w:val="nil"/>
            </w:tcBorders>
            <w:noWrap/>
            <w:hideMark/>
          </w:tcPr>
          <w:p w14:paraId="7C8E073C"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6FB892D0" w14:textId="77777777" w:rsidR="00DD15E2" w:rsidRPr="001E7CFC" w:rsidRDefault="00DD15E2" w:rsidP="001E7CFC">
            <w:pPr>
              <w:tabs>
                <w:tab w:val="left" w:pos="1180"/>
              </w:tabs>
              <w:spacing w:line="240" w:lineRule="auto"/>
              <w:rPr>
                <w:sz w:val="20"/>
              </w:rPr>
            </w:pPr>
            <w:r w:rsidRPr="001E7CFC">
              <w:rPr>
                <w:sz w:val="20"/>
              </w:rPr>
              <w:t>92.931</w:t>
            </w:r>
          </w:p>
        </w:tc>
        <w:tc>
          <w:tcPr>
            <w:tcW w:w="2060" w:type="dxa"/>
            <w:gridSpan w:val="3"/>
            <w:tcBorders>
              <w:top w:val="nil"/>
              <w:left w:val="nil"/>
              <w:bottom w:val="nil"/>
              <w:right w:val="nil"/>
            </w:tcBorders>
            <w:noWrap/>
            <w:hideMark/>
          </w:tcPr>
          <w:p w14:paraId="16E525E2" w14:textId="77777777" w:rsidR="00DD15E2" w:rsidRPr="001E7CFC" w:rsidRDefault="00DD15E2" w:rsidP="001E7CFC">
            <w:pPr>
              <w:tabs>
                <w:tab w:val="left" w:pos="1180"/>
              </w:tabs>
              <w:spacing w:line="240" w:lineRule="auto"/>
              <w:rPr>
                <w:sz w:val="20"/>
              </w:rPr>
            </w:pPr>
            <w:r w:rsidRPr="001E7CFC">
              <w:rPr>
                <w:sz w:val="20"/>
              </w:rPr>
              <w:t>54.435</w:t>
            </w:r>
          </w:p>
        </w:tc>
        <w:tc>
          <w:tcPr>
            <w:tcW w:w="1476" w:type="dxa"/>
            <w:gridSpan w:val="3"/>
            <w:tcBorders>
              <w:top w:val="nil"/>
              <w:left w:val="nil"/>
              <w:bottom w:val="nil"/>
              <w:right w:val="nil"/>
            </w:tcBorders>
            <w:noWrap/>
            <w:hideMark/>
          </w:tcPr>
          <w:p w14:paraId="6FEB0D5D"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276CA6D1"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0E48677C" w14:textId="77777777" w:rsidR="00DD15E2" w:rsidRPr="001E7CFC" w:rsidRDefault="00DD15E2" w:rsidP="001E7CFC">
            <w:pPr>
              <w:tabs>
                <w:tab w:val="left" w:pos="1180"/>
              </w:tabs>
              <w:spacing w:line="240" w:lineRule="auto"/>
              <w:rPr>
                <w:sz w:val="20"/>
              </w:rPr>
            </w:pPr>
            <w:r w:rsidRPr="001E7CFC">
              <w:rPr>
                <w:sz w:val="20"/>
              </w:rPr>
              <w:t>8.377</w:t>
            </w:r>
          </w:p>
        </w:tc>
      </w:tr>
      <w:tr w:rsidR="00DD15E2" w:rsidRPr="001E7CFC" w14:paraId="0F6172B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0C0EE72" w14:textId="77777777" w:rsidR="00DD15E2" w:rsidRPr="001E7CFC" w:rsidRDefault="00DD15E2" w:rsidP="001E7CFC">
            <w:pPr>
              <w:tabs>
                <w:tab w:val="left" w:pos="1180"/>
              </w:tabs>
              <w:spacing w:line="240" w:lineRule="auto"/>
              <w:rPr>
                <w:sz w:val="20"/>
              </w:rPr>
            </w:pPr>
            <w:r w:rsidRPr="001E7CFC">
              <w:rPr>
                <w:sz w:val="20"/>
              </w:rPr>
              <w:t>1.6751294</w:t>
            </w:r>
          </w:p>
        </w:tc>
        <w:tc>
          <w:tcPr>
            <w:tcW w:w="1765" w:type="dxa"/>
            <w:gridSpan w:val="3"/>
            <w:tcBorders>
              <w:top w:val="nil"/>
              <w:left w:val="nil"/>
              <w:bottom w:val="nil"/>
              <w:right w:val="nil"/>
            </w:tcBorders>
            <w:noWrap/>
            <w:hideMark/>
          </w:tcPr>
          <w:p w14:paraId="24884AF5" w14:textId="77777777" w:rsidR="00DD15E2" w:rsidRPr="001E7CFC" w:rsidRDefault="00DD15E2" w:rsidP="001E7CFC">
            <w:pPr>
              <w:tabs>
                <w:tab w:val="left" w:pos="1180"/>
              </w:tabs>
              <w:spacing w:line="240" w:lineRule="auto"/>
              <w:rPr>
                <w:sz w:val="20"/>
              </w:rPr>
            </w:pPr>
            <w:r w:rsidRPr="001E7CFC">
              <w:rPr>
                <w:sz w:val="20"/>
              </w:rPr>
              <w:t>1.391288791</w:t>
            </w:r>
          </w:p>
        </w:tc>
        <w:tc>
          <w:tcPr>
            <w:tcW w:w="1476" w:type="dxa"/>
            <w:gridSpan w:val="3"/>
            <w:tcBorders>
              <w:top w:val="nil"/>
              <w:left w:val="nil"/>
              <w:bottom w:val="nil"/>
              <w:right w:val="nil"/>
            </w:tcBorders>
            <w:noWrap/>
            <w:hideMark/>
          </w:tcPr>
          <w:p w14:paraId="1BB04DAE" w14:textId="77777777" w:rsidR="00DD15E2" w:rsidRPr="001E7CFC" w:rsidRDefault="00DD15E2" w:rsidP="001E7CFC">
            <w:pPr>
              <w:tabs>
                <w:tab w:val="left" w:pos="1180"/>
              </w:tabs>
              <w:spacing w:line="240" w:lineRule="auto"/>
              <w:rPr>
                <w:sz w:val="20"/>
              </w:rPr>
            </w:pPr>
            <w:r w:rsidRPr="001E7CFC">
              <w:rPr>
                <w:sz w:val="20"/>
              </w:rPr>
              <w:t>0.781650675</w:t>
            </w:r>
          </w:p>
        </w:tc>
        <w:tc>
          <w:tcPr>
            <w:tcW w:w="1476" w:type="dxa"/>
            <w:gridSpan w:val="3"/>
            <w:tcBorders>
              <w:top w:val="nil"/>
              <w:left w:val="nil"/>
              <w:bottom w:val="nil"/>
              <w:right w:val="nil"/>
            </w:tcBorders>
            <w:noWrap/>
            <w:hideMark/>
          </w:tcPr>
          <w:p w14:paraId="55A0DA49" w14:textId="77777777" w:rsidR="00DD15E2" w:rsidRPr="001E7CFC" w:rsidRDefault="00DD15E2" w:rsidP="001E7CFC">
            <w:pPr>
              <w:tabs>
                <w:tab w:val="left" w:pos="1180"/>
              </w:tabs>
              <w:spacing w:line="240" w:lineRule="auto"/>
              <w:rPr>
                <w:sz w:val="20"/>
              </w:rPr>
            </w:pPr>
            <w:r w:rsidRPr="001E7CFC">
              <w:rPr>
                <w:sz w:val="20"/>
              </w:rPr>
              <w:t>1.372600533</w:t>
            </w:r>
          </w:p>
        </w:tc>
        <w:tc>
          <w:tcPr>
            <w:tcW w:w="2060" w:type="dxa"/>
            <w:gridSpan w:val="3"/>
            <w:tcBorders>
              <w:top w:val="nil"/>
              <w:left w:val="nil"/>
              <w:bottom w:val="nil"/>
              <w:right w:val="nil"/>
            </w:tcBorders>
            <w:noWrap/>
            <w:hideMark/>
          </w:tcPr>
          <w:p w14:paraId="16E306B4" w14:textId="77777777" w:rsidR="00DD15E2" w:rsidRPr="001E7CFC" w:rsidRDefault="00DD15E2" w:rsidP="001E7CFC">
            <w:pPr>
              <w:tabs>
                <w:tab w:val="left" w:pos="1180"/>
              </w:tabs>
              <w:spacing w:line="240" w:lineRule="auto"/>
              <w:rPr>
                <w:sz w:val="20"/>
              </w:rPr>
            </w:pPr>
            <w:r w:rsidRPr="001E7CFC">
              <w:rPr>
                <w:sz w:val="20"/>
              </w:rPr>
              <w:t>5.625235304</w:t>
            </w:r>
          </w:p>
        </w:tc>
        <w:tc>
          <w:tcPr>
            <w:tcW w:w="1476" w:type="dxa"/>
            <w:gridSpan w:val="3"/>
            <w:tcBorders>
              <w:top w:val="nil"/>
              <w:left w:val="nil"/>
              <w:bottom w:val="nil"/>
              <w:right w:val="nil"/>
            </w:tcBorders>
            <w:noWrap/>
            <w:hideMark/>
          </w:tcPr>
          <w:p w14:paraId="1E84D540"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68F5B204" w14:textId="77777777" w:rsidR="00DD15E2" w:rsidRPr="001E7CFC" w:rsidRDefault="00DD15E2" w:rsidP="001E7CFC">
            <w:pPr>
              <w:tabs>
                <w:tab w:val="left" w:pos="1180"/>
              </w:tabs>
              <w:spacing w:line="240" w:lineRule="auto"/>
              <w:rPr>
                <w:sz w:val="20"/>
              </w:rPr>
            </w:pPr>
            <w:r w:rsidRPr="001E7CFC">
              <w:rPr>
                <w:sz w:val="20"/>
              </w:rPr>
              <w:t>0.004830459</w:t>
            </w:r>
          </w:p>
        </w:tc>
        <w:tc>
          <w:tcPr>
            <w:tcW w:w="2128" w:type="dxa"/>
            <w:gridSpan w:val="2"/>
            <w:tcBorders>
              <w:top w:val="nil"/>
              <w:left w:val="nil"/>
              <w:bottom w:val="nil"/>
              <w:right w:val="nil"/>
            </w:tcBorders>
            <w:noWrap/>
            <w:hideMark/>
          </w:tcPr>
          <w:p w14:paraId="34BB4561" w14:textId="77777777" w:rsidR="00DD15E2" w:rsidRPr="001E7CFC" w:rsidRDefault="00DD15E2" w:rsidP="001E7CFC">
            <w:pPr>
              <w:tabs>
                <w:tab w:val="left" w:pos="1180"/>
              </w:tabs>
              <w:spacing w:line="240" w:lineRule="auto"/>
              <w:rPr>
                <w:sz w:val="20"/>
              </w:rPr>
            </w:pPr>
            <w:r w:rsidRPr="001E7CFC">
              <w:rPr>
                <w:sz w:val="20"/>
              </w:rPr>
              <w:t>0.021628171</w:t>
            </w:r>
          </w:p>
        </w:tc>
      </w:tr>
      <w:tr w:rsidR="00DD15E2" w:rsidRPr="001E7CFC" w14:paraId="1A04028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287B374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9D93EF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6E27C58"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59C8FA62"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0E3A6735"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71961B6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26A6B66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64B17CC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080D41A1"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7F9B74B5"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0177F7C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04857" w14:textId="77777777" w:rsidR="00DD15E2" w:rsidRPr="001E7CFC" w:rsidRDefault="00DD15E2" w:rsidP="001E7CFC">
            <w:pPr>
              <w:tabs>
                <w:tab w:val="left" w:pos="1180"/>
              </w:tabs>
              <w:spacing w:line="240" w:lineRule="auto"/>
              <w:rPr>
                <w:sz w:val="20"/>
              </w:rPr>
            </w:pPr>
            <w:r w:rsidRPr="001E7CFC">
              <w:rPr>
                <w:sz w:val="20"/>
              </w:rPr>
              <w:t>8.733</w:t>
            </w:r>
          </w:p>
        </w:tc>
        <w:tc>
          <w:tcPr>
            <w:tcW w:w="1765" w:type="dxa"/>
            <w:gridSpan w:val="3"/>
            <w:tcBorders>
              <w:top w:val="nil"/>
              <w:left w:val="nil"/>
              <w:bottom w:val="nil"/>
              <w:right w:val="nil"/>
            </w:tcBorders>
            <w:noWrap/>
            <w:hideMark/>
          </w:tcPr>
          <w:p w14:paraId="18F41291" w14:textId="77777777" w:rsidR="00DD15E2" w:rsidRPr="001E7CFC" w:rsidRDefault="00DD15E2" w:rsidP="001E7CFC">
            <w:pPr>
              <w:tabs>
                <w:tab w:val="left" w:pos="1180"/>
              </w:tabs>
              <w:spacing w:line="240" w:lineRule="auto"/>
              <w:rPr>
                <w:sz w:val="20"/>
              </w:rPr>
            </w:pPr>
            <w:r w:rsidRPr="001E7CFC">
              <w:rPr>
                <w:sz w:val="20"/>
              </w:rPr>
              <w:t>6.605</w:t>
            </w:r>
          </w:p>
        </w:tc>
        <w:tc>
          <w:tcPr>
            <w:tcW w:w="1476" w:type="dxa"/>
            <w:gridSpan w:val="3"/>
            <w:tcBorders>
              <w:top w:val="nil"/>
              <w:left w:val="nil"/>
              <w:bottom w:val="nil"/>
              <w:right w:val="nil"/>
            </w:tcBorders>
            <w:noWrap/>
            <w:hideMark/>
          </w:tcPr>
          <w:p w14:paraId="6678F9F3" w14:textId="77777777" w:rsidR="00DD15E2" w:rsidRPr="001E7CFC" w:rsidRDefault="00DD15E2" w:rsidP="001E7CFC">
            <w:pPr>
              <w:tabs>
                <w:tab w:val="left" w:pos="1180"/>
              </w:tabs>
              <w:spacing w:line="240" w:lineRule="auto"/>
              <w:rPr>
                <w:sz w:val="20"/>
              </w:rPr>
            </w:pPr>
            <w:r w:rsidRPr="001E7CFC">
              <w:rPr>
                <w:sz w:val="20"/>
              </w:rPr>
              <w:t>6.83</w:t>
            </w:r>
          </w:p>
        </w:tc>
        <w:tc>
          <w:tcPr>
            <w:tcW w:w="1476" w:type="dxa"/>
            <w:gridSpan w:val="3"/>
            <w:tcBorders>
              <w:top w:val="nil"/>
              <w:left w:val="nil"/>
              <w:bottom w:val="nil"/>
              <w:right w:val="nil"/>
            </w:tcBorders>
            <w:noWrap/>
            <w:hideMark/>
          </w:tcPr>
          <w:p w14:paraId="4A19BEBC" w14:textId="77777777" w:rsidR="00DD15E2" w:rsidRPr="001E7CFC" w:rsidRDefault="00DD15E2" w:rsidP="001E7CFC">
            <w:pPr>
              <w:tabs>
                <w:tab w:val="left" w:pos="1180"/>
              </w:tabs>
              <w:spacing w:line="240" w:lineRule="auto"/>
              <w:rPr>
                <w:sz w:val="20"/>
              </w:rPr>
            </w:pPr>
            <w:r w:rsidRPr="001E7CFC">
              <w:rPr>
                <w:sz w:val="20"/>
              </w:rPr>
              <w:t>95.27</w:t>
            </w:r>
          </w:p>
        </w:tc>
        <w:tc>
          <w:tcPr>
            <w:tcW w:w="2060" w:type="dxa"/>
            <w:gridSpan w:val="3"/>
            <w:tcBorders>
              <w:top w:val="nil"/>
              <w:left w:val="nil"/>
              <w:bottom w:val="nil"/>
              <w:right w:val="nil"/>
            </w:tcBorders>
            <w:noWrap/>
            <w:hideMark/>
          </w:tcPr>
          <w:p w14:paraId="58B71BDF" w14:textId="77777777" w:rsidR="00DD15E2" w:rsidRPr="001E7CFC" w:rsidRDefault="00DD15E2" w:rsidP="001E7CFC">
            <w:pPr>
              <w:tabs>
                <w:tab w:val="left" w:pos="1180"/>
              </w:tabs>
              <w:spacing w:line="240" w:lineRule="auto"/>
              <w:rPr>
                <w:sz w:val="20"/>
              </w:rPr>
            </w:pPr>
            <w:r w:rsidRPr="001E7CFC">
              <w:rPr>
                <w:sz w:val="20"/>
              </w:rPr>
              <w:t>48.95</w:t>
            </w:r>
          </w:p>
        </w:tc>
        <w:tc>
          <w:tcPr>
            <w:tcW w:w="1476" w:type="dxa"/>
            <w:gridSpan w:val="3"/>
            <w:tcBorders>
              <w:top w:val="nil"/>
              <w:left w:val="nil"/>
              <w:bottom w:val="nil"/>
              <w:right w:val="nil"/>
            </w:tcBorders>
            <w:noWrap/>
            <w:hideMark/>
          </w:tcPr>
          <w:p w14:paraId="03B5113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62C86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CAE9ADD" w14:textId="77777777" w:rsidR="00DD15E2" w:rsidRPr="001E7CFC" w:rsidRDefault="00DD15E2" w:rsidP="001E7CFC">
            <w:pPr>
              <w:tabs>
                <w:tab w:val="left" w:pos="1180"/>
              </w:tabs>
              <w:spacing w:line="240" w:lineRule="auto"/>
              <w:rPr>
                <w:sz w:val="20"/>
              </w:rPr>
            </w:pPr>
            <w:r w:rsidRPr="001E7CFC">
              <w:rPr>
                <w:sz w:val="20"/>
              </w:rPr>
              <w:t>8.29</w:t>
            </w:r>
          </w:p>
        </w:tc>
      </w:tr>
      <w:tr w:rsidR="00DD15E2" w:rsidRPr="001E7CFC" w14:paraId="012A826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268C7D5" w14:textId="77777777" w:rsidR="00DD15E2" w:rsidRPr="001E7CFC" w:rsidRDefault="00DD15E2" w:rsidP="001E7CFC">
            <w:pPr>
              <w:tabs>
                <w:tab w:val="left" w:pos="1180"/>
              </w:tabs>
              <w:spacing w:line="240" w:lineRule="auto"/>
              <w:rPr>
                <w:sz w:val="20"/>
              </w:rPr>
            </w:pPr>
            <w:r w:rsidRPr="001E7CFC">
              <w:rPr>
                <w:sz w:val="20"/>
              </w:rPr>
              <w:t>13.717</w:t>
            </w:r>
          </w:p>
        </w:tc>
        <w:tc>
          <w:tcPr>
            <w:tcW w:w="1765" w:type="dxa"/>
            <w:gridSpan w:val="3"/>
            <w:tcBorders>
              <w:top w:val="nil"/>
              <w:left w:val="nil"/>
              <w:bottom w:val="nil"/>
              <w:right w:val="nil"/>
            </w:tcBorders>
            <w:noWrap/>
            <w:hideMark/>
          </w:tcPr>
          <w:p w14:paraId="38C727F9" w14:textId="77777777" w:rsidR="00DD15E2" w:rsidRPr="001E7CFC" w:rsidRDefault="00DD15E2" w:rsidP="001E7CFC">
            <w:pPr>
              <w:tabs>
                <w:tab w:val="left" w:pos="1180"/>
              </w:tabs>
              <w:spacing w:line="240" w:lineRule="auto"/>
              <w:rPr>
                <w:sz w:val="20"/>
              </w:rPr>
            </w:pPr>
            <w:r w:rsidRPr="001E7CFC">
              <w:rPr>
                <w:sz w:val="20"/>
              </w:rPr>
              <w:t>10.41</w:t>
            </w:r>
          </w:p>
        </w:tc>
        <w:tc>
          <w:tcPr>
            <w:tcW w:w="1476" w:type="dxa"/>
            <w:gridSpan w:val="3"/>
            <w:tcBorders>
              <w:top w:val="nil"/>
              <w:left w:val="nil"/>
              <w:bottom w:val="nil"/>
              <w:right w:val="nil"/>
            </w:tcBorders>
            <w:noWrap/>
            <w:hideMark/>
          </w:tcPr>
          <w:p w14:paraId="4B55488F" w14:textId="77777777" w:rsidR="00DD15E2" w:rsidRPr="001E7CFC" w:rsidRDefault="00DD15E2" w:rsidP="001E7CFC">
            <w:pPr>
              <w:tabs>
                <w:tab w:val="left" w:pos="1180"/>
              </w:tabs>
              <w:spacing w:line="240" w:lineRule="auto"/>
              <w:rPr>
                <w:sz w:val="20"/>
              </w:rPr>
            </w:pPr>
            <w:r w:rsidRPr="001E7CFC">
              <w:rPr>
                <w:sz w:val="20"/>
              </w:rPr>
              <w:t>5</w:t>
            </w:r>
          </w:p>
        </w:tc>
        <w:tc>
          <w:tcPr>
            <w:tcW w:w="1476" w:type="dxa"/>
            <w:gridSpan w:val="3"/>
            <w:tcBorders>
              <w:top w:val="nil"/>
              <w:left w:val="nil"/>
              <w:bottom w:val="nil"/>
              <w:right w:val="nil"/>
            </w:tcBorders>
            <w:noWrap/>
            <w:hideMark/>
          </w:tcPr>
          <w:p w14:paraId="21CD6C45" w14:textId="77777777" w:rsidR="00DD15E2" w:rsidRPr="001E7CFC" w:rsidRDefault="00DD15E2" w:rsidP="001E7CFC">
            <w:pPr>
              <w:tabs>
                <w:tab w:val="left" w:pos="1180"/>
              </w:tabs>
              <w:spacing w:line="240" w:lineRule="auto"/>
              <w:rPr>
                <w:sz w:val="20"/>
              </w:rPr>
            </w:pPr>
            <w:r w:rsidRPr="001E7CFC">
              <w:rPr>
                <w:sz w:val="20"/>
              </w:rPr>
              <w:t>93.02</w:t>
            </w:r>
          </w:p>
        </w:tc>
        <w:tc>
          <w:tcPr>
            <w:tcW w:w="2060" w:type="dxa"/>
            <w:gridSpan w:val="3"/>
            <w:tcBorders>
              <w:top w:val="nil"/>
              <w:left w:val="nil"/>
              <w:bottom w:val="nil"/>
              <w:right w:val="nil"/>
            </w:tcBorders>
            <w:noWrap/>
            <w:hideMark/>
          </w:tcPr>
          <w:p w14:paraId="60BF5022" w14:textId="77777777" w:rsidR="00DD15E2" w:rsidRPr="001E7CFC" w:rsidRDefault="00DD15E2" w:rsidP="001E7CFC">
            <w:pPr>
              <w:tabs>
                <w:tab w:val="left" w:pos="1180"/>
              </w:tabs>
              <w:spacing w:line="240" w:lineRule="auto"/>
              <w:rPr>
                <w:sz w:val="20"/>
              </w:rPr>
            </w:pPr>
            <w:r w:rsidRPr="001E7CFC">
              <w:rPr>
                <w:sz w:val="20"/>
              </w:rPr>
              <w:t>56.87</w:t>
            </w:r>
          </w:p>
        </w:tc>
        <w:tc>
          <w:tcPr>
            <w:tcW w:w="1476" w:type="dxa"/>
            <w:gridSpan w:val="3"/>
            <w:tcBorders>
              <w:top w:val="nil"/>
              <w:left w:val="nil"/>
              <w:bottom w:val="nil"/>
              <w:right w:val="nil"/>
            </w:tcBorders>
            <w:noWrap/>
            <w:hideMark/>
          </w:tcPr>
          <w:p w14:paraId="2672039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F01810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7BF4E44" w14:textId="77777777" w:rsidR="00DD15E2" w:rsidRPr="001E7CFC" w:rsidRDefault="00DD15E2" w:rsidP="001E7CFC">
            <w:pPr>
              <w:tabs>
                <w:tab w:val="left" w:pos="1180"/>
              </w:tabs>
              <w:spacing w:line="240" w:lineRule="auto"/>
              <w:rPr>
                <w:sz w:val="20"/>
              </w:rPr>
            </w:pPr>
            <w:r w:rsidRPr="001E7CFC">
              <w:rPr>
                <w:sz w:val="20"/>
              </w:rPr>
              <w:t>8.27</w:t>
            </w:r>
          </w:p>
        </w:tc>
      </w:tr>
      <w:tr w:rsidR="00DD15E2" w:rsidRPr="001E7CFC" w14:paraId="73004AA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6D9CBC9" w14:textId="77777777" w:rsidR="00DD15E2" w:rsidRPr="001E7CFC" w:rsidRDefault="00DD15E2" w:rsidP="001E7CFC">
            <w:pPr>
              <w:tabs>
                <w:tab w:val="left" w:pos="1180"/>
              </w:tabs>
              <w:spacing w:line="240" w:lineRule="auto"/>
              <w:rPr>
                <w:sz w:val="20"/>
              </w:rPr>
            </w:pPr>
            <w:r w:rsidRPr="001E7CFC">
              <w:rPr>
                <w:sz w:val="20"/>
              </w:rPr>
              <w:t>12.292</w:t>
            </w:r>
          </w:p>
        </w:tc>
        <w:tc>
          <w:tcPr>
            <w:tcW w:w="1765" w:type="dxa"/>
            <w:gridSpan w:val="3"/>
            <w:tcBorders>
              <w:top w:val="nil"/>
              <w:left w:val="nil"/>
              <w:bottom w:val="nil"/>
              <w:right w:val="nil"/>
            </w:tcBorders>
            <w:noWrap/>
            <w:hideMark/>
          </w:tcPr>
          <w:p w14:paraId="7C6BCF75" w14:textId="77777777" w:rsidR="00DD15E2" w:rsidRPr="001E7CFC" w:rsidRDefault="00DD15E2" w:rsidP="001E7CFC">
            <w:pPr>
              <w:tabs>
                <w:tab w:val="left" w:pos="1180"/>
              </w:tabs>
              <w:spacing w:line="240" w:lineRule="auto"/>
              <w:rPr>
                <w:sz w:val="20"/>
              </w:rPr>
            </w:pPr>
            <w:r w:rsidRPr="001E7CFC">
              <w:rPr>
                <w:sz w:val="20"/>
              </w:rPr>
              <w:t>8.738</w:t>
            </w:r>
          </w:p>
        </w:tc>
        <w:tc>
          <w:tcPr>
            <w:tcW w:w="1476" w:type="dxa"/>
            <w:gridSpan w:val="3"/>
            <w:tcBorders>
              <w:top w:val="nil"/>
              <w:left w:val="nil"/>
              <w:bottom w:val="nil"/>
              <w:right w:val="nil"/>
            </w:tcBorders>
            <w:noWrap/>
            <w:hideMark/>
          </w:tcPr>
          <w:p w14:paraId="4F02C752" w14:textId="77777777" w:rsidR="00DD15E2" w:rsidRPr="001E7CFC" w:rsidRDefault="00DD15E2" w:rsidP="001E7CFC">
            <w:pPr>
              <w:tabs>
                <w:tab w:val="left" w:pos="1180"/>
              </w:tabs>
              <w:spacing w:line="240" w:lineRule="auto"/>
              <w:rPr>
                <w:sz w:val="20"/>
              </w:rPr>
            </w:pPr>
            <w:r w:rsidRPr="001E7CFC">
              <w:rPr>
                <w:sz w:val="20"/>
              </w:rPr>
              <w:t>5.42</w:t>
            </w:r>
          </w:p>
        </w:tc>
        <w:tc>
          <w:tcPr>
            <w:tcW w:w="1476" w:type="dxa"/>
            <w:gridSpan w:val="3"/>
            <w:tcBorders>
              <w:top w:val="nil"/>
              <w:left w:val="nil"/>
              <w:bottom w:val="nil"/>
              <w:right w:val="nil"/>
            </w:tcBorders>
            <w:noWrap/>
            <w:hideMark/>
          </w:tcPr>
          <w:p w14:paraId="38A56C88" w14:textId="77777777" w:rsidR="00DD15E2" w:rsidRPr="001E7CFC" w:rsidRDefault="00DD15E2" w:rsidP="001E7CFC">
            <w:pPr>
              <w:tabs>
                <w:tab w:val="left" w:pos="1180"/>
              </w:tabs>
              <w:spacing w:line="240" w:lineRule="auto"/>
              <w:rPr>
                <w:sz w:val="20"/>
              </w:rPr>
            </w:pPr>
            <w:r w:rsidRPr="001E7CFC">
              <w:rPr>
                <w:sz w:val="20"/>
              </w:rPr>
              <w:t>91.93</w:t>
            </w:r>
          </w:p>
        </w:tc>
        <w:tc>
          <w:tcPr>
            <w:tcW w:w="2060" w:type="dxa"/>
            <w:gridSpan w:val="3"/>
            <w:tcBorders>
              <w:top w:val="nil"/>
              <w:left w:val="nil"/>
              <w:bottom w:val="nil"/>
              <w:right w:val="nil"/>
            </w:tcBorders>
            <w:noWrap/>
            <w:hideMark/>
          </w:tcPr>
          <w:p w14:paraId="3D416BC8"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11D0B15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E30671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EED8CE"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6A7E75B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D3DA1CA" w14:textId="77777777" w:rsidR="00DD15E2" w:rsidRPr="001E7CFC" w:rsidRDefault="00DD15E2" w:rsidP="001E7CFC">
            <w:pPr>
              <w:tabs>
                <w:tab w:val="left" w:pos="1180"/>
              </w:tabs>
              <w:spacing w:line="240" w:lineRule="auto"/>
              <w:rPr>
                <w:sz w:val="20"/>
              </w:rPr>
            </w:pPr>
            <w:r w:rsidRPr="001E7CFC">
              <w:rPr>
                <w:sz w:val="20"/>
              </w:rPr>
              <w:t>16.811</w:t>
            </w:r>
          </w:p>
        </w:tc>
        <w:tc>
          <w:tcPr>
            <w:tcW w:w="1765" w:type="dxa"/>
            <w:gridSpan w:val="3"/>
            <w:tcBorders>
              <w:top w:val="nil"/>
              <w:left w:val="nil"/>
              <w:bottom w:val="nil"/>
              <w:right w:val="nil"/>
            </w:tcBorders>
            <w:noWrap/>
            <w:hideMark/>
          </w:tcPr>
          <w:p w14:paraId="7074C594" w14:textId="77777777" w:rsidR="00DD15E2" w:rsidRPr="001E7CFC" w:rsidRDefault="00DD15E2" w:rsidP="001E7CFC">
            <w:pPr>
              <w:tabs>
                <w:tab w:val="left" w:pos="1180"/>
              </w:tabs>
              <w:spacing w:line="240" w:lineRule="auto"/>
              <w:rPr>
                <w:sz w:val="20"/>
              </w:rPr>
            </w:pPr>
            <w:r w:rsidRPr="001E7CFC">
              <w:rPr>
                <w:sz w:val="20"/>
              </w:rPr>
              <w:t>15.409</w:t>
            </w:r>
          </w:p>
        </w:tc>
        <w:tc>
          <w:tcPr>
            <w:tcW w:w="1476" w:type="dxa"/>
            <w:gridSpan w:val="3"/>
            <w:tcBorders>
              <w:top w:val="nil"/>
              <w:left w:val="nil"/>
              <w:bottom w:val="nil"/>
              <w:right w:val="nil"/>
            </w:tcBorders>
            <w:noWrap/>
            <w:hideMark/>
          </w:tcPr>
          <w:p w14:paraId="4ACCC111" w14:textId="77777777" w:rsidR="00DD15E2" w:rsidRPr="001E7CFC" w:rsidRDefault="00DD15E2" w:rsidP="001E7CFC">
            <w:pPr>
              <w:tabs>
                <w:tab w:val="left" w:pos="1180"/>
              </w:tabs>
              <w:spacing w:line="240" w:lineRule="auto"/>
              <w:rPr>
                <w:sz w:val="20"/>
              </w:rPr>
            </w:pPr>
            <w:r w:rsidRPr="001E7CFC">
              <w:rPr>
                <w:sz w:val="20"/>
              </w:rPr>
              <w:t>3.09</w:t>
            </w:r>
          </w:p>
        </w:tc>
        <w:tc>
          <w:tcPr>
            <w:tcW w:w="1476" w:type="dxa"/>
            <w:gridSpan w:val="3"/>
            <w:tcBorders>
              <w:top w:val="nil"/>
              <w:left w:val="nil"/>
              <w:bottom w:val="nil"/>
              <w:right w:val="nil"/>
            </w:tcBorders>
            <w:noWrap/>
            <w:hideMark/>
          </w:tcPr>
          <w:p w14:paraId="2C177E39" w14:textId="77777777" w:rsidR="00DD15E2" w:rsidRPr="001E7CFC" w:rsidRDefault="00DD15E2" w:rsidP="001E7CFC">
            <w:pPr>
              <w:tabs>
                <w:tab w:val="left" w:pos="1180"/>
              </w:tabs>
              <w:spacing w:line="240" w:lineRule="auto"/>
              <w:rPr>
                <w:sz w:val="20"/>
              </w:rPr>
            </w:pPr>
            <w:r w:rsidRPr="001E7CFC">
              <w:rPr>
                <w:sz w:val="20"/>
              </w:rPr>
              <w:t>93.46</w:t>
            </w:r>
          </w:p>
        </w:tc>
        <w:tc>
          <w:tcPr>
            <w:tcW w:w="2060" w:type="dxa"/>
            <w:gridSpan w:val="3"/>
            <w:tcBorders>
              <w:top w:val="nil"/>
              <w:left w:val="nil"/>
              <w:bottom w:val="nil"/>
              <w:right w:val="nil"/>
            </w:tcBorders>
            <w:noWrap/>
            <w:hideMark/>
          </w:tcPr>
          <w:p w14:paraId="1C520A68" w14:textId="77777777" w:rsidR="00DD15E2" w:rsidRPr="001E7CFC" w:rsidRDefault="00DD15E2" w:rsidP="001E7CFC">
            <w:pPr>
              <w:tabs>
                <w:tab w:val="left" w:pos="1180"/>
              </w:tabs>
              <w:spacing w:line="240" w:lineRule="auto"/>
              <w:rPr>
                <w:sz w:val="20"/>
              </w:rPr>
            </w:pPr>
            <w:r w:rsidRPr="001E7CFC">
              <w:rPr>
                <w:sz w:val="20"/>
              </w:rPr>
              <w:t>58.54</w:t>
            </w:r>
          </w:p>
        </w:tc>
        <w:tc>
          <w:tcPr>
            <w:tcW w:w="1476" w:type="dxa"/>
            <w:gridSpan w:val="3"/>
            <w:tcBorders>
              <w:top w:val="nil"/>
              <w:left w:val="nil"/>
              <w:bottom w:val="nil"/>
              <w:right w:val="nil"/>
            </w:tcBorders>
            <w:noWrap/>
            <w:hideMark/>
          </w:tcPr>
          <w:p w14:paraId="1265E60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35DDB3"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F870959" w14:textId="77777777" w:rsidR="00DD15E2" w:rsidRPr="001E7CFC" w:rsidRDefault="00DD15E2" w:rsidP="001E7CFC">
            <w:pPr>
              <w:tabs>
                <w:tab w:val="left" w:pos="1180"/>
              </w:tabs>
              <w:spacing w:line="240" w:lineRule="auto"/>
              <w:rPr>
                <w:sz w:val="20"/>
              </w:rPr>
            </w:pPr>
            <w:r w:rsidRPr="001E7CFC">
              <w:rPr>
                <w:sz w:val="20"/>
              </w:rPr>
              <w:t>8.33</w:t>
            </w:r>
          </w:p>
        </w:tc>
      </w:tr>
      <w:tr w:rsidR="00DD15E2" w:rsidRPr="001E7CFC" w14:paraId="04E441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7609C1" w14:textId="77777777" w:rsidR="00DD15E2" w:rsidRPr="001E7CFC" w:rsidRDefault="00DD15E2" w:rsidP="001E7CFC">
            <w:pPr>
              <w:tabs>
                <w:tab w:val="left" w:pos="1180"/>
              </w:tabs>
              <w:spacing w:line="240" w:lineRule="auto"/>
              <w:rPr>
                <w:sz w:val="20"/>
              </w:rPr>
            </w:pPr>
            <w:r w:rsidRPr="001E7CFC">
              <w:rPr>
                <w:sz w:val="20"/>
              </w:rPr>
              <w:t>12.308</w:t>
            </w:r>
          </w:p>
        </w:tc>
        <w:tc>
          <w:tcPr>
            <w:tcW w:w="1765" w:type="dxa"/>
            <w:gridSpan w:val="3"/>
            <w:tcBorders>
              <w:top w:val="nil"/>
              <w:left w:val="nil"/>
              <w:bottom w:val="nil"/>
              <w:right w:val="nil"/>
            </w:tcBorders>
            <w:noWrap/>
            <w:hideMark/>
          </w:tcPr>
          <w:p w14:paraId="1B60EDA8" w14:textId="77777777" w:rsidR="00DD15E2" w:rsidRPr="001E7CFC" w:rsidRDefault="00DD15E2" w:rsidP="001E7CFC">
            <w:pPr>
              <w:tabs>
                <w:tab w:val="left" w:pos="1180"/>
              </w:tabs>
              <w:spacing w:line="240" w:lineRule="auto"/>
              <w:rPr>
                <w:sz w:val="20"/>
              </w:rPr>
            </w:pPr>
            <w:r w:rsidRPr="001E7CFC">
              <w:rPr>
                <w:sz w:val="20"/>
              </w:rPr>
              <w:t>8.865</w:t>
            </w:r>
          </w:p>
        </w:tc>
        <w:tc>
          <w:tcPr>
            <w:tcW w:w="1476" w:type="dxa"/>
            <w:gridSpan w:val="3"/>
            <w:tcBorders>
              <w:top w:val="nil"/>
              <w:left w:val="nil"/>
              <w:bottom w:val="nil"/>
              <w:right w:val="nil"/>
            </w:tcBorders>
            <w:noWrap/>
            <w:hideMark/>
          </w:tcPr>
          <w:p w14:paraId="708A16E0" w14:textId="77777777" w:rsidR="00DD15E2" w:rsidRPr="001E7CFC" w:rsidRDefault="00DD15E2" w:rsidP="001E7CFC">
            <w:pPr>
              <w:tabs>
                <w:tab w:val="left" w:pos="1180"/>
              </w:tabs>
              <w:spacing w:line="240" w:lineRule="auto"/>
              <w:rPr>
                <w:sz w:val="20"/>
              </w:rPr>
            </w:pPr>
            <w:r w:rsidRPr="001E7CFC">
              <w:rPr>
                <w:sz w:val="20"/>
              </w:rPr>
              <w:t>5.17</w:t>
            </w:r>
          </w:p>
        </w:tc>
        <w:tc>
          <w:tcPr>
            <w:tcW w:w="1476" w:type="dxa"/>
            <w:gridSpan w:val="3"/>
            <w:tcBorders>
              <w:top w:val="nil"/>
              <w:left w:val="nil"/>
              <w:bottom w:val="nil"/>
              <w:right w:val="nil"/>
            </w:tcBorders>
            <w:noWrap/>
            <w:hideMark/>
          </w:tcPr>
          <w:p w14:paraId="7C9C8F33" w14:textId="77777777" w:rsidR="00DD15E2" w:rsidRPr="001E7CFC" w:rsidRDefault="00DD15E2" w:rsidP="001E7CFC">
            <w:pPr>
              <w:tabs>
                <w:tab w:val="left" w:pos="1180"/>
              </w:tabs>
              <w:spacing w:line="240" w:lineRule="auto"/>
              <w:rPr>
                <w:sz w:val="20"/>
              </w:rPr>
            </w:pPr>
            <w:r w:rsidRPr="001E7CFC">
              <w:rPr>
                <w:sz w:val="20"/>
              </w:rPr>
              <w:t>93.34</w:t>
            </w:r>
          </w:p>
        </w:tc>
        <w:tc>
          <w:tcPr>
            <w:tcW w:w="2060" w:type="dxa"/>
            <w:gridSpan w:val="3"/>
            <w:tcBorders>
              <w:top w:val="nil"/>
              <w:left w:val="nil"/>
              <w:bottom w:val="nil"/>
              <w:right w:val="nil"/>
            </w:tcBorders>
            <w:noWrap/>
            <w:hideMark/>
          </w:tcPr>
          <w:p w14:paraId="1D2E933D" w14:textId="77777777" w:rsidR="00DD15E2" w:rsidRPr="001E7CFC" w:rsidRDefault="00DD15E2" w:rsidP="001E7CFC">
            <w:pPr>
              <w:tabs>
                <w:tab w:val="left" w:pos="1180"/>
              </w:tabs>
              <w:spacing w:line="240" w:lineRule="auto"/>
              <w:rPr>
                <w:sz w:val="20"/>
              </w:rPr>
            </w:pPr>
            <w:r w:rsidRPr="001E7CFC">
              <w:rPr>
                <w:sz w:val="20"/>
              </w:rPr>
              <w:t>49.9</w:t>
            </w:r>
          </w:p>
        </w:tc>
        <w:tc>
          <w:tcPr>
            <w:tcW w:w="1476" w:type="dxa"/>
            <w:gridSpan w:val="3"/>
            <w:tcBorders>
              <w:top w:val="nil"/>
              <w:left w:val="nil"/>
              <w:bottom w:val="nil"/>
              <w:right w:val="nil"/>
            </w:tcBorders>
            <w:noWrap/>
            <w:hideMark/>
          </w:tcPr>
          <w:p w14:paraId="1ED33A71"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875CC21"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A24E7FA"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4E1B4EC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3AEEA1C" w14:textId="77777777" w:rsidR="00DD15E2" w:rsidRPr="001E7CFC" w:rsidRDefault="00DD15E2" w:rsidP="001E7CFC">
            <w:pPr>
              <w:tabs>
                <w:tab w:val="left" w:pos="1180"/>
              </w:tabs>
              <w:spacing w:line="240" w:lineRule="auto"/>
              <w:rPr>
                <w:sz w:val="20"/>
              </w:rPr>
            </w:pPr>
            <w:r w:rsidRPr="001E7CFC">
              <w:rPr>
                <w:sz w:val="20"/>
              </w:rPr>
              <w:t>12.917</w:t>
            </w:r>
          </w:p>
        </w:tc>
        <w:tc>
          <w:tcPr>
            <w:tcW w:w="1765" w:type="dxa"/>
            <w:gridSpan w:val="3"/>
            <w:tcBorders>
              <w:top w:val="nil"/>
              <w:left w:val="nil"/>
              <w:bottom w:val="nil"/>
              <w:right w:val="nil"/>
            </w:tcBorders>
            <w:noWrap/>
            <w:hideMark/>
          </w:tcPr>
          <w:p w14:paraId="28580326" w14:textId="77777777" w:rsidR="00DD15E2" w:rsidRPr="001E7CFC" w:rsidRDefault="00DD15E2" w:rsidP="001E7CFC">
            <w:pPr>
              <w:tabs>
                <w:tab w:val="left" w:pos="1180"/>
              </w:tabs>
              <w:spacing w:line="240" w:lineRule="auto"/>
              <w:rPr>
                <w:sz w:val="20"/>
              </w:rPr>
            </w:pPr>
            <w:r w:rsidRPr="001E7CFC">
              <w:rPr>
                <w:sz w:val="20"/>
              </w:rPr>
              <w:t>9.6</w:t>
            </w:r>
          </w:p>
        </w:tc>
        <w:tc>
          <w:tcPr>
            <w:tcW w:w="1476" w:type="dxa"/>
            <w:gridSpan w:val="3"/>
            <w:tcBorders>
              <w:top w:val="nil"/>
              <w:left w:val="nil"/>
              <w:bottom w:val="nil"/>
              <w:right w:val="nil"/>
            </w:tcBorders>
            <w:noWrap/>
            <w:hideMark/>
          </w:tcPr>
          <w:p w14:paraId="537D8D83" w14:textId="77777777" w:rsidR="00DD15E2" w:rsidRPr="001E7CFC" w:rsidRDefault="00DD15E2" w:rsidP="001E7CFC">
            <w:pPr>
              <w:tabs>
                <w:tab w:val="left" w:pos="1180"/>
              </w:tabs>
              <w:spacing w:line="240" w:lineRule="auto"/>
              <w:rPr>
                <w:sz w:val="20"/>
              </w:rPr>
            </w:pPr>
            <w:r w:rsidRPr="001E7CFC">
              <w:rPr>
                <w:sz w:val="20"/>
              </w:rPr>
              <w:t>5.19</w:t>
            </w:r>
          </w:p>
        </w:tc>
        <w:tc>
          <w:tcPr>
            <w:tcW w:w="1476" w:type="dxa"/>
            <w:gridSpan w:val="3"/>
            <w:tcBorders>
              <w:top w:val="nil"/>
              <w:left w:val="nil"/>
              <w:bottom w:val="nil"/>
              <w:right w:val="nil"/>
            </w:tcBorders>
            <w:noWrap/>
            <w:hideMark/>
          </w:tcPr>
          <w:p w14:paraId="12AACA16" w14:textId="77777777" w:rsidR="00DD15E2" w:rsidRPr="001E7CFC" w:rsidRDefault="00DD15E2" w:rsidP="001E7CFC">
            <w:pPr>
              <w:tabs>
                <w:tab w:val="left" w:pos="1180"/>
              </w:tabs>
              <w:spacing w:line="240" w:lineRule="auto"/>
              <w:rPr>
                <w:sz w:val="20"/>
              </w:rPr>
            </w:pPr>
            <w:r w:rsidRPr="001E7CFC">
              <w:rPr>
                <w:sz w:val="20"/>
              </w:rPr>
              <w:t>93.75</w:t>
            </w:r>
          </w:p>
        </w:tc>
        <w:tc>
          <w:tcPr>
            <w:tcW w:w="2060" w:type="dxa"/>
            <w:gridSpan w:val="3"/>
            <w:tcBorders>
              <w:top w:val="nil"/>
              <w:left w:val="nil"/>
              <w:bottom w:val="nil"/>
              <w:right w:val="nil"/>
            </w:tcBorders>
            <w:noWrap/>
            <w:hideMark/>
          </w:tcPr>
          <w:p w14:paraId="3D176C42" w14:textId="77777777" w:rsidR="00DD15E2" w:rsidRPr="001E7CFC" w:rsidRDefault="00DD15E2" w:rsidP="001E7CFC">
            <w:pPr>
              <w:tabs>
                <w:tab w:val="left" w:pos="1180"/>
              </w:tabs>
              <w:spacing w:line="240" w:lineRule="auto"/>
              <w:rPr>
                <w:sz w:val="20"/>
              </w:rPr>
            </w:pPr>
            <w:r w:rsidRPr="001E7CFC">
              <w:rPr>
                <w:sz w:val="20"/>
              </w:rPr>
              <w:t>55.73</w:t>
            </w:r>
          </w:p>
        </w:tc>
        <w:tc>
          <w:tcPr>
            <w:tcW w:w="1476" w:type="dxa"/>
            <w:gridSpan w:val="3"/>
            <w:tcBorders>
              <w:top w:val="nil"/>
              <w:left w:val="nil"/>
              <w:bottom w:val="nil"/>
              <w:right w:val="nil"/>
            </w:tcBorders>
            <w:noWrap/>
            <w:hideMark/>
          </w:tcPr>
          <w:p w14:paraId="46A0F7A5"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493C5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C9D0025" w14:textId="77777777" w:rsidR="00DD15E2" w:rsidRPr="001E7CFC" w:rsidRDefault="00DD15E2" w:rsidP="001E7CFC">
            <w:pPr>
              <w:tabs>
                <w:tab w:val="left" w:pos="1180"/>
              </w:tabs>
              <w:spacing w:line="240" w:lineRule="auto"/>
              <w:rPr>
                <w:sz w:val="20"/>
              </w:rPr>
            </w:pPr>
            <w:r w:rsidRPr="001E7CFC">
              <w:rPr>
                <w:sz w:val="20"/>
              </w:rPr>
              <w:t>9.19</w:t>
            </w:r>
          </w:p>
        </w:tc>
      </w:tr>
      <w:tr w:rsidR="00DD15E2" w:rsidRPr="001E7CFC" w14:paraId="6825EA4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8AAF3A1" w14:textId="77777777" w:rsidR="00DD15E2" w:rsidRPr="001E7CFC" w:rsidRDefault="00DD15E2" w:rsidP="001E7CFC">
            <w:pPr>
              <w:tabs>
                <w:tab w:val="left" w:pos="1180"/>
              </w:tabs>
              <w:spacing w:line="240" w:lineRule="auto"/>
              <w:rPr>
                <w:sz w:val="20"/>
              </w:rPr>
            </w:pPr>
            <w:r w:rsidRPr="001E7CFC">
              <w:rPr>
                <w:sz w:val="20"/>
              </w:rPr>
              <w:t>10</w:t>
            </w:r>
          </w:p>
        </w:tc>
        <w:tc>
          <w:tcPr>
            <w:tcW w:w="1765" w:type="dxa"/>
            <w:gridSpan w:val="3"/>
            <w:tcBorders>
              <w:top w:val="nil"/>
              <w:left w:val="nil"/>
              <w:bottom w:val="nil"/>
              <w:right w:val="nil"/>
            </w:tcBorders>
            <w:noWrap/>
            <w:hideMark/>
          </w:tcPr>
          <w:p w14:paraId="21512335" w14:textId="77777777" w:rsidR="00DD15E2" w:rsidRPr="001E7CFC" w:rsidRDefault="00DD15E2" w:rsidP="001E7CFC">
            <w:pPr>
              <w:tabs>
                <w:tab w:val="left" w:pos="1180"/>
              </w:tabs>
              <w:spacing w:line="240" w:lineRule="auto"/>
              <w:rPr>
                <w:sz w:val="20"/>
              </w:rPr>
            </w:pPr>
            <w:r w:rsidRPr="001E7CFC">
              <w:rPr>
                <w:sz w:val="20"/>
              </w:rPr>
              <w:t>6.789</w:t>
            </w:r>
          </w:p>
        </w:tc>
        <w:tc>
          <w:tcPr>
            <w:tcW w:w="1476" w:type="dxa"/>
            <w:gridSpan w:val="3"/>
            <w:tcBorders>
              <w:top w:val="nil"/>
              <w:left w:val="nil"/>
              <w:bottom w:val="nil"/>
              <w:right w:val="nil"/>
            </w:tcBorders>
            <w:noWrap/>
            <w:hideMark/>
          </w:tcPr>
          <w:p w14:paraId="40C0792D" w14:textId="77777777" w:rsidR="00DD15E2" w:rsidRPr="001E7CFC" w:rsidRDefault="00DD15E2" w:rsidP="001E7CFC">
            <w:pPr>
              <w:tabs>
                <w:tab w:val="left" w:pos="1180"/>
              </w:tabs>
              <w:spacing w:line="240" w:lineRule="auto"/>
              <w:rPr>
                <w:sz w:val="20"/>
              </w:rPr>
            </w:pPr>
            <w:r w:rsidRPr="001E7CFC">
              <w:rPr>
                <w:sz w:val="20"/>
              </w:rPr>
              <w:t>6.13</w:t>
            </w:r>
          </w:p>
        </w:tc>
        <w:tc>
          <w:tcPr>
            <w:tcW w:w="1476" w:type="dxa"/>
            <w:gridSpan w:val="3"/>
            <w:tcBorders>
              <w:top w:val="nil"/>
              <w:left w:val="nil"/>
              <w:bottom w:val="nil"/>
              <w:right w:val="nil"/>
            </w:tcBorders>
            <w:noWrap/>
            <w:hideMark/>
          </w:tcPr>
          <w:p w14:paraId="32F593C8" w14:textId="77777777" w:rsidR="00DD15E2" w:rsidRPr="001E7CFC" w:rsidRDefault="00DD15E2" w:rsidP="001E7CFC">
            <w:pPr>
              <w:tabs>
                <w:tab w:val="left" w:pos="1180"/>
              </w:tabs>
              <w:spacing w:line="240" w:lineRule="auto"/>
              <w:rPr>
                <w:sz w:val="20"/>
              </w:rPr>
            </w:pPr>
            <w:r w:rsidRPr="001E7CFC">
              <w:rPr>
                <w:sz w:val="20"/>
              </w:rPr>
              <w:t>93.43</w:t>
            </w:r>
          </w:p>
        </w:tc>
        <w:tc>
          <w:tcPr>
            <w:tcW w:w="2060" w:type="dxa"/>
            <w:gridSpan w:val="3"/>
            <w:tcBorders>
              <w:top w:val="nil"/>
              <w:left w:val="nil"/>
              <w:bottom w:val="nil"/>
              <w:right w:val="nil"/>
            </w:tcBorders>
            <w:noWrap/>
            <w:hideMark/>
          </w:tcPr>
          <w:p w14:paraId="123330BB" w14:textId="77777777" w:rsidR="00DD15E2" w:rsidRPr="001E7CFC" w:rsidRDefault="00DD15E2" w:rsidP="001E7CFC">
            <w:pPr>
              <w:tabs>
                <w:tab w:val="left" w:pos="1180"/>
              </w:tabs>
              <w:spacing w:line="240" w:lineRule="auto"/>
              <w:rPr>
                <w:sz w:val="20"/>
              </w:rPr>
            </w:pPr>
            <w:r w:rsidRPr="001E7CFC">
              <w:rPr>
                <w:sz w:val="20"/>
              </w:rPr>
              <w:t>49.57</w:t>
            </w:r>
          </w:p>
        </w:tc>
        <w:tc>
          <w:tcPr>
            <w:tcW w:w="1476" w:type="dxa"/>
            <w:gridSpan w:val="3"/>
            <w:tcBorders>
              <w:top w:val="nil"/>
              <w:left w:val="nil"/>
              <w:bottom w:val="nil"/>
              <w:right w:val="nil"/>
            </w:tcBorders>
            <w:noWrap/>
            <w:hideMark/>
          </w:tcPr>
          <w:p w14:paraId="50E13DF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C120F61"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BE4EB5C" w14:textId="77777777" w:rsidR="00DD15E2" w:rsidRPr="001E7CFC" w:rsidRDefault="00DD15E2" w:rsidP="001E7CFC">
            <w:pPr>
              <w:tabs>
                <w:tab w:val="left" w:pos="1180"/>
              </w:tabs>
              <w:spacing w:line="240" w:lineRule="auto"/>
              <w:rPr>
                <w:sz w:val="20"/>
              </w:rPr>
            </w:pPr>
            <w:r w:rsidRPr="001E7CFC">
              <w:rPr>
                <w:sz w:val="20"/>
              </w:rPr>
              <w:t>9.42</w:t>
            </w:r>
          </w:p>
        </w:tc>
      </w:tr>
      <w:tr w:rsidR="00DD15E2" w:rsidRPr="001E7CFC" w14:paraId="040A56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99BF66" w14:textId="77777777" w:rsidR="00DD15E2" w:rsidRPr="001E7CFC" w:rsidRDefault="00DD15E2" w:rsidP="001E7CFC">
            <w:pPr>
              <w:tabs>
                <w:tab w:val="left" w:pos="1180"/>
              </w:tabs>
              <w:spacing w:line="240" w:lineRule="auto"/>
              <w:rPr>
                <w:sz w:val="20"/>
              </w:rPr>
            </w:pPr>
            <w:r w:rsidRPr="001E7CFC">
              <w:rPr>
                <w:sz w:val="20"/>
              </w:rPr>
              <w:t>16.59</w:t>
            </w:r>
          </w:p>
        </w:tc>
        <w:tc>
          <w:tcPr>
            <w:tcW w:w="1765" w:type="dxa"/>
            <w:gridSpan w:val="3"/>
            <w:tcBorders>
              <w:top w:val="nil"/>
              <w:left w:val="nil"/>
              <w:bottom w:val="nil"/>
              <w:right w:val="nil"/>
            </w:tcBorders>
            <w:noWrap/>
            <w:hideMark/>
          </w:tcPr>
          <w:p w14:paraId="52506D77" w14:textId="77777777" w:rsidR="00DD15E2" w:rsidRPr="001E7CFC" w:rsidRDefault="00DD15E2" w:rsidP="001E7CFC">
            <w:pPr>
              <w:tabs>
                <w:tab w:val="left" w:pos="1180"/>
              </w:tabs>
              <w:spacing w:line="240" w:lineRule="auto"/>
              <w:rPr>
                <w:sz w:val="20"/>
              </w:rPr>
            </w:pPr>
            <w:r w:rsidRPr="001E7CFC">
              <w:rPr>
                <w:sz w:val="20"/>
              </w:rPr>
              <w:t>15.201</w:t>
            </w:r>
          </w:p>
        </w:tc>
        <w:tc>
          <w:tcPr>
            <w:tcW w:w="1476" w:type="dxa"/>
            <w:gridSpan w:val="3"/>
            <w:tcBorders>
              <w:top w:val="nil"/>
              <w:left w:val="nil"/>
              <w:bottom w:val="nil"/>
              <w:right w:val="nil"/>
            </w:tcBorders>
            <w:noWrap/>
            <w:hideMark/>
          </w:tcPr>
          <w:p w14:paraId="72845E05" w14:textId="77777777" w:rsidR="00DD15E2" w:rsidRPr="001E7CFC" w:rsidRDefault="00DD15E2" w:rsidP="001E7CFC">
            <w:pPr>
              <w:tabs>
                <w:tab w:val="left" w:pos="1180"/>
              </w:tabs>
              <w:spacing w:line="240" w:lineRule="auto"/>
              <w:rPr>
                <w:sz w:val="20"/>
              </w:rPr>
            </w:pPr>
            <w:r w:rsidRPr="001E7CFC">
              <w:rPr>
                <w:sz w:val="20"/>
              </w:rPr>
              <w:t>2.99</w:t>
            </w:r>
          </w:p>
        </w:tc>
        <w:tc>
          <w:tcPr>
            <w:tcW w:w="1476" w:type="dxa"/>
            <w:gridSpan w:val="3"/>
            <w:tcBorders>
              <w:top w:val="nil"/>
              <w:left w:val="nil"/>
              <w:bottom w:val="nil"/>
              <w:right w:val="nil"/>
            </w:tcBorders>
            <w:noWrap/>
            <w:hideMark/>
          </w:tcPr>
          <w:p w14:paraId="5B17E651" w14:textId="77777777" w:rsidR="00DD15E2" w:rsidRPr="001E7CFC" w:rsidRDefault="00DD15E2" w:rsidP="001E7CFC">
            <w:pPr>
              <w:tabs>
                <w:tab w:val="left" w:pos="1180"/>
              </w:tabs>
              <w:spacing w:line="240" w:lineRule="auto"/>
              <w:rPr>
                <w:sz w:val="20"/>
              </w:rPr>
            </w:pPr>
            <w:r w:rsidRPr="001E7CFC">
              <w:rPr>
                <w:sz w:val="20"/>
              </w:rPr>
              <w:t>94.9</w:t>
            </w:r>
          </w:p>
        </w:tc>
        <w:tc>
          <w:tcPr>
            <w:tcW w:w="2060" w:type="dxa"/>
            <w:gridSpan w:val="3"/>
            <w:tcBorders>
              <w:top w:val="nil"/>
              <w:left w:val="nil"/>
              <w:bottom w:val="nil"/>
              <w:right w:val="nil"/>
            </w:tcBorders>
            <w:noWrap/>
            <w:hideMark/>
          </w:tcPr>
          <w:p w14:paraId="3EEB9F0C" w14:textId="77777777" w:rsidR="00DD15E2" w:rsidRPr="001E7CFC" w:rsidRDefault="00DD15E2" w:rsidP="001E7CFC">
            <w:pPr>
              <w:tabs>
                <w:tab w:val="left" w:pos="1180"/>
              </w:tabs>
              <w:spacing w:line="240" w:lineRule="auto"/>
              <w:rPr>
                <w:sz w:val="20"/>
              </w:rPr>
            </w:pPr>
            <w:r w:rsidRPr="001E7CFC">
              <w:rPr>
                <w:sz w:val="20"/>
              </w:rPr>
              <w:t>58.61</w:t>
            </w:r>
          </w:p>
        </w:tc>
        <w:tc>
          <w:tcPr>
            <w:tcW w:w="1476" w:type="dxa"/>
            <w:gridSpan w:val="3"/>
            <w:tcBorders>
              <w:top w:val="nil"/>
              <w:left w:val="nil"/>
              <w:bottom w:val="nil"/>
              <w:right w:val="nil"/>
            </w:tcBorders>
            <w:noWrap/>
            <w:hideMark/>
          </w:tcPr>
          <w:p w14:paraId="70415F3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6EF4C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552C988" w14:textId="77777777" w:rsidR="00DD15E2" w:rsidRPr="001E7CFC" w:rsidRDefault="00DD15E2" w:rsidP="001E7CFC">
            <w:pPr>
              <w:tabs>
                <w:tab w:val="left" w:pos="1180"/>
              </w:tabs>
              <w:spacing w:line="240" w:lineRule="auto"/>
              <w:rPr>
                <w:sz w:val="20"/>
              </w:rPr>
            </w:pPr>
            <w:r w:rsidRPr="001E7CFC">
              <w:rPr>
                <w:sz w:val="20"/>
              </w:rPr>
              <w:t>9.39</w:t>
            </w:r>
          </w:p>
        </w:tc>
      </w:tr>
      <w:tr w:rsidR="00DD15E2" w:rsidRPr="001E7CFC" w14:paraId="503A54A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BA53C27" w14:textId="77777777" w:rsidR="00DD15E2" w:rsidRPr="001E7CFC" w:rsidRDefault="00DD15E2" w:rsidP="001E7CFC">
            <w:pPr>
              <w:tabs>
                <w:tab w:val="left" w:pos="1180"/>
              </w:tabs>
              <w:spacing w:line="240" w:lineRule="auto"/>
              <w:rPr>
                <w:sz w:val="20"/>
              </w:rPr>
            </w:pPr>
            <w:r w:rsidRPr="001E7CFC">
              <w:rPr>
                <w:sz w:val="20"/>
              </w:rPr>
              <w:t>11.275</w:t>
            </w:r>
          </w:p>
        </w:tc>
        <w:tc>
          <w:tcPr>
            <w:tcW w:w="1765" w:type="dxa"/>
            <w:gridSpan w:val="3"/>
            <w:tcBorders>
              <w:top w:val="nil"/>
              <w:left w:val="nil"/>
              <w:bottom w:val="nil"/>
              <w:right w:val="nil"/>
            </w:tcBorders>
            <w:noWrap/>
            <w:hideMark/>
          </w:tcPr>
          <w:p w14:paraId="2D015ADE" w14:textId="77777777" w:rsidR="00DD15E2" w:rsidRPr="001E7CFC" w:rsidRDefault="00DD15E2" w:rsidP="001E7CFC">
            <w:pPr>
              <w:tabs>
                <w:tab w:val="left" w:pos="1180"/>
              </w:tabs>
              <w:spacing w:line="240" w:lineRule="auto"/>
              <w:rPr>
                <w:sz w:val="20"/>
              </w:rPr>
            </w:pPr>
            <w:r w:rsidRPr="001E7CFC">
              <w:rPr>
                <w:sz w:val="20"/>
              </w:rPr>
              <w:t>7.17</w:t>
            </w:r>
          </w:p>
        </w:tc>
        <w:tc>
          <w:tcPr>
            <w:tcW w:w="1476" w:type="dxa"/>
            <w:gridSpan w:val="3"/>
            <w:tcBorders>
              <w:top w:val="nil"/>
              <w:left w:val="nil"/>
              <w:bottom w:val="nil"/>
              <w:right w:val="nil"/>
            </w:tcBorders>
            <w:noWrap/>
            <w:hideMark/>
          </w:tcPr>
          <w:p w14:paraId="2807C10E" w14:textId="77777777" w:rsidR="00DD15E2" w:rsidRPr="001E7CFC" w:rsidRDefault="00DD15E2" w:rsidP="001E7CFC">
            <w:pPr>
              <w:tabs>
                <w:tab w:val="left" w:pos="1180"/>
              </w:tabs>
              <w:spacing w:line="240" w:lineRule="auto"/>
              <w:rPr>
                <w:sz w:val="20"/>
              </w:rPr>
            </w:pPr>
            <w:r w:rsidRPr="001E7CFC">
              <w:rPr>
                <w:sz w:val="20"/>
              </w:rPr>
              <w:t>5.77</w:t>
            </w:r>
          </w:p>
        </w:tc>
        <w:tc>
          <w:tcPr>
            <w:tcW w:w="1476" w:type="dxa"/>
            <w:gridSpan w:val="3"/>
            <w:tcBorders>
              <w:top w:val="nil"/>
              <w:left w:val="nil"/>
              <w:bottom w:val="nil"/>
              <w:right w:val="nil"/>
            </w:tcBorders>
            <w:noWrap/>
            <w:hideMark/>
          </w:tcPr>
          <w:p w14:paraId="4C85F7B9" w14:textId="77777777" w:rsidR="00DD15E2" w:rsidRPr="001E7CFC" w:rsidRDefault="00DD15E2" w:rsidP="001E7CFC">
            <w:pPr>
              <w:tabs>
                <w:tab w:val="left" w:pos="1180"/>
              </w:tabs>
              <w:spacing w:line="240" w:lineRule="auto"/>
              <w:rPr>
                <w:sz w:val="20"/>
              </w:rPr>
            </w:pPr>
            <w:r w:rsidRPr="001E7CFC">
              <w:rPr>
                <w:sz w:val="20"/>
              </w:rPr>
              <w:t>89.12</w:t>
            </w:r>
          </w:p>
        </w:tc>
        <w:tc>
          <w:tcPr>
            <w:tcW w:w="2060" w:type="dxa"/>
            <w:gridSpan w:val="3"/>
            <w:tcBorders>
              <w:top w:val="nil"/>
              <w:left w:val="nil"/>
              <w:bottom w:val="nil"/>
              <w:right w:val="nil"/>
            </w:tcBorders>
            <w:noWrap/>
            <w:hideMark/>
          </w:tcPr>
          <w:p w14:paraId="4A7D528B" w14:textId="77777777" w:rsidR="00DD15E2" w:rsidRPr="001E7CFC" w:rsidRDefault="00DD15E2" w:rsidP="001E7CFC">
            <w:pPr>
              <w:tabs>
                <w:tab w:val="left" w:pos="1180"/>
              </w:tabs>
              <w:spacing w:line="240" w:lineRule="auto"/>
              <w:rPr>
                <w:sz w:val="20"/>
              </w:rPr>
            </w:pPr>
            <w:r w:rsidRPr="001E7CFC">
              <w:rPr>
                <w:sz w:val="20"/>
              </w:rPr>
              <w:t>51.96</w:t>
            </w:r>
          </w:p>
        </w:tc>
        <w:tc>
          <w:tcPr>
            <w:tcW w:w="1476" w:type="dxa"/>
            <w:gridSpan w:val="3"/>
            <w:tcBorders>
              <w:top w:val="nil"/>
              <w:left w:val="nil"/>
              <w:bottom w:val="nil"/>
              <w:right w:val="nil"/>
            </w:tcBorders>
            <w:noWrap/>
            <w:hideMark/>
          </w:tcPr>
          <w:p w14:paraId="44D46C46"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44A81B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95FEE00"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1F6F171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8CDB480" w14:textId="77777777" w:rsidR="00DD15E2" w:rsidRPr="001E7CFC" w:rsidRDefault="00DD15E2" w:rsidP="001E7CFC">
            <w:pPr>
              <w:tabs>
                <w:tab w:val="left" w:pos="1180"/>
              </w:tabs>
              <w:spacing w:line="240" w:lineRule="auto"/>
              <w:rPr>
                <w:sz w:val="20"/>
              </w:rPr>
            </w:pPr>
            <w:r w:rsidRPr="001E7CFC">
              <w:rPr>
                <w:sz w:val="20"/>
              </w:rPr>
              <w:lastRenderedPageBreak/>
              <w:t>11.083</w:t>
            </w:r>
          </w:p>
        </w:tc>
        <w:tc>
          <w:tcPr>
            <w:tcW w:w="1765" w:type="dxa"/>
            <w:gridSpan w:val="3"/>
            <w:tcBorders>
              <w:top w:val="nil"/>
              <w:left w:val="nil"/>
              <w:bottom w:val="nil"/>
              <w:right w:val="nil"/>
            </w:tcBorders>
            <w:noWrap/>
            <w:hideMark/>
          </w:tcPr>
          <w:p w14:paraId="369270B0" w14:textId="77777777" w:rsidR="00DD15E2" w:rsidRPr="001E7CFC" w:rsidRDefault="00DD15E2" w:rsidP="001E7CFC">
            <w:pPr>
              <w:tabs>
                <w:tab w:val="left" w:pos="1180"/>
              </w:tabs>
              <w:spacing w:line="240" w:lineRule="auto"/>
              <w:rPr>
                <w:sz w:val="20"/>
              </w:rPr>
            </w:pPr>
            <w:r w:rsidRPr="001E7CFC">
              <w:rPr>
                <w:sz w:val="20"/>
              </w:rPr>
              <w:t>7.597</w:t>
            </w:r>
          </w:p>
        </w:tc>
        <w:tc>
          <w:tcPr>
            <w:tcW w:w="1476" w:type="dxa"/>
            <w:gridSpan w:val="3"/>
            <w:tcBorders>
              <w:top w:val="nil"/>
              <w:left w:val="nil"/>
              <w:bottom w:val="nil"/>
              <w:right w:val="nil"/>
            </w:tcBorders>
            <w:noWrap/>
            <w:hideMark/>
          </w:tcPr>
          <w:p w14:paraId="2AF9CFC7" w14:textId="77777777" w:rsidR="00DD15E2" w:rsidRPr="001E7CFC" w:rsidRDefault="00DD15E2" w:rsidP="001E7CFC">
            <w:pPr>
              <w:tabs>
                <w:tab w:val="left" w:pos="1180"/>
              </w:tabs>
              <w:spacing w:line="240" w:lineRule="auto"/>
              <w:rPr>
                <w:sz w:val="20"/>
              </w:rPr>
            </w:pPr>
            <w:r w:rsidRPr="001E7CFC">
              <w:rPr>
                <w:sz w:val="20"/>
              </w:rPr>
              <w:t>5.84</w:t>
            </w:r>
          </w:p>
        </w:tc>
        <w:tc>
          <w:tcPr>
            <w:tcW w:w="1476" w:type="dxa"/>
            <w:gridSpan w:val="3"/>
            <w:tcBorders>
              <w:top w:val="nil"/>
              <w:left w:val="nil"/>
              <w:bottom w:val="nil"/>
              <w:right w:val="nil"/>
            </w:tcBorders>
            <w:noWrap/>
            <w:hideMark/>
          </w:tcPr>
          <w:p w14:paraId="4CA4D5D7" w14:textId="77777777" w:rsidR="00DD15E2" w:rsidRPr="001E7CFC" w:rsidRDefault="00DD15E2" w:rsidP="001E7CFC">
            <w:pPr>
              <w:tabs>
                <w:tab w:val="left" w:pos="1180"/>
              </w:tabs>
              <w:spacing w:line="240" w:lineRule="auto"/>
              <w:rPr>
                <w:sz w:val="20"/>
              </w:rPr>
            </w:pPr>
            <w:r w:rsidRPr="001E7CFC">
              <w:rPr>
                <w:sz w:val="20"/>
              </w:rPr>
              <w:t>93</w:t>
            </w:r>
          </w:p>
        </w:tc>
        <w:tc>
          <w:tcPr>
            <w:tcW w:w="2060" w:type="dxa"/>
            <w:gridSpan w:val="3"/>
            <w:tcBorders>
              <w:top w:val="nil"/>
              <w:left w:val="nil"/>
              <w:bottom w:val="nil"/>
              <w:right w:val="nil"/>
            </w:tcBorders>
            <w:noWrap/>
            <w:hideMark/>
          </w:tcPr>
          <w:p w14:paraId="6AAC7D0F" w14:textId="77777777" w:rsidR="00DD15E2" w:rsidRPr="001E7CFC" w:rsidRDefault="00DD15E2" w:rsidP="001E7CFC">
            <w:pPr>
              <w:tabs>
                <w:tab w:val="left" w:pos="1180"/>
              </w:tabs>
              <w:spacing w:line="240" w:lineRule="auto"/>
              <w:rPr>
                <w:sz w:val="20"/>
              </w:rPr>
            </w:pPr>
            <w:r w:rsidRPr="001E7CFC">
              <w:rPr>
                <w:sz w:val="20"/>
              </w:rPr>
              <w:t>47.94</w:t>
            </w:r>
          </w:p>
        </w:tc>
        <w:tc>
          <w:tcPr>
            <w:tcW w:w="1476" w:type="dxa"/>
            <w:gridSpan w:val="3"/>
            <w:tcBorders>
              <w:top w:val="nil"/>
              <w:left w:val="nil"/>
              <w:bottom w:val="nil"/>
              <w:right w:val="nil"/>
            </w:tcBorders>
            <w:noWrap/>
            <w:hideMark/>
          </w:tcPr>
          <w:p w14:paraId="76468E2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BC74E20"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780CD5B2"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4FF2F42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3D55F91" w14:textId="77777777" w:rsidR="00DD15E2" w:rsidRPr="001E7CFC" w:rsidRDefault="00DD15E2" w:rsidP="001E7CFC">
            <w:pPr>
              <w:tabs>
                <w:tab w:val="left" w:pos="1180"/>
              </w:tabs>
              <w:spacing w:line="240" w:lineRule="auto"/>
              <w:rPr>
                <w:sz w:val="20"/>
              </w:rPr>
            </w:pPr>
            <w:r w:rsidRPr="001E7CFC">
              <w:rPr>
                <w:sz w:val="20"/>
              </w:rPr>
              <w:t>12.5726</w:t>
            </w:r>
          </w:p>
        </w:tc>
        <w:tc>
          <w:tcPr>
            <w:tcW w:w="1765" w:type="dxa"/>
            <w:gridSpan w:val="3"/>
            <w:tcBorders>
              <w:top w:val="nil"/>
              <w:left w:val="nil"/>
              <w:bottom w:val="nil"/>
              <w:right w:val="nil"/>
            </w:tcBorders>
            <w:noWrap/>
            <w:hideMark/>
          </w:tcPr>
          <w:p w14:paraId="2BBFF679" w14:textId="77777777" w:rsidR="00DD15E2" w:rsidRPr="001E7CFC" w:rsidRDefault="00DD15E2" w:rsidP="001E7CFC">
            <w:pPr>
              <w:tabs>
                <w:tab w:val="left" w:pos="1180"/>
              </w:tabs>
              <w:spacing w:line="240" w:lineRule="auto"/>
              <w:rPr>
                <w:sz w:val="20"/>
              </w:rPr>
            </w:pPr>
            <w:r w:rsidRPr="001E7CFC">
              <w:rPr>
                <w:sz w:val="20"/>
              </w:rPr>
              <w:t>9.6384</w:t>
            </w:r>
          </w:p>
        </w:tc>
        <w:tc>
          <w:tcPr>
            <w:tcW w:w="1476" w:type="dxa"/>
            <w:gridSpan w:val="3"/>
            <w:tcBorders>
              <w:top w:val="nil"/>
              <w:left w:val="nil"/>
              <w:bottom w:val="nil"/>
              <w:right w:val="nil"/>
            </w:tcBorders>
            <w:noWrap/>
            <w:hideMark/>
          </w:tcPr>
          <w:p w14:paraId="7E5F4DA7" w14:textId="77777777" w:rsidR="00DD15E2" w:rsidRPr="001E7CFC" w:rsidRDefault="00DD15E2" w:rsidP="001E7CFC">
            <w:pPr>
              <w:tabs>
                <w:tab w:val="left" w:pos="1180"/>
              </w:tabs>
              <w:spacing w:line="240" w:lineRule="auto"/>
              <w:rPr>
                <w:sz w:val="20"/>
              </w:rPr>
            </w:pPr>
            <w:r w:rsidRPr="001E7CFC">
              <w:rPr>
                <w:sz w:val="20"/>
              </w:rPr>
              <w:t>5.143</w:t>
            </w:r>
          </w:p>
        </w:tc>
        <w:tc>
          <w:tcPr>
            <w:tcW w:w="1476" w:type="dxa"/>
            <w:gridSpan w:val="3"/>
            <w:tcBorders>
              <w:top w:val="nil"/>
              <w:left w:val="nil"/>
              <w:bottom w:val="nil"/>
              <w:right w:val="nil"/>
            </w:tcBorders>
            <w:noWrap/>
            <w:hideMark/>
          </w:tcPr>
          <w:p w14:paraId="29330DBC" w14:textId="77777777" w:rsidR="00DD15E2" w:rsidRPr="001E7CFC" w:rsidRDefault="00DD15E2" w:rsidP="001E7CFC">
            <w:pPr>
              <w:tabs>
                <w:tab w:val="left" w:pos="1180"/>
              </w:tabs>
              <w:spacing w:line="240" w:lineRule="auto"/>
              <w:rPr>
                <w:sz w:val="20"/>
              </w:rPr>
            </w:pPr>
            <w:r w:rsidRPr="001E7CFC">
              <w:rPr>
                <w:sz w:val="20"/>
              </w:rPr>
              <w:t>93.122</w:t>
            </w:r>
          </w:p>
        </w:tc>
        <w:tc>
          <w:tcPr>
            <w:tcW w:w="2060" w:type="dxa"/>
            <w:gridSpan w:val="3"/>
            <w:tcBorders>
              <w:top w:val="nil"/>
              <w:left w:val="nil"/>
              <w:bottom w:val="nil"/>
              <w:right w:val="nil"/>
            </w:tcBorders>
            <w:noWrap/>
            <w:hideMark/>
          </w:tcPr>
          <w:p w14:paraId="26A2A7C3" w14:textId="77777777" w:rsidR="00DD15E2" w:rsidRPr="001E7CFC" w:rsidRDefault="00DD15E2" w:rsidP="001E7CFC">
            <w:pPr>
              <w:tabs>
                <w:tab w:val="left" w:pos="1180"/>
              </w:tabs>
              <w:spacing w:line="240" w:lineRule="auto"/>
              <w:rPr>
                <w:sz w:val="20"/>
              </w:rPr>
            </w:pPr>
            <w:r w:rsidRPr="001E7CFC">
              <w:rPr>
                <w:sz w:val="20"/>
              </w:rPr>
              <w:t>52.991</w:t>
            </w:r>
          </w:p>
        </w:tc>
        <w:tc>
          <w:tcPr>
            <w:tcW w:w="1476" w:type="dxa"/>
            <w:gridSpan w:val="3"/>
            <w:tcBorders>
              <w:top w:val="nil"/>
              <w:left w:val="nil"/>
              <w:bottom w:val="nil"/>
              <w:right w:val="nil"/>
            </w:tcBorders>
            <w:noWrap/>
            <w:hideMark/>
          </w:tcPr>
          <w:p w14:paraId="490A9BBC" w14:textId="77777777" w:rsidR="00DD15E2" w:rsidRPr="001E7CFC" w:rsidRDefault="00DD15E2" w:rsidP="001E7CFC">
            <w:pPr>
              <w:tabs>
                <w:tab w:val="left" w:pos="1180"/>
              </w:tabs>
              <w:spacing w:line="240" w:lineRule="auto"/>
              <w:rPr>
                <w:sz w:val="20"/>
              </w:rPr>
            </w:pPr>
            <w:r w:rsidRPr="001E7CFC">
              <w:rPr>
                <w:sz w:val="20"/>
              </w:rPr>
              <w:t>0.103</w:t>
            </w:r>
          </w:p>
        </w:tc>
        <w:tc>
          <w:tcPr>
            <w:tcW w:w="1476" w:type="dxa"/>
            <w:gridSpan w:val="3"/>
            <w:tcBorders>
              <w:top w:val="nil"/>
              <w:left w:val="nil"/>
              <w:bottom w:val="nil"/>
              <w:right w:val="nil"/>
            </w:tcBorders>
            <w:noWrap/>
            <w:hideMark/>
          </w:tcPr>
          <w:p w14:paraId="37056878"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65859005" w14:textId="77777777" w:rsidR="00DD15E2" w:rsidRPr="001E7CFC" w:rsidRDefault="00DD15E2" w:rsidP="001E7CFC">
            <w:pPr>
              <w:tabs>
                <w:tab w:val="left" w:pos="1180"/>
              </w:tabs>
              <w:spacing w:line="240" w:lineRule="auto"/>
              <w:rPr>
                <w:sz w:val="20"/>
              </w:rPr>
            </w:pPr>
            <w:r w:rsidRPr="001E7CFC">
              <w:rPr>
                <w:sz w:val="20"/>
              </w:rPr>
              <w:t>8.819</w:t>
            </w:r>
          </w:p>
        </w:tc>
      </w:tr>
      <w:tr w:rsidR="00DD15E2" w:rsidRPr="001E7CFC" w14:paraId="4585B5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68D1199" w14:textId="77777777" w:rsidR="00DD15E2" w:rsidRPr="001E7CFC" w:rsidRDefault="00DD15E2" w:rsidP="001E7CFC">
            <w:pPr>
              <w:tabs>
                <w:tab w:val="left" w:pos="1180"/>
              </w:tabs>
              <w:spacing w:line="240" w:lineRule="auto"/>
              <w:rPr>
                <w:sz w:val="20"/>
              </w:rPr>
            </w:pPr>
            <w:r w:rsidRPr="001E7CFC">
              <w:rPr>
                <w:sz w:val="20"/>
              </w:rPr>
              <w:t>2.6022218</w:t>
            </w:r>
          </w:p>
        </w:tc>
        <w:tc>
          <w:tcPr>
            <w:tcW w:w="1765" w:type="dxa"/>
            <w:gridSpan w:val="3"/>
            <w:tcBorders>
              <w:top w:val="nil"/>
              <w:left w:val="nil"/>
              <w:bottom w:val="nil"/>
              <w:right w:val="nil"/>
            </w:tcBorders>
            <w:noWrap/>
            <w:hideMark/>
          </w:tcPr>
          <w:p w14:paraId="5CE8F279" w14:textId="77777777" w:rsidR="00DD15E2" w:rsidRPr="001E7CFC" w:rsidRDefault="00DD15E2" w:rsidP="001E7CFC">
            <w:pPr>
              <w:tabs>
                <w:tab w:val="left" w:pos="1180"/>
              </w:tabs>
              <w:spacing w:line="240" w:lineRule="auto"/>
              <w:rPr>
                <w:sz w:val="20"/>
              </w:rPr>
            </w:pPr>
            <w:r w:rsidRPr="001E7CFC">
              <w:rPr>
                <w:sz w:val="20"/>
              </w:rPr>
              <w:t>3.228845002</w:t>
            </w:r>
          </w:p>
        </w:tc>
        <w:tc>
          <w:tcPr>
            <w:tcW w:w="1476" w:type="dxa"/>
            <w:gridSpan w:val="3"/>
            <w:tcBorders>
              <w:top w:val="nil"/>
              <w:left w:val="nil"/>
              <w:bottom w:val="nil"/>
              <w:right w:val="nil"/>
            </w:tcBorders>
            <w:noWrap/>
            <w:hideMark/>
          </w:tcPr>
          <w:p w14:paraId="6FAAE844" w14:textId="77777777" w:rsidR="00DD15E2" w:rsidRPr="001E7CFC" w:rsidRDefault="00DD15E2" w:rsidP="001E7CFC">
            <w:pPr>
              <w:tabs>
                <w:tab w:val="left" w:pos="1180"/>
              </w:tabs>
              <w:spacing w:line="240" w:lineRule="auto"/>
              <w:rPr>
                <w:sz w:val="20"/>
              </w:rPr>
            </w:pPr>
            <w:r w:rsidRPr="001E7CFC">
              <w:rPr>
                <w:sz w:val="20"/>
              </w:rPr>
              <w:t>1.231503598</w:t>
            </w:r>
          </w:p>
        </w:tc>
        <w:tc>
          <w:tcPr>
            <w:tcW w:w="1476" w:type="dxa"/>
            <w:gridSpan w:val="3"/>
            <w:tcBorders>
              <w:top w:val="nil"/>
              <w:left w:val="nil"/>
              <w:bottom w:val="nil"/>
              <w:right w:val="nil"/>
            </w:tcBorders>
            <w:noWrap/>
            <w:hideMark/>
          </w:tcPr>
          <w:p w14:paraId="0A9D7084" w14:textId="77777777" w:rsidR="00DD15E2" w:rsidRPr="001E7CFC" w:rsidRDefault="00DD15E2" w:rsidP="001E7CFC">
            <w:pPr>
              <w:tabs>
                <w:tab w:val="left" w:pos="1180"/>
              </w:tabs>
              <w:spacing w:line="240" w:lineRule="auto"/>
              <w:rPr>
                <w:sz w:val="20"/>
              </w:rPr>
            </w:pPr>
            <w:r w:rsidRPr="001E7CFC">
              <w:rPr>
                <w:sz w:val="20"/>
              </w:rPr>
              <w:t>1.696020178</w:t>
            </w:r>
          </w:p>
        </w:tc>
        <w:tc>
          <w:tcPr>
            <w:tcW w:w="2060" w:type="dxa"/>
            <w:gridSpan w:val="3"/>
            <w:tcBorders>
              <w:top w:val="nil"/>
              <w:left w:val="nil"/>
              <w:bottom w:val="nil"/>
              <w:right w:val="nil"/>
            </w:tcBorders>
            <w:noWrap/>
            <w:hideMark/>
          </w:tcPr>
          <w:p w14:paraId="54F23C83" w14:textId="77777777" w:rsidR="00DD15E2" w:rsidRPr="001E7CFC" w:rsidRDefault="00DD15E2" w:rsidP="001E7CFC">
            <w:pPr>
              <w:tabs>
                <w:tab w:val="left" w:pos="1180"/>
              </w:tabs>
              <w:spacing w:line="240" w:lineRule="auto"/>
              <w:rPr>
                <w:sz w:val="20"/>
              </w:rPr>
            </w:pPr>
            <w:r w:rsidRPr="001E7CFC">
              <w:rPr>
                <w:sz w:val="20"/>
              </w:rPr>
              <w:t>4.087934686</w:t>
            </w:r>
          </w:p>
        </w:tc>
        <w:tc>
          <w:tcPr>
            <w:tcW w:w="1476" w:type="dxa"/>
            <w:gridSpan w:val="3"/>
            <w:tcBorders>
              <w:top w:val="nil"/>
              <w:left w:val="nil"/>
              <w:bottom w:val="nil"/>
              <w:right w:val="nil"/>
            </w:tcBorders>
            <w:noWrap/>
            <w:hideMark/>
          </w:tcPr>
          <w:p w14:paraId="6C084F25" w14:textId="77777777" w:rsidR="00DD15E2" w:rsidRPr="001E7CFC" w:rsidRDefault="00DD15E2" w:rsidP="001E7CFC">
            <w:pPr>
              <w:tabs>
                <w:tab w:val="left" w:pos="1180"/>
              </w:tabs>
              <w:spacing w:line="240" w:lineRule="auto"/>
              <w:rPr>
                <w:sz w:val="20"/>
              </w:rPr>
            </w:pPr>
            <w:r w:rsidRPr="001E7CFC">
              <w:rPr>
                <w:sz w:val="20"/>
              </w:rPr>
              <w:t>0.004830459</w:t>
            </w:r>
          </w:p>
        </w:tc>
        <w:tc>
          <w:tcPr>
            <w:tcW w:w="1476" w:type="dxa"/>
            <w:gridSpan w:val="3"/>
            <w:tcBorders>
              <w:top w:val="nil"/>
              <w:left w:val="nil"/>
              <w:bottom w:val="nil"/>
              <w:right w:val="nil"/>
            </w:tcBorders>
            <w:noWrap/>
            <w:hideMark/>
          </w:tcPr>
          <w:p w14:paraId="15D12B51" w14:textId="77777777" w:rsidR="00DD15E2" w:rsidRPr="001E7CFC" w:rsidRDefault="00DD15E2" w:rsidP="001E7CFC">
            <w:pPr>
              <w:tabs>
                <w:tab w:val="left" w:pos="1180"/>
              </w:tabs>
              <w:spacing w:line="240" w:lineRule="auto"/>
              <w:rPr>
                <w:sz w:val="20"/>
              </w:rPr>
            </w:pPr>
            <w:r w:rsidRPr="001E7CFC">
              <w:rPr>
                <w:sz w:val="20"/>
              </w:rPr>
              <w:t>0.006324555</w:t>
            </w:r>
          </w:p>
        </w:tc>
        <w:tc>
          <w:tcPr>
            <w:tcW w:w="2128" w:type="dxa"/>
            <w:gridSpan w:val="2"/>
            <w:tcBorders>
              <w:top w:val="nil"/>
              <w:left w:val="nil"/>
              <w:bottom w:val="nil"/>
              <w:right w:val="nil"/>
            </w:tcBorders>
            <w:noWrap/>
            <w:hideMark/>
          </w:tcPr>
          <w:p w14:paraId="1477730F" w14:textId="77777777" w:rsidR="00DD15E2" w:rsidRPr="001E7CFC" w:rsidRDefault="00DD15E2" w:rsidP="001E7CFC">
            <w:pPr>
              <w:tabs>
                <w:tab w:val="left" w:pos="1180"/>
              </w:tabs>
              <w:spacing w:line="240" w:lineRule="auto"/>
              <w:rPr>
                <w:sz w:val="20"/>
              </w:rPr>
            </w:pPr>
            <w:r w:rsidRPr="001E7CFC">
              <w:rPr>
                <w:sz w:val="20"/>
              </w:rPr>
              <w:t>0.544210948</w:t>
            </w:r>
          </w:p>
        </w:tc>
      </w:tr>
      <w:tr w:rsidR="00DD15E2" w:rsidRPr="001E7CFC" w14:paraId="14B0196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590F267"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6AB5FC0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2CB8944"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155DD16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4B37B5E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334B7747"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712BB662"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3500B467"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7715B559"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16DB00A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36522B9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292C387" w14:textId="77777777" w:rsidR="00DD15E2" w:rsidRPr="001E7CFC" w:rsidRDefault="00DD15E2" w:rsidP="001E7CFC">
            <w:pPr>
              <w:tabs>
                <w:tab w:val="left" w:pos="1180"/>
              </w:tabs>
              <w:spacing w:line="240" w:lineRule="auto"/>
              <w:rPr>
                <w:sz w:val="20"/>
              </w:rPr>
            </w:pPr>
            <w:r w:rsidRPr="001E7CFC">
              <w:rPr>
                <w:sz w:val="20"/>
              </w:rPr>
              <w:t>12.858</w:t>
            </w:r>
          </w:p>
        </w:tc>
        <w:tc>
          <w:tcPr>
            <w:tcW w:w="1765" w:type="dxa"/>
            <w:gridSpan w:val="3"/>
            <w:tcBorders>
              <w:top w:val="nil"/>
              <w:left w:val="nil"/>
              <w:bottom w:val="nil"/>
              <w:right w:val="nil"/>
            </w:tcBorders>
            <w:noWrap/>
            <w:hideMark/>
          </w:tcPr>
          <w:p w14:paraId="3363FF37" w14:textId="77777777" w:rsidR="00DD15E2" w:rsidRPr="001E7CFC" w:rsidRDefault="00DD15E2" w:rsidP="001E7CFC">
            <w:pPr>
              <w:tabs>
                <w:tab w:val="left" w:pos="1180"/>
              </w:tabs>
              <w:spacing w:line="240" w:lineRule="auto"/>
              <w:rPr>
                <w:sz w:val="20"/>
              </w:rPr>
            </w:pPr>
            <w:r w:rsidRPr="001E7CFC">
              <w:rPr>
                <w:sz w:val="20"/>
              </w:rPr>
              <w:t>9.487</w:t>
            </w:r>
          </w:p>
        </w:tc>
        <w:tc>
          <w:tcPr>
            <w:tcW w:w="1476" w:type="dxa"/>
            <w:gridSpan w:val="3"/>
            <w:tcBorders>
              <w:top w:val="nil"/>
              <w:left w:val="nil"/>
              <w:bottom w:val="nil"/>
              <w:right w:val="nil"/>
            </w:tcBorders>
            <w:noWrap/>
            <w:hideMark/>
          </w:tcPr>
          <w:p w14:paraId="1E42AD69" w14:textId="77777777" w:rsidR="00DD15E2" w:rsidRPr="001E7CFC" w:rsidRDefault="00DD15E2" w:rsidP="001E7CFC">
            <w:pPr>
              <w:tabs>
                <w:tab w:val="left" w:pos="1180"/>
              </w:tabs>
              <w:spacing w:line="240" w:lineRule="auto"/>
              <w:rPr>
                <w:sz w:val="20"/>
              </w:rPr>
            </w:pPr>
            <w:r w:rsidRPr="001E7CFC">
              <w:rPr>
                <w:sz w:val="20"/>
              </w:rPr>
              <w:t>4.8</w:t>
            </w:r>
          </w:p>
        </w:tc>
        <w:tc>
          <w:tcPr>
            <w:tcW w:w="1476" w:type="dxa"/>
            <w:gridSpan w:val="3"/>
            <w:tcBorders>
              <w:top w:val="nil"/>
              <w:left w:val="nil"/>
              <w:bottom w:val="nil"/>
              <w:right w:val="nil"/>
            </w:tcBorders>
            <w:noWrap/>
            <w:hideMark/>
          </w:tcPr>
          <w:p w14:paraId="7F03531B" w14:textId="77777777" w:rsidR="00DD15E2" w:rsidRPr="001E7CFC" w:rsidRDefault="00DD15E2" w:rsidP="001E7CFC">
            <w:pPr>
              <w:tabs>
                <w:tab w:val="left" w:pos="1180"/>
              </w:tabs>
              <w:spacing w:line="240" w:lineRule="auto"/>
              <w:rPr>
                <w:sz w:val="20"/>
              </w:rPr>
            </w:pPr>
            <w:r w:rsidRPr="001E7CFC">
              <w:rPr>
                <w:sz w:val="20"/>
              </w:rPr>
              <w:t>93.3</w:t>
            </w:r>
          </w:p>
        </w:tc>
        <w:tc>
          <w:tcPr>
            <w:tcW w:w="2060" w:type="dxa"/>
            <w:gridSpan w:val="3"/>
            <w:tcBorders>
              <w:top w:val="nil"/>
              <w:left w:val="nil"/>
              <w:bottom w:val="nil"/>
              <w:right w:val="nil"/>
            </w:tcBorders>
            <w:noWrap/>
            <w:hideMark/>
          </w:tcPr>
          <w:p w14:paraId="3D983B54" w14:textId="77777777" w:rsidR="00DD15E2" w:rsidRPr="001E7CFC" w:rsidRDefault="00DD15E2" w:rsidP="001E7CFC">
            <w:pPr>
              <w:tabs>
                <w:tab w:val="left" w:pos="1180"/>
              </w:tabs>
              <w:spacing w:line="240" w:lineRule="auto"/>
              <w:rPr>
                <w:sz w:val="20"/>
              </w:rPr>
            </w:pPr>
            <w:r w:rsidRPr="001E7CFC">
              <w:rPr>
                <w:sz w:val="20"/>
              </w:rPr>
              <w:t>51.65</w:t>
            </w:r>
          </w:p>
        </w:tc>
        <w:tc>
          <w:tcPr>
            <w:tcW w:w="1476" w:type="dxa"/>
            <w:gridSpan w:val="3"/>
            <w:tcBorders>
              <w:top w:val="nil"/>
              <w:left w:val="nil"/>
              <w:bottom w:val="nil"/>
              <w:right w:val="nil"/>
            </w:tcBorders>
            <w:noWrap/>
            <w:hideMark/>
          </w:tcPr>
          <w:p w14:paraId="1428DD8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EC87AD5"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C1D2CF2" w14:textId="77777777" w:rsidR="00DD15E2" w:rsidRPr="001E7CFC" w:rsidRDefault="00DD15E2" w:rsidP="001E7CFC">
            <w:pPr>
              <w:tabs>
                <w:tab w:val="left" w:pos="1180"/>
              </w:tabs>
              <w:spacing w:line="240" w:lineRule="auto"/>
              <w:rPr>
                <w:sz w:val="20"/>
              </w:rPr>
            </w:pPr>
            <w:r w:rsidRPr="001E7CFC">
              <w:rPr>
                <w:sz w:val="20"/>
              </w:rPr>
              <w:t>9.31</w:t>
            </w:r>
          </w:p>
        </w:tc>
      </w:tr>
      <w:tr w:rsidR="00DD15E2" w:rsidRPr="001E7CFC" w14:paraId="473F7ED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95EF416" w14:textId="77777777" w:rsidR="00DD15E2" w:rsidRPr="001E7CFC" w:rsidRDefault="00DD15E2" w:rsidP="001E7CFC">
            <w:pPr>
              <w:tabs>
                <w:tab w:val="left" w:pos="1180"/>
              </w:tabs>
              <w:spacing w:line="240" w:lineRule="auto"/>
              <w:rPr>
                <w:sz w:val="20"/>
              </w:rPr>
            </w:pPr>
            <w:r w:rsidRPr="001E7CFC">
              <w:rPr>
                <w:sz w:val="20"/>
              </w:rPr>
              <w:t>11.17</w:t>
            </w:r>
          </w:p>
        </w:tc>
        <w:tc>
          <w:tcPr>
            <w:tcW w:w="1765" w:type="dxa"/>
            <w:gridSpan w:val="3"/>
            <w:tcBorders>
              <w:top w:val="nil"/>
              <w:left w:val="nil"/>
              <w:bottom w:val="nil"/>
              <w:right w:val="nil"/>
            </w:tcBorders>
            <w:noWrap/>
            <w:hideMark/>
          </w:tcPr>
          <w:p w14:paraId="1AC69443" w14:textId="77777777" w:rsidR="00DD15E2" w:rsidRPr="001E7CFC" w:rsidRDefault="00DD15E2" w:rsidP="001E7CFC">
            <w:pPr>
              <w:tabs>
                <w:tab w:val="left" w:pos="1180"/>
              </w:tabs>
              <w:spacing w:line="240" w:lineRule="auto"/>
              <w:rPr>
                <w:sz w:val="20"/>
              </w:rPr>
            </w:pPr>
            <w:r w:rsidRPr="001E7CFC">
              <w:rPr>
                <w:sz w:val="20"/>
              </w:rPr>
              <w:t>7.351</w:t>
            </w:r>
          </w:p>
        </w:tc>
        <w:tc>
          <w:tcPr>
            <w:tcW w:w="1476" w:type="dxa"/>
            <w:gridSpan w:val="3"/>
            <w:tcBorders>
              <w:top w:val="nil"/>
              <w:left w:val="nil"/>
              <w:bottom w:val="nil"/>
              <w:right w:val="nil"/>
            </w:tcBorders>
            <w:noWrap/>
            <w:hideMark/>
          </w:tcPr>
          <w:p w14:paraId="4F327E85" w14:textId="77777777" w:rsidR="00DD15E2" w:rsidRPr="001E7CFC" w:rsidRDefault="00DD15E2" w:rsidP="001E7CFC">
            <w:pPr>
              <w:tabs>
                <w:tab w:val="left" w:pos="1180"/>
              </w:tabs>
              <w:spacing w:line="240" w:lineRule="auto"/>
              <w:rPr>
                <w:sz w:val="20"/>
              </w:rPr>
            </w:pPr>
            <w:r w:rsidRPr="001E7CFC">
              <w:rPr>
                <w:sz w:val="20"/>
              </w:rPr>
              <w:t>6.52</w:t>
            </w:r>
          </w:p>
        </w:tc>
        <w:tc>
          <w:tcPr>
            <w:tcW w:w="1476" w:type="dxa"/>
            <w:gridSpan w:val="3"/>
            <w:tcBorders>
              <w:top w:val="nil"/>
              <w:left w:val="nil"/>
              <w:bottom w:val="nil"/>
              <w:right w:val="nil"/>
            </w:tcBorders>
            <w:noWrap/>
            <w:hideMark/>
          </w:tcPr>
          <w:p w14:paraId="5F2C8649"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4A2893C8" w14:textId="77777777" w:rsidR="00DD15E2" w:rsidRPr="001E7CFC" w:rsidRDefault="00DD15E2" w:rsidP="001E7CFC">
            <w:pPr>
              <w:tabs>
                <w:tab w:val="left" w:pos="1180"/>
              </w:tabs>
              <w:spacing w:line="240" w:lineRule="auto"/>
              <w:rPr>
                <w:sz w:val="20"/>
              </w:rPr>
            </w:pPr>
            <w:r w:rsidRPr="001E7CFC">
              <w:rPr>
                <w:sz w:val="20"/>
              </w:rPr>
              <w:t>51.5</w:t>
            </w:r>
          </w:p>
        </w:tc>
        <w:tc>
          <w:tcPr>
            <w:tcW w:w="1476" w:type="dxa"/>
            <w:gridSpan w:val="3"/>
            <w:tcBorders>
              <w:top w:val="nil"/>
              <w:left w:val="nil"/>
              <w:bottom w:val="nil"/>
              <w:right w:val="nil"/>
            </w:tcBorders>
            <w:noWrap/>
            <w:hideMark/>
          </w:tcPr>
          <w:p w14:paraId="11BA43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1C65D18"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21EE1F9D" w14:textId="77777777" w:rsidR="00DD15E2" w:rsidRPr="001E7CFC" w:rsidRDefault="00DD15E2" w:rsidP="001E7CFC">
            <w:pPr>
              <w:tabs>
                <w:tab w:val="left" w:pos="1180"/>
              </w:tabs>
              <w:spacing w:line="240" w:lineRule="auto"/>
              <w:rPr>
                <w:sz w:val="20"/>
              </w:rPr>
            </w:pPr>
            <w:r w:rsidRPr="001E7CFC">
              <w:rPr>
                <w:sz w:val="20"/>
              </w:rPr>
              <w:t>9.29</w:t>
            </w:r>
          </w:p>
        </w:tc>
      </w:tr>
      <w:tr w:rsidR="00DD15E2" w:rsidRPr="001E7CFC" w14:paraId="61FF85F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9F299EE" w14:textId="77777777" w:rsidR="00DD15E2" w:rsidRPr="001E7CFC" w:rsidRDefault="00DD15E2" w:rsidP="001E7CFC">
            <w:pPr>
              <w:tabs>
                <w:tab w:val="left" w:pos="1180"/>
              </w:tabs>
              <w:spacing w:line="240" w:lineRule="auto"/>
              <w:rPr>
                <w:sz w:val="20"/>
              </w:rPr>
            </w:pPr>
            <w:r w:rsidRPr="001E7CFC">
              <w:rPr>
                <w:sz w:val="20"/>
              </w:rPr>
              <w:t>15.224</w:t>
            </w:r>
          </w:p>
        </w:tc>
        <w:tc>
          <w:tcPr>
            <w:tcW w:w="1765" w:type="dxa"/>
            <w:gridSpan w:val="3"/>
            <w:tcBorders>
              <w:top w:val="nil"/>
              <w:left w:val="nil"/>
              <w:bottom w:val="nil"/>
              <w:right w:val="nil"/>
            </w:tcBorders>
            <w:noWrap/>
            <w:hideMark/>
          </w:tcPr>
          <w:p w14:paraId="1B0841C4" w14:textId="77777777" w:rsidR="00DD15E2" w:rsidRPr="001E7CFC" w:rsidRDefault="00DD15E2" w:rsidP="001E7CFC">
            <w:pPr>
              <w:tabs>
                <w:tab w:val="left" w:pos="1180"/>
              </w:tabs>
              <w:spacing w:line="240" w:lineRule="auto"/>
              <w:rPr>
                <w:sz w:val="20"/>
              </w:rPr>
            </w:pPr>
            <w:r w:rsidRPr="001E7CFC">
              <w:rPr>
                <w:sz w:val="20"/>
              </w:rPr>
              <w:t>10.365</w:t>
            </w:r>
          </w:p>
        </w:tc>
        <w:tc>
          <w:tcPr>
            <w:tcW w:w="1476" w:type="dxa"/>
            <w:gridSpan w:val="3"/>
            <w:tcBorders>
              <w:top w:val="nil"/>
              <w:left w:val="nil"/>
              <w:bottom w:val="nil"/>
              <w:right w:val="nil"/>
            </w:tcBorders>
            <w:noWrap/>
            <w:hideMark/>
          </w:tcPr>
          <w:p w14:paraId="26CFAACF" w14:textId="77777777" w:rsidR="00DD15E2" w:rsidRPr="001E7CFC" w:rsidRDefault="00DD15E2" w:rsidP="001E7CFC">
            <w:pPr>
              <w:tabs>
                <w:tab w:val="left" w:pos="1180"/>
              </w:tabs>
              <w:spacing w:line="240" w:lineRule="auto"/>
              <w:rPr>
                <w:sz w:val="20"/>
              </w:rPr>
            </w:pPr>
            <w:r w:rsidRPr="001E7CFC">
              <w:rPr>
                <w:sz w:val="20"/>
              </w:rPr>
              <w:t>4.36</w:t>
            </w:r>
          </w:p>
        </w:tc>
        <w:tc>
          <w:tcPr>
            <w:tcW w:w="1476" w:type="dxa"/>
            <w:gridSpan w:val="3"/>
            <w:tcBorders>
              <w:top w:val="nil"/>
              <w:left w:val="nil"/>
              <w:bottom w:val="nil"/>
              <w:right w:val="nil"/>
            </w:tcBorders>
            <w:noWrap/>
            <w:hideMark/>
          </w:tcPr>
          <w:p w14:paraId="07D8A04B" w14:textId="77777777" w:rsidR="00DD15E2" w:rsidRPr="001E7CFC" w:rsidRDefault="00DD15E2" w:rsidP="001E7CFC">
            <w:pPr>
              <w:tabs>
                <w:tab w:val="left" w:pos="1180"/>
              </w:tabs>
              <w:spacing w:line="240" w:lineRule="auto"/>
              <w:rPr>
                <w:sz w:val="20"/>
              </w:rPr>
            </w:pPr>
            <w:r w:rsidRPr="001E7CFC">
              <w:rPr>
                <w:sz w:val="20"/>
              </w:rPr>
              <w:t>90.17</w:t>
            </w:r>
          </w:p>
        </w:tc>
        <w:tc>
          <w:tcPr>
            <w:tcW w:w="2060" w:type="dxa"/>
            <w:gridSpan w:val="3"/>
            <w:tcBorders>
              <w:top w:val="nil"/>
              <w:left w:val="nil"/>
              <w:bottom w:val="nil"/>
              <w:right w:val="nil"/>
            </w:tcBorders>
            <w:noWrap/>
            <w:hideMark/>
          </w:tcPr>
          <w:p w14:paraId="1C8A0F9A" w14:textId="77777777" w:rsidR="00DD15E2" w:rsidRPr="001E7CFC" w:rsidRDefault="00DD15E2" w:rsidP="001E7CFC">
            <w:pPr>
              <w:tabs>
                <w:tab w:val="left" w:pos="1180"/>
              </w:tabs>
              <w:spacing w:line="240" w:lineRule="auto"/>
              <w:rPr>
                <w:sz w:val="20"/>
              </w:rPr>
            </w:pPr>
            <w:r w:rsidRPr="001E7CFC">
              <w:rPr>
                <w:sz w:val="20"/>
              </w:rPr>
              <w:t>49.63</w:t>
            </w:r>
          </w:p>
        </w:tc>
        <w:tc>
          <w:tcPr>
            <w:tcW w:w="1476" w:type="dxa"/>
            <w:gridSpan w:val="3"/>
            <w:tcBorders>
              <w:top w:val="nil"/>
              <w:left w:val="nil"/>
              <w:bottom w:val="nil"/>
              <w:right w:val="nil"/>
            </w:tcBorders>
            <w:noWrap/>
            <w:hideMark/>
          </w:tcPr>
          <w:p w14:paraId="77853CD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D7B0EC4"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4F26453" w14:textId="77777777" w:rsidR="00DD15E2" w:rsidRPr="001E7CFC" w:rsidRDefault="00DD15E2" w:rsidP="001E7CFC">
            <w:pPr>
              <w:tabs>
                <w:tab w:val="left" w:pos="1180"/>
              </w:tabs>
              <w:spacing w:line="240" w:lineRule="auto"/>
              <w:rPr>
                <w:sz w:val="20"/>
              </w:rPr>
            </w:pPr>
            <w:r w:rsidRPr="001E7CFC">
              <w:rPr>
                <w:sz w:val="20"/>
              </w:rPr>
              <w:t>9.3</w:t>
            </w:r>
          </w:p>
        </w:tc>
      </w:tr>
      <w:tr w:rsidR="00DD15E2" w:rsidRPr="001E7CFC" w14:paraId="3ACD93D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2C23476" w14:textId="77777777" w:rsidR="00DD15E2" w:rsidRPr="001E7CFC" w:rsidRDefault="00DD15E2" w:rsidP="001E7CFC">
            <w:pPr>
              <w:tabs>
                <w:tab w:val="left" w:pos="1180"/>
              </w:tabs>
              <w:spacing w:line="240" w:lineRule="auto"/>
              <w:rPr>
                <w:sz w:val="20"/>
              </w:rPr>
            </w:pPr>
            <w:r w:rsidRPr="001E7CFC">
              <w:rPr>
                <w:sz w:val="20"/>
              </w:rPr>
              <w:t>16.679</w:t>
            </w:r>
          </w:p>
        </w:tc>
        <w:tc>
          <w:tcPr>
            <w:tcW w:w="1765" w:type="dxa"/>
            <w:gridSpan w:val="3"/>
            <w:tcBorders>
              <w:top w:val="nil"/>
              <w:left w:val="nil"/>
              <w:bottom w:val="nil"/>
              <w:right w:val="nil"/>
            </w:tcBorders>
            <w:noWrap/>
            <w:hideMark/>
          </w:tcPr>
          <w:p w14:paraId="0F635867" w14:textId="77777777" w:rsidR="00DD15E2" w:rsidRPr="001E7CFC" w:rsidRDefault="00DD15E2" w:rsidP="001E7CFC">
            <w:pPr>
              <w:tabs>
                <w:tab w:val="left" w:pos="1180"/>
              </w:tabs>
              <w:spacing w:line="240" w:lineRule="auto"/>
              <w:rPr>
                <w:sz w:val="20"/>
              </w:rPr>
            </w:pPr>
            <w:r w:rsidRPr="001E7CFC">
              <w:rPr>
                <w:sz w:val="20"/>
              </w:rPr>
              <w:t>15.159</w:t>
            </w:r>
          </w:p>
        </w:tc>
        <w:tc>
          <w:tcPr>
            <w:tcW w:w="1476" w:type="dxa"/>
            <w:gridSpan w:val="3"/>
            <w:tcBorders>
              <w:top w:val="nil"/>
              <w:left w:val="nil"/>
              <w:bottom w:val="nil"/>
              <w:right w:val="nil"/>
            </w:tcBorders>
            <w:noWrap/>
            <w:hideMark/>
          </w:tcPr>
          <w:p w14:paraId="71433078" w14:textId="77777777" w:rsidR="00DD15E2" w:rsidRPr="001E7CFC" w:rsidRDefault="00DD15E2" w:rsidP="001E7CFC">
            <w:pPr>
              <w:tabs>
                <w:tab w:val="left" w:pos="1180"/>
              </w:tabs>
              <w:spacing w:line="240" w:lineRule="auto"/>
              <w:rPr>
                <w:sz w:val="20"/>
              </w:rPr>
            </w:pPr>
            <w:r w:rsidRPr="001E7CFC">
              <w:rPr>
                <w:sz w:val="20"/>
              </w:rPr>
              <w:t>3.45</w:t>
            </w:r>
          </w:p>
        </w:tc>
        <w:tc>
          <w:tcPr>
            <w:tcW w:w="1476" w:type="dxa"/>
            <w:gridSpan w:val="3"/>
            <w:tcBorders>
              <w:top w:val="nil"/>
              <w:left w:val="nil"/>
              <w:bottom w:val="nil"/>
              <w:right w:val="nil"/>
            </w:tcBorders>
            <w:noWrap/>
            <w:hideMark/>
          </w:tcPr>
          <w:p w14:paraId="39A76F9E" w14:textId="77777777" w:rsidR="00DD15E2" w:rsidRPr="001E7CFC" w:rsidRDefault="00DD15E2" w:rsidP="001E7CFC">
            <w:pPr>
              <w:tabs>
                <w:tab w:val="left" w:pos="1180"/>
              </w:tabs>
              <w:spacing w:line="240" w:lineRule="auto"/>
              <w:rPr>
                <w:sz w:val="20"/>
              </w:rPr>
            </w:pPr>
            <w:r w:rsidRPr="001E7CFC">
              <w:rPr>
                <w:sz w:val="20"/>
              </w:rPr>
              <w:t>93.64</w:t>
            </w:r>
          </w:p>
        </w:tc>
        <w:tc>
          <w:tcPr>
            <w:tcW w:w="2060" w:type="dxa"/>
            <w:gridSpan w:val="3"/>
            <w:tcBorders>
              <w:top w:val="nil"/>
              <w:left w:val="nil"/>
              <w:bottom w:val="nil"/>
              <w:right w:val="nil"/>
            </w:tcBorders>
            <w:noWrap/>
            <w:hideMark/>
          </w:tcPr>
          <w:p w14:paraId="6771DC55" w14:textId="77777777" w:rsidR="00DD15E2" w:rsidRPr="001E7CFC" w:rsidRDefault="00DD15E2" w:rsidP="001E7CFC">
            <w:pPr>
              <w:tabs>
                <w:tab w:val="left" w:pos="1180"/>
              </w:tabs>
              <w:spacing w:line="240" w:lineRule="auto"/>
              <w:rPr>
                <w:sz w:val="20"/>
              </w:rPr>
            </w:pPr>
            <w:r w:rsidRPr="001E7CFC">
              <w:rPr>
                <w:sz w:val="20"/>
              </w:rPr>
              <w:t>52.35</w:t>
            </w:r>
          </w:p>
        </w:tc>
        <w:tc>
          <w:tcPr>
            <w:tcW w:w="1476" w:type="dxa"/>
            <w:gridSpan w:val="3"/>
            <w:tcBorders>
              <w:top w:val="nil"/>
              <w:left w:val="nil"/>
              <w:bottom w:val="nil"/>
              <w:right w:val="nil"/>
            </w:tcBorders>
            <w:noWrap/>
            <w:hideMark/>
          </w:tcPr>
          <w:p w14:paraId="161EA437"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08E84B5"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6685EC78" w14:textId="77777777" w:rsidR="00DD15E2" w:rsidRPr="001E7CFC" w:rsidRDefault="00DD15E2" w:rsidP="001E7CFC">
            <w:pPr>
              <w:tabs>
                <w:tab w:val="left" w:pos="1180"/>
              </w:tabs>
              <w:spacing w:line="240" w:lineRule="auto"/>
              <w:rPr>
                <w:sz w:val="20"/>
              </w:rPr>
            </w:pPr>
            <w:r w:rsidRPr="001E7CFC">
              <w:rPr>
                <w:sz w:val="20"/>
              </w:rPr>
              <w:t>9.22</w:t>
            </w:r>
          </w:p>
        </w:tc>
      </w:tr>
      <w:tr w:rsidR="00DD15E2" w:rsidRPr="001E7CFC" w14:paraId="76B7DF7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AD1CDB" w14:textId="77777777" w:rsidR="00DD15E2" w:rsidRPr="001E7CFC" w:rsidRDefault="00DD15E2" w:rsidP="001E7CFC">
            <w:pPr>
              <w:tabs>
                <w:tab w:val="left" w:pos="1180"/>
              </w:tabs>
              <w:spacing w:line="240" w:lineRule="auto"/>
              <w:rPr>
                <w:sz w:val="20"/>
              </w:rPr>
            </w:pPr>
            <w:r w:rsidRPr="001E7CFC">
              <w:rPr>
                <w:sz w:val="20"/>
              </w:rPr>
              <w:t>11.626</w:t>
            </w:r>
          </w:p>
        </w:tc>
        <w:tc>
          <w:tcPr>
            <w:tcW w:w="1765" w:type="dxa"/>
            <w:gridSpan w:val="3"/>
            <w:tcBorders>
              <w:top w:val="nil"/>
              <w:left w:val="nil"/>
              <w:bottom w:val="nil"/>
              <w:right w:val="nil"/>
            </w:tcBorders>
            <w:noWrap/>
            <w:hideMark/>
          </w:tcPr>
          <w:p w14:paraId="3B38EC87" w14:textId="77777777" w:rsidR="00DD15E2" w:rsidRPr="001E7CFC" w:rsidRDefault="00DD15E2" w:rsidP="001E7CFC">
            <w:pPr>
              <w:tabs>
                <w:tab w:val="left" w:pos="1180"/>
              </w:tabs>
              <w:spacing w:line="240" w:lineRule="auto"/>
              <w:rPr>
                <w:sz w:val="20"/>
              </w:rPr>
            </w:pPr>
            <w:r w:rsidRPr="001E7CFC">
              <w:rPr>
                <w:sz w:val="20"/>
              </w:rPr>
              <w:t>7.959</w:t>
            </w:r>
          </w:p>
        </w:tc>
        <w:tc>
          <w:tcPr>
            <w:tcW w:w="1476" w:type="dxa"/>
            <w:gridSpan w:val="3"/>
            <w:tcBorders>
              <w:top w:val="nil"/>
              <w:left w:val="nil"/>
              <w:bottom w:val="nil"/>
              <w:right w:val="nil"/>
            </w:tcBorders>
            <w:noWrap/>
            <w:hideMark/>
          </w:tcPr>
          <w:p w14:paraId="11D6D156" w14:textId="77777777" w:rsidR="00DD15E2" w:rsidRPr="001E7CFC" w:rsidRDefault="00DD15E2" w:rsidP="001E7CFC">
            <w:pPr>
              <w:tabs>
                <w:tab w:val="left" w:pos="1180"/>
              </w:tabs>
              <w:spacing w:line="240" w:lineRule="auto"/>
              <w:rPr>
                <w:sz w:val="20"/>
              </w:rPr>
            </w:pPr>
            <w:r w:rsidRPr="001E7CFC">
              <w:rPr>
                <w:sz w:val="20"/>
              </w:rPr>
              <w:t>6.36</w:t>
            </w:r>
          </w:p>
        </w:tc>
        <w:tc>
          <w:tcPr>
            <w:tcW w:w="1476" w:type="dxa"/>
            <w:gridSpan w:val="3"/>
            <w:tcBorders>
              <w:top w:val="nil"/>
              <w:left w:val="nil"/>
              <w:bottom w:val="nil"/>
              <w:right w:val="nil"/>
            </w:tcBorders>
            <w:noWrap/>
            <w:hideMark/>
          </w:tcPr>
          <w:p w14:paraId="79297EFF" w14:textId="77777777" w:rsidR="00DD15E2" w:rsidRPr="001E7CFC" w:rsidRDefault="00DD15E2" w:rsidP="001E7CFC">
            <w:pPr>
              <w:tabs>
                <w:tab w:val="left" w:pos="1180"/>
              </w:tabs>
              <w:spacing w:line="240" w:lineRule="auto"/>
              <w:rPr>
                <w:sz w:val="20"/>
              </w:rPr>
            </w:pPr>
            <w:r w:rsidRPr="001E7CFC">
              <w:rPr>
                <w:sz w:val="20"/>
              </w:rPr>
              <w:t>92.3</w:t>
            </w:r>
          </w:p>
        </w:tc>
        <w:tc>
          <w:tcPr>
            <w:tcW w:w="2060" w:type="dxa"/>
            <w:gridSpan w:val="3"/>
            <w:tcBorders>
              <w:top w:val="nil"/>
              <w:left w:val="nil"/>
              <w:bottom w:val="nil"/>
              <w:right w:val="nil"/>
            </w:tcBorders>
            <w:noWrap/>
            <w:hideMark/>
          </w:tcPr>
          <w:p w14:paraId="47F9E3AA" w14:textId="77777777" w:rsidR="00DD15E2" w:rsidRPr="001E7CFC" w:rsidRDefault="00DD15E2" w:rsidP="001E7CFC">
            <w:pPr>
              <w:tabs>
                <w:tab w:val="left" w:pos="1180"/>
              </w:tabs>
              <w:spacing w:line="240" w:lineRule="auto"/>
              <w:rPr>
                <w:sz w:val="20"/>
              </w:rPr>
            </w:pPr>
            <w:r w:rsidRPr="001E7CFC">
              <w:rPr>
                <w:sz w:val="20"/>
              </w:rPr>
              <w:t>52.25</w:t>
            </w:r>
          </w:p>
        </w:tc>
        <w:tc>
          <w:tcPr>
            <w:tcW w:w="1476" w:type="dxa"/>
            <w:gridSpan w:val="3"/>
            <w:tcBorders>
              <w:top w:val="nil"/>
              <w:left w:val="nil"/>
              <w:bottom w:val="nil"/>
              <w:right w:val="nil"/>
            </w:tcBorders>
            <w:noWrap/>
            <w:hideMark/>
          </w:tcPr>
          <w:p w14:paraId="589FC14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3C7B14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EE94990" w14:textId="77777777" w:rsidR="00DD15E2" w:rsidRPr="001E7CFC" w:rsidRDefault="00DD15E2" w:rsidP="001E7CFC">
            <w:pPr>
              <w:tabs>
                <w:tab w:val="left" w:pos="1180"/>
              </w:tabs>
              <w:spacing w:line="240" w:lineRule="auto"/>
              <w:rPr>
                <w:sz w:val="20"/>
              </w:rPr>
            </w:pPr>
            <w:r w:rsidRPr="001E7CFC">
              <w:rPr>
                <w:sz w:val="20"/>
              </w:rPr>
              <w:t>9.27</w:t>
            </w:r>
          </w:p>
        </w:tc>
      </w:tr>
      <w:tr w:rsidR="00DD15E2" w:rsidRPr="001E7CFC" w14:paraId="517CD29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703F2DB" w14:textId="77777777" w:rsidR="00DD15E2" w:rsidRPr="001E7CFC" w:rsidRDefault="00DD15E2" w:rsidP="001E7CFC">
            <w:pPr>
              <w:tabs>
                <w:tab w:val="left" w:pos="1180"/>
              </w:tabs>
              <w:spacing w:line="240" w:lineRule="auto"/>
              <w:rPr>
                <w:sz w:val="20"/>
              </w:rPr>
            </w:pPr>
            <w:r w:rsidRPr="001E7CFC">
              <w:rPr>
                <w:sz w:val="20"/>
              </w:rPr>
              <w:t>11.982</w:t>
            </w:r>
          </w:p>
        </w:tc>
        <w:tc>
          <w:tcPr>
            <w:tcW w:w="1765" w:type="dxa"/>
            <w:gridSpan w:val="3"/>
            <w:tcBorders>
              <w:top w:val="nil"/>
              <w:left w:val="nil"/>
              <w:bottom w:val="nil"/>
              <w:right w:val="nil"/>
            </w:tcBorders>
            <w:noWrap/>
            <w:hideMark/>
          </w:tcPr>
          <w:p w14:paraId="3D887853" w14:textId="77777777" w:rsidR="00DD15E2" w:rsidRPr="001E7CFC" w:rsidRDefault="00DD15E2" w:rsidP="001E7CFC">
            <w:pPr>
              <w:tabs>
                <w:tab w:val="left" w:pos="1180"/>
              </w:tabs>
              <w:spacing w:line="240" w:lineRule="auto"/>
              <w:rPr>
                <w:sz w:val="20"/>
              </w:rPr>
            </w:pPr>
            <w:r w:rsidRPr="001E7CFC">
              <w:rPr>
                <w:sz w:val="20"/>
              </w:rPr>
              <w:t>8.637</w:t>
            </w:r>
          </w:p>
        </w:tc>
        <w:tc>
          <w:tcPr>
            <w:tcW w:w="1476" w:type="dxa"/>
            <w:gridSpan w:val="3"/>
            <w:tcBorders>
              <w:top w:val="nil"/>
              <w:left w:val="nil"/>
              <w:bottom w:val="nil"/>
              <w:right w:val="nil"/>
            </w:tcBorders>
            <w:noWrap/>
            <w:hideMark/>
          </w:tcPr>
          <w:p w14:paraId="377CEDE8" w14:textId="77777777" w:rsidR="00DD15E2" w:rsidRPr="001E7CFC" w:rsidRDefault="00DD15E2" w:rsidP="001E7CFC">
            <w:pPr>
              <w:tabs>
                <w:tab w:val="left" w:pos="1180"/>
              </w:tabs>
              <w:spacing w:line="240" w:lineRule="auto"/>
              <w:rPr>
                <w:sz w:val="20"/>
              </w:rPr>
            </w:pPr>
            <w:r w:rsidRPr="001E7CFC">
              <w:rPr>
                <w:sz w:val="20"/>
              </w:rPr>
              <w:t>6.23</w:t>
            </w:r>
          </w:p>
        </w:tc>
        <w:tc>
          <w:tcPr>
            <w:tcW w:w="1476" w:type="dxa"/>
            <w:gridSpan w:val="3"/>
            <w:tcBorders>
              <w:top w:val="nil"/>
              <w:left w:val="nil"/>
              <w:bottom w:val="nil"/>
              <w:right w:val="nil"/>
            </w:tcBorders>
            <w:noWrap/>
            <w:hideMark/>
          </w:tcPr>
          <w:p w14:paraId="4EBFAA62" w14:textId="77777777" w:rsidR="00DD15E2" w:rsidRPr="001E7CFC" w:rsidRDefault="00DD15E2" w:rsidP="001E7CFC">
            <w:pPr>
              <w:tabs>
                <w:tab w:val="left" w:pos="1180"/>
              </w:tabs>
              <w:spacing w:line="240" w:lineRule="auto"/>
              <w:rPr>
                <w:sz w:val="20"/>
              </w:rPr>
            </w:pPr>
            <w:r w:rsidRPr="001E7CFC">
              <w:rPr>
                <w:sz w:val="20"/>
              </w:rPr>
              <w:t>93.29</w:t>
            </w:r>
          </w:p>
        </w:tc>
        <w:tc>
          <w:tcPr>
            <w:tcW w:w="2060" w:type="dxa"/>
            <w:gridSpan w:val="3"/>
            <w:tcBorders>
              <w:top w:val="nil"/>
              <w:left w:val="nil"/>
              <w:bottom w:val="nil"/>
              <w:right w:val="nil"/>
            </w:tcBorders>
            <w:noWrap/>
            <w:hideMark/>
          </w:tcPr>
          <w:p w14:paraId="29F847EC" w14:textId="77777777" w:rsidR="00DD15E2" w:rsidRPr="001E7CFC" w:rsidRDefault="00DD15E2" w:rsidP="001E7CFC">
            <w:pPr>
              <w:tabs>
                <w:tab w:val="left" w:pos="1180"/>
              </w:tabs>
              <w:spacing w:line="240" w:lineRule="auto"/>
              <w:rPr>
                <w:sz w:val="20"/>
              </w:rPr>
            </w:pPr>
            <w:r w:rsidRPr="001E7CFC">
              <w:rPr>
                <w:sz w:val="20"/>
              </w:rPr>
              <w:t>54.71</w:t>
            </w:r>
          </w:p>
        </w:tc>
        <w:tc>
          <w:tcPr>
            <w:tcW w:w="1476" w:type="dxa"/>
            <w:gridSpan w:val="3"/>
            <w:tcBorders>
              <w:top w:val="nil"/>
              <w:left w:val="nil"/>
              <w:bottom w:val="nil"/>
              <w:right w:val="nil"/>
            </w:tcBorders>
            <w:noWrap/>
            <w:hideMark/>
          </w:tcPr>
          <w:p w14:paraId="34EBE5C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8DBC4B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2174348"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5D62B0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A88005" w14:textId="77777777" w:rsidR="00DD15E2" w:rsidRPr="001E7CFC" w:rsidRDefault="00DD15E2" w:rsidP="001E7CFC">
            <w:pPr>
              <w:tabs>
                <w:tab w:val="left" w:pos="1180"/>
              </w:tabs>
              <w:spacing w:line="240" w:lineRule="auto"/>
              <w:rPr>
                <w:sz w:val="20"/>
              </w:rPr>
            </w:pPr>
            <w:r w:rsidRPr="001E7CFC">
              <w:rPr>
                <w:sz w:val="20"/>
              </w:rPr>
              <w:t>9.576</w:t>
            </w:r>
          </w:p>
        </w:tc>
        <w:tc>
          <w:tcPr>
            <w:tcW w:w="1765" w:type="dxa"/>
            <w:gridSpan w:val="3"/>
            <w:tcBorders>
              <w:top w:val="nil"/>
              <w:left w:val="nil"/>
              <w:bottom w:val="nil"/>
              <w:right w:val="nil"/>
            </w:tcBorders>
            <w:noWrap/>
            <w:hideMark/>
          </w:tcPr>
          <w:p w14:paraId="27440607" w14:textId="77777777" w:rsidR="00DD15E2" w:rsidRPr="001E7CFC" w:rsidRDefault="00DD15E2" w:rsidP="001E7CFC">
            <w:pPr>
              <w:tabs>
                <w:tab w:val="left" w:pos="1180"/>
              </w:tabs>
              <w:spacing w:line="240" w:lineRule="auto"/>
              <w:rPr>
                <w:sz w:val="20"/>
              </w:rPr>
            </w:pPr>
            <w:r w:rsidRPr="001E7CFC">
              <w:rPr>
                <w:sz w:val="20"/>
              </w:rPr>
              <w:t>6.319</w:t>
            </w:r>
          </w:p>
        </w:tc>
        <w:tc>
          <w:tcPr>
            <w:tcW w:w="1476" w:type="dxa"/>
            <w:gridSpan w:val="3"/>
            <w:tcBorders>
              <w:top w:val="nil"/>
              <w:left w:val="nil"/>
              <w:bottom w:val="nil"/>
              <w:right w:val="nil"/>
            </w:tcBorders>
            <w:noWrap/>
            <w:hideMark/>
          </w:tcPr>
          <w:p w14:paraId="77A7F595" w14:textId="77777777" w:rsidR="00DD15E2" w:rsidRPr="001E7CFC" w:rsidRDefault="00DD15E2" w:rsidP="001E7CFC">
            <w:pPr>
              <w:tabs>
                <w:tab w:val="left" w:pos="1180"/>
              </w:tabs>
              <w:spacing w:line="240" w:lineRule="auto"/>
              <w:rPr>
                <w:sz w:val="20"/>
              </w:rPr>
            </w:pPr>
            <w:r w:rsidRPr="001E7CFC">
              <w:rPr>
                <w:sz w:val="20"/>
              </w:rPr>
              <w:t>6.64</w:t>
            </w:r>
          </w:p>
        </w:tc>
        <w:tc>
          <w:tcPr>
            <w:tcW w:w="1476" w:type="dxa"/>
            <w:gridSpan w:val="3"/>
            <w:tcBorders>
              <w:top w:val="nil"/>
              <w:left w:val="nil"/>
              <w:bottom w:val="nil"/>
              <w:right w:val="nil"/>
            </w:tcBorders>
            <w:noWrap/>
            <w:hideMark/>
          </w:tcPr>
          <w:p w14:paraId="01855A6E"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73EAE6D4" w14:textId="77777777" w:rsidR="00DD15E2" w:rsidRPr="001E7CFC" w:rsidRDefault="00DD15E2" w:rsidP="001E7CFC">
            <w:pPr>
              <w:tabs>
                <w:tab w:val="left" w:pos="1180"/>
              </w:tabs>
              <w:spacing w:line="240" w:lineRule="auto"/>
              <w:rPr>
                <w:sz w:val="20"/>
              </w:rPr>
            </w:pPr>
            <w:r w:rsidRPr="001E7CFC">
              <w:rPr>
                <w:sz w:val="20"/>
              </w:rPr>
              <w:t>51.97</w:t>
            </w:r>
          </w:p>
        </w:tc>
        <w:tc>
          <w:tcPr>
            <w:tcW w:w="1476" w:type="dxa"/>
            <w:gridSpan w:val="3"/>
            <w:tcBorders>
              <w:top w:val="nil"/>
              <w:left w:val="nil"/>
              <w:bottom w:val="nil"/>
              <w:right w:val="nil"/>
            </w:tcBorders>
            <w:noWrap/>
            <w:hideMark/>
          </w:tcPr>
          <w:p w14:paraId="15A64E0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0D117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8645D79"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2398D59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E27FA2F" w14:textId="77777777" w:rsidR="00DD15E2" w:rsidRPr="001E7CFC" w:rsidRDefault="00DD15E2" w:rsidP="001E7CFC">
            <w:pPr>
              <w:tabs>
                <w:tab w:val="left" w:pos="1180"/>
              </w:tabs>
              <w:spacing w:line="240" w:lineRule="auto"/>
              <w:rPr>
                <w:sz w:val="20"/>
              </w:rPr>
            </w:pPr>
            <w:r w:rsidRPr="001E7CFC">
              <w:rPr>
                <w:sz w:val="20"/>
              </w:rPr>
              <w:t>10.362</w:t>
            </w:r>
          </w:p>
        </w:tc>
        <w:tc>
          <w:tcPr>
            <w:tcW w:w="1765" w:type="dxa"/>
            <w:gridSpan w:val="3"/>
            <w:tcBorders>
              <w:top w:val="nil"/>
              <w:left w:val="nil"/>
              <w:bottom w:val="nil"/>
              <w:right w:val="nil"/>
            </w:tcBorders>
            <w:noWrap/>
            <w:hideMark/>
          </w:tcPr>
          <w:p w14:paraId="4EB5A621" w14:textId="77777777" w:rsidR="00DD15E2" w:rsidRPr="001E7CFC" w:rsidRDefault="00DD15E2" w:rsidP="001E7CFC">
            <w:pPr>
              <w:tabs>
                <w:tab w:val="left" w:pos="1180"/>
              </w:tabs>
              <w:spacing w:line="240" w:lineRule="auto"/>
              <w:rPr>
                <w:sz w:val="20"/>
              </w:rPr>
            </w:pPr>
            <w:r w:rsidRPr="001E7CFC">
              <w:rPr>
                <w:sz w:val="20"/>
              </w:rPr>
              <w:t>7.373</w:t>
            </w:r>
          </w:p>
        </w:tc>
        <w:tc>
          <w:tcPr>
            <w:tcW w:w="1476" w:type="dxa"/>
            <w:gridSpan w:val="3"/>
            <w:tcBorders>
              <w:top w:val="nil"/>
              <w:left w:val="nil"/>
              <w:bottom w:val="nil"/>
              <w:right w:val="nil"/>
            </w:tcBorders>
            <w:noWrap/>
            <w:hideMark/>
          </w:tcPr>
          <w:p w14:paraId="29B31DA6" w14:textId="77777777" w:rsidR="00DD15E2" w:rsidRPr="001E7CFC" w:rsidRDefault="00DD15E2" w:rsidP="001E7CFC">
            <w:pPr>
              <w:tabs>
                <w:tab w:val="left" w:pos="1180"/>
              </w:tabs>
              <w:spacing w:line="240" w:lineRule="auto"/>
              <w:rPr>
                <w:sz w:val="20"/>
              </w:rPr>
            </w:pPr>
            <w:r w:rsidRPr="001E7CFC">
              <w:rPr>
                <w:sz w:val="20"/>
              </w:rPr>
              <w:t>5.58</w:t>
            </w:r>
          </w:p>
        </w:tc>
        <w:tc>
          <w:tcPr>
            <w:tcW w:w="1476" w:type="dxa"/>
            <w:gridSpan w:val="3"/>
            <w:tcBorders>
              <w:top w:val="nil"/>
              <w:left w:val="nil"/>
              <w:bottom w:val="nil"/>
              <w:right w:val="nil"/>
            </w:tcBorders>
            <w:noWrap/>
            <w:hideMark/>
          </w:tcPr>
          <w:p w14:paraId="57854517" w14:textId="77777777" w:rsidR="00DD15E2" w:rsidRPr="001E7CFC" w:rsidRDefault="00DD15E2" w:rsidP="001E7CFC">
            <w:pPr>
              <w:tabs>
                <w:tab w:val="left" w:pos="1180"/>
              </w:tabs>
              <w:spacing w:line="240" w:lineRule="auto"/>
              <w:rPr>
                <w:sz w:val="20"/>
              </w:rPr>
            </w:pPr>
            <w:r w:rsidRPr="001E7CFC">
              <w:rPr>
                <w:sz w:val="20"/>
              </w:rPr>
              <w:t>94.27</w:t>
            </w:r>
          </w:p>
        </w:tc>
        <w:tc>
          <w:tcPr>
            <w:tcW w:w="2060" w:type="dxa"/>
            <w:gridSpan w:val="3"/>
            <w:tcBorders>
              <w:top w:val="nil"/>
              <w:left w:val="nil"/>
              <w:bottom w:val="nil"/>
              <w:right w:val="nil"/>
            </w:tcBorders>
            <w:noWrap/>
            <w:hideMark/>
          </w:tcPr>
          <w:p w14:paraId="2EB870C1" w14:textId="77777777" w:rsidR="00DD15E2" w:rsidRPr="001E7CFC" w:rsidRDefault="00DD15E2" w:rsidP="001E7CFC">
            <w:pPr>
              <w:tabs>
                <w:tab w:val="left" w:pos="1180"/>
              </w:tabs>
              <w:spacing w:line="240" w:lineRule="auto"/>
              <w:rPr>
                <w:sz w:val="20"/>
              </w:rPr>
            </w:pPr>
            <w:r w:rsidRPr="001E7CFC">
              <w:rPr>
                <w:sz w:val="20"/>
              </w:rPr>
              <w:t>50.15</w:t>
            </w:r>
          </w:p>
        </w:tc>
        <w:tc>
          <w:tcPr>
            <w:tcW w:w="1476" w:type="dxa"/>
            <w:gridSpan w:val="3"/>
            <w:tcBorders>
              <w:top w:val="nil"/>
              <w:left w:val="nil"/>
              <w:bottom w:val="nil"/>
              <w:right w:val="nil"/>
            </w:tcBorders>
            <w:noWrap/>
            <w:hideMark/>
          </w:tcPr>
          <w:p w14:paraId="74CA5714"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17B9899"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D99E2A6"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6D5B0F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45FEA8" w14:textId="77777777" w:rsidR="00DD15E2" w:rsidRPr="001E7CFC" w:rsidRDefault="00DD15E2" w:rsidP="001E7CFC">
            <w:pPr>
              <w:tabs>
                <w:tab w:val="left" w:pos="1180"/>
              </w:tabs>
              <w:spacing w:line="240" w:lineRule="auto"/>
              <w:rPr>
                <w:sz w:val="20"/>
              </w:rPr>
            </w:pPr>
            <w:r w:rsidRPr="001E7CFC">
              <w:rPr>
                <w:sz w:val="20"/>
              </w:rPr>
              <w:t>12.241</w:t>
            </w:r>
          </w:p>
        </w:tc>
        <w:tc>
          <w:tcPr>
            <w:tcW w:w="1765" w:type="dxa"/>
            <w:gridSpan w:val="3"/>
            <w:tcBorders>
              <w:top w:val="nil"/>
              <w:left w:val="nil"/>
              <w:bottom w:val="nil"/>
              <w:right w:val="nil"/>
            </w:tcBorders>
            <w:noWrap/>
            <w:hideMark/>
          </w:tcPr>
          <w:p w14:paraId="4D474AD9" w14:textId="77777777" w:rsidR="00DD15E2" w:rsidRPr="001E7CFC" w:rsidRDefault="00DD15E2" w:rsidP="001E7CFC">
            <w:pPr>
              <w:tabs>
                <w:tab w:val="left" w:pos="1180"/>
              </w:tabs>
              <w:spacing w:line="240" w:lineRule="auto"/>
              <w:rPr>
                <w:sz w:val="20"/>
              </w:rPr>
            </w:pPr>
            <w:r w:rsidRPr="001E7CFC">
              <w:rPr>
                <w:sz w:val="20"/>
              </w:rPr>
              <w:t>8.681</w:t>
            </w:r>
          </w:p>
        </w:tc>
        <w:tc>
          <w:tcPr>
            <w:tcW w:w="1476" w:type="dxa"/>
            <w:gridSpan w:val="3"/>
            <w:tcBorders>
              <w:top w:val="nil"/>
              <w:left w:val="nil"/>
              <w:bottom w:val="nil"/>
              <w:right w:val="nil"/>
            </w:tcBorders>
            <w:noWrap/>
            <w:hideMark/>
          </w:tcPr>
          <w:p w14:paraId="430F3C2D" w14:textId="77777777" w:rsidR="00DD15E2" w:rsidRPr="001E7CFC" w:rsidRDefault="00DD15E2" w:rsidP="001E7CFC">
            <w:pPr>
              <w:tabs>
                <w:tab w:val="left" w:pos="1180"/>
              </w:tabs>
              <w:spacing w:line="240" w:lineRule="auto"/>
              <w:rPr>
                <w:sz w:val="20"/>
              </w:rPr>
            </w:pPr>
            <w:r w:rsidRPr="001E7CFC">
              <w:rPr>
                <w:sz w:val="20"/>
              </w:rPr>
              <w:t>6.12</w:t>
            </w:r>
          </w:p>
        </w:tc>
        <w:tc>
          <w:tcPr>
            <w:tcW w:w="1476" w:type="dxa"/>
            <w:gridSpan w:val="3"/>
            <w:tcBorders>
              <w:top w:val="nil"/>
              <w:left w:val="nil"/>
              <w:bottom w:val="nil"/>
              <w:right w:val="nil"/>
            </w:tcBorders>
            <w:noWrap/>
            <w:hideMark/>
          </w:tcPr>
          <w:p w14:paraId="3A845FEB" w14:textId="77777777" w:rsidR="00DD15E2" w:rsidRPr="001E7CFC" w:rsidRDefault="00DD15E2" w:rsidP="001E7CFC">
            <w:pPr>
              <w:tabs>
                <w:tab w:val="left" w:pos="1180"/>
              </w:tabs>
              <w:spacing w:line="240" w:lineRule="auto"/>
              <w:rPr>
                <w:sz w:val="20"/>
              </w:rPr>
            </w:pPr>
            <w:r w:rsidRPr="001E7CFC">
              <w:rPr>
                <w:sz w:val="20"/>
              </w:rPr>
              <w:t>92.18</w:t>
            </w:r>
          </w:p>
        </w:tc>
        <w:tc>
          <w:tcPr>
            <w:tcW w:w="2060" w:type="dxa"/>
            <w:gridSpan w:val="3"/>
            <w:tcBorders>
              <w:top w:val="nil"/>
              <w:left w:val="nil"/>
              <w:bottom w:val="nil"/>
              <w:right w:val="nil"/>
            </w:tcBorders>
            <w:noWrap/>
            <w:hideMark/>
          </w:tcPr>
          <w:p w14:paraId="03607E7C" w14:textId="77777777" w:rsidR="00DD15E2" w:rsidRPr="001E7CFC" w:rsidRDefault="00DD15E2" w:rsidP="001E7CFC">
            <w:pPr>
              <w:tabs>
                <w:tab w:val="left" w:pos="1180"/>
              </w:tabs>
              <w:spacing w:line="240" w:lineRule="auto"/>
              <w:rPr>
                <w:sz w:val="20"/>
              </w:rPr>
            </w:pPr>
            <w:r w:rsidRPr="001E7CFC">
              <w:rPr>
                <w:sz w:val="20"/>
              </w:rPr>
              <w:t>46.26</w:t>
            </w:r>
          </w:p>
        </w:tc>
        <w:tc>
          <w:tcPr>
            <w:tcW w:w="1476" w:type="dxa"/>
            <w:gridSpan w:val="3"/>
            <w:tcBorders>
              <w:top w:val="nil"/>
              <w:left w:val="nil"/>
              <w:bottom w:val="nil"/>
              <w:right w:val="nil"/>
            </w:tcBorders>
            <w:noWrap/>
            <w:hideMark/>
          </w:tcPr>
          <w:p w14:paraId="27E112C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09AD4F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E975DA" w14:textId="77777777" w:rsidR="00DD15E2" w:rsidRPr="001E7CFC" w:rsidRDefault="00DD15E2" w:rsidP="001E7CFC">
            <w:pPr>
              <w:tabs>
                <w:tab w:val="left" w:pos="1180"/>
              </w:tabs>
              <w:spacing w:line="240" w:lineRule="auto"/>
              <w:rPr>
                <w:sz w:val="20"/>
              </w:rPr>
            </w:pPr>
            <w:r w:rsidRPr="001E7CFC">
              <w:rPr>
                <w:sz w:val="20"/>
              </w:rPr>
              <w:t>9.28</w:t>
            </w:r>
          </w:p>
        </w:tc>
      </w:tr>
      <w:tr w:rsidR="00DD15E2" w:rsidRPr="001E7CFC" w14:paraId="797B78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9791398" w14:textId="77777777" w:rsidR="00DD15E2" w:rsidRPr="001E7CFC" w:rsidRDefault="00DD15E2" w:rsidP="001E7CFC">
            <w:pPr>
              <w:tabs>
                <w:tab w:val="left" w:pos="1180"/>
              </w:tabs>
              <w:spacing w:line="240" w:lineRule="auto"/>
              <w:rPr>
                <w:sz w:val="20"/>
              </w:rPr>
            </w:pPr>
            <w:r w:rsidRPr="001E7CFC">
              <w:rPr>
                <w:sz w:val="20"/>
              </w:rPr>
              <w:t>17.092</w:t>
            </w:r>
          </w:p>
        </w:tc>
        <w:tc>
          <w:tcPr>
            <w:tcW w:w="1765" w:type="dxa"/>
            <w:gridSpan w:val="3"/>
            <w:tcBorders>
              <w:top w:val="nil"/>
              <w:left w:val="nil"/>
              <w:bottom w:val="nil"/>
              <w:right w:val="nil"/>
            </w:tcBorders>
            <w:noWrap/>
            <w:hideMark/>
          </w:tcPr>
          <w:p w14:paraId="14F18104" w14:textId="77777777" w:rsidR="00DD15E2" w:rsidRPr="001E7CFC" w:rsidRDefault="00DD15E2" w:rsidP="001E7CFC">
            <w:pPr>
              <w:tabs>
                <w:tab w:val="left" w:pos="1180"/>
              </w:tabs>
              <w:spacing w:line="240" w:lineRule="auto"/>
              <w:rPr>
                <w:sz w:val="20"/>
              </w:rPr>
            </w:pPr>
            <w:r w:rsidRPr="001E7CFC">
              <w:rPr>
                <w:sz w:val="20"/>
              </w:rPr>
              <w:t>15.114</w:t>
            </w:r>
          </w:p>
        </w:tc>
        <w:tc>
          <w:tcPr>
            <w:tcW w:w="1476" w:type="dxa"/>
            <w:gridSpan w:val="3"/>
            <w:tcBorders>
              <w:top w:val="nil"/>
              <w:left w:val="nil"/>
              <w:bottom w:val="nil"/>
              <w:right w:val="nil"/>
            </w:tcBorders>
            <w:noWrap/>
            <w:hideMark/>
          </w:tcPr>
          <w:p w14:paraId="0FEF4548" w14:textId="77777777" w:rsidR="00DD15E2" w:rsidRPr="001E7CFC" w:rsidRDefault="00DD15E2" w:rsidP="001E7CFC">
            <w:pPr>
              <w:tabs>
                <w:tab w:val="left" w:pos="1180"/>
              </w:tabs>
              <w:spacing w:line="240" w:lineRule="auto"/>
              <w:rPr>
                <w:sz w:val="20"/>
              </w:rPr>
            </w:pPr>
            <w:r w:rsidRPr="001E7CFC">
              <w:rPr>
                <w:sz w:val="20"/>
              </w:rPr>
              <w:t>3.05</w:t>
            </w:r>
          </w:p>
        </w:tc>
        <w:tc>
          <w:tcPr>
            <w:tcW w:w="1476" w:type="dxa"/>
            <w:gridSpan w:val="3"/>
            <w:tcBorders>
              <w:top w:val="nil"/>
              <w:left w:val="nil"/>
              <w:bottom w:val="nil"/>
              <w:right w:val="nil"/>
            </w:tcBorders>
            <w:noWrap/>
            <w:hideMark/>
          </w:tcPr>
          <w:p w14:paraId="694191ED" w14:textId="77777777" w:rsidR="00DD15E2" w:rsidRPr="001E7CFC" w:rsidRDefault="00DD15E2" w:rsidP="001E7CFC">
            <w:pPr>
              <w:tabs>
                <w:tab w:val="left" w:pos="1180"/>
              </w:tabs>
              <w:spacing w:line="240" w:lineRule="auto"/>
              <w:rPr>
                <w:sz w:val="20"/>
              </w:rPr>
            </w:pPr>
            <w:r w:rsidRPr="001E7CFC">
              <w:rPr>
                <w:sz w:val="20"/>
              </w:rPr>
              <w:t>94.1</w:t>
            </w:r>
          </w:p>
        </w:tc>
        <w:tc>
          <w:tcPr>
            <w:tcW w:w="2060" w:type="dxa"/>
            <w:gridSpan w:val="3"/>
            <w:tcBorders>
              <w:top w:val="nil"/>
              <w:left w:val="nil"/>
              <w:bottom w:val="nil"/>
              <w:right w:val="nil"/>
            </w:tcBorders>
            <w:noWrap/>
            <w:hideMark/>
          </w:tcPr>
          <w:p w14:paraId="138828D6" w14:textId="77777777" w:rsidR="00DD15E2" w:rsidRPr="001E7CFC" w:rsidRDefault="00DD15E2" w:rsidP="001E7CFC">
            <w:pPr>
              <w:tabs>
                <w:tab w:val="left" w:pos="1180"/>
              </w:tabs>
              <w:spacing w:line="240" w:lineRule="auto"/>
              <w:rPr>
                <w:sz w:val="20"/>
              </w:rPr>
            </w:pPr>
            <w:r w:rsidRPr="001E7CFC">
              <w:rPr>
                <w:sz w:val="20"/>
              </w:rPr>
              <w:t>68.72</w:t>
            </w:r>
          </w:p>
        </w:tc>
        <w:tc>
          <w:tcPr>
            <w:tcW w:w="1476" w:type="dxa"/>
            <w:gridSpan w:val="3"/>
            <w:tcBorders>
              <w:top w:val="nil"/>
              <w:left w:val="nil"/>
              <w:bottom w:val="nil"/>
              <w:right w:val="nil"/>
            </w:tcBorders>
            <w:noWrap/>
            <w:hideMark/>
          </w:tcPr>
          <w:p w14:paraId="6993574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875DA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821F330"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3571EB4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D89CDD" w14:textId="77777777" w:rsidR="00DD15E2" w:rsidRPr="001E7CFC" w:rsidRDefault="00DD15E2" w:rsidP="001E7CFC">
            <w:pPr>
              <w:tabs>
                <w:tab w:val="left" w:pos="1180"/>
              </w:tabs>
              <w:spacing w:line="240" w:lineRule="auto"/>
              <w:rPr>
                <w:sz w:val="20"/>
              </w:rPr>
            </w:pPr>
            <w:r w:rsidRPr="001E7CFC">
              <w:rPr>
                <w:sz w:val="20"/>
              </w:rPr>
              <w:t>12.881</w:t>
            </w:r>
          </w:p>
        </w:tc>
        <w:tc>
          <w:tcPr>
            <w:tcW w:w="1765" w:type="dxa"/>
            <w:gridSpan w:val="3"/>
            <w:tcBorders>
              <w:top w:val="nil"/>
              <w:left w:val="nil"/>
              <w:bottom w:val="nil"/>
              <w:right w:val="nil"/>
            </w:tcBorders>
            <w:noWrap/>
            <w:hideMark/>
          </w:tcPr>
          <w:p w14:paraId="61069762" w14:textId="77777777" w:rsidR="00DD15E2" w:rsidRPr="001E7CFC" w:rsidRDefault="00DD15E2" w:rsidP="001E7CFC">
            <w:pPr>
              <w:tabs>
                <w:tab w:val="left" w:pos="1180"/>
              </w:tabs>
              <w:spacing w:line="240" w:lineRule="auto"/>
              <w:rPr>
                <w:sz w:val="20"/>
              </w:rPr>
            </w:pPr>
            <w:r w:rsidRPr="001E7CFC">
              <w:rPr>
                <w:sz w:val="20"/>
              </w:rPr>
              <w:t>9.6445</w:t>
            </w:r>
          </w:p>
        </w:tc>
        <w:tc>
          <w:tcPr>
            <w:tcW w:w="1476" w:type="dxa"/>
            <w:gridSpan w:val="3"/>
            <w:tcBorders>
              <w:top w:val="nil"/>
              <w:left w:val="nil"/>
              <w:bottom w:val="nil"/>
              <w:right w:val="nil"/>
            </w:tcBorders>
            <w:noWrap/>
            <w:hideMark/>
          </w:tcPr>
          <w:p w14:paraId="54EA8748" w14:textId="77777777" w:rsidR="00DD15E2" w:rsidRPr="001E7CFC" w:rsidRDefault="00DD15E2" w:rsidP="001E7CFC">
            <w:pPr>
              <w:tabs>
                <w:tab w:val="left" w:pos="1180"/>
              </w:tabs>
              <w:spacing w:line="240" w:lineRule="auto"/>
              <w:rPr>
                <w:sz w:val="20"/>
              </w:rPr>
            </w:pPr>
            <w:r w:rsidRPr="001E7CFC">
              <w:rPr>
                <w:sz w:val="20"/>
              </w:rPr>
              <w:t>5.311</w:t>
            </w:r>
          </w:p>
        </w:tc>
        <w:tc>
          <w:tcPr>
            <w:tcW w:w="1476" w:type="dxa"/>
            <w:gridSpan w:val="3"/>
            <w:tcBorders>
              <w:top w:val="nil"/>
              <w:left w:val="nil"/>
              <w:bottom w:val="nil"/>
              <w:right w:val="nil"/>
            </w:tcBorders>
            <w:noWrap/>
            <w:hideMark/>
          </w:tcPr>
          <w:p w14:paraId="4454B896" w14:textId="77777777" w:rsidR="00DD15E2" w:rsidRPr="001E7CFC" w:rsidRDefault="00DD15E2" w:rsidP="001E7CFC">
            <w:pPr>
              <w:tabs>
                <w:tab w:val="left" w:pos="1180"/>
              </w:tabs>
              <w:spacing w:line="240" w:lineRule="auto"/>
              <w:rPr>
                <w:sz w:val="20"/>
              </w:rPr>
            </w:pPr>
            <w:r w:rsidRPr="001E7CFC">
              <w:rPr>
                <w:sz w:val="20"/>
              </w:rPr>
              <w:t>92.971</w:t>
            </w:r>
          </w:p>
        </w:tc>
        <w:tc>
          <w:tcPr>
            <w:tcW w:w="2060" w:type="dxa"/>
            <w:gridSpan w:val="3"/>
            <w:tcBorders>
              <w:top w:val="nil"/>
              <w:left w:val="nil"/>
              <w:bottom w:val="nil"/>
              <w:right w:val="nil"/>
            </w:tcBorders>
            <w:noWrap/>
            <w:hideMark/>
          </w:tcPr>
          <w:p w14:paraId="013A2DC2" w14:textId="77777777" w:rsidR="00DD15E2" w:rsidRPr="001E7CFC" w:rsidRDefault="00DD15E2" w:rsidP="001E7CFC">
            <w:pPr>
              <w:tabs>
                <w:tab w:val="left" w:pos="1180"/>
              </w:tabs>
              <w:spacing w:line="240" w:lineRule="auto"/>
              <w:rPr>
                <w:sz w:val="20"/>
              </w:rPr>
            </w:pPr>
            <w:r w:rsidRPr="001E7CFC">
              <w:rPr>
                <w:sz w:val="20"/>
              </w:rPr>
              <w:t>52.919</w:t>
            </w:r>
          </w:p>
        </w:tc>
        <w:tc>
          <w:tcPr>
            <w:tcW w:w="1476" w:type="dxa"/>
            <w:gridSpan w:val="3"/>
            <w:tcBorders>
              <w:top w:val="nil"/>
              <w:left w:val="nil"/>
              <w:bottom w:val="nil"/>
              <w:right w:val="nil"/>
            </w:tcBorders>
            <w:noWrap/>
            <w:hideMark/>
          </w:tcPr>
          <w:p w14:paraId="2FFA2818" w14:textId="77777777" w:rsidR="00DD15E2" w:rsidRPr="001E7CFC" w:rsidRDefault="00DD15E2" w:rsidP="001E7CFC">
            <w:pPr>
              <w:tabs>
                <w:tab w:val="left" w:pos="1180"/>
              </w:tabs>
              <w:spacing w:line="240" w:lineRule="auto"/>
              <w:rPr>
                <w:sz w:val="20"/>
              </w:rPr>
            </w:pPr>
            <w:r w:rsidRPr="001E7CFC">
              <w:rPr>
                <w:sz w:val="20"/>
              </w:rPr>
              <w:t>0.105</w:t>
            </w:r>
          </w:p>
        </w:tc>
        <w:tc>
          <w:tcPr>
            <w:tcW w:w="1476" w:type="dxa"/>
            <w:gridSpan w:val="3"/>
            <w:tcBorders>
              <w:top w:val="nil"/>
              <w:left w:val="nil"/>
              <w:bottom w:val="nil"/>
              <w:right w:val="nil"/>
            </w:tcBorders>
            <w:noWrap/>
            <w:hideMark/>
          </w:tcPr>
          <w:p w14:paraId="2AE0F88A"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13AB809E" w14:textId="77777777" w:rsidR="00DD15E2" w:rsidRPr="001E7CFC" w:rsidRDefault="00DD15E2" w:rsidP="001E7CFC">
            <w:pPr>
              <w:tabs>
                <w:tab w:val="left" w:pos="1180"/>
              </w:tabs>
              <w:spacing w:line="240" w:lineRule="auto"/>
              <w:rPr>
                <w:sz w:val="20"/>
              </w:rPr>
            </w:pPr>
            <w:r w:rsidRPr="001E7CFC">
              <w:rPr>
                <w:sz w:val="20"/>
              </w:rPr>
              <w:t>9.269</w:t>
            </w:r>
          </w:p>
        </w:tc>
      </w:tr>
      <w:tr w:rsidR="00DD15E2" w:rsidRPr="001E7CFC" w14:paraId="251C689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AE122" w14:textId="77777777" w:rsidR="00DD15E2" w:rsidRPr="001E7CFC" w:rsidRDefault="00DD15E2" w:rsidP="001E7CFC">
            <w:pPr>
              <w:tabs>
                <w:tab w:val="left" w:pos="1180"/>
              </w:tabs>
              <w:spacing w:line="240" w:lineRule="auto"/>
              <w:rPr>
                <w:sz w:val="20"/>
              </w:rPr>
            </w:pPr>
            <w:r w:rsidRPr="001E7CFC">
              <w:rPr>
                <w:sz w:val="20"/>
              </w:rPr>
              <w:t>2.5956424</w:t>
            </w:r>
          </w:p>
        </w:tc>
        <w:tc>
          <w:tcPr>
            <w:tcW w:w="1765" w:type="dxa"/>
            <w:gridSpan w:val="3"/>
            <w:tcBorders>
              <w:top w:val="nil"/>
              <w:left w:val="nil"/>
              <w:bottom w:val="nil"/>
              <w:right w:val="nil"/>
            </w:tcBorders>
            <w:noWrap/>
            <w:hideMark/>
          </w:tcPr>
          <w:p w14:paraId="2F7BC6A5" w14:textId="77777777" w:rsidR="00DD15E2" w:rsidRPr="001E7CFC" w:rsidRDefault="00DD15E2" w:rsidP="001E7CFC">
            <w:pPr>
              <w:tabs>
                <w:tab w:val="left" w:pos="1180"/>
              </w:tabs>
              <w:spacing w:line="240" w:lineRule="auto"/>
              <w:rPr>
                <w:sz w:val="20"/>
              </w:rPr>
            </w:pPr>
            <w:r w:rsidRPr="001E7CFC">
              <w:rPr>
                <w:sz w:val="20"/>
              </w:rPr>
              <w:t>3.111487149</w:t>
            </w:r>
          </w:p>
        </w:tc>
        <w:tc>
          <w:tcPr>
            <w:tcW w:w="1476" w:type="dxa"/>
            <w:gridSpan w:val="3"/>
            <w:tcBorders>
              <w:top w:val="nil"/>
              <w:left w:val="nil"/>
              <w:bottom w:val="nil"/>
              <w:right w:val="nil"/>
            </w:tcBorders>
            <w:noWrap/>
            <w:hideMark/>
          </w:tcPr>
          <w:p w14:paraId="3A8073FF" w14:textId="77777777" w:rsidR="00DD15E2" w:rsidRPr="001E7CFC" w:rsidRDefault="00DD15E2" w:rsidP="001E7CFC">
            <w:pPr>
              <w:tabs>
                <w:tab w:val="left" w:pos="1180"/>
              </w:tabs>
              <w:spacing w:line="240" w:lineRule="auto"/>
              <w:rPr>
                <w:sz w:val="20"/>
              </w:rPr>
            </w:pPr>
            <w:r w:rsidRPr="001E7CFC">
              <w:rPr>
                <w:sz w:val="20"/>
              </w:rPr>
              <w:t>1.318277074</w:t>
            </w:r>
          </w:p>
        </w:tc>
        <w:tc>
          <w:tcPr>
            <w:tcW w:w="1476" w:type="dxa"/>
            <w:gridSpan w:val="3"/>
            <w:tcBorders>
              <w:top w:val="nil"/>
              <w:left w:val="nil"/>
              <w:bottom w:val="nil"/>
              <w:right w:val="nil"/>
            </w:tcBorders>
            <w:noWrap/>
            <w:hideMark/>
          </w:tcPr>
          <w:p w14:paraId="6CEEBF1F" w14:textId="77777777" w:rsidR="00DD15E2" w:rsidRPr="001E7CFC" w:rsidRDefault="00DD15E2" w:rsidP="001E7CFC">
            <w:pPr>
              <w:tabs>
                <w:tab w:val="left" w:pos="1180"/>
              </w:tabs>
              <w:spacing w:line="240" w:lineRule="auto"/>
              <w:rPr>
                <w:sz w:val="20"/>
              </w:rPr>
            </w:pPr>
            <w:r w:rsidRPr="001E7CFC">
              <w:rPr>
                <w:sz w:val="20"/>
              </w:rPr>
              <w:t>1.188850519</w:t>
            </w:r>
          </w:p>
        </w:tc>
        <w:tc>
          <w:tcPr>
            <w:tcW w:w="2060" w:type="dxa"/>
            <w:gridSpan w:val="3"/>
            <w:tcBorders>
              <w:top w:val="nil"/>
              <w:left w:val="nil"/>
              <w:bottom w:val="nil"/>
              <w:right w:val="nil"/>
            </w:tcBorders>
            <w:noWrap/>
            <w:hideMark/>
          </w:tcPr>
          <w:p w14:paraId="1E26FF07" w14:textId="77777777" w:rsidR="00DD15E2" w:rsidRPr="001E7CFC" w:rsidRDefault="00DD15E2" w:rsidP="001E7CFC">
            <w:pPr>
              <w:tabs>
                <w:tab w:val="left" w:pos="1180"/>
              </w:tabs>
              <w:spacing w:line="240" w:lineRule="auto"/>
              <w:rPr>
                <w:sz w:val="20"/>
              </w:rPr>
            </w:pPr>
            <w:r w:rsidRPr="001E7CFC">
              <w:rPr>
                <w:sz w:val="20"/>
              </w:rPr>
              <w:t>5.972178925</w:t>
            </w:r>
          </w:p>
        </w:tc>
        <w:tc>
          <w:tcPr>
            <w:tcW w:w="1476" w:type="dxa"/>
            <w:gridSpan w:val="3"/>
            <w:tcBorders>
              <w:top w:val="nil"/>
              <w:left w:val="nil"/>
              <w:bottom w:val="nil"/>
              <w:right w:val="nil"/>
            </w:tcBorders>
            <w:noWrap/>
            <w:hideMark/>
          </w:tcPr>
          <w:p w14:paraId="59125F45" w14:textId="77777777" w:rsidR="00DD15E2" w:rsidRPr="001E7CFC" w:rsidRDefault="00DD15E2" w:rsidP="001E7CFC">
            <w:pPr>
              <w:tabs>
                <w:tab w:val="left" w:pos="1180"/>
              </w:tabs>
              <w:spacing w:line="240" w:lineRule="auto"/>
              <w:rPr>
                <w:sz w:val="20"/>
              </w:rPr>
            </w:pPr>
            <w:r w:rsidRPr="001E7CFC">
              <w:rPr>
                <w:sz w:val="20"/>
              </w:rPr>
              <w:t>0.005270463</w:t>
            </w:r>
          </w:p>
        </w:tc>
        <w:tc>
          <w:tcPr>
            <w:tcW w:w="1476" w:type="dxa"/>
            <w:gridSpan w:val="3"/>
            <w:tcBorders>
              <w:top w:val="nil"/>
              <w:left w:val="nil"/>
              <w:bottom w:val="nil"/>
              <w:right w:val="nil"/>
            </w:tcBorders>
            <w:noWrap/>
            <w:hideMark/>
          </w:tcPr>
          <w:p w14:paraId="30DDCEF5" w14:textId="77777777" w:rsidR="00DD15E2" w:rsidRPr="001E7CFC" w:rsidRDefault="00DD15E2" w:rsidP="001E7CFC">
            <w:pPr>
              <w:tabs>
                <w:tab w:val="left" w:pos="1180"/>
              </w:tabs>
              <w:spacing w:line="240" w:lineRule="auto"/>
              <w:rPr>
                <w:sz w:val="20"/>
              </w:rPr>
            </w:pPr>
            <w:r w:rsidRPr="001E7CFC">
              <w:rPr>
                <w:sz w:val="20"/>
              </w:rPr>
              <w:t>0.006749486</w:t>
            </w:r>
          </w:p>
        </w:tc>
        <w:tc>
          <w:tcPr>
            <w:tcW w:w="2128" w:type="dxa"/>
            <w:gridSpan w:val="2"/>
            <w:tcBorders>
              <w:top w:val="nil"/>
              <w:left w:val="nil"/>
              <w:bottom w:val="nil"/>
              <w:right w:val="nil"/>
            </w:tcBorders>
            <w:noWrap/>
            <w:hideMark/>
          </w:tcPr>
          <w:p w14:paraId="48594E44" w14:textId="77777777" w:rsidR="00DD15E2" w:rsidRPr="001E7CFC" w:rsidRDefault="00DD15E2" w:rsidP="001E7CFC">
            <w:pPr>
              <w:tabs>
                <w:tab w:val="left" w:pos="1180"/>
              </w:tabs>
              <w:spacing w:line="240" w:lineRule="auto"/>
              <w:rPr>
                <w:sz w:val="20"/>
              </w:rPr>
            </w:pPr>
            <w:r w:rsidRPr="001E7CFC">
              <w:rPr>
                <w:sz w:val="20"/>
              </w:rPr>
              <w:t>0.026853512</w:t>
            </w:r>
          </w:p>
        </w:tc>
      </w:tr>
      <w:tr w:rsidR="00DD15E2" w:rsidRPr="001E7CFC" w14:paraId="42863B5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4DE4185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4D5E68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29E3C03"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7B7111A8"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3BBF60AE"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37ECB66C"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0F1F2474"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38C63A1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27AFC79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1D89DFE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1A73B3F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D3EFDF" w14:textId="77777777" w:rsidR="00DD15E2" w:rsidRPr="001E7CFC" w:rsidRDefault="00DD15E2" w:rsidP="001E7CFC">
            <w:pPr>
              <w:tabs>
                <w:tab w:val="left" w:pos="1180"/>
              </w:tabs>
              <w:spacing w:line="240" w:lineRule="auto"/>
              <w:rPr>
                <w:sz w:val="20"/>
              </w:rPr>
            </w:pPr>
            <w:r w:rsidRPr="001E7CFC">
              <w:rPr>
                <w:sz w:val="20"/>
              </w:rPr>
              <w:t>14.249</w:t>
            </w:r>
          </w:p>
        </w:tc>
        <w:tc>
          <w:tcPr>
            <w:tcW w:w="1765" w:type="dxa"/>
            <w:gridSpan w:val="3"/>
            <w:tcBorders>
              <w:top w:val="nil"/>
              <w:left w:val="nil"/>
              <w:bottom w:val="nil"/>
              <w:right w:val="nil"/>
            </w:tcBorders>
            <w:noWrap/>
            <w:hideMark/>
          </w:tcPr>
          <w:p w14:paraId="12A603B3" w14:textId="77777777" w:rsidR="00DD15E2" w:rsidRPr="001E7CFC" w:rsidRDefault="00DD15E2" w:rsidP="001E7CFC">
            <w:pPr>
              <w:tabs>
                <w:tab w:val="left" w:pos="1180"/>
              </w:tabs>
              <w:spacing w:line="240" w:lineRule="auto"/>
              <w:rPr>
                <w:sz w:val="20"/>
              </w:rPr>
            </w:pPr>
            <w:r w:rsidRPr="001E7CFC">
              <w:rPr>
                <w:sz w:val="20"/>
              </w:rPr>
              <w:t>10.835</w:t>
            </w:r>
          </w:p>
        </w:tc>
        <w:tc>
          <w:tcPr>
            <w:tcW w:w="1476" w:type="dxa"/>
            <w:gridSpan w:val="3"/>
            <w:tcBorders>
              <w:top w:val="nil"/>
              <w:left w:val="nil"/>
              <w:bottom w:val="nil"/>
              <w:right w:val="nil"/>
            </w:tcBorders>
            <w:noWrap/>
            <w:hideMark/>
          </w:tcPr>
          <w:p w14:paraId="05E89AA9" w14:textId="77777777" w:rsidR="00DD15E2" w:rsidRPr="001E7CFC" w:rsidRDefault="00DD15E2" w:rsidP="001E7CFC">
            <w:pPr>
              <w:tabs>
                <w:tab w:val="left" w:pos="1180"/>
              </w:tabs>
              <w:spacing w:line="240" w:lineRule="auto"/>
              <w:rPr>
                <w:sz w:val="20"/>
              </w:rPr>
            </w:pPr>
            <w:r w:rsidRPr="001E7CFC">
              <w:rPr>
                <w:sz w:val="20"/>
              </w:rPr>
              <w:t>4.89</w:t>
            </w:r>
          </w:p>
        </w:tc>
        <w:tc>
          <w:tcPr>
            <w:tcW w:w="1476" w:type="dxa"/>
            <w:gridSpan w:val="3"/>
            <w:tcBorders>
              <w:top w:val="nil"/>
              <w:left w:val="nil"/>
              <w:bottom w:val="nil"/>
              <w:right w:val="nil"/>
            </w:tcBorders>
            <w:noWrap/>
            <w:hideMark/>
          </w:tcPr>
          <w:p w14:paraId="4781F473" w14:textId="77777777" w:rsidR="00DD15E2" w:rsidRPr="001E7CFC" w:rsidRDefault="00DD15E2" w:rsidP="001E7CFC">
            <w:pPr>
              <w:tabs>
                <w:tab w:val="left" w:pos="1180"/>
              </w:tabs>
              <w:spacing w:line="240" w:lineRule="auto"/>
              <w:rPr>
                <w:sz w:val="20"/>
              </w:rPr>
            </w:pPr>
            <w:r w:rsidRPr="001E7CFC">
              <w:rPr>
                <w:sz w:val="20"/>
              </w:rPr>
              <w:t>91.4</w:t>
            </w:r>
          </w:p>
        </w:tc>
        <w:tc>
          <w:tcPr>
            <w:tcW w:w="2060" w:type="dxa"/>
            <w:gridSpan w:val="3"/>
            <w:tcBorders>
              <w:top w:val="nil"/>
              <w:left w:val="nil"/>
              <w:bottom w:val="nil"/>
              <w:right w:val="nil"/>
            </w:tcBorders>
            <w:noWrap/>
            <w:hideMark/>
          </w:tcPr>
          <w:p w14:paraId="5F8BBC50" w14:textId="77777777" w:rsidR="00DD15E2" w:rsidRPr="001E7CFC" w:rsidRDefault="00DD15E2" w:rsidP="001E7CFC">
            <w:pPr>
              <w:tabs>
                <w:tab w:val="left" w:pos="1180"/>
              </w:tabs>
              <w:spacing w:line="240" w:lineRule="auto"/>
              <w:rPr>
                <w:sz w:val="20"/>
              </w:rPr>
            </w:pPr>
            <w:r w:rsidRPr="001E7CFC">
              <w:rPr>
                <w:sz w:val="20"/>
              </w:rPr>
              <w:t>57.91</w:t>
            </w:r>
          </w:p>
        </w:tc>
        <w:tc>
          <w:tcPr>
            <w:tcW w:w="1476" w:type="dxa"/>
            <w:gridSpan w:val="3"/>
            <w:tcBorders>
              <w:top w:val="nil"/>
              <w:left w:val="nil"/>
              <w:bottom w:val="nil"/>
              <w:right w:val="nil"/>
            </w:tcBorders>
            <w:noWrap/>
            <w:hideMark/>
          </w:tcPr>
          <w:p w14:paraId="0EC42F6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75BD3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8E092FD" w14:textId="77777777" w:rsidR="00DD15E2" w:rsidRPr="001E7CFC" w:rsidRDefault="00DD15E2" w:rsidP="001E7CFC">
            <w:pPr>
              <w:tabs>
                <w:tab w:val="left" w:pos="1180"/>
              </w:tabs>
              <w:spacing w:line="240" w:lineRule="auto"/>
              <w:rPr>
                <w:sz w:val="20"/>
              </w:rPr>
            </w:pPr>
            <w:r w:rsidRPr="001E7CFC">
              <w:rPr>
                <w:sz w:val="20"/>
              </w:rPr>
              <w:t>9.09</w:t>
            </w:r>
          </w:p>
        </w:tc>
      </w:tr>
      <w:tr w:rsidR="00DD15E2" w:rsidRPr="001E7CFC" w14:paraId="3893CD6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CC3CE8" w14:textId="77777777" w:rsidR="00DD15E2" w:rsidRPr="001E7CFC" w:rsidRDefault="00DD15E2" w:rsidP="001E7CFC">
            <w:pPr>
              <w:tabs>
                <w:tab w:val="left" w:pos="1180"/>
              </w:tabs>
              <w:spacing w:line="240" w:lineRule="auto"/>
              <w:rPr>
                <w:sz w:val="20"/>
              </w:rPr>
            </w:pPr>
            <w:r w:rsidRPr="001E7CFC">
              <w:rPr>
                <w:sz w:val="20"/>
              </w:rPr>
              <w:t>13.342</w:t>
            </w:r>
          </w:p>
        </w:tc>
        <w:tc>
          <w:tcPr>
            <w:tcW w:w="1765" w:type="dxa"/>
            <w:gridSpan w:val="3"/>
            <w:tcBorders>
              <w:top w:val="nil"/>
              <w:left w:val="nil"/>
              <w:bottom w:val="nil"/>
              <w:right w:val="nil"/>
            </w:tcBorders>
            <w:noWrap/>
            <w:hideMark/>
          </w:tcPr>
          <w:p w14:paraId="2D498E3D" w14:textId="77777777" w:rsidR="00DD15E2" w:rsidRPr="001E7CFC" w:rsidRDefault="00DD15E2" w:rsidP="001E7CFC">
            <w:pPr>
              <w:tabs>
                <w:tab w:val="left" w:pos="1180"/>
              </w:tabs>
              <w:spacing w:line="240" w:lineRule="auto"/>
              <w:rPr>
                <w:sz w:val="20"/>
              </w:rPr>
            </w:pPr>
            <w:r w:rsidRPr="001E7CFC">
              <w:rPr>
                <w:sz w:val="20"/>
              </w:rPr>
              <w:t>10.266</w:t>
            </w:r>
          </w:p>
        </w:tc>
        <w:tc>
          <w:tcPr>
            <w:tcW w:w="1476" w:type="dxa"/>
            <w:gridSpan w:val="3"/>
            <w:tcBorders>
              <w:top w:val="nil"/>
              <w:left w:val="nil"/>
              <w:bottom w:val="nil"/>
              <w:right w:val="nil"/>
            </w:tcBorders>
            <w:noWrap/>
            <w:hideMark/>
          </w:tcPr>
          <w:p w14:paraId="79E27A98" w14:textId="77777777" w:rsidR="00DD15E2" w:rsidRPr="001E7CFC" w:rsidRDefault="00DD15E2" w:rsidP="001E7CFC">
            <w:pPr>
              <w:tabs>
                <w:tab w:val="left" w:pos="1180"/>
              </w:tabs>
              <w:spacing w:line="240" w:lineRule="auto"/>
              <w:rPr>
                <w:sz w:val="20"/>
              </w:rPr>
            </w:pPr>
            <w:r w:rsidRPr="001E7CFC">
              <w:rPr>
                <w:sz w:val="20"/>
              </w:rPr>
              <w:t>5.01</w:t>
            </w:r>
          </w:p>
        </w:tc>
        <w:tc>
          <w:tcPr>
            <w:tcW w:w="1476" w:type="dxa"/>
            <w:gridSpan w:val="3"/>
            <w:tcBorders>
              <w:top w:val="nil"/>
              <w:left w:val="nil"/>
              <w:bottom w:val="nil"/>
              <w:right w:val="nil"/>
            </w:tcBorders>
            <w:noWrap/>
            <w:hideMark/>
          </w:tcPr>
          <w:p w14:paraId="00862184" w14:textId="77777777" w:rsidR="00DD15E2" w:rsidRPr="001E7CFC" w:rsidRDefault="00DD15E2" w:rsidP="001E7CFC">
            <w:pPr>
              <w:tabs>
                <w:tab w:val="left" w:pos="1180"/>
              </w:tabs>
              <w:spacing w:line="240" w:lineRule="auto"/>
              <w:rPr>
                <w:sz w:val="20"/>
              </w:rPr>
            </w:pPr>
            <w:r w:rsidRPr="001E7CFC">
              <w:rPr>
                <w:sz w:val="20"/>
              </w:rPr>
              <w:t>94.07</w:t>
            </w:r>
          </w:p>
        </w:tc>
        <w:tc>
          <w:tcPr>
            <w:tcW w:w="2060" w:type="dxa"/>
            <w:gridSpan w:val="3"/>
            <w:tcBorders>
              <w:top w:val="nil"/>
              <w:left w:val="nil"/>
              <w:bottom w:val="nil"/>
              <w:right w:val="nil"/>
            </w:tcBorders>
            <w:noWrap/>
            <w:hideMark/>
          </w:tcPr>
          <w:p w14:paraId="34C08804" w14:textId="77777777" w:rsidR="00DD15E2" w:rsidRPr="001E7CFC" w:rsidRDefault="00DD15E2" w:rsidP="001E7CFC">
            <w:pPr>
              <w:tabs>
                <w:tab w:val="left" w:pos="1180"/>
              </w:tabs>
              <w:spacing w:line="240" w:lineRule="auto"/>
              <w:rPr>
                <w:sz w:val="20"/>
              </w:rPr>
            </w:pPr>
            <w:r w:rsidRPr="001E7CFC">
              <w:rPr>
                <w:sz w:val="20"/>
              </w:rPr>
              <w:t>53.5</w:t>
            </w:r>
          </w:p>
        </w:tc>
        <w:tc>
          <w:tcPr>
            <w:tcW w:w="1476" w:type="dxa"/>
            <w:gridSpan w:val="3"/>
            <w:tcBorders>
              <w:top w:val="nil"/>
              <w:left w:val="nil"/>
              <w:bottom w:val="nil"/>
              <w:right w:val="nil"/>
            </w:tcBorders>
            <w:noWrap/>
            <w:hideMark/>
          </w:tcPr>
          <w:p w14:paraId="592ECAB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32465FF"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669EC1C"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6ED3E8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3BE374" w14:textId="77777777" w:rsidR="00DD15E2" w:rsidRPr="001E7CFC" w:rsidRDefault="00DD15E2" w:rsidP="001E7CFC">
            <w:pPr>
              <w:tabs>
                <w:tab w:val="left" w:pos="1180"/>
              </w:tabs>
              <w:spacing w:line="240" w:lineRule="auto"/>
              <w:rPr>
                <w:sz w:val="20"/>
              </w:rPr>
            </w:pPr>
            <w:r w:rsidRPr="001E7CFC">
              <w:rPr>
                <w:sz w:val="20"/>
              </w:rPr>
              <w:t>13.135</w:t>
            </w:r>
          </w:p>
        </w:tc>
        <w:tc>
          <w:tcPr>
            <w:tcW w:w="1765" w:type="dxa"/>
            <w:gridSpan w:val="3"/>
            <w:tcBorders>
              <w:top w:val="nil"/>
              <w:left w:val="nil"/>
              <w:bottom w:val="nil"/>
              <w:right w:val="nil"/>
            </w:tcBorders>
            <w:noWrap/>
            <w:hideMark/>
          </w:tcPr>
          <w:p w14:paraId="2991965C" w14:textId="77777777" w:rsidR="00DD15E2" w:rsidRPr="001E7CFC" w:rsidRDefault="00DD15E2" w:rsidP="001E7CFC">
            <w:pPr>
              <w:tabs>
                <w:tab w:val="left" w:pos="1180"/>
              </w:tabs>
              <w:spacing w:line="240" w:lineRule="auto"/>
              <w:rPr>
                <w:sz w:val="20"/>
              </w:rPr>
            </w:pPr>
            <w:r w:rsidRPr="001E7CFC">
              <w:rPr>
                <w:sz w:val="20"/>
              </w:rPr>
              <w:t>9.679</w:t>
            </w:r>
          </w:p>
        </w:tc>
        <w:tc>
          <w:tcPr>
            <w:tcW w:w="1476" w:type="dxa"/>
            <w:gridSpan w:val="3"/>
            <w:tcBorders>
              <w:top w:val="nil"/>
              <w:left w:val="nil"/>
              <w:bottom w:val="nil"/>
              <w:right w:val="nil"/>
            </w:tcBorders>
            <w:noWrap/>
            <w:hideMark/>
          </w:tcPr>
          <w:p w14:paraId="51420A42" w14:textId="77777777" w:rsidR="00DD15E2" w:rsidRPr="001E7CFC" w:rsidRDefault="00DD15E2" w:rsidP="001E7CFC">
            <w:pPr>
              <w:tabs>
                <w:tab w:val="left" w:pos="1180"/>
              </w:tabs>
              <w:spacing w:line="240" w:lineRule="auto"/>
              <w:rPr>
                <w:sz w:val="20"/>
              </w:rPr>
            </w:pPr>
            <w:r w:rsidRPr="001E7CFC">
              <w:rPr>
                <w:sz w:val="20"/>
              </w:rPr>
              <w:t>4.65</w:t>
            </w:r>
          </w:p>
        </w:tc>
        <w:tc>
          <w:tcPr>
            <w:tcW w:w="1476" w:type="dxa"/>
            <w:gridSpan w:val="3"/>
            <w:tcBorders>
              <w:top w:val="nil"/>
              <w:left w:val="nil"/>
              <w:bottom w:val="nil"/>
              <w:right w:val="nil"/>
            </w:tcBorders>
            <w:noWrap/>
            <w:hideMark/>
          </w:tcPr>
          <w:p w14:paraId="6D9060B6" w14:textId="77777777" w:rsidR="00DD15E2" w:rsidRPr="001E7CFC" w:rsidRDefault="00DD15E2" w:rsidP="001E7CFC">
            <w:pPr>
              <w:tabs>
                <w:tab w:val="left" w:pos="1180"/>
              </w:tabs>
              <w:spacing w:line="240" w:lineRule="auto"/>
              <w:rPr>
                <w:sz w:val="20"/>
              </w:rPr>
            </w:pPr>
            <w:r w:rsidRPr="001E7CFC">
              <w:rPr>
                <w:sz w:val="20"/>
              </w:rPr>
              <w:t>91.95</w:t>
            </w:r>
          </w:p>
        </w:tc>
        <w:tc>
          <w:tcPr>
            <w:tcW w:w="2060" w:type="dxa"/>
            <w:gridSpan w:val="3"/>
            <w:tcBorders>
              <w:top w:val="nil"/>
              <w:left w:val="nil"/>
              <w:bottom w:val="nil"/>
              <w:right w:val="nil"/>
            </w:tcBorders>
            <w:noWrap/>
            <w:hideMark/>
          </w:tcPr>
          <w:p w14:paraId="56DB250B" w14:textId="77777777" w:rsidR="00DD15E2" w:rsidRPr="001E7CFC" w:rsidRDefault="00DD15E2" w:rsidP="001E7CFC">
            <w:pPr>
              <w:tabs>
                <w:tab w:val="left" w:pos="1180"/>
              </w:tabs>
              <w:spacing w:line="240" w:lineRule="auto"/>
              <w:rPr>
                <w:sz w:val="20"/>
              </w:rPr>
            </w:pPr>
            <w:r w:rsidRPr="001E7CFC">
              <w:rPr>
                <w:sz w:val="20"/>
              </w:rPr>
              <w:t>54.23</w:t>
            </w:r>
          </w:p>
        </w:tc>
        <w:tc>
          <w:tcPr>
            <w:tcW w:w="1476" w:type="dxa"/>
            <w:gridSpan w:val="3"/>
            <w:tcBorders>
              <w:top w:val="nil"/>
              <w:left w:val="nil"/>
              <w:bottom w:val="nil"/>
              <w:right w:val="nil"/>
            </w:tcBorders>
            <w:noWrap/>
            <w:hideMark/>
          </w:tcPr>
          <w:p w14:paraId="30290BD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1B6E4D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0768B89"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0049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295E43F" w14:textId="77777777" w:rsidR="00DD15E2" w:rsidRPr="001E7CFC" w:rsidRDefault="00DD15E2" w:rsidP="001E7CFC">
            <w:pPr>
              <w:tabs>
                <w:tab w:val="left" w:pos="1180"/>
              </w:tabs>
              <w:spacing w:line="240" w:lineRule="auto"/>
              <w:rPr>
                <w:sz w:val="20"/>
              </w:rPr>
            </w:pPr>
            <w:r w:rsidRPr="001E7CFC">
              <w:rPr>
                <w:sz w:val="20"/>
              </w:rPr>
              <w:t>12.421</w:t>
            </w:r>
          </w:p>
        </w:tc>
        <w:tc>
          <w:tcPr>
            <w:tcW w:w="1765" w:type="dxa"/>
            <w:gridSpan w:val="3"/>
            <w:tcBorders>
              <w:top w:val="nil"/>
              <w:left w:val="nil"/>
              <w:bottom w:val="nil"/>
              <w:right w:val="nil"/>
            </w:tcBorders>
            <w:noWrap/>
            <w:hideMark/>
          </w:tcPr>
          <w:p w14:paraId="5B622984" w14:textId="77777777" w:rsidR="00DD15E2" w:rsidRPr="001E7CFC" w:rsidRDefault="00DD15E2" w:rsidP="001E7CFC">
            <w:pPr>
              <w:tabs>
                <w:tab w:val="left" w:pos="1180"/>
              </w:tabs>
              <w:spacing w:line="240" w:lineRule="auto"/>
              <w:rPr>
                <w:sz w:val="20"/>
              </w:rPr>
            </w:pPr>
            <w:r w:rsidRPr="001E7CFC">
              <w:rPr>
                <w:sz w:val="20"/>
              </w:rPr>
              <w:t>9.072</w:t>
            </w:r>
          </w:p>
        </w:tc>
        <w:tc>
          <w:tcPr>
            <w:tcW w:w="1476" w:type="dxa"/>
            <w:gridSpan w:val="3"/>
            <w:tcBorders>
              <w:top w:val="nil"/>
              <w:left w:val="nil"/>
              <w:bottom w:val="nil"/>
              <w:right w:val="nil"/>
            </w:tcBorders>
            <w:noWrap/>
            <w:hideMark/>
          </w:tcPr>
          <w:p w14:paraId="5FDF849E" w14:textId="77777777" w:rsidR="00DD15E2" w:rsidRPr="001E7CFC" w:rsidRDefault="00DD15E2" w:rsidP="001E7CFC">
            <w:pPr>
              <w:tabs>
                <w:tab w:val="left" w:pos="1180"/>
              </w:tabs>
              <w:spacing w:line="240" w:lineRule="auto"/>
              <w:rPr>
                <w:sz w:val="20"/>
              </w:rPr>
            </w:pPr>
            <w:r w:rsidRPr="001E7CFC">
              <w:rPr>
                <w:sz w:val="20"/>
              </w:rPr>
              <w:t>5.41</w:t>
            </w:r>
          </w:p>
        </w:tc>
        <w:tc>
          <w:tcPr>
            <w:tcW w:w="1476" w:type="dxa"/>
            <w:gridSpan w:val="3"/>
            <w:tcBorders>
              <w:top w:val="nil"/>
              <w:left w:val="nil"/>
              <w:bottom w:val="nil"/>
              <w:right w:val="nil"/>
            </w:tcBorders>
            <w:noWrap/>
            <w:hideMark/>
          </w:tcPr>
          <w:p w14:paraId="1CEF8F2C" w14:textId="77777777" w:rsidR="00DD15E2" w:rsidRPr="001E7CFC" w:rsidRDefault="00DD15E2" w:rsidP="001E7CFC">
            <w:pPr>
              <w:tabs>
                <w:tab w:val="left" w:pos="1180"/>
              </w:tabs>
              <w:spacing w:line="240" w:lineRule="auto"/>
              <w:rPr>
                <w:sz w:val="20"/>
              </w:rPr>
            </w:pPr>
            <w:r w:rsidRPr="001E7CFC">
              <w:rPr>
                <w:sz w:val="20"/>
              </w:rPr>
              <w:t>93.41</w:t>
            </w:r>
          </w:p>
        </w:tc>
        <w:tc>
          <w:tcPr>
            <w:tcW w:w="2060" w:type="dxa"/>
            <w:gridSpan w:val="3"/>
            <w:tcBorders>
              <w:top w:val="nil"/>
              <w:left w:val="nil"/>
              <w:bottom w:val="nil"/>
              <w:right w:val="nil"/>
            </w:tcBorders>
            <w:noWrap/>
            <w:hideMark/>
          </w:tcPr>
          <w:p w14:paraId="2D54426F" w14:textId="77777777" w:rsidR="00DD15E2" w:rsidRPr="001E7CFC" w:rsidRDefault="00DD15E2" w:rsidP="001E7CFC">
            <w:pPr>
              <w:tabs>
                <w:tab w:val="left" w:pos="1180"/>
              </w:tabs>
              <w:spacing w:line="240" w:lineRule="auto"/>
              <w:rPr>
                <w:sz w:val="20"/>
              </w:rPr>
            </w:pPr>
            <w:r w:rsidRPr="001E7CFC">
              <w:rPr>
                <w:sz w:val="20"/>
              </w:rPr>
              <w:t>51.13</w:t>
            </w:r>
          </w:p>
        </w:tc>
        <w:tc>
          <w:tcPr>
            <w:tcW w:w="1476" w:type="dxa"/>
            <w:gridSpan w:val="3"/>
            <w:tcBorders>
              <w:top w:val="nil"/>
              <w:left w:val="nil"/>
              <w:bottom w:val="nil"/>
              <w:right w:val="nil"/>
            </w:tcBorders>
            <w:noWrap/>
            <w:hideMark/>
          </w:tcPr>
          <w:p w14:paraId="14855FB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BB4A1B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3BAD3EA7"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5C11EF5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984A4A" w14:textId="77777777" w:rsidR="00DD15E2" w:rsidRPr="001E7CFC" w:rsidRDefault="00DD15E2" w:rsidP="001E7CFC">
            <w:pPr>
              <w:tabs>
                <w:tab w:val="left" w:pos="1180"/>
              </w:tabs>
              <w:spacing w:line="240" w:lineRule="auto"/>
              <w:rPr>
                <w:sz w:val="20"/>
              </w:rPr>
            </w:pPr>
            <w:r w:rsidRPr="001E7CFC">
              <w:rPr>
                <w:sz w:val="20"/>
              </w:rPr>
              <w:t>16.731</w:t>
            </w:r>
          </w:p>
        </w:tc>
        <w:tc>
          <w:tcPr>
            <w:tcW w:w="1765" w:type="dxa"/>
            <w:gridSpan w:val="3"/>
            <w:tcBorders>
              <w:top w:val="nil"/>
              <w:left w:val="nil"/>
              <w:bottom w:val="nil"/>
              <w:right w:val="nil"/>
            </w:tcBorders>
            <w:noWrap/>
            <w:hideMark/>
          </w:tcPr>
          <w:p w14:paraId="0266C9F6" w14:textId="77777777" w:rsidR="00DD15E2" w:rsidRPr="001E7CFC" w:rsidRDefault="00DD15E2" w:rsidP="001E7CFC">
            <w:pPr>
              <w:tabs>
                <w:tab w:val="left" w:pos="1180"/>
              </w:tabs>
              <w:spacing w:line="240" w:lineRule="auto"/>
              <w:rPr>
                <w:sz w:val="20"/>
              </w:rPr>
            </w:pPr>
            <w:r w:rsidRPr="001E7CFC">
              <w:rPr>
                <w:sz w:val="20"/>
              </w:rPr>
              <w:t>12.76</w:t>
            </w:r>
          </w:p>
        </w:tc>
        <w:tc>
          <w:tcPr>
            <w:tcW w:w="1476" w:type="dxa"/>
            <w:gridSpan w:val="3"/>
            <w:tcBorders>
              <w:top w:val="nil"/>
              <w:left w:val="nil"/>
              <w:bottom w:val="nil"/>
              <w:right w:val="nil"/>
            </w:tcBorders>
            <w:noWrap/>
            <w:hideMark/>
          </w:tcPr>
          <w:p w14:paraId="3C5E9261" w14:textId="77777777" w:rsidR="00DD15E2" w:rsidRPr="001E7CFC" w:rsidRDefault="00DD15E2" w:rsidP="001E7CFC">
            <w:pPr>
              <w:tabs>
                <w:tab w:val="left" w:pos="1180"/>
              </w:tabs>
              <w:spacing w:line="240" w:lineRule="auto"/>
              <w:rPr>
                <w:sz w:val="20"/>
              </w:rPr>
            </w:pPr>
            <w:r w:rsidRPr="001E7CFC">
              <w:rPr>
                <w:sz w:val="20"/>
              </w:rPr>
              <w:t>4.55</w:t>
            </w:r>
          </w:p>
        </w:tc>
        <w:tc>
          <w:tcPr>
            <w:tcW w:w="1476" w:type="dxa"/>
            <w:gridSpan w:val="3"/>
            <w:tcBorders>
              <w:top w:val="nil"/>
              <w:left w:val="nil"/>
              <w:bottom w:val="nil"/>
              <w:right w:val="nil"/>
            </w:tcBorders>
            <w:noWrap/>
            <w:hideMark/>
          </w:tcPr>
          <w:p w14:paraId="13225F21" w14:textId="77777777" w:rsidR="00DD15E2" w:rsidRPr="001E7CFC" w:rsidRDefault="00DD15E2" w:rsidP="001E7CFC">
            <w:pPr>
              <w:tabs>
                <w:tab w:val="left" w:pos="1180"/>
              </w:tabs>
              <w:spacing w:line="240" w:lineRule="auto"/>
              <w:rPr>
                <w:sz w:val="20"/>
              </w:rPr>
            </w:pPr>
            <w:r w:rsidRPr="001E7CFC">
              <w:rPr>
                <w:sz w:val="20"/>
              </w:rPr>
              <w:t>87.41</w:t>
            </w:r>
          </w:p>
        </w:tc>
        <w:tc>
          <w:tcPr>
            <w:tcW w:w="2060" w:type="dxa"/>
            <w:gridSpan w:val="3"/>
            <w:tcBorders>
              <w:top w:val="nil"/>
              <w:left w:val="nil"/>
              <w:bottom w:val="nil"/>
              <w:right w:val="nil"/>
            </w:tcBorders>
            <w:noWrap/>
            <w:hideMark/>
          </w:tcPr>
          <w:p w14:paraId="28A8210C" w14:textId="77777777" w:rsidR="00DD15E2" w:rsidRPr="001E7CFC" w:rsidRDefault="00DD15E2" w:rsidP="001E7CFC">
            <w:pPr>
              <w:tabs>
                <w:tab w:val="left" w:pos="1180"/>
              </w:tabs>
              <w:spacing w:line="240" w:lineRule="auto"/>
              <w:rPr>
                <w:sz w:val="20"/>
              </w:rPr>
            </w:pPr>
            <w:r w:rsidRPr="001E7CFC">
              <w:rPr>
                <w:sz w:val="20"/>
              </w:rPr>
              <w:t>39.07</w:t>
            </w:r>
          </w:p>
        </w:tc>
        <w:tc>
          <w:tcPr>
            <w:tcW w:w="1476" w:type="dxa"/>
            <w:gridSpan w:val="3"/>
            <w:tcBorders>
              <w:top w:val="nil"/>
              <w:left w:val="nil"/>
              <w:bottom w:val="nil"/>
              <w:right w:val="nil"/>
            </w:tcBorders>
            <w:noWrap/>
            <w:hideMark/>
          </w:tcPr>
          <w:p w14:paraId="55089BB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64A3A22"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8A4F9DA"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1102DB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716EF70" w14:textId="77777777" w:rsidR="00DD15E2" w:rsidRPr="001E7CFC" w:rsidRDefault="00DD15E2" w:rsidP="001E7CFC">
            <w:pPr>
              <w:tabs>
                <w:tab w:val="left" w:pos="1180"/>
              </w:tabs>
              <w:spacing w:line="240" w:lineRule="auto"/>
              <w:rPr>
                <w:sz w:val="20"/>
              </w:rPr>
            </w:pPr>
            <w:r w:rsidRPr="001E7CFC">
              <w:rPr>
                <w:sz w:val="20"/>
              </w:rPr>
              <w:t>11.792</w:t>
            </w:r>
          </w:p>
        </w:tc>
        <w:tc>
          <w:tcPr>
            <w:tcW w:w="1765" w:type="dxa"/>
            <w:gridSpan w:val="3"/>
            <w:tcBorders>
              <w:top w:val="nil"/>
              <w:left w:val="nil"/>
              <w:bottom w:val="nil"/>
              <w:right w:val="nil"/>
            </w:tcBorders>
            <w:noWrap/>
            <w:hideMark/>
          </w:tcPr>
          <w:p w14:paraId="05EC5C94" w14:textId="77777777" w:rsidR="00DD15E2" w:rsidRPr="001E7CFC" w:rsidRDefault="00DD15E2" w:rsidP="001E7CFC">
            <w:pPr>
              <w:tabs>
                <w:tab w:val="left" w:pos="1180"/>
              </w:tabs>
              <w:spacing w:line="240" w:lineRule="auto"/>
              <w:rPr>
                <w:sz w:val="20"/>
              </w:rPr>
            </w:pPr>
            <w:r w:rsidRPr="001E7CFC">
              <w:rPr>
                <w:sz w:val="20"/>
              </w:rPr>
              <w:t>8.359</w:t>
            </w:r>
          </w:p>
        </w:tc>
        <w:tc>
          <w:tcPr>
            <w:tcW w:w="1476" w:type="dxa"/>
            <w:gridSpan w:val="3"/>
            <w:tcBorders>
              <w:top w:val="nil"/>
              <w:left w:val="nil"/>
              <w:bottom w:val="nil"/>
              <w:right w:val="nil"/>
            </w:tcBorders>
            <w:noWrap/>
            <w:hideMark/>
          </w:tcPr>
          <w:p w14:paraId="57A858C7" w14:textId="77777777" w:rsidR="00DD15E2" w:rsidRPr="001E7CFC" w:rsidRDefault="00DD15E2" w:rsidP="001E7CFC">
            <w:pPr>
              <w:tabs>
                <w:tab w:val="left" w:pos="1180"/>
              </w:tabs>
              <w:spacing w:line="240" w:lineRule="auto"/>
              <w:rPr>
                <w:sz w:val="20"/>
              </w:rPr>
            </w:pPr>
            <w:r w:rsidRPr="001E7CFC">
              <w:rPr>
                <w:sz w:val="20"/>
              </w:rPr>
              <w:t>6.18</w:t>
            </w:r>
          </w:p>
        </w:tc>
        <w:tc>
          <w:tcPr>
            <w:tcW w:w="1476" w:type="dxa"/>
            <w:gridSpan w:val="3"/>
            <w:tcBorders>
              <w:top w:val="nil"/>
              <w:left w:val="nil"/>
              <w:bottom w:val="nil"/>
              <w:right w:val="nil"/>
            </w:tcBorders>
            <w:noWrap/>
            <w:hideMark/>
          </w:tcPr>
          <w:p w14:paraId="7062C147"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79DABB8" w14:textId="77777777" w:rsidR="00DD15E2" w:rsidRPr="001E7CFC" w:rsidRDefault="00DD15E2" w:rsidP="001E7CFC">
            <w:pPr>
              <w:tabs>
                <w:tab w:val="left" w:pos="1180"/>
              </w:tabs>
              <w:spacing w:line="240" w:lineRule="auto"/>
              <w:rPr>
                <w:sz w:val="20"/>
              </w:rPr>
            </w:pPr>
            <w:r w:rsidRPr="001E7CFC">
              <w:rPr>
                <w:sz w:val="20"/>
              </w:rPr>
              <w:t>43.51</w:t>
            </w:r>
          </w:p>
        </w:tc>
        <w:tc>
          <w:tcPr>
            <w:tcW w:w="1476" w:type="dxa"/>
            <w:gridSpan w:val="3"/>
            <w:tcBorders>
              <w:top w:val="nil"/>
              <w:left w:val="nil"/>
              <w:bottom w:val="nil"/>
              <w:right w:val="nil"/>
            </w:tcBorders>
            <w:noWrap/>
            <w:hideMark/>
          </w:tcPr>
          <w:p w14:paraId="16D16D1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B53BF0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D3A8E2"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3FC67B6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5A662E4" w14:textId="77777777" w:rsidR="00DD15E2" w:rsidRPr="001E7CFC" w:rsidRDefault="00DD15E2" w:rsidP="001E7CFC">
            <w:pPr>
              <w:tabs>
                <w:tab w:val="left" w:pos="1180"/>
              </w:tabs>
              <w:spacing w:line="240" w:lineRule="auto"/>
              <w:rPr>
                <w:sz w:val="20"/>
              </w:rPr>
            </w:pPr>
            <w:r w:rsidRPr="001E7CFC">
              <w:rPr>
                <w:sz w:val="20"/>
              </w:rPr>
              <w:t>7.388</w:t>
            </w:r>
          </w:p>
        </w:tc>
        <w:tc>
          <w:tcPr>
            <w:tcW w:w="1765" w:type="dxa"/>
            <w:gridSpan w:val="3"/>
            <w:tcBorders>
              <w:top w:val="nil"/>
              <w:left w:val="nil"/>
              <w:bottom w:val="nil"/>
              <w:right w:val="nil"/>
            </w:tcBorders>
            <w:noWrap/>
            <w:hideMark/>
          </w:tcPr>
          <w:p w14:paraId="4B2C9214" w14:textId="77777777" w:rsidR="00DD15E2" w:rsidRPr="001E7CFC" w:rsidRDefault="00DD15E2" w:rsidP="001E7CFC">
            <w:pPr>
              <w:tabs>
                <w:tab w:val="left" w:pos="1180"/>
              </w:tabs>
              <w:spacing w:line="240" w:lineRule="auto"/>
              <w:rPr>
                <w:sz w:val="20"/>
              </w:rPr>
            </w:pPr>
            <w:r w:rsidRPr="001E7CFC">
              <w:rPr>
                <w:sz w:val="20"/>
              </w:rPr>
              <w:t>5.597</w:t>
            </w:r>
          </w:p>
        </w:tc>
        <w:tc>
          <w:tcPr>
            <w:tcW w:w="1476" w:type="dxa"/>
            <w:gridSpan w:val="3"/>
            <w:tcBorders>
              <w:top w:val="nil"/>
              <w:left w:val="nil"/>
              <w:bottom w:val="nil"/>
              <w:right w:val="nil"/>
            </w:tcBorders>
            <w:noWrap/>
            <w:hideMark/>
          </w:tcPr>
          <w:p w14:paraId="07ECED86" w14:textId="77777777" w:rsidR="00DD15E2" w:rsidRPr="001E7CFC" w:rsidRDefault="00DD15E2" w:rsidP="001E7CFC">
            <w:pPr>
              <w:tabs>
                <w:tab w:val="left" w:pos="1180"/>
              </w:tabs>
              <w:spacing w:line="240" w:lineRule="auto"/>
              <w:rPr>
                <w:sz w:val="20"/>
              </w:rPr>
            </w:pPr>
            <w:r w:rsidRPr="001E7CFC">
              <w:rPr>
                <w:sz w:val="20"/>
              </w:rPr>
              <w:t>7.03</w:t>
            </w:r>
          </w:p>
        </w:tc>
        <w:tc>
          <w:tcPr>
            <w:tcW w:w="1476" w:type="dxa"/>
            <w:gridSpan w:val="3"/>
            <w:tcBorders>
              <w:top w:val="nil"/>
              <w:left w:val="nil"/>
              <w:bottom w:val="nil"/>
              <w:right w:val="nil"/>
            </w:tcBorders>
            <w:noWrap/>
            <w:hideMark/>
          </w:tcPr>
          <w:p w14:paraId="2760E282" w14:textId="77777777" w:rsidR="00DD15E2" w:rsidRPr="001E7CFC" w:rsidRDefault="00DD15E2" w:rsidP="001E7CFC">
            <w:pPr>
              <w:tabs>
                <w:tab w:val="left" w:pos="1180"/>
              </w:tabs>
              <w:spacing w:line="240" w:lineRule="auto"/>
              <w:rPr>
                <w:sz w:val="20"/>
              </w:rPr>
            </w:pPr>
            <w:r w:rsidRPr="001E7CFC">
              <w:rPr>
                <w:sz w:val="20"/>
              </w:rPr>
              <w:t>94.64</w:t>
            </w:r>
          </w:p>
        </w:tc>
        <w:tc>
          <w:tcPr>
            <w:tcW w:w="2060" w:type="dxa"/>
            <w:gridSpan w:val="3"/>
            <w:tcBorders>
              <w:top w:val="nil"/>
              <w:left w:val="nil"/>
              <w:bottom w:val="nil"/>
              <w:right w:val="nil"/>
            </w:tcBorders>
            <w:noWrap/>
            <w:hideMark/>
          </w:tcPr>
          <w:p w14:paraId="4ADE4AE0" w14:textId="77777777" w:rsidR="00DD15E2" w:rsidRPr="001E7CFC" w:rsidRDefault="00DD15E2" w:rsidP="001E7CFC">
            <w:pPr>
              <w:tabs>
                <w:tab w:val="left" w:pos="1180"/>
              </w:tabs>
              <w:spacing w:line="240" w:lineRule="auto"/>
              <w:rPr>
                <w:sz w:val="20"/>
              </w:rPr>
            </w:pPr>
            <w:r w:rsidRPr="001E7CFC">
              <w:rPr>
                <w:sz w:val="20"/>
              </w:rPr>
              <w:t>54.79</w:t>
            </w:r>
          </w:p>
        </w:tc>
        <w:tc>
          <w:tcPr>
            <w:tcW w:w="1476" w:type="dxa"/>
            <w:gridSpan w:val="3"/>
            <w:tcBorders>
              <w:top w:val="nil"/>
              <w:left w:val="nil"/>
              <w:bottom w:val="nil"/>
              <w:right w:val="nil"/>
            </w:tcBorders>
            <w:noWrap/>
            <w:hideMark/>
          </w:tcPr>
          <w:p w14:paraId="4CEB4F5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A4E8507"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31525CFF"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14AA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79E7CE" w14:textId="77777777" w:rsidR="00DD15E2" w:rsidRPr="001E7CFC" w:rsidRDefault="00DD15E2" w:rsidP="001E7CFC">
            <w:pPr>
              <w:tabs>
                <w:tab w:val="left" w:pos="1180"/>
              </w:tabs>
              <w:spacing w:line="240" w:lineRule="auto"/>
              <w:rPr>
                <w:sz w:val="20"/>
              </w:rPr>
            </w:pPr>
            <w:r w:rsidRPr="001E7CFC">
              <w:rPr>
                <w:sz w:val="20"/>
              </w:rPr>
              <w:t>14.22</w:t>
            </w:r>
          </w:p>
        </w:tc>
        <w:tc>
          <w:tcPr>
            <w:tcW w:w="1765" w:type="dxa"/>
            <w:gridSpan w:val="3"/>
            <w:tcBorders>
              <w:top w:val="nil"/>
              <w:left w:val="nil"/>
              <w:bottom w:val="nil"/>
              <w:right w:val="nil"/>
            </w:tcBorders>
            <w:noWrap/>
            <w:hideMark/>
          </w:tcPr>
          <w:p w14:paraId="2BBE9032" w14:textId="77777777" w:rsidR="00DD15E2" w:rsidRPr="001E7CFC" w:rsidRDefault="00DD15E2" w:rsidP="001E7CFC">
            <w:pPr>
              <w:tabs>
                <w:tab w:val="left" w:pos="1180"/>
              </w:tabs>
              <w:spacing w:line="240" w:lineRule="auto"/>
              <w:rPr>
                <w:sz w:val="20"/>
              </w:rPr>
            </w:pPr>
            <w:r w:rsidRPr="001E7CFC">
              <w:rPr>
                <w:sz w:val="20"/>
              </w:rPr>
              <w:t>11.61</w:t>
            </w:r>
          </w:p>
        </w:tc>
        <w:tc>
          <w:tcPr>
            <w:tcW w:w="1476" w:type="dxa"/>
            <w:gridSpan w:val="3"/>
            <w:tcBorders>
              <w:top w:val="nil"/>
              <w:left w:val="nil"/>
              <w:bottom w:val="nil"/>
              <w:right w:val="nil"/>
            </w:tcBorders>
            <w:noWrap/>
            <w:hideMark/>
          </w:tcPr>
          <w:p w14:paraId="48AE9725" w14:textId="77777777" w:rsidR="00DD15E2" w:rsidRPr="001E7CFC" w:rsidRDefault="00DD15E2" w:rsidP="001E7CFC">
            <w:pPr>
              <w:tabs>
                <w:tab w:val="left" w:pos="1180"/>
              </w:tabs>
              <w:spacing w:line="240" w:lineRule="auto"/>
              <w:rPr>
                <w:sz w:val="20"/>
              </w:rPr>
            </w:pPr>
            <w:r w:rsidRPr="001E7CFC">
              <w:rPr>
                <w:sz w:val="20"/>
              </w:rPr>
              <w:t>4.38</w:t>
            </w:r>
          </w:p>
        </w:tc>
        <w:tc>
          <w:tcPr>
            <w:tcW w:w="1476" w:type="dxa"/>
            <w:gridSpan w:val="3"/>
            <w:tcBorders>
              <w:top w:val="nil"/>
              <w:left w:val="nil"/>
              <w:bottom w:val="nil"/>
              <w:right w:val="nil"/>
            </w:tcBorders>
            <w:noWrap/>
            <w:hideMark/>
          </w:tcPr>
          <w:p w14:paraId="6CE93D22" w14:textId="77777777" w:rsidR="00DD15E2" w:rsidRPr="001E7CFC" w:rsidRDefault="00DD15E2" w:rsidP="001E7CFC">
            <w:pPr>
              <w:tabs>
                <w:tab w:val="left" w:pos="1180"/>
              </w:tabs>
              <w:spacing w:line="240" w:lineRule="auto"/>
              <w:rPr>
                <w:sz w:val="20"/>
              </w:rPr>
            </w:pPr>
            <w:r w:rsidRPr="001E7CFC">
              <w:rPr>
                <w:sz w:val="20"/>
              </w:rPr>
              <w:t>94.91</w:t>
            </w:r>
          </w:p>
        </w:tc>
        <w:tc>
          <w:tcPr>
            <w:tcW w:w="2060" w:type="dxa"/>
            <w:gridSpan w:val="3"/>
            <w:tcBorders>
              <w:top w:val="nil"/>
              <w:left w:val="nil"/>
              <w:bottom w:val="nil"/>
              <w:right w:val="nil"/>
            </w:tcBorders>
            <w:noWrap/>
            <w:hideMark/>
          </w:tcPr>
          <w:p w14:paraId="4ADB2142" w14:textId="77777777" w:rsidR="00DD15E2" w:rsidRPr="001E7CFC" w:rsidRDefault="00DD15E2" w:rsidP="001E7CFC">
            <w:pPr>
              <w:tabs>
                <w:tab w:val="left" w:pos="1180"/>
              </w:tabs>
              <w:spacing w:line="240" w:lineRule="auto"/>
              <w:rPr>
                <w:sz w:val="20"/>
              </w:rPr>
            </w:pPr>
            <w:r w:rsidRPr="001E7CFC">
              <w:rPr>
                <w:sz w:val="20"/>
              </w:rPr>
              <w:t>60.84</w:t>
            </w:r>
          </w:p>
        </w:tc>
        <w:tc>
          <w:tcPr>
            <w:tcW w:w="1476" w:type="dxa"/>
            <w:gridSpan w:val="3"/>
            <w:tcBorders>
              <w:top w:val="nil"/>
              <w:left w:val="nil"/>
              <w:bottom w:val="nil"/>
              <w:right w:val="nil"/>
            </w:tcBorders>
            <w:noWrap/>
            <w:hideMark/>
          </w:tcPr>
          <w:p w14:paraId="5397CDF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1C6947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A3B6BFB"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58DD85B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6D55FCA" w14:textId="77777777" w:rsidR="00DD15E2" w:rsidRPr="001E7CFC" w:rsidRDefault="00DD15E2" w:rsidP="001E7CFC">
            <w:pPr>
              <w:tabs>
                <w:tab w:val="left" w:pos="1180"/>
              </w:tabs>
              <w:spacing w:line="240" w:lineRule="auto"/>
              <w:rPr>
                <w:sz w:val="20"/>
              </w:rPr>
            </w:pPr>
            <w:r w:rsidRPr="001E7CFC">
              <w:rPr>
                <w:sz w:val="20"/>
              </w:rPr>
              <w:t>10.226</w:t>
            </w:r>
          </w:p>
        </w:tc>
        <w:tc>
          <w:tcPr>
            <w:tcW w:w="1765" w:type="dxa"/>
            <w:gridSpan w:val="3"/>
            <w:tcBorders>
              <w:top w:val="nil"/>
              <w:left w:val="nil"/>
              <w:bottom w:val="nil"/>
              <w:right w:val="nil"/>
            </w:tcBorders>
            <w:noWrap/>
            <w:hideMark/>
          </w:tcPr>
          <w:p w14:paraId="22C8C4D7" w14:textId="77777777" w:rsidR="00DD15E2" w:rsidRPr="001E7CFC" w:rsidRDefault="00DD15E2" w:rsidP="001E7CFC">
            <w:pPr>
              <w:tabs>
                <w:tab w:val="left" w:pos="1180"/>
              </w:tabs>
              <w:spacing w:line="240" w:lineRule="auto"/>
              <w:rPr>
                <w:sz w:val="20"/>
              </w:rPr>
            </w:pPr>
            <w:r w:rsidRPr="001E7CFC">
              <w:rPr>
                <w:sz w:val="20"/>
              </w:rPr>
              <w:t>6.968</w:t>
            </w:r>
          </w:p>
        </w:tc>
        <w:tc>
          <w:tcPr>
            <w:tcW w:w="1476" w:type="dxa"/>
            <w:gridSpan w:val="3"/>
            <w:tcBorders>
              <w:top w:val="nil"/>
              <w:left w:val="nil"/>
              <w:bottom w:val="nil"/>
              <w:right w:val="nil"/>
            </w:tcBorders>
            <w:noWrap/>
            <w:hideMark/>
          </w:tcPr>
          <w:p w14:paraId="0B343AA2"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6DBA1A1D"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1788AC65" w14:textId="77777777" w:rsidR="00DD15E2" w:rsidRPr="001E7CFC" w:rsidRDefault="00DD15E2" w:rsidP="001E7CFC">
            <w:pPr>
              <w:tabs>
                <w:tab w:val="left" w:pos="1180"/>
              </w:tabs>
              <w:spacing w:line="240" w:lineRule="auto"/>
              <w:rPr>
                <w:sz w:val="20"/>
              </w:rPr>
            </w:pPr>
            <w:r w:rsidRPr="001E7CFC">
              <w:rPr>
                <w:sz w:val="20"/>
              </w:rPr>
              <w:t>49.34</w:t>
            </w:r>
          </w:p>
        </w:tc>
        <w:tc>
          <w:tcPr>
            <w:tcW w:w="1476" w:type="dxa"/>
            <w:gridSpan w:val="3"/>
            <w:tcBorders>
              <w:top w:val="nil"/>
              <w:left w:val="nil"/>
              <w:bottom w:val="nil"/>
              <w:right w:val="nil"/>
            </w:tcBorders>
            <w:noWrap/>
            <w:hideMark/>
          </w:tcPr>
          <w:p w14:paraId="714A5AD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C8C7E4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4D5CB1A"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2089AC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55F1B63" w14:textId="77777777" w:rsidR="00DD15E2" w:rsidRPr="001E7CFC" w:rsidRDefault="00DD15E2" w:rsidP="001E7CFC">
            <w:pPr>
              <w:tabs>
                <w:tab w:val="left" w:pos="1180"/>
              </w:tabs>
              <w:spacing w:line="240" w:lineRule="auto"/>
              <w:rPr>
                <w:sz w:val="20"/>
              </w:rPr>
            </w:pPr>
            <w:r w:rsidRPr="001E7CFC">
              <w:rPr>
                <w:sz w:val="20"/>
              </w:rPr>
              <w:t>12.788</w:t>
            </w:r>
          </w:p>
        </w:tc>
        <w:tc>
          <w:tcPr>
            <w:tcW w:w="1765" w:type="dxa"/>
            <w:gridSpan w:val="3"/>
            <w:tcBorders>
              <w:top w:val="nil"/>
              <w:left w:val="nil"/>
              <w:bottom w:val="nil"/>
              <w:right w:val="nil"/>
            </w:tcBorders>
            <w:noWrap/>
            <w:hideMark/>
          </w:tcPr>
          <w:p w14:paraId="6CAA8C5D" w14:textId="77777777" w:rsidR="00DD15E2" w:rsidRPr="001E7CFC" w:rsidRDefault="00DD15E2" w:rsidP="001E7CFC">
            <w:pPr>
              <w:tabs>
                <w:tab w:val="left" w:pos="1180"/>
              </w:tabs>
              <w:spacing w:line="240" w:lineRule="auto"/>
              <w:rPr>
                <w:sz w:val="20"/>
              </w:rPr>
            </w:pPr>
            <w:r w:rsidRPr="001E7CFC">
              <w:rPr>
                <w:sz w:val="20"/>
              </w:rPr>
              <w:t>9.513</w:t>
            </w:r>
          </w:p>
        </w:tc>
        <w:tc>
          <w:tcPr>
            <w:tcW w:w="1476" w:type="dxa"/>
            <w:gridSpan w:val="3"/>
            <w:tcBorders>
              <w:top w:val="nil"/>
              <w:left w:val="nil"/>
              <w:bottom w:val="nil"/>
              <w:right w:val="nil"/>
            </w:tcBorders>
            <w:noWrap/>
            <w:hideMark/>
          </w:tcPr>
          <w:p w14:paraId="65D7BF19" w14:textId="77777777" w:rsidR="00DD15E2" w:rsidRPr="001E7CFC" w:rsidRDefault="00DD15E2" w:rsidP="001E7CFC">
            <w:pPr>
              <w:tabs>
                <w:tab w:val="left" w:pos="1180"/>
              </w:tabs>
              <w:spacing w:line="240" w:lineRule="auto"/>
              <w:rPr>
                <w:sz w:val="20"/>
              </w:rPr>
            </w:pPr>
            <w:r w:rsidRPr="001E7CFC">
              <w:rPr>
                <w:sz w:val="20"/>
              </w:rPr>
              <w:t>5.52</w:t>
            </w:r>
          </w:p>
        </w:tc>
        <w:tc>
          <w:tcPr>
            <w:tcW w:w="1476" w:type="dxa"/>
            <w:gridSpan w:val="3"/>
            <w:tcBorders>
              <w:top w:val="nil"/>
              <w:left w:val="nil"/>
              <w:bottom w:val="nil"/>
              <w:right w:val="nil"/>
            </w:tcBorders>
            <w:noWrap/>
            <w:hideMark/>
          </w:tcPr>
          <w:p w14:paraId="20CB10E7" w14:textId="77777777" w:rsidR="00DD15E2" w:rsidRPr="001E7CFC" w:rsidRDefault="00DD15E2" w:rsidP="001E7CFC">
            <w:pPr>
              <w:tabs>
                <w:tab w:val="left" w:pos="1180"/>
              </w:tabs>
              <w:spacing w:line="240" w:lineRule="auto"/>
              <w:rPr>
                <w:sz w:val="20"/>
              </w:rPr>
            </w:pPr>
            <w:r w:rsidRPr="001E7CFC">
              <w:rPr>
                <w:sz w:val="20"/>
              </w:rPr>
              <w:t>93.47</w:t>
            </w:r>
          </w:p>
        </w:tc>
        <w:tc>
          <w:tcPr>
            <w:tcW w:w="2060" w:type="dxa"/>
            <w:gridSpan w:val="3"/>
            <w:tcBorders>
              <w:top w:val="nil"/>
              <w:left w:val="nil"/>
              <w:bottom w:val="nil"/>
              <w:right w:val="nil"/>
            </w:tcBorders>
            <w:noWrap/>
            <w:hideMark/>
          </w:tcPr>
          <w:p w14:paraId="29543A32" w14:textId="77777777" w:rsidR="00DD15E2" w:rsidRPr="001E7CFC" w:rsidRDefault="00DD15E2" w:rsidP="001E7CFC">
            <w:pPr>
              <w:tabs>
                <w:tab w:val="left" w:pos="1180"/>
              </w:tabs>
              <w:spacing w:line="240" w:lineRule="auto"/>
              <w:rPr>
                <w:sz w:val="20"/>
              </w:rPr>
            </w:pPr>
            <w:r w:rsidRPr="001E7CFC">
              <w:rPr>
                <w:sz w:val="20"/>
              </w:rPr>
              <w:t>50.96</w:t>
            </w:r>
          </w:p>
        </w:tc>
        <w:tc>
          <w:tcPr>
            <w:tcW w:w="1476" w:type="dxa"/>
            <w:gridSpan w:val="3"/>
            <w:tcBorders>
              <w:top w:val="nil"/>
              <w:left w:val="nil"/>
              <w:bottom w:val="nil"/>
              <w:right w:val="nil"/>
            </w:tcBorders>
            <w:noWrap/>
            <w:hideMark/>
          </w:tcPr>
          <w:p w14:paraId="1F49668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DF03FF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4D37DB0"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76D068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CA38D8A" w14:textId="77777777" w:rsidR="00DD15E2" w:rsidRPr="001E7CFC" w:rsidRDefault="00DD15E2" w:rsidP="001E7CFC">
            <w:pPr>
              <w:tabs>
                <w:tab w:val="left" w:pos="1180"/>
              </w:tabs>
              <w:spacing w:line="240" w:lineRule="auto"/>
              <w:rPr>
                <w:sz w:val="20"/>
              </w:rPr>
            </w:pPr>
            <w:r w:rsidRPr="001E7CFC">
              <w:rPr>
                <w:sz w:val="20"/>
              </w:rPr>
              <w:lastRenderedPageBreak/>
              <w:t>12.6292</w:t>
            </w:r>
          </w:p>
        </w:tc>
        <w:tc>
          <w:tcPr>
            <w:tcW w:w="1765" w:type="dxa"/>
            <w:gridSpan w:val="3"/>
            <w:tcBorders>
              <w:top w:val="nil"/>
              <w:left w:val="nil"/>
              <w:bottom w:val="nil"/>
              <w:right w:val="nil"/>
            </w:tcBorders>
            <w:noWrap/>
            <w:hideMark/>
          </w:tcPr>
          <w:p w14:paraId="0979CE3D" w14:textId="77777777" w:rsidR="00DD15E2" w:rsidRPr="001E7CFC" w:rsidRDefault="00DD15E2" w:rsidP="001E7CFC">
            <w:pPr>
              <w:tabs>
                <w:tab w:val="left" w:pos="1180"/>
              </w:tabs>
              <w:spacing w:line="240" w:lineRule="auto"/>
              <w:rPr>
                <w:sz w:val="20"/>
              </w:rPr>
            </w:pPr>
            <w:r w:rsidRPr="001E7CFC">
              <w:rPr>
                <w:sz w:val="20"/>
              </w:rPr>
              <w:t>9.4659</w:t>
            </w:r>
          </w:p>
        </w:tc>
        <w:tc>
          <w:tcPr>
            <w:tcW w:w="1476" w:type="dxa"/>
            <w:gridSpan w:val="3"/>
            <w:tcBorders>
              <w:top w:val="nil"/>
              <w:left w:val="nil"/>
              <w:bottom w:val="nil"/>
              <w:right w:val="nil"/>
            </w:tcBorders>
            <w:noWrap/>
            <w:hideMark/>
          </w:tcPr>
          <w:p w14:paraId="20E9AB3E" w14:textId="77777777" w:rsidR="00DD15E2" w:rsidRPr="001E7CFC" w:rsidRDefault="00DD15E2" w:rsidP="001E7CFC">
            <w:pPr>
              <w:tabs>
                <w:tab w:val="left" w:pos="1180"/>
              </w:tabs>
              <w:spacing w:line="240" w:lineRule="auto"/>
              <w:rPr>
                <w:sz w:val="20"/>
              </w:rPr>
            </w:pPr>
            <w:r w:rsidRPr="001E7CFC">
              <w:rPr>
                <w:sz w:val="20"/>
              </w:rPr>
              <w:t>5.331</w:t>
            </w:r>
          </w:p>
        </w:tc>
        <w:tc>
          <w:tcPr>
            <w:tcW w:w="1476" w:type="dxa"/>
            <w:gridSpan w:val="3"/>
            <w:tcBorders>
              <w:top w:val="nil"/>
              <w:left w:val="nil"/>
              <w:bottom w:val="nil"/>
              <w:right w:val="nil"/>
            </w:tcBorders>
            <w:noWrap/>
            <w:hideMark/>
          </w:tcPr>
          <w:p w14:paraId="3F5B1C07" w14:textId="77777777" w:rsidR="00DD15E2" w:rsidRPr="001E7CFC" w:rsidRDefault="00DD15E2" w:rsidP="001E7CFC">
            <w:pPr>
              <w:tabs>
                <w:tab w:val="left" w:pos="1180"/>
              </w:tabs>
              <w:spacing w:line="240" w:lineRule="auto"/>
              <w:rPr>
                <w:sz w:val="20"/>
              </w:rPr>
            </w:pPr>
            <w:r w:rsidRPr="001E7CFC">
              <w:rPr>
                <w:sz w:val="20"/>
              </w:rPr>
              <w:t>92.815</w:t>
            </w:r>
          </w:p>
        </w:tc>
        <w:tc>
          <w:tcPr>
            <w:tcW w:w="2060" w:type="dxa"/>
            <w:gridSpan w:val="3"/>
            <w:tcBorders>
              <w:top w:val="nil"/>
              <w:left w:val="nil"/>
              <w:bottom w:val="nil"/>
              <w:right w:val="nil"/>
            </w:tcBorders>
            <w:noWrap/>
            <w:hideMark/>
          </w:tcPr>
          <w:p w14:paraId="254EFC5B" w14:textId="77777777" w:rsidR="00DD15E2" w:rsidRPr="001E7CFC" w:rsidRDefault="00DD15E2" w:rsidP="001E7CFC">
            <w:pPr>
              <w:tabs>
                <w:tab w:val="left" w:pos="1180"/>
              </w:tabs>
              <w:spacing w:line="240" w:lineRule="auto"/>
              <w:rPr>
                <w:sz w:val="20"/>
              </w:rPr>
            </w:pPr>
            <w:r w:rsidRPr="001E7CFC">
              <w:rPr>
                <w:sz w:val="20"/>
              </w:rPr>
              <w:t>51.528</w:t>
            </w:r>
          </w:p>
        </w:tc>
        <w:tc>
          <w:tcPr>
            <w:tcW w:w="1476" w:type="dxa"/>
            <w:gridSpan w:val="3"/>
            <w:tcBorders>
              <w:top w:val="nil"/>
              <w:left w:val="nil"/>
              <w:bottom w:val="nil"/>
              <w:right w:val="nil"/>
            </w:tcBorders>
            <w:noWrap/>
            <w:hideMark/>
          </w:tcPr>
          <w:p w14:paraId="6233F14B"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7DBCB9F6"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4C370BE7" w14:textId="77777777" w:rsidR="00DD15E2" w:rsidRPr="001E7CFC" w:rsidRDefault="00DD15E2" w:rsidP="001E7CFC">
            <w:pPr>
              <w:tabs>
                <w:tab w:val="left" w:pos="1180"/>
              </w:tabs>
              <w:spacing w:line="240" w:lineRule="auto"/>
              <w:rPr>
                <w:sz w:val="20"/>
              </w:rPr>
            </w:pPr>
            <w:r w:rsidRPr="001E7CFC">
              <w:rPr>
                <w:sz w:val="20"/>
              </w:rPr>
              <w:t>9.123</w:t>
            </w:r>
          </w:p>
        </w:tc>
      </w:tr>
      <w:tr w:rsidR="00DD15E2" w:rsidRPr="001E7CFC" w14:paraId="07877FF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440DAFB" w14:textId="77777777" w:rsidR="00DD15E2" w:rsidRPr="001E7CFC" w:rsidRDefault="00DD15E2" w:rsidP="001E7CFC">
            <w:pPr>
              <w:tabs>
                <w:tab w:val="left" w:pos="1180"/>
              </w:tabs>
              <w:spacing w:line="240" w:lineRule="auto"/>
              <w:rPr>
                <w:sz w:val="20"/>
              </w:rPr>
            </w:pPr>
            <w:r w:rsidRPr="001E7CFC">
              <w:rPr>
                <w:sz w:val="20"/>
              </w:rPr>
              <w:t>2.5112656</w:t>
            </w:r>
          </w:p>
        </w:tc>
        <w:tc>
          <w:tcPr>
            <w:tcW w:w="1765" w:type="dxa"/>
            <w:gridSpan w:val="3"/>
            <w:tcBorders>
              <w:top w:val="nil"/>
              <w:left w:val="nil"/>
              <w:bottom w:val="nil"/>
              <w:right w:val="nil"/>
            </w:tcBorders>
            <w:noWrap/>
            <w:hideMark/>
          </w:tcPr>
          <w:p w14:paraId="371D9A56" w14:textId="77777777" w:rsidR="00DD15E2" w:rsidRPr="001E7CFC" w:rsidRDefault="00DD15E2" w:rsidP="001E7CFC">
            <w:pPr>
              <w:tabs>
                <w:tab w:val="left" w:pos="1180"/>
              </w:tabs>
              <w:spacing w:line="240" w:lineRule="auto"/>
              <w:rPr>
                <w:sz w:val="20"/>
              </w:rPr>
            </w:pPr>
            <w:r w:rsidRPr="001E7CFC">
              <w:rPr>
                <w:sz w:val="20"/>
              </w:rPr>
              <w:t>2.123905232</w:t>
            </w:r>
          </w:p>
        </w:tc>
        <w:tc>
          <w:tcPr>
            <w:tcW w:w="1476" w:type="dxa"/>
            <w:gridSpan w:val="3"/>
            <w:tcBorders>
              <w:top w:val="nil"/>
              <w:left w:val="nil"/>
              <w:bottom w:val="nil"/>
              <w:right w:val="nil"/>
            </w:tcBorders>
            <w:noWrap/>
            <w:hideMark/>
          </w:tcPr>
          <w:p w14:paraId="05B6B634" w14:textId="77777777" w:rsidR="00DD15E2" w:rsidRPr="001E7CFC" w:rsidRDefault="00DD15E2" w:rsidP="001E7CFC">
            <w:pPr>
              <w:tabs>
                <w:tab w:val="left" w:pos="1180"/>
              </w:tabs>
              <w:spacing w:line="240" w:lineRule="auto"/>
              <w:rPr>
                <w:sz w:val="20"/>
              </w:rPr>
            </w:pPr>
            <w:r w:rsidRPr="001E7CFC">
              <w:rPr>
                <w:sz w:val="20"/>
              </w:rPr>
              <w:t>0.820155134</w:t>
            </w:r>
          </w:p>
        </w:tc>
        <w:tc>
          <w:tcPr>
            <w:tcW w:w="1476" w:type="dxa"/>
            <w:gridSpan w:val="3"/>
            <w:tcBorders>
              <w:top w:val="nil"/>
              <w:left w:val="nil"/>
              <w:bottom w:val="nil"/>
              <w:right w:val="nil"/>
            </w:tcBorders>
            <w:noWrap/>
            <w:hideMark/>
          </w:tcPr>
          <w:p w14:paraId="4D789E04" w14:textId="77777777" w:rsidR="00DD15E2" w:rsidRPr="001E7CFC" w:rsidRDefault="00DD15E2" w:rsidP="001E7CFC">
            <w:pPr>
              <w:tabs>
                <w:tab w:val="left" w:pos="1180"/>
              </w:tabs>
              <w:spacing w:line="240" w:lineRule="auto"/>
              <w:rPr>
                <w:sz w:val="20"/>
              </w:rPr>
            </w:pPr>
            <w:r w:rsidRPr="001E7CFC">
              <w:rPr>
                <w:sz w:val="20"/>
              </w:rPr>
              <w:t>2.188415205</w:t>
            </w:r>
          </w:p>
        </w:tc>
        <w:tc>
          <w:tcPr>
            <w:tcW w:w="2060" w:type="dxa"/>
            <w:gridSpan w:val="3"/>
            <w:tcBorders>
              <w:top w:val="nil"/>
              <w:left w:val="nil"/>
              <w:bottom w:val="nil"/>
              <w:right w:val="nil"/>
            </w:tcBorders>
            <w:noWrap/>
            <w:hideMark/>
          </w:tcPr>
          <w:p w14:paraId="2752D0FA" w14:textId="77777777" w:rsidR="00DD15E2" w:rsidRPr="001E7CFC" w:rsidRDefault="00DD15E2" w:rsidP="001E7CFC">
            <w:pPr>
              <w:tabs>
                <w:tab w:val="left" w:pos="1180"/>
              </w:tabs>
              <w:spacing w:line="240" w:lineRule="auto"/>
              <w:rPr>
                <w:sz w:val="20"/>
              </w:rPr>
            </w:pPr>
            <w:r w:rsidRPr="001E7CFC">
              <w:rPr>
                <w:sz w:val="20"/>
              </w:rPr>
              <w:t>6.446635298</w:t>
            </w:r>
          </w:p>
        </w:tc>
        <w:tc>
          <w:tcPr>
            <w:tcW w:w="1476" w:type="dxa"/>
            <w:gridSpan w:val="3"/>
            <w:tcBorders>
              <w:top w:val="nil"/>
              <w:left w:val="nil"/>
              <w:bottom w:val="nil"/>
              <w:right w:val="nil"/>
            </w:tcBorders>
            <w:noWrap/>
            <w:hideMark/>
          </w:tcPr>
          <w:p w14:paraId="2F27D246"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25BA9DE6" w14:textId="77777777" w:rsidR="00DD15E2" w:rsidRPr="001E7CFC" w:rsidRDefault="00DD15E2" w:rsidP="001E7CFC">
            <w:pPr>
              <w:tabs>
                <w:tab w:val="left" w:pos="1180"/>
              </w:tabs>
              <w:spacing w:line="240" w:lineRule="auto"/>
              <w:rPr>
                <w:sz w:val="20"/>
              </w:rPr>
            </w:pPr>
            <w:r w:rsidRPr="001E7CFC">
              <w:rPr>
                <w:sz w:val="20"/>
              </w:rPr>
              <w:t>0.007888106</w:t>
            </w:r>
          </w:p>
        </w:tc>
        <w:tc>
          <w:tcPr>
            <w:tcW w:w="2128" w:type="dxa"/>
            <w:gridSpan w:val="2"/>
            <w:tcBorders>
              <w:top w:val="nil"/>
              <w:left w:val="nil"/>
              <w:bottom w:val="nil"/>
              <w:right w:val="nil"/>
            </w:tcBorders>
            <w:noWrap/>
            <w:hideMark/>
          </w:tcPr>
          <w:p w14:paraId="03484B90" w14:textId="77777777" w:rsidR="00DD15E2" w:rsidRPr="001E7CFC" w:rsidRDefault="00DD15E2" w:rsidP="001E7CFC">
            <w:pPr>
              <w:tabs>
                <w:tab w:val="left" w:pos="1180"/>
              </w:tabs>
              <w:spacing w:line="240" w:lineRule="auto"/>
              <w:rPr>
                <w:sz w:val="20"/>
              </w:rPr>
            </w:pPr>
            <w:r w:rsidRPr="001E7CFC">
              <w:rPr>
                <w:sz w:val="20"/>
              </w:rPr>
              <w:t>0.016363917</w:t>
            </w:r>
          </w:p>
        </w:tc>
      </w:tr>
      <w:tr w:rsidR="00C03511" w:rsidRPr="00C03511" w14:paraId="1D6EF66C" w14:textId="77777777" w:rsidTr="00C03511">
        <w:trPr>
          <w:gridAfter w:val="1"/>
          <w:wAfter w:w="863" w:type="dxa"/>
          <w:trHeight w:val="300"/>
        </w:trPr>
        <w:tc>
          <w:tcPr>
            <w:tcW w:w="13093" w:type="dxa"/>
            <w:gridSpan w:val="22"/>
            <w:noWrap/>
            <w:hideMark/>
          </w:tcPr>
          <w:p w14:paraId="744530D3"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6ED7F6E" w14:textId="77777777" w:rsidTr="00C03511">
        <w:trPr>
          <w:gridAfter w:val="1"/>
          <w:wAfter w:w="863" w:type="dxa"/>
          <w:trHeight w:val="300"/>
        </w:trPr>
        <w:tc>
          <w:tcPr>
            <w:tcW w:w="1236" w:type="dxa"/>
            <w:gridSpan w:val="2"/>
            <w:noWrap/>
            <w:hideMark/>
          </w:tcPr>
          <w:p w14:paraId="44F04774"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50F20C2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70C8F3EE"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6842E16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68CE14A4"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44FACAD1"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64439BB3"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0B911D3"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37DD5FBA" w14:textId="77777777" w:rsidTr="00C03511">
        <w:trPr>
          <w:gridAfter w:val="1"/>
          <w:wAfter w:w="863" w:type="dxa"/>
          <w:trHeight w:val="300"/>
        </w:trPr>
        <w:tc>
          <w:tcPr>
            <w:tcW w:w="1236" w:type="dxa"/>
            <w:gridSpan w:val="2"/>
            <w:noWrap/>
            <w:hideMark/>
          </w:tcPr>
          <w:p w14:paraId="003E6626" w14:textId="77777777" w:rsidR="00C03511" w:rsidRPr="00C03511" w:rsidRDefault="00C03511" w:rsidP="00C03511">
            <w:pPr>
              <w:tabs>
                <w:tab w:val="left" w:pos="1180"/>
              </w:tabs>
              <w:spacing w:line="240" w:lineRule="auto"/>
              <w:rPr>
                <w:sz w:val="20"/>
                <w:szCs w:val="20"/>
              </w:rPr>
            </w:pPr>
            <w:r w:rsidRPr="00C03511">
              <w:rPr>
                <w:sz w:val="20"/>
                <w:szCs w:val="20"/>
              </w:rPr>
              <w:t>8.65</w:t>
            </w:r>
          </w:p>
        </w:tc>
        <w:tc>
          <w:tcPr>
            <w:tcW w:w="1765" w:type="dxa"/>
            <w:gridSpan w:val="3"/>
            <w:noWrap/>
            <w:hideMark/>
          </w:tcPr>
          <w:p w14:paraId="74E16258" w14:textId="77777777" w:rsidR="00C03511" w:rsidRPr="00C03511" w:rsidRDefault="00C03511" w:rsidP="00C03511">
            <w:pPr>
              <w:tabs>
                <w:tab w:val="left" w:pos="1180"/>
              </w:tabs>
              <w:spacing w:line="240" w:lineRule="auto"/>
              <w:rPr>
                <w:sz w:val="20"/>
                <w:szCs w:val="20"/>
              </w:rPr>
            </w:pPr>
            <w:r w:rsidRPr="00C03511">
              <w:rPr>
                <w:sz w:val="20"/>
                <w:szCs w:val="20"/>
              </w:rPr>
              <w:t>7.15</w:t>
            </w:r>
          </w:p>
        </w:tc>
        <w:tc>
          <w:tcPr>
            <w:tcW w:w="1476" w:type="dxa"/>
            <w:gridSpan w:val="3"/>
            <w:noWrap/>
            <w:hideMark/>
          </w:tcPr>
          <w:p w14:paraId="0586C01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1D82CB81" w14:textId="77777777" w:rsidR="00C03511" w:rsidRPr="00C03511" w:rsidRDefault="00C03511" w:rsidP="00C03511">
            <w:pPr>
              <w:tabs>
                <w:tab w:val="left" w:pos="1180"/>
              </w:tabs>
              <w:spacing w:line="240" w:lineRule="auto"/>
              <w:rPr>
                <w:sz w:val="20"/>
                <w:szCs w:val="20"/>
              </w:rPr>
            </w:pPr>
            <w:r w:rsidRPr="00C03511">
              <w:rPr>
                <w:sz w:val="20"/>
                <w:szCs w:val="20"/>
              </w:rPr>
              <w:t>71.87</w:t>
            </w:r>
          </w:p>
        </w:tc>
        <w:tc>
          <w:tcPr>
            <w:tcW w:w="2060" w:type="dxa"/>
            <w:gridSpan w:val="3"/>
            <w:noWrap/>
            <w:hideMark/>
          </w:tcPr>
          <w:p w14:paraId="3DC5D55A" w14:textId="77777777" w:rsidR="00C03511" w:rsidRPr="00C03511" w:rsidRDefault="00C03511" w:rsidP="00C03511">
            <w:pPr>
              <w:tabs>
                <w:tab w:val="left" w:pos="1180"/>
              </w:tabs>
              <w:spacing w:line="240" w:lineRule="auto"/>
              <w:rPr>
                <w:sz w:val="20"/>
                <w:szCs w:val="20"/>
              </w:rPr>
            </w:pPr>
            <w:r w:rsidRPr="00C03511">
              <w:rPr>
                <w:sz w:val="20"/>
                <w:szCs w:val="20"/>
              </w:rPr>
              <w:t>53.83</w:t>
            </w:r>
          </w:p>
        </w:tc>
        <w:tc>
          <w:tcPr>
            <w:tcW w:w="1476" w:type="dxa"/>
            <w:gridSpan w:val="3"/>
            <w:noWrap/>
            <w:hideMark/>
          </w:tcPr>
          <w:p w14:paraId="6996AE1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4A1A4B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9AE37" w14:textId="77777777" w:rsidR="00C03511" w:rsidRPr="00C03511" w:rsidRDefault="00C03511" w:rsidP="00C03511">
            <w:pPr>
              <w:tabs>
                <w:tab w:val="left" w:pos="1180"/>
              </w:tabs>
              <w:spacing w:line="240" w:lineRule="auto"/>
              <w:rPr>
                <w:sz w:val="20"/>
                <w:szCs w:val="20"/>
              </w:rPr>
            </w:pPr>
            <w:r w:rsidRPr="00C03511">
              <w:rPr>
                <w:sz w:val="20"/>
                <w:szCs w:val="20"/>
              </w:rPr>
              <w:t>8.04</w:t>
            </w:r>
          </w:p>
        </w:tc>
      </w:tr>
      <w:tr w:rsidR="00C03511" w:rsidRPr="00C03511" w14:paraId="4D1BE9D6" w14:textId="77777777" w:rsidTr="00C03511">
        <w:trPr>
          <w:gridAfter w:val="1"/>
          <w:wAfter w:w="863" w:type="dxa"/>
          <w:trHeight w:val="300"/>
        </w:trPr>
        <w:tc>
          <w:tcPr>
            <w:tcW w:w="1236" w:type="dxa"/>
            <w:gridSpan w:val="2"/>
            <w:noWrap/>
            <w:hideMark/>
          </w:tcPr>
          <w:p w14:paraId="42AE440D" w14:textId="77777777" w:rsidR="00C03511" w:rsidRPr="00C03511" w:rsidRDefault="00C03511" w:rsidP="00C03511">
            <w:pPr>
              <w:tabs>
                <w:tab w:val="left" w:pos="1180"/>
              </w:tabs>
              <w:spacing w:line="240" w:lineRule="auto"/>
              <w:rPr>
                <w:sz w:val="20"/>
                <w:szCs w:val="20"/>
              </w:rPr>
            </w:pPr>
            <w:r w:rsidRPr="00C03511">
              <w:rPr>
                <w:sz w:val="20"/>
                <w:szCs w:val="20"/>
              </w:rPr>
              <w:t>7.677</w:t>
            </w:r>
          </w:p>
        </w:tc>
        <w:tc>
          <w:tcPr>
            <w:tcW w:w="1765" w:type="dxa"/>
            <w:gridSpan w:val="3"/>
            <w:noWrap/>
            <w:hideMark/>
          </w:tcPr>
          <w:p w14:paraId="32758CA0" w14:textId="77777777" w:rsidR="00C03511" w:rsidRPr="00C03511" w:rsidRDefault="00C03511" w:rsidP="00C03511">
            <w:pPr>
              <w:tabs>
                <w:tab w:val="left" w:pos="1180"/>
              </w:tabs>
              <w:spacing w:line="240" w:lineRule="auto"/>
              <w:rPr>
                <w:sz w:val="20"/>
                <w:szCs w:val="20"/>
              </w:rPr>
            </w:pPr>
            <w:r w:rsidRPr="00C03511">
              <w:rPr>
                <w:sz w:val="20"/>
                <w:szCs w:val="20"/>
              </w:rPr>
              <w:t>6.362</w:t>
            </w:r>
          </w:p>
        </w:tc>
        <w:tc>
          <w:tcPr>
            <w:tcW w:w="1476" w:type="dxa"/>
            <w:gridSpan w:val="3"/>
            <w:noWrap/>
            <w:hideMark/>
          </w:tcPr>
          <w:p w14:paraId="62A0B129" w14:textId="77777777" w:rsidR="00C03511" w:rsidRPr="00C03511" w:rsidRDefault="00C03511" w:rsidP="00C03511">
            <w:pPr>
              <w:tabs>
                <w:tab w:val="left" w:pos="1180"/>
              </w:tabs>
              <w:spacing w:line="240" w:lineRule="auto"/>
              <w:rPr>
                <w:sz w:val="20"/>
                <w:szCs w:val="20"/>
              </w:rPr>
            </w:pPr>
            <w:r w:rsidRPr="00C03511">
              <w:rPr>
                <w:sz w:val="20"/>
                <w:szCs w:val="20"/>
              </w:rPr>
              <w:t>6.58</w:t>
            </w:r>
          </w:p>
        </w:tc>
        <w:tc>
          <w:tcPr>
            <w:tcW w:w="1476" w:type="dxa"/>
            <w:gridSpan w:val="3"/>
            <w:noWrap/>
            <w:hideMark/>
          </w:tcPr>
          <w:p w14:paraId="49B96655" w14:textId="77777777" w:rsidR="00C03511" w:rsidRPr="00C03511" w:rsidRDefault="00C03511" w:rsidP="00C03511">
            <w:pPr>
              <w:tabs>
                <w:tab w:val="left" w:pos="1180"/>
              </w:tabs>
              <w:spacing w:line="240" w:lineRule="auto"/>
              <w:rPr>
                <w:sz w:val="20"/>
                <w:szCs w:val="20"/>
              </w:rPr>
            </w:pPr>
            <w:r w:rsidRPr="00C03511">
              <w:rPr>
                <w:sz w:val="20"/>
                <w:szCs w:val="20"/>
              </w:rPr>
              <w:t>80.8</w:t>
            </w:r>
          </w:p>
        </w:tc>
        <w:tc>
          <w:tcPr>
            <w:tcW w:w="2060" w:type="dxa"/>
            <w:gridSpan w:val="3"/>
            <w:noWrap/>
            <w:hideMark/>
          </w:tcPr>
          <w:p w14:paraId="6897AF0E" w14:textId="77777777" w:rsidR="00C03511" w:rsidRPr="00C03511" w:rsidRDefault="00C03511" w:rsidP="00C03511">
            <w:pPr>
              <w:tabs>
                <w:tab w:val="left" w:pos="1180"/>
              </w:tabs>
              <w:spacing w:line="240" w:lineRule="auto"/>
              <w:rPr>
                <w:sz w:val="20"/>
                <w:szCs w:val="20"/>
              </w:rPr>
            </w:pPr>
            <w:r w:rsidRPr="00C03511">
              <w:rPr>
                <w:sz w:val="20"/>
                <w:szCs w:val="20"/>
              </w:rPr>
              <w:t>53.21</w:t>
            </w:r>
          </w:p>
        </w:tc>
        <w:tc>
          <w:tcPr>
            <w:tcW w:w="1476" w:type="dxa"/>
            <w:gridSpan w:val="3"/>
            <w:noWrap/>
            <w:hideMark/>
          </w:tcPr>
          <w:p w14:paraId="1E23A6A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8BDCE4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49E6F2E"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12004A8F" w14:textId="77777777" w:rsidTr="00C03511">
        <w:trPr>
          <w:gridAfter w:val="1"/>
          <w:wAfter w:w="863" w:type="dxa"/>
          <w:trHeight w:val="300"/>
        </w:trPr>
        <w:tc>
          <w:tcPr>
            <w:tcW w:w="1236" w:type="dxa"/>
            <w:gridSpan w:val="2"/>
            <w:noWrap/>
            <w:hideMark/>
          </w:tcPr>
          <w:p w14:paraId="42E6A470" w14:textId="77777777" w:rsidR="00C03511" w:rsidRPr="00C03511" w:rsidRDefault="00C03511" w:rsidP="00C03511">
            <w:pPr>
              <w:tabs>
                <w:tab w:val="left" w:pos="1180"/>
              </w:tabs>
              <w:spacing w:line="240" w:lineRule="auto"/>
              <w:rPr>
                <w:sz w:val="20"/>
                <w:szCs w:val="20"/>
              </w:rPr>
            </w:pPr>
            <w:r w:rsidRPr="00C03511">
              <w:rPr>
                <w:sz w:val="20"/>
                <w:szCs w:val="20"/>
              </w:rPr>
              <w:t>7.631</w:t>
            </w:r>
          </w:p>
        </w:tc>
        <w:tc>
          <w:tcPr>
            <w:tcW w:w="1765" w:type="dxa"/>
            <w:gridSpan w:val="3"/>
            <w:noWrap/>
            <w:hideMark/>
          </w:tcPr>
          <w:p w14:paraId="253F3388" w14:textId="77777777" w:rsidR="00C03511" w:rsidRPr="00C03511" w:rsidRDefault="00C03511" w:rsidP="00C03511">
            <w:pPr>
              <w:tabs>
                <w:tab w:val="left" w:pos="1180"/>
              </w:tabs>
              <w:spacing w:line="240" w:lineRule="auto"/>
              <w:rPr>
                <w:sz w:val="20"/>
                <w:szCs w:val="20"/>
              </w:rPr>
            </w:pPr>
            <w:r w:rsidRPr="00C03511">
              <w:rPr>
                <w:sz w:val="20"/>
                <w:szCs w:val="20"/>
              </w:rPr>
              <w:t>6.311</w:t>
            </w:r>
          </w:p>
        </w:tc>
        <w:tc>
          <w:tcPr>
            <w:tcW w:w="1476" w:type="dxa"/>
            <w:gridSpan w:val="3"/>
            <w:noWrap/>
            <w:hideMark/>
          </w:tcPr>
          <w:p w14:paraId="04A8AFE4" w14:textId="77777777" w:rsidR="00C03511" w:rsidRPr="00C03511" w:rsidRDefault="00C03511" w:rsidP="00C03511">
            <w:pPr>
              <w:tabs>
                <w:tab w:val="left" w:pos="1180"/>
              </w:tabs>
              <w:spacing w:line="240" w:lineRule="auto"/>
              <w:rPr>
                <w:sz w:val="20"/>
                <w:szCs w:val="20"/>
              </w:rPr>
            </w:pPr>
            <w:r w:rsidRPr="00C03511">
              <w:rPr>
                <w:sz w:val="20"/>
                <w:szCs w:val="20"/>
              </w:rPr>
              <w:t>6.45</w:t>
            </w:r>
          </w:p>
        </w:tc>
        <w:tc>
          <w:tcPr>
            <w:tcW w:w="1476" w:type="dxa"/>
            <w:gridSpan w:val="3"/>
            <w:noWrap/>
            <w:hideMark/>
          </w:tcPr>
          <w:p w14:paraId="56707C3E" w14:textId="77777777" w:rsidR="00C03511" w:rsidRPr="00C03511" w:rsidRDefault="00C03511" w:rsidP="00C03511">
            <w:pPr>
              <w:tabs>
                <w:tab w:val="left" w:pos="1180"/>
              </w:tabs>
              <w:spacing w:line="240" w:lineRule="auto"/>
              <w:rPr>
                <w:sz w:val="20"/>
                <w:szCs w:val="20"/>
              </w:rPr>
            </w:pPr>
            <w:r w:rsidRPr="00C03511">
              <w:rPr>
                <w:sz w:val="20"/>
                <w:szCs w:val="20"/>
              </w:rPr>
              <w:t>80.9</w:t>
            </w:r>
          </w:p>
        </w:tc>
        <w:tc>
          <w:tcPr>
            <w:tcW w:w="2060" w:type="dxa"/>
            <w:gridSpan w:val="3"/>
            <w:noWrap/>
            <w:hideMark/>
          </w:tcPr>
          <w:p w14:paraId="345B3C21" w14:textId="77777777" w:rsidR="00C03511" w:rsidRPr="00C03511" w:rsidRDefault="00C03511" w:rsidP="00C03511">
            <w:pPr>
              <w:tabs>
                <w:tab w:val="left" w:pos="1180"/>
              </w:tabs>
              <w:spacing w:line="240" w:lineRule="auto"/>
              <w:rPr>
                <w:sz w:val="20"/>
                <w:szCs w:val="20"/>
              </w:rPr>
            </w:pPr>
            <w:r w:rsidRPr="00C03511">
              <w:rPr>
                <w:sz w:val="20"/>
                <w:szCs w:val="20"/>
              </w:rPr>
              <w:t>63.29</w:t>
            </w:r>
          </w:p>
        </w:tc>
        <w:tc>
          <w:tcPr>
            <w:tcW w:w="1476" w:type="dxa"/>
            <w:gridSpan w:val="3"/>
            <w:noWrap/>
            <w:hideMark/>
          </w:tcPr>
          <w:p w14:paraId="2B1E7D2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BB41FB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20540"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574B5768" w14:textId="77777777" w:rsidTr="00C03511">
        <w:trPr>
          <w:gridAfter w:val="1"/>
          <w:wAfter w:w="863" w:type="dxa"/>
          <w:trHeight w:val="300"/>
        </w:trPr>
        <w:tc>
          <w:tcPr>
            <w:tcW w:w="1236" w:type="dxa"/>
            <w:gridSpan w:val="2"/>
            <w:noWrap/>
            <w:hideMark/>
          </w:tcPr>
          <w:p w14:paraId="30390F6A" w14:textId="77777777" w:rsidR="00C03511" w:rsidRPr="00C03511" w:rsidRDefault="00C03511" w:rsidP="00C03511">
            <w:pPr>
              <w:tabs>
                <w:tab w:val="left" w:pos="1180"/>
              </w:tabs>
              <w:spacing w:line="240" w:lineRule="auto"/>
              <w:rPr>
                <w:sz w:val="20"/>
                <w:szCs w:val="20"/>
              </w:rPr>
            </w:pPr>
            <w:r w:rsidRPr="00C03511">
              <w:rPr>
                <w:sz w:val="20"/>
                <w:szCs w:val="20"/>
              </w:rPr>
              <w:t>9.259</w:t>
            </w:r>
          </w:p>
        </w:tc>
        <w:tc>
          <w:tcPr>
            <w:tcW w:w="1765" w:type="dxa"/>
            <w:gridSpan w:val="3"/>
            <w:noWrap/>
            <w:hideMark/>
          </w:tcPr>
          <w:p w14:paraId="18112995" w14:textId="77777777" w:rsidR="00C03511" w:rsidRPr="00C03511" w:rsidRDefault="00C03511" w:rsidP="00C03511">
            <w:pPr>
              <w:tabs>
                <w:tab w:val="left" w:pos="1180"/>
              </w:tabs>
              <w:spacing w:line="240" w:lineRule="auto"/>
              <w:rPr>
                <w:sz w:val="20"/>
                <w:szCs w:val="20"/>
              </w:rPr>
            </w:pPr>
            <w:r w:rsidRPr="00C03511">
              <w:rPr>
                <w:sz w:val="20"/>
                <w:szCs w:val="20"/>
              </w:rPr>
              <w:t>6.514</w:t>
            </w:r>
          </w:p>
        </w:tc>
        <w:tc>
          <w:tcPr>
            <w:tcW w:w="1476" w:type="dxa"/>
            <w:gridSpan w:val="3"/>
            <w:noWrap/>
            <w:hideMark/>
          </w:tcPr>
          <w:p w14:paraId="6574E4F6"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5080952C" w14:textId="77777777" w:rsidR="00C03511" w:rsidRPr="00C03511" w:rsidRDefault="00C03511" w:rsidP="00C03511">
            <w:pPr>
              <w:tabs>
                <w:tab w:val="left" w:pos="1180"/>
              </w:tabs>
              <w:spacing w:line="240" w:lineRule="auto"/>
              <w:rPr>
                <w:sz w:val="20"/>
                <w:szCs w:val="20"/>
              </w:rPr>
            </w:pPr>
            <w:r w:rsidRPr="00C03511">
              <w:rPr>
                <w:sz w:val="20"/>
                <w:szCs w:val="20"/>
              </w:rPr>
              <w:t>78.7</w:t>
            </w:r>
          </w:p>
        </w:tc>
        <w:tc>
          <w:tcPr>
            <w:tcW w:w="2060" w:type="dxa"/>
            <w:gridSpan w:val="3"/>
            <w:noWrap/>
            <w:hideMark/>
          </w:tcPr>
          <w:p w14:paraId="6FE790B9" w14:textId="77777777" w:rsidR="00C03511" w:rsidRPr="00C03511" w:rsidRDefault="00C03511" w:rsidP="00C03511">
            <w:pPr>
              <w:tabs>
                <w:tab w:val="left" w:pos="1180"/>
              </w:tabs>
              <w:spacing w:line="240" w:lineRule="auto"/>
              <w:rPr>
                <w:sz w:val="20"/>
                <w:szCs w:val="20"/>
              </w:rPr>
            </w:pPr>
            <w:r w:rsidRPr="00C03511">
              <w:rPr>
                <w:sz w:val="20"/>
                <w:szCs w:val="20"/>
              </w:rPr>
              <w:t>45.99</w:t>
            </w:r>
          </w:p>
        </w:tc>
        <w:tc>
          <w:tcPr>
            <w:tcW w:w="1476" w:type="dxa"/>
            <w:gridSpan w:val="3"/>
            <w:noWrap/>
            <w:hideMark/>
          </w:tcPr>
          <w:p w14:paraId="21A7FDF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4C606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BFDEBC8" w14:textId="77777777" w:rsidR="00C03511" w:rsidRPr="00C03511" w:rsidRDefault="00C03511" w:rsidP="00C03511">
            <w:pPr>
              <w:tabs>
                <w:tab w:val="left" w:pos="1180"/>
              </w:tabs>
              <w:spacing w:line="240" w:lineRule="auto"/>
              <w:rPr>
                <w:sz w:val="20"/>
                <w:szCs w:val="20"/>
              </w:rPr>
            </w:pPr>
            <w:r w:rsidRPr="00C03511">
              <w:rPr>
                <w:sz w:val="20"/>
                <w:szCs w:val="20"/>
              </w:rPr>
              <w:t>8.11</w:t>
            </w:r>
          </w:p>
        </w:tc>
      </w:tr>
      <w:tr w:rsidR="00C03511" w:rsidRPr="00C03511" w14:paraId="2940868C" w14:textId="77777777" w:rsidTr="00C03511">
        <w:trPr>
          <w:gridAfter w:val="1"/>
          <w:wAfter w:w="863" w:type="dxa"/>
          <w:trHeight w:val="300"/>
        </w:trPr>
        <w:tc>
          <w:tcPr>
            <w:tcW w:w="1236" w:type="dxa"/>
            <w:gridSpan w:val="2"/>
            <w:noWrap/>
            <w:hideMark/>
          </w:tcPr>
          <w:p w14:paraId="00652573" w14:textId="77777777" w:rsidR="00C03511" w:rsidRPr="00C03511" w:rsidRDefault="00C03511" w:rsidP="00C03511">
            <w:pPr>
              <w:tabs>
                <w:tab w:val="left" w:pos="1180"/>
              </w:tabs>
              <w:spacing w:line="240" w:lineRule="auto"/>
              <w:rPr>
                <w:sz w:val="20"/>
                <w:szCs w:val="20"/>
              </w:rPr>
            </w:pPr>
            <w:r w:rsidRPr="00C03511">
              <w:rPr>
                <w:sz w:val="20"/>
                <w:szCs w:val="20"/>
              </w:rPr>
              <w:t>8.699</w:t>
            </w:r>
          </w:p>
        </w:tc>
        <w:tc>
          <w:tcPr>
            <w:tcW w:w="1765" w:type="dxa"/>
            <w:gridSpan w:val="3"/>
            <w:noWrap/>
            <w:hideMark/>
          </w:tcPr>
          <w:p w14:paraId="435A5923" w14:textId="77777777" w:rsidR="00C03511" w:rsidRPr="00C03511" w:rsidRDefault="00C03511" w:rsidP="00C03511">
            <w:pPr>
              <w:tabs>
                <w:tab w:val="left" w:pos="1180"/>
              </w:tabs>
              <w:spacing w:line="240" w:lineRule="auto"/>
              <w:rPr>
                <w:sz w:val="20"/>
                <w:szCs w:val="20"/>
              </w:rPr>
            </w:pPr>
            <w:r w:rsidRPr="00C03511">
              <w:rPr>
                <w:sz w:val="20"/>
                <w:szCs w:val="20"/>
              </w:rPr>
              <w:t>7.354</w:t>
            </w:r>
          </w:p>
        </w:tc>
        <w:tc>
          <w:tcPr>
            <w:tcW w:w="1476" w:type="dxa"/>
            <w:gridSpan w:val="3"/>
            <w:noWrap/>
            <w:hideMark/>
          </w:tcPr>
          <w:p w14:paraId="7C1A5B92" w14:textId="77777777" w:rsidR="00C03511" w:rsidRPr="00C03511" w:rsidRDefault="00C03511" w:rsidP="00C03511">
            <w:pPr>
              <w:tabs>
                <w:tab w:val="left" w:pos="1180"/>
              </w:tabs>
              <w:spacing w:line="240" w:lineRule="auto"/>
              <w:rPr>
                <w:sz w:val="20"/>
                <w:szCs w:val="20"/>
              </w:rPr>
            </w:pPr>
            <w:r w:rsidRPr="00C03511">
              <w:rPr>
                <w:sz w:val="20"/>
                <w:szCs w:val="20"/>
              </w:rPr>
              <w:t>5.39</w:t>
            </w:r>
          </w:p>
        </w:tc>
        <w:tc>
          <w:tcPr>
            <w:tcW w:w="1476" w:type="dxa"/>
            <w:gridSpan w:val="3"/>
            <w:noWrap/>
            <w:hideMark/>
          </w:tcPr>
          <w:p w14:paraId="1A37DFAF" w14:textId="77777777" w:rsidR="00C03511" w:rsidRPr="00C03511" w:rsidRDefault="00C03511" w:rsidP="00C03511">
            <w:pPr>
              <w:tabs>
                <w:tab w:val="left" w:pos="1180"/>
              </w:tabs>
              <w:spacing w:line="240" w:lineRule="auto"/>
              <w:rPr>
                <w:sz w:val="20"/>
                <w:szCs w:val="20"/>
              </w:rPr>
            </w:pPr>
            <w:r w:rsidRPr="00C03511">
              <w:rPr>
                <w:sz w:val="20"/>
                <w:szCs w:val="20"/>
              </w:rPr>
              <w:t>70.18</w:t>
            </w:r>
          </w:p>
        </w:tc>
        <w:tc>
          <w:tcPr>
            <w:tcW w:w="2060" w:type="dxa"/>
            <w:gridSpan w:val="3"/>
            <w:noWrap/>
            <w:hideMark/>
          </w:tcPr>
          <w:p w14:paraId="6C8D08EC" w14:textId="77777777" w:rsidR="00C03511" w:rsidRPr="00C03511" w:rsidRDefault="00C03511" w:rsidP="00C03511">
            <w:pPr>
              <w:tabs>
                <w:tab w:val="left" w:pos="1180"/>
              </w:tabs>
              <w:spacing w:line="240" w:lineRule="auto"/>
              <w:rPr>
                <w:sz w:val="20"/>
                <w:szCs w:val="20"/>
              </w:rPr>
            </w:pPr>
            <w:r w:rsidRPr="00C03511">
              <w:rPr>
                <w:sz w:val="20"/>
                <w:szCs w:val="20"/>
              </w:rPr>
              <w:t>54.94</w:t>
            </w:r>
          </w:p>
        </w:tc>
        <w:tc>
          <w:tcPr>
            <w:tcW w:w="1476" w:type="dxa"/>
            <w:gridSpan w:val="3"/>
            <w:noWrap/>
            <w:hideMark/>
          </w:tcPr>
          <w:p w14:paraId="799C497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BBAF3E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E2CD6FD"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84BCA48" w14:textId="77777777" w:rsidTr="00C03511">
        <w:trPr>
          <w:gridAfter w:val="1"/>
          <w:wAfter w:w="863" w:type="dxa"/>
          <w:trHeight w:val="300"/>
        </w:trPr>
        <w:tc>
          <w:tcPr>
            <w:tcW w:w="1236" w:type="dxa"/>
            <w:gridSpan w:val="2"/>
            <w:noWrap/>
            <w:hideMark/>
          </w:tcPr>
          <w:p w14:paraId="2B766C26" w14:textId="77777777" w:rsidR="00C03511" w:rsidRPr="00C03511" w:rsidRDefault="00C03511" w:rsidP="00C03511">
            <w:pPr>
              <w:tabs>
                <w:tab w:val="left" w:pos="1180"/>
              </w:tabs>
              <w:spacing w:line="240" w:lineRule="auto"/>
              <w:rPr>
                <w:sz w:val="20"/>
                <w:szCs w:val="20"/>
              </w:rPr>
            </w:pPr>
            <w:r w:rsidRPr="00C03511">
              <w:rPr>
                <w:sz w:val="20"/>
                <w:szCs w:val="20"/>
              </w:rPr>
              <w:t>7.516</w:t>
            </w:r>
          </w:p>
        </w:tc>
        <w:tc>
          <w:tcPr>
            <w:tcW w:w="1765" w:type="dxa"/>
            <w:gridSpan w:val="3"/>
            <w:noWrap/>
            <w:hideMark/>
          </w:tcPr>
          <w:p w14:paraId="791FA5A0" w14:textId="77777777" w:rsidR="00C03511" w:rsidRPr="00C03511" w:rsidRDefault="00C03511" w:rsidP="00C03511">
            <w:pPr>
              <w:tabs>
                <w:tab w:val="left" w:pos="1180"/>
              </w:tabs>
              <w:spacing w:line="240" w:lineRule="auto"/>
              <w:rPr>
                <w:sz w:val="20"/>
                <w:szCs w:val="20"/>
              </w:rPr>
            </w:pPr>
            <w:r w:rsidRPr="00C03511">
              <w:rPr>
                <w:sz w:val="20"/>
                <w:szCs w:val="20"/>
              </w:rPr>
              <w:t>6.231</w:t>
            </w:r>
          </w:p>
        </w:tc>
        <w:tc>
          <w:tcPr>
            <w:tcW w:w="1476" w:type="dxa"/>
            <w:gridSpan w:val="3"/>
            <w:noWrap/>
            <w:hideMark/>
          </w:tcPr>
          <w:p w14:paraId="4E21D154" w14:textId="77777777" w:rsidR="00C03511" w:rsidRPr="00C03511" w:rsidRDefault="00C03511" w:rsidP="00C03511">
            <w:pPr>
              <w:tabs>
                <w:tab w:val="left" w:pos="1180"/>
              </w:tabs>
              <w:spacing w:line="240" w:lineRule="auto"/>
              <w:rPr>
                <w:sz w:val="20"/>
                <w:szCs w:val="20"/>
              </w:rPr>
            </w:pPr>
            <w:r w:rsidRPr="00C03511">
              <w:rPr>
                <w:sz w:val="20"/>
                <w:szCs w:val="20"/>
              </w:rPr>
              <w:t>6.73</w:t>
            </w:r>
          </w:p>
        </w:tc>
        <w:tc>
          <w:tcPr>
            <w:tcW w:w="1476" w:type="dxa"/>
            <w:gridSpan w:val="3"/>
            <w:noWrap/>
            <w:hideMark/>
          </w:tcPr>
          <w:p w14:paraId="02685411" w14:textId="77777777" w:rsidR="00C03511" w:rsidRPr="00C03511" w:rsidRDefault="00C03511" w:rsidP="00C03511">
            <w:pPr>
              <w:tabs>
                <w:tab w:val="left" w:pos="1180"/>
              </w:tabs>
              <w:spacing w:line="240" w:lineRule="auto"/>
              <w:rPr>
                <w:sz w:val="20"/>
                <w:szCs w:val="20"/>
              </w:rPr>
            </w:pPr>
            <w:r w:rsidRPr="00C03511">
              <w:rPr>
                <w:sz w:val="20"/>
                <w:szCs w:val="20"/>
              </w:rPr>
              <w:t>81.91</w:t>
            </w:r>
          </w:p>
        </w:tc>
        <w:tc>
          <w:tcPr>
            <w:tcW w:w="2060" w:type="dxa"/>
            <w:gridSpan w:val="3"/>
            <w:noWrap/>
            <w:hideMark/>
          </w:tcPr>
          <w:p w14:paraId="776DCDC4" w14:textId="77777777" w:rsidR="00C03511" w:rsidRPr="00C03511" w:rsidRDefault="00C03511" w:rsidP="00C03511">
            <w:pPr>
              <w:tabs>
                <w:tab w:val="left" w:pos="1180"/>
              </w:tabs>
              <w:spacing w:line="240" w:lineRule="auto"/>
              <w:rPr>
                <w:sz w:val="20"/>
                <w:szCs w:val="20"/>
              </w:rPr>
            </w:pPr>
            <w:r w:rsidRPr="00C03511">
              <w:rPr>
                <w:sz w:val="20"/>
                <w:szCs w:val="20"/>
              </w:rPr>
              <w:t>52.44</w:t>
            </w:r>
          </w:p>
        </w:tc>
        <w:tc>
          <w:tcPr>
            <w:tcW w:w="1476" w:type="dxa"/>
            <w:gridSpan w:val="3"/>
            <w:noWrap/>
            <w:hideMark/>
          </w:tcPr>
          <w:p w14:paraId="4A7BBDE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83064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824988"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29E65A62" w14:textId="77777777" w:rsidTr="00C03511">
        <w:trPr>
          <w:gridAfter w:val="1"/>
          <w:wAfter w:w="863" w:type="dxa"/>
          <w:trHeight w:val="300"/>
        </w:trPr>
        <w:tc>
          <w:tcPr>
            <w:tcW w:w="1236" w:type="dxa"/>
            <w:gridSpan w:val="2"/>
            <w:noWrap/>
            <w:hideMark/>
          </w:tcPr>
          <w:p w14:paraId="0E9C313B"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9196EB1" w14:textId="77777777" w:rsidR="00C03511" w:rsidRPr="00C03511" w:rsidRDefault="00C03511" w:rsidP="00C03511">
            <w:pPr>
              <w:tabs>
                <w:tab w:val="left" w:pos="1180"/>
              </w:tabs>
              <w:spacing w:line="240" w:lineRule="auto"/>
              <w:rPr>
                <w:sz w:val="20"/>
                <w:szCs w:val="20"/>
              </w:rPr>
            </w:pPr>
            <w:r w:rsidRPr="00C03511">
              <w:rPr>
                <w:sz w:val="20"/>
                <w:szCs w:val="20"/>
              </w:rPr>
              <w:t>6.171</w:t>
            </w:r>
          </w:p>
        </w:tc>
        <w:tc>
          <w:tcPr>
            <w:tcW w:w="1476" w:type="dxa"/>
            <w:gridSpan w:val="3"/>
            <w:noWrap/>
            <w:hideMark/>
          </w:tcPr>
          <w:p w14:paraId="7FB82FFF" w14:textId="77777777" w:rsidR="00C03511" w:rsidRPr="00C03511" w:rsidRDefault="00C03511" w:rsidP="00C03511">
            <w:pPr>
              <w:tabs>
                <w:tab w:val="left" w:pos="1180"/>
              </w:tabs>
              <w:spacing w:line="240" w:lineRule="auto"/>
              <w:rPr>
                <w:sz w:val="20"/>
                <w:szCs w:val="20"/>
              </w:rPr>
            </w:pPr>
            <w:r w:rsidRPr="00C03511">
              <w:rPr>
                <w:sz w:val="20"/>
                <w:szCs w:val="20"/>
              </w:rPr>
              <w:t>6.62</w:t>
            </w:r>
          </w:p>
        </w:tc>
        <w:tc>
          <w:tcPr>
            <w:tcW w:w="1476" w:type="dxa"/>
            <w:gridSpan w:val="3"/>
            <w:noWrap/>
            <w:hideMark/>
          </w:tcPr>
          <w:p w14:paraId="58165693" w14:textId="77777777" w:rsidR="00C03511" w:rsidRPr="00C03511" w:rsidRDefault="00C03511" w:rsidP="00C03511">
            <w:pPr>
              <w:tabs>
                <w:tab w:val="left" w:pos="1180"/>
              </w:tabs>
              <w:spacing w:line="240" w:lineRule="auto"/>
              <w:rPr>
                <w:sz w:val="20"/>
                <w:szCs w:val="20"/>
              </w:rPr>
            </w:pPr>
            <w:r w:rsidRPr="00C03511">
              <w:rPr>
                <w:sz w:val="20"/>
                <w:szCs w:val="20"/>
              </w:rPr>
              <w:t>82.54</w:t>
            </w:r>
          </w:p>
        </w:tc>
        <w:tc>
          <w:tcPr>
            <w:tcW w:w="2060" w:type="dxa"/>
            <w:gridSpan w:val="3"/>
            <w:noWrap/>
            <w:hideMark/>
          </w:tcPr>
          <w:p w14:paraId="6C0438DD" w14:textId="77777777" w:rsidR="00C03511" w:rsidRPr="00C03511" w:rsidRDefault="00C03511" w:rsidP="00C03511">
            <w:pPr>
              <w:tabs>
                <w:tab w:val="left" w:pos="1180"/>
              </w:tabs>
              <w:spacing w:line="240" w:lineRule="auto"/>
              <w:rPr>
                <w:sz w:val="20"/>
                <w:szCs w:val="20"/>
              </w:rPr>
            </w:pPr>
            <w:r w:rsidRPr="00C03511">
              <w:rPr>
                <w:sz w:val="20"/>
                <w:szCs w:val="20"/>
              </w:rPr>
              <w:t>52.39</w:t>
            </w:r>
          </w:p>
        </w:tc>
        <w:tc>
          <w:tcPr>
            <w:tcW w:w="1476" w:type="dxa"/>
            <w:gridSpan w:val="3"/>
            <w:noWrap/>
            <w:hideMark/>
          </w:tcPr>
          <w:p w14:paraId="790672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775512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AB76D3C"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8C4E311" w14:textId="77777777" w:rsidTr="00C03511">
        <w:trPr>
          <w:gridAfter w:val="1"/>
          <w:wAfter w:w="863" w:type="dxa"/>
          <w:trHeight w:val="300"/>
        </w:trPr>
        <w:tc>
          <w:tcPr>
            <w:tcW w:w="1236" w:type="dxa"/>
            <w:gridSpan w:val="2"/>
            <w:noWrap/>
            <w:hideMark/>
          </w:tcPr>
          <w:p w14:paraId="0526354D" w14:textId="77777777" w:rsidR="00C03511" w:rsidRPr="00C03511" w:rsidRDefault="00C03511" w:rsidP="00C03511">
            <w:pPr>
              <w:tabs>
                <w:tab w:val="left" w:pos="1180"/>
              </w:tabs>
              <w:spacing w:line="240" w:lineRule="auto"/>
              <w:rPr>
                <w:sz w:val="20"/>
                <w:szCs w:val="20"/>
              </w:rPr>
            </w:pPr>
            <w:r w:rsidRPr="00C03511">
              <w:rPr>
                <w:sz w:val="20"/>
                <w:szCs w:val="20"/>
              </w:rPr>
              <w:t>7.802</w:t>
            </w:r>
          </w:p>
        </w:tc>
        <w:tc>
          <w:tcPr>
            <w:tcW w:w="1765" w:type="dxa"/>
            <w:gridSpan w:val="3"/>
            <w:noWrap/>
            <w:hideMark/>
          </w:tcPr>
          <w:p w14:paraId="25D77A54" w14:textId="77777777" w:rsidR="00C03511" w:rsidRPr="00C03511" w:rsidRDefault="00C03511" w:rsidP="00C03511">
            <w:pPr>
              <w:tabs>
                <w:tab w:val="left" w:pos="1180"/>
              </w:tabs>
              <w:spacing w:line="240" w:lineRule="auto"/>
              <w:rPr>
                <w:sz w:val="20"/>
                <w:szCs w:val="20"/>
              </w:rPr>
            </w:pPr>
            <w:r w:rsidRPr="00C03511">
              <w:rPr>
                <w:sz w:val="20"/>
                <w:szCs w:val="20"/>
              </w:rPr>
              <w:t>6.391</w:t>
            </w:r>
          </w:p>
        </w:tc>
        <w:tc>
          <w:tcPr>
            <w:tcW w:w="1476" w:type="dxa"/>
            <w:gridSpan w:val="3"/>
            <w:noWrap/>
            <w:hideMark/>
          </w:tcPr>
          <w:p w14:paraId="567CBA9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0A0DFC2F" w14:textId="77777777" w:rsidR="00C03511" w:rsidRPr="00C03511" w:rsidRDefault="00C03511" w:rsidP="00C03511">
            <w:pPr>
              <w:tabs>
                <w:tab w:val="left" w:pos="1180"/>
              </w:tabs>
              <w:spacing w:line="240" w:lineRule="auto"/>
              <w:rPr>
                <w:sz w:val="20"/>
                <w:szCs w:val="20"/>
              </w:rPr>
            </w:pPr>
            <w:r w:rsidRPr="00C03511">
              <w:rPr>
                <w:sz w:val="20"/>
                <w:szCs w:val="20"/>
              </w:rPr>
              <w:t>80.33</w:t>
            </w:r>
          </w:p>
        </w:tc>
        <w:tc>
          <w:tcPr>
            <w:tcW w:w="2060" w:type="dxa"/>
            <w:gridSpan w:val="3"/>
            <w:noWrap/>
            <w:hideMark/>
          </w:tcPr>
          <w:p w14:paraId="559050B1" w14:textId="77777777" w:rsidR="00C03511" w:rsidRPr="00C03511" w:rsidRDefault="00C03511" w:rsidP="00C03511">
            <w:pPr>
              <w:tabs>
                <w:tab w:val="left" w:pos="1180"/>
              </w:tabs>
              <w:spacing w:line="240" w:lineRule="auto"/>
              <w:rPr>
                <w:sz w:val="20"/>
                <w:szCs w:val="20"/>
              </w:rPr>
            </w:pPr>
            <w:r w:rsidRPr="00C03511">
              <w:rPr>
                <w:sz w:val="20"/>
                <w:szCs w:val="20"/>
              </w:rPr>
              <w:t>60.29</w:t>
            </w:r>
          </w:p>
        </w:tc>
        <w:tc>
          <w:tcPr>
            <w:tcW w:w="1476" w:type="dxa"/>
            <w:gridSpan w:val="3"/>
            <w:noWrap/>
            <w:hideMark/>
          </w:tcPr>
          <w:p w14:paraId="1C748A4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DEA199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E588FB" w14:textId="77777777" w:rsidR="00C03511" w:rsidRPr="00C03511" w:rsidRDefault="00C03511" w:rsidP="00C03511">
            <w:pPr>
              <w:tabs>
                <w:tab w:val="left" w:pos="1180"/>
              </w:tabs>
              <w:spacing w:line="240" w:lineRule="auto"/>
              <w:rPr>
                <w:sz w:val="20"/>
                <w:szCs w:val="20"/>
              </w:rPr>
            </w:pPr>
            <w:r w:rsidRPr="00C03511">
              <w:rPr>
                <w:sz w:val="20"/>
                <w:szCs w:val="20"/>
              </w:rPr>
              <w:t>8.1</w:t>
            </w:r>
          </w:p>
        </w:tc>
      </w:tr>
      <w:tr w:rsidR="00C03511" w:rsidRPr="00C03511" w14:paraId="4AC9EC47" w14:textId="77777777" w:rsidTr="00C03511">
        <w:trPr>
          <w:gridAfter w:val="1"/>
          <w:wAfter w:w="863" w:type="dxa"/>
          <w:trHeight w:val="300"/>
        </w:trPr>
        <w:tc>
          <w:tcPr>
            <w:tcW w:w="1236" w:type="dxa"/>
            <w:gridSpan w:val="2"/>
            <w:noWrap/>
            <w:hideMark/>
          </w:tcPr>
          <w:p w14:paraId="3447F3DE" w14:textId="77777777" w:rsidR="00C03511" w:rsidRPr="00C03511" w:rsidRDefault="00C03511" w:rsidP="00C03511">
            <w:pPr>
              <w:tabs>
                <w:tab w:val="left" w:pos="1180"/>
              </w:tabs>
              <w:spacing w:line="240" w:lineRule="auto"/>
              <w:rPr>
                <w:sz w:val="20"/>
                <w:szCs w:val="20"/>
              </w:rPr>
            </w:pPr>
            <w:r w:rsidRPr="00C03511">
              <w:rPr>
                <w:sz w:val="20"/>
                <w:szCs w:val="20"/>
              </w:rPr>
              <w:t>8.674</w:t>
            </w:r>
          </w:p>
        </w:tc>
        <w:tc>
          <w:tcPr>
            <w:tcW w:w="1765" w:type="dxa"/>
            <w:gridSpan w:val="3"/>
            <w:noWrap/>
            <w:hideMark/>
          </w:tcPr>
          <w:p w14:paraId="47636CAE" w14:textId="77777777" w:rsidR="00C03511" w:rsidRPr="00C03511" w:rsidRDefault="00C03511" w:rsidP="00C03511">
            <w:pPr>
              <w:tabs>
                <w:tab w:val="left" w:pos="1180"/>
              </w:tabs>
              <w:spacing w:line="240" w:lineRule="auto"/>
              <w:rPr>
                <w:sz w:val="20"/>
                <w:szCs w:val="20"/>
              </w:rPr>
            </w:pPr>
            <w:r w:rsidRPr="00C03511">
              <w:rPr>
                <w:sz w:val="20"/>
                <w:szCs w:val="20"/>
              </w:rPr>
              <w:t>7.206</w:t>
            </w:r>
          </w:p>
        </w:tc>
        <w:tc>
          <w:tcPr>
            <w:tcW w:w="1476" w:type="dxa"/>
            <w:gridSpan w:val="3"/>
            <w:noWrap/>
            <w:hideMark/>
          </w:tcPr>
          <w:p w14:paraId="4C4D31AB" w14:textId="77777777" w:rsidR="00C03511" w:rsidRPr="00C03511" w:rsidRDefault="00C03511" w:rsidP="00C03511">
            <w:pPr>
              <w:tabs>
                <w:tab w:val="left" w:pos="1180"/>
              </w:tabs>
              <w:spacing w:line="240" w:lineRule="auto"/>
              <w:rPr>
                <w:sz w:val="20"/>
                <w:szCs w:val="20"/>
              </w:rPr>
            </w:pPr>
            <w:r w:rsidRPr="00C03511">
              <w:rPr>
                <w:sz w:val="20"/>
                <w:szCs w:val="20"/>
              </w:rPr>
              <w:t>4.97</w:t>
            </w:r>
          </w:p>
        </w:tc>
        <w:tc>
          <w:tcPr>
            <w:tcW w:w="1476" w:type="dxa"/>
            <w:gridSpan w:val="3"/>
            <w:noWrap/>
            <w:hideMark/>
          </w:tcPr>
          <w:p w14:paraId="48773A86" w14:textId="77777777" w:rsidR="00C03511" w:rsidRPr="00C03511" w:rsidRDefault="00C03511" w:rsidP="00C03511">
            <w:pPr>
              <w:tabs>
                <w:tab w:val="left" w:pos="1180"/>
              </w:tabs>
              <w:spacing w:line="240" w:lineRule="auto"/>
              <w:rPr>
                <w:sz w:val="20"/>
                <w:szCs w:val="20"/>
              </w:rPr>
            </w:pPr>
            <w:r w:rsidRPr="00C03511">
              <w:rPr>
                <w:sz w:val="20"/>
                <w:szCs w:val="20"/>
              </w:rPr>
              <w:t>71.17</w:t>
            </w:r>
          </w:p>
        </w:tc>
        <w:tc>
          <w:tcPr>
            <w:tcW w:w="2060" w:type="dxa"/>
            <w:gridSpan w:val="3"/>
            <w:noWrap/>
            <w:hideMark/>
          </w:tcPr>
          <w:p w14:paraId="210CF282" w14:textId="77777777" w:rsidR="00C03511" w:rsidRPr="00C03511" w:rsidRDefault="00C03511" w:rsidP="00C03511">
            <w:pPr>
              <w:tabs>
                <w:tab w:val="left" w:pos="1180"/>
              </w:tabs>
              <w:spacing w:line="240" w:lineRule="auto"/>
              <w:rPr>
                <w:sz w:val="20"/>
                <w:szCs w:val="20"/>
              </w:rPr>
            </w:pPr>
            <w:r w:rsidRPr="00C03511">
              <w:rPr>
                <w:sz w:val="20"/>
                <w:szCs w:val="20"/>
              </w:rPr>
              <w:t>52.29</w:t>
            </w:r>
          </w:p>
        </w:tc>
        <w:tc>
          <w:tcPr>
            <w:tcW w:w="1476" w:type="dxa"/>
            <w:gridSpan w:val="3"/>
            <w:noWrap/>
            <w:hideMark/>
          </w:tcPr>
          <w:p w14:paraId="08C0382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137CC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4B69047" w14:textId="77777777" w:rsidR="00C03511" w:rsidRPr="00C03511" w:rsidRDefault="00C03511" w:rsidP="00C03511">
            <w:pPr>
              <w:tabs>
                <w:tab w:val="left" w:pos="1180"/>
              </w:tabs>
              <w:spacing w:line="240" w:lineRule="auto"/>
              <w:rPr>
                <w:sz w:val="20"/>
                <w:szCs w:val="20"/>
              </w:rPr>
            </w:pPr>
            <w:r w:rsidRPr="00C03511">
              <w:rPr>
                <w:sz w:val="20"/>
                <w:szCs w:val="20"/>
              </w:rPr>
              <w:t>8.07</w:t>
            </w:r>
          </w:p>
        </w:tc>
      </w:tr>
      <w:tr w:rsidR="00C03511" w:rsidRPr="00C03511" w14:paraId="705FB24C" w14:textId="77777777" w:rsidTr="00C03511">
        <w:trPr>
          <w:gridAfter w:val="1"/>
          <w:wAfter w:w="863" w:type="dxa"/>
          <w:trHeight w:val="300"/>
        </w:trPr>
        <w:tc>
          <w:tcPr>
            <w:tcW w:w="1236" w:type="dxa"/>
            <w:gridSpan w:val="2"/>
            <w:noWrap/>
            <w:hideMark/>
          </w:tcPr>
          <w:p w14:paraId="3F7A3CA1" w14:textId="77777777" w:rsidR="00C03511" w:rsidRPr="00C03511" w:rsidRDefault="00C03511" w:rsidP="00C03511">
            <w:pPr>
              <w:tabs>
                <w:tab w:val="left" w:pos="1180"/>
              </w:tabs>
              <w:spacing w:line="240" w:lineRule="auto"/>
              <w:rPr>
                <w:sz w:val="20"/>
                <w:szCs w:val="20"/>
              </w:rPr>
            </w:pPr>
            <w:r w:rsidRPr="00C03511">
              <w:rPr>
                <w:sz w:val="20"/>
                <w:szCs w:val="20"/>
              </w:rPr>
              <w:t>7.547</w:t>
            </w:r>
          </w:p>
        </w:tc>
        <w:tc>
          <w:tcPr>
            <w:tcW w:w="1765" w:type="dxa"/>
            <w:gridSpan w:val="3"/>
            <w:noWrap/>
            <w:hideMark/>
          </w:tcPr>
          <w:p w14:paraId="4F74C85A" w14:textId="77777777" w:rsidR="00C03511" w:rsidRPr="00C03511" w:rsidRDefault="00C03511" w:rsidP="00C03511">
            <w:pPr>
              <w:tabs>
                <w:tab w:val="left" w:pos="1180"/>
              </w:tabs>
              <w:spacing w:line="240" w:lineRule="auto"/>
              <w:rPr>
                <w:sz w:val="20"/>
                <w:szCs w:val="20"/>
              </w:rPr>
            </w:pPr>
            <w:r w:rsidRPr="00C03511">
              <w:rPr>
                <w:sz w:val="20"/>
                <w:szCs w:val="20"/>
              </w:rPr>
              <w:t>6.322</w:t>
            </w:r>
          </w:p>
        </w:tc>
        <w:tc>
          <w:tcPr>
            <w:tcW w:w="1476" w:type="dxa"/>
            <w:gridSpan w:val="3"/>
            <w:noWrap/>
            <w:hideMark/>
          </w:tcPr>
          <w:p w14:paraId="4E36F2B2" w14:textId="77777777" w:rsidR="00C03511" w:rsidRPr="00C03511" w:rsidRDefault="00C03511" w:rsidP="00C03511">
            <w:pPr>
              <w:tabs>
                <w:tab w:val="left" w:pos="1180"/>
              </w:tabs>
              <w:spacing w:line="240" w:lineRule="auto"/>
              <w:rPr>
                <w:sz w:val="20"/>
                <w:szCs w:val="20"/>
              </w:rPr>
            </w:pPr>
            <w:r w:rsidRPr="00C03511">
              <w:rPr>
                <w:sz w:val="20"/>
                <w:szCs w:val="20"/>
              </w:rPr>
              <w:t>6.14</w:t>
            </w:r>
          </w:p>
        </w:tc>
        <w:tc>
          <w:tcPr>
            <w:tcW w:w="1476" w:type="dxa"/>
            <w:gridSpan w:val="3"/>
            <w:noWrap/>
            <w:hideMark/>
          </w:tcPr>
          <w:p w14:paraId="2D0973E0" w14:textId="77777777" w:rsidR="00C03511" w:rsidRPr="00C03511" w:rsidRDefault="00C03511" w:rsidP="00C03511">
            <w:pPr>
              <w:tabs>
                <w:tab w:val="left" w:pos="1180"/>
              </w:tabs>
              <w:spacing w:line="240" w:lineRule="auto"/>
              <w:rPr>
                <w:sz w:val="20"/>
                <w:szCs w:val="20"/>
              </w:rPr>
            </w:pPr>
            <w:r w:rsidRPr="00C03511">
              <w:rPr>
                <w:sz w:val="20"/>
                <w:szCs w:val="20"/>
              </w:rPr>
              <w:t>80.96</w:t>
            </w:r>
          </w:p>
        </w:tc>
        <w:tc>
          <w:tcPr>
            <w:tcW w:w="2060" w:type="dxa"/>
            <w:gridSpan w:val="3"/>
            <w:noWrap/>
            <w:hideMark/>
          </w:tcPr>
          <w:p w14:paraId="5EAF30B7" w14:textId="77777777" w:rsidR="00C03511" w:rsidRPr="00C03511" w:rsidRDefault="00C03511" w:rsidP="00C03511">
            <w:pPr>
              <w:tabs>
                <w:tab w:val="left" w:pos="1180"/>
              </w:tabs>
              <w:spacing w:line="240" w:lineRule="auto"/>
              <w:rPr>
                <w:sz w:val="20"/>
                <w:szCs w:val="20"/>
              </w:rPr>
            </w:pPr>
            <w:r w:rsidRPr="00C03511">
              <w:rPr>
                <w:sz w:val="20"/>
                <w:szCs w:val="20"/>
              </w:rPr>
              <w:t>63.89</w:t>
            </w:r>
          </w:p>
        </w:tc>
        <w:tc>
          <w:tcPr>
            <w:tcW w:w="1476" w:type="dxa"/>
            <w:gridSpan w:val="3"/>
            <w:noWrap/>
            <w:hideMark/>
          </w:tcPr>
          <w:p w14:paraId="01ECBC3E"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1FE4F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432EA9F" w14:textId="77777777" w:rsidR="00C03511" w:rsidRPr="00C03511" w:rsidRDefault="00C03511" w:rsidP="00C03511">
            <w:pPr>
              <w:tabs>
                <w:tab w:val="left" w:pos="1180"/>
              </w:tabs>
              <w:spacing w:line="240" w:lineRule="auto"/>
              <w:rPr>
                <w:sz w:val="20"/>
                <w:szCs w:val="20"/>
              </w:rPr>
            </w:pPr>
            <w:r w:rsidRPr="00C03511">
              <w:rPr>
                <w:sz w:val="20"/>
                <w:szCs w:val="20"/>
              </w:rPr>
              <w:t>8.15</w:t>
            </w:r>
          </w:p>
        </w:tc>
      </w:tr>
      <w:tr w:rsidR="00C03511" w:rsidRPr="00C03511" w14:paraId="07409DD6" w14:textId="77777777" w:rsidTr="00C03511">
        <w:trPr>
          <w:gridAfter w:val="1"/>
          <w:wAfter w:w="863" w:type="dxa"/>
          <w:trHeight w:val="300"/>
        </w:trPr>
        <w:tc>
          <w:tcPr>
            <w:tcW w:w="1236" w:type="dxa"/>
            <w:gridSpan w:val="2"/>
            <w:noWrap/>
            <w:hideMark/>
          </w:tcPr>
          <w:p w14:paraId="2247F3F7" w14:textId="77777777" w:rsidR="00C03511" w:rsidRPr="00C03511" w:rsidRDefault="00C03511" w:rsidP="00C03511">
            <w:pPr>
              <w:tabs>
                <w:tab w:val="left" w:pos="1180"/>
              </w:tabs>
              <w:spacing w:line="240" w:lineRule="auto"/>
              <w:rPr>
                <w:sz w:val="20"/>
                <w:szCs w:val="20"/>
              </w:rPr>
            </w:pPr>
            <w:r w:rsidRPr="00C03511">
              <w:rPr>
                <w:sz w:val="20"/>
                <w:szCs w:val="20"/>
              </w:rPr>
              <w:t>8.0968</w:t>
            </w:r>
          </w:p>
        </w:tc>
        <w:tc>
          <w:tcPr>
            <w:tcW w:w="1765" w:type="dxa"/>
            <w:gridSpan w:val="3"/>
            <w:noWrap/>
            <w:hideMark/>
          </w:tcPr>
          <w:p w14:paraId="3D670301" w14:textId="77777777" w:rsidR="00C03511" w:rsidRPr="00C03511" w:rsidRDefault="00C03511" w:rsidP="00C03511">
            <w:pPr>
              <w:tabs>
                <w:tab w:val="left" w:pos="1180"/>
              </w:tabs>
              <w:spacing w:line="240" w:lineRule="auto"/>
              <w:rPr>
                <w:sz w:val="20"/>
                <w:szCs w:val="20"/>
              </w:rPr>
            </w:pPr>
            <w:r w:rsidRPr="00C03511">
              <w:rPr>
                <w:sz w:val="20"/>
                <w:szCs w:val="20"/>
              </w:rPr>
              <w:t>6.6012</w:t>
            </w:r>
          </w:p>
        </w:tc>
        <w:tc>
          <w:tcPr>
            <w:tcW w:w="1476" w:type="dxa"/>
            <w:gridSpan w:val="3"/>
            <w:noWrap/>
            <w:hideMark/>
          </w:tcPr>
          <w:p w14:paraId="33EB00A6" w14:textId="77777777" w:rsidR="00C03511" w:rsidRPr="00C03511" w:rsidRDefault="00C03511" w:rsidP="00C03511">
            <w:pPr>
              <w:tabs>
                <w:tab w:val="left" w:pos="1180"/>
              </w:tabs>
              <w:spacing w:line="240" w:lineRule="auto"/>
              <w:rPr>
                <w:sz w:val="20"/>
                <w:szCs w:val="20"/>
              </w:rPr>
            </w:pPr>
            <w:r w:rsidRPr="00C03511">
              <w:rPr>
                <w:sz w:val="20"/>
                <w:szCs w:val="20"/>
              </w:rPr>
              <w:t>6.173</w:t>
            </w:r>
          </w:p>
        </w:tc>
        <w:tc>
          <w:tcPr>
            <w:tcW w:w="1476" w:type="dxa"/>
            <w:gridSpan w:val="3"/>
            <w:noWrap/>
            <w:hideMark/>
          </w:tcPr>
          <w:p w14:paraId="5984BE7D" w14:textId="77777777" w:rsidR="00C03511" w:rsidRPr="00C03511" w:rsidRDefault="00C03511" w:rsidP="00C03511">
            <w:pPr>
              <w:tabs>
                <w:tab w:val="left" w:pos="1180"/>
              </w:tabs>
              <w:spacing w:line="240" w:lineRule="auto"/>
              <w:rPr>
                <w:sz w:val="20"/>
                <w:szCs w:val="20"/>
              </w:rPr>
            </w:pPr>
            <w:r w:rsidRPr="00C03511">
              <w:rPr>
                <w:sz w:val="20"/>
                <w:szCs w:val="20"/>
              </w:rPr>
              <w:t>77.936</w:t>
            </w:r>
          </w:p>
        </w:tc>
        <w:tc>
          <w:tcPr>
            <w:tcW w:w="2060" w:type="dxa"/>
            <w:gridSpan w:val="3"/>
            <w:noWrap/>
            <w:hideMark/>
          </w:tcPr>
          <w:p w14:paraId="548CA79D" w14:textId="77777777" w:rsidR="00C03511" w:rsidRPr="00C03511" w:rsidRDefault="00C03511" w:rsidP="00C03511">
            <w:pPr>
              <w:tabs>
                <w:tab w:val="left" w:pos="1180"/>
              </w:tabs>
              <w:spacing w:line="240" w:lineRule="auto"/>
              <w:rPr>
                <w:sz w:val="20"/>
                <w:szCs w:val="20"/>
              </w:rPr>
            </w:pPr>
            <w:r w:rsidRPr="00C03511">
              <w:rPr>
                <w:sz w:val="20"/>
                <w:szCs w:val="20"/>
              </w:rPr>
              <w:t>55.256</w:t>
            </w:r>
          </w:p>
        </w:tc>
        <w:tc>
          <w:tcPr>
            <w:tcW w:w="1476" w:type="dxa"/>
            <w:gridSpan w:val="3"/>
            <w:noWrap/>
            <w:hideMark/>
          </w:tcPr>
          <w:p w14:paraId="33070296" w14:textId="77777777" w:rsidR="00C03511" w:rsidRPr="00C03511" w:rsidRDefault="00C03511" w:rsidP="00C03511">
            <w:pPr>
              <w:tabs>
                <w:tab w:val="left" w:pos="1180"/>
              </w:tabs>
              <w:spacing w:line="240" w:lineRule="auto"/>
              <w:rPr>
                <w:sz w:val="20"/>
                <w:szCs w:val="20"/>
              </w:rPr>
            </w:pPr>
            <w:r w:rsidRPr="00C03511">
              <w:rPr>
                <w:sz w:val="20"/>
                <w:szCs w:val="20"/>
              </w:rPr>
              <w:t>0.119</w:t>
            </w:r>
          </w:p>
        </w:tc>
        <w:tc>
          <w:tcPr>
            <w:tcW w:w="1476" w:type="dxa"/>
            <w:gridSpan w:val="3"/>
            <w:noWrap/>
            <w:hideMark/>
          </w:tcPr>
          <w:p w14:paraId="2EFAF21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C25F54E" w14:textId="77777777" w:rsidR="00C03511" w:rsidRPr="00C03511" w:rsidRDefault="00C03511" w:rsidP="00C03511">
            <w:pPr>
              <w:tabs>
                <w:tab w:val="left" w:pos="1180"/>
              </w:tabs>
              <w:spacing w:line="240" w:lineRule="auto"/>
              <w:rPr>
                <w:sz w:val="20"/>
                <w:szCs w:val="20"/>
              </w:rPr>
            </w:pPr>
            <w:r w:rsidRPr="00C03511">
              <w:rPr>
                <w:sz w:val="20"/>
                <w:szCs w:val="20"/>
              </w:rPr>
              <w:t>8.075</w:t>
            </w:r>
          </w:p>
        </w:tc>
      </w:tr>
      <w:tr w:rsidR="00C03511" w:rsidRPr="00C03511" w14:paraId="2A4AB7CF" w14:textId="77777777" w:rsidTr="00C03511">
        <w:trPr>
          <w:gridAfter w:val="1"/>
          <w:wAfter w:w="863" w:type="dxa"/>
          <w:trHeight w:val="300"/>
        </w:trPr>
        <w:tc>
          <w:tcPr>
            <w:tcW w:w="1236" w:type="dxa"/>
            <w:gridSpan w:val="2"/>
            <w:noWrap/>
            <w:hideMark/>
          </w:tcPr>
          <w:p w14:paraId="54F3CED1" w14:textId="77777777" w:rsidR="00C03511" w:rsidRPr="00C03511" w:rsidRDefault="00C03511" w:rsidP="00C03511">
            <w:pPr>
              <w:tabs>
                <w:tab w:val="left" w:pos="1180"/>
              </w:tabs>
              <w:spacing w:line="240" w:lineRule="auto"/>
              <w:rPr>
                <w:sz w:val="20"/>
                <w:szCs w:val="20"/>
              </w:rPr>
            </w:pPr>
            <w:r w:rsidRPr="00C03511">
              <w:rPr>
                <w:sz w:val="20"/>
                <w:szCs w:val="20"/>
              </w:rPr>
              <w:t>0.650904</w:t>
            </w:r>
          </w:p>
        </w:tc>
        <w:tc>
          <w:tcPr>
            <w:tcW w:w="1765" w:type="dxa"/>
            <w:gridSpan w:val="3"/>
            <w:noWrap/>
            <w:hideMark/>
          </w:tcPr>
          <w:p w14:paraId="28520AFC" w14:textId="77777777" w:rsidR="00C03511" w:rsidRPr="00C03511" w:rsidRDefault="00C03511" w:rsidP="00C03511">
            <w:pPr>
              <w:tabs>
                <w:tab w:val="left" w:pos="1180"/>
              </w:tabs>
              <w:spacing w:line="240" w:lineRule="auto"/>
              <w:rPr>
                <w:sz w:val="20"/>
                <w:szCs w:val="20"/>
              </w:rPr>
            </w:pPr>
            <w:r w:rsidRPr="00C03511">
              <w:rPr>
                <w:sz w:val="20"/>
                <w:szCs w:val="20"/>
              </w:rPr>
              <w:t>0.450550971</w:t>
            </w:r>
          </w:p>
        </w:tc>
        <w:tc>
          <w:tcPr>
            <w:tcW w:w="1476" w:type="dxa"/>
            <w:gridSpan w:val="3"/>
            <w:noWrap/>
            <w:hideMark/>
          </w:tcPr>
          <w:p w14:paraId="6E7C1DF7" w14:textId="77777777" w:rsidR="00C03511" w:rsidRPr="00C03511" w:rsidRDefault="00C03511" w:rsidP="00C03511">
            <w:pPr>
              <w:tabs>
                <w:tab w:val="left" w:pos="1180"/>
              </w:tabs>
              <w:spacing w:line="240" w:lineRule="auto"/>
              <w:rPr>
                <w:sz w:val="20"/>
                <w:szCs w:val="20"/>
              </w:rPr>
            </w:pPr>
            <w:r w:rsidRPr="00C03511">
              <w:rPr>
                <w:sz w:val="20"/>
                <w:szCs w:val="20"/>
              </w:rPr>
              <w:t>0.576523104</w:t>
            </w:r>
          </w:p>
        </w:tc>
        <w:tc>
          <w:tcPr>
            <w:tcW w:w="1476" w:type="dxa"/>
            <w:gridSpan w:val="3"/>
            <w:noWrap/>
            <w:hideMark/>
          </w:tcPr>
          <w:p w14:paraId="2A968451" w14:textId="77777777" w:rsidR="00C03511" w:rsidRPr="00C03511" w:rsidRDefault="00C03511" w:rsidP="00C03511">
            <w:pPr>
              <w:tabs>
                <w:tab w:val="left" w:pos="1180"/>
              </w:tabs>
              <w:spacing w:line="240" w:lineRule="auto"/>
              <w:rPr>
                <w:sz w:val="20"/>
                <w:szCs w:val="20"/>
              </w:rPr>
            </w:pPr>
            <w:r w:rsidRPr="00C03511">
              <w:rPr>
                <w:sz w:val="20"/>
                <w:szCs w:val="20"/>
              </w:rPr>
              <w:t>4.855322852</w:t>
            </w:r>
          </w:p>
        </w:tc>
        <w:tc>
          <w:tcPr>
            <w:tcW w:w="2060" w:type="dxa"/>
            <w:gridSpan w:val="3"/>
            <w:noWrap/>
            <w:hideMark/>
          </w:tcPr>
          <w:p w14:paraId="6B5EED5E" w14:textId="77777777" w:rsidR="00C03511" w:rsidRPr="00C03511" w:rsidRDefault="00C03511" w:rsidP="00C03511">
            <w:pPr>
              <w:tabs>
                <w:tab w:val="left" w:pos="1180"/>
              </w:tabs>
              <w:spacing w:line="240" w:lineRule="auto"/>
              <w:rPr>
                <w:sz w:val="20"/>
                <w:szCs w:val="20"/>
              </w:rPr>
            </w:pPr>
            <w:r w:rsidRPr="00C03511">
              <w:rPr>
                <w:sz w:val="20"/>
                <w:szCs w:val="20"/>
              </w:rPr>
              <w:t>5.593164876</w:t>
            </w:r>
          </w:p>
        </w:tc>
        <w:tc>
          <w:tcPr>
            <w:tcW w:w="1476" w:type="dxa"/>
            <w:gridSpan w:val="3"/>
            <w:noWrap/>
            <w:hideMark/>
          </w:tcPr>
          <w:p w14:paraId="33C5161A"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2AEDAD1A"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7B16871F" w14:textId="77777777" w:rsidR="00C03511" w:rsidRPr="00C03511" w:rsidRDefault="00C03511" w:rsidP="00C03511">
            <w:pPr>
              <w:tabs>
                <w:tab w:val="left" w:pos="1180"/>
              </w:tabs>
              <w:spacing w:line="240" w:lineRule="auto"/>
              <w:rPr>
                <w:sz w:val="20"/>
                <w:szCs w:val="20"/>
              </w:rPr>
            </w:pPr>
            <w:r w:rsidRPr="00C03511">
              <w:rPr>
                <w:sz w:val="20"/>
                <w:szCs w:val="20"/>
              </w:rPr>
              <w:t>0.040620192</w:t>
            </w:r>
          </w:p>
        </w:tc>
      </w:tr>
      <w:tr w:rsidR="00C03511" w:rsidRPr="00C03511" w14:paraId="61815E76" w14:textId="77777777" w:rsidTr="00C03511">
        <w:trPr>
          <w:gridAfter w:val="1"/>
          <w:wAfter w:w="863" w:type="dxa"/>
          <w:trHeight w:val="300"/>
        </w:trPr>
        <w:tc>
          <w:tcPr>
            <w:tcW w:w="13093" w:type="dxa"/>
            <w:gridSpan w:val="22"/>
            <w:noWrap/>
            <w:hideMark/>
          </w:tcPr>
          <w:p w14:paraId="0F7A4A4E"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D1D9398" w14:textId="77777777" w:rsidTr="00C03511">
        <w:trPr>
          <w:gridAfter w:val="1"/>
          <w:wAfter w:w="863" w:type="dxa"/>
          <w:trHeight w:val="300"/>
        </w:trPr>
        <w:tc>
          <w:tcPr>
            <w:tcW w:w="1236" w:type="dxa"/>
            <w:gridSpan w:val="2"/>
            <w:noWrap/>
            <w:hideMark/>
          </w:tcPr>
          <w:p w14:paraId="3B11C3B0"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338D033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43C12B5F"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64A9C5E8"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601A52C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6CE6CC5F"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6D3B532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7F27FC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59FC2B14" w14:textId="77777777" w:rsidTr="00C03511">
        <w:trPr>
          <w:gridAfter w:val="1"/>
          <w:wAfter w:w="863" w:type="dxa"/>
          <w:trHeight w:val="300"/>
        </w:trPr>
        <w:tc>
          <w:tcPr>
            <w:tcW w:w="1236" w:type="dxa"/>
            <w:gridSpan w:val="2"/>
            <w:noWrap/>
            <w:hideMark/>
          </w:tcPr>
          <w:p w14:paraId="02B409EF"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1765" w:type="dxa"/>
            <w:gridSpan w:val="3"/>
            <w:noWrap/>
            <w:hideMark/>
          </w:tcPr>
          <w:p w14:paraId="4FEDD5E3" w14:textId="77777777" w:rsidR="00C03511" w:rsidRPr="00C03511" w:rsidRDefault="00C03511" w:rsidP="00C03511">
            <w:pPr>
              <w:tabs>
                <w:tab w:val="left" w:pos="1180"/>
              </w:tabs>
              <w:spacing w:line="240" w:lineRule="auto"/>
              <w:rPr>
                <w:sz w:val="20"/>
                <w:szCs w:val="20"/>
              </w:rPr>
            </w:pPr>
            <w:r w:rsidRPr="00C03511">
              <w:rPr>
                <w:sz w:val="20"/>
                <w:szCs w:val="20"/>
              </w:rPr>
              <w:t>6.534</w:t>
            </w:r>
          </w:p>
        </w:tc>
        <w:tc>
          <w:tcPr>
            <w:tcW w:w="1476" w:type="dxa"/>
            <w:gridSpan w:val="3"/>
            <w:noWrap/>
            <w:hideMark/>
          </w:tcPr>
          <w:p w14:paraId="72334AEB" w14:textId="77777777" w:rsidR="00C03511" w:rsidRPr="00C03511" w:rsidRDefault="00C03511" w:rsidP="00C03511">
            <w:pPr>
              <w:tabs>
                <w:tab w:val="left" w:pos="1180"/>
              </w:tabs>
              <w:spacing w:line="240" w:lineRule="auto"/>
              <w:rPr>
                <w:sz w:val="20"/>
                <w:szCs w:val="20"/>
              </w:rPr>
            </w:pPr>
            <w:r w:rsidRPr="00C03511">
              <w:rPr>
                <w:sz w:val="20"/>
                <w:szCs w:val="20"/>
              </w:rPr>
              <w:t>6.7</w:t>
            </w:r>
          </w:p>
        </w:tc>
        <w:tc>
          <w:tcPr>
            <w:tcW w:w="1476" w:type="dxa"/>
            <w:gridSpan w:val="3"/>
            <w:noWrap/>
            <w:hideMark/>
          </w:tcPr>
          <w:p w14:paraId="34CE07F7" w14:textId="77777777" w:rsidR="00C03511" w:rsidRPr="00C03511" w:rsidRDefault="00C03511" w:rsidP="00C03511">
            <w:pPr>
              <w:tabs>
                <w:tab w:val="left" w:pos="1180"/>
              </w:tabs>
              <w:spacing w:line="240" w:lineRule="auto"/>
              <w:rPr>
                <w:sz w:val="20"/>
                <w:szCs w:val="20"/>
              </w:rPr>
            </w:pPr>
            <w:r w:rsidRPr="00C03511">
              <w:rPr>
                <w:sz w:val="20"/>
                <w:szCs w:val="20"/>
              </w:rPr>
              <w:t>77.94</w:t>
            </w:r>
          </w:p>
        </w:tc>
        <w:tc>
          <w:tcPr>
            <w:tcW w:w="2060" w:type="dxa"/>
            <w:gridSpan w:val="3"/>
            <w:noWrap/>
            <w:hideMark/>
          </w:tcPr>
          <w:p w14:paraId="5F146C77" w14:textId="77777777" w:rsidR="00C03511" w:rsidRPr="00C03511" w:rsidRDefault="00C03511" w:rsidP="00C03511">
            <w:pPr>
              <w:tabs>
                <w:tab w:val="left" w:pos="1180"/>
              </w:tabs>
              <w:spacing w:line="240" w:lineRule="auto"/>
              <w:rPr>
                <w:sz w:val="20"/>
                <w:szCs w:val="20"/>
              </w:rPr>
            </w:pPr>
            <w:r w:rsidRPr="00C03511">
              <w:rPr>
                <w:sz w:val="20"/>
                <w:szCs w:val="20"/>
              </w:rPr>
              <w:t>50.37</w:t>
            </w:r>
          </w:p>
        </w:tc>
        <w:tc>
          <w:tcPr>
            <w:tcW w:w="1476" w:type="dxa"/>
            <w:gridSpan w:val="3"/>
            <w:noWrap/>
            <w:hideMark/>
          </w:tcPr>
          <w:p w14:paraId="2D91F3F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349F3D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1BA0FF"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54D5F850" w14:textId="77777777" w:rsidTr="00C03511">
        <w:trPr>
          <w:gridAfter w:val="1"/>
          <w:wAfter w:w="863" w:type="dxa"/>
          <w:trHeight w:val="300"/>
        </w:trPr>
        <w:tc>
          <w:tcPr>
            <w:tcW w:w="1236" w:type="dxa"/>
            <w:gridSpan w:val="2"/>
            <w:noWrap/>
            <w:hideMark/>
          </w:tcPr>
          <w:p w14:paraId="3A0D934E" w14:textId="77777777" w:rsidR="00C03511" w:rsidRPr="00C03511" w:rsidRDefault="00C03511" w:rsidP="00C03511">
            <w:pPr>
              <w:tabs>
                <w:tab w:val="left" w:pos="1180"/>
              </w:tabs>
              <w:spacing w:line="240" w:lineRule="auto"/>
              <w:rPr>
                <w:sz w:val="20"/>
                <w:szCs w:val="20"/>
              </w:rPr>
            </w:pPr>
            <w:r w:rsidRPr="00C03511">
              <w:rPr>
                <w:sz w:val="20"/>
                <w:szCs w:val="20"/>
              </w:rPr>
              <w:t>9.621</w:t>
            </w:r>
          </w:p>
        </w:tc>
        <w:tc>
          <w:tcPr>
            <w:tcW w:w="1765" w:type="dxa"/>
            <w:gridSpan w:val="3"/>
            <w:noWrap/>
            <w:hideMark/>
          </w:tcPr>
          <w:p w14:paraId="35D8E689" w14:textId="77777777" w:rsidR="00C03511" w:rsidRPr="00C03511" w:rsidRDefault="00C03511" w:rsidP="00C03511">
            <w:pPr>
              <w:tabs>
                <w:tab w:val="left" w:pos="1180"/>
              </w:tabs>
              <w:spacing w:line="240" w:lineRule="auto"/>
              <w:rPr>
                <w:sz w:val="20"/>
                <w:szCs w:val="20"/>
              </w:rPr>
            </w:pPr>
            <w:r w:rsidRPr="00C03511">
              <w:rPr>
                <w:sz w:val="20"/>
                <w:szCs w:val="20"/>
              </w:rPr>
              <w:t>8.8</w:t>
            </w:r>
          </w:p>
        </w:tc>
        <w:tc>
          <w:tcPr>
            <w:tcW w:w="1476" w:type="dxa"/>
            <w:gridSpan w:val="3"/>
            <w:noWrap/>
            <w:hideMark/>
          </w:tcPr>
          <w:p w14:paraId="5D10EF62" w14:textId="77777777" w:rsidR="00C03511" w:rsidRPr="00C03511" w:rsidRDefault="00C03511" w:rsidP="00C03511">
            <w:pPr>
              <w:tabs>
                <w:tab w:val="left" w:pos="1180"/>
              </w:tabs>
              <w:spacing w:line="240" w:lineRule="auto"/>
              <w:rPr>
                <w:sz w:val="20"/>
                <w:szCs w:val="20"/>
              </w:rPr>
            </w:pPr>
            <w:r w:rsidRPr="00C03511">
              <w:rPr>
                <w:sz w:val="20"/>
                <w:szCs w:val="20"/>
              </w:rPr>
              <w:t>5.43</w:t>
            </w:r>
          </w:p>
        </w:tc>
        <w:tc>
          <w:tcPr>
            <w:tcW w:w="1476" w:type="dxa"/>
            <w:gridSpan w:val="3"/>
            <w:noWrap/>
            <w:hideMark/>
          </w:tcPr>
          <w:p w14:paraId="6DBC65BB" w14:textId="77777777" w:rsidR="00C03511" w:rsidRPr="00C03511" w:rsidRDefault="00C03511" w:rsidP="00C03511">
            <w:pPr>
              <w:tabs>
                <w:tab w:val="left" w:pos="1180"/>
              </w:tabs>
              <w:spacing w:line="240" w:lineRule="auto"/>
              <w:rPr>
                <w:sz w:val="20"/>
                <w:szCs w:val="20"/>
              </w:rPr>
            </w:pPr>
            <w:r w:rsidRPr="00C03511">
              <w:rPr>
                <w:sz w:val="20"/>
                <w:szCs w:val="20"/>
              </w:rPr>
              <w:t>66.94</w:t>
            </w:r>
          </w:p>
        </w:tc>
        <w:tc>
          <w:tcPr>
            <w:tcW w:w="2060" w:type="dxa"/>
            <w:gridSpan w:val="3"/>
            <w:noWrap/>
            <w:hideMark/>
          </w:tcPr>
          <w:p w14:paraId="6F979CAF" w14:textId="77777777" w:rsidR="00C03511" w:rsidRPr="00C03511" w:rsidRDefault="00C03511" w:rsidP="00C03511">
            <w:pPr>
              <w:tabs>
                <w:tab w:val="left" w:pos="1180"/>
              </w:tabs>
              <w:spacing w:line="240" w:lineRule="auto"/>
              <w:rPr>
                <w:sz w:val="20"/>
                <w:szCs w:val="20"/>
              </w:rPr>
            </w:pPr>
            <w:r w:rsidRPr="00C03511">
              <w:rPr>
                <w:sz w:val="20"/>
                <w:szCs w:val="20"/>
              </w:rPr>
              <w:t>61.58</w:t>
            </w:r>
          </w:p>
        </w:tc>
        <w:tc>
          <w:tcPr>
            <w:tcW w:w="1476" w:type="dxa"/>
            <w:gridSpan w:val="3"/>
            <w:noWrap/>
            <w:hideMark/>
          </w:tcPr>
          <w:p w14:paraId="2662D93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932EAC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165435B"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95C7C53" w14:textId="77777777" w:rsidTr="00C03511">
        <w:trPr>
          <w:gridAfter w:val="1"/>
          <w:wAfter w:w="863" w:type="dxa"/>
          <w:trHeight w:val="300"/>
        </w:trPr>
        <w:tc>
          <w:tcPr>
            <w:tcW w:w="1236" w:type="dxa"/>
            <w:gridSpan w:val="2"/>
            <w:noWrap/>
            <w:hideMark/>
          </w:tcPr>
          <w:p w14:paraId="2FA3F173" w14:textId="77777777" w:rsidR="00C03511" w:rsidRPr="00C03511" w:rsidRDefault="00C03511" w:rsidP="00C03511">
            <w:pPr>
              <w:tabs>
                <w:tab w:val="left" w:pos="1180"/>
              </w:tabs>
              <w:spacing w:line="240" w:lineRule="auto"/>
              <w:rPr>
                <w:sz w:val="20"/>
                <w:szCs w:val="20"/>
              </w:rPr>
            </w:pPr>
            <w:r w:rsidRPr="00C03511">
              <w:rPr>
                <w:sz w:val="20"/>
                <w:szCs w:val="20"/>
              </w:rPr>
              <w:t>8.725</w:t>
            </w:r>
          </w:p>
        </w:tc>
        <w:tc>
          <w:tcPr>
            <w:tcW w:w="1765" w:type="dxa"/>
            <w:gridSpan w:val="3"/>
            <w:noWrap/>
            <w:hideMark/>
          </w:tcPr>
          <w:p w14:paraId="3F72A131" w14:textId="77777777" w:rsidR="00C03511" w:rsidRPr="00C03511" w:rsidRDefault="00C03511" w:rsidP="00C03511">
            <w:pPr>
              <w:tabs>
                <w:tab w:val="left" w:pos="1180"/>
              </w:tabs>
              <w:spacing w:line="240" w:lineRule="auto"/>
              <w:rPr>
                <w:sz w:val="20"/>
                <w:szCs w:val="20"/>
              </w:rPr>
            </w:pPr>
            <w:r w:rsidRPr="00C03511">
              <w:rPr>
                <w:sz w:val="20"/>
                <w:szCs w:val="20"/>
              </w:rPr>
              <w:t>7.722</w:t>
            </w:r>
          </w:p>
        </w:tc>
        <w:tc>
          <w:tcPr>
            <w:tcW w:w="1476" w:type="dxa"/>
            <w:gridSpan w:val="3"/>
            <w:noWrap/>
            <w:hideMark/>
          </w:tcPr>
          <w:p w14:paraId="2B9EBB87" w14:textId="77777777" w:rsidR="00C03511" w:rsidRPr="00C03511" w:rsidRDefault="00C03511" w:rsidP="00C03511">
            <w:pPr>
              <w:tabs>
                <w:tab w:val="left" w:pos="1180"/>
              </w:tabs>
              <w:spacing w:line="240" w:lineRule="auto"/>
              <w:rPr>
                <w:sz w:val="20"/>
                <w:szCs w:val="20"/>
              </w:rPr>
            </w:pPr>
            <w:r w:rsidRPr="00C03511">
              <w:rPr>
                <w:sz w:val="20"/>
                <w:szCs w:val="20"/>
              </w:rPr>
              <w:t>4.93</w:t>
            </w:r>
          </w:p>
        </w:tc>
        <w:tc>
          <w:tcPr>
            <w:tcW w:w="1476" w:type="dxa"/>
            <w:gridSpan w:val="3"/>
            <w:noWrap/>
            <w:hideMark/>
          </w:tcPr>
          <w:p w14:paraId="038D0503" w14:textId="77777777" w:rsidR="00C03511" w:rsidRPr="00C03511" w:rsidRDefault="00C03511" w:rsidP="00C03511">
            <w:pPr>
              <w:tabs>
                <w:tab w:val="left" w:pos="1180"/>
              </w:tabs>
              <w:spacing w:line="240" w:lineRule="auto"/>
              <w:rPr>
                <w:sz w:val="20"/>
                <w:szCs w:val="20"/>
              </w:rPr>
            </w:pPr>
            <w:r w:rsidRPr="00C03511">
              <w:rPr>
                <w:sz w:val="20"/>
                <w:szCs w:val="20"/>
              </w:rPr>
              <w:t>65.7</w:t>
            </w:r>
          </w:p>
        </w:tc>
        <w:tc>
          <w:tcPr>
            <w:tcW w:w="2060" w:type="dxa"/>
            <w:gridSpan w:val="3"/>
            <w:noWrap/>
            <w:hideMark/>
          </w:tcPr>
          <w:p w14:paraId="5405E4D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1476" w:type="dxa"/>
            <w:gridSpan w:val="3"/>
            <w:noWrap/>
            <w:hideMark/>
          </w:tcPr>
          <w:p w14:paraId="0128A7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FB5920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B106BE" w14:textId="77777777" w:rsidR="00C03511" w:rsidRPr="00C03511" w:rsidRDefault="00C03511" w:rsidP="00C03511">
            <w:pPr>
              <w:tabs>
                <w:tab w:val="left" w:pos="1180"/>
              </w:tabs>
              <w:spacing w:line="240" w:lineRule="auto"/>
              <w:rPr>
                <w:sz w:val="20"/>
                <w:szCs w:val="20"/>
              </w:rPr>
            </w:pPr>
            <w:r w:rsidRPr="00C03511">
              <w:rPr>
                <w:sz w:val="20"/>
                <w:szCs w:val="20"/>
              </w:rPr>
              <w:t>9.94</w:t>
            </w:r>
          </w:p>
        </w:tc>
      </w:tr>
      <w:tr w:rsidR="00C03511" w:rsidRPr="00C03511" w14:paraId="0EDCD908" w14:textId="77777777" w:rsidTr="00C03511">
        <w:trPr>
          <w:gridAfter w:val="1"/>
          <w:wAfter w:w="863" w:type="dxa"/>
          <w:trHeight w:val="300"/>
        </w:trPr>
        <w:tc>
          <w:tcPr>
            <w:tcW w:w="1236" w:type="dxa"/>
            <w:gridSpan w:val="2"/>
            <w:noWrap/>
            <w:hideMark/>
          </w:tcPr>
          <w:p w14:paraId="6C1A87D1" w14:textId="77777777" w:rsidR="00C03511" w:rsidRPr="00C03511" w:rsidRDefault="00C03511" w:rsidP="00C03511">
            <w:pPr>
              <w:tabs>
                <w:tab w:val="left" w:pos="1180"/>
              </w:tabs>
              <w:spacing w:line="240" w:lineRule="auto"/>
              <w:rPr>
                <w:sz w:val="20"/>
                <w:szCs w:val="20"/>
              </w:rPr>
            </w:pPr>
            <w:r w:rsidRPr="00C03511">
              <w:rPr>
                <w:sz w:val="20"/>
                <w:szCs w:val="20"/>
              </w:rPr>
              <w:t>7.745</w:t>
            </w:r>
          </w:p>
        </w:tc>
        <w:tc>
          <w:tcPr>
            <w:tcW w:w="1765" w:type="dxa"/>
            <w:gridSpan w:val="3"/>
            <w:noWrap/>
            <w:hideMark/>
          </w:tcPr>
          <w:p w14:paraId="50D94CF1" w14:textId="77777777" w:rsidR="00C03511" w:rsidRPr="00C03511" w:rsidRDefault="00C03511" w:rsidP="00C03511">
            <w:pPr>
              <w:tabs>
                <w:tab w:val="left" w:pos="1180"/>
              </w:tabs>
              <w:spacing w:line="240" w:lineRule="auto"/>
              <w:rPr>
                <w:sz w:val="20"/>
                <w:szCs w:val="20"/>
              </w:rPr>
            </w:pPr>
            <w:r w:rsidRPr="00C03511">
              <w:rPr>
                <w:sz w:val="20"/>
                <w:szCs w:val="20"/>
              </w:rPr>
              <w:t>6.695</w:t>
            </w:r>
          </w:p>
        </w:tc>
        <w:tc>
          <w:tcPr>
            <w:tcW w:w="1476" w:type="dxa"/>
            <w:gridSpan w:val="3"/>
            <w:noWrap/>
            <w:hideMark/>
          </w:tcPr>
          <w:p w14:paraId="3B69A8AC" w14:textId="77777777" w:rsidR="00C03511" w:rsidRPr="00C03511" w:rsidRDefault="00C03511" w:rsidP="00C03511">
            <w:pPr>
              <w:tabs>
                <w:tab w:val="left" w:pos="1180"/>
              </w:tabs>
              <w:spacing w:line="240" w:lineRule="auto"/>
              <w:rPr>
                <w:sz w:val="20"/>
                <w:szCs w:val="20"/>
              </w:rPr>
            </w:pPr>
            <w:r w:rsidRPr="00C03511">
              <w:rPr>
                <w:sz w:val="20"/>
                <w:szCs w:val="20"/>
              </w:rPr>
              <w:t>6.16</w:t>
            </w:r>
          </w:p>
        </w:tc>
        <w:tc>
          <w:tcPr>
            <w:tcW w:w="1476" w:type="dxa"/>
            <w:gridSpan w:val="3"/>
            <w:noWrap/>
            <w:hideMark/>
          </w:tcPr>
          <w:p w14:paraId="5F78904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2060" w:type="dxa"/>
            <w:gridSpan w:val="3"/>
            <w:noWrap/>
            <w:hideMark/>
          </w:tcPr>
          <w:p w14:paraId="2F439357"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1476" w:type="dxa"/>
            <w:gridSpan w:val="3"/>
            <w:noWrap/>
            <w:hideMark/>
          </w:tcPr>
          <w:p w14:paraId="4E78362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C1CC2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9C11203" w14:textId="77777777" w:rsidR="00C03511" w:rsidRPr="00C03511" w:rsidRDefault="00C03511" w:rsidP="00C03511">
            <w:pPr>
              <w:tabs>
                <w:tab w:val="left" w:pos="1180"/>
              </w:tabs>
              <w:spacing w:line="240" w:lineRule="auto"/>
              <w:rPr>
                <w:sz w:val="20"/>
                <w:szCs w:val="20"/>
              </w:rPr>
            </w:pPr>
            <w:r w:rsidRPr="00C03511">
              <w:rPr>
                <w:sz w:val="20"/>
                <w:szCs w:val="20"/>
              </w:rPr>
              <w:t>9.97</w:t>
            </w:r>
          </w:p>
        </w:tc>
      </w:tr>
      <w:tr w:rsidR="00C03511" w:rsidRPr="00C03511" w14:paraId="6EED949B" w14:textId="77777777" w:rsidTr="00C03511">
        <w:trPr>
          <w:gridAfter w:val="1"/>
          <w:wAfter w:w="863" w:type="dxa"/>
          <w:trHeight w:val="300"/>
        </w:trPr>
        <w:tc>
          <w:tcPr>
            <w:tcW w:w="1236" w:type="dxa"/>
            <w:gridSpan w:val="2"/>
            <w:noWrap/>
            <w:hideMark/>
          </w:tcPr>
          <w:p w14:paraId="497EB683" w14:textId="77777777" w:rsidR="00C03511" w:rsidRPr="00C03511" w:rsidRDefault="00C03511" w:rsidP="00C03511">
            <w:pPr>
              <w:tabs>
                <w:tab w:val="left" w:pos="1180"/>
              </w:tabs>
              <w:spacing w:line="240" w:lineRule="auto"/>
              <w:rPr>
                <w:sz w:val="20"/>
                <w:szCs w:val="20"/>
              </w:rPr>
            </w:pPr>
            <w:r w:rsidRPr="00C03511">
              <w:rPr>
                <w:sz w:val="20"/>
                <w:szCs w:val="20"/>
              </w:rPr>
              <w:t>7.533</w:t>
            </w:r>
          </w:p>
        </w:tc>
        <w:tc>
          <w:tcPr>
            <w:tcW w:w="1765" w:type="dxa"/>
            <w:gridSpan w:val="3"/>
            <w:noWrap/>
            <w:hideMark/>
          </w:tcPr>
          <w:p w14:paraId="1D2C98AF" w14:textId="77777777" w:rsidR="00C03511" w:rsidRPr="00C03511" w:rsidRDefault="00C03511" w:rsidP="00C03511">
            <w:pPr>
              <w:tabs>
                <w:tab w:val="left" w:pos="1180"/>
              </w:tabs>
              <w:spacing w:line="240" w:lineRule="auto"/>
              <w:rPr>
                <w:sz w:val="20"/>
                <w:szCs w:val="20"/>
              </w:rPr>
            </w:pPr>
            <w:r w:rsidRPr="00C03511">
              <w:rPr>
                <w:sz w:val="20"/>
                <w:szCs w:val="20"/>
              </w:rPr>
              <w:t>6.579</w:t>
            </w:r>
          </w:p>
        </w:tc>
        <w:tc>
          <w:tcPr>
            <w:tcW w:w="1476" w:type="dxa"/>
            <w:gridSpan w:val="3"/>
            <w:noWrap/>
            <w:hideMark/>
          </w:tcPr>
          <w:p w14:paraId="52EA23ED" w14:textId="77777777" w:rsidR="00C03511" w:rsidRPr="00C03511" w:rsidRDefault="00C03511" w:rsidP="00C03511">
            <w:pPr>
              <w:tabs>
                <w:tab w:val="left" w:pos="1180"/>
              </w:tabs>
              <w:spacing w:line="240" w:lineRule="auto"/>
              <w:rPr>
                <w:sz w:val="20"/>
                <w:szCs w:val="20"/>
              </w:rPr>
            </w:pPr>
            <w:r w:rsidRPr="00C03511">
              <w:rPr>
                <w:sz w:val="20"/>
                <w:szCs w:val="20"/>
              </w:rPr>
              <w:t>6.18</w:t>
            </w:r>
          </w:p>
        </w:tc>
        <w:tc>
          <w:tcPr>
            <w:tcW w:w="1476" w:type="dxa"/>
            <w:gridSpan w:val="3"/>
            <w:noWrap/>
            <w:hideMark/>
          </w:tcPr>
          <w:p w14:paraId="7B711755"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2060" w:type="dxa"/>
            <w:gridSpan w:val="3"/>
            <w:noWrap/>
            <w:hideMark/>
          </w:tcPr>
          <w:p w14:paraId="3C9908B9"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1476" w:type="dxa"/>
            <w:gridSpan w:val="3"/>
            <w:noWrap/>
            <w:hideMark/>
          </w:tcPr>
          <w:p w14:paraId="55F069F6"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31DEA8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DBAB63A" w14:textId="77777777" w:rsidR="00C03511" w:rsidRPr="00C03511" w:rsidRDefault="00C03511" w:rsidP="00C03511">
            <w:pPr>
              <w:tabs>
                <w:tab w:val="left" w:pos="1180"/>
              </w:tabs>
              <w:spacing w:line="240" w:lineRule="auto"/>
              <w:rPr>
                <w:sz w:val="20"/>
                <w:szCs w:val="20"/>
              </w:rPr>
            </w:pPr>
            <w:r w:rsidRPr="00C03511">
              <w:rPr>
                <w:sz w:val="20"/>
                <w:szCs w:val="20"/>
              </w:rPr>
              <w:t>8.02</w:t>
            </w:r>
          </w:p>
        </w:tc>
      </w:tr>
      <w:tr w:rsidR="00C03511" w:rsidRPr="00C03511" w14:paraId="1E109F64" w14:textId="77777777" w:rsidTr="00C03511">
        <w:trPr>
          <w:gridAfter w:val="1"/>
          <w:wAfter w:w="863" w:type="dxa"/>
          <w:trHeight w:val="300"/>
        </w:trPr>
        <w:tc>
          <w:tcPr>
            <w:tcW w:w="1236" w:type="dxa"/>
            <w:gridSpan w:val="2"/>
            <w:noWrap/>
            <w:hideMark/>
          </w:tcPr>
          <w:p w14:paraId="2B6ADE5E" w14:textId="77777777" w:rsidR="00C03511" w:rsidRPr="00C03511" w:rsidRDefault="00C03511" w:rsidP="00C03511">
            <w:pPr>
              <w:tabs>
                <w:tab w:val="left" w:pos="1180"/>
              </w:tabs>
              <w:spacing w:line="240" w:lineRule="auto"/>
              <w:rPr>
                <w:sz w:val="20"/>
                <w:szCs w:val="20"/>
              </w:rPr>
            </w:pPr>
            <w:r w:rsidRPr="00C03511">
              <w:rPr>
                <w:sz w:val="20"/>
                <w:szCs w:val="20"/>
              </w:rPr>
              <w:t>9.564</w:t>
            </w:r>
          </w:p>
        </w:tc>
        <w:tc>
          <w:tcPr>
            <w:tcW w:w="1765" w:type="dxa"/>
            <w:gridSpan w:val="3"/>
            <w:noWrap/>
            <w:hideMark/>
          </w:tcPr>
          <w:p w14:paraId="3DE190E5" w14:textId="77777777" w:rsidR="00C03511" w:rsidRPr="00C03511" w:rsidRDefault="00C03511" w:rsidP="00C03511">
            <w:pPr>
              <w:tabs>
                <w:tab w:val="left" w:pos="1180"/>
              </w:tabs>
              <w:spacing w:line="240" w:lineRule="auto"/>
              <w:rPr>
                <w:sz w:val="20"/>
                <w:szCs w:val="20"/>
              </w:rPr>
            </w:pPr>
            <w:r w:rsidRPr="00C03511">
              <w:rPr>
                <w:sz w:val="20"/>
                <w:szCs w:val="20"/>
              </w:rPr>
              <w:t>7.566</w:t>
            </w:r>
          </w:p>
        </w:tc>
        <w:tc>
          <w:tcPr>
            <w:tcW w:w="1476" w:type="dxa"/>
            <w:gridSpan w:val="3"/>
            <w:noWrap/>
            <w:hideMark/>
          </w:tcPr>
          <w:p w14:paraId="11806561" w14:textId="77777777" w:rsidR="00C03511" w:rsidRPr="00C03511" w:rsidRDefault="00C03511" w:rsidP="00C03511">
            <w:pPr>
              <w:tabs>
                <w:tab w:val="left" w:pos="1180"/>
              </w:tabs>
              <w:spacing w:line="240" w:lineRule="auto"/>
              <w:rPr>
                <w:sz w:val="20"/>
                <w:szCs w:val="20"/>
              </w:rPr>
            </w:pPr>
            <w:r w:rsidRPr="00C03511">
              <w:rPr>
                <w:sz w:val="20"/>
                <w:szCs w:val="20"/>
              </w:rPr>
              <w:t>5.26</w:t>
            </w:r>
          </w:p>
        </w:tc>
        <w:tc>
          <w:tcPr>
            <w:tcW w:w="1476" w:type="dxa"/>
            <w:gridSpan w:val="3"/>
            <w:noWrap/>
            <w:hideMark/>
          </w:tcPr>
          <w:p w14:paraId="05BDF8F5"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2060" w:type="dxa"/>
            <w:gridSpan w:val="3"/>
            <w:noWrap/>
            <w:hideMark/>
          </w:tcPr>
          <w:p w14:paraId="640483C0"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1476" w:type="dxa"/>
            <w:gridSpan w:val="3"/>
            <w:noWrap/>
            <w:hideMark/>
          </w:tcPr>
          <w:p w14:paraId="1C3F582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525D697"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A63373"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BE1A83B" w14:textId="77777777" w:rsidTr="00C03511">
        <w:trPr>
          <w:gridAfter w:val="1"/>
          <w:wAfter w:w="863" w:type="dxa"/>
          <w:trHeight w:val="300"/>
        </w:trPr>
        <w:tc>
          <w:tcPr>
            <w:tcW w:w="1236" w:type="dxa"/>
            <w:gridSpan w:val="2"/>
            <w:noWrap/>
            <w:hideMark/>
          </w:tcPr>
          <w:p w14:paraId="7EBF8648" w14:textId="77777777" w:rsidR="00C03511" w:rsidRPr="00C03511" w:rsidRDefault="00C03511" w:rsidP="00C03511">
            <w:pPr>
              <w:tabs>
                <w:tab w:val="left" w:pos="1180"/>
              </w:tabs>
              <w:spacing w:line="240" w:lineRule="auto"/>
              <w:rPr>
                <w:sz w:val="20"/>
                <w:szCs w:val="20"/>
              </w:rPr>
            </w:pPr>
            <w:r w:rsidRPr="00C03511">
              <w:rPr>
                <w:sz w:val="20"/>
                <w:szCs w:val="20"/>
              </w:rPr>
              <w:t>10.572</w:t>
            </w:r>
          </w:p>
        </w:tc>
        <w:tc>
          <w:tcPr>
            <w:tcW w:w="1765" w:type="dxa"/>
            <w:gridSpan w:val="3"/>
            <w:noWrap/>
            <w:hideMark/>
          </w:tcPr>
          <w:p w14:paraId="148F78E3" w14:textId="77777777" w:rsidR="00C03511" w:rsidRPr="00C03511" w:rsidRDefault="00C03511" w:rsidP="00C03511">
            <w:pPr>
              <w:tabs>
                <w:tab w:val="left" w:pos="1180"/>
              </w:tabs>
              <w:spacing w:line="240" w:lineRule="auto"/>
              <w:rPr>
                <w:sz w:val="20"/>
                <w:szCs w:val="20"/>
              </w:rPr>
            </w:pPr>
            <w:r w:rsidRPr="00C03511">
              <w:rPr>
                <w:sz w:val="20"/>
                <w:szCs w:val="20"/>
              </w:rPr>
              <w:t>8.528</w:t>
            </w:r>
          </w:p>
        </w:tc>
        <w:tc>
          <w:tcPr>
            <w:tcW w:w="1476" w:type="dxa"/>
            <w:gridSpan w:val="3"/>
            <w:noWrap/>
            <w:hideMark/>
          </w:tcPr>
          <w:p w14:paraId="5F1D5256" w14:textId="77777777" w:rsidR="00C03511" w:rsidRPr="00C03511" w:rsidRDefault="00C03511" w:rsidP="00C03511">
            <w:pPr>
              <w:tabs>
                <w:tab w:val="left" w:pos="1180"/>
              </w:tabs>
              <w:spacing w:line="240" w:lineRule="auto"/>
              <w:rPr>
                <w:sz w:val="20"/>
                <w:szCs w:val="20"/>
              </w:rPr>
            </w:pPr>
            <w:r w:rsidRPr="00C03511">
              <w:rPr>
                <w:sz w:val="20"/>
                <w:szCs w:val="20"/>
              </w:rPr>
              <w:t>5.3</w:t>
            </w:r>
          </w:p>
        </w:tc>
        <w:tc>
          <w:tcPr>
            <w:tcW w:w="1476" w:type="dxa"/>
            <w:gridSpan w:val="3"/>
            <w:noWrap/>
            <w:hideMark/>
          </w:tcPr>
          <w:p w14:paraId="02EC9E17"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2060" w:type="dxa"/>
            <w:gridSpan w:val="3"/>
            <w:noWrap/>
            <w:hideMark/>
          </w:tcPr>
          <w:p w14:paraId="4A797A99"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1476" w:type="dxa"/>
            <w:gridSpan w:val="3"/>
            <w:noWrap/>
            <w:hideMark/>
          </w:tcPr>
          <w:p w14:paraId="316119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5278C4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93CC86D" w14:textId="77777777" w:rsidR="00C03511" w:rsidRPr="00C03511" w:rsidRDefault="00C03511" w:rsidP="00C03511">
            <w:pPr>
              <w:tabs>
                <w:tab w:val="left" w:pos="1180"/>
              </w:tabs>
              <w:spacing w:line="240" w:lineRule="auto"/>
              <w:rPr>
                <w:sz w:val="20"/>
                <w:szCs w:val="20"/>
              </w:rPr>
            </w:pPr>
            <w:r w:rsidRPr="00C03511">
              <w:rPr>
                <w:sz w:val="20"/>
                <w:szCs w:val="20"/>
              </w:rPr>
              <w:t>8.03</w:t>
            </w:r>
          </w:p>
        </w:tc>
      </w:tr>
      <w:tr w:rsidR="00C03511" w:rsidRPr="00C03511" w14:paraId="4A35D2DB" w14:textId="77777777" w:rsidTr="00C03511">
        <w:trPr>
          <w:gridAfter w:val="1"/>
          <w:wAfter w:w="863" w:type="dxa"/>
          <w:trHeight w:val="300"/>
        </w:trPr>
        <w:tc>
          <w:tcPr>
            <w:tcW w:w="1236" w:type="dxa"/>
            <w:gridSpan w:val="2"/>
            <w:noWrap/>
            <w:hideMark/>
          </w:tcPr>
          <w:p w14:paraId="1AFFC6D6" w14:textId="77777777" w:rsidR="00C03511" w:rsidRPr="00C03511" w:rsidRDefault="00C03511" w:rsidP="00C03511">
            <w:pPr>
              <w:tabs>
                <w:tab w:val="left" w:pos="1180"/>
              </w:tabs>
              <w:spacing w:line="240" w:lineRule="auto"/>
              <w:rPr>
                <w:sz w:val="20"/>
                <w:szCs w:val="20"/>
              </w:rPr>
            </w:pPr>
            <w:r w:rsidRPr="00C03511">
              <w:rPr>
                <w:sz w:val="20"/>
                <w:szCs w:val="20"/>
              </w:rPr>
              <w:t>7.787</w:t>
            </w:r>
          </w:p>
        </w:tc>
        <w:tc>
          <w:tcPr>
            <w:tcW w:w="1765" w:type="dxa"/>
            <w:gridSpan w:val="3"/>
            <w:noWrap/>
            <w:hideMark/>
          </w:tcPr>
          <w:p w14:paraId="617BCCB1" w14:textId="77777777" w:rsidR="00C03511" w:rsidRPr="00C03511" w:rsidRDefault="00C03511" w:rsidP="00C03511">
            <w:pPr>
              <w:tabs>
                <w:tab w:val="left" w:pos="1180"/>
              </w:tabs>
              <w:spacing w:line="240" w:lineRule="auto"/>
              <w:rPr>
                <w:sz w:val="20"/>
                <w:szCs w:val="20"/>
              </w:rPr>
            </w:pPr>
            <w:r w:rsidRPr="00C03511">
              <w:rPr>
                <w:sz w:val="20"/>
                <w:szCs w:val="20"/>
              </w:rPr>
              <w:t>6.842</w:t>
            </w:r>
          </w:p>
        </w:tc>
        <w:tc>
          <w:tcPr>
            <w:tcW w:w="1476" w:type="dxa"/>
            <w:gridSpan w:val="3"/>
            <w:noWrap/>
            <w:hideMark/>
          </w:tcPr>
          <w:p w14:paraId="6568910B" w14:textId="77777777" w:rsidR="00C03511" w:rsidRPr="00C03511" w:rsidRDefault="00C03511" w:rsidP="00C03511">
            <w:pPr>
              <w:tabs>
                <w:tab w:val="left" w:pos="1180"/>
              </w:tabs>
              <w:spacing w:line="240" w:lineRule="auto"/>
              <w:rPr>
                <w:sz w:val="20"/>
                <w:szCs w:val="20"/>
              </w:rPr>
            </w:pPr>
            <w:r w:rsidRPr="00C03511">
              <w:rPr>
                <w:sz w:val="20"/>
                <w:szCs w:val="20"/>
              </w:rPr>
              <w:t>6.76</w:t>
            </w:r>
          </w:p>
        </w:tc>
        <w:tc>
          <w:tcPr>
            <w:tcW w:w="1476" w:type="dxa"/>
            <w:gridSpan w:val="3"/>
            <w:noWrap/>
            <w:hideMark/>
          </w:tcPr>
          <w:p w14:paraId="77913EAA"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2060" w:type="dxa"/>
            <w:gridSpan w:val="3"/>
            <w:noWrap/>
            <w:hideMark/>
          </w:tcPr>
          <w:p w14:paraId="1A1E00A3"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1476" w:type="dxa"/>
            <w:gridSpan w:val="3"/>
            <w:noWrap/>
            <w:hideMark/>
          </w:tcPr>
          <w:p w14:paraId="0C0B30E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45EDC0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62C3D3A"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9EBA8B1" w14:textId="77777777" w:rsidTr="00C03511">
        <w:trPr>
          <w:gridAfter w:val="1"/>
          <w:wAfter w:w="863" w:type="dxa"/>
          <w:trHeight w:val="300"/>
        </w:trPr>
        <w:tc>
          <w:tcPr>
            <w:tcW w:w="1236" w:type="dxa"/>
            <w:gridSpan w:val="2"/>
            <w:noWrap/>
            <w:hideMark/>
          </w:tcPr>
          <w:p w14:paraId="0DE6EDE8" w14:textId="77777777" w:rsidR="00C03511" w:rsidRPr="00C03511" w:rsidRDefault="00C03511" w:rsidP="00C03511">
            <w:pPr>
              <w:tabs>
                <w:tab w:val="left" w:pos="1180"/>
              </w:tabs>
              <w:spacing w:line="240" w:lineRule="auto"/>
              <w:rPr>
                <w:sz w:val="20"/>
                <w:szCs w:val="20"/>
              </w:rPr>
            </w:pPr>
            <w:r w:rsidRPr="00C03511">
              <w:rPr>
                <w:sz w:val="20"/>
                <w:szCs w:val="20"/>
              </w:rPr>
              <w:t>7.4</w:t>
            </w:r>
          </w:p>
        </w:tc>
        <w:tc>
          <w:tcPr>
            <w:tcW w:w="1765" w:type="dxa"/>
            <w:gridSpan w:val="3"/>
            <w:noWrap/>
            <w:hideMark/>
          </w:tcPr>
          <w:p w14:paraId="6F41A8A8" w14:textId="77777777" w:rsidR="00C03511" w:rsidRPr="00C03511" w:rsidRDefault="00C03511" w:rsidP="00C03511">
            <w:pPr>
              <w:tabs>
                <w:tab w:val="left" w:pos="1180"/>
              </w:tabs>
              <w:spacing w:line="240" w:lineRule="auto"/>
              <w:rPr>
                <w:sz w:val="20"/>
                <w:szCs w:val="20"/>
              </w:rPr>
            </w:pPr>
            <w:r w:rsidRPr="00C03511">
              <w:rPr>
                <w:sz w:val="20"/>
                <w:szCs w:val="20"/>
              </w:rPr>
              <w:t>6.381</w:t>
            </w:r>
          </w:p>
        </w:tc>
        <w:tc>
          <w:tcPr>
            <w:tcW w:w="1476" w:type="dxa"/>
            <w:gridSpan w:val="3"/>
            <w:noWrap/>
            <w:hideMark/>
          </w:tcPr>
          <w:p w14:paraId="44F02AE5" w14:textId="77777777" w:rsidR="00C03511" w:rsidRPr="00C03511" w:rsidRDefault="00C03511" w:rsidP="00C03511">
            <w:pPr>
              <w:tabs>
                <w:tab w:val="left" w:pos="1180"/>
              </w:tabs>
              <w:spacing w:line="240" w:lineRule="auto"/>
              <w:rPr>
                <w:sz w:val="20"/>
                <w:szCs w:val="20"/>
              </w:rPr>
            </w:pPr>
            <w:r w:rsidRPr="00C03511">
              <w:rPr>
                <w:sz w:val="20"/>
                <w:szCs w:val="20"/>
              </w:rPr>
              <w:t>6.03</w:t>
            </w:r>
          </w:p>
        </w:tc>
        <w:tc>
          <w:tcPr>
            <w:tcW w:w="1476" w:type="dxa"/>
            <w:gridSpan w:val="3"/>
            <w:noWrap/>
            <w:hideMark/>
          </w:tcPr>
          <w:p w14:paraId="4CAA6264"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2060" w:type="dxa"/>
            <w:gridSpan w:val="3"/>
            <w:noWrap/>
            <w:hideMark/>
          </w:tcPr>
          <w:p w14:paraId="3F8D6FF1"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1476" w:type="dxa"/>
            <w:gridSpan w:val="3"/>
            <w:noWrap/>
            <w:hideMark/>
          </w:tcPr>
          <w:p w14:paraId="300C53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3F31F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11E13D6" w14:textId="77777777" w:rsidR="00C03511" w:rsidRPr="00C03511" w:rsidRDefault="00C03511" w:rsidP="00C03511">
            <w:pPr>
              <w:tabs>
                <w:tab w:val="left" w:pos="1180"/>
              </w:tabs>
              <w:spacing w:line="240" w:lineRule="auto"/>
              <w:rPr>
                <w:sz w:val="20"/>
                <w:szCs w:val="20"/>
              </w:rPr>
            </w:pPr>
            <w:r w:rsidRPr="00C03511">
              <w:rPr>
                <w:sz w:val="20"/>
                <w:szCs w:val="20"/>
              </w:rPr>
              <w:t>8.09</w:t>
            </w:r>
          </w:p>
        </w:tc>
      </w:tr>
      <w:tr w:rsidR="00C03511" w:rsidRPr="00C03511" w14:paraId="1096752A" w14:textId="77777777" w:rsidTr="00C03511">
        <w:trPr>
          <w:gridAfter w:val="1"/>
          <w:wAfter w:w="863" w:type="dxa"/>
          <w:trHeight w:val="300"/>
        </w:trPr>
        <w:tc>
          <w:tcPr>
            <w:tcW w:w="1236" w:type="dxa"/>
            <w:gridSpan w:val="2"/>
            <w:noWrap/>
            <w:hideMark/>
          </w:tcPr>
          <w:p w14:paraId="60B39818" w14:textId="77777777" w:rsidR="00C03511" w:rsidRPr="00C03511" w:rsidRDefault="00C03511" w:rsidP="00C03511">
            <w:pPr>
              <w:tabs>
                <w:tab w:val="left" w:pos="1180"/>
              </w:tabs>
              <w:spacing w:line="240" w:lineRule="auto"/>
              <w:rPr>
                <w:sz w:val="20"/>
                <w:szCs w:val="20"/>
              </w:rPr>
            </w:pPr>
            <w:r w:rsidRPr="00C03511">
              <w:rPr>
                <w:sz w:val="20"/>
                <w:szCs w:val="20"/>
              </w:rPr>
              <w:t>9.221</w:t>
            </w:r>
          </w:p>
        </w:tc>
        <w:tc>
          <w:tcPr>
            <w:tcW w:w="1765" w:type="dxa"/>
            <w:gridSpan w:val="3"/>
            <w:noWrap/>
            <w:hideMark/>
          </w:tcPr>
          <w:p w14:paraId="64DEB798" w14:textId="77777777" w:rsidR="00C03511" w:rsidRPr="00C03511" w:rsidRDefault="00C03511" w:rsidP="00C03511">
            <w:pPr>
              <w:tabs>
                <w:tab w:val="left" w:pos="1180"/>
              </w:tabs>
              <w:spacing w:line="240" w:lineRule="auto"/>
              <w:rPr>
                <w:sz w:val="20"/>
                <w:szCs w:val="20"/>
              </w:rPr>
            </w:pPr>
            <w:r w:rsidRPr="00C03511">
              <w:rPr>
                <w:sz w:val="20"/>
                <w:szCs w:val="20"/>
              </w:rPr>
              <w:t>6.999</w:t>
            </w:r>
          </w:p>
        </w:tc>
        <w:tc>
          <w:tcPr>
            <w:tcW w:w="1476" w:type="dxa"/>
            <w:gridSpan w:val="3"/>
            <w:noWrap/>
            <w:hideMark/>
          </w:tcPr>
          <w:p w14:paraId="4F362B1E"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6C210320"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2060" w:type="dxa"/>
            <w:gridSpan w:val="3"/>
            <w:noWrap/>
            <w:hideMark/>
          </w:tcPr>
          <w:p w14:paraId="4981CBAD" w14:textId="77777777" w:rsidR="00C03511" w:rsidRPr="00C03511" w:rsidRDefault="00C03511" w:rsidP="00C03511">
            <w:pPr>
              <w:tabs>
                <w:tab w:val="left" w:pos="1180"/>
              </w:tabs>
              <w:spacing w:line="240" w:lineRule="auto"/>
              <w:rPr>
                <w:sz w:val="20"/>
                <w:szCs w:val="20"/>
              </w:rPr>
            </w:pPr>
            <w:r w:rsidRPr="00C03511">
              <w:rPr>
                <w:sz w:val="20"/>
                <w:szCs w:val="20"/>
              </w:rPr>
              <w:t>65.09</w:t>
            </w:r>
          </w:p>
        </w:tc>
        <w:tc>
          <w:tcPr>
            <w:tcW w:w="1476" w:type="dxa"/>
            <w:gridSpan w:val="3"/>
            <w:noWrap/>
            <w:hideMark/>
          </w:tcPr>
          <w:p w14:paraId="136F78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67A18D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184EDF" w14:textId="77777777" w:rsidR="00C03511" w:rsidRPr="00C03511" w:rsidRDefault="00C03511" w:rsidP="00C03511">
            <w:pPr>
              <w:tabs>
                <w:tab w:val="left" w:pos="1180"/>
              </w:tabs>
              <w:spacing w:line="240" w:lineRule="auto"/>
              <w:rPr>
                <w:sz w:val="20"/>
                <w:szCs w:val="20"/>
              </w:rPr>
            </w:pPr>
            <w:r w:rsidRPr="00C03511">
              <w:rPr>
                <w:sz w:val="20"/>
                <w:szCs w:val="20"/>
              </w:rPr>
              <w:t>8.01</w:t>
            </w:r>
          </w:p>
        </w:tc>
      </w:tr>
      <w:tr w:rsidR="00C03511" w:rsidRPr="00C03511" w14:paraId="0D0E6E81" w14:textId="77777777" w:rsidTr="00C03511">
        <w:trPr>
          <w:gridAfter w:val="1"/>
          <w:wAfter w:w="863" w:type="dxa"/>
          <w:trHeight w:val="300"/>
        </w:trPr>
        <w:tc>
          <w:tcPr>
            <w:tcW w:w="1236" w:type="dxa"/>
            <w:gridSpan w:val="2"/>
            <w:noWrap/>
            <w:hideMark/>
          </w:tcPr>
          <w:p w14:paraId="77198FEA" w14:textId="77777777" w:rsidR="00C03511" w:rsidRPr="00C03511" w:rsidRDefault="00C03511" w:rsidP="00C03511">
            <w:pPr>
              <w:tabs>
                <w:tab w:val="left" w:pos="1180"/>
              </w:tabs>
              <w:spacing w:line="240" w:lineRule="auto"/>
              <w:rPr>
                <w:sz w:val="20"/>
                <w:szCs w:val="20"/>
              </w:rPr>
            </w:pPr>
            <w:r w:rsidRPr="00C03511">
              <w:rPr>
                <w:sz w:val="20"/>
                <w:szCs w:val="20"/>
              </w:rPr>
              <w:t>8.5705</w:t>
            </w:r>
          </w:p>
        </w:tc>
        <w:tc>
          <w:tcPr>
            <w:tcW w:w="1765" w:type="dxa"/>
            <w:gridSpan w:val="3"/>
            <w:noWrap/>
            <w:hideMark/>
          </w:tcPr>
          <w:p w14:paraId="2AB30509" w14:textId="77777777" w:rsidR="00C03511" w:rsidRPr="00C03511" w:rsidRDefault="00C03511" w:rsidP="00C03511">
            <w:pPr>
              <w:tabs>
                <w:tab w:val="left" w:pos="1180"/>
              </w:tabs>
              <w:spacing w:line="240" w:lineRule="auto"/>
              <w:rPr>
                <w:sz w:val="20"/>
                <w:szCs w:val="20"/>
              </w:rPr>
            </w:pPr>
            <w:r w:rsidRPr="00C03511">
              <w:rPr>
                <w:sz w:val="20"/>
                <w:szCs w:val="20"/>
              </w:rPr>
              <w:t>7.2646</w:t>
            </w:r>
          </w:p>
        </w:tc>
        <w:tc>
          <w:tcPr>
            <w:tcW w:w="1476" w:type="dxa"/>
            <w:gridSpan w:val="3"/>
            <w:noWrap/>
            <w:hideMark/>
          </w:tcPr>
          <w:p w14:paraId="30D4FC04"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75D505CF" w14:textId="77777777" w:rsidR="00C03511" w:rsidRPr="00C03511" w:rsidRDefault="00C03511" w:rsidP="00C03511">
            <w:pPr>
              <w:tabs>
                <w:tab w:val="left" w:pos="1180"/>
              </w:tabs>
              <w:spacing w:line="240" w:lineRule="auto"/>
              <w:rPr>
                <w:sz w:val="20"/>
                <w:szCs w:val="20"/>
              </w:rPr>
            </w:pPr>
            <w:r w:rsidRPr="00C03511">
              <w:rPr>
                <w:sz w:val="20"/>
                <w:szCs w:val="20"/>
              </w:rPr>
              <w:t>66.132</w:t>
            </w:r>
          </w:p>
        </w:tc>
        <w:tc>
          <w:tcPr>
            <w:tcW w:w="2060" w:type="dxa"/>
            <w:gridSpan w:val="3"/>
            <w:noWrap/>
            <w:hideMark/>
          </w:tcPr>
          <w:p w14:paraId="084CC6AC" w14:textId="77777777" w:rsidR="00C03511" w:rsidRPr="00C03511" w:rsidRDefault="00C03511" w:rsidP="00C03511">
            <w:pPr>
              <w:tabs>
                <w:tab w:val="left" w:pos="1180"/>
              </w:tabs>
              <w:spacing w:line="240" w:lineRule="auto"/>
              <w:rPr>
                <w:sz w:val="20"/>
                <w:szCs w:val="20"/>
              </w:rPr>
            </w:pPr>
            <w:r w:rsidRPr="00C03511">
              <w:rPr>
                <w:sz w:val="20"/>
                <w:szCs w:val="20"/>
              </w:rPr>
              <w:t>62.778</w:t>
            </w:r>
          </w:p>
        </w:tc>
        <w:tc>
          <w:tcPr>
            <w:tcW w:w="1476" w:type="dxa"/>
            <w:gridSpan w:val="3"/>
            <w:noWrap/>
            <w:hideMark/>
          </w:tcPr>
          <w:p w14:paraId="046E5A54" w14:textId="77777777" w:rsidR="00C03511" w:rsidRPr="00C03511" w:rsidRDefault="00C03511" w:rsidP="00C03511">
            <w:pPr>
              <w:tabs>
                <w:tab w:val="left" w:pos="1180"/>
              </w:tabs>
              <w:spacing w:line="240" w:lineRule="auto"/>
              <w:rPr>
                <w:sz w:val="20"/>
                <w:szCs w:val="20"/>
              </w:rPr>
            </w:pPr>
            <w:r w:rsidRPr="00C03511">
              <w:rPr>
                <w:sz w:val="20"/>
                <w:szCs w:val="20"/>
              </w:rPr>
              <w:t>0.117</w:t>
            </w:r>
          </w:p>
        </w:tc>
        <w:tc>
          <w:tcPr>
            <w:tcW w:w="1476" w:type="dxa"/>
            <w:gridSpan w:val="3"/>
            <w:noWrap/>
            <w:hideMark/>
          </w:tcPr>
          <w:p w14:paraId="188BF1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BBF82EC" w14:textId="77777777" w:rsidR="00C03511" w:rsidRPr="00C03511" w:rsidRDefault="00C03511" w:rsidP="00C03511">
            <w:pPr>
              <w:tabs>
                <w:tab w:val="left" w:pos="1180"/>
              </w:tabs>
              <w:spacing w:line="240" w:lineRule="auto"/>
              <w:rPr>
                <w:sz w:val="20"/>
                <w:szCs w:val="20"/>
              </w:rPr>
            </w:pPr>
            <w:r w:rsidRPr="00C03511">
              <w:rPr>
                <w:sz w:val="20"/>
                <w:szCs w:val="20"/>
              </w:rPr>
              <w:t>8.403</w:t>
            </w:r>
          </w:p>
        </w:tc>
      </w:tr>
      <w:tr w:rsidR="00C03511" w:rsidRPr="00C03511" w14:paraId="2DF851F6" w14:textId="77777777" w:rsidTr="00C03511">
        <w:trPr>
          <w:gridAfter w:val="1"/>
          <w:wAfter w:w="863" w:type="dxa"/>
          <w:trHeight w:val="300"/>
        </w:trPr>
        <w:tc>
          <w:tcPr>
            <w:tcW w:w="1236" w:type="dxa"/>
            <w:gridSpan w:val="2"/>
            <w:noWrap/>
            <w:hideMark/>
          </w:tcPr>
          <w:p w14:paraId="7DB20B60" w14:textId="77777777" w:rsidR="00C03511" w:rsidRPr="00C03511" w:rsidRDefault="00C03511" w:rsidP="00C03511">
            <w:pPr>
              <w:tabs>
                <w:tab w:val="left" w:pos="1180"/>
              </w:tabs>
              <w:spacing w:line="240" w:lineRule="auto"/>
              <w:rPr>
                <w:sz w:val="20"/>
                <w:szCs w:val="20"/>
              </w:rPr>
            </w:pPr>
            <w:r w:rsidRPr="00C03511">
              <w:rPr>
                <w:sz w:val="20"/>
                <w:szCs w:val="20"/>
              </w:rPr>
              <w:lastRenderedPageBreak/>
              <w:t>1.123167</w:t>
            </w:r>
          </w:p>
        </w:tc>
        <w:tc>
          <w:tcPr>
            <w:tcW w:w="1765" w:type="dxa"/>
            <w:gridSpan w:val="3"/>
            <w:noWrap/>
            <w:hideMark/>
          </w:tcPr>
          <w:p w14:paraId="326B4AC7" w14:textId="77777777" w:rsidR="00C03511" w:rsidRPr="00C03511" w:rsidRDefault="00C03511" w:rsidP="00C03511">
            <w:pPr>
              <w:tabs>
                <w:tab w:val="left" w:pos="1180"/>
              </w:tabs>
              <w:spacing w:line="240" w:lineRule="auto"/>
              <w:rPr>
                <w:sz w:val="20"/>
                <w:szCs w:val="20"/>
              </w:rPr>
            </w:pPr>
            <w:r w:rsidRPr="00C03511">
              <w:rPr>
                <w:sz w:val="20"/>
                <w:szCs w:val="20"/>
              </w:rPr>
              <w:t>0.857116639</w:t>
            </w:r>
          </w:p>
        </w:tc>
        <w:tc>
          <w:tcPr>
            <w:tcW w:w="1476" w:type="dxa"/>
            <w:gridSpan w:val="3"/>
            <w:noWrap/>
            <w:hideMark/>
          </w:tcPr>
          <w:p w14:paraId="59207328" w14:textId="77777777" w:rsidR="00C03511" w:rsidRPr="00C03511" w:rsidRDefault="00C03511" w:rsidP="00C03511">
            <w:pPr>
              <w:tabs>
                <w:tab w:val="left" w:pos="1180"/>
              </w:tabs>
              <w:spacing w:line="240" w:lineRule="auto"/>
              <w:rPr>
                <w:sz w:val="20"/>
                <w:szCs w:val="20"/>
              </w:rPr>
            </w:pPr>
            <w:r w:rsidRPr="00C03511">
              <w:rPr>
                <w:sz w:val="20"/>
                <w:szCs w:val="20"/>
              </w:rPr>
              <w:t>0.622418223</w:t>
            </w:r>
          </w:p>
        </w:tc>
        <w:tc>
          <w:tcPr>
            <w:tcW w:w="1476" w:type="dxa"/>
            <w:gridSpan w:val="3"/>
            <w:noWrap/>
            <w:hideMark/>
          </w:tcPr>
          <w:p w14:paraId="4CEEAE95" w14:textId="77777777" w:rsidR="00C03511" w:rsidRPr="00C03511" w:rsidRDefault="00C03511" w:rsidP="00C03511">
            <w:pPr>
              <w:tabs>
                <w:tab w:val="left" w:pos="1180"/>
              </w:tabs>
              <w:spacing w:line="240" w:lineRule="auto"/>
              <w:rPr>
                <w:sz w:val="20"/>
                <w:szCs w:val="20"/>
              </w:rPr>
            </w:pPr>
            <w:r w:rsidRPr="00C03511">
              <w:rPr>
                <w:sz w:val="20"/>
                <w:szCs w:val="20"/>
              </w:rPr>
              <w:t>8.17434034</w:t>
            </w:r>
          </w:p>
        </w:tc>
        <w:tc>
          <w:tcPr>
            <w:tcW w:w="2060" w:type="dxa"/>
            <w:gridSpan w:val="3"/>
            <w:noWrap/>
            <w:hideMark/>
          </w:tcPr>
          <w:p w14:paraId="7BAC56ED" w14:textId="77777777" w:rsidR="00C03511" w:rsidRPr="00C03511" w:rsidRDefault="00C03511" w:rsidP="00C03511">
            <w:pPr>
              <w:tabs>
                <w:tab w:val="left" w:pos="1180"/>
              </w:tabs>
              <w:spacing w:line="240" w:lineRule="auto"/>
              <w:rPr>
                <w:sz w:val="20"/>
                <w:szCs w:val="20"/>
              </w:rPr>
            </w:pPr>
            <w:r w:rsidRPr="00C03511">
              <w:rPr>
                <w:sz w:val="20"/>
                <w:szCs w:val="20"/>
              </w:rPr>
              <w:t>8.292326841</w:t>
            </w:r>
          </w:p>
        </w:tc>
        <w:tc>
          <w:tcPr>
            <w:tcW w:w="1476" w:type="dxa"/>
            <w:gridSpan w:val="3"/>
            <w:noWrap/>
            <w:hideMark/>
          </w:tcPr>
          <w:p w14:paraId="1D8FC945"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1476" w:type="dxa"/>
            <w:gridSpan w:val="3"/>
            <w:noWrap/>
            <w:hideMark/>
          </w:tcPr>
          <w:p w14:paraId="3029299E"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362E6C2A" w14:textId="77777777" w:rsidR="00C03511" w:rsidRPr="00C03511" w:rsidRDefault="00C03511" w:rsidP="00C03511">
            <w:pPr>
              <w:tabs>
                <w:tab w:val="left" w:pos="1180"/>
              </w:tabs>
              <w:spacing w:line="240" w:lineRule="auto"/>
              <w:rPr>
                <w:sz w:val="20"/>
                <w:szCs w:val="20"/>
              </w:rPr>
            </w:pPr>
            <w:r w:rsidRPr="00C03511">
              <w:rPr>
                <w:sz w:val="20"/>
                <w:szCs w:val="20"/>
              </w:rPr>
              <w:t>0.819404255</w:t>
            </w:r>
          </w:p>
        </w:tc>
      </w:tr>
      <w:tr w:rsidR="00C03511" w:rsidRPr="00C03511" w14:paraId="389FB097" w14:textId="77777777" w:rsidTr="00C03511">
        <w:trPr>
          <w:gridAfter w:val="1"/>
          <w:wAfter w:w="863" w:type="dxa"/>
          <w:trHeight w:val="300"/>
        </w:trPr>
        <w:tc>
          <w:tcPr>
            <w:tcW w:w="13093" w:type="dxa"/>
            <w:gridSpan w:val="22"/>
            <w:noWrap/>
            <w:hideMark/>
          </w:tcPr>
          <w:p w14:paraId="2A6D27E1"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0117CE0" w14:textId="77777777" w:rsidTr="00C03511">
        <w:trPr>
          <w:gridAfter w:val="1"/>
          <w:wAfter w:w="863" w:type="dxa"/>
          <w:trHeight w:val="300"/>
        </w:trPr>
        <w:tc>
          <w:tcPr>
            <w:tcW w:w="1236" w:type="dxa"/>
            <w:gridSpan w:val="2"/>
            <w:noWrap/>
            <w:hideMark/>
          </w:tcPr>
          <w:p w14:paraId="61466021"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63E2B29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0AE96A0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3796347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186868FE"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89099FC"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5E703DD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3019DDA"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718B1E33" w14:textId="77777777" w:rsidTr="00C03511">
        <w:trPr>
          <w:gridAfter w:val="1"/>
          <w:wAfter w:w="863" w:type="dxa"/>
          <w:trHeight w:val="300"/>
        </w:trPr>
        <w:tc>
          <w:tcPr>
            <w:tcW w:w="1236" w:type="dxa"/>
            <w:gridSpan w:val="2"/>
            <w:noWrap/>
            <w:hideMark/>
          </w:tcPr>
          <w:p w14:paraId="79F07E8E" w14:textId="77777777" w:rsidR="00C03511" w:rsidRPr="00C03511" w:rsidRDefault="00C03511" w:rsidP="00C03511">
            <w:pPr>
              <w:tabs>
                <w:tab w:val="left" w:pos="1180"/>
              </w:tabs>
              <w:spacing w:line="240" w:lineRule="auto"/>
              <w:rPr>
                <w:sz w:val="20"/>
                <w:szCs w:val="20"/>
              </w:rPr>
            </w:pPr>
            <w:r w:rsidRPr="00C03511">
              <w:rPr>
                <w:sz w:val="20"/>
                <w:szCs w:val="20"/>
              </w:rPr>
              <w:t>7.636</w:t>
            </w:r>
          </w:p>
        </w:tc>
        <w:tc>
          <w:tcPr>
            <w:tcW w:w="1765" w:type="dxa"/>
            <w:gridSpan w:val="3"/>
            <w:noWrap/>
            <w:hideMark/>
          </w:tcPr>
          <w:p w14:paraId="1A33FDFB" w14:textId="77777777" w:rsidR="00C03511" w:rsidRPr="00C03511" w:rsidRDefault="00C03511" w:rsidP="00C03511">
            <w:pPr>
              <w:tabs>
                <w:tab w:val="left" w:pos="1180"/>
              </w:tabs>
              <w:spacing w:line="240" w:lineRule="auto"/>
              <w:rPr>
                <w:sz w:val="20"/>
                <w:szCs w:val="20"/>
              </w:rPr>
            </w:pPr>
            <w:r w:rsidRPr="00C03511">
              <w:rPr>
                <w:sz w:val="20"/>
                <w:szCs w:val="20"/>
              </w:rPr>
              <w:t>6.629</w:t>
            </w:r>
          </w:p>
        </w:tc>
        <w:tc>
          <w:tcPr>
            <w:tcW w:w="1476" w:type="dxa"/>
            <w:gridSpan w:val="3"/>
            <w:noWrap/>
            <w:hideMark/>
          </w:tcPr>
          <w:p w14:paraId="57A34B57" w14:textId="77777777" w:rsidR="00C03511" w:rsidRPr="00C03511" w:rsidRDefault="00C03511" w:rsidP="00C03511">
            <w:pPr>
              <w:tabs>
                <w:tab w:val="left" w:pos="1180"/>
              </w:tabs>
              <w:spacing w:line="240" w:lineRule="auto"/>
              <w:rPr>
                <w:sz w:val="20"/>
                <w:szCs w:val="20"/>
              </w:rPr>
            </w:pPr>
            <w:r w:rsidRPr="00C03511">
              <w:rPr>
                <w:sz w:val="20"/>
                <w:szCs w:val="20"/>
              </w:rPr>
              <w:t>6.36</w:t>
            </w:r>
          </w:p>
        </w:tc>
        <w:tc>
          <w:tcPr>
            <w:tcW w:w="1476" w:type="dxa"/>
            <w:gridSpan w:val="3"/>
            <w:noWrap/>
            <w:hideMark/>
          </w:tcPr>
          <w:p w14:paraId="2E8E3B8C" w14:textId="77777777" w:rsidR="00C03511" w:rsidRPr="00C03511" w:rsidRDefault="00C03511" w:rsidP="00C03511">
            <w:pPr>
              <w:tabs>
                <w:tab w:val="left" w:pos="1180"/>
              </w:tabs>
              <w:spacing w:line="240" w:lineRule="auto"/>
              <w:rPr>
                <w:sz w:val="20"/>
                <w:szCs w:val="20"/>
              </w:rPr>
            </w:pPr>
            <w:r w:rsidRPr="00C03511">
              <w:rPr>
                <w:sz w:val="20"/>
                <w:szCs w:val="20"/>
              </w:rPr>
              <w:t>76.8</w:t>
            </w:r>
          </w:p>
        </w:tc>
        <w:tc>
          <w:tcPr>
            <w:tcW w:w="2060" w:type="dxa"/>
            <w:gridSpan w:val="3"/>
            <w:noWrap/>
            <w:hideMark/>
          </w:tcPr>
          <w:p w14:paraId="218F35C4" w14:textId="77777777" w:rsidR="00C03511" w:rsidRPr="00C03511" w:rsidRDefault="00C03511" w:rsidP="00C03511">
            <w:pPr>
              <w:tabs>
                <w:tab w:val="left" w:pos="1180"/>
              </w:tabs>
              <w:spacing w:line="240" w:lineRule="auto"/>
              <w:rPr>
                <w:sz w:val="20"/>
                <w:szCs w:val="20"/>
              </w:rPr>
            </w:pPr>
            <w:r w:rsidRPr="00C03511">
              <w:rPr>
                <w:sz w:val="20"/>
                <w:szCs w:val="20"/>
              </w:rPr>
              <w:t>53.36</w:t>
            </w:r>
          </w:p>
        </w:tc>
        <w:tc>
          <w:tcPr>
            <w:tcW w:w="1476" w:type="dxa"/>
            <w:gridSpan w:val="3"/>
            <w:noWrap/>
            <w:hideMark/>
          </w:tcPr>
          <w:p w14:paraId="0E0E53C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6AFEB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5F42062"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0AE82682" w14:textId="77777777" w:rsidTr="00C03511">
        <w:trPr>
          <w:gridAfter w:val="1"/>
          <w:wAfter w:w="863" w:type="dxa"/>
          <w:trHeight w:val="300"/>
        </w:trPr>
        <w:tc>
          <w:tcPr>
            <w:tcW w:w="1236" w:type="dxa"/>
            <w:gridSpan w:val="2"/>
            <w:noWrap/>
            <w:hideMark/>
          </w:tcPr>
          <w:p w14:paraId="01127920" w14:textId="77777777" w:rsidR="00C03511" w:rsidRPr="00C03511" w:rsidRDefault="00C03511" w:rsidP="00C03511">
            <w:pPr>
              <w:tabs>
                <w:tab w:val="left" w:pos="1180"/>
              </w:tabs>
              <w:spacing w:line="240" w:lineRule="auto"/>
              <w:rPr>
                <w:sz w:val="20"/>
                <w:szCs w:val="20"/>
              </w:rPr>
            </w:pPr>
            <w:r w:rsidRPr="00C03511">
              <w:rPr>
                <w:sz w:val="20"/>
                <w:szCs w:val="20"/>
              </w:rPr>
              <w:t>7.627</w:t>
            </w:r>
          </w:p>
        </w:tc>
        <w:tc>
          <w:tcPr>
            <w:tcW w:w="1765" w:type="dxa"/>
            <w:gridSpan w:val="3"/>
            <w:noWrap/>
            <w:hideMark/>
          </w:tcPr>
          <w:p w14:paraId="3CBD77FF" w14:textId="77777777" w:rsidR="00C03511" w:rsidRPr="00C03511" w:rsidRDefault="00C03511" w:rsidP="00C03511">
            <w:pPr>
              <w:tabs>
                <w:tab w:val="left" w:pos="1180"/>
              </w:tabs>
              <w:spacing w:line="240" w:lineRule="auto"/>
              <w:rPr>
                <w:sz w:val="20"/>
                <w:szCs w:val="20"/>
              </w:rPr>
            </w:pPr>
            <w:r w:rsidRPr="00C03511">
              <w:rPr>
                <w:sz w:val="20"/>
                <w:szCs w:val="20"/>
              </w:rPr>
              <w:t>6.603</w:t>
            </w:r>
          </w:p>
        </w:tc>
        <w:tc>
          <w:tcPr>
            <w:tcW w:w="1476" w:type="dxa"/>
            <w:gridSpan w:val="3"/>
            <w:noWrap/>
            <w:hideMark/>
          </w:tcPr>
          <w:p w14:paraId="4BB15465"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6CFF7510" w14:textId="77777777" w:rsidR="00C03511" w:rsidRPr="00C03511" w:rsidRDefault="00C03511" w:rsidP="00C03511">
            <w:pPr>
              <w:tabs>
                <w:tab w:val="left" w:pos="1180"/>
              </w:tabs>
              <w:spacing w:line="240" w:lineRule="auto"/>
              <w:rPr>
                <w:sz w:val="20"/>
                <w:szCs w:val="20"/>
              </w:rPr>
            </w:pPr>
            <w:r w:rsidRPr="00C03511">
              <w:rPr>
                <w:sz w:val="20"/>
                <w:szCs w:val="20"/>
              </w:rPr>
              <w:t>76.82</w:t>
            </w:r>
          </w:p>
        </w:tc>
        <w:tc>
          <w:tcPr>
            <w:tcW w:w="2060" w:type="dxa"/>
            <w:gridSpan w:val="3"/>
            <w:noWrap/>
            <w:hideMark/>
          </w:tcPr>
          <w:p w14:paraId="1F3AE6DE" w14:textId="77777777" w:rsidR="00C03511" w:rsidRPr="00C03511" w:rsidRDefault="00C03511" w:rsidP="00C03511">
            <w:pPr>
              <w:tabs>
                <w:tab w:val="left" w:pos="1180"/>
              </w:tabs>
              <w:spacing w:line="240" w:lineRule="auto"/>
              <w:rPr>
                <w:sz w:val="20"/>
                <w:szCs w:val="20"/>
              </w:rPr>
            </w:pPr>
            <w:r w:rsidRPr="00C03511">
              <w:rPr>
                <w:sz w:val="20"/>
                <w:szCs w:val="20"/>
              </w:rPr>
              <w:t>60.27</w:t>
            </w:r>
          </w:p>
        </w:tc>
        <w:tc>
          <w:tcPr>
            <w:tcW w:w="1476" w:type="dxa"/>
            <w:gridSpan w:val="3"/>
            <w:noWrap/>
            <w:hideMark/>
          </w:tcPr>
          <w:p w14:paraId="31B7967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B13EF1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6C8A829"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4E4CDD7" w14:textId="77777777" w:rsidTr="00C03511">
        <w:trPr>
          <w:gridAfter w:val="1"/>
          <w:wAfter w:w="863" w:type="dxa"/>
          <w:trHeight w:val="300"/>
        </w:trPr>
        <w:tc>
          <w:tcPr>
            <w:tcW w:w="1236" w:type="dxa"/>
            <w:gridSpan w:val="2"/>
            <w:noWrap/>
            <w:hideMark/>
          </w:tcPr>
          <w:p w14:paraId="0719F537" w14:textId="77777777" w:rsidR="00C03511" w:rsidRPr="00C03511" w:rsidRDefault="00C03511" w:rsidP="00C03511">
            <w:pPr>
              <w:tabs>
                <w:tab w:val="left" w:pos="1180"/>
              </w:tabs>
              <w:spacing w:line="240" w:lineRule="auto"/>
              <w:rPr>
                <w:sz w:val="20"/>
                <w:szCs w:val="20"/>
              </w:rPr>
            </w:pPr>
            <w:r w:rsidRPr="00C03511">
              <w:rPr>
                <w:sz w:val="20"/>
                <w:szCs w:val="20"/>
              </w:rPr>
              <w:t>7.777</w:t>
            </w:r>
          </w:p>
        </w:tc>
        <w:tc>
          <w:tcPr>
            <w:tcW w:w="1765" w:type="dxa"/>
            <w:gridSpan w:val="3"/>
            <w:noWrap/>
            <w:hideMark/>
          </w:tcPr>
          <w:p w14:paraId="09E0E400" w14:textId="77777777" w:rsidR="00C03511" w:rsidRPr="00C03511" w:rsidRDefault="00C03511" w:rsidP="00C03511">
            <w:pPr>
              <w:tabs>
                <w:tab w:val="left" w:pos="1180"/>
              </w:tabs>
              <w:spacing w:line="240" w:lineRule="auto"/>
              <w:rPr>
                <w:sz w:val="20"/>
                <w:szCs w:val="20"/>
              </w:rPr>
            </w:pPr>
            <w:r w:rsidRPr="00C03511">
              <w:rPr>
                <w:sz w:val="20"/>
                <w:szCs w:val="20"/>
              </w:rPr>
              <w:t>6.84</w:t>
            </w:r>
          </w:p>
        </w:tc>
        <w:tc>
          <w:tcPr>
            <w:tcW w:w="1476" w:type="dxa"/>
            <w:gridSpan w:val="3"/>
            <w:noWrap/>
            <w:hideMark/>
          </w:tcPr>
          <w:p w14:paraId="13977D24" w14:textId="77777777" w:rsidR="00C03511" w:rsidRPr="00C03511" w:rsidRDefault="00C03511" w:rsidP="00C03511">
            <w:pPr>
              <w:tabs>
                <w:tab w:val="left" w:pos="1180"/>
              </w:tabs>
              <w:spacing w:line="240" w:lineRule="auto"/>
              <w:rPr>
                <w:sz w:val="20"/>
                <w:szCs w:val="20"/>
              </w:rPr>
            </w:pPr>
            <w:r w:rsidRPr="00C03511">
              <w:rPr>
                <w:sz w:val="20"/>
                <w:szCs w:val="20"/>
              </w:rPr>
              <w:t>5.97</w:t>
            </w:r>
          </w:p>
        </w:tc>
        <w:tc>
          <w:tcPr>
            <w:tcW w:w="1476" w:type="dxa"/>
            <w:gridSpan w:val="3"/>
            <w:noWrap/>
            <w:hideMark/>
          </w:tcPr>
          <w:p w14:paraId="35A876D7" w14:textId="77777777" w:rsidR="00C03511" w:rsidRPr="00C03511" w:rsidRDefault="00C03511" w:rsidP="00C03511">
            <w:pPr>
              <w:tabs>
                <w:tab w:val="left" w:pos="1180"/>
              </w:tabs>
              <w:spacing w:line="240" w:lineRule="auto"/>
              <w:rPr>
                <w:sz w:val="20"/>
                <w:szCs w:val="20"/>
              </w:rPr>
            </w:pPr>
            <w:r w:rsidRPr="00C03511">
              <w:rPr>
                <w:sz w:val="20"/>
                <w:szCs w:val="20"/>
              </w:rPr>
              <w:t>74.72</w:t>
            </w:r>
          </w:p>
        </w:tc>
        <w:tc>
          <w:tcPr>
            <w:tcW w:w="2060" w:type="dxa"/>
            <w:gridSpan w:val="3"/>
            <w:noWrap/>
            <w:hideMark/>
          </w:tcPr>
          <w:p w14:paraId="1AE3E8C1" w14:textId="77777777" w:rsidR="00C03511" w:rsidRPr="00C03511" w:rsidRDefault="00C03511" w:rsidP="00C03511">
            <w:pPr>
              <w:tabs>
                <w:tab w:val="left" w:pos="1180"/>
              </w:tabs>
              <w:spacing w:line="240" w:lineRule="auto"/>
              <w:rPr>
                <w:sz w:val="20"/>
                <w:szCs w:val="20"/>
              </w:rPr>
            </w:pPr>
            <w:r w:rsidRPr="00C03511">
              <w:rPr>
                <w:sz w:val="20"/>
                <w:szCs w:val="20"/>
              </w:rPr>
              <w:t>56.25</w:t>
            </w:r>
          </w:p>
        </w:tc>
        <w:tc>
          <w:tcPr>
            <w:tcW w:w="1476" w:type="dxa"/>
            <w:gridSpan w:val="3"/>
            <w:noWrap/>
            <w:hideMark/>
          </w:tcPr>
          <w:p w14:paraId="3464F50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017E66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FEDE7DC" w14:textId="77777777" w:rsidR="00C03511" w:rsidRPr="00C03511" w:rsidRDefault="00C03511" w:rsidP="00C03511">
            <w:pPr>
              <w:tabs>
                <w:tab w:val="left" w:pos="1180"/>
              </w:tabs>
              <w:spacing w:line="240" w:lineRule="auto"/>
              <w:rPr>
                <w:sz w:val="20"/>
                <w:szCs w:val="20"/>
              </w:rPr>
            </w:pPr>
            <w:r w:rsidRPr="00C03511">
              <w:rPr>
                <w:sz w:val="20"/>
                <w:szCs w:val="20"/>
              </w:rPr>
              <w:t>7.79</w:t>
            </w:r>
          </w:p>
        </w:tc>
      </w:tr>
      <w:tr w:rsidR="00C03511" w:rsidRPr="00C03511" w14:paraId="380595A6" w14:textId="77777777" w:rsidTr="00C03511">
        <w:trPr>
          <w:gridAfter w:val="1"/>
          <w:wAfter w:w="863" w:type="dxa"/>
          <w:trHeight w:val="300"/>
        </w:trPr>
        <w:tc>
          <w:tcPr>
            <w:tcW w:w="1236" w:type="dxa"/>
            <w:gridSpan w:val="2"/>
            <w:noWrap/>
            <w:hideMark/>
          </w:tcPr>
          <w:p w14:paraId="08B9B907" w14:textId="77777777" w:rsidR="00C03511" w:rsidRPr="00C03511" w:rsidRDefault="00C03511" w:rsidP="00C03511">
            <w:pPr>
              <w:tabs>
                <w:tab w:val="left" w:pos="1180"/>
              </w:tabs>
              <w:spacing w:line="240" w:lineRule="auto"/>
              <w:rPr>
                <w:sz w:val="20"/>
                <w:szCs w:val="20"/>
              </w:rPr>
            </w:pPr>
            <w:r w:rsidRPr="00C03511">
              <w:rPr>
                <w:sz w:val="20"/>
                <w:szCs w:val="20"/>
              </w:rPr>
              <w:t>7.875</w:t>
            </w:r>
          </w:p>
        </w:tc>
        <w:tc>
          <w:tcPr>
            <w:tcW w:w="1765" w:type="dxa"/>
            <w:gridSpan w:val="3"/>
            <w:noWrap/>
            <w:hideMark/>
          </w:tcPr>
          <w:p w14:paraId="57FC0833" w14:textId="77777777" w:rsidR="00C03511" w:rsidRPr="00C03511" w:rsidRDefault="00C03511" w:rsidP="00C03511">
            <w:pPr>
              <w:tabs>
                <w:tab w:val="left" w:pos="1180"/>
              </w:tabs>
              <w:spacing w:line="240" w:lineRule="auto"/>
              <w:rPr>
                <w:sz w:val="20"/>
                <w:szCs w:val="20"/>
              </w:rPr>
            </w:pPr>
            <w:r w:rsidRPr="00C03511">
              <w:rPr>
                <w:sz w:val="20"/>
                <w:szCs w:val="20"/>
              </w:rPr>
              <w:t>6.772</w:t>
            </w:r>
          </w:p>
        </w:tc>
        <w:tc>
          <w:tcPr>
            <w:tcW w:w="1476" w:type="dxa"/>
            <w:gridSpan w:val="3"/>
            <w:noWrap/>
            <w:hideMark/>
          </w:tcPr>
          <w:p w14:paraId="7AD37161" w14:textId="77777777" w:rsidR="00C03511" w:rsidRPr="00C03511" w:rsidRDefault="00C03511" w:rsidP="00C03511">
            <w:pPr>
              <w:tabs>
                <w:tab w:val="left" w:pos="1180"/>
              </w:tabs>
              <w:spacing w:line="240" w:lineRule="auto"/>
              <w:rPr>
                <w:sz w:val="20"/>
                <w:szCs w:val="20"/>
              </w:rPr>
            </w:pPr>
            <w:r w:rsidRPr="00C03511">
              <w:rPr>
                <w:sz w:val="20"/>
                <w:szCs w:val="20"/>
              </w:rPr>
              <w:t>6.06</w:t>
            </w:r>
          </w:p>
        </w:tc>
        <w:tc>
          <w:tcPr>
            <w:tcW w:w="1476" w:type="dxa"/>
            <w:gridSpan w:val="3"/>
            <w:noWrap/>
            <w:hideMark/>
          </w:tcPr>
          <w:p w14:paraId="1CB182D0" w14:textId="77777777" w:rsidR="00C03511" w:rsidRPr="00C03511" w:rsidRDefault="00C03511" w:rsidP="00C03511">
            <w:pPr>
              <w:tabs>
                <w:tab w:val="left" w:pos="1180"/>
              </w:tabs>
              <w:spacing w:line="240" w:lineRule="auto"/>
              <w:rPr>
                <w:sz w:val="20"/>
                <w:szCs w:val="20"/>
              </w:rPr>
            </w:pPr>
            <w:r w:rsidRPr="00C03511">
              <w:rPr>
                <w:sz w:val="20"/>
                <w:szCs w:val="20"/>
              </w:rPr>
              <w:t>75.07</w:t>
            </w:r>
          </w:p>
        </w:tc>
        <w:tc>
          <w:tcPr>
            <w:tcW w:w="2060" w:type="dxa"/>
            <w:gridSpan w:val="3"/>
            <w:noWrap/>
            <w:hideMark/>
          </w:tcPr>
          <w:p w14:paraId="60F420AE" w14:textId="77777777" w:rsidR="00C03511" w:rsidRPr="00C03511" w:rsidRDefault="00C03511" w:rsidP="00C03511">
            <w:pPr>
              <w:tabs>
                <w:tab w:val="left" w:pos="1180"/>
              </w:tabs>
              <w:spacing w:line="240" w:lineRule="auto"/>
              <w:rPr>
                <w:sz w:val="20"/>
                <w:szCs w:val="20"/>
              </w:rPr>
            </w:pPr>
            <w:r w:rsidRPr="00C03511">
              <w:rPr>
                <w:sz w:val="20"/>
                <w:szCs w:val="20"/>
              </w:rPr>
              <w:t>56.43</w:t>
            </w:r>
          </w:p>
        </w:tc>
        <w:tc>
          <w:tcPr>
            <w:tcW w:w="1476" w:type="dxa"/>
            <w:gridSpan w:val="3"/>
            <w:noWrap/>
            <w:hideMark/>
          </w:tcPr>
          <w:p w14:paraId="1096991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C7CC89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A277D7A" w14:textId="77777777" w:rsidR="00C03511" w:rsidRPr="00C03511" w:rsidRDefault="00C03511" w:rsidP="00C03511">
            <w:pPr>
              <w:tabs>
                <w:tab w:val="left" w:pos="1180"/>
              </w:tabs>
              <w:spacing w:line="240" w:lineRule="auto"/>
              <w:rPr>
                <w:sz w:val="20"/>
                <w:szCs w:val="20"/>
              </w:rPr>
            </w:pPr>
            <w:r w:rsidRPr="00C03511">
              <w:rPr>
                <w:sz w:val="20"/>
                <w:szCs w:val="20"/>
              </w:rPr>
              <w:t>7.85</w:t>
            </w:r>
          </w:p>
        </w:tc>
      </w:tr>
      <w:tr w:rsidR="00C03511" w:rsidRPr="00C03511" w14:paraId="6A2A7240" w14:textId="77777777" w:rsidTr="00C03511">
        <w:trPr>
          <w:gridAfter w:val="1"/>
          <w:wAfter w:w="863" w:type="dxa"/>
          <w:trHeight w:val="300"/>
        </w:trPr>
        <w:tc>
          <w:tcPr>
            <w:tcW w:w="1236" w:type="dxa"/>
            <w:gridSpan w:val="2"/>
            <w:noWrap/>
            <w:hideMark/>
          </w:tcPr>
          <w:p w14:paraId="494AE376" w14:textId="77777777" w:rsidR="00C03511" w:rsidRPr="00C03511" w:rsidRDefault="00C03511" w:rsidP="00C03511">
            <w:pPr>
              <w:tabs>
                <w:tab w:val="left" w:pos="1180"/>
              </w:tabs>
              <w:spacing w:line="240" w:lineRule="auto"/>
              <w:rPr>
                <w:sz w:val="20"/>
                <w:szCs w:val="20"/>
              </w:rPr>
            </w:pPr>
            <w:r w:rsidRPr="00C03511">
              <w:rPr>
                <w:sz w:val="20"/>
                <w:szCs w:val="20"/>
              </w:rPr>
              <w:t>7.365</w:t>
            </w:r>
          </w:p>
        </w:tc>
        <w:tc>
          <w:tcPr>
            <w:tcW w:w="1765" w:type="dxa"/>
            <w:gridSpan w:val="3"/>
            <w:noWrap/>
            <w:hideMark/>
          </w:tcPr>
          <w:p w14:paraId="5904FDC2" w14:textId="77777777" w:rsidR="00C03511" w:rsidRPr="00C03511" w:rsidRDefault="00C03511" w:rsidP="00C03511">
            <w:pPr>
              <w:tabs>
                <w:tab w:val="left" w:pos="1180"/>
              </w:tabs>
              <w:spacing w:line="240" w:lineRule="auto"/>
              <w:rPr>
                <w:sz w:val="20"/>
                <w:szCs w:val="20"/>
              </w:rPr>
            </w:pPr>
            <w:r w:rsidRPr="00C03511">
              <w:rPr>
                <w:sz w:val="20"/>
                <w:szCs w:val="20"/>
              </w:rPr>
              <w:t>6.375</w:t>
            </w:r>
          </w:p>
        </w:tc>
        <w:tc>
          <w:tcPr>
            <w:tcW w:w="1476" w:type="dxa"/>
            <w:gridSpan w:val="3"/>
            <w:noWrap/>
            <w:hideMark/>
          </w:tcPr>
          <w:p w14:paraId="2F87D7CA" w14:textId="77777777" w:rsidR="00C03511" w:rsidRPr="00C03511" w:rsidRDefault="00C03511" w:rsidP="00C03511">
            <w:pPr>
              <w:tabs>
                <w:tab w:val="left" w:pos="1180"/>
              </w:tabs>
              <w:spacing w:line="240" w:lineRule="auto"/>
              <w:rPr>
                <w:sz w:val="20"/>
                <w:szCs w:val="20"/>
              </w:rPr>
            </w:pPr>
            <w:r w:rsidRPr="00C03511">
              <w:rPr>
                <w:sz w:val="20"/>
                <w:szCs w:val="20"/>
              </w:rPr>
              <w:t>5.81</w:t>
            </w:r>
          </w:p>
        </w:tc>
        <w:tc>
          <w:tcPr>
            <w:tcW w:w="1476" w:type="dxa"/>
            <w:gridSpan w:val="3"/>
            <w:noWrap/>
            <w:hideMark/>
          </w:tcPr>
          <w:p w14:paraId="096E31D5" w14:textId="77777777" w:rsidR="00C03511" w:rsidRPr="00C03511" w:rsidRDefault="00C03511" w:rsidP="00C03511">
            <w:pPr>
              <w:tabs>
                <w:tab w:val="left" w:pos="1180"/>
              </w:tabs>
              <w:spacing w:line="240" w:lineRule="auto"/>
              <w:rPr>
                <w:sz w:val="20"/>
                <w:szCs w:val="20"/>
              </w:rPr>
            </w:pPr>
            <w:r w:rsidRPr="00C03511">
              <w:rPr>
                <w:sz w:val="20"/>
                <w:szCs w:val="20"/>
              </w:rPr>
              <w:t>79.52</w:t>
            </w:r>
          </w:p>
        </w:tc>
        <w:tc>
          <w:tcPr>
            <w:tcW w:w="2060" w:type="dxa"/>
            <w:gridSpan w:val="3"/>
            <w:noWrap/>
            <w:hideMark/>
          </w:tcPr>
          <w:p w14:paraId="637A7CDD" w14:textId="77777777" w:rsidR="00C03511" w:rsidRPr="00C03511" w:rsidRDefault="00C03511" w:rsidP="00C03511">
            <w:pPr>
              <w:tabs>
                <w:tab w:val="left" w:pos="1180"/>
              </w:tabs>
              <w:spacing w:line="240" w:lineRule="auto"/>
              <w:rPr>
                <w:sz w:val="20"/>
                <w:szCs w:val="20"/>
              </w:rPr>
            </w:pPr>
            <w:r w:rsidRPr="00C03511">
              <w:rPr>
                <w:sz w:val="20"/>
                <w:szCs w:val="20"/>
              </w:rPr>
              <w:t>59.91</w:t>
            </w:r>
          </w:p>
        </w:tc>
        <w:tc>
          <w:tcPr>
            <w:tcW w:w="1476" w:type="dxa"/>
            <w:gridSpan w:val="3"/>
            <w:noWrap/>
            <w:hideMark/>
          </w:tcPr>
          <w:p w14:paraId="6D1504D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A68D00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2008CE9"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44AD9F71" w14:textId="77777777" w:rsidTr="00C03511">
        <w:trPr>
          <w:gridAfter w:val="1"/>
          <w:wAfter w:w="863" w:type="dxa"/>
          <w:trHeight w:val="300"/>
        </w:trPr>
        <w:tc>
          <w:tcPr>
            <w:tcW w:w="1236" w:type="dxa"/>
            <w:gridSpan w:val="2"/>
            <w:noWrap/>
            <w:hideMark/>
          </w:tcPr>
          <w:p w14:paraId="796DF683" w14:textId="77777777" w:rsidR="00C03511" w:rsidRPr="00C03511" w:rsidRDefault="00C03511" w:rsidP="00C03511">
            <w:pPr>
              <w:tabs>
                <w:tab w:val="left" w:pos="1180"/>
              </w:tabs>
              <w:spacing w:line="240" w:lineRule="auto"/>
              <w:rPr>
                <w:sz w:val="20"/>
                <w:szCs w:val="20"/>
              </w:rPr>
            </w:pPr>
            <w:r w:rsidRPr="00C03511">
              <w:rPr>
                <w:sz w:val="20"/>
                <w:szCs w:val="20"/>
              </w:rPr>
              <w:t>7.943</w:t>
            </w:r>
          </w:p>
        </w:tc>
        <w:tc>
          <w:tcPr>
            <w:tcW w:w="1765" w:type="dxa"/>
            <w:gridSpan w:val="3"/>
            <w:noWrap/>
            <w:hideMark/>
          </w:tcPr>
          <w:p w14:paraId="0A96FAB3" w14:textId="77777777" w:rsidR="00C03511" w:rsidRPr="00C03511" w:rsidRDefault="00C03511" w:rsidP="00C03511">
            <w:pPr>
              <w:tabs>
                <w:tab w:val="left" w:pos="1180"/>
              </w:tabs>
              <w:spacing w:line="240" w:lineRule="auto"/>
              <w:rPr>
                <w:sz w:val="20"/>
                <w:szCs w:val="20"/>
              </w:rPr>
            </w:pPr>
            <w:r w:rsidRPr="00C03511">
              <w:rPr>
                <w:sz w:val="20"/>
                <w:szCs w:val="20"/>
              </w:rPr>
              <w:t>6.96</w:t>
            </w:r>
          </w:p>
        </w:tc>
        <w:tc>
          <w:tcPr>
            <w:tcW w:w="1476" w:type="dxa"/>
            <w:gridSpan w:val="3"/>
            <w:noWrap/>
            <w:hideMark/>
          </w:tcPr>
          <w:p w14:paraId="5D1C6949" w14:textId="77777777" w:rsidR="00C03511" w:rsidRPr="00C03511" w:rsidRDefault="00C03511" w:rsidP="00C03511">
            <w:pPr>
              <w:tabs>
                <w:tab w:val="left" w:pos="1180"/>
              </w:tabs>
              <w:spacing w:line="240" w:lineRule="auto"/>
              <w:rPr>
                <w:sz w:val="20"/>
                <w:szCs w:val="20"/>
              </w:rPr>
            </w:pPr>
            <w:r w:rsidRPr="00C03511">
              <w:rPr>
                <w:sz w:val="20"/>
                <w:szCs w:val="20"/>
              </w:rPr>
              <w:t>5.94</w:t>
            </w:r>
          </w:p>
        </w:tc>
        <w:tc>
          <w:tcPr>
            <w:tcW w:w="1476" w:type="dxa"/>
            <w:gridSpan w:val="3"/>
            <w:noWrap/>
            <w:hideMark/>
          </w:tcPr>
          <w:p w14:paraId="26000191" w14:textId="77777777" w:rsidR="00C03511" w:rsidRPr="00C03511" w:rsidRDefault="00C03511" w:rsidP="00C03511">
            <w:pPr>
              <w:tabs>
                <w:tab w:val="left" w:pos="1180"/>
              </w:tabs>
              <w:spacing w:line="240" w:lineRule="auto"/>
              <w:rPr>
                <w:sz w:val="20"/>
                <w:szCs w:val="20"/>
              </w:rPr>
            </w:pPr>
            <w:r w:rsidRPr="00C03511">
              <w:rPr>
                <w:sz w:val="20"/>
                <w:szCs w:val="20"/>
              </w:rPr>
              <w:t>73.74</w:t>
            </w:r>
          </w:p>
        </w:tc>
        <w:tc>
          <w:tcPr>
            <w:tcW w:w="2060" w:type="dxa"/>
            <w:gridSpan w:val="3"/>
            <w:noWrap/>
            <w:hideMark/>
          </w:tcPr>
          <w:p w14:paraId="6948EEAA" w14:textId="77777777" w:rsidR="00C03511" w:rsidRPr="00C03511" w:rsidRDefault="00C03511" w:rsidP="00C03511">
            <w:pPr>
              <w:tabs>
                <w:tab w:val="left" w:pos="1180"/>
              </w:tabs>
              <w:spacing w:line="240" w:lineRule="auto"/>
              <w:rPr>
                <w:sz w:val="20"/>
                <w:szCs w:val="20"/>
              </w:rPr>
            </w:pPr>
            <w:r w:rsidRPr="00C03511">
              <w:rPr>
                <w:sz w:val="20"/>
                <w:szCs w:val="20"/>
              </w:rPr>
              <w:t>64.96</w:t>
            </w:r>
          </w:p>
        </w:tc>
        <w:tc>
          <w:tcPr>
            <w:tcW w:w="1476" w:type="dxa"/>
            <w:gridSpan w:val="3"/>
            <w:noWrap/>
            <w:hideMark/>
          </w:tcPr>
          <w:p w14:paraId="2DF8EB8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170E9A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3C12B7A"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1411F9A8" w14:textId="77777777" w:rsidTr="00C03511">
        <w:trPr>
          <w:gridAfter w:val="1"/>
          <w:wAfter w:w="863" w:type="dxa"/>
          <w:trHeight w:val="300"/>
        </w:trPr>
        <w:tc>
          <w:tcPr>
            <w:tcW w:w="1236" w:type="dxa"/>
            <w:gridSpan w:val="2"/>
            <w:noWrap/>
            <w:hideMark/>
          </w:tcPr>
          <w:p w14:paraId="53CA8DC3" w14:textId="77777777" w:rsidR="00C03511" w:rsidRPr="00C03511" w:rsidRDefault="00C03511" w:rsidP="00C03511">
            <w:pPr>
              <w:tabs>
                <w:tab w:val="left" w:pos="1180"/>
              </w:tabs>
              <w:spacing w:line="240" w:lineRule="auto"/>
              <w:rPr>
                <w:sz w:val="20"/>
                <w:szCs w:val="20"/>
              </w:rPr>
            </w:pPr>
            <w:r w:rsidRPr="00C03511">
              <w:rPr>
                <w:sz w:val="20"/>
                <w:szCs w:val="20"/>
              </w:rPr>
              <w:t>9.6</w:t>
            </w:r>
          </w:p>
        </w:tc>
        <w:tc>
          <w:tcPr>
            <w:tcW w:w="1765" w:type="dxa"/>
            <w:gridSpan w:val="3"/>
            <w:noWrap/>
            <w:hideMark/>
          </w:tcPr>
          <w:p w14:paraId="1CAD5845" w14:textId="77777777" w:rsidR="00C03511" w:rsidRPr="00C03511" w:rsidRDefault="00C03511" w:rsidP="00C03511">
            <w:pPr>
              <w:tabs>
                <w:tab w:val="left" w:pos="1180"/>
              </w:tabs>
              <w:spacing w:line="240" w:lineRule="auto"/>
              <w:rPr>
                <w:sz w:val="20"/>
                <w:szCs w:val="20"/>
              </w:rPr>
            </w:pPr>
            <w:r w:rsidRPr="00C03511">
              <w:rPr>
                <w:sz w:val="20"/>
                <w:szCs w:val="20"/>
              </w:rPr>
              <w:t>8.319</w:t>
            </w:r>
          </w:p>
        </w:tc>
        <w:tc>
          <w:tcPr>
            <w:tcW w:w="1476" w:type="dxa"/>
            <w:gridSpan w:val="3"/>
            <w:noWrap/>
            <w:hideMark/>
          </w:tcPr>
          <w:p w14:paraId="41200E28" w14:textId="77777777" w:rsidR="00C03511" w:rsidRPr="00C03511" w:rsidRDefault="00C03511" w:rsidP="00C03511">
            <w:pPr>
              <w:tabs>
                <w:tab w:val="left" w:pos="1180"/>
              </w:tabs>
              <w:spacing w:line="240" w:lineRule="auto"/>
              <w:rPr>
                <w:sz w:val="20"/>
                <w:szCs w:val="20"/>
              </w:rPr>
            </w:pPr>
            <w:r w:rsidRPr="00C03511">
              <w:rPr>
                <w:sz w:val="20"/>
                <w:szCs w:val="20"/>
              </w:rPr>
              <w:t>5.08</w:t>
            </w:r>
          </w:p>
        </w:tc>
        <w:tc>
          <w:tcPr>
            <w:tcW w:w="1476" w:type="dxa"/>
            <w:gridSpan w:val="3"/>
            <w:noWrap/>
            <w:hideMark/>
          </w:tcPr>
          <w:p w14:paraId="05CBEC20" w14:textId="77777777" w:rsidR="00C03511" w:rsidRPr="00C03511" w:rsidRDefault="00C03511" w:rsidP="00C03511">
            <w:pPr>
              <w:tabs>
                <w:tab w:val="left" w:pos="1180"/>
              </w:tabs>
              <w:spacing w:line="240" w:lineRule="auto"/>
              <w:rPr>
                <w:sz w:val="20"/>
                <w:szCs w:val="20"/>
              </w:rPr>
            </w:pPr>
            <w:r w:rsidRPr="00C03511">
              <w:rPr>
                <w:sz w:val="20"/>
                <w:szCs w:val="20"/>
              </w:rPr>
              <w:t>61.67</w:t>
            </w:r>
          </w:p>
        </w:tc>
        <w:tc>
          <w:tcPr>
            <w:tcW w:w="2060" w:type="dxa"/>
            <w:gridSpan w:val="3"/>
            <w:noWrap/>
            <w:hideMark/>
          </w:tcPr>
          <w:p w14:paraId="7B2E480F" w14:textId="77777777" w:rsidR="00C03511" w:rsidRPr="00C03511" w:rsidRDefault="00C03511" w:rsidP="00C03511">
            <w:pPr>
              <w:tabs>
                <w:tab w:val="left" w:pos="1180"/>
              </w:tabs>
              <w:spacing w:line="240" w:lineRule="auto"/>
              <w:rPr>
                <w:sz w:val="20"/>
                <w:szCs w:val="20"/>
              </w:rPr>
            </w:pPr>
            <w:r w:rsidRPr="00C03511">
              <w:rPr>
                <w:sz w:val="20"/>
                <w:szCs w:val="20"/>
              </w:rPr>
              <w:t>54.52</w:t>
            </w:r>
          </w:p>
        </w:tc>
        <w:tc>
          <w:tcPr>
            <w:tcW w:w="1476" w:type="dxa"/>
            <w:gridSpan w:val="3"/>
            <w:noWrap/>
            <w:hideMark/>
          </w:tcPr>
          <w:p w14:paraId="398F6F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EBEB57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43C610"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794B4CA6" w14:textId="77777777" w:rsidTr="00C03511">
        <w:trPr>
          <w:gridAfter w:val="1"/>
          <w:wAfter w:w="863" w:type="dxa"/>
          <w:trHeight w:val="300"/>
        </w:trPr>
        <w:tc>
          <w:tcPr>
            <w:tcW w:w="1236" w:type="dxa"/>
            <w:gridSpan w:val="2"/>
            <w:noWrap/>
            <w:hideMark/>
          </w:tcPr>
          <w:p w14:paraId="10A34B18" w14:textId="77777777" w:rsidR="00C03511" w:rsidRPr="00C03511" w:rsidRDefault="00C03511" w:rsidP="00C03511">
            <w:pPr>
              <w:tabs>
                <w:tab w:val="left" w:pos="1180"/>
              </w:tabs>
              <w:spacing w:line="240" w:lineRule="auto"/>
              <w:rPr>
                <w:sz w:val="20"/>
                <w:szCs w:val="20"/>
              </w:rPr>
            </w:pPr>
            <w:r w:rsidRPr="00C03511">
              <w:rPr>
                <w:sz w:val="20"/>
                <w:szCs w:val="20"/>
              </w:rPr>
              <w:t>7.686</w:t>
            </w:r>
          </w:p>
        </w:tc>
        <w:tc>
          <w:tcPr>
            <w:tcW w:w="1765" w:type="dxa"/>
            <w:gridSpan w:val="3"/>
            <w:noWrap/>
            <w:hideMark/>
          </w:tcPr>
          <w:p w14:paraId="63849FDF" w14:textId="77777777" w:rsidR="00C03511" w:rsidRPr="00C03511" w:rsidRDefault="00C03511" w:rsidP="00C03511">
            <w:pPr>
              <w:tabs>
                <w:tab w:val="left" w:pos="1180"/>
              </w:tabs>
              <w:spacing w:line="240" w:lineRule="auto"/>
              <w:rPr>
                <w:sz w:val="20"/>
                <w:szCs w:val="20"/>
              </w:rPr>
            </w:pPr>
            <w:r w:rsidRPr="00C03511">
              <w:rPr>
                <w:sz w:val="20"/>
                <w:szCs w:val="20"/>
              </w:rPr>
              <w:t>6.615</w:t>
            </w:r>
          </w:p>
        </w:tc>
        <w:tc>
          <w:tcPr>
            <w:tcW w:w="1476" w:type="dxa"/>
            <w:gridSpan w:val="3"/>
            <w:noWrap/>
            <w:hideMark/>
          </w:tcPr>
          <w:p w14:paraId="71F62B24"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0BE1EAF5" w14:textId="77777777" w:rsidR="00C03511" w:rsidRPr="00C03511" w:rsidRDefault="00C03511" w:rsidP="00C03511">
            <w:pPr>
              <w:tabs>
                <w:tab w:val="left" w:pos="1180"/>
              </w:tabs>
              <w:spacing w:line="240" w:lineRule="auto"/>
              <w:rPr>
                <w:sz w:val="20"/>
                <w:szCs w:val="20"/>
              </w:rPr>
            </w:pPr>
            <w:r w:rsidRPr="00C03511">
              <w:rPr>
                <w:sz w:val="20"/>
                <w:szCs w:val="20"/>
              </w:rPr>
              <w:t>76.85</w:t>
            </w:r>
          </w:p>
        </w:tc>
        <w:tc>
          <w:tcPr>
            <w:tcW w:w="2060" w:type="dxa"/>
            <w:gridSpan w:val="3"/>
            <w:noWrap/>
            <w:hideMark/>
          </w:tcPr>
          <w:p w14:paraId="74FF7B9D" w14:textId="77777777" w:rsidR="00C03511" w:rsidRPr="00C03511" w:rsidRDefault="00C03511" w:rsidP="00C03511">
            <w:pPr>
              <w:tabs>
                <w:tab w:val="left" w:pos="1180"/>
              </w:tabs>
              <w:spacing w:line="240" w:lineRule="auto"/>
              <w:rPr>
                <w:sz w:val="20"/>
                <w:szCs w:val="20"/>
              </w:rPr>
            </w:pPr>
            <w:r w:rsidRPr="00C03511">
              <w:rPr>
                <w:sz w:val="20"/>
                <w:szCs w:val="20"/>
              </w:rPr>
              <w:t>74.03</w:t>
            </w:r>
          </w:p>
        </w:tc>
        <w:tc>
          <w:tcPr>
            <w:tcW w:w="1476" w:type="dxa"/>
            <w:gridSpan w:val="3"/>
            <w:noWrap/>
            <w:hideMark/>
          </w:tcPr>
          <w:p w14:paraId="0836223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1FCC165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82BAF5"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A4ADC25" w14:textId="77777777" w:rsidTr="00C03511">
        <w:trPr>
          <w:gridAfter w:val="1"/>
          <w:wAfter w:w="863" w:type="dxa"/>
          <w:trHeight w:val="300"/>
        </w:trPr>
        <w:tc>
          <w:tcPr>
            <w:tcW w:w="1236" w:type="dxa"/>
            <w:gridSpan w:val="2"/>
            <w:noWrap/>
            <w:hideMark/>
          </w:tcPr>
          <w:p w14:paraId="58C8820D" w14:textId="77777777" w:rsidR="00C03511" w:rsidRPr="00C03511" w:rsidRDefault="00C03511" w:rsidP="00C03511">
            <w:pPr>
              <w:tabs>
                <w:tab w:val="left" w:pos="1180"/>
              </w:tabs>
              <w:spacing w:line="240" w:lineRule="auto"/>
              <w:rPr>
                <w:sz w:val="20"/>
                <w:szCs w:val="20"/>
              </w:rPr>
            </w:pPr>
            <w:r w:rsidRPr="00C03511">
              <w:rPr>
                <w:sz w:val="20"/>
                <w:szCs w:val="20"/>
              </w:rPr>
              <w:t>7.405</w:t>
            </w:r>
          </w:p>
        </w:tc>
        <w:tc>
          <w:tcPr>
            <w:tcW w:w="1765" w:type="dxa"/>
            <w:gridSpan w:val="3"/>
            <w:noWrap/>
            <w:hideMark/>
          </w:tcPr>
          <w:p w14:paraId="1F320F68" w14:textId="77777777" w:rsidR="00C03511" w:rsidRPr="00C03511" w:rsidRDefault="00C03511" w:rsidP="00C03511">
            <w:pPr>
              <w:tabs>
                <w:tab w:val="left" w:pos="1180"/>
              </w:tabs>
              <w:spacing w:line="240" w:lineRule="auto"/>
              <w:rPr>
                <w:sz w:val="20"/>
                <w:szCs w:val="20"/>
              </w:rPr>
            </w:pPr>
            <w:r w:rsidRPr="00C03511">
              <w:rPr>
                <w:sz w:val="20"/>
                <w:szCs w:val="20"/>
              </w:rPr>
              <w:t>6.463</w:t>
            </w:r>
          </w:p>
        </w:tc>
        <w:tc>
          <w:tcPr>
            <w:tcW w:w="1476" w:type="dxa"/>
            <w:gridSpan w:val="3"/>
            <w:noWrap/>
            <w:hideMark/>
          </w:tcPr>
          <w:p w14:paraId="5E85C4B9" w14:textId="77777777" w:rsidR="00C03511" w:rsidRPr="00C03511" w:rsidRDefault="00C03511" w:rsidP="00C03511">
            <w:pPr>
              <w:tabs>
                <w:tab w:val="left" w:pos="1180"/>
              </w:tabs>
              <w:spacing w:line="240" w:lineRule="auto"/>
              <w:rPr>
                <w:sz w:val="20"/>
                <w:szCs w:val="20"/>
              </w:rPr>
            </w:pPr>
            <w:r w:rsidRPr="00C03511">
              <w:rPr>
                <w:sz w:val="20"/>
                <w:szCs w:val="20"/>
              </w:rPr>
              <w:t>5.83</w:t>
            </w:r>
          </w:p>
        </w:tc>
        <w:tc>
          <w:tcPr>
            <w:tcW w:w="1476" w:type="dxa"/>
            <w:gridSpan w:val="3"/>
            <w:noWrap/>
            <w:hideMark/>
          </w:tcPr>
          <w:p w14:paraId="4CD8D309" w14:textId="77777777" w:rsidR="00C03511" w:rsidRPr="00C03511" w:rsidRDefault="00C03511" w:rsidP="00C03511">
            <w:pPr>
              <w:tabs>
                <w:tab w:val="left" w:pos="1180"/>
              </w:tabs>
              <w:spacing w:line="240" w:lineRule="auto"/>
              <w:rPr>
                <w:sz w:val="20"/>
                <w:szCs w:val="20"/>
              </w:rPr>
            </w:pPr>
            <w:r w:rsidRPr="00C03511">
              <w:rPr>
                <w:sz w:val="20"/>
                <w:szCs w:val="20"/>
              </w:rPr>
              <w:t>79.15</w:t>
            </w:r>
          </w:p>
        </w:tc>
        <w:tc>
          <w:tcPr>
            <w:tcW w:w="2060" w:type="dxa"/>
            <w:gridSpan w:val="3"/>
            <w:noWrap/>
            <w:hideMark/>
          </w:tcPr>
          <w:p w14:paraId="3524D457" w14:textId="77777777" w:rsidR="00C03511" w:rsidRPr="00C03511" w:rsidRDefault="00C03511" w:rsidP="00C03511">
            <w:pPr>
              <w:tabs>
                <w:tab w:val="left" w:pos="1180"/>
              </w:tabs>
              <w:spacing w:line="240" w:lineRule="auto"/>
              <w:rPr>
                <w:sz w:val="20"/>
                <w:szCs w:val="20"/>
              </w:rPr>
            </w:pPr>
            <w:r w:rsidRPr="00C03511">
              <w:rPr>
                <w:sz w:val="20"/>
                <w:szCs w:val="20"/>
              </w:rPr>
              <w:t>60.28</w:t>
            </w:r>
          </w:p>
        </w:tc>
        <w:tc>
          <w:tcPr>
            <w:tcW w:w="1476" w:type="dxa"/>
            <w:gridSpan w:val="3"/>
            <w:noWrap/>
            <w:hideMark/>
          </w:tcPr>
          <w:p w14:paraId="60F2DFC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0809F4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16B3E89"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648CD742" w14:textId="77777777" w:rsidTr="00C03511">
        <w:trPr>
          <w:gridAfter w:val="1"/>
          <w:wAfter w:w="863" w:type="dxa"/>
          <w:trHeight w:val="300"/>
        </w:trPr>
        <w:tc>
          <w:tcPr>
            <w:tcW w:w="1236" w:type="dxa"/>
            <w:gridSpan w:val="2"/>
            <w:noWrap/>
            <w:hideMark/>
          </w:tcPr>
          <w:p w14:paraId="34EC5122" w14:textId="77777777" w:rsidR="00C03511" w:rsidRPr="00C03511" w:rsidRDefault="00C03511" w:rsidP="00C03511">
            <w:pPr>
              <w:tabs>
                <w:tab w:val="left" w:pos="1180"/>
              </w:tabs>
              <w:spacing w:line="240" w:lineRule="auto"/>
              <w:rPr>
                <w:sz w:val="20"/>
                <w:szCs w:val="20"/>
              </w:rPr>
            </w:pPr>
            <w:r w:rsidRPr="00C03511">
              <w:rPr>
                <w:sz w:val="20"/>
                <w:szCs w:val="20"/>
              </w:rPr>
              <w:t>7.552</w:t>
            </w:r>
          </w:p>
        </w:tc>
        <w:tc>
          <w:tcPr>
            <w:tcW w:w="1765" w:type="dxa"/>
            <w:gridSpan w:val="3"/>
            <w:noWrap/>
            <w:hideMark/>
          </w:tcPr>
          <w:p w14:paraId="68F14916"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0B8DB2A1" w14:textId="77777777" w:rsidR="00C03511" w:rsidRPr="00C03511" w:rsidRDefault="00C03511" w:rsidP="00C03511">
            <w:pPr>
              <w:tabs>
                <w:tab w:val="left" w:pos="1180"/>
              </w:tabs>
              <w:spacing w:line="240" w:lineRule="auto"/>
              <w:rPr>
                <w:sz w:val="20"/>
                <w:szCs w:val="20"/>
              </w:rPr>
            </w:pPr>
            <w:r w:rsidRPr="00C03511">
              <w:rPr>
                <w:sz w:val="20"/>
                <w:szCs w:val="20"/>
              </w:rPr>
              <w:t>5.5</w:t>
            </w:r>
          </w:p>
        </w:tc>
        <w:tc>
          <w:tcPr>
            <w:tcW w:w="1476" w:type="dxa"/>
            <w:gridSpan w:val="3"/>
            <w:noWrap/>
            <w:hideMark/>
          </w:tcPr>
          <w:p w14:paraId="560A719A"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9B4F3BD" w14:textId="77777777" w:rsidR="00C03511" w:rsidRPr="00C03511" w:rsidRDefault="00C03511" w:rsidP="00C03511">
            <w:pPr>
              <w:tabs>
                <w:tab w:val="left" w:pos="1180"/>
              </w:tabs>
              <w:spacing w:line="240" w:lineRule="auto"/>
              <w:rPr>
                <w:sz w:val="20"/>
                <w:szCs w:val="20"/>
              </w:rPr>
            </w:pPr>
            <w:r w:rsidRPr="00C03511">
              <w:rPr>
                <w:sz w:val="20"/>
                <w:szCs w:val="20"/>
              </w:rPr>
              <w:t>65.75</w:t>
            </w:r>
          </w:p>
        </w:tc>
        <w:tc>
          <w:tcPr>
            <w:tcW w:w="1476" w:type="dxa"/>
            <w:gridSpan w:val="3"/>
            <w:noWrap/>
            <w:hideMark/>
          </w:tcPr>
          <w:p w14:paraId="5DF78ED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D2FF7F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448B678"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134C9E7E" w14:textId="77777777" w:rsidTr="00C03511">
        <w:trPr>
          <w:gridAfter w:val="1"/>
          <w:wAfter w:w="863" w:type="dxa"/>
          <w:trHeight w:val="300"/>
        </w:trPr>
        <w:tc>
          <w:tcPr>
            <w:tcW w:w="1236" w:type="dxa"/>
            <w:gridSpan w:val="2"/>
            <w:noWrap/>
            <w:hideMark/>
          </w:tcPr>
          <w:p w14:paraId="0A2AEBA0" w14:textId="77777777" w:rsidR="00C03511" w:rsidRPr="00C03511" w:rsidRDefault="00C03511" w:rsidP="00C03511">
            <w:pPr>
              <w:tabs>
                <w:tab w:val="left" w:pos="1180"/>
              </w:tabs>
              <w:spacing w:line="240" w:lineRule="auto"/>
              <w:rPr>
                <w:sz w:val="20"/>
                <w:szCs w:val="20"/>
              </w:rPr>
            </w:pPr>
            <w:r w:rsidRPr="00C03511">
              <w:rPr>
                <w:sz w:val="20"/>
                <w:szCs w:val="20"/>
              </w:rPr>
              <w:t>7.8466</w:t>
            </w:r>
          </w:p>
        </w:tc>
        <w:tc>
          <w:tcPr>
            <w:tcW w:w="1765" w:type="dxa"/>
            <w:gridSpan w:val="3"/>
            <w:noWrap/>
            <w:hideMark/>
          </w:tcPr>
          <w:p w14:paraId="2B9E1B23" w14:textId="77777777" w:rsidR="00C03511" w:rsidRPr="00C03511" w:rsidRDefault="00C03511" w:rsidP="00C03511">
            <w:pPr>
              <w:tabs>
                <w:tab w:val="left" w:pos="1180"/>
              </w:tabs>
              <w:spacing w:line="240" w:lineRule="auto"/>
              <w:rPr>
                <w:sz w:val="20"/>
                <w:szCs w:val="20"/>
              </w:rPr>
            </w:pPr>
            <w:r w:rsidRPr="00C03511">
              <w:rPr>
                <w:sz w:val="20"/>
                <w:szCs w:val="20"/>
              </w:rPr>
              <w:t>6.806</w:t>
            </w:r>
          </w:p>
        </w:tc>
        <w:tc>
          <w:tcPr>
            <w:tcW w:w="1476" w:type="dxa"/>
            <w:gridSpan w:val="3"/>
            <w:noWrap/>
            <w:hideMark/>
          </w:tcPr>
          <w:p w14:paraId="6B83E887" w14:textId="77777777" w:rsidR="00C03511" w:rsidRPr="00C03511" w:rsidRDefault="00C03511" w:rsidP="00C03511">
            <w:pPr>
              <w:tabs>
                <w:tab w:val="left" w:pos="1180"/>
              </w:tabs>
              <w:spacing w:line="240" w:lineRule="auto"/>
              <w:rPr>
                <w:sz w:val="20"/>
                <w:szCs w:val="20"/>
              </w:rPr>
            </w:pPr>
            <w:r w:rsidRPr="00C03511">
              <w:rPr>
                <w:sz w:val="20"/>
                <w:szCs w:val="20"/>
              </w:rPr>
              <w:t>5.881</w:t>
            </w:r>
          </w:p>
        </w:tc>
        <w:tc>
          <w:tcPr>
            <w:tcW w:w="1476" w:type="dxa"/>
            <w:gridSpan w:val="3"/>
            <w:noWrap/>
            <w:hideMark/>
          </w:tcPr>
          <w:p w14:paraId="3E7C6294" w14:textId="77777777" w:rsidR="00C03511" w:rsidRPr="00C03511" w:rsidRDefault="00C03511" w:rsidP="00C03511">
            <w:pPr>
              <w:tabs>
                <w:tab w:val="left" w:pos="1180"/>
              </w:tabs>
              <w:spacing w:line="240" w:lineRule="auto"/>
              <w:rPr>
                <w:sz w:val="20"/>
                <w:szCs w:val="20"/>
              </w:rPr>
            </w:pPr>
            <w:r w:rsidRPr="00C03511">
              <w:rPr>
                <w:sz w:val="20"/>
                <w:szCs w:val="20"/>
              </w:rPr>
              <w:t>75.249</w:t>
            </w:r>
          </w:p>
        </w:tc>
        <w:tc>
          <w:tcPr>
            <w:tcW w:w="2060" w:type="dxa"/>
            <w:gridSpan w:val="3"/>
            <w:noWrap/>
            <w:hideMark/>
          </w:tcPr>
          <w:p w14:paraId="44DE9205" w14:textId="77777777" w:rsidR="00C03511" w:rsidRPr="00C03511" w:rsidRDefault="00C03511" w:rsidP="00C03511">
            <w:pPr>
              <w:tabs>
                <w:tab w:val="left" w:pos="1180"/>
              </w:tabs>
              <w:spacing w:line="240" w:lineRule="auto"/>
              <w:rPr>
                <w:sz w:val="20"/>
                <w:szCs w:val="20"/>
              </w:rPr>
            </w:pPr>
            <w:r w:rsidRPr="00C03511">
              <w:rPr>
                <w:sz w:val="20"/>
                <w:szCs w:val="20"/>
              </w:rPr>
              <w:t>60.576</w:t>
            </w:r>
          </w:p>
        </w:tc>
        <w:tc>
          <w:tcPr>
            <w:tcW w:w="1476" w:type="dxa"/>
            <w:gridSpan w:val="3"/>
            <w:noWrap/>
            <w:hideMark/>
          </w:tcPr>
          <w:p w14:paraId="2994A3E2" w14:textId="77777777" w:rsidR="00C03511" w:rsidRPr="00C03511" w:rsidRDefault="00C03511" w:rsidP="00C03511">
            <w:pPr>
              <w:tabs>
                <w:tab w:val="left" w:pos="1180"/>
              </w:tabs>
              <w:spacing w:line="240" w:lineRule="auto"/>
              <w:rPr>
                <w:sz w:val="20"/>
                <w:szCs w:val="20"/>
              </w:rPr>
            </w:pPr>
            <w:r w:rsidRPr="00C03511">
              <w:rPr>
                <w:sz w:val="20"/>
                <w:szCs w:val="20"/>
              </w:rPr>
              <w:t>0.111</w:t>
            </w:r>
          </w:p>
        </w:tc>
        <w:tc>
          <w:tcPr>
            <w:tcW w:w="1476" w:type="dxa"/>
            <w:gridSpan w:val="3"/>
            <w:noWrap/>
            <w:hideMark/>
          </w:tcPr>
          <w:p w14:paraId="465FD551" w14:textId="77777777" w:rsidR="00C03511" w:rsidRPr="00C03511" w:rsidRDefault="00C03511" w:rsidP="00C03511">
            <w:pPr>
              <w:tabs>
                <w:tab w:val="left" w:pos="1180"/>
              </w:tabs>
              <w:spacing w:line="240" w:lineRule="auto"/>
              <w:rPr>
                <w:sz w:val="20"/>
                <w:szCs w:val="20"/>
              </w:rPr>
            </w:pPr>
            <w:r w:rsidRPr="00C03511">
              <w:rPr>
                <w:sz w:val="20"/>
                <w:szCs w:val="20"/>
              </w:rPr>
              <w:t>0.106</w:t>
            </w:r>
          </w:p>
        </w:tc>
        <w:tc>
          <w:tcPr>
            <w:tcW w:w="2128" w:type="dxa"/>
            <w:gridSpan w:val="2"/>
            <w:noWrap/>
            <w:hideMark/>
          </w:tcPr>
          <w:p w14:paraId="65875173" w14:textId="77777777" w:rsidR="00C03511" w:rsidRPr="00C03511" w:rsidRDefault="00C03511" w:rsidP="00C03511">
            <w:pPr>
              <w:tabs>
                <w:tab w:val="left" w:pos="1180"/>
              </w:tabs>
              <w:spacing w:line="240" w:lineRule="auto"/>
              <w:rPr>
                <w:sz w:val="20"/>
                <w:szCs w:val="20"/>
              </w:rPr>
            </w:pPr>
            <w:r w:rsidRPr="00C03511">
              <w:rPr>
                <w:sz w:val="20"/>
                <w:szCs w:val="20"/>
              </w:rPr>
              <w:t>7.885</w:t>
            </w:r>
          </w:p>
        </w:tc>
      </w:tr>
      <w:tr w:rsidR="00C03511" w:rsidRPr="00C03511" w14:paraId="3C58A09D" w14:textId="77777777" w:rsidTr="00C03511">
        <w:trPr>
          <w:gridAfter w:val="1"/>
          <w:wAfter w:w="863" w:type="dxa"/>
          <w:trHeight w:val="300"/>
        </w:trPr>
        <w:tc>
          <w:tcPr>
            <w:tcW w:w="1236" w:type="dxa"/>
            <w:gridSpan w:val="2"/>
            <w:noWrap/>
            <w:hideMark/>
          </w:tcPr>
          <w:p w14:paraId="7D6908F5" w14:textId="77777777" w:rsidR="00C03511" w:rsidRPr="00C03511" w:rsidRDefault="00C03511" w:rsidP="00C03511">
            <w:pPr>
              <w:tabs>
                <w:tab w:val="left" w:pos="1180"/>
              </w:tabs>
              <w:spacing w:line="240" w:lineRule="auto"/>
              <w:rPr>
                <w:sz w:val="20"/>
                <w:szCs w:val="20"/>
              </w:rPr>
            </w:pPr>
            <w:r w:rsidRPr="00C03511">
              <w:rPr>
                <w:sz w:val="20"/>
                <w:szCs w:val="20"/>
              </w:rPr>
              <w:t>0.6430364</w:t>
            </w:r>
          </w:p>
        </w:tc>
        <w:tc>
          <w:tcPr>
            <w:tcW w:w="1765" w:type="dxa"/>
            <w:gridSpan w:val="3"/>
            <w:noWrap/>
            <w:hideMark/>
          </w:tcPr>
          <w:p w14:paraId="4189A041" w14:textId="77777777" w:rsidR="00C03511" w:rsidRPr="00C03511" w:rsidRDefault="00C03511" w:rsidP="00C03511">
            <w:pPr>
              <w:tabs>
                <w:tab w:val="left" w:pos="1180"/>
              </w:tabs>
              <w:spacing w:line="240" w:lineRule="auto"/>
              <w:rPr>
                <w:sz w:val="20"/>
                <w:szCs w:val="20"/>
              </w:rPr>
            </w:pPr>
            <w:r w:rsidRPr="00C03511">
              <w:rPr>
                <w:sz w:val="20"/>
                <w:szCs w:val="20"/>
              </w:rPr>
              <w:t>0.560883232</w:t>
            </w:r>
          </w:p>
        </w:tc>
        <w:tc>
          <w:tcPr>
            <w:tcW w:w="1476" w:type="dxa"/>
            <w:gridSpan w:val="3"/>
            <w:noWrap/>
            <w:hideMark/>
          </w:tcPr>
          <w:p w14:paraId="57D5C430" w14:textId="77777777" w:rsidR="00C03511" w:rsidRPr="00C03511" w:rsidRDefault="00C03511" w:rsidP="00C03511">
            <w:pPr>
              <w:tabs>
                <w:tab w:val="left" w:pos="1180"/>
              </w:tabs>
              <w:spacing w:line="240" w:lineRule="auto"/>
              <w:rPr>
                <w:sz w:val="20"/>
                <w:szCs w:val="20"/>
              </w:rPr>
            </w:pPr>
            <w:r w:rsidRPr="00C03511">
              <w:rPr>
                <w:sz w:val="20"/>
                <w:szCs w:val="20"/>
              </w:rPr>
              <w:t>0.423541943</w:t>
            </w:r>
          </w:p>
        </w:tc>
        <w:tc>
          <w:tcPr>
            <w:tcW w:w="1476" w:type="dxa"/>
            <w:gridSpan w:val="3"/>
            <w:noWrap/>
            <w:hideMark/>
          </w:tcPr>
          <w:p w14:paraId="3ED458D4" w14:textId="77777777" w:rsidR="00C03511" w:rsidRPr="00C03511" w:rsidRDefault="00C03511" w:rsidP="00C03511">
            <w:pPr>
              <w:tabs>
                <w:tab w:val="left" w:pos="1180"/>
              </w:tabs>
              <w:spacing w:line="240" w:lineRule="auto"/>
              <w:rPr>
                <w:sz w:val="20"/>
                <w:szCs w:val="20"/>
              </w:rPr>
            </w:pPr>
            <w:r w:rsidRPr="00C03511">
              <w:rPr>
                <w:sz w:val="20"/>
                <w:szCs w:val="20"/>
              </w:rPr>
              <w:t>5.123910074</w:t>
            </w:r>
          </w:p>
        </w:tc>
        <w:tc>
          <w:tcPr>
            <w:tcW w:w="2060" w:type="dxa"/>
            <w:gridSpan w:val="3"/>
            <w:noWrap/>
            <w:hideMark/>
          </w:tcPr>
          <w:p w14:paraId="73608C5D" w14:textId="77777777" w:rsidR="00C03511" w:rsidRPr="00C03511" w:rsidRDefault="00C03511" w:rsidP="00C03511">
            <w:pPr>
              <w:tabs>
                <w:tab w:val="left" w:pos="1180"/>
              </w:tabs>
              <w:spacing w:line="240" w:lineRule="auto"/>
              <w:rPr>
                <w:sz w:val="20"/>
                <w:szCs w:val="20"/>
              </w:rPr>
            </w:pPr>
            <w:r w:rsidRPr="00C03511">
              <w:rPr>
                <w:sz w:val="20"/>
                <w:szCs w:val="20"/>
              </w:rPr>
              <w:t>6.256321603</w:t>
            </w:r>
          </w:p>
        </w:tc>
        <w:tc>
          <w:tcPr>
            <w:tcW w:w="1476" w:type="dxa"/>
            <w:gridSpan w:val="3"/>
            <w:noWrap/>
            <w:hideMark/>
          </w:tcPr>
          <w:p w14:paraId="59F5B356"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41EDC548" w14:textId="77777777" w:rsidR="00C03511" w:rsidRPr="00C03511" w:rsidRDefault="00C03511" w:rsidP="00C03511">
            <w:pPr>
              <w:tabs>
                <w:tab w:val="left" w:pos="1180"/>
              </w:tabs>
              <w:spacing w:line="240" w:lineRule="auto"/>
              <w:rPr>
                <w:sz w:val="20"/>
                <w:szCs w:val="20"/>
              </w:rPr>
            </w:pPr>
            <w:r w:rsidRPr="00C03511">
              <w:rPr>
                <w:sz w:val="20"/>
                <w:szCs w:val="20"/>
              </w:rPr>
              <w:t>0.005163978</w:t>
            </w:r>
          </w:p>
        </w:tc>
        <w:tc>
          <w:tcPr>
            <w:tcW w:w="2128" w:type="dxa"/>
            <w:gridSpan w:val="2"/>
            <w:noWrap/>
            <w:hideMark/>
          </w:tcPr>
          <w:p w14:paraId="59B6293B" w14:textId="77777777" w:rsidR="00C03511" w:rsidRPr="00C03511" w:rsidRDefault="00C03511" w:rsidP="00C03511">
            <w:pPr>
              <w:tabs>
                <w:tab w:val="left" w:pos="1180"/>
              </w:tabs>
              <w:spacing w:line="240" w:lineRule="auto"/>
              <w:rPr>
                <w:sz w:val="20"/>
                <w:szCs w:val="20"/>
              </w:rPr>
            </w:pPr>
            <w:r w:rsidRPr="00C03511">
              <w:rPr>
                <w:sz w:val="20"/>
                <w:szCs w:val="20"/>
              </w:rPr>
              <w:t>0.066374359</w:t>
            </w:r>
          </w:p>
        </w:tc>
      </w:tr>
      <w:tr w:rsidR="00C03511" w:rsidRPr="00C03511" w14:paraId="0C834CC0" w14:textId="77777777" w:rsidTr="00C03511">
        <w:trPr>
          <w:gridAfter w:val="1"/>
          <w:wAfter w:w="863" w:type="dxa"/>
          <w:trHeight w:val="300"/>
        </w:trPr>
        <w:tc>
          <w:tcPr>
            <w:tcW w:w="13093" w:type="dxa"/>
            <w:gridSpan w:val="22"/>
            <w:noWrap/>
            <w:hideMark/>
          </w:tcPr>
          <w:p w14:paraId="2F167B42"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070FD04" w14:textId="77777777" w:rsidTr="00C03511">
        <w:trPr>
          <w:gridAfter w:val="1"/>
          <w:wAfter w:w="863" w:type="dxa"/>
          <w:trHeight w:val="300"/>
        </w:trPr>
        <w:tc>
          <w:tcPr>
            <w:tcW w:w="1236" w:type="dxa"/>
            <w:gridSpan w:val="2"/>
            <w:noWrap/>
            <w:hideMark/>
          </w:tcPr>
          <w:p w14:paraId="242416F3"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179140C5"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3A6E8CE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3E202A6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7307528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AF6368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52977E8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8DE3A58"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401F895B" w14:textId="77777777" w:rsidTr="00C03511">
        <w:trPr>
          <w:gridAfter w:val="1"/>
          <w:wAfter w:w="863" w:type="dxa"/>
          <w:trHeight w:val="300"/>
        </w:trPr>
        <w:tc>
          <w:tcPr>
            <w:tcW w:w="1236" w:type="dxa"/>
            <w:gridSpan w:val="2"/>
            <w:noWrap/>
            <w:hideMark/>
          </w:tcPr>
          <w:p w14:paraId="29A73B07" w14:textId="77777777" w:rsidR="00C03511" w:rsidRPr="00C03511" w:rsidRDefault="00C03511" w:rsidP="00C03511">
            <w:pPr>
              <w:tabs>
                <w:tab w:val="left" w:pos="1180"/>
              </w:tabs>
              <w:spacing w:line="240" w:lineRule="auto"/>
              <w:rPr>
                <w:sz w:val="20"/>
                <w:szCs w:val="20"/>
              </w:rPr>
            </w:pPr>
            <w:r w:rsidRPr="00C03511">
              <w:rPr>
                <w:sz w:val="20"/>
                <w:szCs w:val="20"/>
              </w:rPr>
              <w:t>8.615</w:t>
            </w:r>
          </w:p>
        </w:tc>
        <w:tc>
          <w:tcPr>
            <w:tcW w:w="1765" w:type="dxa"/>
            <w:gridSpan w:val="3"/>
            <w:noWrap/>
            <w:hideMark/>
          </w:tcPr>
          <w:p w14:paraId="0F903458" w14:textId="77777777" w:rsidR="00C03511" w:rsidRPr="00C03511" w:rsidRDefault="00C03511" w:rsidP="00C03511">
            <w:pPr>
              <w:tabs>
                <w:tab w:val="left" w:pos="1180"/>
              </w:tabs>
              <w:spacing w:line="240" w:lineRule="auto"/>
              <w:rPr>
                <w:sz w:val="20"/>
                <w:szCs w:val="20"/>
              </w:rPr>
            </w:pPr>
            <w:r w:rsidRPr="00C03511">
              <w:rPr>
                <w:sz w:val="20"/>
                <w:szCs w:val="20"/>
              </w:rPr>
              <w:t>7.617</w:t>
            </w:r>
          </w:p>
        </w:tc>
        <w:tc>
          <w:tcPr>
            <w:tcW w:w="1476" w:type="dxa"/>
            <w:gridSpan w:val="3"/>
            <w:noWrap/>
            <w:hideMark/>
          </w:tcPr>
          <w:p w14:paraId="2A34BB4F" w14:textId="77777777" w:rsidR="00C03511" w:rsidRPr="00C03511" w:rsidRDefault="00C03511" w:rsidP="00C03511">
            <w:pPr>
              <w:tabs>
                <w:tab w:val="left" w:pos="1180"/>
              </w:tabs>
              <w:spacing w:line="240" w:lineRule="auto"/>
              <w:rPr>
                <w:sz w:val="20"/>
                <w:szCs w:val="20"/>
              </w:rPr>
            </w:pPr>
            <w:r w:rsidRPr="00C03511">
              <w:rPr>
                <w:sz w:val="20"/>
                <w:szCs w:val="20"/>
              </w:rPr>
              <w:t>5.44</w:t>
            </w:r>
          </w:p>
        </w:tc>
        <w:tc>
          <w:tcPr>
            <w:tcW w:w="1476" w:type="dxa"/>
            <w:gridSpan w:val="3"/>
            <w:noWrap/>
            <w:hideMark/>
          </w:tcPr>
          <w:p w14:paraId="44028709" w14:textId="77777777" w:rsidR="00C03511" w:rsidRPr="00C03511" w:rsidRDefault="00C03511" w:rsidP="00C03511">
            <w:pPr>
              <w:tabs>
                <w:tab w:val="left" w:pos="1180"/>
              </w:tabs>
              <w:spacing w:line="240" w:lineRule="auto"/>
              <w:rPr>
                <w:sz w:val="20"/>
                <w:szCs w:val="20"/>
              </w:rPr>
            </w:pPr>
            <w:r w:rsidRPr="00C03511">
              <w:rPr>
                <w:sz w:val="20"/>
                <w:szCs w:val="20"/>
              </w:rPr>
              <w:t>66.84</w:t>
            </w:r>
          </w:p>
        </w:tc>
        <w:tc>
          <w:tcPr>
            <w:tcW w:w="2060" w:type="dxa"/>
            <w:gridSpan w:val="3"/>
            <w:noWrap/>
            <w:hideMark/>
          </w:tcPr>
          <w:p w14:paraId="30034D18" w14:textId="77777777" w:rsidR="00C03511" w:rsidRPr="00C03511" w:rsidRDefault="00C03511" w:rsidP="00C03511">
            <w:pPr>
              <w:tabs>
                <w:tab w:val="left" w:pos="1180"/>
              </w:tabs>
              <w:spacing w:line="240" w:lineRule="auto"/>
              <w:rPr>
                <w:sz w:val="20"/>
                <w:szCs w:val="20"/>
              </w:rPr>
            </w:pPr>
            <w:r w:rsidRPr="00C03511">
              <w:rPr>
                <w:sz w:val="20"/>
                <w:szCs w:val="20"/>
              </w:rPr>
              <w:t>61.53</w:t>
            </w:r>
          </w:p>
        </w:tc>
        <w:tc>
          <w:tcPr>
            <w:tcW w:w="1476" w:type="dxa"/>
            <w:gridSpan w:val="3"/>
            <w:noWrap/>
            <w:hideMark/>
          </w:tcPr>
          <w:p w14:paraId="09B16FF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721B6F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375FAB3" w14:textId="77777777" w:rsidR="00C03511" w:rsidRPr="00C03511" w:rsidRDefault="00C03511" w:rsidP="00C03511">
            <w:pPr>
              <w:tabs>
                <w:tab w:val="left" w:pos="1180"/>
              </w:tabs>
              <w:spacing w:line="240" w:lineRule="auto"/>
              <w:rPr>
                <w:sz w:val="20"/>
                <w:szCs w:val="20"/>
              </w:rPr>
            </w:pPr>
            <w:r w:rsidRPr="00C03511">
              <w:rPr>
                <w:sz w:val="20"/>
                <w:szCs w:val="20"/>
              </w:rPr>
              <w:t>7.86</w:t>
            </w:r>
          </w:p>
        </w:tc>
      </w:tr>
      <w:tr w:rsidR="00C03511" w:rsidRPr="00C03511" w14:paraId="5BB1C100" w14:textId="77777777" w:rsidTr="00C03511">
        <w:trPr>
          <w:gridAfter w:val="1"/>
          <w:wAfter w:w="863" w:type="dxa"/>
          <w:trHeight w:val="300"/>
        </w:trPr>
        <w:tc>
          <w:tcPr>
            <w:tcW w:w="1236" w:type="dxa"/>
            <w:gridSpan w:val="2"/>
            <w:noWrap/>
            <w:hideMark/>
          </w:tcPr>
          <w:p w14:paraId="14E54A38" w14:textId="77777777" w:rsidR="00C03511" w:rsidRPr="00C03511" w:rsidRDefault="00C03511" w:rsidP="00C03511">
            <w:pPr>
              <w:tabs>
                <w:tab w:val="left" w:pos="1180"/>
              </w:tabs>
              <w:spacing w:line="240" w:lineRule="auto"/>
              <w:rPr>
                <w:sz w:val="20"/>
                <w:szCs w:val="20"/>
              </w:rPr>
            </w:pPr>
            <w:r w:rsidRPr="00C03511">
              <w:rPr>
                <w:sz w:val="20"/>
                <w:szCs w:val="20"/>
              </w:rPr>
              <w:t>8.133</w:t>
            </w:r>
          </w:p>
        </w:tc>
        <w:tc>
          <w:tcPr>
            <w:tcW w:w="1765" w:type="dxa"/>
            <w:gridSpan w:val="3"/>
            <w:noWrap/>
            <w:hideMark/>
          </w:tcPr>
          <w:p w14:paraId="3B5CF7DF" w14:textId="77777777" w:rsidR="00C03511" w:rsidRPr="00C03511" w:rsidRDefault="00C03511" w:rsidP="00C03511">
            <w:pPr>
              <w:tabs>
                <w:tab w:val="left" w:pos="1180"/>
              </w:tabs>
              <w:spacing w:line="240" w:lineRule="auto"/>
              <w:rPr>
                <w:sz w:val="20"/>
                <w:szCs w:val="20"/>
              </w:rPr>
            </w:pPr>
            <w:r w:rsidRPr="00C03511">
              <w:rPr>
                <w:sz w:val="20"/>
                <w:szCs w:val="20"/>
              </w:rPr>
              <w:t>7.063</w:t>
            </w:r>
          </w:p>
        </w:tc>
        <w:tc>
          <w:tcPr>
            <w:tcW w:w="1476" w:type="dxa"/>
            <w:gridSpan w:val="3"/>
            <w:noWrap/>
            <w:hideMark/>
          </w:tcPr>
          <w:p w14:paraId="789E0252" w14:textId="77777777" w:rsidR="00C03511" w:rsidRPr="00C03511" w:rsidRDefault="00C03511" w:rsidP="00C03511">
            <w:pPr>
              <w:tabs>
                <w:tab w:val="left" w:pos="1180"/>
              </w:tabs>
              <w:spacing w:line="240" w:lineRule="auto"/>
              <w:rPr>
                <w:sz w:val="20"/>
                <w:szCs w:val="20"/>
              </w:rPr>
            </w:pPr>
            <w:r w:rsidRPr="00C03511">
              <w:rPr>
                <w:sz w:val="20"/>
                <w:szCs w:val="20"/>
              </w:rPr>
              <w:t>5.65</w:t>
            </w:r>
          </w:p>
        </w:tc>
        <w:tc>
          <w:tcPr>
            <w:tcW w:w="1476" w:type="dxa"/>
            <w:gridSpan w:val="3"/>
            <w:noWrap/>
            <w:hideMark/>
          </w:tcPr>
          <w:p w14:paraId="60CBFB99" w14:textId="77777777" w:rsidR="00C03511" w:rsidRPr="00C03511" w:rsidRDefault="00C03511" w:rsidP="00C03511">
            <w:pPr>
              <w:tabs>
                <w:tab w:val="left" w:pos="1180"/>
              </w:tabs>
              <w:spacing w:line="240" w:lineRule="auto"/>
              <w:rPr>
                <w:sz w:val="20"/>
                <w:szCs w:val="20"/>
              </w:rPr>
            </w:pPr>
            <w:r w:rsidRPr="00C03511">
              <w:rPr>
                <w:sz w:val="20"/>
                <w:szCs w:val="20"/>
              </w:rPr>
              <w:t>72.29</w:t>
            </w:r>
          </w:p>
        </w:tc>
        <w:tc>
          <w:tcPr>
            <w:tcW w:w="2060" w:type="dxa"/>
            <w:gridSpan w:val="3"/>
            <w:noWrap/>
            <w:hideMark/>
          </w:tcPr>
          <w:p w14:paraId="0C800782" w14:textId="77777777" w:rsidR="00C03511" w:rsidRPr="00C03511" w:rsidRDefault="00C03511" w:rsidP="00C03511">
            <w:pPr>
              <w:tabs>
                <w:tab w:val="left" w:pos="1180"/>
              </w:tabs>
              <w:spacing w:line="240" w:lineRule="auto"/>
              <w:rPr>
                <w:sz w:val="20"/>
                <w:szCs w:val="20"/>
              </w:rPr>
            </w:pPr>
            <w:r w:rsidRPr="00C03511">
              <w:rPr>
                <w:sz w:val="20"/>
                <w:szCs w:val="20"/>
              </w:rPr>
              <w:t>51.86</w:t>
            </w:r>
          </w:p>
        </w:tc>
        <w:tc>
          <w:tcPr>
            <w:tcW w:w="1476" w:type="dxa"/>
            <w:gridSpan w:val="3"/>
            <w:noWrap/>
            <w:hideMark/>
          </w:tcPr>
          <w:p w14:paraId="26ACC16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C8512B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82CD9F1"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1215193F" w14:textId="77777777" w:rsidTr="00C03511">
        <w:trPr>
          <w:gridAfter w:val="1"/>
          <w:wAfter w:w="863" w:type="dxa"/>
          <w:trHeight w:val="300"/>
        </w:trPr>
        <w:tc>
          <w:tcPr>
            <w:tcW w:w="1236" w:type="dxa"/>
            <w:gridSpan w:val="2"/>
            <w:noWrap/>
            <w:hideMark/>
          </w:tcPr>
          <w:p w14:paraId="4D45FDA8" w14:textId="77777777" w:rsidR="00C03511" w:rsidRPr="00C03511" w:rsidRDefault="00C03511" w:rsidP="00C03511">
            <w:pPr>
              <w:tabs>
                <w:tab w:val="left" w:pos="1180"/>
              </w:tabs>
              <w:spacing w:line="240" w:lineRule="auto"/>
              <w:rPr>
                <w:sz w:val="20"/>
                <w:szCs w:val="20"/>
              </w:rPr>
            </w:pPr>
            <w:r w:rsidRPr="00C03511">
              <w:rPr>
                <w:sz w:val="20"/>
                <w:szCs w:val="20"/>
              </w:rPr>
              <w:t>7.328</w:t>
            </w:r>
          </w:p>
        </w:tc>
        <w:tc>
          <w:tcPr>
            <w:tcW w:w="1765" w:type="dxa"/>
            <w:gridSpan w:val="3"/>
            <w:noWrap/>
            <w:hideMark/>
          </w:tcPr>
          <w:p w14:paraId="1120FC03" w14:textId="77777777" w:rsidR="00C03511" w:rsidRPr="00C03511" w:rsidRDefault="00C03511" w:rsidP="00C03511">
            <w:pPr>
              <w:tabs>
                <w:tab w:val="left" w:pos="1180"/>
              </w:tabs>
              <w:spacing w:line="240" w:lineRule="auto"/>
              <w:rPr>
                <w:sz w:val="20"/>
                <w:szCs w:val="20"/>
              </w:rPr>
            </w:pPr>
            <w:r w:rsidRPr="00C03511">
              <w:rPr>
                <w:sz w:val="20"/>
                <w:szCs w:val="20"/>
              </w:rPr>
              <w:t>6.323</w:t>
            </w:r>
          </w:p>
        </w:tc>
        <w:tc>
          <w:tcPr>
            <w:tcW w:w="1476" w:type="dxa"/>
            <w:gridSpan w:val="3"/>
            <w:noWrap/>
            <w:hideMark/>
          </w:tcPr>
          <w:p w14:paraId="3970BABC"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34B88841" w14:textId="77777777" w:rsidR="00C03511" w:rsidRPr="00C03511" w:rsidRDefault="00C03511" w:rsidP="00C03511">
            <w:pPr>
              <w:tabs>
                <w:tab w:val="left" w:pos="1180"/>
              </w:tabs>
              <w:spacing w:line="240" w:lineRule="auto"/>
              <w:rPr>
                <w:sz w:val="20"/>
                <w:szCs w:val="20"/>
              </w:rPr>
            </w:pPr>
            <w:r w:rsidRPr="00C03511">
              <w:rPr>
                <w:sz w:val="20"/>
                <w:szCs w:val="20"/>
              </w:rPr>
              <w:t>79.88</w:t>
            </w:r>
          </w:p>
        </w:tc>
        <w:tc>
          <w:tcPr>
            <w:tcW w:w="2060" w:type="dxa"/>
            <w:gridSpan w:val="3"/>
            <w:noWrap/>
            <w:hideMark/>
          </w:tcPr>
          <w:p w14:paraId="264FE3CE" w14:textId="77777777" w:rsidR="00C03511" w:rsidRPr="00C03511" w:rsidRDefault="00C03511" w:rsidP="00C03511">
            <w:pPr>
              <w:tabs>
                <w:tab w:val="left" w:pos="1180"/>
              </w:tabs>
              <w:spacing w:line="240" w:lineRule="auto"/>
              <w:rPr>
                <w:sz w:val="20"/>
                <w:szCs w:val="20"/>
              </w:rPr>
            </w:pPr>
            <w:r w:rsidRPr="00C03511">
              <w:rPr>
                <w:sz w:val="20"/>
                <w:szCs w:val="20"/>
              </w:rPr>
              <w:t>68.19</w:t>
            </w:r>
          </w:p>
        </w:tc>
        <w:tc>
          <w:tcPr>
            <w:tcW w:w="1476" w:type="dxa"/>
            <w:gridSpan w:val="3"/>
            <w:noWrap/>
            <w:hideMark/>
          </w:tcPr>
          <w:p w14:paraId="61E3268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4A21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0EC3E0B"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0BEB1D74" w14:textId="77777777" w:rsidTr="00C03511">
        <w:trPr>
          <w:gridAfter w:val="1"/>
          <w:wAfter w:w="863" w:type="dxa"/>
          <w:trHeight w:val="300"/>
        </w:trPr>
        <w:tc>
          <w:tcPr>
            <w:tcW w:w="1236" w:type="dxa"/>
            <w:gridSpan w:val="2"/>
            <w:noWrap/>
            <w:hideMark/>
          </w:tcPr>
          <w:p w14:paraId="4E7632EB" w14:textId="77777777" w:rsidR="00C03511" w:rsidRPr="00C03511" w:rsidRDefault="00C03511" w:rsidP="00C03511">
            <w:pPr>
              <w:tabs>
                <w:tab w:val="left" w:pos="1180"/>
              </w:tabs>
              <w:spacing w:line="240" w:lineRule="auto"/>
              <w:rPr>
                <w:sz w:val="20"/>
                <w:szCs w:val="20"/>
              </w:rPr>
            </w:pPr>
            <w:r w:rsidRPr="00C03511">
              <w:rPr>
                <w:sz w:val="20"/>
                <w:szCs w:val="20"/>
              </w:rPr>
              <w:t>7.973</w:t>
            </w:r>
          </w:p>
        </w:tc>
        <w:tc>
          <w:tcPr>
            <w:tcW w:w="1765" w:type="dxa"/>
            <w:gridSpan w:val="3"/>
            <w:noWrap/>
            <w:hideMark/>
          </w:tcPr>
          <w:p w14:paraId="278C4195" w14:textId="77777777" w:rsidR="00C03511" w:rsidRPr="00C03511" w:rsidRDefault="00C03511" w:rsidP="00C03511">
            <w:pPr>
              <w:tabs>
                <w:tab w:val="left" w:pos="1180"/>
              </w:tabs>
              <w:spacing w:line="240" w:lineRule="auto"/>
              <w:rPr>
                <w:sz w:val="20"/>
                <w:szCs w:val="20"/>
              </w:rPr>
            </w:pPr>
            <w:r w:rsidRPr="00C03511">
              <w:rPr>
                <w:sz w:val="20"/>
                <w:szCs w:val="20"/>
              </w:rPr>
              <w:t>6.927</w:t>
            </w:r>
          </w:p>
        </w:tc>
        <w:tc>
          <w:tcPr>
            <w:tcW w:w="1476" w:type="dxa"/>
            <w:gridSpan w:val="3"/>
            <w:noWrap/>
            <w:hideMark/>
          </w:tcPr>
          <w:p w14:paraId="4ABCAD4C" w14:textId="77777777" w:rsidR="00C03511" w:rsidRPr="00C03511" w:rsidRDefault="00C03511" w:rsidP="00C03511">
            <w:pPr>
              <w:tabs>
                <w:tab w:val="left" w:pos="1180"/>
              </w:tabs>
              <w:spacing w:line="240" w:lineRule="auto"/>
              <w:rPr>
                <w:sz w:val="20"/>
                <w:szCs w:val="20"/>
              </w:rPr>
            </w:pPr>
            <w:r w:rsidRPr="00C03511">
              <w:rPr>
                <w:sz w:val="20"/>
                <w:szCs w:val="20"/>
              </w:rPr>
              <w:t>5.38</w:t>
            </w:r>
          </w:p>
        </w:tc>
        <w:tc>
          <w:tcPr>
            <w:tcW w:w="1476" w:type="dxa"/>
            <w:gridSpan w:val="3"/>
            <w:noWrap/>
            <w:hideMark/>
          </w:tcPr>
          <w:p w14:paraId="435110FB" w14:textId="77777777" w:rsidR="00C03511" w:rsidRPr="00C03511" w:rsidRDefault="00C03511" w:rsidP="00C03511">
            <w:pPr>
              <w:tabs>
                <w:tab w:val="left" w:pos="1180"/>
              </w:tabs>
              <w:spacing w:line="240" w:lineRule="auto"/>
              <w:rPr>
                <w:sz w:val="20"/>
                <w:szCs w:val="20"/>
              </w:rPr>
            </w:pPr>
            <w:r w:rsidRPr="00C03511">
              <w:rPr>
                <w:sz w:val="20"/>
                <w:szCs w:val="20"/>
              </w:rPr>
              <w:t>73.41</w:t>
            </w:r>
          </w:p>
        </w:tc>
        <w:tc>
          <w:tcPr>
            <w:tcW w:w="2060" w:type="dxa"/>
            <w:gridSpan w:val="3"/>
            <w:noWrap/>
            <w:hideMark/>
          </w:tcPr>
          <w:p w14:paraId="180534E5"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1ACAE22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52A50B"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1927DA6" w14:textId="77777777" w:rsidR="00C03511" w:rsidRPr="00C03511" w:rsidRDefault="00C03511" w:rsidP="00C03511">
            <w:pPr>
              <w:tabs>
                <w:tab w:val="left" w:pos="1180"/>
              </w:tabs>
              <w:spacing w:line="240" w:lineRule="auto"/>
              <w:rPr>
                <w:sz w:val="20"/>
                <w:szCs w:val="20"/>
              </w:rPr>
            </w:pPr>
            <w:r w:rsidRPr="00C03511">
              <w:rPr>
                <w:sz w:val="20"/>
                <w:szCs w:val="20"/>
              </w:rPr>
              <w:t>7.75</w:t>
            </w:r>
          </w:p>
        </w:tc>
      </w:tr>
      <w:tr w:rsidR="00C03511" w:rsidRPr="00C03511" w14:paraId="1CCFE92F" w14:textId="77777777" w:rsidTr="00C03511">
        <w:trPr>
          <w:gridAfter w:val="1"/>
          <w:wAfter w:w="863" w:type="dxa"/>
          <w:trHeight w:val="300"/>
        </w:trPr>
        <w:tc>
          <w:tcPr>
            <w:tcW w:w="1236" w:type="dxa"/>
            <w:gridSpan w:val="2"/>
            <w:noWrap/>
            <w:hideMark/>
          </w:tcPr>
          <w:p w14:paraId="55D59DF1" w14:textId="77777777" w:rsidR="00C03511" w:rsidRPr="00C03511" w:rsidRDefault="00C03511" w:rsidP="00C03511">
            <w:pPr>
              <w:tabs>
                <w:tab w:val="left" w:pos="1180"/>
              </w:tabs>
              <w:spacing w:line="240" w:lineRule="auto"/>
              <w:rPr>
                <w:sz w:val="20"/>
                <w:szCs w:val="20"/>
              </w:rPr>
            </w:pPr>
            <w:r w:rsidRPr="00C03511">
              <w:rPr>
                <w:sz w:val="20"/>
                <w:szCs w:val="20"/>
              </w:rPr>
              <w:t>10.73</w:t>
            </w:r>
          </w:p>
        </w:tc>
        <w:tc>
          <w:tcPr>
            <w:tcW w:w="1765" w:type="dxa"/>
            <w:gridSpan w:val="3"/>
            <w:noWrap/>
            <w:hideMark/>
          </w:tcPr>
          <w:p w14:paraId="7F19063B" w14:textId="77777777" w:rsidR="00C03511" w:rsidRPr="00C03511" w:rsidRDefault="00C03511" w:rsidP="00C03511">
            <w:pPr>
              <w:tabs>
                <w:tab w:val="left" w:pos="1180"/>
              </w:tabs>
              <w:spacing w:line="240" w:lineRule="auto"/>
              <w:rPr>
                <w:sz w:val="20"/>
                <w:szCs w:val="20"/>
              </w:rPr>
            </w:pPr>
            <w:r w:rsidRPr="00C03511">
              <w:rPr>
                <w:sz w:val="20"/>
                <w:szCs w:val="20"/>
              </w:rPr>
              <w:t>9.082</w:t>
            </w:r>
          </w:p>
        </w:tc>
        <w:tc>
          <w:tcPr>
            <w:tcW w:w="1476" w:type="dxa"/>
            <w:gridSpan w:val="3"/>
            <w:noWrap/>
            <w:hideMark/>
          </w:tcPr>
          <w:p w14:paraId="7E1103E9" w14:textId="77777777" w:rsidR="00C03511" w:rsidRPr="00C03511" w:rsidRDefault="00C03511" w:rsidP="00C03511">
            <w:pPr>
              <w:tabs>
                <w:tab w:val="left" w:pos="1180"/>
              </w:tabs>
              <w:spacing w:line="240" w:lineRule="auto"/>
              <w:rPr>
                <w:sz w:val="20"/>
                <w:szCs w:val="20"/>
              </w:rPr>
            </w:pPr>
            <w:r w:rsidRPr="00C03511">
              <w:rPr>
                <w:sz w:val="20"/>
                <w:szCs w:val="20"/>
              </w:rPr>
              <w:t>5.17</w:t>
            </w:r>
          </w:p>
        </w:tc>
        <w:tc>
          <w:tcPr>
            <w:tcW w:w="1476" w:type="dxa"/>
            <w:gridSpan w:val="3"/>
            <w:noWrap/>
            <w:hideMark/>
          </w:tcPr>
          <w:p w14:paraId="6DCFF2DC" w14:textId="77777777" w:rsidR="00C03511" w:rsidRPr="00C03511" w:rsidRDefault="00C03511" w:rsidP="00C03511">
            <w:pPr>
              <w:tabs>
                <w:tab w:val="left" w:pos="1180"/>
              </w:tabs>
              <w:spacing w:line="240" w:lineRule="auto"/>
              <w:rPr>
                <w:sz w:val="20"/>
                <w:szCs w:val="20"/>
              </w:rPr>
            </w:pPr>
            <w:r w:rsidRPr="00C03511">
              <w:rPr>
                <w:sz w:val="20"/>
                <w:szCs w:val="20"/>
              </w:rPr>
              <w:t>56.74</w:t>
            </w:r>
          </w:p>
        </w:tc>
        <w:tc>
          <w:tcPr>
            <w:tcW w:w="2060" w:type="dxa"/>
            <w:gridSpan w:val="3"/>
            <w:noWrap/>
            <w:hideMark/>
          </w:tcPr>
          <w:p w14:paraId="5DA4CD71" w14:textId="77777777" w:rsidR="00C03511" w:rsidRPr="00C03511" w:rsidRDefault="00C03511" w:rsidP="00C03511">
            <w:pPr>
              <w:tabs>
                <w:tab w:val="left" w:pos="1180"/>
              </w:tabs>
              <w:spacing w:line="240" w:lineRule="auto"/>
              <w:rPr>
                <w:sz w:val="20"/>
                <w:szCs w:val="20"/>
              </w:rPr>
            </w:pPr>
            <w:r w:rsidRPr="00C03511">
              <w:rPr>
                <w:sz w:val="20"/>
                <w:szCs w:val="20"/>
              </w:rPr>
              <w:t>59.11</w:t>
            </w:r>
          </w:p>
        </w:tc>
        <w:tc>
          <w:tcPr>
            <w:tcW w:w="1476" w:type="dxa"/>
            <w:gridSpan w:val="3"/>
            <w:noWrap/>
            <w:hideMark/>
          </w:tcPr>
          <w:p w14:paraId="166A5B1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9346E0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B6E9827"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232ECEF0" w14:textId="77777777" w:rsidTr="00C03511">
        <w:trPr>
          <w:gridAfter w:val="1"/>
          <w:wAfter w:w="863" w:type="dxa"/>
          <w:trHeight w:val="300"/>
        </w:trPr>
        <w:tc>
          <w:tcPr>
            <w:tcW w:w="1236" w:type="dxa"/>
            <w:gridSpan w:val="2"/>
            <w:noWrap/>
            <w:hideMark/>
          </w:tcPr>
          <w:p w14:paraId="6F3181D2" w14:textId="77777777" w:rsidR="00C03511" w:rsidRPr="00C03511" w:rsidRDefault="00C03511" w:rsidP="00C03511">
            <w:pPr>
              <w:tabs>
                <w:tab w:val="left" w:pos="1180"/>
              </w:tabs>
              <w:spacing w:line="240" w:lineRule="auto"/>
              <w:rPr>
                <w:sz w:val="20"/>
                <w:szCs w:val="20"/>
              </w:rPr>
            </w:pPr>
            <w:r w:rsidRPr="00C03511">
              <w:rPr>
                <w:sz w:val="20"/>
                <w:szCs w:val="20"/>
              </w:rPr>
              <w:t>7.741</w:t>
            </w:r>
          </w:p>
        </w:tc>
        <w:tc>
          <w:tcPr>
            <w:tcW w:w="1765" w:type="dxa"/>
            <w:gridSpan w:val="3"/>
            <w:noWrap/>
            <w:hideMark/>
          </w:tcPr>
          <w:p w14:paraId="594E35A5"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286CEB8F" w14:textId="77777777" w:rsidR="00C03511" w:rsidRPr="00C03511" w:rsidRDefault="00C03511" w:rsidP="00C03511">
            <w:pPr>
              <w:tabs>
                <w:tab w:val="left" w:pos="1180"/>
              </w:tabs>
              <w:spacing w:line="240" w:lineRule="auto"/>
              <w:rPr>
                <w:sz w:val="20"/>
                <w:szCs w:val="20"/>
              </w:rPr>
            </w:pPr>
            <w:r w:rsidRPr="00C03511">
              <w:rPr>
                <w:sz w:val="20"/>
                <w:szCs w:val="20"/>
              </w:rPr>
              <w:t>5.73</w:t>
            </w:r>
          </w:p>
        </w:tc>
        <w:tc>
          <w:tcPr>
            <w:tcW w:w="1476" w:type="dxa"/>
            <w:gridSpan w:val="3"/>
            <w:noWrap/>
            <w:hideMark/>
          </w:tcPr>
          <w:p w14:paraId="7595A703" w14:textId="77777777" w:rsidR="00C03511" w:rsidRPr="00C03511" w:rsidRDefault="00C03511" w:rsidP="00C03511">
            <w:pPr>
              <w:tabs>
                <w:tab w:val="left" w:pos="1180"/>
              </w:tabs>
              <w:spacing w:line="240" w:lineRule="auto"/>
              <w:rPr>
                <w:sz w:val="20"/>
                <w:szCs w:val="20"/>
              </w:rPr>
            </w:pPr>
            <w:r w:rsidRPr="00C03511">
              <w:rPr>
                <w:sz w:val="20"/>
                <w:szCs w:val="20"/>
              </w:rPr>
              <w:t>76.56</w:t>
            </w:r>
          </w:p>
        </w:tc>
        <w:tc>
          <w:tcPr>
            <w:tcW w:w="2060" w:type="dxa"/>
            <w:gridSpan w:val="3"/>
            <w:noWrap/>
            <w:hideMark/>
          </w:tcPr>
          <w:p w14:paraId="093504AC" w14:textId="77777777" w:rsidR="00C03511" w:rsidRPr="00C03511" w:rsidRDefault="00C03511" w:rsidP="00C03511">
            <w:pPr>
              <w:tabs>
                <w:tab w:val="left" w:pos="1180"/>
              </w:tabs>
              <w:spacing w:line="240" w:lineRule="auto"/>
              <w:rPr>
                <w:sz w:val="20"/>
                <w:szCs w:val="20"/>
              </w:rPr>
            </w:pPr>
            <w:r w:rsidRPr="00C03511">
              <w:rPr>
                <w:sz w:val="20"/>
                <w:szCs w:val="20"/>
              </w:rPr>
              <w:t>69.88</w:t>
            </w:r>
          </w:p>
        </w:tc>
        <w:tc>
          <w:tcPr>
            <w:tcW w:w="1476" w:type="dxa"/>
            <w:gridSpan w:val="3"/>
            <w:noWrap/>
            <w:hideMark/>
          </w:tcPr>
          <w:p w14:paraId="5200E13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6CD1E0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605AF9D"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7132829E" w14:textId="77777777" w:rsidTr="00C03511">
        <w:trPr>
          <w:gridAfter w:val="1"/>
          <w:wAfter w:w="863" w:type="dxa"/>
          <w:trHeight w:val="300"/>
        </w:trPr>
        <w:tc>
          <w:tcPr>
            <w:tcW w:w="1236" w:type="dxa"/>
            <w:gridSpan w:val="2"/>
            <w:noWrap/>
            <w:hideMark/>
          </w:tcPr>
          <w:p w14:paraId="55C589CE"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6447BA8"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5C488B03" w14:textId="77777777" w:rsidR="00C03511" w:rsidRPr="00C03511" w:rsidRDefault="00C03511" w:rsidP="00C03511">
            <w:pPr>
              <w:tabs>
                <w:tab w:val="left" w:pos="1180"/>
              </w:tabs>
              <w:spacing w:line="240" w:lineRule="auto"/>
              <w:rPr>
                <w:sz w:val="20"/>
                <w:szCs w:val="20"/>
              </w:rPr>
            </w:pPr>
            <w:r w:rsidRPr="00C03511">
              <w:rPr>
                <w:sz w:val="20"/>
                <w:szCs w:val="20"/>
              </w:rPr>
              <w:t>6.31</w:t>
            </w:r>
          </w:p>
        </w:tc>
        <w:tc>
          <w:tcPr>
            <w:tcW w:w="1476" w:type="dxa"/>
            <w:gridSpan w:val="3"/>
            <w:noWrap/>
            <w:hideMark/>
          </w:tcPr>
          <w:p w14:paraId="6609C7A8" w14:textId="77777777" w:rsidR="00C03511" w:rsidRPr="00C03511" w:rsidRDefault="00C03511" w:rsidP="00C03511">
            <w:pPr>
              <w:tabs>
                <w:tab w:val="left" w:pos="1180"/>
              </w:tabs>
              <w:spacing w:line="240" w:lineRule="auto"/>
              <w:rPr>
                <w:sz w:val="20"/>
                <w:szCs w:val="20"/>
              </w:rPr>
            </w:pPr>
            <w:r w:rsidRPr="00C03511">
              <w:rPr>
                <w:sz w:val="20"/>
                <w:szCs w:val="20"/>
              </w:rPr>
              <w:t>78.14</w:t>
            </w:r>
          </w:p>
        </w:tc>
        <w:tc>
          <w:tcPr>
            <w:tcW w:w="2060" w:type="dxa"/>
            <w:gridSpan w:val="3"/>
            <w:noWrap/>
            <w:hideMark/>
          </w:tcPr>
          <w:p w14:paraId="203D6282" w14:textId="77777777" w:rsidR="00C03511" w:rsidRPr="00C03511" w:rsidRDefault="00C03511" w:rsidP="00C03511">
            <w:pPr>
              <w:tabs>
                <w:tab w:val="left" w:pos="1180"/>
              </w:tabs>
              <w:spacing w:line="240" w:lineRule="auto"/>
              <w:rPr>
                <w:sz w:val="20"/>
                <w:szCs w:val="20"/>
              </w:rPr>
            </w:pPr>
            <w:r w:rsidRPr="00C03511">
              <w:rPr>
                <w:sz w:val="20"/>
                <w:szCs w:val="20"/>
              </w:rPr>
              <w:t>71.52</w:t>
            </w:r>
          </w:p>
        </w:tc>
        <w:tc>
          <w:tcPr>
            <w:tcW w:w="1476" w:type="dxa"/>
            <w:gridSpan w:val="3"/>
            <w:noWrap/>
            <w:hideMark/>
          </w:tcPr>
          <w:p w14:paraId="6DF8CCF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CDC4BB0"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A509A0C"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87B3E82" w14:textId="77777777" w:rsidTr="00C03511">
        <w:trPr>
          <w:gridAfter w:val="1"/>
          <w:wAfter w:w="863" w:type="dxa"/>
          <w:trHeight w:val="300"/>
        </w:trPr>
        <w:tc>
          <w:tcPr>
            <w:tcW w:w="1236" w:type="dxa"/>
            <w:gridSpan w:val="2"/>
            <w:noWrap/>
            <w:hideMark/>
          </w:tcPr>
          <w:p w14:paraId="39C9D372" w14:textId="77777777" w:rsidR="00C03511" w:rsidRPr="00C03511" w:rsidRDefault="00C03511" w:rsidP="00C03511">
            <w:pPr>
              <w:tabs>
                <w:tab w:val="left" w:pos="1180"/>
              </w:tabs>
              <w:spacing w:line="240" w:lineRule="auto"/>
              <w:rPr>
                <w:sz w:val="20"/>
                <w:szCs w:val="20"/>
              </w:rPr>
            </w:pPr>
            <w:r w:rsidRPr="00C03511">
              <w:rPr>
                <w:sz w:val="20"/>
                <w:szCs w:val="20"/>
              </w:rPr>
              <w:t>7.919</w:t>
            </w:r>
          </w:p>
        </w:tc>
        <w:tc>
          <w:tcPr>
            <w:tcW w:w="1765" w:type="dxa"/>
            <w:gridSpan w:val="3"/>
            <w:noWrap/>
            <w:hideMark/>
          </w:tcPr>
          <w:p w14:paraId="0EC1938F" w14:textId="77777777" w:rsidR="00C03511" w:rsidRPr="00C03511" w:rsidRDefault="00C03511" w:rsidP="00C03511">
            <w:pPr>
              <w:tabs>
                <w:tab w:val="left" w:pos="1180"/>
              </w:tabs>
              <w:spacing w:line="240" w:lineRule="auto"/>
              <w:rPr>
                <w:sz w:val="20"/>
                <w:szCs w:val="20"/>
              </w:rPr>
            </w:pPr>
            <w:r w:rsidRPr="00C03511">
              <w:rPr>
                <w:sz w:val="20"/>
                <w:szCs w:val="20"/>
              </w:rPr>
              <w:t>6.827</w:t>
            </w:r>
          </w:p>
        </w:tc>
        <w:tc>
          <w:tcPr>
            <w:tcW w:w="1476" w:type="dxa"/>
            <w:gridSpan w:val="3"/>
            <w:noWrap/>
            <w:hideMark/>
          </w:tcPr>
          <w:p w14:paraId="334691F1"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35599ED9"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2060" w:type="dxa"/>
            <w:gridSpan w:val="3"/>
            <w:noWrap/>
            <w:hideMark/>
          </w:tcPr>
          <w:p w14:paraId="4A2FAB92" w14:textId="77777777" w:rsidR="00C03511" w:rsidRPr="00C03511" w:rsidRDefault="00C03511" w:rsidP="00C03511">
            <w:pPr>
              <w:tabs>
                <w:tab w:val="left" w:pos="1180"/>
              </w:tabs>
              <w:spacing w:line="240" w:lineRule="auto"/>
              <w:rPr>
                <w:sz w:val="20"/>
                <w:szCs w:val="20"/>
              </w:rPr>
            </w:pPr>
            <w:r w:rsidRPr="00C03511">
              <w:rPr>
                <w:sz w:val="20"/>
                <w:szCs w:val="20"/>
              </w:rPr>
              <w:t>72.63</w:t>
            </w:r>
          </w:p>
        </w:tc>
        <w:tc>
          <w:tcPr>
            <w:tcW w:w="1476" w:type="dxa"/>
            <w:gridSpan w:val="3"/>
            <w:noWrap/>
            <w:hideMark/>
          </w:tcPr>
          <w:p w14:paraId="21D5D77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3B8628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A97F08"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32376698" w14:textId="77777777" w:rsidTr="00C03511">
        <w:trPr>
          <w:gridAfter w:val="1"/>
          <w:wAfter w:w="863" w:type="dxa"/>
          <w:trHeight w:val="300"/>
        </w:trPr>
        <w:tc>
          <w:tcPr>
            <w:tcW w:w="1236" w:type="dxa"/>
            <w:gridSpan w:val="2"/>
            <w:noWrap/>
            <w:hideMark/>
          </w:tcPr>
          <w:p w14:paraId="3B19CA95" w14:textId="77777777" w:rsidR="00C03511" w:rsidRPr="00C03511" w:rsidRDefault="00C03511" w:rsidP="00C03511">
            <w:pPr>
              <w:tabs>
                <w:tab w:val="left" w:pos="1180"/>
              </w:tabs>
              <w:spacing w:line="240" w:lineRule="auto"/>
              <w:rPr>
                <w:sz w:val="20"/>
                <w:szCs w:val="20"/>
              </w:rPr>
            </w:pPr>
            <w:r w:rsidRPr="00C03511">
              <w:rPr>
                <w:sz w:val="20"/>
                <w:szCs w:val="20"/>
              </w:rPr>
              <w:t>7.454</w:t>
            </w:r>
          </w:p>
        </w:tc>
        <w:tc>
          <w:tcPr>
            <w:tcW w:w="1765" w:type="dxa"/>
            <w:gridSpan w:val="3"/>
            <w:noWrap/>
            <w:hideMark/>
          </w:tcPr>
          <w:p w14:paraId="677D894C" w14:textId="77777777" w:rsidR="00C03511" w:rsidRPr="00C03511" w:rsidRDefault="00C03511" w:rsidP="00C03511">
            <w:pPr>
              <w:tabs>
                <w:tab w:val="left" w:pos="1180"/>
              </w:tabs>
              <w:spacing w:line="240" w:lineRule="auto"/>
              <w:rPr>
                <w:sz w:val="20"/>
                <w:szCs w:val="20"/>
              </w:rPr>
            </w:pPr>
            <w:r w:rsidRPr="00C03511">
              <w:rPr>
                <w:sz w:val="20"/>
                <w:szCs w:val="20"/>
              </w:rPr>
              <w:t>6.428</w:t>
            </w:r>
          </w:p>
        </w:tc>
        <w:tc>
          <w:tcPr>
            <w:tcW w:w="1476" w:type="dxa"/>
            <w:gridSpan w:val="3"/>
            <w:noWrap/>
            <w:hideMark/>
          </w:tcPr>
          <w:p w14:paraId="56091A46" w14:textId="77777777" w:rsidR="00C03511" w:rsidRPr="00C03511" w:rsidRDefault="00C03511" w:rsidP="00C03511">
            <w:pPr>
              <w:tabs>
                <w:tab w:val="left" w:pos="1180"/>
              </w:tabs>
              <w:spacing w:line="240" w:lineRule="auto"/>
              <w:rPr>
                <w:sz w:val="20"/>
                <w:szCs w:val="20"/>
              </w:rPr>
            </w:pPr>
            <w:r w:rsidRPr="00C03511">
              <w:rPr>
                <w:sz w:val="20"/>
                <w:szCs w:val="20"/>
              </w:rPr>
              <w:t>5.91</w:t>
            </w:r>
          </w:p>
        </w:tc>
        <w:tc>
          <w:tcPr>
            <w:tcW w:w="1476" w:type="dxa"/>
            <w:gridSpan w:val="3"/>
            <w:noWrap/>
            <w:hideMark/>
          </w:tcPr>
          <w:p w14:paraId="3641DE53" w14:textId="77777777" w:rsidR="00C03511" w:rsidRPr="00C03511" w:rsidRDefault="00C03511" w:rsidP="00C03511">
            <w:pPr>
              <w:tabs>
                <w:tab w:val="left" w:pos="1180"/>
              </w:tabs>
              <w:spacing w:line="240" w:lineRule="auto"/>
              <w:rPr>
                <w:sz w:val="20"/>
                <w:szCs w:val="20"/>
              </w:rPr>
            </w:pPr>
            <w:r w:rsidRPr="00C03511">
              <w:rPr>
                <w:sz w:val="20"/>
                <w:szCs w:val="20"/>
              </w:rPr>
              <w:t>78.43</w:t>
            </w:r>
          </w:p>
        </w:tc>
        <w:tc>
          <w:tcPr>
            <w:tcW w:w="2060" w:type="dxa"/>
            <w:gridSpan w:val="3"/>
            <w:noWrap/>
            <w:hideMark/>
          </w:tcPr>
          <w:p w14:paraId="17FAE967" w14:textId="77777777" w:rsidR="00C03511" w:rsidRPr="00C03511" w:rsidRDefault="00C03511" w:rsidP="00C03511">
            <w:pPr>
              <w:tabs>
                <w:tab w:val="left" w:pos="1180"/>
              </w:tabs>
              <w:spacing w:line="240" w:lineRule="auto"/>
              <w:rPr>
                <w:sz w:val="20"/>
                <w:szCs w:val="20"/>
              </w:rPr>
            </w:pPr>
            <w:r w:rsidRPr="00C03511">
              <w:rPr>
                <w:sz w:val="20"/>
                <w:szCs w:val="20"/>
              </w:rPr>
              <w:t>54.98</w:t>
            </w:r>
          </w:p>
        </w:tc>
        <w:tc>
          <w:tcPr>
            <w:tcW w:w="1476" w:type="dxa"/>
            <w:gridSpan w:val="3"/>
            <w:noWrap/>
            <w:hideMark/>
          </w:tcPr>
          <w:p w14:paraId="0FD8C05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571AE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6DB0C9B7"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754D4257" w14:textId="77777777" w:rsidTr="00C03511">
        <w:trPr>
          <w:gridAfter w:val="1"/>
          <w:wAfter w:w="863" w:type="dxa"/>
          <w:trHeight w:val="300"/>
        </w:trPr>
        <w:tc>
          <w:tcPr>
            <w:tcW w:w="1236" w:type="dxa"/>
            <w:gridSpan w:val="2"/>
            <w:noWrap/>
            <w:hideMark/>
          </w:tcPr>
          <w:p w14:paraId="1267AB77" w14:textId="77777777" w:rsidR="00C03511" w:rsidRPr="00C03511" w:rsidRDefault="00C03511" w:rsidP="00C03511">
            <w:pPr>
              <w:tabs>
                <w:tab w:val="left" w:pos="1180"/>
              </w:tabs>
              <w:spacing w:line="240" w:lineRule="auto"/>
              <w:rPr>
                <w:sz w:val="20"/>
                <w:szCs w:val="20"/>
              </w:rPr>
            </w:pPr>
            <w:r w:rsidRPr="00C03511">
              <w:rPr>
                <w:sz w:val="20"/>
                <w:szCs w:val="20"/>
              </w:rPr>
              <w:t>7.898</w:t>
            </w:r>
          </w:p>
        </w:tc>
        <w:tc>
          <w:tcPr>
            <w:tcW w:w="1765" w:type="dxa"/>
            <w:gridSpan w:val="3"/>
            <w:noWrap/>
            <w:hideMark/>
          </w:tcPr>
          <w:p w14:paraId="2E29AA55" w14:textId="77777777" w:rsidR="00C03511" w:rsidRPr="00C03511" w:rsidRDefault="00C03511" w:rsidP="00C03511">
            <w:pPr>
              <w:tabs>
                <w:tab w:val="left" w:pos="1180"/>
              </w:tabs>
              <w:spacing w:line="240" w:lineRule="auto"/>
              <w:rPr>
                <w:sz w:val="20"/>
                <w:szCs w:val="20"/>
              </w:rPr>
            </w:pPr>
            <w:r w:rsidRPr="00C03511">
              <w:rPr>
                <w:sz w:val="20"/>
                <w:szCs w:val="20"/>
              </w:rPr>
              <w:t>6.794</w:t>
            </w:r>
          </w:p>
        </w:tc>
        <w:tc>
          <w:tcPr>
            <w:tcW w:w="1476" w:type="dxa"/>
            <w:gridSpan w:val="3"/>
            <w:noWrap/>
            <w:hideMark/>
          </w:tcPr>
          <w:p w14:paraId="0F7837E7"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1205552A" w14:textId="77777777" w:rsidR="00C03511" w:rsidRPr="00C03511" w:rsidRDefault="00C03511" w:rsidP="00C03511">
            <w:pPr>
              <w:tabs>
                <w:tab w:val="left" w:pos="1180"/>
              </w:tabs>
              <w:spacing w:line="240" w:lineRule="auto"/>
              <w:rPr>
                <w:sz w:val="20"/>
                <w:szCs w:val="20"/>
              </w:rPr>
            </w:pPr>
            <w:r w:rsidRPr="00C03511">
              <w:rPr>
                <w:sz w:val="20"/>
                <w:szCs w:val="20"/>
              </w:rPr>
              <w:t>75.76</w:t>
            </w:r>
          </w:p>
        </w:tc>
        <w:tc>
          <w:tcPr>
            <w:tcW w:w="2060" w:type="dxa"/>
            <w:gridSpan w:val="3"/>
            <w:noWrap/>
            <w:hideMark/>
          </w:tcPr>
          <w:p w14:paraId="71A0E13B" w14:textId="77777777" w:rsidR="00C03511" w:rsidRPr="00C03511" w:rsidRDefault="00C03511" w:rsidP="00C03511">
            <w:pPr>
              <w:tabs>
                <w:tab w:val="left" w:pos="1180"/>
              </w:tabs>
              <w:spacing w:line="240" w:lineRule="auto"/>
              <w:rPr>
                <w:sz w:val="20"/>
                <w:szCs w:val="20"/>
              </w:rPr>
            </w:pPr>
            <w:r w:rsidRPr="00C03511">
              <w:rPr>
                <w:sz w:val="20"/>
                <w:szCs w:val="20"/>
              </w:rPr>
              <w:t>61.79</w:t>
            </w:r>
          </w:p>
        </w:tc>
        <w:tc>
          <w:tcPr>
            <w:tcW w:w="1476" w:type="dxa"/>
            <w:gridSpan w:val="3"/>
            <w:noWrap/>
            <w:hideMark/>
          </w:tcPr>
          <w:p w14:paraId="43ED7E6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164973"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70C7E12"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4FF7384D" w14:textId="77777777" w:rsidTr="00C03511">
        <w:trPr>
          <w:gridAfter w:val="1"/>
          <w:wAfter w:w="863" w:type="dxa"/>
          <w:trHeight w:val="300"/>
        </w:trPr>
        <w:tc>
          <w:tcPr>
            <w:tcW w:w="1236" w:type="dxa"/>
            <w:gridSpan w:val="2"/>
            <w:noWrap/>
            <w:hideMark/>
          </w:tcPr>
          <w:p w14:paraId="2FF70096" w14:textId="77777777" w:rsidR="00C03511" w:rsidRPr="00C03511" w:rsidRDefault="00C03511" w:rsidP="00C03511">
            <w:pPr>
              <w:tabs>
                <w:tab w:val="left" w:pos="1180"/>
              </w:tabs>
              <w:spacing w:line="240" w:lineRule="auto"/>
              <w:rPr>
                <w:sz w:val="20"/>
                <w:szCs w:val="20"/>
              </w:rPr>
            </w:pPr>
            <w:r w:rsidRPr="00C03511">
              <w:rPr>
                <w:sz w:val="20"/>
                <w:szCs w:val="20"/>
              </w:rPr>
              <w:t>8.1304</w:t>
            </w:r>
          </w:p>
        </w:tc>
        <w:tc>
          <w:tcPr>
            <w:tcW w:w="1765" w:type="dxa"/>
            <w:gridSpan w:val="3"/>
            <w:noWrap/>
            <w:hideMark/>
          </w:tcPr>
          <w:p w14:paraId="31DE536F" w14:textId="77777777" w:rsidR="00C03511" w:rsidRPr="00C03511" w:rsidRDefault="00C03511" w:rsidP="00C03511">
            <w:pPr>
              <w:tabs>
                <w:tab w:val="left" w:pos="1180"/>
              </w:tabs>
              <w:spacing w:line="240" w:lineRule="auto"/>
              <w:rPr>
                <w:sz w:val="20"/>
                <w:szCs w:val="20"/>
              </w:rPr>
            </w:pPr>
            <w:r w:rsidRPr="00C03511">
              <w:rPr>
                <w:sz w:val="20"/>
                <w:szCs w:val="20"/>
              </w:rPr>
              <w:t>7.0208</w:t>
            </w:r>
          </w:p>
        </w:tc>
        <w:tc>
          <w:tcPr>
            <w:tcW w:w="1476" w:type="dxa"/>
            <w:gridSpan w:val="3"/>
            <w:noWrap/>
            <w:hideMark/>
          </w:tcPr>
          <w:p w14:paraId="3933941A" w14:textId="77777777" w:rsidR="00C03511" w:rsidRPr="00C03511" w:rsidRDefault="00C03511" w:rsidP="00C03511">
            <w:pPr>
              <w:tabs>
                <w:tab w:val="left" w:pos="1180"/>
              </w:tabs>
              <w:spacing w:line="240" w:lineRule="auto"/>
              <w:rPr>
                <w:sz w:val="20"/>
                <w:szCs w:val="20"/>
              </w:rPr>
            </w:pPr>
            <w:r w:rsidRPr="00C03511">
              <w:rPr>
                <w:sz w:val="20"/>
                <w:szCs w:val="20"/>
              </w:rPr>
              <w:t>5.696</w:t>
            </w:r>
          </w:p>
        </w:tc>
        <w:tc>
          <w:tcPr>
            <w:tcW w:w="1476" w:type="dxa"/>
            <w:gridSpan w:val="3"/>
            <w:noWrap/>
            <w:hideMark/>
          </w:tcPr>
          <w:p w14:paraId="0AC58DED" w14:textId="77777777" w:rsidR="00C03511" w:rsidRPr="00C03511" w:rsidRDefault="00C03511" w:rsidP="00C03511">
            <w:pPr>
              <w:tabs>
                <w:tab w:val="left" w:pos="1180"/>
              </w:tabs>
              <w:spacing w:line="240" w:lineRule="auto"/>
              <w:rPr>
                <w:sz w:val="20"/>
                <w:szCs w:val="20"/>
              </w:rPr>
            </w:pPr>
            <w:r w:rsidRPr="00C03511">
              <w:rPr>
                <w:sz w:val="20"/>
                <w:szCs w:val="20"/>
              </w:rPr>
              <w:t>73.342</w:t>
            </w:r>
          </w:p>
        </w:tc>
        <w:tc>
          <w:tcPr>
            <w:tcW w:w="2060" w:type="dxa"/>
            <w:gridSpan w:val="3"/>
            <w:noWrap/>
            <w:hideMark/>
          </w:tcPr>
          <w:p w14:paraId="57E286D3" w14:textId="77777777" w:rsidR="00C03511" w:rsidRPr="00C03511" w:rsidRDefault="00C03511" w:rsidP="00C03511">
            <w:pPr>
              <w:tabs>
                <w:tab w:val="left" w:pos="1180"/>
              </w:tabs>
              <w:spacing w:line="240" w:lineRule="auto"/>
              <w:rPr>
                <w:sz w:val="20"/>
                <w:szCs w:val="20"/>
              </w:rPr>
            </w:pPr>
            <w:r w:rsidRPr="00C03511">
              <w:rPr>
                <w:sz w:val="20"/>
                <w:szCs w:val="20"/>
              </w:rPr>
              <w:t>62.993</w:t>
            </w:r>
          </w:p>
        </w:tc>
        <w:tc>
          <w:tcPr>
            <w:tcW w:w="1476" w:type="dxa"/>
            <w:gridSpan w:val="3"/>
            <w:noWrap/>
            <w:hideMark/>
          </w:tcPr>
          <w:p w14:paraId="285B42A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501950D1" w14:textId="77777777" w:rsidR="00C03511" w:rsidRPr="00C03511" w:rsidRDefault="00C03511" w:rsidP="00C03511">
            <w:pPr>
              <w:tabs>
                <w:tab w:val="left" w:pos="1180"/>
              </w:tabs>
              <w:spacing w:line="240" w:lineRule="auto"/>
              <w:rPr>
                <w:sz w:val="20"/>
                <w:szCs w:val="20"/>
              </w:rPr>
            </w:pPr>
            <w:r w:rsidRPr="00C03511">
              <w:rPr>
                <w:sz w:val="20"/>
                <w:szCs w:val="20"/>
              </w:rPr>
              <w:t>0.103</w:t>
            </w:r>
          </w:p>
        </w:tc>
        <w:tc>
          <w:tcPr>
            <w:tcW w:w="2128" w:type="dxa"/>
            <w:gridSpan w:val="2"/>
            <w:noWrap/>
            <w:hideMark/>
          </w:tcPr>
          <w:p w14:paraId="763E52B1" w14:textId="77777777" w:rsidR="00C03511" w:rsidRPr="00C03511" w:rsidRDefault="00C03511" w:rsidP="00C03511">
            <w:pPr>
              <w:tabs>
                <w:tab w:val="left" w:pos="1180"/>
              </w:tabs>
              <w:spacing w:line="240" w:lineRule="auto"/>
              <w:rPr>
                <w:sz w:val="20"/>
                <w:szCs w:val="20"/>
              </w:rPr>
            </w:pPr>
            <w:r w:rsidRPr="00C03511">
              <w:rPr>
                <w:sz w:val="20"/>
                <w:szCs w:val="20"/>
              </w:rPr>
              <w:t>7.875</w:t>
            </w:r>
          </w:p>
        </w:tc>
      </w:tr>
      <w:tr w:rsidR="00C03511" w:rsidRPr="00C03511" w14:paraId="65F18E62" w14:textId="77777777" w:rsidTr="00C03511">
        <w:trPr>
          <w:gridAfter w:val="1"/>
          <w:wAfter w:w="863" w:type="dxa"/>
          <w:trHeight w:val="300"/>
        </w:trPr>
        <w:tc>
          <w:tcPr>
            <w:tcW w:w="1236" w:type="dxa"/>
            <w:gridSpan w:val="2"/>
            <w:noWrap/>
            <w:hideMark/>
          </w:tcPr>
          <w:p w14:paraId="5A37C04E" w14:textId="77777777" w:rsidR="00C03511" w:rsidRPr="00C03511" w:rsidRDefault="00C03511" w:rsidP="00C03511">
            <w:pPr>
              <w:tabs>
                <w:tab w:val="left" w:pos="1180"/>
              </w:tabs>
              <w:spacing w:line="240" w:lineRule="auto"/>
              <w:rPr>
                <w:sz w:val="20"/>
                <w:szCs w:val="20"/>
              </w:rPr>
            </w:pPr>
            <w:r w:rsidRPr="00C03511">
              <w:rPr>
                <w:sz w:val="20"/>
                <w:szCs w:val="20"/>
              </w:rPr>
              <w:t>0.9860368</w:t>
            </w:r>
          </w:p>
        </w:tc>
        <w:tc>
          <w:tcPr>
            <w:tcW w:w="1765" w:type="dxa"/>
            <w:gridSpan w:val="3"/>
            <w:noWrap/>
            <w:hideMark/>
          </w:tcPr>
          <w:p w14:paraId="27D9647A" w14:textId="77777777" w:rsidR="00C03511" w:rsidRPr="00C03511" w:rsidRDefault="00C03511" w:rsidP="00C03511">
            <w:pPr>
              <w:tabs>
                <w:tab w:val="left" w:pos="1180"/>
              </w:tabs>
              <w:spacing w:line="240" w:lineRule="auto"/>
              <w:rPr>
                <w:sz w:val="20"/>
                <w:szCs w:val="20"/>
              </w:rPr>
            </w:pPr>
            <w:r w:rsidRPr="00C03511">
              <w:rPr>
                <w:sz w:val="20"/>
                <w:szCs w:val="20"/>
              </w:rPr>
              <w:t>0.813639806</w:t>
            </w:r>
          </w:p>
        </w:tc>
        <w:tc>
          <w:tcPr>
            <w:tcW w:w="1476" w:type="dxa"/>
            <w:gridSpan w:val="3"/>
            <w:noWrap/>
            <w:hideMark/>
          </w:tcPr>
          <w:p w14:paraId="59F064A0" w14:textId="77777777" w:rsidR="00C03511" w:rsidRPr="00C03511" w:rsidRDefault="00C03511" w:rsidP="00C03511">
            <w:pPr>
              <w:tabs>
                <w:tab w:val="left" w:pos="1180"/>
              </w:tabs>
              <w:spacing w:line="240" w:lineRule="auto"/>
              <w:rPr>
                <w:sz w:val="20"/>
                <w:szCs w:val="20"/>
              </w:rPr>
            </w:pPr>
            <w:r w:rsidRPr="00C03511">
              <w:rPr>
                <w:sz w:val="20"/>
                <w:szCs w:val="20"/>
              </w:rPr>
              <w:t>0.347742721</w:t>
            </w:r>
          </w:p>
        </w:tc>
        <w:tc>
          <w:tcPr>
            <w:tcW w:w="1476" w:type="dxa"/>
            <w:gridSpan w:val="3"/>
            <w:noWrap/>
            <w:hideMark/>
          </w:tcPr>
          <w:p w14:paraId="765132D3" w14:textId="77777777" w:rsidR="00C03511" w:rsidRPr="00C03511" w:rsidRDefault="00C03511" w:rsidP="00C03511">
            <w:pPr>
              <w:tabs>
                <w:tab w:val="left" w:pos="1180"/>
              </w:tabs>
              <w:spacing w:line="240" w:lineRule="auto"/>
              <w:rPr>
                <w:sz w:val="20"/>
                <w:szCs w:val="20"/>
              </w:rPr>
            </w:pPr>
            <w:r w:rsidRPr="00C03511">
              <w:rPr>
                <w:sz w:val="20"/>
                <w:szCs w:val="20"/>
              </w:rPr>
              <w:t>6.920041426</w:t>
            </w:r>
          </w:p>
        </w:tc>
        <w:tc>
          <w:tcPr>
            <w:tcW w:w="2060" w:type="dxa"/>
            <w:gridSpan w:val="3"/>
            <w:noWrap/>
            <w:hideMark/>
          </w:tcPr>
          <w:p w14:paraId="2417CDA7" w14:textId="77777777" w:rsidR="00C03511" w:rsidRPr="00C03511" w:rsidRDefault="00C03511" w:rsidP="00C03511">
            <w:pPr>
              <w:tabs>
                <w:tab w:val="left" w:pos="1180"/>
              </w:tabs>
              <w:spacing w:line="240" w:lineRule="auto"/>
              <w:rPr>
                <w:sz w:val="20"/>
                <w:szCs w:val="20"/>
              </w:rPr>
            </w:pPr>
            <w:r w:rsidRPr="00C03511">
              <w:rPr>
                <w:sz w:val="20"/>
                <w:szCs w:val="20"/>
              </w:rPr>
              <w:t>7.207773658</w:t>
            </w:r>
          </w:p>
        </w:tc>
        <w:tc>
          <w:tcPr>
            <w:tcW w:w="1476" w:type="dxa"/>
            <w:gridSpan w:val="3"/>
            <w:noWrap/>
            <w:hideMark/>
          </w:tcPr>
          <w:p w14:paraId="40394307"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6FCD48B2"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2128" w:type="dxa"/>
            <w:gridSpan w:val="2"/>
            <w:noWrap/>
            <w:hideMark/>
          </w:tcPr>
          <w:p w14:paraId="316AB6BF" w14:textId="77777777" w:rsidR="00C03511" w:rsidRPr="00C03511" w:rsidRDefault="00C03511" w:rsidP="00C03511">
            <w:pPr>
              <w:tabs>
                <w:tab w:val="left" w:pos="1180"/>
              </w:tabs>
              <w:spacing w:line="240" w:lineRule="auto"/>
              <w:rPr>
                <w:sz w:val="20"/>
                <w:szCs w:val="20"/>
              </w:rPr>
            </w:pPr>
            <w:r w:rsidRPr="00C03511">
              <w:rPr>
                <w:sz w:val="20"/>
                <w:szCs w:val="20"/>
              </w:rPr>
              <w:t>0.054006172</w:t>
            </w:r>
          </w:p>
        </w:tc>
      </w:tr>
      <w:tr w:rsidR="00C03511" w:rsidRPr="00C03511" w14:paraId="5EFB4C50" w14:textId="77777777" w:rsidTr="00C03511">
        <w:trPr>
          <w:gridAfter w:val="1"/>
          <w:wAfter w:w="863" w:type="dxa"/>
          <w:trHeight w:val="300"/>
        </w:trPr>
        <w:tc>
          <w:tcPr>
            <w:tcW w:w="13093" w:type="dxa"/>
            <w:gridSpan w:val="22"/>
            <w:noWrap/>
            <w:hideMark/>
          </w:tcPr>
          <w:p w14:paraId="7EF02D00" w14:textId="77777777" w:rsidR="00C03511" w:rsidRPr="00C03511" w:rsidRDefault="00C03511" w:rsidP="00C03511">
            <w:pPr>
              <w:tabs>
                <w:tab w:val="left" w:pos="1180"/>
              </w:tabs>
              <w:spacing w:line="240" w:lineRule="auto"/>
              <w:rPr>
                <w:sz w:val="20"/>
                <w:szCs w:val="20"/>
              </w:rPr>
            </w:pPr>
            <w:r w:rsidRPr="00C03511">
              <w:rPr>
                <w:sz w:val="20"/>
                <w:szCs w:val="20"/>
              </w:rPr>
              <w:lastRenderedPageBreak/>
              <w:t>Load Balance 30 requests - pre-process (w/o load balancing) (3 instances of application)</w:t>
            </w:r>
          </w:p>
        </w:tc>
      </w:tr>
      <w:tr w:rsidR="00C03511" w:rsidRPr="00C03511" w14:paraId="652749BD" w14:textId="77777777" w:rsidTr="00C03511">
        <w:trPr>
          <w:gridAfter w:val="1"/>
          <w:wAfter w:w="863" w:type="dxa"/>
          <w:trHeight w:val="300"/>
        </w:trPr>
        <w:tc>
          <w:tcPr>
            <w:tcW w:w="1236" w:type="dxa"/>
            <w:gridSpan w:val="2"/>
            <w:noWrap/>
            <w:hideMark/>
          </w:tcPr>
          <w:p w14:paraId="69AB87E1"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7488B560"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3BA320A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7C27AAF5"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18D67D7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798908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32EE6C4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7FBBDD5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32DE14BB" w14:textId="77777777" w:rsidTr="00C03511">
        <w:trPr>
          <w:gridAfter w:val="1"/>
          <w:wAfter w:w="863" w:type="dxa"/>
          <w:trHeight w:val="300"/>
        </w:trPr>
        <w:tc>
          <w:tcPr>
            <w:tcW w:w="1236" w:type="dxa"/>
            <w:gridSpan w:val="2"/>
            <w:noWrap/>
            <w:hideMark/>
          </w:tcPr>
          <w:p w14:paraId="2F44D0AC" w14:textId="77777777" w:rsidR="00C03511" w:rsidRPr="00C03511" w:rsidRDefault="00C03511" w:rsidP="00C03511">
            <w:pPr>
              <w:tabs>
                <w:tab w:val="left" w:pos="1180"/>
              </w:tabs>
              <w:spacing w:line="240" w:lineRule="auto"/>
              <w:rPr>
                <w:sz w:val="20"/>
                <w:szCs w:val="20"/>
              </w:rPr>
            </w:pPr>
            <w:r w:rsidRPr="00C03511">
              <w:rPr>
                <w:sz w:val="20"/>
                <w:szCs w:val="20"/>
              </w:rPr>
              <w:t>7.359</w:t>
            </w:r>
          </w:p>
        </w:tc>
        <w:tc>
          <w:tcPr>
            <w:tcW w:w="1765" w:type="dxa"/>
            <w:gridSpan w:val="3"/>
            <w:noWrap/>
            <w:hideMark/>
          </w:tcPr>
          <w:p w14:paraId="7E06175E" w14:textId="77777777" w:rsidR="00C03511" w:rsidRPr="00C03511" w:rsidRDefault="00C03511" w:rsidP="00C03511">
            <w:pPr>
              <w:tabs>
                <w:tab w:val="left" w:pos="1180"/>
              </w:tabs>
              <w:spacing w:line="240" w:lineRule="auto"/>
              <w:rPr>
                <w:sz w:val="20"/>
                <w:szCs w:val="20"/>
              </w:rPr>
            </w:pPr>
            <w:r w:rsidRPr="00C03511">
              <w:rPr>
                <w:sz w:val="20"/>
                <w:szCs w:val="20"/>
              </w:rPr>
              <w:t>6.378</w:t>
            </w:r>
          </w:p>
        </w:tc>
        <w:tc>
          <w:tcPr>
            <w:tcW w:w="1476" w:type="dxa"/>
            <w:gridSpan w:val="3"/>
            <w:noWrap/>
            <w:hideMark/>
          </w:tcPr>
          <w:p w14:paraId="4ABB7CE4" w14:textId="77777777" w:rsidR="00C03511" w:rsidRPr="00C03511" w:rsidRDefault="00C03511" w:rsidP="00C03511">
            <w:pPr>
              <w:tabs>
                <w:tab w:val="left" w:pos="1180"/>
              </w:tabs>
              <w:spacing w:line="240" w:lineRule="auto"/>
              <w:rPr>
                <w:sz w:val="20"/>
                <w:szCs w:val="20"/>
              </w:rPr>
            </w:pPr>
            <w:r w:rsidRPr="00C03511">
              <w:rPr>
                <w:sz w:val="20"/>
                <w:szCs w:val="20"/>
              </w:rPr>
              <w:t>6.91</w:t>
            </w:r>
          </w:p>
        </w:tc>
        <w:tc>
          <w:tcPr>
            <w:tcW w:w="1476" w:type="dxa"/>
            <w:gridSpan w:val="3"/>
            <w:noWrap/>
            <w:hideMark/>
          </w:tcPr>
          <w:p w14:paraId="15B30787" w14:textId="77777777" w:rsidR="00C03511" w:rsidRPr="00C03511" w:rsidRDefault="00C03511" w:rsidP="00C03511">
            <w:pPr>
              <w:tabs>
                <w:tab w:val="left" w:pos="1180"/>
              </w:tabs>
              <w:spacing w:line="240" w:lineRule="auto"/>
              <w:rPr>
                <w:sz w:val="20"/>
                <w:szCs w:val="20"/>
              </w:rPr>
            </w:pPr>
            <w:r w:rsidRPr="00C03511">
              <w:rPr>
                <w:sz w:val="20"/>
                <w:szCs w:val="20"/>
              </w:rPr>
              <w:t>79.67</w:t>
            </w:r>
          </w:p>
        </w:tc>
        <w:tc>
          <w:tcPr>
            <w:tcW w:w="2060" w:type="dxa"/>
            <w:gridSpan w:val="3"/>
            <w:noWrap/>
            <w:hideMark/>
          </w:tcPr>
          <w:p w14:paraId="10349193" w14:textId="77777777" w:rsidR="00C03511" w:rsidRPr="00C03511" w:rsidRDefault="00C03511" w:rsidP="00C03511">
            <w:pPr>
              <w:tabs>
                <w:tab w:val="left" w:pos="1180"/>
              </w:tabs>
              <w:spacing w:line="240" w:lineRule="auto"/>
              <w:rPr>
                <w:sz w:val="20"/>
                <w:szCs w:val="20"/>
              </w:rPr>
            </w:pPr>
            <w:r w:rsidRPr="00C03511">
              <w:rPr>
                <w:sz w:val="20"/>
                <w:szCs w:val="20"/>
              </w:rPr>
              <w:t>57.56</w:t>
            </w:r>
          </w:p>
        </w:tc>
        <w:tc>
          <w:tcPr>
            <w:tcW w:w="1476" w:type="dxa"/>
            <w:gridSpan w:val="3"/>
            <w:noWrap/>
            <w:hideMark/>
          </w:tcPr>
          <w:p w14:paraId="4BC16B7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644EE3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D73144A"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2400DC02" w14:textId="77777777" w:rsidTr="00C03511">
        <w:trPr>
          <w:gridAfter w:val="1"/>
          <w:wAfter w:w="863" w:type="dxa"/>
          <w:trHeight w:val="300"/>
        </w:trPr>
        <w:tc>
          <w:tcPr>
            <w:tcW w:w="1236" w:type="dxa"/>
            <w:gridSpan w:val="2"/>
            <w:noWrap/>
            <w:hideMark/>
          </w:tcPr>
          <w:p w14:paraId="0CCE061B" w14:textId="77777777" w:rsidR="00C03511" w:rsidRPr="00C03511" w:rsidRDefault="00C03511" w:rsidP="00C03511">
            <w:pPr>
              <w:tabs>
                <w:tab w:val="left" w:pos="1180"/>
              </w:tabs>
              <w:spacing w:line="240" w:lineRule="auto"/>
              <w:rPr>
                <w:sz w:val="20"/>
                <w:szCs w:val="20"/>
              </w:rPr>
            </w:pPr>
            <w:r w:rsidRPr="00C03511">
              <w:rPr>
                <w:sz w:val="20"/>
                <w:szCs w:val="20"/>
              </w:rPr>
              <w:t>8.917</w:t>
            </w:r>
          </w:p>
        </w:tc>
        <w:tc>
          <w:tcPr>
            <w:tcW w:w="1765" w:type="dxa"/>
            <w:gridSpan w:val="3"/>
            <w:noWrap/>
            <w:hideMark/>
          </w:tcPr>
          <w:p w14:paraId="56CCE7D0" w14:textId="77777777" w:rsidR="00C03511" w:rsidRPr="00C03511" w:rsidRDefault="00C03511" w:rsidP="00C03511">
            <w:pPr>
              <w:tabs>
                <w:tab w:val="left" w:pos="1180"/>
              </w:tabs>
              <w:spacing w:line="240" w:lineRule="auto"/>
              <w:rPr>
                <w:sz w:val="20"/>
                <w:szCs w:val="20"/>
              </w:rPr>
            </w:pPr>
            <w:r w:rsidRPr="00C03511">
              <w:rPr>
                <w:sz w:val="20"/>
                <w:szCs w:val="20"/>
              </w:rPr>
              <w:t>6.69</w:t>
            </w:r>
          </w:p>
        </w:tc>
        <w:tc>
          <w:tcPr>
            <w:tcW w:w="1476" w:type="dxa"/>
            <w:gridSpan w:val="3"/>
            <w:noWrap/>
            <w:hideMark/>
          </w:tcPr>
          <w:p w14:paraId="0DE604A3"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4C4C8E2C" w14:textId="77777777" w:rsidR="00C03511" w:rsidRPr="00C03511" w:rsidRDefault="00C03511" w:rsidP="00C03511">
            <w:pPr>
              <w:tabs>
                <w:tab w:val="left" w:pos="1180"/>
              </w:tabs>
              <w:spacing w:line="240" w:lineRule="auto"/>
              <w:rPr>
                <w:sz w:val="20"/>
                <w:szCs w:val="20"/>
              </w:rPr>
            </w:pPr>
            <w:r w:rsidRPr="00C03511">
              <w:rPr>
                <w:sz w:val="20"/>
                <w:szCs w:val="20"/>
              </w:rPr>
              <w:t>76.76</w:t>
            </w:r>
          </w:p>
        </w:tc>
        <w:tc>
          <w:tcPr>
            <w:tcW w:w="2060" w:type="dxa"/>
            <w:gridSpan w:val="3"/>
            <w:noWrap/>
            <w:hideMark/>
          </w:tcPr>
          <w:p w14:paraId="2FF7073A" w14:textId="77777777" w:rsidR="00C03511" w:rsidRPr="00C03511" w:rsidRDefault="00C03511" w:rsidP="00C03511">
            <w:pPr>
              <w:tabs>
                <w:tab w:val="left" w:pos="1180"/>
              </w:tabs>
              <w:spacing w:line="240" w:lineRule="auto"/>
              <w:rPr>
                <w:sz w:val="20"/>
                <w:szCs w:val="20"/>
              </w:rPr>
            </w:pPr>
            <w:r w:rsidRPr="00C03511">
              <w:rPr>
                <w:sz w:val="20"/>
                <w:szCs w:val="20"/>
              </w:rPr>
              <w:t>57.68</w:t>
            </w:r>
          </w:p>
        </w:tc>
        <w:tc>
          <w:tcPr>
            <w:tcW w:w="1476" w:type="dxa"/>
            <w:gridSpan w:val="3"/>
            <w:noWrap/>
            <w:hideMark/>
          </w:tcPr>
          <w:p w14:paraId="32DCFC5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CA296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0A3B91A"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67C5C586" w14:textId="77777777" w:rsidTr="00C03511">
        <w:trPr>
          <w:gridAfter w:val="1"/>
          <w:wAfter w:w="863" w:type="dxa"/>
          <w:trHeight w:val="300"/>
        </w:trPr>
        <w:tc>
          <w:tcPr>
            <w:tcW w:w="1236" w:type="dxa"/>
            <w:gridSpan w:val="2"/>
            <w:noWrap/>
            <w:hideMark/>
          </w:tcPr>
          <w:p w14:paraId="50051018" w14:textId="77777777" w:rsidR="00C03511" w:rsidRPr="00C03511" w:rsidRDefault="00C03511" w:rsidP="00C03511">
            <w:pPr>
              <w:tabs>
                <w:tab w:val="left" w:pos="1180"/>
              </w:tabs>
              <w:spacing w:line="240" w:lineRule="auto"/>
              <w:rPr>
                <w:sz w:val="20"/>
                <w:szCs w:val="20"/>
              </w:rPr>
            </w:pPr>
            <w:r w:rsidRPr="00C03511">
              <w:rPr>
                <w:sz w:val="20"/>
                <w:szCs w:val="20"/>
              </w:rPr>
              <w:t>7.219</w:t>
            </w:r>
          </w:p>
        </w:tc>
        <w:tc>
          <w:tcPr>
            <w:tcW w:w="1765" w:type="dxa"/>
            <w:gridSpan w:val="3"/>
            <w:noWrap/>
            <w:hideMark/>
          </w:tcPr>
          <w:p w14:paraId="6D47461D" w14:textId="77777777" w:rsidR="00C03511" w:rsidRPr="00C03511" w:rsidRDefault="00C03511" w:rsidP="00C03511">
            <w:pPr>
              <w:tabs>
                <w:tab w:val="left" w:pos="1180"/>
              </w:tabs>
              <w:spacing w:line="240" w:lineRule="auto"/>
              <w:rPr>
                <w:sz w:val="20"/>
                <w:szCs w:val="20"/>
              </w:rPr>
            </w:pPr>
            <w:r w:rsidRPr="00C03511">
              <w:rPr>
                <w:sz w:val="20"/>
                <w:szCs w:val="20"/>
              </w:rPr>
              <w:t>6.224</w:t>
            </w:r>
          </w:p>
        </w:tc>
        <w:tc>
          <w:tcPr>
            <w:tcW w:w="1476" w:type="dxa"/>
            <w:gridSpan w:val="3"/>
            <w:noWrap/>
            <w:hideMark/>
          </w:tcPr>
          <w:p w14:paraId="6259C384" w14:textId="77777777" w:rsidR="00C03511" w:rsidRPr="00C03511" w:rsidRDefault="00C03511" w:rsidP="00C03511">
            <w:pPr>
              <w:tabs>
                <w:tab w:val="left" w:pos="1180"/>
              </w:tabs>
              <w:spacing w:line="240" w:lineRule="auto"/>
              <w:rPr>
                <w:sz w:val="20"/>
                <w:szCs w:val="20"/>
              </w:rPr>
            </w:pPr>
            <w:r w:rsidRPr="00C03511">
              <w:rPr>
                <w:sz w:val="20"/>
                <w:szCs w:val="20"/>
              </w:rPr>
              <w:t>5.95</w:t>
            </w:r>
          </w:p>
        </w:tc>
        <w:tc>
          <w:tcPr>
            <w:tcW w:w="1476" w:type="dxa"/>
            <w:gridSpan w:val="3"/>
            <w:noWrap/>
            <w:hideMark/>
          </w:tcPr>
          <w:p w14:paraId="28AE77E5" w14:textId="77777777" w:rsidR="00C03511" w:rsidRPr="00C03511" w:rsidRDefault="00C03511" w:rsidP="00C03511">
            <w:pPr>
              <w:tabs>
                <w:tab w:val="left" w:pos="1180"/>
              </w:tabs>
              <w:spacing w:line="240" w:lineRule="auto"/>
              <w:rPr>
                <w:sz w:val="20"/>
                <w:szCs w:val="20"/>
              </w:rPr>
            </w:pPr>
            <w:r w:rsidRPr="00C03511">
              <w:rPr>
                <w:sz w:val="20"/>
                <w:szCs w:val="20"/>
              </w:rPr>
              <w:t>80.83</w:t>
            </w:r>
          </w:p>
        </w:tc>
        <w:tc>
          <w:tcPr>
            <w:tcW w:w="2060" w:type="dxa"/>
            <w:gridSpan w:val="3"/>
            <w:noWrap/>
            <w:hideMark/>
          </w:tcPr>
          <w:p w14:paraId="483A56F8" w14:textId="77777777" w:rsidR="00C03511" w:rsidRPr="00C03511" w:rsidRDefault="00C03511" w:rsidP="00C03511">
            <w:pPr>
              <w:tabs>
                <w:tab w:val="left" w:pos="1180"/>
              </w:tabs>
              <w:spacing w:line="240" w:lineRule="auto"/>
              <w:rPr>
                <w:sz w:val="20"/>
                <w:szCs w:val="20"/>
              </w:rPr>
            </w:pPr>
            <w:r w:rsidRPr="00C03511">
              <w:rPr>
                <w:sz w:val="20"/>
                <w:szCs w:val="20"/>
              </w:rPr>
              <w:t>68.58</w:t>
            </w:r>
          </w:p>
        </w:tc>
        <w:tc>
          <w:tcPr>
            <w:tcW w:w="1476" w:type="dxa"/>
            <w:gridSpan w:val="3"/>
            <w:noWrap/>
            <w:hideMark/>
          </w:tcPr>
          <w:p w14:paraId="01274C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BB16D21"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0B48100"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C44491C" w14:textId="77777777" w:rsidTr="00C03511">
        <w:trPr>
          <w:gridAfter w:val="1"/>
          <w:wAfter w:w="863" w:type="dxa"/>
          <w:trHeight w:val="300"/>
        </w:trPr>
        <w:tc>
          <w:tcPr>
            <w:tcW w:w="1236" w:type="dxa"/>
            <w:gridSpan w:val="2"/>
            <w:noWrap/>
            <w:hideMark/>
          </w:tcPr>
          <w:p w14:paraId="29378E6E" w14:textId="77777777" w:rsidR="00C03511" w:rsidRPr="00C03511" w:rsidRDefault="00C03511" w:rsidP="00C03511">
            <w:pPr>
              <w:tabs>
                <w:tab w:val="left" w:pos="1180"/>
              </w:tabs>
              <w:spacing w:line="240" w:lineRule="auto"/>
              <w:rPr>
                <w:sz w:val="20"/>
                <w:szCs w:val="20"/>
              </w:rPr>
            </w:pPr>
            <w:r w:rsidRPr="00C03511">
              <w:rPr>
                <w:sz w:val="20"/>
                <w:szCs w:val="20"/>
              </w:rPr>
              <w:t>7.816</w:t>
            </w:r>
          </w:p>
        </w:tc>
        <w:tc>
          <w:tcPr>
            <w:tcW w:w="1765" w:type="dxa"/>
            <w:gridSpan w:val="3"/>
            <w:noWrap/>
            <w:hideMark/>
          </w:tcPr>
          <w:p w14:paraId="535FE940" w14:textId="77777777" w:rsidR="00C03511" w:rsidRPr="00C03511" w:rsidRDefault="00C03511" w:rsidP="00C03511">
            <w:pPr>
              <w:tabs>
                <w:tab w:val="left" w:pos="1180"/>
              </w:tabs>
              <w:spacing w:line="240" w:lineRule="auto"/>
              <w:rPr>
                <w:sz w:val="20"/>
                <w:szCs w:val="20"/>
              </w:rPr>
            </w:pPr>
            <w:r w:rsidRPr="00C03511">
              <w:rPr>
                <w:sz w:val="20"/>
                <w:szCs w:val="20"/>
              </w:rPr>
              <w:t>6.482</w:t>
            </w:r>
          </w:p>
        </w:tc>
        <w:tc>
          <w:tcPr>
            <w:tcW w:w="1476" w:type="dxa"/>
            <w:gridSpan w:val="3"/>
            <w:noWrap/>
            <w:hideMark/>
          </w:tcPr>
          <w:p w14:paraId="21842D8B" w14:textId="77777777" w:rsidR="00C03511" w:rsidRPr="00C03511" w:rsidRDefault="00C03511" w:rsidP="00C03511">
            <w:pPr>
              <w:tabs>
                <w:tab w:val="left" w:pos="1180"/>
              </w:tabs>
              <w:spacing w:line="240" w:lineRule="auto"/>
              <w:rPr>
                <w:sz w:val="20"/>
                <w:szCs w:val="20"/>
              </w:rPr>
            </w:pPr>
            <w:r w:rsidRPr="00C03511">
              <w:rPr>
                <w:sz w:val="20"/>
                <w:szCs w:val="20"/>
              </w:rPr>
              <w:t>5.57</w:t>
            </w:r>
          </w:p>
        </w:tc>
        <w:tc>
          <w:tcPr>
            <w:tcW w:w="1476" w:type="dxa"/>
            <w:gridSpan w:val="3"/>
            <w:noWrap/>
            <w:hideMark/>
          </w:tcPr>
          <w:p w14:paraId="66D3F98C"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D1957B5" w14:textId="77777777" w:rsidR="00C03511" w:rsidRPr="00C03511" w:rsidRDefault="00C03511" w:rsidP="00C03511">
            <w:pPr>
              <w:tabs>
                <w:tab w:val="left" w:pos="1180"/>
              </w:tabs>
              <w:spacing w:line="240" w:lineRule="auto"/>
              <w:rPr>
                <w:sz w:val="20"/>
                <w:szCs w:val="20"/>
              </w:rPr>
            </w:pPr>
            <w:r w:rsidRPr="00C03511">
              <w:rPr>
                <w:sz w:val="20"/>
                <w:szCs w:val="20"/>
              </w:rPr>
              <w:t>62.63</w:t>
            </w:r>
          </w:p>
        </w:tc>
        <w:tc>
          <w:tcPr>
            <w:tcW w:w="1476" w:type="dxa"/>
            <w:gridSpan w:val="3"/>
            <w:noWrap/>
            <w:hideMark/>
          </w:tcPr>
          <w:p w14:paraId="0046B18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314EB0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489F9E3"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3F290D6" w14:textId="77777777" w:rsidTr="00C03511">
        <w:trPr>
          <w:gridAfter w:val="1"/>
          <w:wAfter w:w="863" w:type="dxa"/>
          <w:trHeight w:val="300"/>
        </w:trPr>
        <w:tc>
          <w:tcPr>
            <w:tcW w:w="1236" w:type="dxa"/>
            <w:gridSpan w:val="2"/>
            <w:noWrap/>
            <w:hideMark/>
          </w:tcPr>
          <w:p w14:paraId="62B5BA98" w14:textId="77777777" w:rsidR="00C03511" w:rsidRPr="00C03511" w:rsidRDefault="00C03511" w:rsidP="00C03511">
            <w:pPr>
              <w:tabs>
                <w:tab w:val="left" w:pos="1180"/>
              </w:tabs>
              <w:spacing w:line="240" w:lineRule="auto"/>
              <w:rPr>
                <w:sz w:val="20"/>
                <w:szCs w:val="20"/>
              </w:rPr>
            </w:pPr>
            <w:r w:rsidRPr="00C03511">
              <w:rPr>
                <w:sz w:val="20"/>
                <w:szCs w:val="20"/>
              </w:rPr>
              <w:t>7.356</w:t>
            </w:r>
          </w:p>
        </w:tc>
        <w:tc>
          <w:tcPr>
            <w:tcW w:w="1765" w:type="dxa"/>
            <w:gridSpan w:val="3"/>
            <w:noWrap/>
            <w:hideMark/>
          </w:tcPr>
          <w:p w14:paraId="70C44A22" w14:textId="77777777" w:rsidR="00C03511" w:rsidRPr="00C03511" w:rsidRDefault="00C03511" w:rsidP="00C03511">
            <w:pPr>
              <w:tabs>
                <w:tab w:val="left" w:pos="1180"/>
              </w:tabs>
              <w:spacing w:line="240" w:lineRule="auto"/>
              <w:rPr>
                <w:sz w:val="20"/>
                <w:szCs w:val="20"/>
              </w:rPr>
            </w:pPr>
            <w:r w:rsidRPr="00C03511">
              <w:rPr>
                <w:sz w:val="20"/>
                <w:szCs w:val="20"/>
              </w:rPr>
              <w:t>6.304</w:t>
            </w:r>
          </w:p>
        </w:tc>
        <w:tc>
          <w:tcPr>
            <w:tcW w:w="1476" w:type="dxa"/>
            <w:gridSpan w:val="3"/>
            <w:noWrap/>
            <w:hideMark/>
          </w:tcPr>
          <w:p w14:paraId="355CF04A" w14:textId="77777777" w:rsidR="00C03511" w:rsidRPr="00C03511" w:rsidRDefault="00C03511" w:rsidP="00C03511">
            <w:pPr>
              <w:tabs>
                <w:tab w:val="left" w:pos="1180"/>
              </w:tabs>
              <w:spacing w:line="240" w:lineRule="auto"/>
              <w:rPr>
                <w:sz w:val="20"/>
                <w:szCs w:val="20"/>
              </w:rPr>
            </w:pPr>
            <w:r w:rsidRPr="00C03511">
              <w:rPr>
                <w:sz w:val="20"/>
                <w:szCs w:val="20"/>
              </w:rPr>
              <w:t>6.6</w:t>
            </w:r>
          </w:p>
        </w:tc>
        <w:tc>
          <w:tcPr>
            <w:tcW w:w="1476" w:type="dxa"/>
            <w:gridSpan w:val="3"/>
            <w:noWrap/>
            <w:hideMark/>
          </w:tcPr>
          <w:p w14:paraId="497B1D20" w14:textId="77777777" w:rsidR="00C03511" w:rsidRPr="00C03511" w:rsidRDefault="00C03511" w:rsidP="00C03511">
            <w:pPr>
              <w:tabs>
                <w:tab w:val="left" w:pos="1180"/>
              </w:tabs>
              <w:spacing w:line="240" w:lineRule="auto"/>
              <w:rPr>
                <w:sz w:val="20"/>
                <w:szCs w:val="20"/>
              </w:rPr>
            </w:pPr>
            <w:r w:rsidRPr="00C03511">
              <w:rPr>
                <w:sz w:val="20"/>
                <w:szCs w:val="20"/>
              </w:rPr>
              <w:t>79.7</w:t>
            </w:r>
          </w:p>
        </w:tc>
        <w:tc>
          <w:tcPr>
            <w:tcW w:w="2060" w:type="dxa"/>
            <w:gridSpan w:val="3"/>
            <w:noWrap/>
            <w:hideMark/>
          </w:tcPr>
          <w:p w14:paraId="13193117" w14:textId="77777777" w:rsidR="00C03511" w:rsidRPr="00C03511" w:rsidRDefault="00C03511" w:rsidP="00C03511">
            <w:pPr>
              <w:tabs>
                <w:tab w:val="left" w:pos="1180"/>
              </w:tabs>
              <w:spacing w:line="240" w:lineRule="auto"/>
              <w:rPr>
                <w:sz w:val="20"/>
                <w:szCs w:val="20"/>
              </w:rPr>
            </w:pPr>
            <w:r w:rsidRPr="00C03511">
              <w:rPr>
                <w:sz w:val="20"/>
                <w:szCs w:val="20"/>
              </w:rPr>
              <w:t>55.13</w:t>
            </w:r>
          </w:p>
        </w:tc>
        <w:tc>
          <w:tcPr>
            <w:tcW w:w="1476" w:type="dxa"/>
            <w:gridSpan w:val="3"/>
            <w:noWrap/>
            <w:hideMark/>
          </w:tcPr>
          <w:p w14:paraId="487CF860"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D515D7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57C1306"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10293F8B" w14:textId="77777777" w:rsidTr="00C03511">
        <w:trPr>
          <w:gridAfter w:val="1"/>
          <w:wAfter w:w="863" w:type="dxa"/>
          <w:trHeight w:val="300"/>
        </w:trPr>
        <w:tc>
          <w:tcPr>
            <w:tcW w:w="1236" w:type="dxa"/>
            <w:gridSpan w:val="2"/>
            <w:noWrap/>
            <w:hideMark/>
          </w:tcPr>
          <w:p w14:paraId="3BAB62C5" w14:textId="77777777" w:rsidR="00C03511" w:rsidRPr="00C03511" w:rsidRDefault="00C03511" w:rsidP="00C03511">
            <w:pPr>
              <w:tabs>
                <w:tab w:val="left" w:pos="1180"/>
              </w:tabs>
              <w:spacing w:line="240" w:lineRule="auto"/>
              <w:rPr>
                <w:sz w:val="20"/>
                <w:szCs w:val="20"/>
              </w:rPr>
            </w:pPr>
            <w:r w:rsidRPr="00C03511">
              <w:rPr>
                <w:sz w:val="20"/>
                <w:szCs w:val="20"/>
              </w:rPr>
              <w:t>7.314</w:t>
            </w:r>
          </w:p>
        </w:tc>
        <w:tc>
          <w:tcPr>
            <w:tcW w:w="1765" w:type="dxa"/>
            <w:gridSpan w:val="3"/>
            <w:noWrap/>
            <w:hideMark/>
          </w:tcPr>
          <w:p w14:paraId="38F8F150" w14:textId="77777777" w:rsidR="00C03511" w:rsidRPr="00C03511" w:rsidRDefault="00C03511" w:rsidP="00C03511">
            <w:pPr>
              <w:tabs>
                <w:tab w:val="left" w:pos="1180"/>
              </w:tabs>
              <w:spacing w:line="240" w:lineRule="auto"/>
              <w:rPr>
                <w:sz w:val="20"/>
                <w:szCs w:val="20"/>
              </w:rPr>
            </w:pPr>
            <w:r w:rsidRPr="00C03511">
              <w:rPr>
                <w:sz w:val="20"/>
                <w:szCs w:val="20"/>
              </w:rPr>
              <w:t>6.331</w:t>
            </w:r>
          </w:p>
        </w:tc>
        <w:tc>
          <w:tcPr>
            <w:tcW w:w="1476" w:type="dxa"/>
            <w:gridSpan w:val="3"/>
            <w:noWrap/>
            <w:hideMark/>
          </w:tcPr>
          <w:p w14:paraId="414E6A6C" w14:textId="77777777" w:rsidR="00C03511" w:rsidRPr="00C03511" w:rsidRDefault="00C03511" w:rsidP="00C03511">
            <w:pPr>
              <w:tabs>
                <w:tab w:val="left" w:pos="1180"/>
              </w:tabs>
              <w:spacing w:line="240" w:lineRule="auto"/>
              <w:rPr>
                <w:sz w:val="20"/>
                <w:szCs w:val="20"/>
              </w:rPr>
            </w:pPr>
            <w:r w:rsidRPr="00C03511">
              <w:rPr>
                <w:sz w:val="20"/>
                <w:szCs w:val="20"/>
              </w:rPr>
              <w:t>5.4</w:t>
            </w:r>
          </w:p>
        </w:tc>
        <w:tc>
          <w:tcPr>
            <w:tcW w:w="1476" w:type="dxa"/>
            <w:gridSpan w:val="3"/>
            <w:noWrap/>
            <w:hideMark/>
          </w:tcPr>
          <w:p w14:paraId="78557B56" w14:textId="77777777" w:rsidR="00C03511" w:rsidRPr="00C03511" w:rsidRDefault="00C03511" w:rsidP="00C03511">
            <w:pPr>
              <w:tabs>
                <w:tab w:val="left" w:pos="1180"/>
              </w:tabs>
              <w:spacing w:line="240" w:lineRule="auto"/>
              <w:rPr>
                <w:sz w:val="20"/>
                <w:szCs w:val="20"/>
              </w:rPr>
            </w:pPr>
            <w:r w:rsidRPr="00C03511">
              <w:rPr>
                <w:sz w:val="20"/>
                <w:szCs w:val="20"/>
              </w:rPr>
              <w:t>79.66</w:t>
            </w:r>
          </w:p>
        </w:tc>
        <w:tc>
          <w:tcPr>
            <w:tcW w:w="2060" w:type="dxa"/>
            <w:gridSpan w:val="3"/>
            <w:noWrap/>
            <w:hideMark/>
          </w:tcPr>
          <w:p w14:paraId="026984BD" w14:textId="77777777" w:rsidR="00C03511" w:rsidRPr="00C03511" w:rsidRDefault="00C03511" w:rsidP="00C03511">
            <w:pPr>
              <w:tabs>
                <w:tab w:val="left" w:pos="1180"/>
              </w:tabs>
              <w:spacing w:line="240" w:lineRule="auto"/>
              <w:rPr>
                <w:sz w:val="20"/>
                <w:szCs w:val="20"/>
              </w:rPr>
            </w:pPr>
            <w:r w:rsidRPr="00C03511">
              <w:rPr>
                <w:sz w:val="20"/>
                <w:szCs w:val="20"/>
              </w:rPr>
              <w:t>59.09</w:t>
            </w:r>
          </w:p>
        </w:tc>
        <w:tc>
          <w:tcPr>
            <w:tcW w:w="1476" w:type="dxa"/>
            <w:gridSpan w:val="3"/>
            <w:noWrap/>
            <w:hideMark/>
          </w:tcPr>
          <w:p w14:paraId="2515E8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48F006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D0EE9BA"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2AE5B214" w14:textId="77777777" w:rsidTr="00C03511">
        <w:trPr>
          <w:gridAfter w:val="1"/>
          <w:wAfter w:w="863" w:type="dxa"/>
          <w:trHeight w:val="300"/>
        </w:trPr>
        <w:tc>
          <w:tcPr>
            <w:tcW w:w="1236" w:type="dxa"/>
            <w:gridSpan w:val="2"/>
            <w:noWrap/>
            <w:hideMark/>
          </w:tcPr>
          <w:p w14:paraId="1977691A" w14:textId="77777777" w:rsidR="00C03511" w:rsidRPr="00C03511" w:rsidRDefault="00C03511" w:rsidP="00C03511">
            <w:pPr>
              <w:tabs>
                <w:tab w:val="left" w:pos="1180"/>
              </w:tabs>
              <w:spacing w:line="240" w:lineRule="auto"/>
              <w:rPr>
                <w:sz w:val="20"/>
                <w:szCs w:val="20"/>
              </w:rPr>
            </w:pPr>
            <w:r w:rsidRPr="00C03511">
              <w:rPr>
                <w:sz w:val="20"/>
                <w:szCs w:val="20"/>
              </w:rPr>
              <w:t>7.271</w:t>
            </w:r>
          </w:p>
        </w:tc>
        <w:tc>
          <w:tcPr>
            <w:tcW w:w="1765" w:type="dxa"/>
            <w:gridSpan w:val="3"/>
            <w:noWrap/>
            <w:hideMark/>
          </w:tcPr>
          <w:p w14:paraId="1507C75D" w14:textId="77777777" w:rsidR="00C03511" w:rsidRPr="00C03511" w:rsidRDefault="00C03511" w:rsidP="00C03511">
            <w:pPr>
              <w:tabs>
                <w:tab w:val="left" w:pos="1180"/>
              </w:tabs>
              <w:spacing w:line="240" w:lineRule="auto"/>
              <w:rPr>
                <w:sz w:val="20"/>
                <w:szCs w:val="20"/>
              </w:rPr>
            </w:pPr>
            <w:r w:rsidRPr="00C03511">
              <w:rPr>
                <w:sz w:val="20"/>
                <w:szCs w:val="20"/>
              </w:rPr>
              <w:t>6.278</w:t>
            </w:r>
          </w:p>
        </w:tc>
        <w:tc>
          <w:tcPr>
            <w:tcW w:w="1476" w:type="dxa"/>
            <w:gridSpan w:val="3"/>
            <w:noWrap/>
            <w:hideMark/>
          </w:tcPr>
          <w:p w14:paraId="6678081C" w14:textId="77777777" w:rsidR="00C03511" w:rsidRPr="00C03511" w:rsidRDefault="00C03511" w:rsidP="00C03511">
            <w:pPr>
              <w:tabs>
                <w:tab w:val="left" w:pos="1180"/>
              </w:tabs>
              <w:spacing w:line="240" w:lineRule="auto"/>
              <w:rPr>
                <w:sz w:val="20"/>
                <w:szCs w:val="20"/>
              </w:rPr>
            </w:pPr>
            <w:r w:rsidRPr="00C03511">
              <w:rPr>
                <w:sz w:val="20"/>
                <w:szCs w:val="20"/>
              </w:rPr>
              <w:t>6.38</w:t>
            </w:r>
          </w:p>
        </w:tc>
        <w:tc>
          <w:tcPr>
            <w:tcW w:w="1476" w:type="dxa"/>
            <w:gridSpan w:val="3"/>
            <w:noWrap/>
            <w:hideMark/>
          </w:tcPr>
          <w:p w14:paraId="25DC0565" w14:textId="77777777" w:rsidR="00C03511" w:rsidRPr="00C03511" w:rsidRDefault="00C03511" w:rsidP="00C03511">
            <w:pPr>
              <w:tabs>
                <w:tab w:val="left" w:pos="1180"/>
              </w:tabs>
              <w:spacing w:line="240" w:lineRule="auto"/>
              <w:rPr>
                <w:sz w:val="20"/>
                <w:szCs w:val="20"/>
              </w:rPr>
            </w:pPr>
            <w:r w:rsidRPr="00C03511">
              <w:rPr>
                <w:sz w:val="20"/>
                <w:szCs w:val="20"/>
              </w:rPr>
              <w:t>80.61</w:t>
            </w:r>
          </w:p>
        </w:tc>
        <w:tc>
          <w:tcPr>
            <w:tcW w:w="2060" w:type="dxa"/>
            <w:gridSpan w:val="3"/>
            <w:noWrap/>
            <w:hideMark/>
          </w:tcPr>
          <w:p w14:paraId="04C7CAC3" w14:textId="77777777" w:rsidR="00C03511" w:rsidRPr="00C03511" w:rsidRDefault="00C03511" w:rsidP="00C03511">
            <w:pPr>
              <w:tabs>
                <w:tab w:val="left" w:pos="1180"/>
              </w:tabs>
              <w:spacing w:line="240" w:lineRule="auto"/>
              <w:rPr>
                <w:sz w:val="20"/>
                <w:szCs w:val="20"/>
              </w:rPr>
            </w:pPr>
            <w:r w:rsidRPr="00C03511">
              <w:rPr>
                <w:sz w:val="20"/>
                <w:szCs w:val="20"/>
              </w:rPr>
              <w:t>55.22</w:t>
            </w:r>
          </w:p>
        </w:tc>
        <w:tc>
          <w:tcPr>
            <w:tcW w:w="1476" w:type="dxa"/>
            <w:gridSpan w:val="3"/>
            <w:noWrap/>
            <w:hideMark/>
          </w:tcPr>
          <w:p w14:paraId="7FBA50D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9BD06B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3B6E7C1" w14:textId="77777777" w:rsidR="00C03511" w:rsidRPr="00C03511" w:rsidRDefault="00C03511" w:rsidP="00C03511">
            <w:pPr>
              <w:tabs>
                <w:tab w:val="left" w:pos="1180"/>
              </w:tabs>
              <w:spacing w:line="240" w:lineRule="auto"/>
              <w:rPr>
                <w:sz w:val="20"/>
                <w:szCs w:val="20"/>
              </w:rPr>
            </w:pPr>
            <w:r w:rsidRPr="00C03511">
              <w:rPr>
                <w:sz w:val="20"/>
                <w:szCs w:val="20"/>
              </w:rPr>
              <w:t>7.94</w:t>
            </w:r>
          </w:p>
        </w:tc>
      </w:tr>
      <w:tr w:rsidR="00C03511" w:rsidRPr="00C03511" w14:paraId="43FFE727" w14:textId="77777777" w:rsidTr="00C03511">
        <w:trPr>
          <w:gridAfter w:val="1"/>
          <w:wAfter w:w="863" w:type="dxa"/>
          <w:trHeight w:val="300"/>
        </w:trPr>
        <w:tc>
          <w:tcPr>
            <w:tcW w:w="1236" w:type="dxa"/>
            <w:gridSpan w:val="2"/>
            <w:noWrap/>
            <w:hideMark/>
          </w:tcPr>
          <w:p w14:paraId="48ED705F" w14:textId="77777777" w:rsidR="00C03511" w:rsidRPr="00C03511" w:rsidRDefault="00C03511" w:rsidP="00C03511">
            <w:pPr>
              <w:tabs>
                <w:tab w:val="left" w:pos="1180"/>
              </w:tabs>
              <w:spacing w:line="240" w:lineRule="auto"/>
              <w:rPr>
                <w:sz w:val="20"/>
                <w:szCs w:val="20"/>
              </w:rPr>
            </w:pPr>
            <w:r w:rsidRPr="00C03511">
              <w:rPr>
                <w:sz w:val="20"/>
                <w:szCs w:val="20"/>
              </w:rPr>
              <w:t>7.306</w:t>
            </w:r>
          </w:p>
        </w:tc>
        <w:tc>
          <w:tcPr>
            <w:tcW w:w="1765" w:type="dxa"/>
            <w:gridSpan w:val="3"/>
            <w:noWrap/>
            <w:hideMark/>
          </w:tcPr>
          <w:p w14:paraId="57FCD4D0" w14:textId="77777777" w:rsidR="00C03511" w:rsidRPr="00C03511" w:rsidRDefault="00C03511" w:rsidP="00C03511">
            <w:pPr>
              <w:tabs>
                <w:tab w:val="left" w:pos="1180"/>
              </w:tabs>
              <w:spacing w:line="240" w:lineRule="auto"/>
              <w:rPr>
                <w:sz w:val="20"/>
                <w:szCs w:val="20"/>
              </w:rPr>
            </w:pPr>
            <w:r w:rsidRPr="00C03511">
              <w:rPr>
                <w:sz w:val="20"/>
                <w:szCs w:val="20"/>
              </w:rPr>
              <w:t>6.354</w:t>
            </w:r>
          </w:p>
        </w:tc>
        <w:tc>
          <w:tcPr>
            <w:tcW w:w="1476" w:type="dxa"/>
            <w:gridSpan w:val="3"/>
            <w:noWrap/>
            <w:hideMark/>
          </w:tcPr>
          <w:p w14:paraId="197D0369" w14:textId="77777777" w:rsidR="00C03511" w:rsidRPr="00C03511" w:rsidRDefault="00C03511" w:rsidP="00C03511">
            <w:pPr>
              <w:tabs>
                <w:tab w:val="left" w:pos="1180"/>
              </w:tabs>
              <w:spacing w:line="240" w:lineRule="auto"/>
              <w:rPr>
                <w:sz w:val="20"/>
                <w:szCs w:val="20"/>
              </w:rPr>
            </w:pPr>
            <w:r w:rsidRPr="00C03511">
              <w:rPr>
                <w:sz w:val="20"/>
                <w:szCs w:val="20"/>
              </w:rPr>
              <w:t>5.72</w:t>
            </w:r>
          </w:p>
        </w:tc>
        <w:tc>
          <w:tcPr>
            <w:tcW w:w="1476" w:type="dxa"/>
            <w:gridSpan w:val="3"/>
            <w:noWrap/>
            <w:hideMark/>
          </w:tcPr>
          <w:p w14:paraId="6BF8906F" w14:textId="77777777" w:rsidR="00C03511" w:rsidRPr="00C03511" w:rsidRDefault="00C03511" w:rsidP="00C03511">
            <w:pPr>
              <w:tabs>
                <w:tab w:val="left" w:pos="1180"/>
              </w:tabs>
              <w:spacing w:line="240" w:lineRule="auto"/>
              <w:rPr>
                <w:sz w:val="20"/>
                <w:szCs w:val="20"/>
              </w:rPr>
            </w:pPr>
            <w:r w:rsidRPr="00C03511">
              <w:rPr>
                <w:sz w:val="20"/>
                <w:szCs w:val="20"/>
              </w:rPr>
              <w:t>79.38</w:t>
            </w:r>
          </w:p>
        </w:tc>
        <w:tc>
          <w:tcPr>
            <w:tcW w:w="2060" w:type="dxa"/>
            <w:gridSpan w:val="3"/>
            <w:noWrap/>
            <w:hideMark/>
          </w:tcPr>
          <w:p w14:paraId="39C9E27E" w14:textId="77777777" w:rsidR="00C03511" w:rsidRPr="00C03511" w:rsidRDefault="00C03511" w:rsidP="00C03511">
            <w:pPr>
              <w:tabs>
                <w:tab w:val="left" w:pos="1180"/>
              </w:tabs>
              <w:spacing w:line="240" w:lineRule="auto"/>
              <w:rPr>
                <w:sz w:val="20"/>
                <w:szCs w:val="20"/>
              </w:rPr>
            </w:pPr>
            <w:r w:rsidRPr="00C03511">
              <w:rPr>
                <w:sz w:val="20"/>
                <w:szCs w:val="20"/>
              </w:rPr>
              <w:t>51.74</w:t>
            </w:r>
          </w:p>
        </w:tc>
        <w:tc>
          <w:tcPr>
            <w:tcW w:w="1476" w:type="dxa"/>
            <w:gridSpan w:val="3"/>
            <w:noWrap/>
            <w:hideMark/>
          </w:tcPr>
          <w:p w14:paraId="1102D278"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3450FF2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258CEBD"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3EB903A7" w14:textId="77777777" w:rsidTr="00C03511">
        <w:trPr>
          <w:gridAfter w:val="1"/>
          <w:wAfter w:w="863" w:type="dxa"/>
          <w:trHeight w:val="300"/>
        </w:trPr>
        <w:tc>
          <w:tcPr>
            <w:tcW w:w="1236" w:type="dxa"/>
            <w:gridSpan w:val="2"/>
            <w:noWrap/>
            <w:hideMark/>
          </w:tcPr>
          <w:p w14:paraId="4B538960" w14:textId="77777777" w:rsidR="00C03511" w:rsidRPr="00C03511" w:rsidRDefault="00C03511" w:rsidP="00C03511">
            <w:pPr>
              <w:tabs>
                <w:tab w:val="left" w:pos="1180"/>
              </w:tabs>
              <w:spacing w:line="240" w:lineRule="auto"/>
              <w:rPr>
                <w:sz w:val="20"/>
                <w:szCs w:val="20"/>
              </w:rPr>
            </w:pPr>
            <w:r w:rsidRPr="00C03511">
              <w:rPr>
                <w:sz w:val="20"/>
                <w:szCs w:val="20"/>
              </w:rPr>
              <w:t>7.491</w:t>
            </w:r>
          </w:p>
        </w:tc>
        <w:tc>
          <w:tcPr>
            <w:tcW w:w="1765" w:type="dxa"/>
            <w:gridSpan w:val="3"/>
            <w:noWrap/>
            <w:hideMark/>
          </w:tcPr>
          <w:p w14:paraId="5ECA0948" w14:textId="77777777" w:rsidR="00C03511" w:rsidRPr="00C03511" w:rsidRDefault="00C03511" w:rsidP="00C03511">
            <w:pPr>
              <w:tabs>
                <w:tab w:val="left" w:pos="1180"/>
              </w:tabs>
              <w:spacing w:line="240" w:lineRule="auto"/>
              <w:rPr>
                <w:sz w:val="20"/>
                <w:szCs w:val="20"/>
              </w:rPr>
            </w:pPr>
            <w:r w:rsidRPr="00C03511">
              <w:rPr>
                <w:sz w:val="20"/>
                <w:szCs w:val="20"/>
              </w:rPr>
              <w:t>6.537</w:t>
            </w:r>
          </w:p>
        </w:tc>
        <w:tc>
          <w:tcPr>
            <w:tcW w:w="1476" w:type="dxa"/>
            <w:gridSpan w:val="3"/>
            <w:noWrap/>
            <w:hideMark/>
          </w:tcPr>
          <w:p w14:paraId="07D2EE18" w14:textId="77777777" w:rsidR="00C03511" w:rsidRPr="00C03511" w:rsidRDefault="00C03511" w:rsidP="00C03511">
            <w:pPr>
              <w:tabs>
                <w:tab w:val="left" w:pos="1180"/>
              </w:tabs>
              <w:spacing w:line="240" w:lineRule="auto"/>
              <w:rPr>
                <w:sz w:val="20"/>
                <w:szCs w:val="20"/>
              </w:rPr>
            </w:pPr>
            <w:r w:rsidRPr="00C03511">
              <w:rPr>
                <w:sz w:val="20"/>
                <w:szCs w:val="20"/>
              </w:rPr>
              <w:t>6.8</w:t>
            </w:r>
          </w:p>
        </w:tc>
        <w:tc>
          <w:tcPr>
            <w:tcW w:w="1476" w:type="dxa"/>
            <w:gridSpan w:val="3"/>
            <w:noWrap/>
            <w:hideMark/>
          </w:tcPr>
          <w:p w14:paraId="4204C784" w14:textId="77777777" w:rsidR="00C03511" w:rsidRPr="00C03511" w:rsidRDefault="00C03511" w:rsidP="00C03511">
            <w:pPr>
              <w:tabs>
                <w:tab w:val="left" w:pos="1180"/>
              </w:tabs>
              <w:spacing w:line="240" w:lineRule="auto"/>
              <w:rPr>
                <w:sz w:val="20"/>
                <w:szCs w:val="20"/>
              </w:rPr>
            </w:pPr>
            <w:r w:rsidRPr="00C03511">
              <w:rPr>
                <w:sz w:val="20"/>
                <w:szCs w:val="20"/>
              </w:rPr>
              <w:t>78.68</w:t>
            </w:r>
          </w:p>
        </w:tc>
        <w:tc>
          <w:tcPr>
            <w:tcW w:w="2060" w:type="dxa"/>
            <w:gridSpan w:val="3"/>
            <w:noWrap/>
            <w:hideMark/>
          </w:tcPr>
          <w:p w14:paraId="4C66E0A7" w14:textId="77777777" w:rsidR="00C03511" w:rsidRPr="00C03511" w:rsidRDefault="00C03511" w:rsidP="00C03511">
            <w:pPr>
              <w:tabs>
                <w:tab w:val="left" w:pos="1180"/>
              </w:tabs>
              <w:spacing w:line="240" w:lineRule="auto"/>
              <w:rPr>
                <w:sz w:val="20"/>
                <w:szCs w:val="20"/>
              </w:rPr>
            </w:pPr>
            <w:r w:rsidRPr="00C03511">
              <w:rPr>
                <w:sz w:val="20"/>
                <w:szCs w:val="20"/>
              </w:rPr>
              <w:t>52.62</w:t>
            </w:r>
          </w:p>
        </w:tc>
        <w:tc>
          <w:tcPr>
            <w:tcW w:w="1476" w:type="dxa"/>
            <w:gridSpan w:val="3"/>
            <w:noWrap/>
            <w:hideMark/>
          </w:tcPr>
          <w:p w14:paraId="21C54E5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95C54F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634B2B7" w14:textId="77777777" w:rsidR="00C03511" w:rsidRPr="00C03511" w:rsidRDefault="00C03511" w:rsidP="00C03511">
            <w:pPr>
              <w:tabs>
                <w:tab w:val="left" w:pos="1180"/>
              </w:tabs>
              <w:spacing w:line="240" w:lineRule="auto"/>
              <w:rPr>
                <w:sz w:val="20"/>
                <w:szCs w:val="20"/>
              </w:rPr>
            </w:pPr>
            <w:r w:rsidRPr="00C03511">
              <w:rPr>
                <w:sz w:val="20"/>
                <w:szCs w:val="20"/>
              </w:rPr>
              <w:t>7.99</w:t>
            </w:r>
          </w:p>
        </w:tc>
      </w:tr>
      <w:tr w:rsidR="00C03511" w:rsidRPr="00C03511" w14:paraId="13A66F60" w14:textId="77777777" w:rsidTr="00C03511">
        <w:trPr>
          <w:gridAfter w:val="1"/>
          <w:wAfter w:w="863" w:type="dxa"/>
          <w:trHeight w:val="300"/>
        </w:trPr>
        <w:tc>
          <w:tcPr>
            <w:tcW w:w="1236" w:type="dxa"/>
            <w:gridSpan w:val="2"/>
            <w:noWrap/>
            <w:hideMark/>
          </w:tcPr>
          <w:p w14:paraId="5ACDEA18" w14:textId="77777777" w:rsidR="00C03511" w:rsidRPr="00C03511" w:rsidRDefault="00C03511" w:rsidP="00C03511">
            <w:pPr>
              <w:tabs>
                <w:tab w:val="left" w:pos="1180"/>
              </w:tabs>
              <w:spacing w:line="240" w:lineRule="auto"/>
              <w:rPr>
                <w:sz w:val="20"/>
                <w:szCs w:val="20"/>
              </w:rPr>
            </w:pPr>
            <w:r w:rsidRPr="00C03511">
              <w:rPr>
                <w:sz w:val="20"/>
                <w:szCs w:val="20"/>
              </w:rPr>
              <w:t>7.742</w:t>
            </w:r>
          </w:p>
        </w:tc>
        <w:tc>
          <w:tcPr>
            <w:tcW w:w="1765" w:type="dxa"/>
            <w:gridSpan w:val="3"/>
            <w:noWrap/>
            <w:hideMark/>
          </w:tcPr>
          <w:p w14:paraId="289A7F0D" w14:textId="77777777" w:rsidR="00C03511" w:rsidRPr="00C03511" w:rsidRDefault="00C03511" w:rsidP="00C03511">
            <w:pPr>
              <w:tabs>
                <w:tab w:val="left" w:pos="1180"/>
              </w:tabs>
              <w:spacing w:line="240" w:lineRule="auto"/>
              <w:rPr>
                <w:sz w:val="20"/>
                <w:szCs w:val="20"/>
              </w:rPr>
            </w:pPr>
            <w:r w:rsidRPr="00C03511">
              <w:rPr>
                <w:sz w:val="20"/>
                <w:szCs w:val="20"/>
              </w:rPr>
              <w:t>6.449</w:t>
            </w:r>
          </w:p>
        </w:tc>
        <w:tc>
          <w:tcPr>
            <w:tcW w:w="1476" w:type="dxa"/>
            <w:gridSpan w:val="3"/>
            <w:noWrap/>
            <w:hideMark/>
          </w:tcPr>
          <w:p w14:paraId="4A08D184" w14:textId="77777777" w:rsidR="00C03511" w:rsidRPr="00C03511" w:rsidRDefault="00C03511" w:rsidP="00C03511">
            <w:pPr>
              <w:tabs>
                <w:tab w:val="left" w:pos="1180"/>
              </w:tabs>
              <w:spacing w:line="240" w:lineRule="auto"/>
              <w:rPr>
                <w:sz w:val="20"/>
                <w:szCs w:val="20"/>
              </w:rPr>
            </w:pPr>
            <w:r w:rsidRPr="00C03511">
              <w:rPr>
                <w:sz w:val="20"/>
                <w:szCs w:val="20"/>
              </w:rPr>
              <w:t>5.8</w:t>
            </w:r>
          </w:p>
        </w:tc>
        <w:tc>
          <w:tcPr>
            <w:tcW w:w="1476" w:type="dxa"/>
            <w:gridSpan w:val="3"/>
            <w:noWrap/>
            <w:hideMark/>
          </w:tcPr>
          <w:p w14:paraId="4F5A8CD8" w14:textId="77777777" w:rsidR="00C03511" w:rsidRPr="00C03511" w:rsidRDefault="00C03511" w:rsidP="00C03511">
            <w:pPr>
              <w:tabs>
                <w:tab w:val="left" w:pos="1180"/>
              </w:tabs>
              <w:spacing w:line="240" w:lineRule="auto"/>
              <w:rPr>
                <w:sz w:val="20"/>
                <w:szCs w:val="20"/>
              </w:rPr>
            </w:pPr>
            <w:r w:rsidRPr="00C03511">
              <w:rPr>
                <w:sz w:val="20"/>
                <w:szCs w:val="20"/>
              </w:rPr>
              <w:t>79.29</w:t>
            </w:r>
          </w:p>
        </w:tc>
        <w:tc>
          <w:tcPr>
            <w:tcW w:w="2060" w:type="dxa"/>
            <w:gridSpan w:val="3"/>
            <w:noWrap/>
            <w:hideMark/>
          </w:tcPr>
          <w:p w14:paraId="5FDA16C7"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4CA8C81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21178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40AFD5" w14:textId="77777777" w:rsidR="00C03511" w:rsidRPr="00C03511" w:rsidRDefault="00C03511" w:rsidP="00C03511">
            <w:pPr>
              <w:tabs>
                <w:tab w:val="left" w:pos="1180"/>
              </w:tabs>
              <w:spacing w:line="240" w:lineRule="auto"/>
              <w:rPr>
                <w:sz w:val="20"/>
                <w:szCs w:val="20"/>
              </w:rPr>
            </w:pPr>
            <w:r w:rsidRPr="00C03511">
              <w:rPr>
                <w:sz w:val="20"/>
                <w:szCs w:val="20"/>
              </w:rPr>
              <w:t>7.98</w:t>
            </w:r>
          </w:p>
        </w:tc>
      </w:tr>
      <w:tr w:rsidR="00C03511" w:rsidRPr="00C03511" w14:paraId="08A8C12B" w14:textId="77777777" w:rsidTr="00C03511">
        <w:trPr>
          <w:gridAfter w:val="1"/>
          <w:wAfter w:w="863" w:type="dxa"/>
          <w:trHeight w:val="300"/>
        </w:trPr>
        <w:tc>
          <w:tcPr>
            <w:tcW w:w="1236" w:type="dxa"/>
            <w:gridSpan w:val="2"/>
            <w:noWrap/>
            <w:hideMark/>
          </w:tcPr>
          <w:p w14:paraId="730B7D21" w14:textId="77777777" w:rsidR="00C03511" w:rsidRPr="00C03511" w:rsidRDefault="00C03511" w:rsidP="00C03511">
            <w:pPr>
              <w:tabs>
                <w:tab w:val="left" w:pos="1180"/>
              </w:tabs>
              <w:spacing w:line="240" w:lineRule="auto"/>
              <w:rPr>
                <w:sz w:val="20"/>
                <w:szCs w:val="20"/>
              </w:rPr>
            </w:pPr>
            <w:r w:rsidRPr="00C03511">
              <w:rPr>
                <w:sz w:val="20"/>
                <w:szCs w:val="20"/>
              </w:rPr>
              <w:t>7.5791</w:t>
            </w:r>
          </w:p>
        </w:tc>
        <w:tc>
          <w:tcPr>
            <w:tcW w:w="1765" w:type="dxa"/>
            <w:gridSpan w:val="3"/>
            <w:noWrap/>
            <w:hideMark/>
          </w:tcPr>
          <w:p w14:paraId="1ACC513A" w14:textId="77777777" w:rsidR="00C03511" w:rsidRPr="00C03511" w:rsidRDefault="00C03511" w:rsidP="00C03511">
            <w:pPr>
              <w:tabs>
                <w:tab w:val="left" w:pos="1180"/>
              </w:tabs>
              <w:spacing w:line="240" w:lineRule="auto"/>
              <w:rPr>
                <w:sz w:val="20"/>
                <w:szCs w:val="20"/>
              </w:rPr>
            </w:pPr>
            <w:r w:rsidRPr="00C03511">
              <w:rPr>
                <w:sz w:val="20"/>
                <w:szCs w:val="20"/>
              </w:rPr>
              <w:t>6.4027</w:t>
            </w:r>
          </w:p>
        </w:tc>
        <w:tc>
          <w:tcPr>
            <w:tcW w:w="1476" w:type="dxa"/>
            <w:gridSpan w:val="3"/>
            <w:noWrap/>
            <w:hideMark/>
          </w:tcPr>
          <w:p w14:paraId="2B54E9D3" w14:textId="77777777" w:rsidR="00C03511" w:rsidRPr="00C03511" w:rsidRDefault="00C03511" w:rsidP="00C03511">
            <w:pPr>
              <w:tabs>
                <w:tab w:val="left" w:pos="1180"/>
              </w:tabs>
              <w:spacing w:line="240" w:lineRule="auto"/>
              <w:rPr>
                <w:sz w:val="20"/>
                <w:szCs w:val="20"/>
              </w:rPr>
            </w:pPr>
            <w:r w:rsidRPr="00C03511">
              <w:rPr>
                <w:sz w:val="20"/>
                <w:szCs w:val="20"/>
              </w:rPr>
              <w:t>6.114</w:t>
            </w:r>
          </w:p>
        </w:tc>
        <w:tc>
          <w:tcPr>
            <w:tcW w:w="1476" w:type="dxa"/>
            <w:gridSpan w:val="3"/>
            <w:noWrap/>
            <w:hideMark/>
          </w:tcPr>
          <w:p w14:paraId="739B0FA0" w14:textId="77777777" w:rsidR="00C03511" w:rsidRPr="00C03511" w:rsidRDefault="00C03511" w:rsidP="00C03511">
            <w:pPr>
              <w:tabs>
                <w:tab w:val="left" w:pos="1180"/>
              </w:tabs>
              <w:spacing w:line="240" w:lineRule="auto"/>
              <w:rPr>
                <w:sz w:val="20"/>
                <w:szCs w:val="20"/>
              </w:rPr>
            </w:pPr>
            <w:r w:rsidRPr="00C03511">
              <w:rPr>
                <w:sz w:val="20"/>
                <w:szCs w:val="20"/>
              </w:rPr>
              <w:t>79.273</w:t>
            </w:r>
          </w:p>
        </w:tc>
        <w:tc>
          <w:tcPr>
            <w:tcW w:w="2060" w:type="dxa"/>
            <w:gridSpan w:val="3"/>
            <w:noWrap/>
            <w:hideMark/>
          </w:tcPr>
          <w:p w14:paraId="1EB3745F" w14:textId="77777777" w:rsidR="00C03511" w:rsidRPr="00C03511" w:rsidRDefault="00C03511" w:rsidP="00C03511">
            <w:pPr>
              <w:tabs>
                <w:tab w:val="left" w:pos="1180"/>
              </w:tabs>
              <w:spacing w:line="240" w:lineRule="auto"/>
              <w:rPr>
                <w:sz w:val="20"/>
                <w:szCs w:val="20"/>
              </w:rPr>
            </w:pPr>
            <w:r w:rsidRPr="00C03511">
              <w:rPr>
                <w:sz w:val="20"/>
                <w:szCs w:val="20"/>
              </w:rPr>
              <w:t>58.688</w:t>
            </w:r>
          </w:p>
        </w:tc>
        <w:tc>
          <w:tcPr>
            <w:tcW w:w="1476" w:type="dxa"/>
            <w:gridSpan w:val="3"/>
            <w:noWrap/>
            <w:hideMark/>
          </w:tcPr>
          <w:p w14:paraId="6584351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1BF6296C" w14:textId="77777777" w:rsidR="00C03511" w:rsidRPr="00C03511" w:rsidRDefault="00C03511" w:rsidP="00C03511">
            <w:pPr>
              <w:tabs>
                <w:tab w:val="left" w:pos="1180"/>
              </w:tabs>
              <w:spacing w:line="240" w:lineRule="auto"/>
              <w:rPr>
                <w:sz w:val="20"/>
                <w:szCs w:val="20"/>
              </w:rPr>
            </w:pPr>
            <w:r w:rsidRPr="00C03511">
              <w:rPr>
                <w:sz w:val="20"/>
                <w:szCs w:val="20"/>
              </w:rPr>
              <w:t>0.101</w:t>
            </w:r>
          </w:p>
        </w:tc>
        <w:tc>
          <w:tcPr>
            <w:tcW w:w="2128" w:type="dxa"/>
            <w:gridSpan w:val="2"/>
            <w:noWrap/>
            <w:hideMark/>
          </w:tcPr>
          <w:p w14:paraId="4D9FDB31" w14:textId="77777777" w:rsidR="00C03511" w:rsidRPr="00C03511" w:rsidRDefault="00C03511" w:rsidP="00C03511">
            <w:pPr>
              <w:tabs>
                <w:tab w:val="left" w:pos="1180"/>
              </w:tabs>
              <w:spacing w:line="240" w:lineRule="auto"/>
              <w:rPr>
                <w:sz w:val="20"/>
                <w:szCs w:val="20"/>
              </w:rPr>
            </w:pPr>
            <w:r w:rsidRPr="00C03511">
              <w:rPr>
                <w:sz w:val="20"/>
                <w:szCs w:val="20"/>
              </w:rPr>
              <w:t>7.926</w:t>
            </w:r>
          </w:p>
        </w:tc>
      </w:tr>
      <w:tr w:rsidR="00C03511" w:rsidRPr="00C03511" w14:paraId="5BF45C15" w14:textId="77777777" w:rsidTr="00C03511">
        <w:trPr>
          <w:gridAfter w:val="1"/>
          <w:wAfter w:w="863" w:type="dxa"/>
          <w:trHeight w:val="300"/>
        </w:trPr>
        <w:tc>
          <w:tcPr>
            <w:tcW w:w="1236" w:type="dxa"/>
            <w:gridSpan w:val="2"/>
            <w:noWrap/>
            <w:hideMark/>
          </w:tcPr>
          <w:p w14:paraId="4D074458" w14:textId="77777777" w:rsidR="00C03511" w:rsidRPr="00C03511" w:rsidRDefault="00C03511" w:rsidP="00C03511">
            <w:pPr>
              <w:tabs>
                <w:tab w:val="left" w:pos="1180"/>
              </w:tabs>
              <w:spacing w:line="240" w:lineRule="auto"/>
              <w:rPr>
                <w:sz w:val="20"/>
                <w:szCs w:val="20"/>
              </w:rPr>
            </w:pPr>
            <w:r w:rsidRPr="00C03511">
              <w:rPr>
                <w:sz w:val="20"/>
                <w:szCs w:val="20"/>
              </w:rPr>
              <w:t>0.5107808</w:t>
            </w:r>
          </w:p>
        </w:tc>
        <w:tc>
          <w:tcPr>
            <w:tcW w:w="1765" w:type="dxa"/>
            <w:gridSpan w:val="3"/>
            <w:noWrap/>
            <w:hideMark/>
          </w:tcPr>
          <w:p w14:paraId="2AD5C6E0" w14:textId="77777777" w:rsidR="00C03511" w:rsidRPr="00C03511" w:rsidRDefault="00C03511" w:rsidP="00C03511">
            <w:pPr>
              <w:tabs>
                <w:tab w:val="left" w:pos="1180"/>
              </w:tabs>
              <w:spacing w:line="240" w:lineRule="auto"/>
              <w:rPr>
                <w:sz w:val="20"/>
                <w:szCs w:val="20"/>
              </w:rPr>
            </w:pPr>
            <w:r w:rsidRPr="00C03511">
              <w:rPr>
                <w:sz w:val="20"/>
                <w:szCs w:val="20"/>
              </w:rPr>
              <w:t>0.139187364</w:t>
            </w:r>
          </w:p>
        </w:tc>
        <w:tc>
          <w:tcPr>
            <w:tcW w:w="1476" w:type="dxa"/>
            <w:gridSpan w:val="3"/>
            <w:noWrap/>
            <w:hideMark/>
          </w:tcPr>
          <w:p w14:paraId="663B5038" w14:textId="77777777" w:rsidR="00C03511" w:rsidRPr="00C03511" w:rsidRDefault="00C03511" w:rsidP="00C03511">
            <w:pPr>
              <w:tabs>
                <w:tab w:val="left" w:pos="1180"/>
              </w:tabs>
              <w:spacing w:line="240" w:lineRule="auto"/>
              <w:rPr>
                <w:sz w:val="20"/>
                <w:szCs w:val="20"/>
              </w:rPr>
            </w:pPr>
            <w:r w:rsidRPr="00C03511">
              <w:rPr>
                <w:sz w:val="20"/>
                <w:szCs w:val="20"/>
              </w:rPr>
              <w:t>0.527935181</w:t>
            </w:r>
          </w:p>
        </w:tc>
        <w:tc>
          <w:tcPr>
            <w:tcW w:w="1476" w:type="dxa"/>
            <w:gridSpan w:val="3"/>
            <w:noWrap/>
            <w:hideMark/>
          </w:tcPr>
          <w:p w14:paraId="0C81742D" w14:textId="77777777" w:rsidR="00C03511" w:rsidRPr="00C03511" w:rsidRDefault="00C03511" w:rsidP="00C03511">
            <w:pPr>
              <w:tabs>
                <w:tab w:val="left" w:pos="1180"/>
              </w:tabs>
              <w:spacing w:line="240" w:lineRule="auto"/>
              <w:rPr>
                <w:sz w:val="20"/>
                <w:szCs w:val="20"/>
              </w:rPr>
            </w:pPr>
            <w:r w:rsidRPr="00C03511">
              <w:rPr>
                <w:sz w:val="20"/>
                <w:szCs w:val="20"/>
              </w:rPr>
              <w:t>1.185149311</w:t>
            </w:r>
          </w:p>
        </w:tc>
        <w:tc>
          <w:tcPr>
            <w:tcW w:w="2060" w:type="dxa"/>
            <w:gridSpan w:val="3"/>
            <w:noWrap/>
            <w:hideMark/>
          </w:tcPr>
          <w:p w14:paraId="5D52912D" w14:textId="77777777" w:rsidR="00C03511" w:rsidRPr="00C03511" w:rsidRDefault="00C03511" w:rsidP="00C03511">
            <w:pPr>
              <w:tabs>
                <w:tab w:val="left" w:pos="1180"/>
              </w:tabs>
              <w:spacing w:line="240" w:lineRule="auto"/>
              <w:rPr>
                <w:sz w:val="20"/>
                <w:szCs w:val="20"/>
              </w:rPr>
            </w:pPr>
            <w:r w:rsidRPr="00C03511">
              <w:rPr>
                <w:sz w:val="20"/>
                <w:szCs w:val="20"/>
              </w:rPr>
              <w:t>5.663706678</w:t>
            </w:r>
          </w:p>
        </w:tc>
        <w:tc>
          <w:tcPr>
            <w:tcW w:w="1476" w:type="dxa"/>
            <w:gridSpan w:val="3"/>
            <w:noWrap/>
            <w:hideMark/>
          </w:tcPr>
          <w:p w14:paraId="43985958"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46A85152"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2128" w:type="dxa"/>
            <w:gridSpan w:val="2"/>
            <w:noWrap/>
            <w:hideMark/>
          </w:tcPr>
          <w:p w14:paraId="42449426" w14:textId="77777777" w:rsidR="00C03511" w:rsidRPr="00C03511" w:rsidRDefault="00C03511" w:rsidP="00C03511">
            <w:pPr>
              <w:tabs>
                <w:tab w:val="left" w:pos="1180"/>
              </w:tabs>
              <w:spacing w:line="240" w:lineRule="auto"/>
              <w:rPr>
                <w:sz w:val="20"/>
                <w:szCs w:val="20"/>
              </w:rPr>
            </w:pPr>
            <w:r w:rsidRPr="00C03511">
              <w:rPr>
                <w:sz w:val="20"/>
                <w:szCs w:val="20"/>
              </w:rPr>
              <w:t>0.036878178</w:t>
            </w:r>
          </w:p>
        </w:tc>
      </w:tr>
    </w:tbl>
    <w:p w14:paraId="1C1340F2" w14:textId="38D04C28" w:rsidR="00F83B7B" w:rsidRDefault="00F83B7B" w:rsidP="00907EE0"/>
    <w:p w14:paraId="499918A3" w14:textId="719C50CA" w:rsidR="00907EE0" w:rsidRDefault="00907EE0" w:rsidP="00907EE0">
      <w:pPr>
        <w:pStyle w:val="Heading3"/>
      </w:pPr>
      <w:bookmarkStart w:id="104" w:name="_Ref481426455"/>
      <w:bookmarkStart w:id="105" w:name="_Toc481498448"/>
      <w:r>
        <w:t>Machine Learning Results</w:t>
      </w:r>
      <w:bookmarkEnd w:id="104"/>
      <w:bookmarkEnd w:id="10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5"/>
        <w:gridCol w:w="1279"/>
        <w:gridCol w:w="1546"/>
        <w:gridCol w:w="996"/>
        <w:gridCol w:w="1301"/>
        <w:gridCol w:w="1561"/>
        <w:gridCol w:w="1824"/>
        <w:gridCol w:w="1290"/>
        <w:gridCol w:w="1897"/>
      </w:tblGrid>
      <w:tr w:rsidR="00907EE0" w:rsidRPr="0032181C" w14:paraId="1D7C2D76" w14:textId="77777777" w:rsidTr="0032181C">
        <w:trPr>
          <w:trHeight w:val="300"/>
        </w:trPr>
        <w:tc>
          <w:tcPr>
            <w:tcW w:w="1129" w:type="dxa"/>
            <w:noWrap/>
            <w:hideMark/>
          </w:tcPr>
          <w:p w14:paraId="27BD318A" w14:textId="77777777" w:rsidR="00907EE0" w:rsidRPr="0032181C" w:rsidRDefault="00907EE0" w:rsidP="00907EE0">
            <w:pPr>
              <w:rPr>
                <w:rFonts w:cs="Times New Roman"/>
                <w:sz w:val="20"/>
                <w:szCs w:val="20"/>
              </w:rPr>
            </w:pPr>
            <w:r w:rsidRPr="0032181C">
              <w:rPr>
                <w:rFonts w:cs="Times New Roman"/>
                <w:sz w:val="20"/>
                <w:szCs w:val="20"/>
              </w:rPr>
              <w:t>Iteration</w:t>
            </w:r>
          </w:p>
        </w:tc>
        <w:tc>
          <w:tcPr>
            <w:tcW w:w="3960" w:type="dxa"/>
            <w:gridSpan w:val="3"/>
            <w:noWrap/>
            <w:hideMark/>
          </w:tcPr>
          <w:p w14:paraId="20224769" w14:textId="605E82F2" w:rsidR="00907EE0" w:rsidRPr="0032181C" w:rsidRDefault="00907EE0" w:rsidP="00907EE0">
            <w:pPr>
              <w:tabs>
                <w:tab w:val="right" w:pos="3856"/>
              </w:tabs>
              <w:rPr>
                <w:rFonts w:cs="Times New Roman"/>
                <w:sz w:val="20"/>
                <w:szCs w:val="20"/>
              </w:rPr>
            </w:pPr>
            <w:r w:rsidRPr="0032181C">
              <w:rPr>
                <w:rFonts w:cs="Times New Roman"/>
                <w:sz w:val="20"/>
                <w:szCs w:val="20"/>
              </w:rPr>
              <w:t>1,000 movies on edge</w:t>
            </w:r>
            <w:r w:rsidRPr="0032181C">
              <w:rPr>
                <w:rFonts w:cs="Times New Roman"/>
                <w:sz w:val="20"/>
                <w:szCs w:val="20"/>
              </w:rPr>
              <w:tab/>
            </w:r>
          </w:p>
        </w:tc>
        <w:tc>
          <w:tcPr>
            <w:tcW w:w="3858" w:type="dxa"/>
            <w:gridSpan w:val="3"/>
            <w:noWrap/>
            <w:hideMark/>
          </w:tcPr>
          <w:p w14:paraId="34833B2B" w14:textId="77777777" w:rsidR="00907EE0" w:rsidRPr="0032181C" w:rsidRDefault="00907EE0" w:rsidP="00907EE0">
            <w:pPr>
              <w:rPr>
                <w:rFonts w:cs="Times New Roman"/>
                <w:sz w:val="20"/>
                <w:szCs w:val="20"/>
              </w:rPr>
            </w:pPr>
            <w:r w:rsidRPr="0032181C">
              <w:rPr>
                <w:rFonts w:cs="Times New Roman"/>
                <w:sz w:val="20"/>
                <w:szCs w:val="20"/>
              </w:rPr>
              <w:t>10,000 movies on edge</w:t>
            </w:r>
          </w:p>
        </w:tc>
        <w:tc>
          <w:tcPr>
            <w:tcW w:w="5011" w:type="dxa"/>
            <w:gridSpan w:val="3"/>
            <w:noWrap/>
            <w:hideMark/>
          </w:tcPr>
          <w:p w14:paraId="70739731" w14:textId="77777777" w:rsidR="00907EE0" w:rsidRPr="0032181C" w:rsidRDefault="00907EE0" w:rsidP="00907EE0">
            <w:pPr>
              <w:rPr>
                <w:rFonts w:cs="Times New Roman"/>
                <w:sz w:val="20"/>
                <w:szCs w:val="20"/>
              </w:rPr>
            </w:pPr>
            <w:r w:rsidRPr="0032181C">
              <w:rPr>
                <w:rFonts w:cs="Times New Roman"/>
                <w:sz w:val="20"/>
                <w:szCs w:val="20"/>
              </w:rPr>
              <w:t>100,000 movies on edge</w:t>
            </w:r>
          </w:p>
        </w:tc>
      </w:tr>
      <w:tr w:rsidR="00907EE0" w:rsidRPr="0032181C" w14:paraId="73667ED1" w14:textId="77777777" w:rsidTr="0032181C">
        <w:trPr>
          <w:trHeight w:val="300"/>
        </w:trPr>
        <w:tc>
          <w:tcPr>
            <w:tcW w:w="1129" w:type="dxa"/>
            <w:noWrap/>
            <w:hideMark/>
          </w:tcPr>
          <w:p w14:paraId="3FE8C8AE" w14:textId="77777777" w:rsidR="00907EE0" w:rsidRPr="0032181C" w:rsidRDefault="00907EE0" w:rsidP="00907EE0">
            <w:pPr>
              <w:rPr>
                <w:rFonts w:cs="Times New Roman"/>
                <w:sz w:val="20"/>
                <w:szCs w:val="20"/>
              </w:rPr>
            </w:pPr>
          </w:p>
        </w:tc>
        <w:tc>
          <w:tcPr>
            <w:tcW w:w="1135" w:type="dxa"/>
            <w:noWrap/>
            <w:hideMark/>
          </w:tcPr>
          <w:p w14:paraId="6067999E" w14:textId="77777777" w:rsidR="00907EE0" w:rsidRPr="0032181C" w:rsidRDefault="00907EE0">
            <w:pPr>
              <w:rPr>
                <w:rFonts w:cs="Times New Roman"/>
                <w:sz w:val="20"/>
                <w:szCs w:val="20"/>
              </w:rPr>
            </w:pPr>
            <w:r w:rsidRPr="0032181C">
              <w:rPr>
                <w:rFonts w:cs="Times New Roman"/>
                <w:sz w:val="20"/>
                <w:szCs w:val="20"/>
              </w:rPr>
              <w:t>Time</w:t>
            </w:r>
          </w:p>
        </w:tc>
        <w:tc>
          <w:tcPr>
            <w:tcW w:w="1279" w:type="dxa"/>
            <w:noWrap/>
            <w:hideMark/>
          </w:tcPr>
          <w:p w14:paraId="017D3D82" w14:textId="77777777" w:rsidR="00907EE0" w:rsidRPr="0032181C" w:rsidRDefault="00907EE0">
            <w:pPr>
              <w:rPr>
                <w:rFonts w:cs="Times New Roman"/>
                <w:sz w:val="20"/>
                <w:szCs w:val="20"/>
              </w:rPr>
            </w:pPr>
            <w:r w:rsidRPr="0032181C">
              <w:rPr>
                <w:rFonts w:cs="Times New Roman"/>
                <w:sz w:val="20"/>
                <w:szCs w:val="20"/>
              </w:rPr>
              <w:t>Processor</w:t>
            </w:r>
          </w:p>
        </w:tc>
        <w:tc>
          <w:tcPr>
            <w:tcW w:w="1546" w:type="dxa"/>
            <w:noWrap/>
            <w:hideMark/>
          </w:tcPr>
          <w:p w14:paraId="3CAD6869" w14:textId="77777777" w:rsidR="00907EE0" w:rsidRPr="0032181C" w:rsidRDefault="00907EE0">
            <w:pPr>
              <w:rPr>
                <w:rFonts w:cs="Times New Roman"/>
                <w:sz w:val="20"/>
                <w:szCs w:val="20"/>
              </w:rPr>
            </w:pPr>
            <w:r w:rsidRPr="0032181C">
              <w:rPr>
                <w:rFonts w:cs="Times New Roman"/>
                <w:sz w:val="20"/>
                <w:szCs w:val="20"/>
              </w:rPr>
              <w:t>Euclidian distance</w:t>
            </w:r>
          </w:p>
        </w:tc>
        <w:tc>
          <w:tcPr>
            <w:tcW w:w="996" w:type="dxa"/>
            <w:noWrap/>
            <w:hideMark/>
          </w:tcPr>
          <w:p w14:paraId="76509648" w14:textId="77777777" w:rsidR="00907EE0" w:rsidRPr="0032181C" w:rsidRDefault="00907EE0">
            <w:pPr>
              <w:rPr>
                <w:rFonts w:cs="Times New Roman"/>
                <w:sz w:val="20"/>
                <w:szCs w:val="20"/>
              </w:rPr>
            </w:pPr>
            <w:r w:rsidRPr="0032181C">
              <w:rPr>
                <w:rFonts w:cs="Times New Roman"/>
                <w:sz w:val="20"/>
                <w:szCs w:val="20"/>
              </w:rPr>
              <w:t>Time</w:t>
            </w:r>
          </w:p>
        </w:tc>
        <w:tc>
          <w:tcPr>
            <w:tcW w:w="1301" w:type="dxa"/>
            <w:noWrap/>
            <w:hideMark/>
          </w:tcPr>
          <w:p w14:paraId="0CA23B8D" w14:textId="77777777" w:rsidR="00907EE0" w:rsidRPr="0032181C" w:rsidRDefault="00907EE0">
            <w:pPr>
              <w:rPr>
                <w:rFonts w:cs="Times New Roman"/>
                <w:sz w:val="20"/>
                <w:szCs w:val="20"/>
              </w:rPr>
            </w:pPr>
            <w:r w:rsidRPr="0032181C">
              <w:rPr>
                <w:rFonts w:cs="Times New Roman"/>
                <w:sz w:val="20"/>
                <w:szCs w:val="20"/>
              </w:rPr>
              <w:t>Processor</w:t>
            </w:r>
          </w:p>
        </w:tc>
        <w:tc>
          <w:tcPr>
            <w:tcW w:w="1561" w:type="dxa"/>
            <w:noWrap/>
            <w:hideMark/>
          </w:tcPr>
          <w:p w14:paraId="46D33935" w14:textId="77777777" w:rsidR="00907EE0" w:rsidRPr="0032181C" w:rsidRDefault="00907EE0">
            <w:pPr>
              <w:rPr>
                <w:rFonts w:cs="Times New Roman"/>
                <w:sz w:val="20"/>
                <w:szCs w:val="20"/>
              </w:rPr>
            </w:pPr>
            <w:r w:rsidRPr="0032181C">
              <w:rPr>
                <w:rFonts w:cs="Times New Roman"/>
                <w:sz w:val="20"/>
                <w:szCs w:val="20"/>
              </w:rPr>
              <w:t>Euclidian distance</w:t>
            </w:r>
          </w:p>
        </w:tc>
        <w:tc>
          <w:tcPr>
            <w:tcW w:w="1824" w:type="dxa"/>
            <w:noWrap/>
            <w:hideMark/>
          </w:tcPr>
          <w:p w14:paraId="1DBAF2BA" w14:textId="77777777" w:rsidR="00907EE0" w:rsidRPr="0032181C" w:rsidRDefault="00907EE0">
            <w:pPr>
              <w:rPr>
                <w:rFonts w:cs="Times New Roman"/>
                <w:sz w:val="20"/>
                <w:szCs w:val="20"/>
              </w:rPr>
            </w:pPr>
            <w:r w:rsidRPr="0032181C">
              <w:rPr>
                <w:rFonts w:cs="Times New Roman"/>
                <w:sz w:val="20"/>
                <w:szCs w:val="20"/>
              </w:rPr>
              <w:t>Time</w:t>
            </w:r>
          </w:p>
        </w:tc>
        <w:tc>
          <w:tcPr>
            <w:tcW w:w="1290" w:type="dxa"/>
            <w:noWrap/>
            <w:hideMark/>
          </w:tcPr>
          <w:p w14:paraId="27FE89B6" w14:textId="77777777" w:rsidR="00907EE0" w:rsidRPr="0032181C" w:rsidRDefault="00907EE0">
            <w:pPr>
              <w:rPr>
                <w:rFonts w:cs="Times New Roman"/>
                <w:sz w:val="20"/>
                <w:szCs w:val="20"/>
              </w:rPr>
            </w:pPr>
            <w:r w:rsidRPr="0032181C">
              <w:rPr>
                <w:rFonts w:cs="Times New Roman"/>
                <w:sz w:val="20"/>
                <w:szCs w:val="20"/>
              </w:rPr>
              <w:t>Processor</w:t>
            </w:r>
          </w:p>
        </w:tc>
        <w:tc>
          <w:tcPr>
            <w:tcW w:w="1897" w:type="dxa"/>
            <w:noWrap/>
            <w:hideMark/>
          </w:tcPr>
          <w:p w14:paraId="6AF5D12C" w14:textId="77777777" w:rsidR="00907EE0" w:rsidRPr="0032181C" w:rsidRDefault="00907EE0">
            <w:pPr>
              <w:rPr>
                <w:rFonts w:cs="Times New Roman"/>
                <w:sz w:val="20"/>
                <w:szCs w:val="20"/>
              </w:rPr>
            </w:pPr>
            <w:r w:rsidRPr="0032181C">
              <w:rPr>
                <w:rFonts w:cs="Times New Roman"/>
                <w:sz w:val="20"/>
                <w:szCs w:val="20"/>
              </w:rPr>
              <w:t>Euclidian distance</w:t>
            </w:r>
          </w:p>
        </w:tc>
      </w:tr>
      <w:tr w:rsidR="00907EE0" w:rsidRPr="0032181C" w14:paraId="15075AE5" w14:textId="77777777" w:rsidTr="0032181C">
        <w:trPr>
          <w:trHeight w:val="300"/>
        </w:trPr>
        <w:tc>
          <w:tcPr>
            <w:tcW w:w="1129" w:type="dxa"/>
            <w:noWrap/>
            <w:hideMark/>
          </w:tcPr>
          <w:p w14:paraId="3E1BFF41" w14:textId="77777777" w:rsidR="00907EE0" w:rsidRPr="0032181C" w:rsidRDefault="00907EE0" w:rsidP="00907EE0">
            <w:pPr>
              <w:rPr>
                <w:rFonts w:cs="Times New Roman"/>
                <w:sz w:val="20"/>
                <w:szCs w:val="20"/>
              </w:rPr>
            </w:pPr>
            <w:r w:rsidRPr="0032181C">
              <w:rPr>
                <w:rFonts w:cs="Times New Roman"/>
                <w:sz w:val="20"/>
                <w:szCs w:val="20"/>
              </w:rPr>
              <w:t>1</w:t>
            </w:r>
          </w:p>
        </w:tc>
        <w:tc>
          <w:tcPr>
            <w:tcW w:w="1135" w:type="dxa"/>
            <w:noWrap/>
            <w:hideMark/>
          </w:tcPr>
          <w:p w14:paraId="531C26AC" w14:textId="77777777" w:rsidR="00907EE0" w:rsidRPr="0032181C" w:rsidRDefault="00907EE0" w:rsidP="00907EE0">
            <w:pPr>
              <w:rPr>
                <w:rFonts w:cs="Times New Roman"/>
                <w:sz w:val="20"/>
                <w:szCs w:val="20"/>
              </w:rPr>
            </w:pPr>
            <w:r w:rsidRPr="0032181C">
              <w:rPr>
                <w:rFonts w:cs="Times New Roman"/>
                <w:sz w:val="20"/>
                <w:szCs w:val="20"/>
              </w:rPr>
              <w:t>0.312</w:t>
            </w:r>
          </w:p>
        </w:tc>
        <w:tc>
          <w:tcPr>
            <w:tcW w:w="1279" w:type="dxa"/>
            <w:noWrap/>
            <w:hideMark/>
          </w:tcPr>
          <w:p w14:paraId="7A0467F4" w14:textId="77777777" w:rsidR="00907EE0" w:rsidRPr="0032181C" w:rsidRDefault="00907EE0" w:rsidP="00907EE0">
            <w:pPr>
              <w:rPr>
                <w:rFonts w:cs="Times New Roman"/>
                <w:sz w:val="20"/>
                <w:szCs w:val="20"/>
              </w:rPr>
            </w:pPr>
            <w:r w:rsidRPr="0032181C">
              <w:rPr>
                <w:rFonts w:cs="Times New Roman"/>
                <w:sz w:val="20"/>
                <w:szCs w:val="20"/>
              </w:rPr>
              <w:t>26.23</w:t>
            </w:r>
          </w:p>
        </w:tc>
        <w:tc>
          <w:tcPr>
            <w:tcW w:w="1546" w:type="dxa"/>
            <w:noWrap/>
            <w:hideMark/>
          </w:tcPr>
          <w:p w14:paraId="1614E2D2"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688979DB" w14:textId="77777777" w:rsidR="00907EE0" w:rsidRPr="0032181C" w:rsidRDefault="00907EE0" w:rsidP="00907EE0">
            <w:pPr>
              <w:rPr>
                <w:rFonts w:cs="Times New Roman"/>
                <w:sz w:val="20"/>
                <w:szCs w:val="20"/>
              </w:rPr>
            </w:pPr>
            <w:r w:rsidRPr="0032181C">
              <w:rPr>
                <w:rFonts w:cs="Times New Roman"/>
                <w:sz w:val="20"/>
                <w:szCs w:val="20"/>
              </w:rPr>
              <w:t>1.33</w:t>
            </w:r>
          </w:p>
        </w:tc>
        <w:tc>
          <w:tcPr>
            <w:tcW w:w="1301" w:type="dxa"/>
            <w:noWrap/>
            <w:hideMark/>
          </w:tcPr>
          <w:p w14:paraId="7D14ACFB" w14:textId="77777777" w:rsidR="00907EE0" w:rsidRPr="0032181C" w:rsidRDefault="00907EE0" w:rsidP="00907EE0">
            <w:pPr>
              <w:rPr>
                <w:rFonts w:cs="Times New Roman"/>
                <w:sz w:val="20"/>
                <w:szCs w:val="20"/>
              </w:rPr>
            </w:pPr>
            <w:r w:rsidRPr="0032181C">
              <w:rPr>
                <w:rFonts w:cs="Times New Roman"/>
                <w:sz w:val="20"/>
                <w:szCs w:val="20"/>
              </w:rPr>
              <w:t>25.92</w:t>
            </w:r>
          </w:p>
        </w:tc>
        <w:tc>
          <w:tcPr>
            <w:tcW w:w="1561" w:type="dxa"/>
            <w:noWrap/>
            <w:hideMark/>
          </w:tcPr>
          <w:p w14:paraId="1D3D2501"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0B106F67" w14:textId="77777777" w:rsidR="00907EE0" w:rsidRPr="0032181C" w:rsidRDefault="00907EE0" w:rsidP="00907EE0">
            <w:pPr>
              <w:rPr>
                <w:rFonts w:cs="Times New Roman"/>
                <w:sz w:val="20"/>
                <w:szCs w:val="20"/>
              </w:rPr>
            </w:pPr>
            <w:r w:rsidRPr="0032181C">
              <w:rPr>
                <w:rFonts w:cs="Times New Roman"/>
                <w:sz w:val="20"/>
                <w:szCs w:val="20"/>
              </w:rPr>
              <w:t>10.593</w:t>
            </w:r>
          </w:p>
        </w:tc>
        <w:tc>
          <w:tcPr>
            <w:tcW w:w="1290" w:type="dxa"/>
            <w:noWrap/>
            <w:hideMark/>
          </w:tcPr>
          <w:p w14:paraId="108E75BF" w14:textId="77777777" w:rsidR="00907EE0" w:rsidRPr="0032181C" w:rsidRDefault="00907EE0" w:rsidP="00907EE0">
            <w:pPr>
              <w:rPr>
                <w:rFonts w:cs="Times New Roman"/>
                <w:sz w:val="20"/>
                <w:szCs w:val="20"/>
              </w:rPr>
            </w:pPr>
            <w:r w:rsidRPr="0032181C">
              <w:rPr>
                <w:rFonts w:cs="Times New Roman"/>
                <w:sz w:val="20"/>
                <w:szCs w:val="20"/>
              </w:rPr>
              <w:t>25.41</w:t>
            </w:r>
          </w:p>
        </w:tc>
        <w:tc>
          <w:tcPr>
            <w:tcW w:w="1897" w:type="dxa"/>
            <w:noWrap/>
            <w:hideMark/>
          </w:tcPr>
          <w:p w14:paraId="4447E41F"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74FACA27" w14:textId="77777777" w:rsidTr="0032181C">
        <w:trPr>
          <w:trHeight w:val="300"/>
        </w:trPr>
        <w:tc>
          <w:tcPr>
            <w:tcW w:w="1129" w:type="dxa"/>
            <w:noWrap/>
            <w:hideMark/>
          </w:tcPr>
          <w:p w14:paraId="5636D0AB" w14:textId="77777777" w:rsidR="00907EE0" w:rsidRPr="0032181C" w:rsidRDefault="00907EE0" w:rsidP="00907EE0">
            <w:pPr>
              <w:rPr>
                <w:rFonts w:cs="Times New Roman"/>
                <w:sz w:val="20"/>
                <w:szCs w:val="20"/>
              </w:rPr>
            </w:pPr>
            <w:r w:rsidRPr="0032181C">
              <w:rPr>
                <w:rFonts w:cs="Times New Roman"/>
                <w:sz w:val="20"/>
                <w:szCs w:val="20"/>
              </w:rPr>
              <w:t>2</w:t>
            </w:r>
          </w:p>
        </w:tc>
        <w:tc>
          <w:tcPr>
            <w:tcW w:w="1135" w:type="dxa"/>
            <w:noWrap/>
            <w:hideMark/>
          </w:tcPr>
          <w:p w14:paraId="0FF002EC" w14:textId="77777777" w:rsidR="00907EE0" w:rsidRPr="0032181C" w:rsidRDefault="00907EE0" w:rsidP="00907EE0">
            <w:pPr>
              <w:rPr>
                <w:rFonts w:cs="Times New Roman"/>
                <w:sz w:val="20"/>
                <w:szCs w:val="20"/>
              </w:rPr>
            </w:pPr>
            <w:r w:rsidRPr="0032181C">
              <w:rPr>
                <w:rFonts w:cs="Times New Roman"/>
                <w:sz w:val="20"/>
                <w:szCs w:val="20"/>
              </w:rPr>
              <w:t>0.212</w:t>
            </w:r>
          </w:p>
        </w:tc>
        <w:tc>
          <w:tcPr>
            <w:tcW w:w="1279" w:type="dxa"/>
            <w:noWrap/>
            <w:hideMark/>
          </w:tcPr>
          <w:p w14:paraId="05ACC033" w14:textId="77777777" w:rsidR="00907EE0" w:rsidRPr="0032181C" w:rsidRDefault="00907EE0" w:rsidP="00907EE0">
            <w:pPr>
              <w:rPr>
                <w:rFonts w:cs="Times New Roman"/>
                <w:sz w:val="20"/>
                <w:szCs w:val="20"/>
              </w:rPr>
            </w:pPr>
            <w:r w:rsidRPr="0032181C">
              <w:rPr>
                <w:rFonts w:cs="Times New Roman"/>
                <w:sz w:val="20"/>
                <w:szCs w:val="20"/>
              </w:rPr>
              <w:t>26.79</w:t>
            </w:r>
          </w:p>
        </w:tc>
        <w:tc>
          <w:tcPr>
            <w:tcW w:w="1546" w:type="dxa"/>
            <w:noWrap/>
            <w:hideMark/>
          </w:tcPr>
          <w:p w14:paraId="4F561B4D"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11FF55DA" w14:textId="77777777" w:rsidR="00907EE0" w:rsidRPr="0032181C" w:rsidRDefault="00907EE0" w:rsidP="00907EE0">
            <w:pPr>
              <w:rPr>
                <w:rFonts w:cs="Times New Roman"/>
                <w:sz w:val="20"/>
                <w:szCs w:val="20"/>
              </w:rPr>
            </w:pPr>
            <w:r w:rsidRPr="0032181C">
              <w:rPr>
                <w:rFonts w:cs="Times New Roman"/>
                <w:sz w:val="20"/>
                <w:szCs w:val="20"/>
              </w:rPr>
              <w:t>1.197</w:t>
            </w:r>
          </w:p>
        </w:tc>
        <w:tc>
          <w:tcPr>
            <w:tcW w:w="1301" w:type="dxa"/>
            <w:noWrap/>
            <w:hideMark/>
          </w:tcPr>
          <w:p w14:paraId="0B8D448B" w14:textId="77777777" w:rsidR="00907EE0" w:rsidRPr="0032181C" w:rsidRDefault="00907EE0" w:rsidP="00907EE0">
            <w:pPr>
              <w:rPr>
                <w:rFonts w:cs="Times New Roman"/>
                <w:sz w:val="20"/>
                <w:szCs w:val="20"/>
              </w:rPr>
            </w:pPr>
            <w:r w:rsidRPr="0032181C">
              <w:rPr>
                <w:rFonts w:cs="Times New Roman"/>
                <w:sz w:val="20"/>
                <w:szCs w:val="20"/>
              </w:rPr>
              <w:t>29.13</w:t>
            </w:r>
          </w:p>
        </w:tc>
        <w:tc>
          <w:tcPr>
            <w:tcW w:w="1561" w:type="dxa"/>
            <w:noWrap/>
            <w:hideMark/>
          </w:tcPr>
          <w:p w14:paraId="458B52C0"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4AD23724" w14:textId="77777777" w:rsidR="00907EE0" w:rsidRPr="0032181C" w:rsidRDefault="00907EE0" w:rsidP="00907EE0">
            <w:pPr>
              <w:rPr>
                <w:rFonts w:cs="Times New Roman"/>
                <w:sz w:val="20"/>
                <w:szCs w:val="20"/>
              </w:rPr>
            </w:pPr>
            <w:r w:rsidRPr="0032181C">
              <w:rPr>
                <w:rFonts w:cs="Times New Roman"/>
                <w:sz w:val="20"/>
                <w:szCs w:val="20"/>
              </w:rPr>
              <w:t>9.84</w:t>
            </w:r>
          </w:p>
        </w:tc>
        <w:tc>
          <w:tcPr>
            <w:tcW w:w="1290" w:type="dxa"/>
            <w:noWrap/>
            <w:hideMark/>
          </w:tcPr>
          <w:p w14:paraId="7D9A2D1A" w14:textId="77777777" w:rsidR="00907EE0" w:rsidRPr="0032181C" w:rsidRDefault="00907EE0" w:rsidP="00907EE0">
            <w:pPr>
              <w:rPr>
                <w:rFonts w:cs="Times New Roman"/>
                <w:sz w:val="20"/>
                <w:szCs w:val="20"/>
              </w:rPr>
            </w:pPr>
            <w:r w:rsidRPr="0032181C">
              <w:rPr>
                <w:rFonts w:cs="Times New Roman"/>
                <w:sz w:val="20"/>
                <w:szCs w:val="20"/>
              </w:rPr>
              <w:t>25.73</w:t>
            </w:r>
          </w:p>
        </w:tc>
        <w:tc>
          <w:tcPr>
            <w:tcW w:w="1897" w:type="dxa"/>
            <w:noWrap/>
            <w:hideMark/>
          </w:tcPr>
          <w:p w14:paraId="1EC13429"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134F39E2" w14:textId="77777777" w:rsidTr="0032181C">
        <w:trPr>
          <w:trHeight w:val="300"/>
        </w:trPr>
        <w:tc>
          <w:tcPr>
            <w:tcW w:w="1129" w:type="dxa"/>
            <w:noWrap/>
            <w:hideMark/>
          </w:tcPr>
          <w:p w14:paraId="542A4263" w14:textId="77777777" w:rsidR="00907EE0" w:rsidRPr="0032181C" w:rsidRDefault="00907EE0" w:rsidP="00907EE0">
            <w:pPr>
              <w:rPr>
                <w:rFonts w:cs="Times New Roman"/>
                <w:sz w:val="20"/>
                <w:szCs w:val="20"/>
              </w:rPr>
            </w:pPr>
            <w:r w:rsidRPr="0032181C">
              <w:rPr>
                <w:rFonts w:cs="Times New Roman"/>
                <w:sz w:val="20"/>
                <w:szCs w:val="20"/>
              </w:rPr>
              <w:t>3</w:t>
            </w:r>
          </w:p>
        </w:tc>
        <w:tc>
          <w:tcPr>
            <w:tcW w:w="1135" w:type="dxa"/>
            <w:noWrap/>
            <w:hideMark/>
          </w:tcPr>
          <w:p w14:paraId="7441B27E" w14:textId="77777777" w:rsidR="00907EE0" w:rsidRPr="0032181C" w:rsidRDefault="00907EE0" w:rsidP="00907EE0">
            <w:pPr>
              <w:rPr>
                <w:rFonts w:cs="Times New Roman"/>
                <w:sz w:val="20"/>
                <w:szCs w:val="20"/>
              </w:rPr>
            </w:pPr>
            <w:r w:rsidRPr="0032181C">
              <w:rPr>
                <w:rFonts w:cs="Times New Roman"/>
                <w:sz w:val="20"/>
                <w:szCs w:val="20"/>
              </w:rPr>
              <w:t>0.226</w:t>
            </w:r>
          </w:p>
        </w:tc>
        <w:tc>
          <w:tcPr>
            <w:tcW w:w="1279" w:type="dxa"/>
            <w:noWrap/>
            <w:hideMark/>
          </w:tcPr>
          <w:p w14:paraId="17698682" w14:textId="77777777" w:rsidR="00907EE0" w:rsidRPr="0032181C" w:rsidRDefault="00907EE0" w:rsidP="00907EE0">
            <w:pPr>
              <w:rPr>
                <w:rFonts w:cs="Times New Roman"/>
                <w:sz w:val="20"/>
                <w:szCs w:val="20"/>
              </w:rPr>
            </w:pPr>
            <w:r w:rsidRPr="0032181C">
              <w:rPr>
                <w:rFonts w:cs="Times New Roman"/>
                <w:sz w:val="20"/>
                <w:szCs w:val="20"/>
              </w:rPr>
              <w:t>25</w:t>
            </w:r>
          </w:p>
        </w:tc>
        <w:tc>
          <w:tcPr>
            <w:tcW w:w="1546" w:type="dxa"/>
            <w:noWrap/>
            <w:hideMark/>
          </w:tcPr>
          <w:p w14:paraId="4659F115"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43703C76" w14:textId="77777777" w:rsidR="00907EE0" w:rsidRPr="0032181C" w:rsidRDefault="00907EE0" w:rsidP="00907EE0">
            <w:pPr>
              <w:rPr>
                <w:rFonts w:cs="Times New Roman"/>
                <w:sz w:val="20"/>
                <w:szCs w:val="20"/>
              </w:rPr>
            </w:pPr>
            <w:r w:rsidRPr="0032181C">
              <w:rPr>
                <w:rFonts w:cs="Times New Roman"/>
                <w:sz w:val="20"/>
                <w:szCs w:val="20"/>
              </w:rPr>
              <w:t>1.134</w:t>
            </w:r>
          </w:p>
        </w:tc>
        <w:tc>
          <w:tcPr>
            <w:tcW w:w="1301" w:type="dxa"/>
            <w:noWrap/>
            <w:hideMark/>
          </w:tcPr>
          <w:p w14:paraId="43CC6245" w14:textId="77777777" w:rsidR="00907EE0" w:rsidRPr="0032181C" w:rsidRDefault="00907EE0" w:rsidP="00907EE0">
            <w:pPr>
              <w:rPr>
                <w:rFonts w:cs="Times New Roman"/>
                <w:sz w:val="20"/>
                <w:szCs w:val="20"/>
              </w:rPr>
            </w:pPr>
            <w:r w:rsidRPr="0032181C">
              <w:rPr>
                <w:rFonts w:cs="Times New Roman"/>
                <w:sz w:val="20"/>
                <w:szCs w:val="20"/>
              </w:rPr>
              <w:t>25.42</w:t>
            </w:r>
          </w:p>
        </w:tc>
        <w:tc>
          <w:tcPr>
            <w:tcW w:w="1561" w:type="dxa"/>
            <w:noWrap/>
            <w:hideMark/>
          </w:tcPr>
          <w:p w14:paraId="12E2BE05"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6D7BFFD5" w14:textId="77777777" w:rsidR="00907EE0" w:rsidRPr="0032181C" w:rsidRDefault="00907EE0" w:rsidP="00907EE0">
            <w:pPr>
              <w:rPr>
                <w:rFonts w:cs="Times New Roman"/>
                <w:sz w:val="20"/>
                <w:szCs w:val="20"/>
              </w:rPr>
            </w:pPr>
            <w:r w:rsidRPr="0032181C">
              <w:rPr>
                <w:rFonts w:cs="Times New Roman"/>
                <w:sz w:val="20"/>
                <w:szCs w:val="20"/>
              </w:rPr>
              <w:t>10.302</w:t>
            </w:r>
          </w:p>
        </w:tc>
        <w:tc>
          <w:tcPr>
            <w:tcW w:w="1290" w:type="dxa"/>
            <w:noWrap/>
            <w:hideMark/>
          </w:tcPr>
          <w:p w14:paraId="49128F41" w14:textId="77777777" w:rsidR="00907EE0" w:rsidRPr="0032181C" w:rsidRDefault="00907EE0" w:rsidP="00907EE0">
            <w:pPr>
              <w:rPr>
                <w:rFonts w:cs="Times New Roman"/>
                <w:sz w:val="20"/>
                <w:szCs w:val="20"/>
              </w:rPr>
            </w:pPr>
            <w:r w:rsidRPr="0032181C">
              <w:rPr>
                <w:rFonts w:cs="Times New Roman"/>
                <w:sz w:val="20"/>
                <w:szCs w:val="20"/>
              </w:rPr>
              <w:t>25.52</w:t>
            </w:r>
          </w:p>
        </w:tc>
        <w:tc>
          <w:tcPr>
            <w:tcW w:w="1897" w:type="dxa"/>
            <w:noWrap/>
            <w:hideMark/>
          </w:tcPr>
          <w:p w14:paraId="680E9AA2"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03F4A3DC" w14:textId="77777777" w:rsidTr="0032181C">
        <w:trPr>
          <w:trHeight w:val="300"/>
        </w:trPr>
        <w:tc>
          <w:tcPr>
            <w:tcW w:w="1129" w:type="dxa"/>
            <w:noWrap/>
            <w:hideMark/>
          </w:tcPr>
          <w:p w14:paraId="616C3E55" w14:textId="77777777" w:rsidR="00907EE0" w:rsidRPr="0032181C" w:rsidRDefault="00907EE0" w:rsidP="00907EE0">
            <w:pPr>
              <w:rPr>
                <w:rFonts w:cs="Times New Roman"/>
                <w:sz w:val="20"/>
                <w:szCs w:val="20"/>
              </w:rPr>
            </w:pPr>
            <w:r w:rsidRPr="0032181C">
              <w:rPr>
                <w:rFonts w:cs="Times New Roman"/>
                <w:sz w:val="20"/>
                <w:szCs w:val="20"/>
              </w:rPr>
              <w:t>4</w:t>
            </w:r>
          </w:p>
        </w:tc>
        <w:tc>
          <w:tcPr>
            <w:tcW w:w="1135" w:type="dxa"/>
            <w:noWrap/>
            <w:hideMark/>
          </w:tcPr>
          <w:p w14:paraId="10A03BAB" w14:textId="77777777" w:rsidR="00907EE0" w:rsidRPr="0032181C" w:rsidRDefault="00907EE0" w:rsidP="00907EE0">
            <w:pPr>
              <w:rPr>
                <w:rFonts w:cs="Times New Roman"/>
                <w:sz w:val="20"/>
                <w:szCs w:val="20"/>
              </w:rPr>
            </w:pPr>
            <w:r w:rsidRPr="0032181C">
              <w:rPr>
                <w:rFonts w:cs="Times New Roman"/>
                <w:sz w:val="20"/>
                <w:szCs w:val="20"/>
              </w:rPr>
              <w:t>0.245</w:t>
            </w:r>
          </w:p>
        </w:tc>
        <w:tc>
          <w:tcPr>
            <w:tcW w:w="1279" w:type="dxa"/>
            <w:noWrap/>
            <w:hideMark/>
          </w:tcPr>
          <w:p w14:paraId="6E1DBB1A" w14:textId="77777777" w:rsidR="00907EE0" w:rsidRPr="0032181C" w:rsidRDefault="00907EE0" w:rsidP="00907EE0">
            <w:pPr>
              <w:rPr>
                <w:rFonts w:cs="Times New Roman"/>
                <w:sz w:val="20"/>
                <w:szCs w:val="20"/>
              </w:rPr>
            </w:pPr>
            <w:r w:rsidRPr="0032181C">
              <w:rPr>
                <w:rFonts w:cs="Times New Roman"/>
                <w:sz w:val="20"/>
                <w:szCs w:val="20"/>
              </w:rPr>
              <w:t>25.71</w:t>
            </w:r>
          </w:p>
        </w:tc>
        <w:tc>
          <w:tcPr>
            <w:tcW w:w="1546" w:type="dxa"/>
            <w:noWrap/>
            <w:hideMark/>
          </w:tcPr>
          <w:p w14:paraId="059FC631"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031AFC0F" w14:textId="77777777" w:rsidR="00907EE0" w:rsidRPr="0032181C" w:rsidRDefault="00907EE0" w:rsidP="00907EE0">
            <w:pPr>
              <w:rPr>
                <w:rFonts w:cs="Times New Roman"/>
                <w:sz w:val="20"/>
                <w:szCs w:val="20"/>
              </w:rPr>
            </w:pPr>
            <w:r w:rsidRPr="0032181C">
              <w:rPr>
                <w:rFonts w:cs="Times New Roman"/>
                <w:sz w:val="20"/>
                <w:szCs w:val="20"/>
              </w:rPr>
              <w:t>1.139</w:t>
            </w:r>
          </w:p>
        </w:tc>
        <w:tc>
          <w:tcPr>
            <w:tcW w:w="1301" w:type="dxa"/>
            <w:noWrap/>
            <w:hideMark/>
          </w:tcPr>
          <w:p w14:paraId="3D446F7D" w14:textId="77777777" w:rsidR="00907EE0" w:rsidRPr="0032181C" w:rsidRDefault="00907EE0" w:rsidP="00907EE0">
            <w:pPr>
              <w:rPr>
                <w:rFonts w:cs="Times New Roman"/>
                <w:sz w:val="20"/>
                <w:szCs w:val="20"/>
              </w:rPr>
            </w:pPr>
            <w:r w:rsidRPr="0032181C">
              <w:rPr>
                <w:rFonts w:cs="Times New Roman"/>
                <w:sz w:val="20"/>
                <w:szCs w:val="20"/>
              </w:rPr>
              <w:t>26.12</w:t>
            </w:r>
          </w:p>
        </w:tc>
        <w:tc>
          <w:tcPr>
            <w:tcW w:w="1561" w:type="dxa"/>
            <w:noWrap/>
            <w:hideMark/>
          </w:tcPr>
          <w:p w14:paraId="0575F66B"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210DCCC2" w14:textId="77777777" w:rsidR="00907EE0" w:rsidRPr="0032181C" w:rsidRDefault="00907EE0" w:rsidP="00907EE0">
            <w:pPr>
              <w:rPr>
                <w:rFonts w:cs="Times New Roman"/>
                <w:sz w:val="20"/>
                <w:szCs w:val="20"/>
              </w:rPr>
            </w:pPr>
            <w:r w:rsidRPr="0032181C">
              <w:rPr>
                <w:rFonts w:cs="Times New Roman"/>
                <w:sz w:val="20"/>
                <w:szCs w:val="20"/>
              </w:rPr>
              <w:t>9.624</w:t>
            </w:r>
          </w:p>
        </w:tc>
        <w:tc>
          <w:tcPr>
            <w:tcW w:w="1290" w:type="dxa"/>
            <w:noWrap/>
            <w:hideMark/>
          </w:tcPr>
          <w:p w14:paraId="2974F79C" w14:textId="77777777" w:rsidR="00907EE0" w:rsidRPr="0032181C" w:rsidRDefault="00907EE0" w:rsidP="00907EE0">
            <w:pPr>
              <w:rPr>
                <w:rFonts w:cs="Times New Roman"/>
                <w:sz w:val="20"/>
                <w:szCs w:val="20"/>
              </w:rPr>
            </w:pPr>
            <w:r w:rsidRPr="0032181C">
              <w:rPr>
                <w:rFonts w:cs="Times New Roman"/>
                <w:sz w:val="20"/>
                <w:szCs w:val="20"/>
              </w:rPr>
              <w:t>25.46</w:t>
            </w:r>
          </w:p>
        </w:tc>
        <w:tc>
          <w:tcPr>
            <w:tcW w:w="1897" w:type="dxa"/>
            <w:noWrap/>
            <w:hideMark/>
          </w:tcPr>
          <w:p w14:paraId="074BD9F1"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4772B144" w14:textId="77777777" w:rsidTr="0032181C">
        <w:trPr>
          <w:trHeight w:val="300"/>
        </w:trPr>
        <w:tc>
          <w:tcPr>
            <w:tcW w:w="1129" w:type="dxa"/>
            <w:noWrap/>
            <w:hideMark/>
          </w:tcPr>
          <w:p w14:paraId="5B3ECFF7" w14:textId="77777777" w:rsidR="00907EE0" w:rsidRPr="0032181C" w:rsidRDefault="00907EE0" w:rsidP="00907EE0">
            <w:pPr>
              <w:rPr>
                <w:rFonts w:cs="Times New Roman"/>
                <w:sz w:val="20"/>
                <w:szCs w:val="20"/>
              </w:rPr>
            </w:pPr>
            <w:r w:rsidRPr="0032181C">
              <w:rPr>
                <w:rFonts w:cs="Times New Roman"/>
                <w:sz w:val="20"/>
                <w:szCs w:val="20"/>
              </w:rPr>
              <w:t>5</w:t>
            </w:r>
          </w:p>
        </w:tc>
        <w:tc>
          <w:tcPr>
            <w:tcW w:w="1135" w:type="dxa"/>
            <w:noWrap/>
            <w:hideMark/>
          </w:tcPr>
          <w:p w14:paraId="13BD148B" w14:textId="77777777" w:rsidR="00907EE0" w:rsidRPr="0032181C" w:rsidRDefault="00907EE0" w:rsidP="00907EE0">
            <w:pPr>
              <w:rPr>
                <w:rFonts w:cs="Times New Roman"/>
                <w:sz w:val="20"/>
                <w:szCs w:val="20"/>
              </w:rPr>
            </w:pPr>
            <w:r w:rsidRPr="0032181C">
              <w:rPr>
                <w:rFonts w:cs="Times New Roman"/>
                <w:sz w:val="20"/>
                <w:szCs w:val="20"/>
              </w:rPr>
              <w:t>0.218</w:t>
            </w:r>
          </w:p>
        </w:tc>
        <w:tc>
          <w:tcPr>
            <w:tcW w:w="1279" w:type="dxa"/>
            <w:noWrap/>
            <w:hideMark/>
          </w:tcPr>
          <w:p w14:paraId="57C9DBDB" w14:textId="77777777" w:rsidR="00907EE0" w:rsidRPr="0032181C" w:rsidRDefault="00907EE0" w:rsidP="00907EE0">
            <w:pPr>
              <w:rPr>
                <w:rFonts w:cs="Times New Roman"/>
                <w:sz w:val="20"/>
                <w:szCs w:val="20"/>
              </w:rPr>
            </w:pPr>
            <w:r w:rsidRPr="0032181C">
              <w:rPr>
                <w:rFonts w:cs="Times New Roman"/>
                <w:sz w:val="20"/>
                <w:szCs w:val="20"/>
              </w:rPr>
              <w:t>29.27</w:t>
            </w:r>
          </w:p>
        </w:tc>
        <w:tc>
          <w:tcPr>
            <w:tcW w:w="1546" w:type="dxa"/>
            <w:noWrap/>
            <w:hideMark/>
          </w:tcPr>
          <w:p w14:paraId="760445B5"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39E62A87" w14:textId="77777777" w:rsidR="00907EE0" w:rsidRPr="0032181C" w:rsidRDefault="00907EE0" w:rsidP="00907EE0">
            <w:pPr>
              <w:rPr>
                <w:rFonts w:cs="Times New Roman"/>
                <w:sz w:val="20"/>
                <w:szCs w:val="20"/>
              </w:rPr>
            </w:pPr>
            <w:r w:rsidRPr="0032181C">
              <w:rPr>
                <w:rFonts w:cs="Times New Roman"/>
                <w:sz w:val="20"/>
                <w:szCs w:val="20"/>
              </w:rPr>
              <w:t>1.135</w:t>
            </w:r>
          </w:p>
        </w:tc>
        <w:tc>
          <w:tcPr>
            <w:tcW w:w="1301" w:type="dxa"/>
            <w:noWrap/>
            <w:hideMark/>
          </w:tcPr>
          <w:p w14:paraId="4DFA3E15" w14:textId="77777777" w:rsidR="00907EE0" w:rsidRPr="0032181C" w:rsidRDefault="00907EE0" w:rsidP="00907EE0">
            <w:pPr>
              <w:rPr>
                <w:rFonts w:cs="Times New Roman"/>
                <w:sz w:val="20"/>
                <w:szCs w:val="20"/>
              </w:rPr>
            </w:pPr>
            <w:r w:rsidRPr="0032181C">
              <w:rPr>
                <w:rFonts w:cs="Times New Roman"/>
                <w:sz w:val="20"/>
                <w:szCs w:val="20"/>
              </w:rPr>
              <w:t>25.54</w:t>
            </w:r>
          </w:p>
        </w:tc>
        <w:tc>
          <w:tcPr>
            <w:tcW w:w="1561" w:type="dxa"/>
            <w:noWrap/>
            <w:hideMark/>
          </w:tcPr>
          <w:p w14:paraId="142C7895"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608BCAE6" w14:textId="77777777" w:rsidR="00907EE0" w:rsidRPr="0032181C" w:rsidRDefault="00907EE0" w:rsidP="00907EE0">
            <w:pPr>
              <w:rPr>
                <w:rFonts w:cs="Times New Roman"/>
                <w:sz w:val="20"/>
                <w:szCs w:val="20"/>
              </w:rPr>
            </w:pPr>
            <w:r w:rsidRPr="0032181C">
              <w:rPr>
                <w:rFonts w:cs="Times New Roman"/>
                <w:sz w:val="20"/>
                <w:szCs w:val="20"/>
              </w:rPr>
              <w:t>9.79</w:t>
            </w:r>
          </w:p>
        </w:tc>
        <w:tc>
          <w:tcPr>
            <w:tcW w:w="1290" w:type="dxa"/>
            <w:noWrap/>
            <w:hideMark/>
          </w:tcPr>
          <w:p w14:paraId="6DF3B411" w14:textId="77777777" w:rsidR="00907EE0" w:rsidRPr="0032181C" w:rsidRDefault="00907EE0" w:rsidP="00907EE0">
            <w:pPr>
              <w:rPr>
                <w:rFonts w:cs="Times New Roman"/>
                <w:sz w:val="20"/>
                <w:szCs w:val="20"/>
              </w:rPr>
            </w:pPr>
            <w:r w:rsidRPr="0032181C">
              <w:rPr>
                <w:rFonts w:cs="Times New Roman"/>
                <w:sz w:val="20"/>
                <w:szCs w:val="20"/>
              </w:rPr>
              <w:t>25.61</w:t>
            </w:r>
          </w:p>
        </w:tc>
        <w:tc>
          <w:tcPr>
            <w:tcW w:w="1897" w:type="dxa"/>
            <w:noWrap/>
            <w:hideMark/>
          </w:tcPr>
          <w:p w14:paraId="394FDA33"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233681DF" w14:textId="77777777" w:rsidTr="0032181C">
        <w:trPr>
          <w:trHeight w:val="300"/>
        </w:trPr>
        <w:tc>
          <w:tcPr>
            <w:tcW w:w="1129" w:type="dxa"/>
            <w:noWrap/>
            <w:hideMark/>
          </w:tcPr>
          <w:p w14:paraId="16075645" w14:textId="77777777" w:rsidR="00907EE0" w:rsidRPr="0032181C" w:rsidRDefault="00907EE0" w:rsidP="00907EE0">
            <w:pPr>
              <w:rPr>
                <w:rFonts w:cs="Times New Roman"/>
                <w:sz w:val="20"/>
                <w:szCs w:val="20"/>
              </w:rPr>
            </w:pPr>
            <w:r w:rsidRPr="0032181C">
              <w:rPr>
                <w:rFonts w:cs="Times New Roman"/>
                <w:sz w:val="20"/>
                <w:szCs w:val="20"/>
              </w:rPr>
              <w:t>6</w:t>
            </w:r>
          </w:p>
        </w:tc>
        <w:tc>
          <w:tcPr>
            <w:tcW w:w="1135" w:type="dxa"/>
            <w:noWrap/>
            <w:hideMark/>
          </w:tcPr>
          <w:p w14:paraId="3285635E" w14:textId="77777777" w:rsidR="00907EE0" w:rsidRPr="0032181C" w:rsidRDefault="00907EE0" w:rsidP="00907EE0">
            <w:pPr>
              <w:rPr>
                <w:rFonts w:cs="Times New Roman"/>
                <w:sz w:val="20"/>
                <w:szCs w:val="20"/>
              </w:rPr>
            </w:pPr>
            <w:r w:rsidRPr="0032181C">
              <w:rPr>
                <w:rFonts w:cs="Times New Roman"/>
                <w:sz w:val="20"/>
                <w:szCs w:val="20"/>
              </w:rPr>
              <w:t>0.203</w:t>
            </w:r>
          </w:p>
        </w:tc>
        <w:tc>
          <w:tcPr>
            <w:tcW w:w="1279" w:type="dxa"/>
            <w:noWrap/>
            <w:hideMark/>
          </w:tcPr>
          <w:p w14:paraId="4241DFDF" w14:textId="77777777" w:rsidR="00907EE0" w:rsidRPr="0032181C" w:rsidRDefault="00907EE0" w:rsidP="00907EE0">
            <w:pPr>
              <w:rPr>
                <w:rFonts w:cs="Times New Roman"/>
                <w:sz w:val="20"/>
                <w:szCs w:val="20"/>
              </w:rPr>
            </w:pPr>
            <w:r w:rsidRPr="0032181C">
              <w:rPr>
                <w:rFonts w:cs="Times New Roman"/>
                <w:sz w:val="20"/>
                <w:szCs w:val="20"/>
              </w:rPr>
              <w:t>31.25</w:t>
            </w:r>
          </w:p>
        </w:tc>
        <w:tc>
          <w:tcPr>
            <w:tcW w:w="1546" w:type="dxa"/>
            <w:noWrap/>
            <w:hideMark/>
          </w:tcPr>
          <w:p w14:paraId="743635DD"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2321A36E" w14:textId="77777777" w:rsidR="00907EE0" w:rsidRPr="0032181C" w:rsidRDefault="00907EE0" w:rsidP="00907EE0">
            <w:pPr>
              <w:rPr>
                <w:rFonts w:cs="Times New Roman"/>
                <w:sz w:val="20"/>
                <w:szCs w:val="20"/>
              </w:rPr>
            </w:pPr>
            <w:r w:rsidRPr="0032181C">
              <w:rPr>
                <w:rFonts w:cs="Times New Roman"/>
                <w:sz w:val="20"/>
                <w:szCs w:val="20"/>
              </w:rPr>
              <w:t>1.09</w:t>
            </w:r>
          </w:p>
        </w:tc>
        <w:tc>
          <w:tcPr>
            <w:tcW w:w="1301" w:type="dxa"/>
            <w:noWrap/>
            <w:hideMark/>
          </w:tcPr>
          <w:p w14:paraId="5C8781EF" w14:textId="77777777" w:rsidR="00907EE0" w:rsidRPr="0032181C" w:rsidRDefault="00907EE0" w:rsidP="00907EE0">
            <w:pPr>
              <w:rPr>
                <w:rFonts w:cs="Times New Roman"/>
                <w:sz w:val="20"/>
                <w:szCs w:val="20"/>
              </w:rPr>
            </w:pPr>
            <w:r w:rsidRPr="0032181C">
              <w:rPr>
                <w:rFonts w:cs="Times New Roman"/>
                <w:sz w:val="20"/>
                <w:szCs w:val="20"/>
              </w:rPr>
              <w:t>25.81</w:t>
            </w:r>
          </w:p>
        </w:tc>
        <w:tc>
          <w:tcPr>
            <w:tcW w:w="1561" w:type="dxa"/>
            <w:noWrap/>
            <w:hideMark/>
          </w:tcPr>
          <w:p w14:paraId="559098E5"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5590B634" w14:textId="77777777" w:rsidR="00907EE0" w:rsidRPr="0032181C" w:rsidRDefault="00907EE0" w:rsidP="00907EE0">
            <w:pPr>
              <w:rPr>
                <w:rFonts w:cs="Times New Roman"/>
                <w:sz w:val="20"/>
                <w:szCs w:val="20"/>
              </w:rPr>
            </w:pPr>
            <w:r w:rsidRPr="0032181C">
              <w:rPr>
                <w:rFonts w:cs="Times New Roman"/>
                <w:sz w:val="20"/>
                <w:szCs w:val="20"/>
              </w:rPr>
              <w:t>9.759</w:t>
            </w:r>
          </w:p>
        </w:tc>
        <w:tc>
          <w:tcPr>
            <w:tcW w:w="1290" w:type="dxa"/>
            <w:noWrap/>
            <w:hideMark/>
          </w:tcPr>
          <w:p w14:paraId="2BAAC08F" w14:textId="77777777" w:rsidR="00907EE0" w:rsidRPr="0032181C" w:rsidRDefault="00907EE0" w:rsidP="00907EE0">
            <w:pPr>
              <w:rPr>
                <w:rFonts w:cs="Times New Roman"/>
                <w:sz w:val="20"/>
                <w:szCs w:val="20"/>
              </w:rPr>
            </w:pPr>
            <w:r w:rsidRPr="0032181C">
              <w:rPr>
                <w:rFonts w:cs="Times New Roman"/>
                <w:sz w:val="20"/>
                <w:szCs w:val="20"/>
              </w:rPr>
              <w:t>25.47</w:t>
            </w:r>
          </w:p>
        </w:tc>
        <w:tc>
          <w:tcPr>
            <w:tcW w:w="1897" w:type="dxa"/>
            <w:noWrap/>
            <w:hideMark/>
          </w:tcPr>
          <w:p w14:paraId="50A9F55B"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5B4C809B" w14:textId="77777777" w:rsidTr="0032181C">
        <w:trPr>
          <w:trHeight w:val="300"/>
        </w:trPr>
        <w:tc>
          <w:tcPr>
            <w:tcW w:w="1129" w:type="dxa"/>
            <w:noWrap/>
            <w:hideMark/>
          </w:tcPr>
          <w:p w14:paraId="7D210B5E" w14:textId="77777777" w:rsidR="00907EE0" w:rsidRPr="0032181C" w:rsidRDefault="00907EE0" w:rsidP="00907EE0">
            <w:pPr>
              <w:rPr>
                <w:rFonts w:cs="Times New Roman"/>
                <w:sz w:val="20"/>
                <w:szCs w:val="20"/>
              </w:rPr>
            </w:pPr>
            <w:r w:rsidRPr="0032181C">
              <w:rPr>
                <w:rFonts w:cs="Times New Roman"/>
                <w:sz w:val="20"/>
                <w:szCs w:val="20"/>
              </w:rPr>
              <w:t>7</w:t>
            </w:r>
          </w:p>
        </w:tc>
        <w:tc>
          <w:tcPr>
            <w:tcW w:w="1135" w:type="dxa"/>
            <w:noWrap/>
            <w:hideMark/>
          </w:tcPr>
          <w:p w14:paraId="77BE20A9" w14:textId="77777777" w:rsidR="00907EE0" w:rsidRPr="0032181C" w:rsidRDefault="00907EE0" w:rsidP="00907EE0">
            <w:pPr>
              <w:rPr>
                <w:rFonts w:cs="Times New Roman"/>
                <w:sz w:val="20"/>
                <w:szCs w:val="20"/>
              </w:rPr>
            </w:pPr>
            <w:r w:rsidRPr="0032181C">
              <w:rPr>
                <w:rFonts w:cs="Times New Roman"/>
                <w:sz w:val="20"/>
                <w:szCs w:val="20"/>
              </w:rPr>
              <w:t>0.235</w:t>
            </w:r>
          </w:p>
        </w:tc>
        <w:tc>
          <w:tcPr>
            <w:tcW w:w="1279" w:type="dxa"/>
            <w:noWrap/>
            <w:hideMark/>
          </w:tcPr>
          <w:p w14:paraId="53F7FBFD" w14:textId="77777777" w:rsidR="00907EE0" w:rsidRPr="0032181C" w:rsidRDefault="00907EE0" w:rsidP="00907EE0">
            <w:pPr>
              <w:rPr>
                <w:rFonts w:cs="Times New Roman"/>
                <w:sz w:val="20"/>
                <w:szCs w:val="20"/>
              </w:rPr>
            </w:pPr>
            <w:r w:rsidRPr="0032181C">
              <w:rPr>
                <w:rFonts w:cs="Times New Roman"/>
                <w:sz w:val="20"/>
                <w:szCs w:val="20"/>
              </w:rPr>
              <w:t>30</w:t>
            </w:r>
          </w:p>
        </w:tc>
        <w:tc>
          <w:tcPr>
            <w:tcW w:w="1546" w:type="dxa"/>
            <w:noWrap/>
            <w:hideMark/>
          </w:tcPr>
          <w:p w14:paraId="6B8AF7D8"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03190658" w14:textId="77777777" w:rsidR="00907EE0" w:rsidRPr="0032181C" w:rsidRDefault="00907EE0" w:rsidP="00907EE0">
            <w:pPr>
              <w:rPr>
                <w:rFonts w:cs="Times New Roman"/>
                <w:sz w:val="20"/>
                <w:szCs w:val="20"/>
              </w:rPr>
            </w:pPr>
            <w:r w:rsidRPr="0032181C">
              <w:rPr>
                <w:rFonts w:cs="Times New Roman"/>
                <w:sz w:val="20"/>
                <w:szCs w:val="20"/>
              </w:rPr>
              <w:t>1.133</w:t>
            </w:r>
          </w:p>
        </w:tc>
        <w:tc>
          <w:tcPr>
            <w:tcW w:w="1301" w:type="dxa"/>
            <w:noWrap/>
            <w:hideMark/>
          </w:tcPr>
          <w:p w14:paraId="721506E0" w14:textId="77777777" w:rsidR="00907EE0" w:rsidRPr="0032181C" w:rsidRDefault="00907EE0" w:rsidP="00907EE0">
            <w:pPr>
              <w:rPr>
                <w:rFonts w:cs="Times New Roman"/>
                <w:sz w:val="20"/>
                <w:szCs w:val="20"/>
              </w:rPr>
            </w:pPr>
            <w:r w:rsidRPr="0032181C">
              <w:rPr>
                <w:rFonts w:cs="Times New Roman"/>
                <w:sz w:val="20"/>
                <w:szCs w:val="20"/>
              </w:rPr>
              <w:t>26.35</w:t>
            </w:r>
          </w:p>
        </w:tc>
        <w:tc>
          <w:tcPr>
            <w:tcW w:w="1561" w:type="dxa"/>
            <w:noWrap/>
            <w:hideMark/>
          </w:tcPr>
          <w:p w14:paraId="2BB5C653"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7197EE88" w14:textId="77777777" w:rsidR="00907EE0" w:rsidRPr="0032181C" w:rsidRDefault="00907EE0" w:rsidP="00907EE0">
            <w:pPr>
              <w:rPr>
                <w:rFonts w:cs="Times New Roman"/>
                <w:sz w:val="20"/>
                <w:szCs w:val="20"/>
              </w:rPr>
            </w:pPr>
            <w:r w:rsidRPr="0032181C">
              <w:rPr>
                <w:rFonts w:cs="Times New Roman"/>
                <w:sz w:val="20"/>
                <w:szCs w:val="20"/>
              </w:rPr>
              <w:t>10.08</w:t>
            </w:r>
          </w:p>
        </w:tc>
        <w:tc>
          <w:tcPr>
            <w:tcW w:w="1290" w:type="dxa"/>
            <w:noWrap/>
            <w:hideMark/>
          </w:tcPr>
          <w:p w14:paraId="6CA6C852" w14:textId="77777777" w:rsidR="00907EE0" w:rsidRPr="0032181C" w:rsidRDefault="00907EE0" w:rsidP="00907EE0">
            <w:pPr>
              <w:rPr>
                <w:rFonts w:cs="Times New Roman"/>
                <w:sz w:val="20"/>
                <w:szCs w:val="20"/>
              </w:rPr>
            </w:pPr>
            <w:r w:rsidRPr="0032181C">
              <w:rPr>
                <w:rFonts w:cs="Times New Roman"/>
                <w:sz w:val="20"/>
                <w:szCs w:val="20"/>
              </w:rPr>
              <w:t>25.5</w:t>
            </w:r>
          </w:p>
        </w:tc>
        <w:tc>
          <w:tcPr>
            <w:tcW w:w="1897" w:type="dxa"/>
            <w:noWrap/>
            <w:hideMark/>
          </w:tcPr>
          <w:p w14:paraId="555FE7CD"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724DDFD2" w14:textId="77777777" w:rsidTr="0032181C">
        <w:trPr>
          <w:trHeight w:val="300"/>
        </w:trPr>
        <w:tc>
          <w:tcPr>
            <w:tcW w:w="1129" w:type="dxa"/>
            <w:noWrap/>
            <w:hideMark/>
          </w:tcPr>
          <w:p w14:paraId="20EEB20C" w14:textId="77777777" w:rsidR="00907EE0" w:rsidRPr="0032181C" w:rsidRDefault="00907EE0" w:rsidP="00907EE0">
            <w:pPr>
              <w:rPr>
                <w:rFonts w:cs="Times New Roman"/>
                <w:sz w:val="20"/>
                <w:szCs w:val="20"/>
              </w:rPr>
            </w:pPr>
            <w:r w:rsidRPr="0032181C">
              <w:rPr>
                <w:rFonts w:cs="Times New Roman"/>
                <w:sz w:val="20"/>
                <w:szCs w:val="20"/>
              </w:rPr>
              <w:lastRenderedPageBreak/>
              <w:t>8</w:t>
            </w:r>
          </w:p>
        </w:tc>
        <w:tc>
          <w:tcPr>
            <w:tcW w:w="1135" w:type="dxa"/>
            <w:noWrap/>
            <w:hideMark/>
          </w:tcPr>
          <w:p w14:paraId="003133E1" w14:textId="77777777" w:rsidR="00907EE0" w:rsidRPr="0032181C" w:rsidRDefault="00907EE0" w:rsidP="00907EE0">
            <w:pPr>
              <w:rPr>
                <w:rFonts w:cs="Times New Roman"/>
                <w:sz w:val="20"/>
                <w:szCs w:val="20"/>
              </w:rPr>
            </w:pPr>
            <w:r w:rsidRPr="0032181C">
              <w:rPr>
                <w:rFonts w:cs="Times New Roman"/>
                <w:sz w:val="20"/>
                <w:szCs w:val="20"/>
              </w:rPr>
              <w:t>0.252</w:t>
            </w:r>
          </w:p>
        </w:tc>
        <w:tc>
          <w:tcPr>
            <w:tcW w:w="1279" w:type="dxa"/>
            <w:noWrap/>
            <w:hideMark/>
          </w:tcPr>
          <w:p w14:paraId="7A9FF715" w14:textId="77777777" w:rsidR="00907EE0" w:rsidRPr="0032181C" w:rsidRDefault="00907EE0" w:rsidP="00907EE0">
            <w:pPr>
              <w:rPr>
                <w:rFonts w:cs="Times New Roman"/>
                <w:sz w:val="20"/>
                <w:szCs w:val="20"/>
              </w:rPr>
            </w:pPr>
            <w:r w:rsidRPr="0032181C">
              <w:rPr>
                <w:rFonts w:cs="Times New Roman"/>
                <w:sz w:val="20"/>
                <w:szCs w:val="20"/>
              </w:rPr>
              <w:t>28.3</w:t>
            </w:r>
          </w:p>
        </w:tc>
        <w:tc>
          <w:tcPr>
            <w:tcW w:w="1546" w:type="dxa"/>
            <w:noWrap/>
            <w:hideMark/>
          </w:tcPr>
          <w:p w14:paraId="65D6D13F"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406812E5" w14:textId="77777777" w:rsidR="00907EE0" w:rsidRPr="0032181C" w:rsidRDefault="00907EE0" w:rsidP="00907EE0">
            <w:pPr>
              <w:rPr>
                <w:rFonts w:cs="Times New Roman"/>
                <w:sz w:val="20"/>
                <w:szCs w:val="20"/>
              </w:rPr>
            </w:pPr>
            <w:r w:rsidRPr="0032181C">
              <w:rPr>
                <w:rFonts w:cs="Times New Roman"/>
                <w:sz w:val="20"/>
                <w:szCs w:val="20"/>
              </w:rPr>
              <w:t>1.012</w:t>
            </w:r>
          </w:p>
        </w:tc>
        <w:tc>
          <w:tcPr>
            <w:tcW w:w="1301" w:type="dxa"/>
            <w:noWrap/>
            <w:hideMark/>
          </w:tcPr>
          <w:p w14:paraId="73A9B2A1" w14:textId="77777777" w:rsidR="00907EE0" w:rsidRPr="0032181C" w:rsidRDefault="00907EE0" w:rsidP="00907EE0">
            <w:pPr>
              <w:rPr>
                <w:rFonts w:cs="Times New Roman"/>
                <w:sz w:val="20"/>
                <w:szCs w:val="20"/>
              </w:rPr>
            </w:pPr>
            <w:r w:rsidRPr="0032181C">
              <w:rPr>
                <w:rFonts w:cs="Times New Roman"/>
                <w:sz w:val="20"/>
                <w:szCs w:val="20"/>
              </w:rPr>
              <w:t>24.93</w:t>
            </w:r>
          </w:p>
        </w:tc>
        <w:tc>
          <w:tcPr>
            <w:tcW w:w="1561" w:type="dxa"/>
            <w:noWrap/>
            <w:hideMark/>
          </w:tcPr>
          <w:p w14:paraId="5036C9B7"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59FFBE02" w14:textId="77777777" w:rsidR="00907EE0" w:rsidRPr="0032181C" w:rsidRDefault="00907EE0" w:rsidP="00907EE0">
            <w:pPr>
              <w:rPr>
                <w:rFonts w:cs="Times New Roman"/>
                <w:sz w:val="20"/>
                <w:szCs w:val="20"/>
              </w:rPr>
            </w:pPr>
            <w:r w:rsidRPr="0032181C">
              <w:rPr>
                <w:rFonts w:cs="Times New Roman"/>
                <w:sz w:val="20"/>
                <w:szCs w:val="20"/>
              </w:rPr>
              <w:t>10.141</w:t>
            </w:r>
          </w:p>
        </w:tc>
        <w:tc>
          <w:tcPr>
            <w:tcW w:w="1290" w:type="dxa"/>
            <w:noWrap/>
            <w:hideMark/>
          </w:tcPr>
          <w:p w14:paraId="43293A34" w14:textId="77777777" w:rsidR="00907EE0" w:rsidRPr="0032181C" w:rsidRDefault="00907EE0" w:rsidP="00907EE0">
            <w:pPr>
              <w:rPr>
                <w:rFonts w:cs="Times New Roman"/>
                <w:sz w:val="20"/>
                <w:szCs w:val="20"/>
              </w:rPr>
            </w:pPr>
            <w:r w:rsidRPr="0032181C">
              <w:rPr>
                <w:rFonts w:cs="Times New Roman"/>
                <w:sz w:val="20"/>
                <w:szCs w:val="20"/>
              </w:rPr>
              <w:t>25.45</w:t>
            </w:r>
          </w:p>
        </w:tc>
        <w:tc>
          <w:tcPr>
            <w:tcW w:w="1897" w:type="dxa"/>
            <w:noWrap/>
            <w:hideMark/>
          </w:tcPr>
          <w:p w14:paraId="1FAAB0D0"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6A6EE836" w14:textId="77777777" w:rsidTr="0032181C">
        <w:trPr>
          <w:trHeight w:val="300"/>
        </w:trPr>
        <w:tc>
          <w:tcPr>
            <w:tcW w:w="1129" w:type="dxa"/>
            <w:noWrap/>
            <w:hideMark/>
          </w:tcPr>
          <w:p w14:paraId="30906756" w14:textId="77777777" w:rsidR="00907EE0" w:rsidRPr="0032181C" w:rsidRDefault="00907EE0" w:rsidP="00907EE0">
            <w:pPr>
              <w:rPr>
                <w:rFonts w:cs="Times New Roman"/>
                <w:sz w:val="20"/>
                <w:szCs w:val="20"/>
              </w:rPr>
            </w:pPr>
            <w:r w:rsidRPr="0032181C">
              <w:rPr>
                <w:rFonts w:cs="Times New Roman"/>
                <w:sz w:val="20"/>
                <w:szCs w:val="20"/>
              </w:rPr>
              <w:t>9</w:t>
            </w:r>
          </w:p>
        </w:tc>
        <w:tc>
          <w:tcPr>
            <w:tcW w:w="1135" w:type="dxa"/>
            <w:noWrap/>
            <w:hideMark/>
          </w:tcPr>
          <w:p w14:paraId="2ED92563" w14:textId="77777777" w:rsidR="00907EE0" w:rsidRPr="0032181C" w:rsidRDefault="00907EE0" w:rsidP="00907EE0">
            <w:pPr>
              <w:rPr>
                <w:rFonts w:cs="Times New Roman"/>
                <w:sz w:val="20"/>
                <w:szCs w:val="20"/>
              </w:rPr>
            </w:pPr>
            <w:r w:rsidRPr="0032181C">
              <w:rPr>
                <w:rFonts w:cs="Times New Roman"/>
                <w:sz w:val="20"/>
                <w:szCs w:val="20"/>
              </w:rPr>
              <w:t>0.232</w:t>
            </w:r>
          </w:p>
        </w:tc>
        <w:tc>
          <w:tcPr>
            <w:tcW w:w="1279" w:type="dxa"/>
            <w:noWrap/>
            <w:hideMark/>
          </w:tcPr>
          <w:p w14:paraId="5B7C03F5" w14:textId="77777777" w:rsidR="00907EE0" w:rsidRPr="0032181C" w:rsidRDefault="00907EE0" w:rsidP="00907EE0">
            <w:pPr>
              <w:rPr>
                <w:rFonts w:cs="Times New Roman"/>
                <w:sz w:val="20"/>
                <w:szCs w:val="20"/>
              </w:rPr>
            </w:pPr>
            <w:r w:rsidRPr="0032181C">
              <w:rPr>
                <w:rFonts w:cs="Times New Roman"/>
                <w:sz w:val="20"/>
                <w:szCs w:val="20"/>
              </w:rPr>
              <w:t>29.03</w:t>
            </w:r>
          </w:p>
        </w:tc>
        <w:tc>
          <w:tcPr>
            <w:tcW w:w="1546" w:type="dxa"/>
            <w:noWrap/>
            <w:hideMark/>
          </w:tcPr>
          <w:p w14:paraId="3FB0A24C"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5540318F" w14:textId="77777777" w:rsidR="00907EE0" w:rsidRPr="0032181C" w:rsidRDefault="00907EE0" w:rsidP="00907EE0">
            <w:pPr>
              <w:rPr>
                <w:rFonts w:cs="Times New Roman"/>
                <w:sz w:val="20"/>
                <w:szCs w:val="20"/>
              </w:rPr>
            </w:pPr>
            <w:r w:rsidRPr="0032181C">
              <w:rPr>
                <w:rFonts w:cs="Times New Roman"/>
                <w:sz w:val="20"/>
                <w:szCs w:val="20"/>
              </w:rPr>
              <w:t>1.057</w:t>
            </w:r>
          </w:p>
        </w:tc>
        <w:tc>
          <w:tcPr>
            <w:tcW w:w="1301" w:type="dxa"/>
            <w:noWrap/>
            <w:hideMark/>
          </w:tcPr>
          <w:p w14:paraId="1ABA13E4" w14:textId="77777777" w:rsidR="00907EE0" w:rsidRPr="0032181C" w:rsidRDefault="00907EE0" w:rsidP="00907EE0">
            <w:pPr>
              <w:rPr>
                <w:rFonts w:cs="Times New Roman"/>
                <w:sz w:val="20"/>
                <w:szCs w:val="20"/>
              </w:rPr>
            </w:pPr>
            <w:r w:rsidRPr="0032181C">
              <w:rPr>
                <w:rFonts w:cs="Times New Roman"/>
                <w:sz w:val="20"/>
                <w:szCs w:val="20"/>
              </w:rPr>
              <w:t>28.18</w:t>
            </w:r>
          </w:p>
        </w:tc>
        <w:tc>
          <w:tcPr>
            <w:tcW w:w="1561" w:type="dxa"/>
            <w:noWrap/>
            <w:hideMark/>
          </w:tcPr>
          <w:p w14:paraId="6F99DC9B"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2EF7B130" w14:textId="77777777" w:rsidR="00907EE0" w:rsidRPr="0032181C" w:rsidRDefault="00907EE0" w:rsidP="00907EE0">
            <w:pPr>
              <w:rPr>
                <w:rFonts w:cs="Times New Roman"/>
                <w:sz w:val="20"/>
                <w:szCs w:val="20"/>
              </w:rPr>
            </w:pPr>
            <w:r w:rsidRPr="0032181C">
              <w:rPr>
                <w:rFonts w:cs="Times New Roman"/>
                <w:sz w:val="20"/>
                <w:szCs w:val="20"/>
              </w:rPr>
              <w:t>9.992</w:t>
            </w:r>
          </w:p>
        </w:tc>
        <w:tc>
          <w:tcPr>
            <w:tcW w:w="1290" w:type="dxa"/>
            <w:noWrap/>
            <w:hideMark/>
          </w:tcPr>
          <w:p w14:paraId="6F555521" w14:textId="77777777" w:rsidR="00907EE0" w:rsidRPr="0032181C" w:rsidRDefault="00907EE0" w:rsidP="00907EE0">
            <w:pPr>
              <w:rPr>
                <w:rFonts w:cs="Times New Roman"/>
                <w:sz w:val="20"/>
                <w:szCs w:val="20"/>
              </w:rPr>
            </w:pPr>
            <w:r w:rsidRPr="0032181C">
              <w:rPr>
                <w:rFonts w:cs="Times New Roman"/>
                <w:sz w:val="20"/>
                <w:szCs w:val="20"/>
              </w:rPr>
              <w:t>25.31</w:t>
            </w:r>
          </w:p>
        </w:tc>
        <w:tc>
          <w:tcPr>
            <w:tcW w:w="1897" w:type="dxa"/>
            <w:noWrap/>
            <w:hideMark/>
          </w:tcPr>
          <w:p w14:paraId="37AFB2E6"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3082E6B6" w14:textId="77777777" w:rsidTr="0032181C">
        <w:trPr>
          <w:trHeight w:val="300"/>
        </w:trPr>
        <w:tc>
          <w:tcPr>
            <w:tcW w:w="1129" w:type="dxa"/>
            <w:noWrap/>
            <w:hideMark/>
          </w:tcPr>
          <w:p w14:paraId="3BCF4479" w14:textId="77777777" w:rsidR="00907EE0" w:rsidRPr="0032181C" w:rsidRDefault="00907EE0" w:rsidP="00907EE0">
            <w:pPr>
              <w:rPr>
                <w:rFonts w:cs="Times New Roman"/>
                <w:sz w:val="20"/>
                <w:szCs w:val="20"/>
              </w:rPr>
            </w:pPr>
            <w:r w:rsidRPr="0032181C">
              <w:rPr>
                <w:rFonts w:cs="Times New Roman"/>
                <w:sz w:val="20"/>
                <w:szCs w:val="20"/>
              </w:rPr>
              <w:t>10</w:t>
            </w:r>
          </w:p>
        </w:tc>
        <w:tc>
          <w:tcPr>
            <w:tcW w:w="1135" w:type="dxa"/>
            <w:noWrap/>
            <w:hideMark/>
          </w:tcPr>
          <w:p w14:paraId="19829C2B" w14:textId="77777777" w:rsidR="00907EE0" w:rsidRPr="0032181C" w:rsidRDefault="00907EE0" w:rsidP="00907EE0">
            <w:pPr>
              <w:rPr>
                <w:rFonts w:cs="Times New Roman"/>
                <w:sz w:val="20"/>
                <w:szCs w:val="20"/>
              </w:rPr>
            </w:pPr>
            <w:r w:rsidRPr="0032181C">
              <w:rPr>
                <w:rFonts w:cs="Times New Roman"/>
                <w:sz w:val="20"/>
                <w:szCs w:val="20"/>
              </w:rPr>
              <w:t>0.248</w:t>
            </w:r>
          </w:p>
        </w:tc>
        <w:tc>
          <w:tcPr>
            <w:tcW w:w="1279" w:type="dxa"/>
            <w:noWrap/>
            <w:hideMark/>
          </w:tcPr>
          <w:p w14:paraId="42ADD8AA" w14:textId="77777777" w:rsidR="00907EE0" w:rsidRPr="0032181C" w:rsidRDefault="00907EE0" w:rsidP="00907EE0">
            <w:pPr>
              <w:rPr>
                <w:rFonts w:cs="Times New Roman"/>
                <w:sz w:val="20"/>
                <w:szCs w:val="20"/>
              </w:rPr>
            </w:pPr>
            <w:r w:rsidRPr="0032181C">
              <w:rPr>
                <w:rFonts w:cs="Times New Roman"/>
                <w:sz w:val="20"/>
                <w:szCs w:val="20"/>
              </w:rPr>
              <w:t>29.79</w:t>
            </w:r>
          </w:p>
        </w:tc>
        <w:tc>
          <w:tcPr>
            <w:tcW w:w="1546" w:type="dxa"/>
            <w:noWrap/>
            <w:hideMark/>
          </w:tcPr>
          <w:p w14:paraId="225DD0B2"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3FA47D91" w14:textId="77777777" w:rsidR="00907EE0" w:rsidRPr="0032181C" w:rsidRDefault="00907EE0" w:rsidP="00907EE0">
            <w:pPr>
              <w:rPr>
                <w:rFonts w:cs="Times New Roman"/>
                <w:sz w:val="20"/>
                <w:szCs w:val="20"/>
              </w:rPr>
            </w:pPr>
            <w:r w:rsidRPr="0032181C">
              <w:rPr>
                <w:rFonts w:cs="Times New Roman"/>
                <w:sz w:val="20"/>
                <w:szCs w:val="20"/>
              </w:rPr>
              <w:t>1.057</w:t>
            </w:r>
          </w:p>
        </w:tc>
        <w:tc>
          <w:tcPr>
            <w:tcW w:w="1301" w:type="dxa"/>
            <w:noWrap/>
            <w:hideMark/>
          </w:tcPr>
          <w:p w14:paraId="24720B61" w14:textId="77777777" w:rsidR="00907EE0" w:rsidRPr="0032181C" w:rsidRDefault="00907EE0" w:rsidP="00907EE0">
            <w:pPr>
              <w:rPr>
                <w:rFonts w:cs="Times New Roman"/>
                <w:sz w:val="20"/>
                <w:szCs w:val="20"/>
              </w:rPr>
            </w:pPr>
            <w:r w:rsidRPr="0032181C">
              <w:rPr>
                <w:rFonts w:cs="Times New Roman"/>
                <w:sz w:val="20"/>
                <w:szCs w:val="20"/>
              </w:rPr>
              <w:t>25.51</w:t>
            </w:r>
          </w:p>
        </w:tc>
        <w:tc>
          <w:tcPr>
            <w:tcW w:w="1561" w:type="dxa"/>
            <w:noWrap/>
            <w:hideMark/>
          </w:tcPr>
          <w:p w14:paraId="462B4AB3"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206844B1" w14:textId="77777777" w:rsidR="00907EE0" w:rsidRPr="0032181C" w:rsidRDefault="00907EE0" w:rsidP="00907EE0">
            <w:pPr>
              <w:rPr>
                <w:rFonts w:cs="Times New Roman"/>
                <w:sz w:val="20"/>
                <w:szCs w:val="20"/>
              </w:rPr>
            </w:pPr>
            <w:r w:rsidRPr="0032181C">
              <w:rPr>
                <w:rFonts w:cs="Times New Roman"/>
                <w:sz w:val="20"/>
                <w:szCs w:val="20"/>
              </w:rPr>
              <w:t>10.161</w:t>
            </w:r>
          </w:p>
        </w:tc>
        <w:tc>
          <w:tcPr>
            <w:tcW w:w="1290" w:type="dxa"/>
            <w:noWrap/>
            <w:hideMark/>
          </w:tcPr>
          <w:p w14:paraId="5B2006BA" w14:textId="77777777" w:rsidR="00907EE0" w:rsidRPr="0032181C" w:rsidRDefault="00907EE0" w:rsidP="00907EE0">
            <w:pPr>
              <w:rPr>
                <w:rFonts w:cs="Times New Roman"/>
                <w:sz w:val="20"/>
                <w:szCs w:val="20"/>
              </w:rPr>
            </w:pPr>
            <w:r w:rsidRPr="0032181C">
              <w:rPr>
                <w:rFonts w:cs="Times New Roman"/>
                <w:sz w:val="20"/>
                <w:szCs w:val="20"/>
              </w:rPr>
              <w:t>25.53</w:t>
            </w:r>
          </w:p>
        </w:tc>
        <w:tc>
          <w:tcPr>
            <w:tcW w:w="1897" w:type="dxa"/>
            <w:noWrap/>
            <w:hideMark/>
          </w:tcPr>
          <w:p w14:paraId="76AEF1E5"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7E437E19" w14:textId="77777777" w:rsidTr="0032181C">
        <w:trPr>
          <w:trHeight w:val="300"/>
        </w:trPr>
        <w:tc>
          <w:tcPr>
            <w:tcW w:w="1129" w:type="dxa"/>
            <w:noWrap/>
            <w:hideMark/>
          </w:tcPr>
          <w:p w14:paraId="28D9AC29" w14:textId="77777777" w:rsidR="00907EE0" w:rsidRPr="0032181C" w:rsidRDefault="00907EE0" w:rsidP="00907EE0">
            <w:pPr>
              <w:rPr>
                <w:rFonts w:cs="Times New Roman"/>
                <w:sz w:val="20"/>
                <w:szCs w:val="20"/>
              </w:rPr>
            </w:pPr>
            <w:proofErr w:type="spellStart"/>
            <w:r w:rsidRPr="0032181C">
              <w:rPr>
                <w:rFonts w:cs="Times New Roman"/>
                <w:sz w:val="20"/>
                <w:szCs w:val="20"/>
              </w:rPr>
              <w:t>Avg</w:t>
            </w:r>
            <w:proofErr w:type="spellEnd"/>
          </w:p>
        </w:tc>
        <w:tc>
          <w:tcPr>
            <w:tcW w:w="1135" w:type="dxa"/>
            <w:noWrap/>
            <w:hideMark/>
          </w:tcPr>
          <w:p w14:paraId="41AE64C8" w14:textId="77777777" w:rsidR="00907EE0" w:rsidRPr="0032181C" w:rsidRDefault="00907EE0" w:rsidP="00907EE0">
            <w:pPr>
              <w:rPr>
                <w:rFonts w:cs="Times New Roman"/>
                <w:sz w:val="20"/>
                <w:szCs w:val="20"/>
              </w:rPr>
            </w:pPr>
            <w:r w:rsidRPr="0032181C">
              <w:rPr>
                <w:rFonts w:cs="Times New Roman"/>
                <w:sz w:val="20"/>
                <w:szCs w:val="20"/>
              </w:rPr>
              <w:t>0.2383</w:t>
            </w:r>
          </w:p>
        </w:tc>
        <w:tc>
          <w:tcPr>
            <w:tcW w:w="1279" w:type="dxa"/>
            <w:noWrap/>
            <w:hideMark/>
          </w:tcPr>
          <w:p w14:paraId="5A5D15DC" w14:textId="77777777" w:rsidR="00907EE0" w:rsidRPr="0032181C" w:rsidRDefault="00907EE0" w:rsidP="00907EE0">
            <w:pPr>
              <w:rPr>
                <w:rFonts w:cs="Times New Roman"/>
                <w:sz w:val="20"/>
                <w:szCs w:val="20"/>
              </w:rPr>
            </w:pPr>
            <w:r w:rsidRPr="0032181C">
              <w:rPr>
                <w:rFonts w:cs="Times New Roman"/>
                <w:sz w:val="20"/>
                <w:szCs w:val="20"/>
              </w:rPr>
              <w:t>28.137</w:t>
            </w:r>
          </w:p>
        </w:tc>
        <w:tc>
          <w:tcPr>
            <w:tcW w:w="1546" w:type="dxa"/>
            <w:noWrap/>
            <w:hideMark/>
          </w:tcPr>
          <w:p w14:paraId="401C8485"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3291A711" w14:textId="77777777" w:rsidR="00907EE0" w:rsidRPr="0032181C" w:rsidRDefault="00907EE0" w:rsidP="00907EE0">
            <w:pPr>
              <w:rPr>
                <w:rFonts w:cs="Times New Roman"/>
                <w:sz w:val="20"/>
                <w:szCs w:val="20"/>
              </w:rPr>
            </w:pPr>
            <w:r w:rsidRPr="0032181C">
              <w:rPr>
                <w:rFonts w:cs="Times New Roman"/>
                <w:sz w:val="20"/>
                <w:szCs w:val="20"/>
              </w:rPr>
              <w:t>1.1284</w:t>
            </w:r>
          </w:p>
        </w:tc>
        <w:tc>
          <w:tcPr>
            <w:tcW w:w="1301" w:type="dxa"/>
            <w:noWrap/>
            <w:hideMark/>
          </w:tcPr>
          <w:p w14:paraId="18C31178" w14:textId="77777777" w:rsidR="00907EE0" w:rsidRPr="0032181C" w:rsidRDefault="00907EE0" w:rsidP="00907EE0">
            <w:pPr>
              <w:rPr>
                <w:rFonts w:cs="Times New Roman"/>
                <w:sz w:val="20"/>
                <w:szCs w:val="20"/>
              </w:rPr>
            </w:pPr>
            <w:r w:rsidRPr="0032181C">
              <w:rPr>
                <w:rFonts w:cs="Times New Roman"/>
                <w:sz w:val="20"/>
                <w:szCs w:val="20"/>
              </w:rPr>
              <w:t>26.291</w:t>
            </w:r>
          </w:p>
        </w:tc>
        <w:tc>
          <w:tcPr>
            <w:tcW w:w="1561" w:type="dxa"/>
            <w:noWrap/>
            <w:hideMark/>
          </w:tcPr>
          <w:p w14:paraId="0E81D75A"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015D91E6" w14:textId="77777777" w:rsidR="00907EE0" w:rsidRPr="0032181C" w:rsidRDefault="00907EE0" w:rsidP="00907EE0">
            <w:pPr>
              <w:rPr>
                <w:rFonts w:cs="Times New Roman"/>
                <w:sz w:val="20"/>
                <w:szCs w:val="20"/>
              </w:rPr>
            </w:pPr>
            <w:r w:rsidRPr="0032181C">
              <w:rPr>
                <w:rFonts w:cs="Times New Roman"/>
                <w:sz w:val="20"/>
                <w:szCs w:val="20"/>
              </w:rPr>
              <w:t>10.0282</w:t>
            </w:r>
          </w:p>
        </w:tc>
        <w:tc>
          <w:tcPr>
            <w:tcW w:w="1290" w:type="dxa"/>
            <w:noWrap/>
            <w:hideMark/>
          </w:tcPr>
          <w:p w14:paraId="7DB2DB2D" w14:textId="77777777" w:rsidR="00907EE0" w:rsidRPr="0032181C" w:rsidRDefault="00907EE0" w:rsidP="00907EE0">
            <w:pPr>
              <w:rPr>
                <w:rFonts w:cs="Times New Roman"/>
                <w:sz w:val="20"/>
                <w:szCs w:val="20"/>
              </w:rPr>
            </w:pPr>
            <w:r w:rsidRPr="0032181C">
              <w:rPr>
                <w:rFonts w:cs="Times New Roman"/>
                <w:sz w:val="20"/>
                <w:szCs w:val="20"/>
              </w:rPr>
              <w:t>25.499</w:t>
            </w:r>
          </w:p>
        </w:tc>
        <w:tc>
          <w:tcPr>
            <w:tcW w:w="1897" w:type="dxa"/>
            <w:noWrap/>
            <w:hideMark/>
          </w:tcPr>
          <w:p w14:paraId="518F3726"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1FB012E4" w14:textId="77777777" w:rsidTr="0032181C">
        <w:trPr>
          <w:trHeight w:val="300"/>
        </w:trPr>
        <w:tc>
          <w:tcPr>
            <w:tcW w:w="1129" w:type="dxa"/>
            <w:noWrap/>
            <w:hideMark/>
          </w:tcPr>
          <w:p w14:paraId="7E49885A" w14:textId="77777777" w:rsidR="00907EE0" w:rsidRPr="0032181C" w:rsidRDefault="00907EE0" w:rsidP="00907EE0">
            <w:pPr>
              <w:rPr>
                <w:rFonts w:cs="Times New Roman"/>
                <w:sz w:val="20"/>
                <w:szCs w:val="20"/>
              </w:rPr>
            </w:pPr>
            <w:r w:rsidRPr="0032181C">
              <w:rPr>
                <w:rFonts w:cs="Times New Roman"/>
                <w:sz w:val="20"/>
                <w:szCs w:val="20"/>
              </w:rPr>
              <w:t>SD</w:t>
            </w:r>
          </w:p>
        </w:tc>
        <w:tc>
          <w:tcPr>
            <w:tcW w:w="1135" w:type="dxa"/>
            <w:noWrap/>
            <w:hideMark/>
          </w:tcPr>
          <w:p w14:paraId="6600EDE3" w14:textId="77777777" w:rsidR="00907EE0" w:rsidRPr="0032181C" w:rsidRDefault="00907EE0" w:rsidP="00907EE0">
            <w:pPr>
              <w:rPr>
                <w:rFonts w:cs="Times New Roman"/>
                <w:sz w:val="20"/>
                <w:szCs w:val="20"/>
              </w:rPr>
            </w:pPr>
            <w:r w:rsidRPr="0032181C">
              <w:rPr>
                <w:rFonts w:cs="Times New Roman"/>
                <w:sz w:val="20"/>
                <w:szCs w:val="20"/>
              </w:rPr>
              <w:t>0.03039</w:t>
            </w:r>
          </w:p>
        </w:tc>
        <w:tc>
          <w:tcPr>
            <w:tcW w:w="1279" w:type="dxa"/>
            <w:noWrap/>
            <w:hideMark/>
          </w:tcPr>
          <w:p w14:paraId="4CB30DC8" w14:textId="77777777" w:rsidR="00907EE0" w:rsidRPr="0032181C" w:rsidRDefault="00907EE0" w:rsidP="00907EE0">
            <w:pPr>
              <w:rPr>
                <w:rFonts w:cs="Times New Roman"/>
                <w:sz w:val="20"/>
                <w:szCs w:val="20"/>
              </w:rPr>
            </w:pPr>
            <w:r w:rsidRPr="0032181C">
              <w:rPr>
                <w:rFonts w:cs="Times New Roman"/>
                <w:sz w:val="20"/>
                <w:szCs w:val="20"/>
              </w:rPr>
              <w:t>2.086566</w:t>
            </w:r>
          </w:p>
        </w:tc>
        <w:tc>
          <w:tcPr>
            <w:tcW w:w="1546" w:type="dxa"/>
            <w:noWrap/>
            <w:hideMark/>
          </w:tcPr>
          <w:p w14:paraId="0C249637" w14:textId="77777777" w:rsidR="00907EE0" w:rsidRPr="0032181C" w:rsidRDefault="00907EE0" w:rsidP="00907EE0">
            <w:pPr>
              <w:rPr>
                <w:rFonts w:cs="Times New Roman"/>
                <w:sz w:val="20"/>
                <w:szCs w:val="20"/>
              </w:rPr>
            </w:pPr>
            <w:r w:rsidRPr="0032181C">
              <w:rPr>
                <w:rFonts w:cs="Times New Roman"/>
                <w:sz w:val="20"/>
                <w:szCs w:val="20"/>
              </w:rPr>
              <w:t>0</w:t>
            </w:r>
          </w:p>
        </w:tc>
        <w:tc>
          <w:tcPr>
            <w:tcW w:w="996" w:type="dxa"/>
            <w:noWrap/>
            <w:hideMark/>
          </w:tcPr>
          <w:p w14:paraId="0198FCF5" w14:textId="77777777" w:rsidR="00907EE0" w:rsidRPr="0032181C" w:rsidRDefault="00907EE0" w:rsidP="00907EE0">
            <w:pPr>
              <w:rPr>
                <w:rFonts w:cs="Times New Roman"/>
                <w:sz w:val="20"/>
                <w:szCs w:val="20"/>
              </w:rPr>
            </w:pPr>
            <w:r w:rsidRPr="0032181C">
              <w:rPr>
                <w:rFonts w:cs="Times New Roman"/>
                <w:sz w:val="20"/>
                <w:szCs w:val="20"/>
              </w:rPr>
              <w:t>0.08868</w:t>
            </w:r>
          </w:p>
        </w:tc>
        <w:tc>
          <w:tcPr>
            <w:tcW w:w="1301" w:type="dxa"/>
            <w:noWrap/>
            <w:hideMark/>
          </w:tcPr>
          <w:p w14:paraId="652CFA13" w14:textId="77777777" w:rsidR="00907EE0" w:rsidRPr="0032181C" w:rsidRDefault="00907EE0" w:rsidP="00907EE0">
            <w:pPr>
              <w:rPr>
                <w:rFonts w:cs="Times New Roman"/>
                <w:sz w:val="20"/>
                <w:szCs w:val="20"/>
              </w:rPr>
            </w:pPr>
            <w:r w:rsidRPr="0032181C">
              <w:rPr>
                <w:rFonts w:cs="Times New Roman"/>
                <w:sz w:val="20"/>
                <w:szCs w:val="20"/>
              </w:rPr>
              <w:t>1.325598</w:t>
            </w:r>
          </w:p>
        </w:tc>
        <w:tc>
          <w:tcPr>
            <w:tcW w:w="1561" w:type="dxa"/>
            <w:noWrap/>
            <w:hideMark/>
          </w:tcPr>
          <w:p w14:paraId="09829827" w14:textId="77777777" w:rsidR="00907EE0" w:rsidRPr="0032181C" w:rsidRDefault="00907EE0" w:rsidP="00907EE0">
            <w:pPr>
              <w:rPr>
                <w:rFonts w:cs="Times New Roman"/>
                <w:sz w:val="20"/>
                <w:szCs w:val="20"/>
              </w:rPr>
            </w:pPr>
            <w:r w:rsidRPr="0032181C">
              <w:rPr>
                <w:rFonts w:cs="Times New Roman"/>
                <w:sz w:val="20"/>
                <w:szCs w:val="20"/>
              </w:rPr>
              <w:t>0</w:t>
            </w:r>
          </w:p>
        </w:tc>
        <w:tc>
          <w:tcPr>
            <w:tcW w:w="1824" w:type="dxa"/>
            <w:noWrap/>
            <w:hideMark/>
          </w:tcPr>
          <w:p w14:paraId="7C05F9F2" w14:textId="77777777" w:rsidR="00907EE0" w:rsidRPr="0032181C" w:rsidRDefault="00907EE0" w:rsidP="00907EE0">
            <w:pPr>
              <w:rPr>
                <w:rFonts w:cs="Times New Roman"/>
                <w:sz w:val="20"/>
                <w:szCs w:val="20"/>
              </w:rPr>
            </w:pPr>
            <w:r w:rsidRPr="0032181C">
              <w:rPr>
                <w:rFonts w:cs="Times New Roman"/>
                <w:sz w:val="20"/>
                <w:szCs w:val="20"/>
              </w:rPr>
              <w:t>0.289889558</w:t>
            </w:r>
          </w:p>
        </w:tc>
        <w:tc>
          <w:tcPr>
            <w:tcW w:w="1290" w:type="dxa"/>
            <w:noWrap/>
            <w:hideMark/>
          </w:tcPr>
          <w:p w14:paraId="0C52B12D" w14:textId="77777777" w:rsidR="00907EE0" w:rsidRPr="0032181C" w:rsidRDefault="00907EE0" w:rsidP="00907EE0">
            <w:pPr>
              <w:rPr>
                <w:rFonts w:cs="Times New Roman"/>
                <w:sz w:val="20"/>
                <w:szCs w:val="20"/>
              </w:rPr>
            </w:pPr>
            <w:r w:rsidRPr="0032181C">
              <w:rPr>
                <w:rFonts w:cs="Times New Roman"/>
                <w:sz w:val="20"/>
                <w:szCs w:val="20"/>
              </w:rPr>
              <w:t>0.113279</w:t>
            </w:r>
          </w:p>
        </w:tc>
        <w:tc>
          <w:tcPr>
            <w:tcW w:w="1897" w:type="dxa"/>
            <w:noWrap/>
            <w:hideMark/>
          </w:tcPr>
          <w:p w14:paraId="5B63D35A" w14:textId="77777777" w:rsidR="00907EE0" w:rsidRPr="0032181C" w:rsidRDefault="00907EE0" w:rsidP="00907EE0">
            <w:pPr>
              <w:rPr>
                <w:rFonts w:cs="Times New Roman"/>
                <w:sz w:val="20"/>
                <w:szCs w:val="20"/>
              </w:rPr>
            </w:pPr>
            <w:r w:rsidRPr="0032181C">
              <w:rPr>
                <w:rFonts w:cs="Times New Roman"/>
                <w:sz w:val="20"/>
                <w:szCs w:val="20"/>
              </w:rPr>
              <w:t>0</w:t>
            </w:r>
          </w:p>
        </w:tc>
      </w:tr>
    </w:tbl>
    <w:p w14:paraId="01CFABA5" w14:textId="77777777" w:rsidR="00907EE0" w:rsidRPr="00907EE0" w:rsidRDefault="00907EE0" w:rsidP="00907EE0">
      <w:pPr>
        <w:sectPr w:rsidR="00907EE0" w:rsidRPr="00907EE0" w:rsidSect="001E2D05">
          <w:pgSz w:w="16838" w:h="11906" w:orient="landscape"/>
          <w:pgMar w:top="1440" w:right="1440" w:bottom="1440" w:left="1440" w:header="708" w:footer="708" w:gutter="0"/>
          <w:cols w:space="708"/>
          <w:docGrid w:linePitch="360"/>
        </w:sectPr>
      </w:pPr>
    </w:p>
    <w:p w14:paraId="73D14B9F" w14:textId="77777777" w:rsidR="00876DE9" w:rsidRPr="00876DE9" w:rsidRDefault="00876DE9" w:rsidP="00876DE9">
      <w:pPr>
        <w:pStyle w:val="Heading2"/>
      </w:pPr>
      <w:bookmarkStart w:id="106" w:name="_Toc481498449"/>
      <w:r>
        <w:lastRenderedPageBreak/>
        <w:t>Minutes of meetings</w:t>
      </w:r>
      <w:bookmarkEnd w:id="106"/>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8290EB" w14:textId="77777777" w:rsidR="001527EC" w:rsidRDefault="001527EC" w:rsidP="0046416C">
      <w:pPr>
        <w:spacing w:after="0" w:line="240" w:lineRule="auto"/>
      </w:pPr>
      <w:r>
        <w:separator/>
      </w:r>
    </w:p>
  </w:endnote>
  <w:endnote w:type="continuationSeparator" w:id="0">
    <w:p w14:paraId="4CE1C8F3" w14:textId="77777777" w:rsidR="001527EC" w:rsidRDefault="001527EC"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6687116"/>
      <w:docPartObj>
        <w:docPartGallery w:val="Page Numbers (Bottom of Page)"/>
        <w:docPartUnique/>
      </w:docPartObj>
    </w:sdtPr>
    <w:sdtEndPr>
      <w:rPr>
        <w:noProof/>
      </w:rPr>
    </w:sdtEndPr>
    <w:sdtContent>
      <w:p w14:paraId="2B0F636F" w14:textId="64E497F9" w:rsidR="008D6C41" w:rsidRDefault="008D6C41">
        <w:pPr>
          <w:pStyle w:val="Footer"/>
          <w:jc w:val="right"/>
        </w:pPr>
        <w:r>
          <w:fldChar w:fldCharType="begin"/>
        </w:r>
        <w:r>
          <w:instrText xml:space="preserve"> PAGE   \* MERGEFORMAT </w:instrText>
        </w:r>
        <w:r>
          <w:fldChar w:fldCharType="separate"/>
        </w:r>
        <w:r w:rsidR="00C452C9">
          <w:rPr>
            <w:noProof/>
          </w:rPr>
          <w:t>4</w:t>
        </w:r>
        <w:r>
          <w:rPr>
            <w:noProof/>
          </w:rPr>
          <w:fldChar w:fldCharType="end"/>
        </w:r>
      </w:p>
    </w:sdtContent>
  </w:sdt>
  <w:p w14:paraId="08666767" w14:textId="77777777" w:rsidR="008D6C41" w:rsidRDefault="008D6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68CD98" w14:textId="77777777" w:rsidR="001527EC" w:rsidRDefault="001527EC" w:rsidP="0046416C">
      <w:pPr>
        <w:spacing w:after="0" w:line="240" w:lineRule="auto"/>
      </w:pPr>
      <w:r>
        <w:separator/>
      </w:r>
    </w:p>
  </w:footnote>
  <w:footnote w:type="continuationSeparator" w:id="0">
    <w:p w14:paraId="11269C03" w14:textId="77777777" w:rsidR="001527EC" w:rsidRDefault="001527EC"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E7175B"/>
    <w:multiLevelType w:val="hybridMultilevel"/>
    <w:tmpl w:val="354E50EA"/>
    <w:lvl w:ilvl="0" w:tplc="19147D1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D94492"/>
    <w:multiLevelType w:val="hybridMultilevel"/>
    <w:tmpl w:val="F06CE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1729B2"/>
    <w:multiLevelType w:val="hybridMultilevel"/>
    <w:tmpl w:val="8FB0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1B3334"/>
    <w:multiLevelType w:val="hybridMultilevel"/>
    <w:tmpl w:val="29947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C40FB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41F1769"/>
    <w:multiLevelType w:val="hybridMultilevel"/>
    <w:tmpl w:val="275C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4"/>
  </w:num>
  <w:num w:numId="4">
    <w:abstractNumId w:val="10"/>
  </w:num>
  <w:num w:numId="5">
    <w:abstractNumId w:val="1"/>
  </w:num>
  <w:num w:numId="6">
    <w:abstractNumId w:val="5"/>
  </w:num>
  <w:num w:numId="7">
    <w:abstractNumId w:val="19"/>
  </w:num>
  <w:num w:numId="8">
    <w:abstractNumId w:val="2"/>
  </w:num>
  <w:num w:numId="9">
    <w:abstractNumId w:val="24"/>
  </w:num>
  <w:num w:numId="10">
    <w:abstractNumId w:val="17"/>
  </w:num>
  <w:num w:numId="11">
    <w:abstractNumId w:val="7"/>
  </w:num>
  <w:num w:numId="12">
    <w:abstractNumId w:val="18"/>
  </w:num>
  <w:num w:numId="13">
    <w:abstractNumId w:val="9"/>
  </w:num>
  <w:num w:numId="14">
    <w:abstractNumId w:val="0"/>
  </w:num>
  <w:num w:numId="15">
    <w:abstractNumId w:val="11"/>
  </w:num>
  <w:num w:numId="16">
    <w:abstractNumId w:val="22"/>
  </w:num>
  <w:num w:numId="17">
    <w:abstractNumId w:val="13"/>
  </w:num>
  <w:num w:numId="18">
    <w:abstractNumId w:val="21"/>
  </w:num>
  <w:num w:numId="19">
    <w:abstractNumId w:val="20"/>
  </w:num>
  <w:num w:numId="20">
    <w:abstractNumId w:val="3"/>
  </w:num>
  <w:num w:numId="21">
    <w:abstractNumId w:val="16"/>
  </w:num>
  <w:num w:numId="22">
    <w:abstractNumId w:val="14"/>
  </w:num>
  <w:num w:numId="23">
    <w:abstractNumId w:val="15"/>
  </w:num>
  <w:num w:numId="24">
    <w:abstractNumId w:val="12"/>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0046"/>
    <w:rsid w:val="00000EA0"/>
    <w:rsid w:val="00001877"/>
    <w:rsid w:val="00003B1D"/>
    <w:rsid w:val="00004123"/>
    <w:rsid w:val="00004BE5"/>
    <w:rsid w:val="00004FAC"/>
    <w:rsid w:val="000079C9"/>
    <w:rsid w:val="000118C3"/>
    <w:rsid w:val="00011C25"/>
    <w:rsid w:val="00011ED5"/>
    <w:rsid w:val="00011FF1"/>
    <w:rsid w:val="00012FCB"/>
    <w:rsid w:val="00013301"/>
    <w:rsid w:val="0001431B"/>
    <w:rsid w:val="00014749"/>
    <w:rsid w:val="000149B1"/>
    <w:rsid w:val="00014BD5"/>
    <w:rsid w:val="000151C9"/>
    <w:rsid w:val="00015657"/>
    <w:rsid w:val="0001672A"/>
    <w:rsid w:val="00020A64"/>
    <w:rsid w:val="00020FA6"/>
    <w:rsid w:val="00021FA9"/>
    <w:rsid w:val="00022098"/>
    <w:rsid w:val="000231C9"/>
    <w:rsid w:val="0002474F"/>
    <w:rsid w:val="00024A88"/>
    <w:rsid w:val="00025E07"/>
    <w:rsid w:val="000304D1"/>
    <w:rsid w:val="00030D12"/>
    <w:rsid w:val="00032236"/>
    <w:rsid w:val="00032636"/>
    <w:rsid w:val="00032DB8"/>
    <w:rsid w:val="000332CE"/>
    <w:rsid w:val="000334B2"/>
    <w:rsid w:val="000335A1"/>
    <w:rsid w:val="0003441C"/>
    <w:rsid w:val="00035602"/>
    <w:rsid w:val="00036727"/>
    <w:rsid w:val="000369B0"/>
    <w:rsid w:val="00036C98"/>
    <w:rsid w:val="00037524"/>
    <w:rsid w:val="000377D9"/>
    <w:rsid w:val="00040120"/>
    <w:rsid w:val="0004070F"/>
    <w:rsid w:val="0004076E"/>
    <w:rsid w:val="00040EE4"/>
    <w:rsid w:val="00041A3B"/>
    <w:rsid w:val="00041A90"/>
    <w:rsid w:val="000422A2"/>
    <w:rsid w:val="000426E4"/>
    <w:rsid w:val="00042CC6"/>
    <w:rsid w:val="0004314F"/>
    <w:rsid w:val="00043696"/>
    <w:rsid w:val="00044F11"/>
    <w:rsid w:val="00045086"/>
    <w:rsid w:val="0004594C"/>
    <w:rsid w:val="00046943"/>
    <w:rsid w:val="00047574"/>
    <w:rsid w:val="000503C8"/>
    <w:rsid w:val="000506DC"/>
    <w:rsid w:val="00050846"/>
    <w:rsid w:val="000518EE"/>
    <w:rsid w:val="00051D1F"/>
    <w:rsid w:val="00051D57"/>
    <w:rsid w:val="000529EB"/>
    <w:rsid w:val="00053515"/>
    <w:rsid w:val="00053CC0"/>
    <w:rsid w:val="00054059"/>
    <w:rsid w:val="00055193"/>
    <w:rsid w:val="0005583C"/>
    <w:rsid w:val="00055C63"/>
    <w:rsid w:val="000567A3"/>
    <w:rsid w:val="00061519"/>
    <w:rsid w:val="0006249A"/>
    <w:rsid w:val="00062C8C"/>
    <w:rsid w:val="000631D3"/>
    <w:rsid w:val="00063ADC"/>
    <w:rsid w:val="00064466"/>
    <w:rsid w:val="00064572"/>
    <w:rsid w:val="000648F6"/>
    <w:rsid w:val="00064B26"/>
    <w:rsid w:val="0006608A"/>
    <w:rsid w:val="00066259"/>
    <w:rsid w:val="0006704F"/>
    <w:rsid w:val="000679E0"/>
    <w:rsid w:val="00071B75"/>
    <w:rsid w:val="00071BE4"/>
    <w:rsid w:val="000723F4"/>
    <w:rsid w:val="000728C7"/>
    <w:rsid w:val="0007311C"/>
    <w:rsid w:val="00073151"/>
    <w:rsid w:val="00073BB8"/>
    <w:rsid w:val="00073E45"/>
    <w:rsid w:val="00073EDA"/>
    <w:rsid w:val="0007617C"/>
    <w:rsid w:val="00076E26"/>
    <w:rsid w:val="000800EC"/>
    <w:rsid w:val="00080FBE"/>
    <w:rsid w:val="0008234D"/>
    <w:rsid w:val="0008237E"/>
    <w:rsid w:val="00082608"/>
    <w:rsid w:val="0008521E"/>
    <w:rsid w:val="0008558D"/>
    <w:rsid w:val="0008785F"/>
    <w:rsid w:val="000878BD"/>
    <w:rsid w:val="0009021D"/>
    <w:rsid w:val="00090454"/>
    <w:rsid w:val="00090D2C"/>
    <w:rsid w:val="00090F30"/>
    <w:rsid w:val="00091B22"/>
    <w:rsid w:val="00092165"/>
    <w:rsid w:val="000930BF"/>
    <w:rsid w:val="00094BF4"/>
    <w:rsid w:val="000955FD"/>
    <w:rsid w:val="0009675C"/>
    <w:rsid w:val="00096899"/>
    <w:rsid w:val="00096BFC"/>
    <w:rsid w:val="00096F34"/>
    <w:rsid w:val="00097D61"/>
    <w:rsid w:val="000A0F7F"/>
    <w:rsid w:val="000A1265"/>
    <w:rsid w:val="000A187B"/>
    <w:rsid w:val="000A1A2C"/>
    <w:rsid w:val="000A1C09"/>
    <w:rsid w:val="000A2316"/>
    <w:rsid w:val="000A526A"/>
    <w:rsid w:val="000A61FE"/>
    <w:rsid w:val="000A7977"/>
    <w:rsid w:val="000B0F00"/>
    <w:rsid w:val="000B223D"/>
    <w:rsid w:val="000B24A9"/>
    <w:rsid w:val="000B2EE7"/>
    <w:rsid w:val="000B6577"/>
    <w:rsid w:val="000B6A03"/>
    <w:rsid w:val="000C058F"/>
    <w:rsid w:val="000C0EF6"/>
    <w:rsid w:val="000C10B9"/>
    <w:rsid w:val="000C10F3"/>
    <w:rsid w:val="000C194E"/>
    <w:rsid w:val="000C1A34"/>
    <w:rsid w:val="000C2C49"/>
    <w:rsid w:val="000C2F2D"/>
    <w:rsid w:val="000C3350"/>
    <w:rsid w:val="000C33FA"/>
    <w:rsid w:val="000C4174"/>
    <w:rsid w:val="000C4396"/>
    <w:rsid w:val="000C4E8E"/>
    <w:rsid w:val="000C56D4"/>
    <w:rsid w:val="000C6E14"/>
    <w:rsid w:val="000D03B8"/>
    <w:rsid w:val="000D1027"/>
    <w:rsid w:val="000D16C8"/>
    <w:rsid w:val="000D3F94"/>
    <w:rsid w:val="000D442B"/>
    <w:rsid w:val="000D6172"/>
    <w:rsid w:val="000D6265"/>
    <w:rsid w:val="000D6A3A"/>
    <w:rsid w:val="000E0181"/>
    <w:rsid w:val="000E0751"/>
    <w:rsid w:val="000E2E31"/>
    <w:rsid w:val="000E5013"/>
    <w:rsid w:val="000E5596"/>
    <w:rsid w:val="000E6685"/>
    <w:rsid w:val="000E7BE0"/>
    <w:rsid w:val="000F0020"/>
    <w:rsid w:val="000F1ADD"/>
    <w:rsid w:val="000F1C20"/>
    <w:rsid w:val="000F40D0"/>
    <w:rsid w:val="000F5703"/>
    <w:rsid w:val="000F58CA"/>
    <w:rsid w:val="000F6583"/>
    <w:rsid w:val="000F658F"/>
    <w:rsid w:val="00101138"/>
    <w:rsid w:val="00101198"/>
    <w:rsid w:val="00101251"/>
    <w:rsid w:val="00101718"/>
    <w:rsid w:val="0010211B"/>
    <w:rsid w:val="00102194"/>
    <w:rsid w:val="00102FEB"/>
    <w:rsid w:val="00103BF9"/>
    <w:rsid w:val="0010476A"/>
    <w:rsid w:val="00105315"/>
    <w:rsid w:val="00105CD6"/>
    <w:rsid w:val="00105FD8"/>
    <w:rsid w:val="001065EB"/>
    <w:rsid w:val="00106B53"/>
    <w:rsid w:val="00110CB2"/>
    <w:rsid w:val="0011145B"/>
    <w:rsid w:val="00111513"/>
    <w:rsid w:val="00111815"/>
    <w:rsid w:val="00112193"/>
    <w:rsid w:val="00112197"/>
    <w:rsid w:val="00112BDE"/>
    <w:rsid w:val="00114CD5"/>
    <w:rsid w:val="00114E56"/>
    <w:rsid w:val="00115936"/>
    <w:rsid w:val="0011647F"/>
    <w:rsid w:val="00116AEB"/>
    <w:rsid w:val="00117080"/>
    <w:rsid w:val="00117C69"/>
    <w:rsid w:val="001206B0"/>
    <w:rsid w:val="00121D81"/>
    <w:rsid w:val="00121DF2"/>
    <w:rsid w:val="00123768"/>
    <w:rsid w:val="00123B76"/>
    <w:rsid w:val="0012452E"/>
    <w:rsid w:val="0012478D"/>
    <w:rsid w:val="00125821"/>
    <w:rsid w:val="00125CB6"/>
    <w:rsid w:val="00125EFC"/>
    <w:rsid w:val="0012607F"/>
    <w:rsid w:val="00126495"/>
    <w:rsid w:val="00126CA9"/>
    <w:rsid w:val="00130710"/>
    <w:rsid w:val="00130732"/>
    <w:rsid w:val="00130BCE"/>
    <w:rsid w:val="001328F7"/>
    <w:rsid w:val="001330CD"/>
    <w:rsid w:val="0013578E"/>
    <w:rsid w:val="001373AB"/>
    <w:rsid w:val="00137806"/>
    <w:rsid w:val="00140040"/>
    <w:rsid w:val="001401CE"/>
    <w:rsid w:val="00140779"/>
    <w:rsid w:val="001416F6"/>
    <w:rsid w:val="00142A5B"/>
    <w:rsid w:val="00144DD2"/>
    <w:rsid w:val="00145645"/>
    <w:rsid w:val="00145A8E"/>
    <w:rsid w:val="00145C6E"/>
    <w:rsid w:val="001472DD"/>
    <w:rsid w:val="00150075"/>
    <w:rsid w:val="001501A1"/>
    <w:rsid w:val="00150D45"/>
    <w:rsid w:val="001527EC"/>
    <w:rsid w:val="00152F48"/>
    <w:rsid w:val="001531D4"/>
    <w:rsid w:val="0015358A"/>
    <w:rsid w:val="00153C43"/>
    <w:rsid w:val="00155CC9"/>
    <w:rsid w:val="00155DC9"/>
    <w:rsid w:val="00156105"/>
    <w:rsid w:val="00156CA3"/>
    <w:rsid w:val="00156D2A"/>
    <w:rsid w:val="001572D6"/>
    <w:rsid w:val="00157688"/>
    <w:rsid w:val="0015774C"/>
    <w:rsid w:val="00157894"/>
    <w:rsid w:val="00157D54"/>
    <w:rsid w:val="001613D1"/>
    <w:rsid w:val="00161B6F"/>
    <w:rsid w:val="00162799"/>
    <w:rsid w:val="00163B27"/>
    <w:rsid w:val="00163BE8"/>
    <w:rsid w:val="00166F45"/>
    <w:rsid w:val="001707F9"/>
    <w:rsid w:val="00171AAF"/>
    <w:rsid w:val="00171CB1"/>
    <w:rsid w:val="00172188"/>
    <w:rsid w:val="00172ABF"/>
    <w:rsid w:val="001771EB"/>
    <w:rsid w:val="0018020B"/>
    <w:rsid w:val="00180BAC"/>
    <w:rsid w:val="0018119E"/>
    <w:rsid w:val="0018145B"/>
    <w:rsid w:val="00181EEC"/>
    <w:rsid w:val="00182686"/>
    <w:rsid w:val="00182813"/>
    <w:rsid w:val="0018557A"/>
    <w:rsid w:val="001866F6"/>
    <w:rsid w:val="001868EF"/>
    <w:rsid w:val="00187958"/>
    <w:rsid w:val="00187CE1"/>
    <w:rsid w:val="001915B1"/>
    <w:rsid w:val="00192522"/>
    <w:rsid w:val="00192AFD"/>
    <w:rsid w:val="00192E30"/>
    <w:rsid w:val="00193FA5"/>
    <w:rsid w:val="00194853"/>
    <w:rsid w:val="001976A3"/>
    <w:rsid w:val="00197AD3"/>
    <w:rsid w:val="001A1939"/>
    <w:rsid w:val="001A1DA1"/>
    <w:rsid w:val="001A2BF3"/>
    <w:rsid w:val="001A3A5D"/>
    <w:rsid w:val="001A3C4B"/>
    <w:rsid w:val="001A4EDC"/>
    <w:rsid w:val="001A51D3"/>
    <w:rsid w:val="001A5428"/>
    <w:rsid w:val="001A5665"/>
    <w:rsid w:val="001A56F6"/>
    <w:rsid w:val="001A5715"/>
    <w:rsid w:val="001A6252"/>
    <w:rsid w:val="001A62E3"/>
    <w:rsid w:val="001A6E87"/>
    <w:rsid w:val="001B0737"/>
    <w:rsid w:val="001B0AEB"/>
    <w:rsid w:val="001B2803"/>
    <w:rsid w:val="001B3270"/>
    <w:rsid w:val="001B3292"/>
    <w:rsid w:val="001B3DDB"/>
    <w:rsid w:val="001B416A"/>
    <w:rsid w:val="001B511F"/>
    <w:rsid w:val="001B5593"/>
    <w:rsid w:val="001B5902"/>
    <w:rsid w:val="001B634F"/>
    <w:rsid w:val="001B680B"/>
    <w:rsid w:val="001B7D46"/>
    <w:rsid w:val="001C056A"/>
    <w:rsid w:val="001C0D84"/>
    <w:rsid w:val="001C0D8C"/>
    <w:rsid w:val="001C164E"/>
    <w:rsid w:val="001C1DE8"/>
    <w:rsid w:val="001C3399"/>
    <w:rsid w:val="001C4090"/>
    <w:rsid w:val="001C4DD9"/>
    <w:rsid w:val="001C5171"/>
    <w:rsid w:val="001C520B"/>
    <w:rsid w:val="001C695C"/>
    <w:rsid w:val="001C7979"/>
    <w:rsid w:val="001C7EA2"/>
    <w:rsid w:val="001D00F3"/>
    <w:rsid w:val="001D054B"/>
    <w:rsid w:val="001D1CCB"/>
    <w:rsid w:val="001D314A"/>
    <w:rsid w:val="001D5441"/>
    <w:rsid w:val="001D5994"/>
    <w:rsid w:val="001D5A48"/>
    <w:rsid w:val="001D5D68"/>
    <w:rsid w:val="001D6E53"/>
    <w:rsid w:val="001D7625"/>
    <w:rsid w:val="001E0CB6"/>
    <w:rsid w:val="001E0EBE"/>
    <w:rsid w:val="001E15D5"/>
    <w:rsid w:val="001E1BBE"/>
    <w:rsid w:val="001E1E71"/>
    <w:rsid w:val="001E2C86"/>
    <w:rsid w:val="001E2D05"/>
    <w:rsid w:val="001E437B"/>
    <w:rsid w:val="001E4A18"/>
    <w:rsid w:val="001E4BF2"/>
    <w:rsid w:val="001E5C3D"/>
    <w:rsid w:val="001E6392"/>
    <w:rsid w:val="001E6E3B"/>
    <w:rsid w:val="001E78CE"/>
    <w:rsid w:val="001E79CD"/>
    <w:rsid w:val="001E7CFC"/>
    <w:rsid w:val="001F0DD6"/>
    <w:rsid w:val="001F1698"/>
    <w:rsid w:val="001F1D04"/>
    <w:rsid w:val="001F1D22"/>
    <w:rsid w:val="001F22BD"/>
    <w:rsid w:val="001F2531"/>
    <w:rsid w:val="001F356E"/>
    <w:rsid w:val="001F3804"/>
    <w:rsid w:val="001F4463"/>
    <w:rsid w:val="001F4E51"/>
    <w:rsid w:val="001F5FB0"/>
    <w:rsid w:val="001F7EDE"/>
    <w:rsid w:val="001F7F64"/>
    <w:rsid w:val="0020188E"/>
    <w:rsid w:val="00202D25"/>
    <w:rsid w:val="0020359E"/>
    <w:rsid w:val="00203B79"/>
    <w:rsid w:val="00203E8B"/>
    <w:rsid w:val="002058E0"/>
    <w:rsid w:val="00206FE2"/>
    <w:rsid w:val="002078D0"/>
    <w:rsid w:val="00207BFF"/>
    <w:rsid w:val="002113C4"/>
    <w:rsid w:val="00211690"/>
    <w:rsid w:val="00211A5B"/>
    <w:rsid w:val="00213270"/>
    <w:rsid w:val="00213929"/>
    <w:rsid w:val="00213A88"/>
    <w:rsid w:val="00213ED5"/>
    <w:rsid w:val="002142AB"/>
    <w:rsid w:val="00214F44"/>
    <w:rsid w:val="00215180"/>
    <w:rsid w:val="002156D1"/>
    <w:rsid w:val="002212BB"/>
    <w:rsid w:val="0022202E"/>
    <w:rsid w:val="00222C08"/>
    <w:rsid w:val="00224158"/>
    <w:rsid w:val="002243B9"/>
    <w:rsid w:val="00224AEA"/>
    <w:rsid w:val="00224E87"/>
    <w:rsid w:val="0022607F"/>
    <w:rsid w:val="002275EC"/>
    <w:rsid w:val="00227D3A"/>
    <w:rsid w:val="00230895"/>
    <w:rsid w:val="00231134"/>
    <w:rsid w:val="00232630"/>
    <w:rsid w:val="00232CF9"/>
    <w:rsid w:val="00235056"/>
    <w:rsid w:val="00236439"/>
    <w:rsid w:val="002375AB"/>
    <w:rsid w:val="00237EA3"/>
    <w:rsid w:val="0024065D"/>
    <w:rsid w:val="00240B25"/>
    <w:rsid w:val="00241159"/>
    <w:rsid w:val="00241477"/>
    <w:rsid w:val="0024228E"/>
    <w:rsid w:val="00242D57"/>
    <w:rsid w:val="00243394"/>
    <w:rsid w:val="00244BE3"/>
    <w:rsid w:val="002450B6"/>
    <w:rsid w:val="00245CE4"/>
    <w:rsid w:val="00245F68"/>
    <w:rsid w:val="002462BD"/>
    <w:rsid w:val="00247AFC"/>
    <w:rsid w:val="00247B30"/>
    <w:rsid w:val="00250EAD"/>
    <w:rsid w:val="0025111C"/>
    <w:rsid w:val="00254DD5"/>
    <w:rsid w:val="00254E41"/>
    <w:rsid w:val="00256017"/>
    <w:rsid w:val="0025628D"/>
    <w:rsid w:val="002575AE"/>
    <w:rsid w:val="002606F6"/>
    <w:rsid w:val="00260819"/>
    <w:rsid w:val="0026109B"/>
    <w:rsid w:val="0026160F"/>
    <w:rsid w:val="00261C07"/>
    <w:rsid w:val="002633C6"/>
    <w:rsid w:val="00264FB4"/>
    <w:rsid w:val="002651F7"/>
    <w:rsid w:val="00265267"/>
    <w:rsid w:val="00265A6F"/>
    <w:rsid w:val="00266298"/>
    <w:rsid w:val="002666B7"/>
    <w:rsid w:val="0026727B"/>
    <w:rsid w:val="0027017F"/>
    <w:rsid w:val="00271DA7"/>
    <w:rsid w:val="00272117"/>
    <w:rsid w:val="00273ACE"/>
    <w:rsid w:val="00273CCC"/>
    <w:rsid w:val="00274DA8"/>
    <w:rsid w:val="002750F7"/>
    <w:rsid w:val="00275927"/>
    <w:rsid w:val="00275B1C"/>
    <w:rsid w:val="00277392"/>
    <w:rsid w:val="00280161"/>
    <w:rsid w:val="00281132"/>
    <w:rsid w:val="002814FF"/>
    <w:rsid w:val="00281713"/>
    <w:rsid w:val="00283139"/>
    <w:rsid w:val="002834A8"/>
    <w:rsid w:val="002853B5"/>
    <w:rsid w:val="002869C4"/>
    <w:rsid w:val="00286A64"/>
    <w:rsid w:val="00286BDD"/>
    <w:rsid w:val="0029021C"/>
    <w:rsid w:val="00290743"/>
    <w:rsid w:val="0029348B"/>
    <w:rsid w:val="00293BD4"/>
    <w:rsid w:val="00294B69"/>
    <w:rsid w:val="00295704"/>
    <w:rsid w:val="00295C5E"/>
    <w:rsid w:val="002962B2"/>
    <w:rsid w:val="002962F0"/>
    <w:rsid w:val="00296B37"/>
    <w:rsid w:val="002972DB"/>
    <w:rsid w:val="0029732C"/>
    <w:rsid w:val="00297E6D"/>
    <w:rsid w:val="00297EA3"/>
    <w:rsid w:val="002A0220"/>
    <w:rsid w:val="002A024F"/>
    <w:rsid w:val="002A1365"/>
    <w:rsid w:val="002A1675"/>
    <w:rsid w:val="002A2EA8"/>
    <w:rsid w:val="002A37B0"/>
    <w:rsid w:val="002A3CE9"/>
    <w:rsid w:val="002A3D58"/>
    <w:rsid w:val="002A4C07"/>
    <w:rsid w:val="002A5F72"/>
    <w:rsid w:val="002A6753"/>
    <w:rsid w:val="002A6D4C"/>
    <w:rsid w:val="002A7927"/>
    <w:rsid w:val="002B04F8"/>
    <w:rsid w:val="002B102D"/>
    <w:rsid w:val="002B1207"/>
    <w:rsid w:val="002B12CA"/>
    <w:rsid w:val="002B17D0"/>
    <w:rsid w:val="002B18B5"/>
    <w:rsid w:val="002B1DD8"/>
    <w:rsid w:val="002B1FD2"/>
    <w:rsid w:val="002B25D7"/>
    <w:rsid w:val="002B2AB1"/>
    <w:rsid w:val="002B310E"/>
    <w:rsid w:val="002B33C2"/>
    <w:rsid w:val="002B4281"/>
    <w:rsid w:val="002B443C"/>
    <w:rsid w:val="002B4F08"/>
    <w:rsid w:val="002B4FAD"/>
    <w:rsid w:val="002B686A"/>
    <w:rsid w:val="002B6AA1"/>
    <w:rsid w:val="002B6E7F"/>
    <w:rsid w:val="002B72A8"/>
    <w:rsid w:val="002B74E0"/>
    <w:rsid w:val="002C1407"/>
    <w:rsid w:val="002C1ED9"/>
    <w:rsid w:val="002C23B1"/>
    <w:rsid w:val="002C27B0"/>
    <w:rsid w:val="002C2AB3"/>
    <w:rsid w:val="002C2CC2"/>
    <w:rsid w:val="002C2DD1"/>
    <w:rsid w:val="002C5CF5"/>
    <w:rsid w:val="002C6B3A"/>
    <w:rsid w:val="002C6C6D"/>
    <w:rsid w:val="002C7FA6"/>
    <w:rsid w:val="002D080E"/>
    <w:rsid w:val="002D11ED"/>
    <w:rsid w:val="002D1D03"/>
    <w:rsid w:val="002D301B"/>
    <w:rsid w:val="002D32A3"/>
    <w:rsid w:val="002D3D96"/>
    <w:rsid w:val="002D4714"/>
    <w:rsid w:val="002D5DE3"/>
    <w:rsid w:val="002D69B7"/>
    <w:rsid w:val="002D7494"/>
    <w:rsid w:val="002D7511"/>
    <w:rsid w:val="002D7A4F"/>
    <w:rsid w:val="002E01A8"/>
    <w:rsid w:val="002E030D"/>
    <w:rsid w:val="002E0D88"/>
    <w:rsid w:val="002E201F"/>
    <w:rsid w:val="002E21E5"/>
    <w:rsid w:val="002E23F6"/>
    <w:rsid w:val="002E2AA7"/>
    <w:rsid w:val="002E2B2B"/>
    <w:rsid w:val="002E3388"/>
    <w:rsid w:val="002E3434"/>
    <w:rsid w:val="002E39F1"/>
    <w:rsid w:val="002E4D55"/>
    <w:rsid w:val="002E62C7"/>
    <w:rsid w:val="002E655E"/>
    <w:rsid w:val="002E78F6"/>
    <w:rsid w:val="002F090D"/>
    <w:rsid w:val="002F1520"/>
    <w:rsid w:val="002F1F9A"/>
    <w:rsid w:val="002F3AA9"/>
    <w:rsid w:val="002F46D4"/>
    <w:rsid w:val="002F54AD"/>
    <w:rsid w:val="002F69C4"/>
    <w:rsid w:val="002F6EF5"/>
    <w:rsid w:val="00303A40"/>
    <w:rsid w:val="00304459"/>
    <w:rsid w:val="0030538C"/>
    <w:rsid w:val="003053D5"/>
    <w:rsid w:val="00305BA5"/>
    <w:rsid w:val="00307561"/>
    <w:rsid w:val="003075AC"/>
    <w:rsid w:val="003077F1"/>
    <w:rsid w:val="00310576"/>
    <w:rsid w:val="00311678"/>
    <w:rsid w:val="003128A1"/>
    <w:rsid w:val="003129AC"/>
    <w:rsid w:val="003137EF"/>
    <w:rsid w:val="00314241"/>
    <w:rsid w:val="00314F34"/>
    <w:rsid w:val="00315E8E"/>
    <w:rsid w:val="00315F3E"/>
    <w:rsid w:val="00317627"/>
    <w:rsid w:val="00317EEF"/>
    <w:rsid w:val="003200E7"/>
    <w:rsid w:val="0032034A"/>
    <w:rsid w:val="0032039F"/>
    <w:rsid w:val="0032049A"/>
    <w:rsid w:val="00320675"/>
    <w:rsid w:val="00320BCA"/>
    <w:rsid w:val="0032181C"/>
    <w:rsid w:val="00321D10"/>
    <w:rsid w:val="00321D8C"/>
    <w:rsid w:val="00322899"/>
    <w:rsid w:val="00323FF7"/>
    <w:rsid w:val="003254BD"/>
    <w:rsid w:val="0032674D"/>
    <w:rsid w:val="00327146"/>
    <w:rsid w:val="003277E9"/>
    <w:rsid w:val="0033010E"/>
    <w:rsid w:val="0033080E"/>
    <w:rsid w:val="0033137E"/>
    <w:rsid w:val="00332276"/>
    <w:rsid w:val="00332FE8"/>
    <w:rsid w:val="00333717"/>
    <w:rsid w:val="0033388F"/>
    <w:rsid w:val="00334049"/>
    <w:rsid w:val="003341B2"/>
    <w:rsid w:val="003342F4"/>
    <w:rsid w:val="00334AFB"/>
    <w:rsid w:val="00334CAA"/>
    <w:rsid w:val="0033513E"/>
    <w:rsid w:val="00335852"/>
    <w:rsid w:val="00335B0F"/>
    <w:rsid w:val="00337CA6"/>
    <w:rsid w:val="00337F37"/>
    <w:rsid w:val="0034005C"/>
    <w:rsid w:val="00341681"/>
    <w:rsid w:val="003419EF"/>
    <w:rsid w:val="00341F14"/>
    <w:rsid w:val="00342972"/>
    <w:rsid w:val="00344422"/>
    <w:rsid w:val="003447EE"/>
    <w:rsid w:val="00344F93"/>
    <w:rsid w:val="0034545D"/>
    <w:rsid w:val="00345FD6"/>
    <w:rsid w:val="0034714C"/>
    <w:rsid w:val="00347156"/>
    <w:rsid w:val="003479A0"/>
    <w:rsid w:val="00347B90"/>
    <w:rsid w:val="0035032B"/>
    <w:rsid w:val="00350547"/>
    <w:rsid w:val="00350BB0"/>
    <w:rsid w:val="003523D6"/>
    <w:rsid w:val="003525C4"/>
    <w:rsid w:val="00352C32"/>
    <w:rsid w:val="00353395"/>
    <w:rsid w:val="003535EE"/>
    <w:rsid w:val="00353DA5"/>
    <w:rsid w:val="0035414D"/>
    <w:rsid w:val="00354661"/>
    <w:rsid w:val="00354B66"/>
    <w:rsid w:val="00355648"/>
    <w:rsid w:val="0035569F"/>
    <w:rsid w:val="00356B2F"/>
    <w:rsid w:val="00356E39"/>
    <w:rsid w:val="00357228"/>
    <w:rsid w:val="00357FDF"/>
    <w:rsid w:val="00360700"/>
    <w:rsid w:val="0036096A"/>
    <w:rsid w:val="0036196C"/>
    <w:rsid w:val="00361BDC"/>
    <w:rsid w:val="00362318"/>
    <w:rsid w:val="0036328F"/>
    <w:rsid w:val="003643A8"/>
    <w:rsid w:val="00364CDF"/>
    <w:rsid w:val="00365A2C"/>
    <w:rsid w:val="00366023"/>
    <w:rsid w:val="003664D4"/>
    <w:rsid w:val="00366C9D"/>
    <w:rsid w:val="00366CA4"/>
    <w:rsid w:val="00366CE4"/>
    <w:rsid w:val="003677B1"/>
    <w:rsid w:val="00367EC4"/>
    <w:rsid w:val="00371F98"/>
    <w:rsid w:val="0037231D"/>
    <w:rsid w:val="003725EA"/>
    <w:rsid w:val="003727D9"/>
    <w:rsid w:val="00372CD9"/>
    <w:rsid w:val="0037347B"/>
    <w:rsid w:val="0037386E"/>
    <w:rsid w:val="00374E6D"/>
    <w:rsid w:val="003750E2"/>
    <w:rsid w:val="00376CE2"/>
    <w:rsid w:val="00380AE4"/>
    <w:rsid w:val="00381574"/>
    <w:rsid w:val="00381DD4"/>
    <w:rsid w:val="003825D0"/>
    <w:rsid w:val="00382AD8"/>
    <w:rsid w:val="00383B9C"/>
    <w:rsid w:val="00383BA3"/>
    <w:rsid w:val="0038544C"/>
    <w:rsid w:val="00386EC3"/>
    <w:rsid w:val="00387D35"/>
    <w:rsid w:val="00390013"/>
    <w:rsid w:val="00390170"/>
    <w:rsid w:val="00390BC3"/>
    <w:rsid w:val="00391ADF"/>
    <w:rsid w:val="003920A3"/>
    <w:rsid w:val="00392E28"/>
    <w:rsid w:val="003966DC"/>
    <w:rsid w:val="003970E4"/>
    <w:rsid w:val="0039715A"/>
    <w:rsid w:val="003A00DB"/>
    <w:rsid w:val="003A0239"/>
    <w:rsid w:val="003A0AC7"/>
    <w:rsid w:val="003A1671"/>
    <w:rsid w:val="003A1E6A"/>
    <w:rsid w:val="003A24BC"/>
    <w:rsid w:val="003A2868"/>
    <w:rsid w:val="003A2B1A"/>
    <w:rsid w:val="003A2C00"/>
    <w:rsid w:val="003A33BE"/>
    <w:rsid w:val="003A38EC"/>
    <w:rsid w:val="003A3BED"/>
    <w:rsid w:val="003A3E27"/>
    <w:rsid w:val="003A4B4D"/>
    <w:rsid w:val="003A53F1"/>
    <w:rsid w:val="003A7A3E"/>
    <w:rsid w:val="003B1032"/>
    <w:rsid w:val="003B1845"/>
    <w:rsid w:val="003B227D"/>
    <w:rsid w:val="003B28F7"/>
    <w:rsid w:val="003B4421"/>
    <w:rsid w:val="003B4BEF"/>
    <w:rsid w:val="003B4E3D"/>
    <w:rsid w:val="003B53DF"/>
    <w:rsid w:val="003B5570"/>
    <w:rsid w:val="003B5694"/>
    <w:rsid w:val="003B5F37"/>
    <w:rsid w:val="003B6A07"/>
    <w:rsid w:val="003C0241"/>
    <w:rsid w:val="003C0248"/>
    <w:rsid w:val="003C05C6"/>
    <w:rsid w:val="003C13FD"/>
    <w:rsid w:val="003C18E7"/>
    <w:rsid w:val="003C38DA"/>
    <w:rsid w:val="003C55A5"/>
    <w:rsid w:val="003C5EEB"/>
    <w:rsid w:val="003C62C8"/>
    <w:rsid w:val="003D08B8"/>
    <w:rsid w:val="003D3624"/>
    <w:rsid w:val="003D499C"/>
    <w:rsid w:val="003D58A9"/>
    <w:rsid w:val="003D7628"/>
    <w:rsid w:val="003E02E4"/>
    <w:rsid w:val="003E1F14"/>
    <w:rsid w:val="003E2418"/>
    <w:rsid w:val="003E304D"/>
    <w:rsid w:val="003E33F8"/>
    <w:rsid w:val="003E3F8F"/>
    <w:rsid w:val="003E4034"/>
    <w:rsid w:val="003E44CF"/>
    <w:rsid w:val="003E4654"/>
    <w:rsid w:val="003E4666"/>
    <w:rsid w:val="003E50E5"/>
    <w:rsid w:val="003E572F"/>
    <w:rsid w:val="003E69D7"/>
    <w:rsid w:val="003F0C22"/>
    <w:rsid w:val="003F528F"/>
    <w:rsid w:val="003F72F3"/>
    <w:rsid w:val="00400210"/>
    <w:rsid w:val="004003E3"/>
    <w:rsid w:val="00402A5E"/>
    <w:rsid w:val="00402B12"/>
    <w:rsid w:val="004041B6"/>
    <w:rsid w:val="0040421A"/>
    <w:rsid w:val="00404962"/>
    <w:rsid w:val="004052B5"/>
    <w:rsid w:val="004054C2"/>
    <w:rsid w:val="00405B9A"/>
    <w:rsid w:val="0040640E"/>
    <w:rsid w:val="0040679F"/>
    <w:rsid w:val="0040740B"/>
    <w:rsid w:val="004077CD"/>
    <w:rsid w:val="004109A2"/>
    <w:rsid w:val="004109BE"/>
    <w:rsid w:val="00410BCE"/>
    <w:rsid w:val="00410D6C"/>
    <w:rsid w:val="00412A40"/>
    <w:rsid w:val="00413232"/>
    <w:rsid w:val="0041422D"/>
    <w:rsid w:val="00414A72"/>
    <w:rsid w:val="00414B4D"/>
    <w:rsid w:val="004151DF"/>
    <w:rsid w:val="00415829"/>
    <w:rsid w:val="00415E68"/>
    <w:rsid w:val="0041747E"/>
    <w:rsid w:val="0042170B"/>
    <w:rsid w:val="00423CB6"/>
    <w:rsid w:val="0042411F"/>
    <w:rsid w:val="00424882"/>
    <w:rsid w:val="00425485"/>
    <w:rsid w:val="00425833"/>
    <w:rsid w:val="00425BFA"/>
    <w:rsid w:val="00426427"/>
    <w:rsid w:val="0042679D"/>
    <w:rsid w:val="004310D6"/>
    <w:rsid w:val="00432B01"/>
    <w:rsid w:val="00433CBC"/>
    <w:rsid w:val="00434393"/>
    <w:rsid w:val="00435219"/>
    <w:rsid w:val="00435633"/>
    <w:rsid w:val="0044051E"/>
    <w:rsid w:val="00440EA6"/>
    <w:rsid w:val="0044187A"/>
    <w:rsid w:val="00441970"/>
    <w:rsid w:val="00443553"/>
    <w:rsid w:val="0044359F"/>
    <w:rsid w:val="00446A30"/>
    <w:rsid w:val="00447976"/>
    <w:rsid w:val="00450428"/>
    <w:rsid w:val="0045057D"/>
    <w:rsid w:val="00450D6A"/>
    <w:rsid w:val="00451137"/>
    <w:rsid w:val="0045193F"/>
    <w:rsid w:val="00451A1B"/>
    <w:rsid w:val="00452047"/>
    <w:rsid w:val="00452AA9"/>
    <w:rsid w:val="00452C8E"/>
    <w:rsid w:val="00454F43"/>
    <w:rsid w:val="00455B74"/>
    <w:rsid w:val="00456496"/>
    <w:rsid w:val="00456C1B"/>
    <w:rsid w:val="00456EAF"/>
    <w:rsid w:val="00457824"/>
    <w:rsid w:val="00457D62"/>
    <w:rsid w:val="004603DD"/>
    <w:rsid w:val="0046061C"/>
    <w:rsid w:val="00460736"/>
    <w:rsid w:val="00460809"/>
    <w:rsid w:val="00461147"/>
    <w:rsid w:val="00462019"/>
    <w:rsid w:val="0046361D"/>
    <w:rsid w:val="00463FC1"/>
    <w:rsid w:val="00464102"/>
    <w:rsid w:val="0046416C"/>
    <w:rsid w:val="00465454"/>
    <w:rsid w:val="00466513"/>
    <w:rsid w:val="00466945"/>
    <w:rsid w:val="00467A2A"/>
    <w:rsid w:val="00470061"/>
    <w:rsid w:val="0047063F"/>
    <w:rsid w:val="00470922"/>
    <w:rsid w:val="004715AB"/>
    <w:rsid w:val="00471A7F"/>
    <w:rsid w:val="00471B20"/>
    <w:rsid w:val="00471BE7"/>
    <w:rsid w:val="00472094"/>
    <w:rsid w:val="00472360"/>
    <w:rsid w:val="004725F5"/>
    <w:rsid w:val="0047364A"/>
    <w:rsid w:val="00473781"/>
    <w:rsid w:val="0047378D"/>
    <w:rsid w:val="00473FBD"/>
    <w:rsid w:val="00475583"/>
    <w:rsid w:val="00475A79"/>
    <w:rsid w:val="00476139"/>
    <w:rsid w:val="0047661B"/>
    <w:rsid w:val="0048085A"/>
    <w:rsid w:val="0048122F"/>
    <w:rsid w:val="00481786"/>
    <w:rsid w:val="004833E1"/>
    <w:rsid w:val="004837AC"/>
    <w:rsid w:val="00483878"/>
    <w:rsid w:val="00483BE0"/>
    <w:rsid w:val="00484C42"/>
    <w:rsid w:val="00485276"/>
    <w:rsid w:val="00485B3C"/>
    <w:rsid w:val="0048648B"/>
    <w:rsid w:val="00486E7C"/>
    <w:rsid w:val="00487678"/>
    <w:rsid w:val="00487B42"/>
    <w:rsid w:val="0049010C"/>
    <w:rsid w:val="004909C1"/>
    <w:rsid w:val="00490E63"/>
    <w:rsid w:val="0049403E"/>
    <w:rsid w:val="00494614"/>
    <w:rsid w:val="00494A2B"/>
    <w:rsid w:val="004952C9"/>
    <w:rsid w:val="004960AE"/>
    <w:rsid w:val="004965D2"/>
    <w:rsid w:val="00497CD6"/>
    <w:rsid w:val="004A293E"/>
    <w:rsid w:val="004A2A57"/>
    <w:rsid w:val="004A3016"/>
    <w:rsid w:val="004A38CA"/>
    <w:rsid w:val="004A39DF"/>
    <w:rsid w:val="004A4107"/>
    <w:rsid w:val="004A44AA"/>
    <w:rsid w:val="004A49B4"/>
    <w:rsid w:val="004A4AFA"/>
    <w:rsid w:val="004A5595"/>
    <w:rsid w:val="004A637C"/>
    <w:rsid w:val="004A6BB7"/>
    <w:rsid w:val="004A6CB5"/>
    <w:rsid w:val="004A72BD"/>
    <w:rsid w:val="004A774B"/>
    <w:rsid w:val="004B00EF"/>
    <w:rsid w:val="004B0230"/>
    <w:rsid w:val="004B1B8D"/>
    <w:rsid w:val="004B1D20"/>
    <w:rsid w:val="004B1F64"/>
    <w:rsid w:val="004B22B8"/>
    <w:rsid w:val="004B3221"/>
    <w:rsid w:val="004B33CC"/>
    <w:rsid w:val="004B3499"/>
    <w:rsid w:val="004B3DB4"/>
    <w:rsid w:val="004B4618"/>
    <w:rsid w:val="004B48BF"/>
    <w:rsid w:val="004B4914"/>
    <w:rsid w:val="004C0B76"/>
    <w:rsid w:val="004C0CEC"/>
    <w:rsid w:val="004C1549"/>
    <w:rsid w:val="004C1BF9"/>
    <w:rsid w:val="004C211A"/>
    <w:rsid w:val="004C2C0A"/>
    <w:rsid w:val="004C31C6"/>
    <w:rsid w:val="004C3524"/>
    <w:rsid w:val="004C5920"/>
    <w:rsid w:val="004C5DC8"/>
    <w:rsid w:val="004C7385"/>
    <w:rsid w:val="004C7C6D"/>
    <w:rsid w:val="004D1FB0"/>
    <w:rsid w:val="004D2744"/>
    <w:rsid w:val="004D3311"/>
    <w:rsid w:val="004D3E5D"/>
    <w:rsid w:val="004D405C"/>
    <w:rsid w:val="004D4BBF"/>
    <w:rsid w:val="004D4C23"/>
    <w:rsid w:val="004D55ED"/>
    <w:rsid w:val="004D5808"/>
    <w:rsid w:val="004D605A"/>
    <w:rsid w:val="004D6AA4"/>
    <w:rsid w:val="004D70F3"/>
    <w:rsid w:val="004E0203"/>
    <w:rsid w:val="004E0285"/>
    <w:rsid w:val="004E12A2"/>
    <w:rsid w:val="004E1FE6"/>
    <w:rsid w:val="004E35F5"/>
    <w:rsid w:val="004E3900"/>
    <w:rsid w:val="004E4665"/>
    <w:rsid w:val="004E62C2"/>
    <w:rsid w:val="004F04CE"/>
    <w:rsid w:val="004F0EE7"/>
    <w:rsid w:val="004F3278"/>
    <w:rsid w:val="004F388A"/>
    <w:rsid w:val="004F4548"/>
    <w:rsid w:val="004F585A"/>
    <w:rsid w:val="004F6A09"/>
    <w:rsid w:val="004F6ECA"/>
    <w:rsid w:val="004F732A"/>
    <w:rsid w:val="004F7AE2"/>
    <w:rsid w:val="004F7C62"/>
    <w:rsid w:val="00500DCB"/>
    <w:rsid w:val="00500F16"/>
    <w:rsid w:val="0050134E"/>
    <w:rsid w:val="005014C2"/>
    <w:rsid w:val="00502745"/>
    <w:rsid w:val="00504AC8"/>
    <w:rsid w:val="00504CAD"/>
    <w:rsid w:val="005059C3"/>
    <w:rsid w:val="00505C2F"/>
    <w:rsid w:val="00505C3A"/>
    <w:rsid w:val="00507913"/>
    <w:rsid w:val="005109C0"/>
    <w:rsid w:val="00512609"/>
    <w:rsid w:val="00513087"/>
    <w:rsid w:val="005135B0"/>
    <w:rsid w:val="0051551C"/>
    <w:rsid w:val="0051584C"/>
    <w:rsid w:val="0051628D"/>
    <w:rsid w:val="00516B66"/>
    <w:rsid w:val="00516CB9"/>
    <w:rsid w:val="00517338"/>
    <w:rsid w:val="005201B6"/>
    <w:rsid w:val="00520A1E"/>
    <w:rsid w:val="00522F9D"/>
    <w:rsid w:val="005231BD"/>
    <w:rsid w:val="0052408A"/>
    <w:rsid w:val="0052471A"/>
    <w:rsid w:val="00524FCD"/>
    <w:rsid w:val="00525CDC"/>
    <w:rsid w:val="00525CE3"/>
    <w:rsid w:val="00526742"/>
    <w:rsid w:val="0052775E"/>
    <w:rsid w:val="0053039D"/>
    <w:rsid w:val="00530CE2"/>
    <w:rsid w:val="0053223D"/>
    <w:rsid w:val="005327AC"/>
    <w:rsid w:val="00532C42"/>
    <w:rsid w:val="00532FCA"/>
    <w:rsid w:val="005335BB"/>
    <w:rsid w:val="00533E36"/>
    <w:rsid w:val="00533F04"/>
    <w:rsid w:val="00534F85"/>
    <w:rsid w:val="005356BA"/>
    <w:rsid w:val="00535EC1"/>
    <w:rsid w:val="00537BEC"/>
    <w:rsid w:val="00540CC6"/>
    <w:rsid w:val="00540EED"/>
    <w:rsid w:val="00542C87"/>
    <w:rsid w:val="00543B36"/>
    <w:rsid w:val="0054417B"/>
    <w:rsid w:val="00544BC3"/>
    <w:rsid w:val="00544D96"/>
    <w:rsid w:val="00544F8A"/>
    <w:rsid w:val="005453E7"/>
    <w:rsid w:val="00545866"/>
    <w:rsid w:val="005461BF"/>
    <w:rsid w:val="0054632E"/>
    <w:rsid w:val="00546380"/>
    <w:rsid w:val="0054663F"/>
    <w:rsid w:val="00546694"/>
    <w:rsid w:val="00547028"/>
    <w:rsid w:val="005470CE"/>
    <w:rsid w:val="00547917"/>
    <w:rsid w:val="00547FC8"/>
    <w:rsid w:val="00550499"/>
    <w:rsid w:val="005520F3"/>
    <w:rsid w:val="005521F5"/>
    <w:rsid w:val="00552BD6"/>
    <w:rsid w:val="00552E24"/>
    <w:rsid w:val="00555BDA"/>
    <w:rsid w:val="0055735D"/>
    <w:rsid w:val="00557372"/>
    <w:rsid w:val="00557FDA"/>
    <w:rsid w:val="00561757"/>
    <w:rsid w:val="00562C0D"/>
    <w:rsid w:val="00562E50"/>
    <w:rsid w:val="0056329F"/>
    <w:rsid w:val="0056341D"/>
    <w:rsid w:val="00564FCB"/>
    <w:rsid w:val="00565C07"/>
    <w:rsid w:val="00565C28"/>
    <w:rsid w:val="00566AEE"/>
    <w:rsid w:val="00566C44"/>
    <w:rsid w:val="005705C1"/>
    <w:rsid w:val="00570BB0"/>
    <w:rsid w:val="00571BC4"/>
    <w:rsid w:val="00571C57"/>
    <w:rsid w:val="0057238C"/>
    <w:rsid w:val="00572A64"/>
    <w:rsid w:val="00572B15"/>
    <w:rsid w:val="00572D9C"/>
    <w:rsid w:val="00572F11"/>
    <w:rsid w:val="005736C4"/>
    <w:rsid w:val="00575647"/>
    <w:rsid w:val="00575B7E"/>
    <w:rsid w:val="00575E04"/>
    <w:rsid w:val="0057629B"/>
    <w:rsid w:val="00577EC3"/>
    <w:rsid w:val="00582136"/>
    <w:rsid w:val="00582690"/>
    <w:rsid w:val="0058289F"/>
    <w:rsid w:val="00582CE5"/>
    <w:rsid w:val="00583826"/>
    <w:rsid w:val="00583A13"/>
    <w:rsid w:val="00583D03"/>
    <w:rsid w:val="00583DE2"/>
    <w:rsid w:val="00585A2B"/>
    <w:rsid w:val="005861C2"/>
    <w:rsid w:val="005862AE"/>
    <w:rsid w:val="0058637E"/>
    <w:rsid w:val="00586C9F"/>
    <w:rsid w:val="00587709"/>
    <w:rsid w:val="00590E5F"/>
    <w:rsid w:val="0059160C"/>
    <w:rsid w:val="005948D1"/>
    <w:rsid w:val="0059543B"/>
    <w:rsid w:val="00595CDC"/>
    <w:rsid w:val="005972B1"/>
    <w:rsid w:val="005A016A"/>
    <w:rsid w:val="005A0EC9"/>
    <w:rsid w:val="005A15AF"/>
    <w:rsid w:val="005A2FAA"/>
    <w:rsid w:val="005A318E"/>
    <w:rsid w:val="005A3398"/>
    <w:rsid w:val="005A360A"/>
    <w:rsid w:val="005A3F1E"/>
    <w:rsid w:val="005A5465"/>
    <w:rsid w:val="005A56C1"/>
    <w:rsid w:val="005A58C9"/>
    <w:rsid w:val="005A6F5F"/>
    <w:rsid w:val="005A7121"/>
    <w:rsid w:val="005A74FB"/>
    <w:rsid w:val="005A7606"/>
    <w:rsid w:val="005A7FB4"/>
    <w:rsid w:val="005B0DA0"/>
    <w:rsid w:val="005B0F1B"/>
    <w:rsid w:val="005B0FB8"/>
    <w:rsid w:val="005B165D"/>
    <w:rsid w:val="005B2B44"/>
    <w:rsid w:val="005B3675"/>
    <w:rsid w:val="005B39AA"/>
    <w:rsid w:val="005B482E"/>
    <w:rsid w:val="005B4BC9"/>
    <w:rsid w:val="005B5B87"/>
    <w:rsid w:val="005B73C7"/>
    <w:rsid w:val="005B7BE8"/>
    <w:rsid w:val="005C0ADC"/>
    <w:rsid w:val="005C0B5A"/>
    <w:rsid w:val="005C1297"/>
    <w:rsid w:val="005C1577"/>
    <w:rsid w:val="005C3092"/>
    <w:rsid w:val="005C48F6"/>
    <w:rsid w:val="005C4B6E"/>
    <w:rsid w:val="005C4F07"/>
    <w:rsid w:val="005C5574"/>
    <w:rsid w:val="005C6396"/>
    <w:rsid w:val="005C6832"/>
    <w:rsid w:val="005C68DC"/>
    <w:rsid w:val="005C6E02"/>
    <w:rsid w:val="005C74A9"/>
    <w:rsid w:val="005C7B4C"/>
    <w:rsid w:val="005C7B99"/>
    <w:rsid w:val="005C7EA3"/>
    <w:rsid w:val="005D03B7"/>
    <w:rsid w:val="005D075E"/>
    <w:rsid w:val="005D19C0"/>
    <w:rsid w:val="005D1D50"/>
    <w:rsid w:val="005D2BBA"/>
    <w:rsid w:val="005D5DBB"/>
    <w:rsid w:val="005D6CB1"/>
    <w:rsid w:val="005D7D2C"/>
    <w:rsid w:val="005E036D"/>
    <w:rsid w:val="005E0B32"/>
    <w:rsid w:val="005E30D7"/>
    <w:rsid w:val="005E3BD9"/>
    <w:rsid w:val="005E5690"/>
    <w:rsid w:val="005E76FF"/>
    <w:rsid w:val="005F0499"/>
    <w:rsid w:val="005F1744"/>
    <w:rsid w:val="005F346D"/>
    <w:rsid w:val="005F34F0"/>
    <w:rsid w:val="005F5766"/>
    <w:rsid w:val="005F57C7"/>
    <w:rsid w:val="005F5D8A"/>
    <w:rsid w:val="005F64D5"/>
    <w:rsid w:val="00600048"/>
    <w:rsid w:val="0060078F"/>
    <w:rsid w:val="00600A71"/>
    <w:rsid w:val="00600E03"/>
    <w:rsid w:val="0060169A"/>
    <w:rsid w:val="00601943"/>
    <w:rsid w:val="006026CF"/>
    <w:rsid w:val="00602902"/>
    <w:rsid w:val="00602C4A"/>
    <w:rsid w:val="00602EFF"/>
    <w:rsid w:val="006034CD"/>
    <w:rsid w:val="006036C7"/>
    <w:rsid w:val="0060472B"/>
    <w:rsid w:val="00604CE8"/>
    <w:rsid w:val="00605133"/>
    <w:rsid w:val="0060594E"/>
    <w:rsid w:val="00612190"/>
    <w:rsid w:val="00614354"/>
    <w:rsid w:val="006145A2"/>
    <w:rsid w:val="006150FB"/>
    <w:rsid w:val="0061537A"/>
    <w:rsid w:val="006154BB"/>
    <w:rsid w:val="00615995"/>
    <w:rsid w:val="00616A5F"/>
    <w:rsid w:val="00616B34"/>
    <w:rsid w:val="00617639"/>
    <w:rsid w:val="00617CF4"/>
    <w:rsid w:val="00621F20"/>
    <w:rsid w:val="006229E8"/>
    <w:rsid w:val="00622EE7"/>
    <w:rsid w:val="006239DC"/>
    <w:rsid w:val="00624A79"/>
    <w:rsid w:val="00624DD1"/>
    <w:rsid w:val="00626B40"/>
    <w:rsid w:val="00627629"/>
    <w:rsid w:val="00627B8F"/>
    <w:rsid w:val="00627DAF"/>
    <w:rsid w:val="00630F28"/>
    <w:rsid w:val="006321BF"/>
    <w:rsid w:val="0063477E"/>
    <w:rsid w:val="00635DC8"/>
    <w:rsid w:val="00635FFF"/>
    <w:rsid w:val="006400AE"/>
    <w:rsid w:val="00641C7B"/>
    <w:rsid w:val="00642903"/>
    <w:rsid w:val="00642A9C"/>
    <w:rsid w:val="00642BDC"/>
    <w:rsid w:val="00643689"/>
    <w:rsid w:val="00645206"/>
    <w:rsid w:val="00646A98"/>
    <w:rsid w:val="00646E85"/>
    <w:rsid w:val="00647329"/>
    <w:rsid w:val="0064777C"/>
    <w:rsid w:val="00650917"/>
    <w:rsid w:val="00650E28"/>
    <w:rsid w:val="00650FC0"/>
    <w:rsid w:val="006510D2"/>
    <w:rsid w:val="006519CC"/>
    <w:rsid w:val="00652B52"/>
    <w:rsid w:val="00652D83"/>
    <w:rsid w:val="0065420C"/>
    <w:rsid w:val="0065438D"/>
    <w:rsid w:val="0065449B"/>
    <w:rsid w:val="00654C3F"/>
    <w:rsid w:val="00654E93"/>
    <w:rsid w:val="00654F94"/>
    <w:rsid w:val="006550D7"/>
    <w:rsid w:val="006568B5"/>
    <w:rsid w:val="006579BC"/>
    <w:rsid w:val="006601ED"/>
    <w:rsid w:val="006608F1"/>
    <w:rsid w:val="00660F2D"/>
    <w:rsid w:val="00661102"/>
    <w:rsid w:val="00661710"/>
    <w:rsid w:val="00662B14"/>
    <w:rsid w:val="00662DC6"/>
    <w:rsid w:val="006634B7"/>
    <w:rsid w:val="00664785"/>
    <w:rsid w:val="0066484C"/>
    <w:rsid w:val="00665CB9"/>
    <w:rsid w:val="00665CC7"/>
    <w:rsid w:val="00665E8E"/>
    <w:rsid w:val="006676C9"/>
    <w:rsid w:val="006677F6"/>
    <w:rsid w:val="00670977"/>
    <w:rsid w:val="00670BB9"/>
    <w:rsid w:val="00671F4C"/>
    <w:rsid w:val="006721EF"/>
    <w:rsid w:val="00672664"/>
    <w:rsid w:val="006744E5"/>
    <w:rsid w:val="00674CD1"/>
    <w:rsid w:val="00674E81"/>
    <w:rsid w:val="006754E0"/>
    <w:rsid w:val="0067657C"/>
    <w:rsid w:val="00676996"/>
    <w:rsid w:val="00676ADD"/>
    <w:rsid w:val="00677009"/>
    <w:rsid w:val="0067730F"/>
    <w:rsid w:val="006778FB"/>
    <w:rsid w:val="00677A1E"/>
    <w:rsid w:val="00677AB8"/>
    <w:rsid w:val="00677DBA"/>
    <w:rsid w:val="00680771"/>
    <w:rsid w:val="00682895"/>
    <w:rsid w:val="00682914"/>
    <w:rsid w:val="00683CCA"/>
    <w:rsid w:val="0068498C"/>
    <w:rsid w:val="00685C32"/>
    <w:rsid w:val="006866B9"/>
    <w:rsid w:val="006876CC"/>
    <w:rsid w:val="00687BA0"/>
    <w:rsid w:val="00687DA6"/>
    <w:rsid w:val="006900A3"/>
    <w:rsid w:val="0069010B"/>
    <w:rsid w:val="0069081F"/>
    <w:rsid w:val="00690B23"/>
    <w:rsid w:val="00690F82"/>
    <w:rsid w:val="0069152C"/>
    <w:rsid w:val="00692741"/>
    <w:rsid w:val="00694CE4"/>
    <w:rsid w:val="006961E8"/>
    <w:rsid w:val="0069717C"/>
    <w:rsid w:val="006977CD"/>
    <w:rsid w:val="00697E86"/>
    <w:rsid w:val="006A00B6"/>
    <w:rsid w:val="006A126F"/>
    <w:rsid w:val="006A1B8A"/>
    <w:rsid w:val="006A1C47"/>
    <w:rsid w:val="006A21D3"/>
    <w:rsid w:val="006A3FEA"/>
    <w:rsid w:val="006A4797"/>
    <w:rsid w:val="006A617B"/>
    <w:rsid w:val="006B16F2"/>
    <w:rsid w:val="006B22F5"/>
    <w:rsid w:val="006B36DF"/>
    <w:rsid w:val="006B3D2B"/>
    <w:rsid w:val="006B5053"/>
    <w:rsid w:val="006B5EAB"/>
    <w:rsid w:val="006B6416"/>
    <w:rsid w:val="006B6A91"/>
    <w:rsid w:val="006B7875"/>
    <w:rsid w:val="006B7E75"/>
    <w:rsid w:val="006C0A02"/>
    <w:rsid w:val="006C0A74"/>
    <w:rsid w:val="006C1222"/>
    <w:rsid w:val="006C1723"/>
    <w:rsid w:val="006C1783"/>
    <w:rsid w:val="006C1FF7"/>
    <w:rsid w:val="006C2051"/>
    <w:rsid w:val="006C37B2"/>
    <w:rsid w:val="006C3ED7"/>
    <w:rsid w:val="006C4202"/>
    <w:rsid w:val="006C4499"/>
    <w:rsid w:val="006C4E9F"/>
    <w:rsid w:val="006C4FE4"/>
    <w:rsid w:val="006C5409"/>
    <w:rsid w:val="006C5E96"/>
    <w:rsid w:val="006C6C03"/>
    <w:rsid w:val="006C6CE3"/>
    <w:rsid w:val="006C7AEB"/>
    <w:rsid w:val="006D0DC5"/>
    <w:rsid w:val="006D141E"/>
    <w:rsid w:val="006D266E"/>
    <w:rsid w:val="006D2988"/>
    <w:rsid w:val="006D2E6F"/>
    <w:rsid w:val="006D37FF"/>
    <w:rsid w:val="006D525A"/>
    <w:rsid w:val="006D5627"/>
    <w:rsid w:val="006D57DD"/>
    <w:rsid w:val="006D5D58"/>
    <w:rsid w:val="006D6658"/>
    <w:rsid w:val="006D6B8B"/>
    <w:rsid w:val="006D6D5C"/>
    <w:rsid w:val="006D7CF5"/>
    <w:rsid w:val="006D7D97"/>
    <w:rsid w:val="006E0810"/>
    <w:rsid w:val="006E0E40"/>
    <w:rsid w:val="006E0E62"/>
    <w:rsid w:val="006E1226"/>
    <w:rsid w:val="006E151F"/>
    <w:rsid w:val="006E2295"/>
    <w:rsid w:val="006E2441"/>
    <w:rsid w:val="006E30EA"/>
    <w:rsid w:val="006E3E46"/>
    <w:rsid w:val="006E594C"/>
    <w:rsid w:val="006E5D79"/>
    <w:rsid w:val="006E62F6"/>
    <w:rsid w:val="006E6A06"/>
    <w:rsid w:val="006E7BA3"/>
    <w:rsid w:val="006F061C"/>
    <w:rsid w:val="006F28E8"/>
    <w:rsid w:val="006F30D9"/>
    <w:rsid w:val="006F333B"/>
    <w:rsid w:val="006F3FF6"/>
    <w:rsid w:val="006F45F7"/>
    <w:rsid w:val="006F4936"/>
    <w:rsid w:val="006F6650"/>
    <w:rsid w:val="006F732C"/>
    <w:rsid w:val="0070135D"/>
    <w:rsid w:val="007025FF"/>
    <w:rsid w:val="007034D1"/>
    <w:rsid w:val="00703AB6"/>
    <w:rsid w:val="00705D11"/>
    <w:rsid w:val="0070747A"/>
    <w:rsid w:val="0070793B"/>
    <w:rsid w:val="00710296"/>
    <w:rsid w:val="00710C5F"/>
    <w:rsid w:val="00710C7A"/>
    <w:rsid w:val="00710F46"/>
    <w:rsid w:val="0071246E"/>
    <w:rsid w:val="0071314D"/>
    <w:rsid w:val="007139EC"/>
    <w:rsid w:val="00713A8D"/>
    <w:rsid w:val="00713BAD"/>
    <w:rsid w:val="007146F2"/>
    <w:rsid w:val="00714A40"/>
    <w:rsid w:val="00714E1E"/>
    <w:rsid w:val="007161CB"/>
    <w:rsid w:val="00716ACE"/>
    <w:rsid w:val="007174DC"/>
    <w:rsid w:val="00717AEE"/>
    <w:rsid w:val="00717B19"/>
    <w:rsid w:val="00720BA9"/>
    <w:rsid w:val="00721422"/>
    <w:rsid w:val="007219CF"/>
    <w:rsid w:val="00721CC5"/>
    <w:rsid w:val="00721E6A"/>
    <w:rsid w:val="007229AE"/>
    <w:rsid w:val="00722E76"/>
    <w:rsid w:val="00722F0B"/>
    <w:rsid w:val="00723AD7"/>
    <w:rsid w:val="007248F8"/>
    <w:rsid w:val="00724C08"/>
    <w:rsid w:val="0072554D"/>
    <w:rsid w:val="00726C28"/>
    <w:rsid w:val="0072747C"/>
    <w:rsid w:val="00727B0E"/>
    <w:rsid w:val="00727CAE"/>
    <w:rsid w:val="00730010"/>
    <w:rsid w:val="00731A29"/>
    <w:rsid w:val="00732E98"/>
    <w:rsid w:val="00732F8A"/>
    <w:rsid w:val="00733CFE"/>
    <w:rsid w:val="00734189"/>
    <w:rsid w:val="007352D6"/>
    <w:rsid w:val="00735ED8"/>
    <w:rsid w:val="0073720D"/>
    <w:rsid w:val="00737482"/>
    <w:rsid w:val="00737654"/>
    <w:rsid w:val="0074023D"/>
    <w:rsid w:val="0074111A"/>
    <w:rsid w:val="00741238"/>
    <w:rsid w:val="007426BC"/>
    <w:rsid w:val="00742C72"/>
    <w:rsid w:val="007435E9"/>
    <w:rsid w:val="00744287"/>
    <w:rsid w:val="007443CE"/>
    <w:rsid w:val="007447A6"/>
    <w:rsid w:val="007458E0"/>
    <w:rsid w:val="00746546"/>
    <w:rsid w:val="007472EF"/>
    <w:rsid w:val="00747B28"/>
    <w:rsid w:val="00750CAF"/>
    <w:rsid w:val="007513D1"/>
    <w:rsid w:val="00751553"/>
    <w:rsid w:val="007516B6"/>
    <w:rsid w:val="00752032"/>
    <w:rsid w:val="00752110"/>
    <w:rsid w:val="0075218B"/>
    <w:rsid w:val="00752CB4"/>
    <w:rsid w:val="007533AD"/>
    <w:rsid w:val="007535C6"/>
    <w:rsid w:val="007536B3"/>
    <w:rsid w:val="00754197"/>
    <w:rsid w:val="00754D31"/>
    <w:rsid w:val="00754E69"/>
    <w:rsid w:val="00756483"/>
    <w:rsid w:val="0075681B"/>
    <w:rsid w:val="007568B4"/>
    <w:rsid w:val="007573DA"/>
    <w:rsid w:val="007576C0"/>
    <w:rsid w:val="00757A29"/>
    <w:rsid w:val="007605CE"/>
    <w:rsid w:val="00760D7E"/>
    <w:rsid w:val="00761158"/>
    <w:rsid w:val="00762E34"/>
    <w:rsid w:val="007637E4"/>
    <w:rsid w:val="0076579A"/>
    <w:rsid w:val="007658BE"/>
    <w:rsid w:val="00766CFB"/>
    <w:rsid w:val="007671E1"/>
    <w:rsid w:val="00767E7A"/>
    <w:rsid w:val="00771616"/>
    <w:rsid w:val="00772287"/>
    <w:rsid w:val="00772D21"/>
    <w:rsid w:val="0077328E"/>
    <w:rsid w:val="007738FB"/>
    <w:rsid w:val="00773D4D"/>
    <w:rsid w:val="007750AD"/>
    <w:rsid w:val="00775A6E"/>
    <w:rsid w:val="00775D55"/>
    <w:rsid w:val="00776715"/>
    <w:rsid w:val="0077779C"/>
    <w:rsid w:val="00777C91"/>
    <w:rsid w:val="00781C84"/>
    <w:rsid w:val="00781D96"/>
    <w:rsid w:val="00781E40"/>
    <w:rsid w:val="00782602"/>
    <w:rsid w:val="00782ABF"/>
    <w:rsid w:val="00782B49"/>
    <w:rsid w:val="00782B6E"/>
    <w:rsid w:val="007833A7"/>
    <w:rsid w:val="007835BD"/>
    <w:rsid w:val="007835F2"/>
    <w:rsid w:val="00783E95"/>
    <w:rsid w:val="00783FBC"/>
    <w:rsid w:val="007844B6"/>
    <w:rsid w:val="0078669E"/>
    <w:rsid w:val="00786AF7"/>
    <w:rsid w:val="00786D55"/>
    <w:rsid w:val="00787628"/>
    <w:rsid w:val="00790071"/>
    <w:rsid w:val="007910C7"/>
    <w:rsid w:val="00791A45"/>
    <w:rsid w:val="00792102"/>
    <w:rsid w:val="00792554"/>
    <w:rsid w:val="00792D02"/>
    <w:rsid w:val="00793378"/>
    <w:rsid w:val="00793857"/>
    <w:rsid w:val="00793A9C"/>
    <w:rsid w:val="00794DAC"/>
    <w:rsid w:val="00794FA3"/>
    <w:rsid w:val="007955F1"/>
    <w:rsid w:val="007957F1"/>
    <w:rsid w:val="00795B8D"/>
    <w:rsid w:val="00795B9D"/>
    <w:rsid w:val="00796329"/>
    <w:rsid w:val="0079786A"/>
    <w:rsid w:val="00797F22"/>
    <w:rsid w:val="007A09AA"/>
    <w:rsid w:val="007A0FFC"/>
    <w:rsid w:val="007A1BE2"/>
    <w:rsid w:val="007A2255"/>
    <w:rsid w:val="007A24C4"/>
    <w:rsid w:val="007A2775"/>
    <w:rsid w:val="007A2B49"/>
    <w:rsid w:val="007A2BE8"/>
    <w:rsid w:val="007A2F29"/>
    <w:rsid w:val="007A342A"/>
    <w:rsid w:val="007A5440"/>
    <w:rsid w:val="007A63CF"/>
    <w:rsid w:val="007A6527"/>
    <w:rsid w:val="007A730E"/>
    <w:rsid w:val="007B009E"/>
    <w:rsid w:val="007B07C7"/>
    <w:rsid w:val="007B177D"/>
    <w:rsid w:val="007B5206"/>
    <w:rsid w:val="007B594A"/>
    <w:rsid w:val="007B6F4E"/>
    <w:rsid w:val="007B6FBE"/>
    <w:rsid w:val="007B7367"/>
    <w:rsid w:val="007B740E"/>
    <w:rsid w:val="007B74BF"/>
    <w:rsid w:val="007B74E8"/>
    <w:rsid w:val="007B7627"/>
    <w:rsid w:val="007B7EE3"/>
    <w:rsid w:val="007C1DD6"/>
    <w:rsid w:val="007C216C"/>
    <w:rsid w:val="007C2767"/>
    <w:rsid w:val="007C2B25"/>
    <w:rsid w:val="007C32B9"/>
    <w:rsid w:val="007C331F"/>
    <w:rsid w:val="007C372A"/>
    <w:rsid w:val="007C3737"/>
    <w:rsid w:val="007C3DFF"/>
    <w:rsid w:val="007C488B"/>
    <w:rsid w:val="007C4E63"/>
    <w:rsid w:val="007C558C"/>
    <w:rsid w:val="007C563F"/>
    <w:rsid w:val="007C64D5"/>
    <w:rsid w:val="007C7301"/>
    <w:rsid w:val="007C7DA8"/>
    <w:rsid w:val="007C7DBC"/>
    <w:rsid w:val="007C7DDF"/>
    <w:rsid w:val="007D03F7"/>
    <w:rsid w:val="007D0D33"/>
    <w:rsid w:val="007D16C3"/>
    <w:rsid w:val="007D171C"/>
    <w:rsid w:val="007D1FC2"/>
    <w:rsid w:val="007D27DC"/>
    <w:rsid w:val="007D2D18"/>
    <w:rsid w:val="007D3C7C"/>
    <w:rsid w:val="007D45F8"/>
    <w:rsid w:val="007D49B4"/>
    <w:rsid w:val="007D4BE1"/>
    <w:rsid w:val="007D5607"/>
    <w:rsid w:val="007D5675"/>
    <w:rsid w:val="007D5D99"/>
    <w:rsid w:val="007D65E0"/>
    <w:rsid w:val="007D67EB"/>
    <w:rsid w:val="007D7C99"/>
    <w:rsid w:val="007D7F1E"/>
    <w:rsid w:val="007E0C49"/>
    <w:rsid w:val="007E1649"/>
    <w:rsid w:val="007E1A0B"/>
    <w:rsid w:val="007E3929"/>
    <w:rsid w:val="007E4745"/>
    <w:rsid w:val="007E5AA2"/>
    <w:rsid w:val="007E6F3B"/>
    <w:rsid w:val="007E736F"/>
    <w:rsid w:val="007F2472"/>
    <w:rsid w:val="007F3679"/>
    <w:rsid w:val="007F3692"/>
    <w:rsid w:val="007F480D"/>
    <w:rsid w:val="007F4FD3"/>
    <w:rsid w:val="007F5011"/>
    <w:rsid w:val="007F6C33"/>
    <w:rsid w:val="007F725A"/>
    <w:rsid w:val="008003F2"/>
    <w:rsid w:val="0080161C"/>
    <w:rsid w:val="008021D5"/>
    <w:rsid w:val="00802B88"/>
    <w:rsid w:val="008033E7"/>
    <w:rsid w:val="00803594"/>
    <w:rsid w:val="00804F12"/>
    <w:rsid w:val="00805FFC"/>
    <w:rsid w:val="008068CC"/>
    <w:rsid w:val="00806979"/>
    <w:rsid w:val="00807373"/>
    <w:rsid w:val="008076DD"/>
    <w:rsid w:val="008102AB"/>
    <w:rsid w:val="0081051B"/>
    <w:rsid w:val="008106F5"/>
    <w:rsid w:val="00812487"/>
    <w:rsid w:val="0081317F"/>
    <w:rsid w:val="0081344B"/>
    <w:rsid w:val="008136AE"/>
    <w:rsid w:val="00815236"/>
    <w:rsid w:val="00815CD5"/>
    <w:rsid w:val="00815D20"/>
    <w:rsid w:val="00816C3B"/>
    <w:rsid w:val="0082001E"/>
    <w:rsid w:val="00820109"/>
    <w:rsid w:val="008217BA"/>
    <w:rsid w:val="0082215C"/>
    <w:rsid w:val="00822FFF"/>
    <w:rsid w:val="00823738"/>
    <w:rsid w:val="008238A3"/>
    <w:rsid w:val="008243E3"/>
    <w:rsid w:val="00825403"/>
    <w:rsid w:val="008261FE"/>
    <w:rsid w:val="008274CB"/>
    <w:rsid w:val="0082779E"/>
    <w:rsid w:val="008300F0"/>
    <w:rsid w:val="00830605"/>
    <w:rsid w:val="00831D5F"/>
    <w:rsid w:val="00832778"/>
    <w:rsid w:val="00832834"/>
    <w:rsid w:val="00832C75"/>
    <w:rsid w:val="00836E57"/>
    <w:rsid w:val="0083725B"/>
    <w:rsid w:val="00840852"/>
    <w:rsid w:val="00840C37"/>
    <w:rsid w:val="00841639"/>
    <w:rsid w:val="008419B5"/>
    <w:rsid w:val="00842A3A"/>
    <w:rsid w:val="00842EBB"/>
    <w:rsid w:val="008450FA"/>
    <w:rsid w:val="008455B1"/>
    <w:rsid w:val="00845F4B"/>
    <w:rsid w:val="0084652A"/>
    <w:rsid w:val="00847200"/>
    <w:rsid w:val="00847406"/>
    <w:rsid w:val="008500D1"/>
    <w:rsid w:val="00850772"/>
    <w:rsid w:val="008515F3"/>
    <w:rsid w:val="00851BC7"/>
    <w:rsid w:val="0085382C"/>
    <w:rsid w:val="008538EA"/>
    <w:rsid w:val="008541FF"/>
    <w:rsid w:val="00855F42"/>
    <w:rsid w:val="008565AD"/>
    <w:rsid w:val="0086017A"/>
    <w:rsid w:val="00861DB5"/>
    <w:rsid w:val="008621E7"/>
    <w:rsid w:val="008634AB"/>
    <w:rsid w:val="00863ABD"/>
    <w:rsid w:val="00864944"/>
    <w:rsid w:val="00864C89"/>
    <w:rsid w:val="0086572E"/>
    <w:rsid w:val="00865935"/>
    <w:rsid w:val="00870CB6"/>
    <w:rsid w:val="00871C13"/>
    <w:rsid w:val="0087310E"/>
    <w:rsid w:val="008734FD"/>
    <w:rsid w:val="00873931"/>
    <w:rsid w:val="00873B7A"/>
    <w:rsid w:val="00874FE1"/>
    <w:rsid w:val="00875DCA"/>
    <w:rsid w:val="0087631F"/>
    <w:rsid w:val="00876DE9"/>
    <w:rsid w:val="00877991"/>
    <w:rsid w:val="00877A14"/>
    <w:rsid w:val="00881862"/>
    <w:rsid w:val="008820FA"/>
    <w:rsid w:val="00883090"/>
    <w:rsid w:val="008835E8"/>
    <w:rsid w:val="008837CD"/>
    <w:rsid w:val="00883B76"/>
    <w:rsid w:val="00884987"/>
    <w:rsid w:val="00884EA3"/>
    <w:rsid w:val="00885BE9"/>
    <w:rsid w:val="008869D9"/>
    <w:rsid w:val="008901E8"/>
    <w:rsid w:val="008922B0"/>
    <w:rsid w:val="00892387"/>
    <w:rsid w:val="00892A2D"/>
    <w:rsid w:val="008931CC"/>
    <w:rsid w:val="008939FC"/>
    <w:rsid w:val="008940E6"/>
    <w:rsid w:val="00894413"/>
    <w:rsid w:val="0089475B"/>
    <w:rsid w:val="00895AFA"/>
    <w:rsid w:val="008960B6"/>
    <w:rsid w:val="008965CD"/>
    <w:rsid w:val="0089679C"/>
    <w:rsid w:val="008A040D"/>
    <w:rsid w:val="008A0F76"/>
    <w:rsid w:val="008A115C"/>
    <w:rsid w:val="008A1900"/>
    <w:rsid w:val="008A1A63"/>
    <w:rsid w:val="008A1A7B"/>
    <w:rsid w:val="008A239E"/>
    <w:rsid w:val="008A332D"/>
    <w:rsid w:val="008A357A"/>
    <w:rsid w:val="008A35FC"/>
    <w:rsid w:val="008A4112"/>
    <w:rsid w:val="008A41D6"/>
    <w:rsid w:val="008A4473"/>
    <w:rsid w:val="008A4663"/>
    <w:rsid w:val="008A4B95"/>
    <w:rsid w:val="008A61F9"/>
    <w:rsid w:val="008A6A08"/>
    <w:rsid w:val="008A748F"/>
    <w:rsid w:val="008A79A5"/>
    <w:rsid w:val="008A7DB5"/>
    <w:rsid w:val="008B041B"/>
    <w:rsid w:val="008B0F6F"/>
    <w:rsid w:val="008B1204"/>
    <w:rsid w:val="008B16FA"/>
    <w:rsid w:val="008B201A"/>
    <w:rsid w:val="008B3AC3"/>
    <w:rsid w:val="008B518A"/>
    <w:rsid w:val="008B5C49"/>
    <w:rsid w:val="008B5D96"/>
    <w:rsid w:val="008B63B6"/>
    <w:rsid w:val="008B7737"/>
    <w:rsid w:val="008B77D1"/>
    <w:rsid w:val="008C077C"/>
    <w:rsid w:val="008C1314"/>
    <w:rsid w:val="008C19A7"/>
    <w:rsid w:val="008C2540"/>
    <w:rsid w:val="008C26C5"/>
    <w:rsid w:val="008C3472"/>
    <w:rsid w:val="008C3F3D"/>
    <w:rsid w:val="008C4341"/>
    <w:rsid w:val="008C47B4"/>
    <w:rsid w:val="008C7CDA"/>
    <w:rsid w:val="008D020F"/>
    <w:rsid w:val="008D09EF"/>
    <w:rsid w:val="008D0B39"/>
    <w:rsid w:val="008D1CD4"/>
    <w:rsid w:val="008D20F1"/>
    <w:rsid w:val="008D2B87"/>
    <w:rsid w:val="008D3121"/>
    <w:rsid w:val="008D371F"/>
    <w:rsid w:val="008D3985"/>
    <w:rsid w:val="008D3F8A"/>
    <w:rsid w:val="008D459C"/>
    <w:rsid w:val="008D50CB"/>
    <w:rsid w:val="008D6C41"/>
    <w:rsid w:val="008D730D"/>
    <w:rsid w:val="008D740A"/>
    <w:rsid w:val="008D7AFC"/>
    <w:rsid w:val="008E17CB"/>
    <w:rsid w:val="008E1C68"/>
    <w:rsid w:val="008E2501"/>
    <w:rsid w:val="008E46D3"/>
    <w:rsid w:val="008E5A30"/>
    <w:rsid w:val="008E5B40"/>
    <w:rsid w:val="008E7147"/>
    <w:rsid w:val="008E7C79"/>
    <w:rsid w:val="008F07D3"/>
    <w:rsid w:val="008F0A8D"/>
    <w:rsid w:val="008F2934"/>
    <w:rsid w:val="008F37A9"/>
    <w:rsid w:val="008F4319"/>
    <w:rsid w:val="008F4E57"/>
    <w:rsid w:val="008F5071"/>
    <w:rsid w:val="008F53BE"/>
    <w:rsid w:val="008F6826"/>
    <w:rsid w:val="008F68FD"/>
    <w:rsid w:val="00900265"/>
    <w:rsid w:val="009015B9"/>
    <w:rsid w:val="009020AB"/>
    <w:rsid w:val="0090272B"/>
    <w:rsid w:val="00902DE9"/>
    <w:rsid w:val="0090395E"/>
    <w:rsid w:val="009059E7"/>
    <w:rsid w:val="00907EE0"/>
    <w:rsid w:val="00907F54"/>
    <w:rsid w:val="00910300"/>
    <w:rsid w:val="00913D72"/>
    <w:rsid w:val="00913E2B"/>
    <w:rsid w:val="00914BF4"/>
    <w:rsid w:val="009163AA"/>
    <w:rsid w:val="009167D7"/>
    <w:rsid w:val="0091690C"/>
    <w:rsid w:val="00917495"/>
    <w:rsid w:val="00920712"/>
    <w:rsid w:val="00920BD7"/>
    <w:rsid w:val="009217D2"/>
    <w:rsid w:val="00922AF7"/>
    <w:rsid w:val="00922D5B"/>
    <w:rsid w:val="00922F44"/>
    <w:rsid w:val="00923998"/>
    <w:rsid w:val="0092418E"/>
    <w:rsid w:val="00924508"/>
    <w:rsid w:val="00924599"/>
    <w:rsid w:val="0092519E"/>
    <w:rsid w:val="00925B5F"/>
    <w:rsid w:val="009271AE"/>
    <w:rsid w:val="00927992"/>
    <w:rsid w:val="009313B5"/>
    <w:rsid w:val="00931A4F"/>
    <w:rsid w:val="0093210B"/>
    <w:rsid w:val="00933AE7"/>
    <w:rsid w:val="00933B1B"/>
    <w:rsid w:val="00934B06"/>
    <w:rsid w:val="00934B95"/>
    <w:rsid w:val="00935379"/>
    <w:rsid w:val="009356A5"/>
    <w:rsid w:val="00935B92"/>
    <w:rsid w:val="00935DA6"/>
    <w:rsid w:val="00935E72"/>
    <w:rsid w:val="00936240"/>
    <w:rsid w:val="0093646F"/>
    <w:rsid w:val="00937EC5"/>
    <w:rsid w:val="0094081F"/>
    <w:rsid w:val="00941550"/>
    <w:rsid w:val="00941803"/>
    <w:rsid w:val="00942D15"/>
    <w:rsid w:val="00943DE8"/>
    <w:rsid w:val="00944E60"/>
    <w:rsid w:val="00945831"/>
    <w:rsid w:val="00945ACA"/>
    <w:rsid w:val="0094680D"/>
    <w:rsid w:val="0095017C"/>
    <w:rsid w:val="009503AB"/>
    <w:rsid w:val="0095081D"/>
    <w:rsid w:val="0095089B"/>
    <w:rsid w:val="00950953"/>
    <w:rsid w:val="009511EC"/>
    <w:rsid w:val="00952F95"/>
    <w:rsid w:val="00953D45"/>
    <w:rsid w:val="0095406E"/>
    <w:rsid w:val="00955BC7"/>
    <w:rsid w:val="009563B6"/>
    <w:rsid w:val="0095674C"/>
    <w:rsid w:val="009568F3"/>
    <w:rsid w:val="00957977"/>
    <w:rsid w:val="00961A09"/>
    <w:rsid w:val="00961DFB"/>
    <w:rsid w:val="009629B9"/>
    <w:rsid w:val="0096348E"/>
    <w:rsid w:val="009644F3"/>
    <w:rsid w:val="00965356"/>
    <w:rsid w:val="00965875"/>
    <w:rsid w:val="009666A5"/>
    <w:rsid w:val="00966EB0"/>
    <w:rsid w:val="00967BD1"/>
    <w:rsid w:val="009704F6"/>
    <w:rsid w:val="009706E6"/>
    <w:rsid w:val="00971693"/>
    <w:rsid w:val="00972545"/>
    <w:rsid w:val="00972798"/>
    <w:rsid w:val="00972C31"/>
    <w:rsid w:val="00973795"/>
    <w:rsid w:val="00973A29"/>
    <w:rsid w:val="009759D7"/>
    <w:rsid w:val="009762C1"/>
    <w:rsid w:val="009776C4"/>
    <w:rsid w:val="00977F5B"/>
    <w:rsid w:val="0098014E"/>
    <w:rsid w:val="0098109F"/>
    <w:rsid w:val="009815A6"/>
    <w:rsid w:val="00981D79"/>
    <w:rsid w:val="009831F3"/>
    <w:rsid w:val="00983539"/>
    <w:rsid w:val="00983EBE"/>
    <w:rsid w:val="00984836"/>
    <w:rsid w:val="00984927"/>
    <w:rsid w:val="00984A27"/>
    <w:rsid w:val="0098502D"/>
    <w:rsid w:val="009864C6"/>
    <w:rsid w:val="009876DB"/>
    <w:rsid w:val="00987FE5"/>
    <w:rsid w:val="00991270"/>
    <w:rsid w:val="00993C1E"/>
    <w:rsid w:val="00994DDB"/>
    <w:rsid w:val="00994F46"/>
    <w:rsid w:val="009957C8"/>
    <w:rsid w:val="00995FC6"/>
    <w:rsid w:val="009969F0"/>
    <w:rsid w:val="009977B6"/>
    <w:rsid w:val="009978AD"/>
    <w:rsid w:val="009A0B19"/>
    <w:rsid w:val="009A16F0"/>
    <w:rsid w:val="009A2003"/>
    <w:rsid w:val="009A2952"/>
    <w:rsid w:val="009A4367"/>
    <w:rsid w:val="009A47F5"/>
    <w:rsid w:val="009A7AAD"/>
    <w:rsid w:val="009B02DE"/>
    <w:rsid w:val="009B0A65"/>
    <w:rsid w:val="009B0FF2"/>
    <w:rsid w:val="009B108C"/>
    <w:rsid w:val="009B14FA"/>
    <w:rsid w:val="009B217A"/>
    <w:rsid w:val="009B2B38"/>
    <w:rsid w:val="009B33A5"/>
    <w:rsid w:val="009B3916"/>
    <w:rsid w:val="009B4014"/>
    <w:rsid w:val="009B45A6"/>
    <w:rsid w:val="009B49A9"/>
    <w:rsid w:val="009B59A5"/>
    <w:rsid w:val="009B622A"/>
    <w:rsid w:val="009B62F0"/>
    <w:rsid w:val="009B78F5"/>
    <w:rsid w:val="009C00C9"/>
    <w:rsid w:val="009C0E54"/>
    <w:rsid w:val="009C29A9"/>
    <w:rsid w:val="009C32AA"/>
    <w:rsid w:val="009C38E4"/>
    <w:rsid w:val="009C39A7"/>
    <w:rsid w:val="009C4C27"/>
    <w:rsid w:val="009C4EC5"/>
    <w:rsid w:val="009C5117"/>
    <w:rsid w:val="009C5B37"/>
    <w:rsid w:val="009C6145"/>
    <w:rsid w:val="009C616D"/>
    <w:rsid w:val="009C6FB1"/>
    <w:rsid w:val="009D0457"/>
    <w:rsid w:val="009D0757"/>
    <w:rsid w:val="009D0785"/>
    <w:rsid w:val="009D09B8"/>
    <w:rsid w:val="009D1AF6"/>
    <w:rsid w:val="009D2F9E"/>
    <w:rsid w:val="009D3E36"/>
    <w:rsid w:val="009D55BA"/>
    <w:rsid w:val="009D6983"/>
    <w:rsid w:val="009D72F8"/>
    <w:rsid w:val="009D747D"/>
    <w:rsid w:val="009D7C4D"/>
    <w:rsid w:val="009E0281"/>
    <w:rsid w:val="009E0C36"/>
    <w:rsid w:val="009E1403"/>
    <w:rsid w:val="009E2072"/>
    <w:rsid w:val="009E2EB0"/>
    <w:rsid w:val="009E45F4"/>
    <w:rsid w:val="009E4845"/>
    <w:rsid w:val="009E4C97"/>
    <w:rsid w:val="009E5182"/>
    <w:rsid w:val="009E5A81"/>
    <w:rsid w:val="009E6471"/>
    <w:rsid w:val="009E6A73"/>
    <w:rsid w:val="009E7BDC"/>
    <w:rsid w:val="009E7CD1"/>
    <w:rsid w:val="009F0313"/>
    <w:rsid w:val="009F044C"/>
    <w:rsid w:val="009F1478"/>
    <w:rsid w:val="009F249C"/>
    <w:rsid w:val="009F2D62"/>
    <w:rsid w:val="009F3B2A"/>
    <w:rsid w:val="009F3F3D"/>
    <w:rsid w:val="009F44EA"/>
    <w:rsid w:val="009F54E6"/>
    <w:rsid w:val="009F6A86"/>
    <w:rsid w:val="009F7995"/>
    <w:rsid w:val="00A00B0A"/>
    <w:rsid w:val="00A013BC"/>
    <w:rsid w:val="00A0172E"/>
    <w:rsid w:val="00A01DA3"/>
    <w:rsid w:val="00A02518"/>
    <w:rsid w:val="00A02573"/>
    <w:rsid w:val="00A02D16"/>
    <w:rsid w:val="00A03035"/>
    <w:rsid w:val="00A03726"/>
    <w:rsid w:val="00A05249"/>
    <w:rsid w:val="00A05E41"/>
    <w:rsid w:val="00A06408"/>
    <w:rsid w:val="00A065B0"/>
    <w:rsid w:val="00A07089"/>
    <w:rsid w:val="00A10177"/>
    <w:rsid w:val="00A1019F"/>
    <w:rsid w:val="00A10609"/>
    <w:rsid w:val="00A1139D"/>
    <w:rsid w:val="00A11403"/>
    <w:rsid w:val="00A1333A"/>
    <w:rsid w:val="00A136C1"/>
    <w:rsid w:val="00A1391E"/>
    <w:rsid w:val="00A13B13"/>
    <w:rsid w:val="00A13C77"/>
    <w:rsid w:val="00A14112"/>
    <w:rsid w:val="00A1503B"/>
    <w:rsid w:val="00A15074"/>
    <w:rsid w:val="00A16516"/>
    <w:rsid w:val="00A1705D"/>
    <w:rsid w:val="00A17203"/>
    <w:rsid w:val="00A17B5B"/>
    <w:rsid w:val="00A17C06"/>
    <w:rsid w:val="00A21B21"/>
    <w:rsid w:val="00A21C39"/>
    <w:rsid w:val="00A22010"/>
    <w:rsid w:val="00A223BF"/>
    <w:rsid w:val="00A22C52"/>
    <w:rsid w:val="00A23D71"/>
    <w:rsid w:val="00A25441"/>
    <w:rsid w:val="00A26ADC"/>
    <w:rsid w:val="00A27056"/>
    <w:rsid w:val="00A309EB"/>
    <w:rsid w:val="00A30DD8"/>
    <w:rsid w:val="00A311FF"/>
    <w:rsid w:val="00A31A48"/>
    <w:rsid w:val="00A31D4C"/>
    <w:rsid w:val="00A31F69"/>
    <w:rsid w:val="00A339A3"/>
    <w:rsid w:val="00A33E12"/>
    <w:rsid w:val="00A33EC6"/>
    <w:rsid w:val="00A34782"/>
    <w:rsid w:val="00A34E4E"/>
    <w:rsid w:val="00A35119"/>
    <w:rsid w:val="00A3647E"/>
    <w:rsid w:val="00A36C9A"/>
    <w:rsid w:val="00A375ED"/>
    <w:rsid w:val="00A37703"/>
    <w:rsid w:val="00A407E6"/>
    <w:rsid w:val="00A42866"/>
    <w:rsid w:val="00A4445A"/>
    <w:rsid w:val="00A44726"/>
    <w:rsid w:val="00A45105"/>
    <w:rsid w:val="00A46603"/>
    <w:rsid w:val="00A46878"/>
    <w:rsid w:val="00A4697A"/>
    <w:rsid w:val="00A46CDC"/>
    <w:rsid w:val="00A470EB"/>
    <w:rsid w:val="00A506F3"/>
    <w:rsid w:val="00A50EC9"/>
    <w:rsid w:val="00A512A1"/>
    <w:rsid w:val="00A516FA"/>
    <w:rsid w:val="00A52125"/>
    <w:rsid w:val="00A537EA"/>
    <w:rsid w:val="00A53969"/>
    <w:rsid w:val="00A550EA"/>
    <w:rsid w:val="00A556B1"/>
    <w:rsid w:val="00A57796"/>
    <w:rsid w:val="00A57A5A"/>
    <w:rsid w:val="00A57E59"/>
    <w:rsid w:val="00A609FD"/>
    <w:rsid w:val="00A60BF1"/>
    <w:rsid w:val="00A6171D"/>
    <w:rsid w:val="00A64312"/>
    <w:rsid w:val="00A64B0C"/>
    <w:rsid w:val="00A65F3F"/>
    <w:rsid w:val="00A66060"/>
    <w:rsid w:val="00A6707D"/>
    <w:rsid w:val="00A70432"/>
    <w:rsid w:val="00A70854"/>
    <w:rsid w:val="00A70F5F"/>
    <w:rsid w:val="00A71153"/>
    <w:rsid w:val="00A7199C"/>
    <w:rsid w:val="00A73693"/>
    <w:rsid w:val="00A74905"/>
    <w:rsid w:val="00A75175"/>
    <w:rsid w:val="00A758E0"/>
    <w:rsid w:val="00A7638D"/>
    <w:rsid w:val="00A769E6"/>
    <w:rsid w:val="00A76EB5"/>
    <w:rsid w:val="00A7749A"/>
    <w:rsid w:val="00A77B62"/>
    <w:rsid w:val="00A801BC"/>
    <w:rsid w:val="00A81A7A"/>
    <w:rsid w:val="00A83312"/>
    <w:rsid w:val="00A83582"/>
    <w:rsid w:val="00A83C72"/>
    <w:rsid w:val="00A844B9"/>
    <w:rsid w:val="00A84531"/>
    <w:rsid w:val="00A8486C"/>
    <w:rsid w:val="00A868C0"/>
    <w:rsid w:val="00A87022"/>
    <w:rsid w:val="00A87157"/>
    <w:rsid w:val="00A90F8F"/>
    <w:rsid w:val="00A920AE"/>
    <w:rsid w:val="00A9485B"/>
    <w:rsid w:val="00A953DB"/>
    <w:rsid w:val="00A9554F"/>
    <w:rsid w:val="00A9555A"/>
    <w:rsid w:val="00A95CBF"/>
    <w:rsid w:val="00A96D49"/>
    <w:rsid w:val="00A96EE6"/>
    <w:rsid w:val="00A976B3"/>
    <w:rsid w:val="00AA01D2"/>
    <w:rsid w:val="00AA08EB"/>
    <w:rsid w:val="00AA0D50"/>
    <w:rsid w:val="00AA117B"/>
    <w:rsid w:val="00AA218F"/>
    <w:rsid w:val="00AA2639"/>
    <w:rsid w:val="00AA2DFD"/>
    <w:rsid w:val="00AA4C9C"/>
    <w:rsid w:val="00AA5120"/>
    <w:rsid w:val="00AA5E04"/>
    <w:rsid w:val="00AA695F"/>
    <w:rsid w:val="00AB053D"/>
    <w:rsid w:val="00AB0993"/>
    <w:rsid w:val="00AB0CAC"/>
    <w:rsid w:val="00AB1712"/>
    <w:rsid w:val="00AB21E7"/>
    <w:rsid w:val="00AB4DC1"/>
    <w:rsid w:val="00AB5ABF"/>
    <w:rsid w:val="00AB7B52"/>
    <w:rsid w:val="00AC03B9"/>
    <w:rsid w:val="00AC10DF"/>
    <w:rsid w:val="00AC1916"/>
    <w:rsid w:val="00AC231D"/>
    <w:rsid w:val="00AC2967"/>
    <w:rsid w:val="00AC3A04"/>
    <w:rsid w:val="00AC3A92"/>
    <w:rsid w:val="00AC444F"/>
    <w:rsid w:val="00AC659C"/>
    <w:rsid w:val="00AC6975"/>
    <w:rsid w:val="00AC6D05"/>
    <w:rsid w:val="00AD0272"/>
    <w:rsid w:val="00AD0281"/>
    <w:rsid w:val="00AD0537"/>
    <w:rsid w:val="00AD140D"/>
    <w:rsid w:val="00AD1F75"/>
    <w:rsid w:val="00AD2022"/>
    <w:rsid w:val="00AD21E7"/>
    <w:rsid w:val="00AD393A"/>
    <w:rsid w:val="00AD40CB"/>
    <w:rsid w:val="00AD46CD"/>
    <w:rsid w:val="00AD5EA2"/>
    <w:rsid w:val="00AD7115"/>
    <w:rsid w:val="00AE0388"/>
    <w:rsid w:val="00AE0ECC"/>
    <w:rsid w:val="00AE11F2"/>
    <w:rsid w:val="00AE19F9"/>
    <w:rsid w:val="00AE2F2F"/>
    <w:rsid w:val="00AE2F76"/>
    <w:rsid w:val="00AE34D0"/>
    <w:rsid w:val="00AE38A6"/>
    <w:rsid w:val="00AE3949"/>
    <w:rsid w:val="00AE3E8D"/>
    <w:rsid w:val="00AE4182"/>
    <w:rsid w:val="00AE5223"/>
    <w:rsid w:val="00AE6A16"/>
    <w:rsid w:val="00AE722F"/>
    <w:rsid w:val="00AE7D78"/>
    <w:rsid w:val="00AE7E71"/>
    <w:rsid w:val="00AF0309"/>
    <w:rsid w:val="00AF0B58"/>
    <w:rsid w:val="00AF256A"/>
    <w:rsid w:val="00AF2D38"/>
    <w:rsid w:val="00AF3142"/>
    <w:rsid w:val="00AF3A45"/>
    <w:rsid w:val="00AF431B"/>
    <w:rsid w:val="00AF4655"/>
    <w:rsid w:val="00AF5E0A"/>
    <w:rsid w:val="00AF6091"/>
    <w:rsid w:val="00AF68B9"/>
    <w:rsid w:val="00AF6EE3"/>
    <w:rsid w:val="00AF762D"/>
    <w:rsid w:val="00AF7E27"/>
    <w:rsid w:val="00B019EE"/>
    <w:rsid w:val="00B01E5B"/>
    <w:rsid w:val="00B0210E"/>
    <w:rsid w:val="00B03B26"/>
    <w:rsid w:val="00B040ED"/>
    <w:rsid w:val="00B045C3"/>
    <w:rsid w:val="00B04EFB"/>
    <w:rsid w:val="00B04F42"/>
    <w:rsid w:val="00B06A34"/>
    <w:rsid w:val="00B107F1"/>
    <w:rsid w:val="00B10F91"/>
    <w:rsid w:val="00B11049"/>
    <w:rsid w:val="00B1139B"/>
    <w:rsid w:val="00B11538"/>
    <w:rsid w:val="00B11F0C"/>
    <w:rsid w:val="00B12301"/>
    <w:rsid w:val="00B1333F"/>
    <w:rsid w:val="00B13C1C"/>
    <w:rsid w:val="00B15424"/>
    <w:rsid w:val="00B16437"/>
    <w:rsid w:val="00B1644C"/>
    <w:rsid w:val="00B16906"/>
    <w:rsid w:val="00B16DB3"/>
    <w:rsid w:val="00B176D7"/>
    <w:rsid w:val="00B17878"/>
    <w:rsid w:val="00B17C1E"/>
    <w:rsid w:val="00B20413"/>
    <w:rsid w:val="00B209A8"/>
    <w:rsid w:val="00B20E16"/>
    <w:rsid w:val="00B21125"/>
    <w:rsid w:val="00B2165D"/>
    <w:rsid w:val="00B21EBE"/>
    <w:rsid w:val="00B221BA"/>
    <w:rsid w:val="00B22299"/>
    <w:rsid w:val="00B22F81"/>
    <w:rsid w:val="00B23F42"/>
    <w:rsid w:val="00B24490"/>
    <w:rsid w:val="00B24885"/>
    <w:rsid w:val="00B24BAB"/>
    <w:rsid w:val="00B24BC0"/>
    <w:rsid w:val="00B26CBE"/>
    <w:rsid w:val="00B27749"/>
    <w:rsid w:val="00B27C0E"/>
    <w:rsid w:val="00B27C67"/>
    <w:rsid w:val="00B30ACB"/>
    <w:rsid w:val="00B32447"/>
    <w:rsid w:val="00B324EB"/>
    <w:rsid w:val="00B32763"/>
    <w:rsid w:val="00B327B6"/>
    <w:rsid w:val="00B342AE"/>
    <w:rsid w:val="00B3436F"/>
    <w:rsid w:val="00B346E4"/>
    <w:rsid w:val="00B35BB5"/>
    <w:rsid w:val="00B36265"/>
    <w:rsid w:val="00B365AB"/>
    <w:rsid w:val="00B3678D"/>
    <w:rsid w:val="00B367E4"/>
    <w:rsid w:val="00B36A50"/>
    <w:rsid w:val="00B36B46"/>
    <w:rsid w:val="00B36BC4"/>
    <w:rsid w:val="00B36D11"/>
    <w:rsid w:val="00B4062F"/>
    <w:rsid w:val="00B410C3"/>
    <w:rsid w:val="00B4127E"/>
    <w:rsid w:val="00B41878"/>
    <w:rsid w:val="00B41997"/>
    <w:rsid w:val="00B41D25"/>
    <w:rsid w:val="00B425A0"/>
    <w:rsid w:val="00B42DD5"/>
    <w:rsid w:val="00B43495"/>
    <w:rsid w:val="00B437B9"/>
    <w:rsid w:val="00B442A4"/>
    <w:rsid w:val="00B448B3"/>
    <w:rsid w:val="00B4544E"/>
    <w:rsid w:val="00B463E0"/>
    <w:rsid w:val="00B47ACF"/>
    <w:rsid w:val="00B47BE3"/>
    <w:rsid w:val="00B503E4"/>
    <w:rsid w:val="00B51A41"/>
    <w:rsid w:val="00B52500"/>
    <w:rsid w:val="00B52A4F"/>
    <w:rsid w:val="00B530D2"/>
    <w:rsid w:val="00B55206"/>
    <w:rsid w:val="00B5525F"/>
    <w:rsid w:val="00B55A04"/>
    <w:rsid w:val="00B55AA8"/>
    <w:rsid w:val="00B5690B"/>
    <w:rsid w:val="00B606D9"/>
    <w:rsid w:val="00B60A1E"/>
    <w:rsid w:val="00B614E3"/>
    <w:rsid w:val="00B61500"/>
    <w:rsid w:val="00B616DF"/>
    <w:rsid w:val="00B617FC"/>
    <w:rsid w:val="00B62220"/>
    <w:rsid w:val="00B62437"/>
    <w:rsid w:val="00B62DFA"/>
    <w:rsid w:val="00B63FC4"/>
    <w:rsid w:val="00B6724E"/>
    <w:rsid w:val="00B70B81"/>
    <w:rsid w:val="00B70BE9"/>
    <w:rsid w:val="00B70F60"/>
    <w:rsid w:val="00B71269"/>
    <w:rsid w:val="00B726AE"/>
    <w:rsid w:val="00B72CA5"/>
    <w:rsid w:val="00B73B6F"/>
    <w:rsid w:val="00B77B58"/>
    <w:rsid w:val="00B806B1"/>
    <w:rsid w:val="00B806BD"/>
    <w:rsid w:val="00B8150A"/>
    <w:rsid w:val="00B81773"/>
    <w:rsid w:val="00B82542"/>
    <w:rsid w:val="00B82D0E"/>
    <w:rsid w:val="00B84AA9"/>
    <w:rsid w:val="00B85AA6"/>
    <w:rsid w:val="00B85AEE"/>
    <w:rsid w:val="00B860DA"/>
    <w:rsid w:val="00B86358"/>
    <w:rsid w:val="00B86EA2"/>
    <w:rsid w:val="00B87E25"/>
    <w:rsid w:val="00B90E64"/>
    <w:rsid w:val="00B90FF5"/>
    <w:rsid w:val="00B91E28"/>
    <w:rsid w:val="00B926DB"/>
    <w:rsid w:val="00B92C8E"/>
    <w:rsid w:val="00B92EF9"/>
    <w:rsid w:val="00B936F3"/>
    <w:rsid w:val="00B94A96"/>
    <w:rsid w:val="00B95156"/>
    <w:rsid w:val="00B96D4F"/>
    <w:rsid w:val="00BA3063"/>
    <w:rsid w:val="00BA38DE"/>
    <w:rsid w:val="00BA42EB"/>
    <w:rsid w:val="00BA4D3F"/>
    <w:rsid w:val="00BA52BF"/>
    <w:rsid w:val="00BA5364"/>
    <w:rsid w:val="00BA55A1"/>
    <w:rsid w:val="00BA5D3C"/>
    <w:rsid w:val="00BA6FD2"/>
    <w:rsid w:val="00BA7C64"/>
    <w:rsid w:val="00BB0633"/>
    <w:rsid w:val="00BB1CD5"/>
    <w:rsid w:val="00BB2056"/>
    <w:rsid w:val="00BB21B0"/>
    <w:rsid w:val="00BB249F"/>
    <w:rsid w:val="00BB3125"/>
    <w:rsid w:val="00BB3155"/>
    <w:rsid w:val="00BB3F48"/>
    <w:rsid w:val="00BB53A9"/>
    <w:rsid w:val="00BB5507"/>
    <w:rsid w:val="00BB5DBB"/>
    <w:rsid w:val="00BB64C0"/>
    <w:rsid w:val="00BB7320"/>
    <w:rsid w:val="00BB77EA"/>
    <w:rsid w:val="00BB79C0"/>
    <w:rsid w:val="00BC0611"/>
    <w:rsid w:val="00BC1AD1"/>
    <w:rsid w:val="00BC2BAF"/>
    <w:rsid w:val="00BC3662"/>
    <w:rsid w:val="00BC5706"/>
    <w:rsid w:val="00BC6BCF"/>
    <w:rsid w:val="00BD1301"/>
    <w:rsid w:val="00BD1964"/>
    <w:rsid w:val="00BD344F"/>
    <w:rsid w:val="00BD3A07"/>
    <w:rsid w:val="00BD438A"/>
    <w:rsid w:val="00BD503A"/>
    <w:rsid w:val="00BD70EF"/>
    <w:rsid w:val="00BD7288"/>
    <w:rsid w:val="00BE14EF"/>
    <w:rsid w:val="00BE1528"/>
    <w:rsid w:val="00BE1A50"/>
    <w:rsid w:val="00BE1AF5"/>
    <w:rsid w:val="00BE2306"/>
    <w:rsid w:val="00BE35E7"/>
    <w:rsid w:val="00BE3EEF"/>
    <w:rsid w:val="00BE41E7"/>
    <w:rsid w:val="00BE4261"/>
    <w:rsid w:val="00BE4A09"/>
    <w:rsid w:val="00BE52CC"/>
    <w:rsid w:val="00BE55C4"/>
    <w:rsid w:val="00BE56CB"/>
    <w:rsid w:val="00BE6EB6"/>
    <w:rsid w:val="00BE70A1"/>
    <w:rsid w:val="00BE78F0"/>
    <w:rsid w:val="00BE79B6"/>
    <w:rsid w:val="00BE7FCC"/>
    <w:rsid w:val="00BF171D"/>
    <w:rsid w:val="00BF1FC0"/>
    <w:rsid w:val="00BF2A4A"/>
    <w:rsid w:val="00BF3C35"/>
    <w:rsid w:val="00BF655D"/>
    <w:rsid w:val="00BF6794"/>
    <w:rsid w:val="00C01204"/>
    <w:rsid w:val="00C020C2"/>
    <w:rsid w:val="00C02855"/>
    <w:rsid w:val="00C03511"/>
    <w:rsid w:val="00C04097"/>
    <w:rsid w:val="00C05F3D"/>
    <w:rsid w:val="00C06C0D"/>
    <w:rsid w:val="00C07656"/>
    <w:rsid w:val="00C07C1F"/>
    <w:rsid w:val="00C111CF"/>
    <w:rsid w:val="00C12467"/>
    <w:rsid w:val="00C127DE"/>
    <w:rsid w:val="00C13449"/>
    <w:rsid w:val="00C14071"/>
    <w:rsid w:val="00C1465E"/>
    <w:rsid w:val="00C14855"/>
    <w:rsid w:val="00C148EB"/>
    <w:rsid w:val="00C14AE6"/>
    <w:rsid w:val="00C15869"/>
    <w:rsid w:val="00C15939"/>
    <w:rsid w:val="00C15FC5"/>
    <w:rsid w:val="00C16072"/>
    <w:rsid w:val="00C1660B"/>
    <w:rsid w:val="00C1661A"/>
    <w:rsid w:val="00C16B4E"/>
    <w:rsid w:val="00C203E4"/>
    <w:rsid w:val="00C206DA"/>
    <w:rsid w:val="00C2089F"/>
    <w:rsid w:val="00C20CB9"/>
    <w:rsid w:val="00C224E5"/>
    <w:rsid w:val="00C22EDE"/>
    <w:rsid w:val="00C23282"/>
    <w:rsid w:val="00C232B7"/>
    <w:rsid w:val="00C26A01"/>
    <w:rsid w:val="00C3129E"/>
    <w:rsid w:val="00C32364"/>
    <w:rsid w:val="00C327DB"/>
    <w:rsid w:val="00C331A0"/>
    <w:rsid w:val="00C33229"/>
    <w:rsid w:val="00C336F4"/>
    <w:rsid w:val="00C34124"/>
    <w:rsid w:val="00C354D7"/>
    <w:rsid w:val="00C40021"/>
    <w:rsid w:val="00C40BE2"/>
    <w:rsid w:val="00C41972"/>
    <w:rsid w:val="00C41A60"/>
    <w:rsid w:val="00C420AA"/>
    <w:rsid w:val="00C4222E"/>
    <w:rsid w:val="00C438F5"/>
    <w:rsid w:val="00C43FBD"/>
    <w:rsid w:val="00C4456B"/>
    <w:rsid w:val="00C44FAC"/>
    <w:rsid w:val="00C452C9"/>
    <w:rsid w:val="00C4532E"/>
    <w:rsid w:val="00C4546E"/>
    <w:rsid w:val="00C45DEF"/>
    <w:rsid w:val="00C46110"/>
    <w:rsid w:val="00C4686D"/>
    <w:rsid w:val="00C46C8C"/>
    <w:rsid w:val="00C46CF1"/>
    <w:rsid w:val="00C471D7"/>
    <w:rsid w:val="00C51713"/>
    <w:rsid w:val="00C519D4"/>
    <w:rsid w:val="00C53701"/>
    <w:rsid w:val="00C538B2"/>
    <w:rsid w:val="00C54B6F"/>
    <w:rsid w:val="00C54DD8"/>
    <w:rsid w:val="00C54FDF"/>
    <w:rsid w:val="00C55296"/>
    <w:rsid w:val="00C55E95"/>
    <w:rsid w:val="00C55FCA"/>
    <w:rsid w:val="00C568B7"/>
    <w:rsid w:val="00C56EA8"/>
    <w:rsid w:val="00C57331"/>
    <w:rsid w:val="00C6001E"/>
    <w:rsid w:val="00C60288"/>
    <w:rsid w:val="00C61660"/>
    <w:rsid w:val="00C626CD"/>
    <w:rsid w:val="00C63E28"/>
    <w:rsid w:val="00C65ECB"/>
    <w:rsid w:val="00C6778F"/>
    <w:rsid w:val="00C67F9F"/>
    <w:rsid w:val="00C701A6"/>
    <w:rsid w:val="00C72A36"/>
    <w:rsid w:val="00C72C11"/>
    <w:rsid w:val="00C73605"/>
    <w:rsid w:val="00C73706"/>
    <w:rsid w:val="00C73B48"/>
    <w:rsid w:val="00C743F5"/>
    <w:rsid w:val="00C74A64"/>
    <w:rsid w:val="00C758FE"/>
    <w:rsid w:val="00C75B72"/>
    <w:rsid w:val="00C76037"/>
    <w:rsid w:val="00C7661A"/>
    <w:rsid w:val="00C770D8"/>
    <w:rsid w:val="00C8047A"/>
    <w:rsid w:val="00C81551"/>
    <w:rsid w:val="00C8183D"/>
    <w:rsid w:val="00C81F6F"/>
    <w:rsid w:val="00C822DC"/>
    <w:rsid w:val="00C82710"/>
    <w:rsid w:val="00C82DE1"/>
    <w:rsid w:val="00C8362F"/>
    <w:rsid w:val="00C850EB"/>
    <w:rsid w:val="00C8540E"/>
    <w:rsid w:val="00C85B5A"/>
    <w:rsid w:val="00C85F96"/>
    <w:rsid w:val="00C86AA0"/>
    <w:rsid w:val="00C87CF7"/>
    <w:rsid w:val="00C906FE"/>
    <w:rsid w:val="00C90BF0"/>
    <w:rsid w:val="00C929C1"/>
    <w:rsid w:val="00C93001"/>
    <w:rsid w:val="00C9326E"/>
    <w:rsid w:val="00C93700"/>
    <w:rsid w:val="00C94124"/>
    <w:rsid w:val="00C94584"/>
    <w:rsid w:val="00C960A4"/>
    <w:rsid w:val="00C9620C"/>
    <w:rsid w:val="00C96868"/>
    <w:rsid w:val="00C96C1D"/>
    <w:rsid w:val="00C97290"/>
    <w:rsid w:val="00C9779C"/>
    <w:rsid w:val="00C97AD9"/>
    <w:rsid w:val="00C97DA1"/>
    <w:rsid w:val="00CA0899"/>
    <w:rsid w:val="00CA0C1B"/>
    <w:rsid w:val="00CA15E7"/>
    <w:rsid w:val="00CA3C21"/>
    <w:rsid w:val="00CA3C5B"/>
    <w:rsid w:val="00CA3D87"/>
    <w:rsid w:val="00CA480C"/>
    <w:rsid w:val="00CA5E8A"/>
    <w:rsid w:val="00CA72E3"/>
    <w:rsid w:val="00CA73FA"/>
    <w:rsid w:val="00CA768F"/>
    <w:rsid w:val="00CA7D2E"/>
    <w:rsid w:val="00CB0715"/>
    <w:rsid w:val="00CB1B28"/>
    <w:rsid w:val="00CB1DB2"/>
    <w:rsid w:val="00CB23AE"/>
    <w:rsid w:val="00CB3244"/>
    <w:rsid w:val="00CB345D"/>
    <w:rsid w:val="00CB40ED"/>
    <w:rsid w:val="00CB431B"/>
    <w:rsid w:val="00CB4AC8"/>
    <w:rsid w:val="00CB4B46"/>
    <w:rsid w:val="00CB4EBD"/>
    <w:rsid w:val="00CB5369"/>
    <w:rsid w:val="00CB799F"/>
    <w:rsid w:val="00CB7FD7"/>
    <w:rsid w:val="00CC02AE"/>
    <w:rsid w:val="00CC0906"/>
    <w:rsid w:val="00CC16CF"/>
    <w:rsid w:val="00CC1AD8"/>
    <w:rsid w:val="00CC25EE"/>
    <w:rsid w:val="00CC3699"/>
    <w:rsid w:val="00CC397D"/>
    <w:rsid w:val="00CC3A2F"/>
    <w:rsid w:val="00CC3AD1"/>
    <w:rsid w:val="00CC3E46"/>
    <w:rsid w:val="00CC4CA0"/>
    <w:rsid w:val="00CC5173"/>
    <w:rsid w:val="00CC5C11"/>
    <w:rsid w:val="00CC5D37"/>
    <w:rsid w:val="00CD01F2"/>
    <w:rsid w:val="00CD2076"/>
    <w:rsid w:val="00CD2A12"/>
    <w:rsid w:val="00CD3732"/>
    <w:rsid w:val="00CD4DA1"/>
    <w:rsid w:val="00CD57D1"/>
    <w:rsid w:val="00CD7955"/>
    <w:rsid w:val="00CD7F8D"/>
    <w:rsid w:val="00CE1252"/>
    <w:rsid w:val="00CE3EF9"/>
    <w:rsid w:val="00CE41F5"/>
    <w:rsid w:val="00CE458C"/>
    <w:rsid w:val="00CE4603"/>
    <w:rsid w:val="00CE7FC6"/>
    <w:rsid w:val="00CF0D53"/>
    <w:rsid w:val="00CF2C3C"/>
    <w:rsid w:val="00CF3418"/>
    <w:rsid w:val="00CF4530"/>
    <w:rsid w:val="00CF52EB"/>
    <w:rsid w:val="00CF6F46"/>
    <w:rsid w:val="00D00618"/>
    <w:rsid w:val="00D0102C"/>
    <w:rsid w:val="00D02086"/>
    <w:rsid w:val="00D026BB"/>
    <w:rsid w:val="00D04BA9"/>
    <w:rsid w:val="00D04FB2"/>
    <w:rsid w:val="00D05418"/>
    <w:rsid w:val="00D06AE4"/>
    <w:rsid w:val="00D06D75"/>
    <w:rsid w:val="00D073EE"/>
    <w:rsid w:val="00D11220"/>
    <w:rsid w:val="00D121EF"/>
    <w:rsid w:val="00D13F6D"/>
    <w:rsid w:val="00D14E12"/>
    <w:rsid w:val="00D15697"/>
    <w:rsid w:val="00D157BD"/>
    <w:rsid w:val="00D15DFC"/>
    <w:rsid w:val="00D161C4"/>
    <w:rsid w:val="00D16C21"/>
    <w:rsid w:val="00D17BCB"/>
    <w:rsid w:val="00D20A42"/>
    <w:rsid w:val="00D215A7"/>
    <w:rsid w:val="00D21D31"/>
    <w:rsid w:val="00D21F11"/>
    <w:rsid w:val="00D22A1F"/>
    <w:rsid w:val="00D22A86"/>
    <w:rsid w:val="00D24161"/>
    <w:rsid w:val="00D26DC4"/>
    <w:rsid w:val="00D273F6"/>
    <w:rsid w:val="00D275B2"/>
    <w:rsid w:val="00D30DF9"/>
    <w:rsid w:val="00D31CC0"/>
    <w:rsid w:val="00D347B7"/>
    <w:rsid w:val="00D34AD0"/>
    <w:rsid w:val="00D357D0"/>
    <w:rsid w:val="00D359E1"/>
    <w:rsid w:val="00D362C4"/>
    <w:rsid w:val="00D36D77"/>
    <w:rsid w:val="00D408DD"/>
    <w:rsid w:val="00D40CBB"/>
    <w:rsid w:val="00D41766"/>
    <w:rsid w:val="00D420F8"/>
    <w:rsid w:val="00D4261A"/>
    <w:rsid w:val="00D42F70"/>
    <w:rsid w:val="00D4318B"/>
    <w:rsid w:val="00D43A5F"/>
    <w:rsid w:val="00D4460E"/>
    <w:rsid w:val="00D44AA9"/>
    <w:rsid w:val="00D454CF"/>
    <w:rsid w:val="00D46A7A"/>
    <w:rsid w:val="00D4743E"/>
    <w:rsid w:val="00D5080D"/>
    <w:rsid w:val="00D5122A"/>
    <w:rsid w:val="00D51D81"/>
    <w:rsid w:val="00D51EFF"/>
    <w:rsid w:val="00D5269A"/>
    <w:rsid w:val="00D52F30"/>
    <w:rsid w:val="00D537BF"/>
    <w:rsid w:val="00D53CD3"/>
    <w:rsid w:val="00D547C1"/>
    <w:rsid w:val="00D54EA8"/>
    <w:rsid w:val="00D55858"/>
    <w:rsid w:val="00D5596E"/>
    <w:rsid w:val="00D56FA1"/>
    <w:rsid w:val="00D57A76"/>
    <w:rsid w:val="00D60457"/>
    <w:rsid w:val="00D60906"/>
    <w:rsid w:val="00D60B63"/>
    <w:rsid w:val="00D60CB5"/>
    <w:rsid w:val="00D617C3"/>
    <w:rsid w:val="00D630EF"/>
    <w:rsid w:val="00D637AC"/>
    <w:rsid w:val="00D63F03"/>
    <w:rsid w:val="00D650D9"/>
    <w:rsid w:val="00D65904"/>
    <w:rsid w:val="00D66337"/>
    <w:rsid w:val="00D67AF0"/>
    <w:rsid w:val="00D67B40"/>
    <w:rsid w:val="00D67F9F"/>
    <w:rsid w:val="00D700A9"/>
    <w:rsid w:val="00D70E6B"/>
    <w:rsid w:val="00D71889"/>
    <w:rsid w:val="00D726CE"/>
    <w:rsid w:val="00D7286F"/>
    <w:rsid w:val="00D72E2E"/>
    <w:rsid w:val="00D745FE"/>
    <w:rsid w:val="00D74918"/>
    <w:rsid w:val="00D74C62"/>
    <w:rsid w:val="00D75AEC"/>
    <w:rsid w:val="00D7743B"/>
    <w:rsid w:val="00D77ED8"/>
    <w:rsid w:val="00D80DF0"/>
    <w:rsid w:val="00D815DB"/>
    <w:rsid w:val="00D81640"/>
    <w:rsid w:val="00D8232C"/>
    <w:rsid w:val="00D824E2"/>
    <w:rsid w:val="00D826E9"/>
    <w:rsid w:val="00D84BA4"/>
    <w:rsid w:val="00D853F1"/>
    <w:rsid w:val="00D85F9D"/>
    <w:rsid w:val="00D8718C"/>
    <w:rsid w:val="00D8782B"/>
    <w:rsid w:val="00D91035"/>
    <w:rsid w:val="00D91593"/>
    <w:rsid w:val="00D9190D"/>
    <w:rsid w:val="00D91BD9"/>
    <w:rsid w:val="00D930E4"/>
    <w:rsid w:val="00D93383"/>
    <w:rsid w:val="00D93590"/>
    <w:rsid w:val="00D93FF9"/>
    <w:rsid w:val="00D951BE"/>
    <w:rsid w:val="00D95893"/>
    <w:rsid w:val="00D95E36"/>
    <w:rsid w:val="00D966C2"/>
    <w:rsid w:val="00D96C2C"/>
    <w:rsid w:val="00D96D9A"/>
    <w:rsid w:val="00D96E65"/>
    <w:rsid w:val="00D97C83"/>
    <w:rsid w:val="00DA04E5"/>
    <w:rsid w:val="00DA0BC1"/>
    <w:rsid w:val="00DA0DB1"/>
    <w:rsid w:val="00DA27E3"/>
    <w:rsid w:val="00DA3711"/>
    <w:rsid w:val="00DA37D5"/>
    <w:rsid w:val="00DA3F31"/>
    <w:rsid w:val="00DA58E8"/>
    <w:rsid w:val="00DA63C8"/>
    <w:rsid w:val="00DA65C0"/>
    <w:rsid w:val="00DA6FCF"/>
    <w:rsid w:val="00DA7145"/>
    <w:rsid w:val="00DA7317"/>
    <w:rsid w:val="00DA7BE4"/>
    <w:rsid w:val="00DB0A19"/>
    <w:rsid w:val="00DB2069"/>
    <w:rsid w:val="00DB2428"/>
    <w:rsid w:val="00DB25DF"/>
    <w:rsid w:val="00DB2D58"/>
    <w:rsid w:val="00DB42A4"/>
    <w:rsid w:val="00DB4B6E"/>
    <w:rsid w:val="00DB4C2A"/>
    <w:rsid w:val="00DB4E82"/>
    <w:rsid w:val="00DB52DF"/>
    <w:rsid w:val="00DB571B"/>
    <w:rsid w:val="00DB5F75"/>
    <w:rsid w:val="00DB6AF3"/>
    <w:rsid w:val="00DC0146"/>
    <w:rsid w:val="00DC02D5"/>
    <w:rsid w:val="00DC0DA6"/>
    <w:rsid w:val="00DC0EA3"/>
    <w:rsid w:val="00DC185C"/>
    <w:rsid w:val="00DC216A"/>
    <w:rsid w:val="00DC2AE1"/>
    <w:rsid w:val="00DC2DB8"/>
    <w:rsid w:val="00DC50EB"/>
    <w:rsid w:val="00DC59C2"/>
    <w:rsid w:val="00DC5D28"/>
    <w:rsid w:val="00DC6AC0"/>
    <w:rsid w:val="00DC71E2"/>
    <w:rsid w:val="00DC7920"/>
    <w:rsid w:val="00DD0BDC"/>
    <w:rsid w:val="00DD0E7B"/>
    <w:rsid w:val="00DD15E2"/>
    <w:rsid w:val="00DD19B5"/>
    <w:rsid w:val="00DD1B3B"/>
    <w:rsid w:val="00DD1D75"/>
    <w:rsid w:val="00DD1ED6"/>
    <w:rsid w:val="00DD29FE"/>
    <w:rsid w:val="00DD3752"/>
    <w:rsid w:val="00DD41AA"/>
    <w:rsid w:val="00DD442B"/>
    <w:rsid w:val="00DD4D45"/>
    <w:rsid w:val="00DD523D"/>
    <w:rsid w:val="00DD6482"/>
    <w:rsid w:val="00DD67DC"/>
    <w:rsid w:val="00DD6879"/>
    <w:rsid w:val="00DD68E5"/>
    <w:rsid w:val="00DD7604"/>
    <w:rsid w:val="00DD79AC"/>
    <w:rsid w:val="00DE2A65"/>
    <w:rsid w:val="00DE3097"/>
    <w:rsid w:val="00DE34C0"/>
    <w:rsid w:val="00DE37CA"/>
    <w:rsid w:val="00DE6E44"/>
    <w:rsid w:val="00DE703B"/>
    <w:rsid w:val="00DE76A4"/>
    <w:rsid w:val="00DE7A0B"/>
    <w:rsid w:val="00DE7B16"/>
    <w:rsid w:val="00DF18F2"/>
    <w:rsid w:val="00DF1F16"/>
    <w:rsid w:val="00DF2B40"/>
    <w:rsid w:val="00DF2D3D"/>
    <w:rsid w:val="00DF3BA2"/>
    <w:rsid w:val="00DF513A"/>
    <w:rsid w:val="00DF544E"/>
    <w:rsid w:val="00DF6565"/>
    <w:rsid w:val="00DF707F"/>
    <w:rsid w:val="00DF7C74"/>
    <w:rsid w:val="00E00FF7"/>
    <w:rsid w:val="00E01759"/>
    <w:rsid w:val="00E029EB"/>
    <w:rsid w:val="00E03BBD"/>
    <w:rsid w:val="00E03FB5"/>
    <w:rsid w:val="00E04360"/>
    <w:rsid w:val="00E05D35"/>
    <w:rsid w:val="00E05F1F"/>
    <w:rsid w:val="00E0644A"/>
    <w:rsid w:val="00E06CB4"/>
    <w:rsid w:val="00E105AD"/>
    <w:rsid w:val="00E11175"/>
    <w:rsid w:val="00E12C0F"/>
    <w:rsid w:val="00E12E4B"/>
    <w:rsid w:val="00E13239"/>
    <w:rsid w:val="00E14457"/>
    <w:rsid w:val="00E14652"/>
    <w:rsid w:val="00E14CF7"/>
    <w:rsid w:val="00E15423"/>
    <w:rsid w:val="00E1543F"/>
    <w:rsid w:val="00E15BFC"/>
    <w:rsid w:val="00E16720"/>
    <w:rsid w:val="00E169A4"/>
    <w:rsid w:val="00E16B29"/>
    <w:rsid w:val="00E16F6B"/>
    <w:rsid w:val="00E17358"/>
    <w:rsid w:val="00E17463"/>
    <w:rsid w:val="00E17A30"/>
    <w:rsid w:val="00E17AF4"/>
    <w:rsid w:val="00E17C11"/>
    <w:rsid w:val="00E17C14"/>
    <w:rsid w:val="00E20183"/>
    <w:rsid w:val="00E21688"/>
    <w:rsid w:val="00E21963"/>
    <w:rsid w:val="00E21DE8"/>
    <w:rsid w:val="00E22BBE"/>
    <w:rsid w:val="00E22D5F"/>
    <w:rsid w:val="00E23988"/>
    <w:rsid w:val="00E23C0C"/>
    <w:rsid w:val="00E24BC3"/>
    <w:rsid w:val="00E261D2"/>
    <w:rsid w:val="00E26B24"/>
    <w:rsid w:val="00E26EA5"/>
    <w:rsid w:val="00E271EB"/>
    <w:rsid w:val="00E27B26"/>
    <w:rsid w:val="00E27DA6"/>
    <w:rsid w:val="00E30461"/>
    <w:rsid w:val="00E338E7"/>
    <w:rsid w:val="00E34096"/>
    <w:rsid w:val="00E35073"/>
    <w:rsid w:val="00E35D26"/>
    <w:rsid w:val="00E36703"/>
    <w:rsid w:val="00E367BE"/>
    <w:rsid w:val="00E36805"/>
    <w:rsid w:val="00E369DA"/>
    <w:rsid w:val="00E37398"/>
    <w:rsid w:val="00E37D04"/>
    <w:rsid w:val="00E40266"/>
    <w:rsid w:val="00E4068A"/>
    <w:rsid w:val="00E4074B"/>
    <w:rsid w:val="00E410F7"/>
    <w:rsid w:val="00E41388"/>
    <w:rsid w:val="00E43556"/>
    <w:rsid w:val="00E436CA"/>
    <w:rsid w:val="00E43771"/>
    <w:rsid w:val="00E43B08"/>
    <w:rsid w:val="00E443AF"/>
    <w:rsid w:val="00E448B2"/>
    <w:rsid w:val="00E45EC3"/>
    <w:rsid w:val="00E47236"/>
    <w:rsid w:val="00E475FA"/>
    <w:rsid w:val="00E502C2"/>
    <w:rsid w:val="00E50302"/>
    <w:rsid w:val="00E50CEE"/>
    <w:rsid w:val="00E51401"/>
    <w:rsid w:val="00E518BA"/>
    <w:rsid w:val="00E52758"/>
    <w:rsid w:val="00E52A7C"/>
    <w:rsid w:val="00E52E19"/>
    <w:rsid w:val="00E540BB"/>
    <w:rsid w:val="00E546C0"/>
    <w:rsid w:val="00E551D6"/>
    <w:rsid w:val="00E558D7"/>
    <w:rsid w:val="00E562C5"/>
    <w:rsid w:val="00E575BD"/>
    <w:rsid w:val="00E57A8A"/>
    <w:rsid w:val="00E57EE4"/>
    <w:rsid w:val="00E60944"/>
    <w:rsid w:val="00E616B8"/>
    <w:rsid w:val="00E63FE3"/>
    <w:rsid w:val="00E64308"/>
    <w:rsid w:val="00E643C6"/>
    <w:rsid w:val="00E64F05"/>
    <w:rsid w:val="00E6541A"/>
    <w:rsid w:val="00E65DBE"/>
    <w:rsid w:val="00E67C04"/>
    <w:rsid w:val="00E67F67"/>
    <w:rsid w:val="00E70F89"/>
    <w:rsid w:val="00E73589"/>
    <w:rsid w:val="00E73BEE"/>
    <w:rsid w:val="00E755CB"/>
    <w:rsid w:val="00E75BFD"/>
    <w:rsid w:val="00E76752"/>
    <w:rsid w:val="00E76BCE"/>
    <w:rsid w:val="00E801C5"/>
    <w:rsid w:val="00E80870"/>
    <w:rsid w:val="00E810D5"/>
    <w:rsid w:val="00E8143E"/>
    <w:rsid w:val="00E823D2"/>
    <w:rsid w:val="00E826D3"/>
    <w:rsid w:val="00E82A83"/>
    <w:rsid w:val="00E841A6"/>
    <w:rsid w:val="00E85DEC"/>
    <w:rsid w:val="00E861CF"/>
    <w:rsid w:val="00E87261"/>
    <w:rsid w:val="00E873C7"/>
    <w:rsid w:val="00E875FB"/>
    <w:rsid w:val="00E87EC3"/>
    <w:rsid w:val="00E87FA3"/>
    <w:rsid w:val="00E90680"/>
    <w:rsid w:val="00E90FF8"/>
    <w:rsid w:val="00E91EF5"/>
    <w:rsid w:val="00E9259D"/>
    <w:rsid w:val="00E92FD0"/>
    <w:rsid w:val="00E942B6"/>
    <w:rsid w:val="00E948FD"/>
    <w:rsid w:val="00E95170"/>
    <w:rsid w:val="00E96708"/>
    <w:rsid w:val="00E97287"/>
    <w:rsid w:val="00E9750D"/>
    <w:rsid w:val="00EA2823"/>
    <w:rsid w:val="00EA320B"/>
    <w:rsid w:val="00EA44F0"/>
    <w:rsid w:val="00EA4618"/>
    <w:rsid w:val="00EA4B16"/>
    <w:rsid w:val="00EA5125"/>
    <w:rsid w:val="00EB118C"/>
    <w:rsid w:val="00EB1849"/>
    <w:rsid w:val="00EB3B52"/>
    <w:rsid w:val="00EB4822"/>
    <w:rsid w:val="00EB4F9B"/>
    <w:rsid w:val="00EB5B92"/>
    <w:rsid w:val="00EB5E49"/>
    <w:rsid w:val="00EC25CC"/>
    <w:rsid w:val="00EC2E6A"/>
    <w:rsid w:val="00EC3036"/>
    <w:rsid w:val="00EC376C"/>
    <w:rsid w:val="00EC3807"/>
    <w:rsid w:val="00EC3F09"/>
    <w:rsid w:val="00EC55CD"/>
    <w:rsid w:val="00EC60D2"/>
    <w:rsid w:val="00EC6FDF"/>
    <w:rsid w:val="00ED13ED"/>
    <w:rsid w:val="00ED1AA7"/>
    <w:rsid w:val="00ED2408"/>
    <w:rsid w:val="00ED3B76"/>
    <w:rsid w:val="00ED3DCB"/>
    <w:rsid w:val="00ED4314"/>
    <w:rsid w:val="00ED5A1D"/>
    <w:rsid w:val="00ED6484"/>
    <w:rsid w:val="00ED769F"/>
    <w:rsid w:val="00EE1FD8"/>
    <w:rsid w:val="00EE286A"/>
    <w:rsid w:val="00EE3D1C"/>
    <w:rsid w:val="00EE5D74"/>
    <w:rsid w:val="00EE691C"/>
    <w:rsid w:val="00EE7085"/>
    <w:rsid w:val="00EE72A3"/>
    <w:rsid w:val="00EF04C3"/>
    <w:rsid w:val="00EF0731"/>
    <w:rsid w:val="00EF086C"/>
    <w:rsid w:val="00EF221A"/>
    <w:rsid w:val="00EF2483"/>
    <w:rsid w:val="00EF3492"/>
    <w:rsid w:val="00EF36CB"/>
    <w:rsid w:val="00EF373E"/>
    <w:rsid w:val="00EF4207"/>
    <w:rsid w:val="00EF42B4"/>
    <w:rsid w:val="00EF4388"/>
    <w:rsid w:val="00EF490E"/>
    <w:rsid w:val="00EF551B"/>
    <w:rsid w:val="00EF5781"/>
    <w:rsid w:val="00EF59D0"/>
    <w:rsid w:val="00EF6A7A"/>
    <w:rsid w:val="00EF738C"/>
    <w:rsid w:val="00EF7B11"/>
    <w:rsid w:val="00F01918"/>
    <w:rsid w:val="00F01B67"/>
    <w:rsid w:val="00F03D80"/>
    <w:rsid w:val="00F03E23"/>
    <w:rsid w:val="00F04F23"/>
    <w:rsid w:val="00F05554"/>
    <w:rsid w:val="00F0632E"/>
    <w:rsid w:val="00F063D8"/>
    <w:rsid w:val="00F072D9"/>
    <w:rsid w:val="00F07608"/>
    <w:rsid w:val="00F0771C"/>
    <w:rsid w:val="00F10581"/>
    <w:rsid w:val="00F114FC"/>
    <w:rsid w:val="00F11C60"/>
    <w:rsid w:val="00F128BA"/>
    <w:rsid w:val="00F128C0"/>
    <w:rsid w:val="00F12CE9"/>
    <w:rsid w:val="00F13815"/>
    <w:rsid w:val="00F143DB"/>
    <w:rsid w:val="00F150FC"/>
    <w:rsid w:val="00F20688"/>
    <w:rsid w:val="00F20BBF"/>
    <w:rsid w:val="00F210AB"/>
    <w:rsid w:val="00F21C6C"/>
    <w:rsid w:val="00F21CBA"/>
    <w:rsid w:val="00F22502"/>
    <w:rsid w:val="00F22C81"/>
    <w:rsid w:val="00F25A79"/>
    <w:rsid w:val="00F25C8F"/>
    <w:rsid w:val="00F26806"/>
    <w:rsid w:val="00F2712E"/>
    <w:rsid w:val="00F274B1"/>
    <w:rsid w:val="00F274D5"/>
    <w:rsid w:val="00F27972"/>
    <w:rsid w:val="00F30312"/>
    <w:rsid w:val="00F3176F"/>
    <w:rsid w:val="00F32108"/>
    <w:rsid w:val="00F32307"/>
    <w:rsid w:val="00F336C7"/>
    <w:rsid w:val="00F345C2"/>
    <w:rsid w:val="00F34C29"/>
    <w:rsid w:val="00F35CC9"/>
    <w:rsid w:val="00F36D06"/>
    <w:rsid w:val="00F37711"/>
    <w:rsid w:val="00F37B45"/>
    <w:rsid w:val="00F40AAD"/>
    <w:rsid w:val="00F40EDC"/>
    <w:rsid w:val="00F41251"/>
    <w:rsid w:val="00F41ACF"/>
    <w:rsid w:val="00F42453"/>
    <w:rsid w:val="00F42EA2"/>
    <w:rsid w:val="00F437EF"/>
    <w:rsid w:val="00F43C7A"/>
    <w:rsid w:val="00F43D81"/>
    <w:rsid w:val="00F45DBA"/>
    <w:rsid w:val="00F46E3B"/>
    <w:rsid w:val="00F502B2"/>
    <w:rsid w:val="00F503D1"/>
    <w:rsid w:val="00F50E62"/>
    <w:rsid w:val="00F5126D"/>
    <w:rsid w:val="00F52A08"/>
    <w:rsid w:val="00F53BDE"/>
    <w:rsid w:val="00F53DCB"/>
    <w:rsid w:val="00F540CE"/>
    <w:rsid w:val="00F54439"/>
    <w:rsid w:val="00F54A14"/>
    <w:rsid w:val="00F55444"/>
    <w:rsid w:val="00F55C36"/>
    <w:rsid w:val="00F55EB7"/>
    <w:rsid w:val="00F564C1"/>
    <w:rsid w:val="00F567A4"/>
    <w:rsid w:val="00F60C4D"/>
    <w:rsid w:val="00F60CD4"/>
    <w:rsid w:val="00F61DD2"/>
    <w:rsid w:val="00F6228A"/>
    <w:rsid w:val="00F62598"/>
    <w:rsid w:val="00F63A59"/>
    <w:rsid w:val="00F63B49"/>
    <w:rsid w:val="00F643AE"/>
    <w:rsid w:val="00F6459B"/>
    <w:rsid w:val="00F64A83"/>
    <w:rsid w:val="00F6516B"/>
    <w:rsid w:val="00F702B7"/>
    <w:rsid w:val="00F70A19"/>
    <w:rsid w:val="00F70A8C"/>
    <w:rsid w:val="00F70B6B"/>
    <w:rsid w:val="00F70C5F"/>
    <w:rsid w:val="00F71754"/>
    <w:rsid w:val="00F71F46"/>
    <w:rsid w:val="00F728A2"/>
    <w:rsid w:val="00F73167"/>
    <w:rsid w:val="00F7469B"/>
    <w:rsid w:val="00F7569F"/>
    <w:rsid w:val="00F76014"/>
    <w:rsid w:val="00F76718"/>
    <w:rsid w:val="00F768CD"/>
    <w:rsid w:val="00F7719C"/>
    <w:rsid w:val="00F77660"/>
    <w:rsid w:val="00F777F9"/>
    <w:rsid w:val="00F7794C"/>
    <w:rsid w:val="00F81AC8"/>
    <w:rsid w:val="00F81D22"/>
    <w:rsid w:val="00F832A9"/>
    <w:rsid w:val="00F833E3"/>
    <w:rsid w:val="00F83A51"/>
    <w:rsid w:val="00F83B7B"/>
    <w:rsid w:val="00F84389"/>
    <w:rsid w:val="00F84A75"/>
    <w:rsid w:val="00F85463"/>
    <w:rsid w:val="00F870B5"/>
    <w:rsid w:val="00F87D48"/>
    <w:rsid w:val="00F90323"/>
    <w:rsid w:val="00F90DF9"/>
    <w:rsid w:val="00F911CB"/>
    <w:rsid w:val="00F922F4"/>
    <w:rsid w:val="00F92C27"/>
    <w:rsid w:val="00F930D9"/>
    <w:rsid w:val="00F93382"/>
    <w:rsid w:val="00F94277"/>
    <w:rsid w:val="00F946C5"/>
    <w:rsid w:val="00F951A8"/>
    <w:rsid w:val="00F95598"/>
    <w:rsid w:val="00F957F1"/>
    <w:rsid w:val="00F95D5B"/>
    <w:rsid w:val="00F95E46"/>
    <w:rsid w:val="00F973C9"/>
    <w:rsid w:val="00F9766D"/>
    <w:rsid w:val="00FA0A94"/>
    <w:rsid w:val="00FA0DF1"/>
    <w:rsid w:val="00FA10C5"/>
    <w:rsid w:val="00FA154C"/>
    <w:rsid w:val="00FA20AA"/>
    <w:rsid w:val="00FA2961"/>
    <w:rsid w:val="00FA2B6E"/>
    <w:rsid w:val="00FA2C78"/>
    <w:rsid w:val="00FA2E8B"/>
    <w:rsid w:val="00FA482D"/>
    <w:rsid w:val="00FA5504"/>
    <w:rsid w:val="00FA5D74"/>
    <w:rsid w:val="00FA6674"/>
    <w:rsid w:val="00FA6DF3"/>
    <w:rsid w:val="00FA72AC"/>
    <w:rsid w:val="00FA79E0"/>
    <w:rsid w:val="00FB0593"/>
    <w:rsid w:val="00FB0C3C"/>
    <w:rsid w:val="00FB23B7"/>
    <w:rsid w:val="00FB244A"/>
    <w:rsid w:val="00FB308A"/>
    <w:rsid w:val="00FB4CC0"/>
    <w:rsid w:val="00FB5C30"/>
    <w:rsid w:val="00FB620E"/>
    <w:rsid w:val="00FB649B"/>
    <w:rsid w:val="00FC1304"/>
    <w:rsid w:val="00FC25AE"/>
    <w:rsid w:val="00FC335A"/>
    <w:rsid w:val="00FC3ADE"/>
    <w:rsid w:val="00FC3D82"/>
    <w:rsid w:val="00FC46F2"/>
    <w:rsid w:val="00FC5151"/>
    <w:rsid w:val="00FC5694"/>
    <w:rsid w:val="00FC5D1F"/>
    <w:rsid w:val="00FC60BD"/>
    <w:rsid w:val="00FC6B3F"/>
    <w:rsid w:val="00FC79F9"/>
    <w:rsid w:val="00FD0981"/>
    <w:rsid w:val="00FD13C2"/>
    <w:rsid w:val="00FD1AF7"/>
    <w:rsid w:val="00FD21E5"/>
    <w:rsid w:val="00FD27A2"/>
    <w:rsid w:val="00FD2C71"/>
    <w:rsid w:val="00FD2F2C"/>
    <w:rsid w:val="00FD3A31"/>
    <w:rsid w:val="00FD57D6"/>
    <w:rsid w:val="00FD5BD5"/>
    <w:rsid w:val="00FD5C32"/>
    <w:rsid w:val="00FD627F"/>
    <w:rsid w:val="00FD63C8"/>
    <w:rsid w:val="00FD649E"/>
    <w:rsid w:val="00FD6685"/>
    <w:rsid w:val="00FD7E6E"/>
    <w:rsid w:val="00FE1BB0"/>
    <w:rsid w:val="00FE35E0"/>
    <w:rsid w:val="00FE3B09"/>
    <w:rsid w:val="00FE3D5D"/>
    <w:rsid w:val="00FE4433"/>
    <w:rsid w:val="00FE4C69"/>
    <w:rsid w:val="00FE4E59"/>
    <w:rsid w:val="00FE4EA4"/>
    <w:rsid w:val="00FE52CE"/>
    <w:rsid w:val="00FE55F4"/>
    <w:rsid w:val="00FE5A6E"/>
    <w:rsid w:val="00FE6293"/>
    <w:rsid w:val="00FF2993"/>
    <w:rsid w:val="00FF428D"/>
    <w:rsid w:val="00FF4AAF"/>
    <w:rsid w:val="00FF63BD"/>
    <w:rsid w:val="00FF6970"/>
    <w:rsid w:val="00FF73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0E82"/>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numPr>
        <w:numId w:val="26"/>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numPr>
        <w:ilvl w:val="1"/>
        <w:numId w:val="26"/>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numPr>
        <w:ilvl w:val="2"/>
        <w:numId w:val="26"/>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342AE"/>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42AE"/>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42AE"/>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42AE"/>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42AE"/>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42AE"/>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numPr>
        <w:numId w:val="0"/>
      </w:num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 w:type="character" w:styleId="CommentReference">
    <w:name w:val="annotation reference"/>
    <w:basedOn w:val="DefaultParagraphFont"/>
    <w:uiPriority w:val="99"/>
    <w:semiHidden/>
    <w:unhideWhenUsed/>
    <w:rsid w:val="0030538C"/>
    <w:rPr>
      <w:sz w:val="16"/>
      <w:szCs w:val="16"/>
    </w:rPr>
  </w:style>
  <w:style w:type="paragraph" w:styleId="CommentText">
    <w:name w:val="annotation text"/>
    <w:basedOn w:val="Normal"/>
    <w:link w:val="CommentTextChar"/>
    <w:uiPriority w:val="99"/>
    <w:semiHidden/>
    <w:unhideWhenUsed/>
    <w:rsid w:val="0030538C"/>
    <w:pPr>
      <w:spacing w:line="240" w:lineRule="auto"/>
    </w:pPr>
    <w:rPr>
      <w:sz w:val="20"/>
      <w:szCs w:val="20"/>
    </w:rPr>
  </w:style>
  <w:style w:type="character" w:customStyle="1" w:styleId="CommentTextChar">
    <w:name w:val="Comment Text Char"/>
    <w:basedOn w:val="DefaultParagraphFont"/>
    <w:link w:val="CommentText"/>
    <w:uiPriority w:val="99"/>
    <w:semiHidden/>
    <w:rsid w:val="0030538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0538C"/>
    <w:rPr>
      <w:b/>
      <w:bCs/>
    </w:rPr>
  </w:style>
  <w:style w:type="character" w:customStyle="1" w:styleId="CommentSubjectChar">
    <w:name w:val="Comment Subject Char"/>
    <w:basedOn w:val="CommentTextChar"/>
    <w:link w:val="CommentSubject"/>
    <w:uiPriority w:val="99"/>
    <w:semiHidden/>
    <w:rsid w:val="0030538C"/>
    <w:rPr>
      <w:rFonts w:ascii="Times New Roman" w:hAnsi="Times New Roman"/>
      <w:b/>
      <w:bCs/>
      <w:sz w:val="20"/>
      <w:szCs w:val="20"/>
    </w:rPr>
  </w:style>
  <w:style w:type="character" w:customStyle="1" w:styleId="Heading4Char">
    <w:name w:val="Heading 4 Char"/>
    <w:basedOn w:val="DefaultParagraphFont"/>
    <w:link w:val="Heading4"/>
    <w:uiPriority w:val="9"/>
    <w:semiHidden/>
    <w:rsid w:val="00B342A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342A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342A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342A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342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42A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55517923">
      <w:bodyDiv w:val="1"/>
      <w:marLeft w:val="0"/>
      <w:marRight w:val="0"/>
      <w:marTop w:val="0"/>
      <w:marBottom w:val="0"/>
      <w:divBdr>
        <w:top w:val="none" w:sz="0" w:space="0" w:color="auto"/>
        <w:left w:val="none" w:sz="0" w:space="0" w:color="auto"/>
        <w:bottom w:val="none" w:sz="0" w:space="0" w:color="auto"/>
        <w:right w:val="none" w:sz="0" w:space="0" w:color="auto"/>
      </w:divBdr>
    </w:div>
    <w:div w:id="81729579">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86966490">
      <w:bodyDiv w:val="1"/>
      <w:marLeft w:val="0"/>
      <w:marRight w:val="0"/>
      <w:marTop w:val="0"/>
      <w:marBottom w:val="0"/>
      <w:divBdr>
        <w:top w:val="none" w:sz="0" w:space="0" w:color="auto"/>
        <w:left w:val="none" w:sz="0" w:space="0" w:color="auto"/>
        <w:bottom w:val="none" w:sz="0" w:space="0" w:color="auto"/>
        <w:right w:val="none" w:sz="0" w:space="0" w:color="auto"/>
      </w:divBdr>
    </w:div>
    <w:div w:id="96802931">
      <w:bodyDiv w:val="1"/>
      <w:marLeft w:val="0"/>
      <w:marRight w:val="0"/>
      <w:marTop w:val="0"/>
      <w:marBottom w:val="0"/>
      <w:divBdr>
        <w:top w:val="none" w:sz="0" w:space="0" w:color="auto"/>
        <w:left w:val="none" w:sz="0" w:space="0" w:color="auto"/>
        <w:bottom w:val="none" w:sz="0" w:space="0" w:color="auto"/>
        <w:right w:val="none" w:sz="0" w:space="0" w:color="auto"/>
      </w:divBdr>
    </w:div>
    <w:div w:id="128210380">
      <w:bodyDiv w:val="1"/>
      <w:marLeft w:val="0"/>
      <w:marRight w:val="0"/>
      <w:marTop w:val="0"/>
      <w:marBottom w:val="0"/>
      <w:divBdr>
        <w:top w:val="none" w:sz="0" w:space="0" w:color="auto"/>
        <w:left w:val="none" w:sz="0" w:space="0" w:color="auto"/>
        <w:bottom w:val="none" w:sz="0" w:space="0" w:color="auto"/>
        <w:right w:val="none" w:sz="0" w:space="0" w:color="auto"/>
      </w:divBdr>
    </w:div>
    <w:div w:id="147132851">
      <w:bodyDiv w:val="1"/>
      <w:marLeft w:val="0"/>
      <w:marRight w:val="0"/>
      <w:marTop w:val="0"/>
      <w:marBottom w:val="0"/>
      <w:divBdr>
        <w:top w:val="none" w:sz="0" w:space="0" w:color="auto"/>
        <w:left w:val="none" w:sz="0" w:space="0" w:color="auto"/>
        <w:bottom w:val="none" w:sz="0" w:space="0" w:color="auto"/>
        <w:right w:val="none" w:sz="0" w:space="0" w:color="auto"/>
      </w:divBdr>
    </w:div>
    <w:div w:id="225264870">
      <w:bodyDiv w:val="1"/>
      <w:marLeft w:val="0"/>
      <w:marRight w:val="0"/>
      <w:marTop w:val="0"/>
      <w:marBottom w:val="0"/>
      <w:divBdr>
        <w:top w:val="none" w:sz="0" w:space="0" w:color="auto"/>
        <w:left w:val="none" w:sz="0" w:space="0" w:color="auto"/>
        <w:bottom w:val="none" w:sz="0" w:space="0" w:color="auto"/>
        <w:right w:val="none" w:sz="0" w:space="0" w:color="auto"/>
      </w:divBdr>
    </w:div>
    <w:div w:id="237054662">
      <w:bodyDiv w:val="1"/>
      <w:marLeft w:val="0"/>
      <w:marRight w:val="0"/>
      <w:marTop w:val="0"/>
      <w:marBottom w:val="0"/>
      <w:divBdr>
        <w:top w:val="none" w:sz="0" w:space="0" w:color="auto"/>
        <w:left w:val="none" w:sz="0" w:space="0" w:color="auto"/>
        <w:bottom w:val="none" w:sz="0" w:space="0" w:color="auto"/>
        <w:right w:val="none" w:sz="0" w:space="0" w:color="auto"/>
      </w:divBdr>
    </w:div>
    <w:div w:id="245459762">
      <w:bodyDiv w:val="1"/>
      <w:marLeft w:val="0"/>
      <w:marRight w:val="0"/>
      <w:marTop w:val="0"/>
      <w:marBottom w:val="0"/>
      <w:divBdr>
        <w:top w:val="none" w:sz="0" w:space="0" w:color="auto"/>
        <w:left w:val="none" w:sz="0" w:space="0" w:color="auto"/>
        <w:bottom w:val="none" w:sz="0" w:space="0" w:color="auto"/>
        <w:right w:val="none" w:sz="0" w:space="0" w:color="auto"/>
      </w:divBdr>
    </w:div>
    <w:div w:id="246425063">
      <w:bodyDiv w:val="1"/>
      <w:marLeft w:val="0"/>
      <w:marRight w:val="0"/>
      <w:marTop w:val="0"/>
      <w:marBottom w:val="0"/>
      <w:divBdr>
        <w:top w:val="none" w:sz="0" w:space="0" w:color="auto"/>
        <w:left w:val="none" w:sz="0" w:space="0" w:color="auto"/>
        <w:bottom w:val="none" w:sz="0" w:space="0" w:color="auto"/>
        <w:right w:val="none" w:sz="0" w:space="0" w:color="auto"/>
      </w:divBdr>
    </w:div>
    <w:div w:id="289823913">
      <w:bodyDiv w:val="1"/>
      <w:marLeft w:val="0"/>
      <w:marRight w:val="0"/>
      <w:marTop w:val="0"/>
      <w:marBottom w:val="0"/>
      <w:divBdr>
        <w:top w:val="none" w:sz="0" w:space="0" w:color="auto"/>
        <w:left w:val="none" w:sz="0" w:space="0" w:color="auto"/>
        <w:bottom w:val="none" w:sz="0" w:space="0" w:color="auto"/>
        <w:right w:val="none" w:sz="0" w:space="0" w:color="auto"/>
      </w:divBdr>
    </w:div>
    <w:div w:id="336426124">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503478080">
      <w:bodyDiv w:val="1"/>
      <w:marLeft w:val="0"/>
      <w:marRight w:val="0"/>
      <w:marTop w:val="0"/>
      <w:marBottom w:val="0"/>
      <w:divBdr>
        <w:top w:val="none" w:sz="0" w:space="0" w:color="auto"/>
        <w:left w:val="none" w:sz="0" w:space="0" w:color="auto"/>
        <w:bottom w:val="none" w:sz="0" w:space="0" w:color="auto"/>
        <w:right w:val="none" w:sz="0" w:space="0" w:color="auto"/>
      </w:divBdr>
    </w:div>
    <w:div w:id="513808534">
      <w:bodyDiv w:val="1"/>
      <w:marLeft w:val="0"/>
      <w:marRight w:val="0"/>
      <w:marTop w:val="0"/>
      <w:marBottom w:val="0"/>
      <w:divBdr>
        <w:top w:val="none" w:sz="0" w:space="0" w:color="auto"/>
        <w:left w:val="none" w:sz="0" w:space="0" w:color="auto"/>
        <w:bottom w:val="none" w:sz="0" w:space="0" w:color="auto"/>
        <w:right w:val="none" w:sz="0" w:space="0" w:color="auto"/>
      </w:divBdr>
    </w:div>
    <w:div w:id="678193604">
      <w:bodyDiv w:val="1"/>
      <w:marLeft w:val="0"/>
      <w:marRight w:val="0"/>
      <w:marTop w:val="0"/>
      <w:marBottom w:val="0"/>
      <w:divBdr>
        <w:top w:val="none" w:sz="0" w:space="0" w:color="auto"/>
        <w:left w:val="none" w:sz="0" w:space="0" w:color="auto"/>
        <w:bottom w:val="none" w:sz="0" w:space="0" w:color="auto"/>
        <w:right w:val="none" w:sz="0" w:space="0" w:color="auto"/>
      </w:divBdr>
    </w:div>
    <w:div w:id="701369073">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749086215">
      <w:bodyDiv w:val="1"/>
      <w:marLeft w:val="0"/>
      <w:marRight w:val="0"/>
      <w:marTop w:val="0"/>
      <w:marBottom w:val="0"/>
      <w:divBdr>
        <w:top w:val="none" w:sz="0" w:space="0" w:color="auto"/>
        <w:left w:val="none" w:sz="0" w:space="0" w:color="auto"/>
        <w:bottom w:val="none" w:sz="0" w:space="0" w:color="auto"/>
        <w:right w:val="none" w:sz="0" w:space="0" w:color="auto"/>
      </w:divBdr>
    </w:div>
    <w:div w:id="795031405">
      <w:bodyDiv w:val="1"/>
      <w:marLeft w:val="0"/>
      <w:marRight w:val="0"/>
      <w:marTop w:val="0"/>
      <w:marBottom w:val="0"/>
      <w:divBdr>
        <w:top w:val="none" w:sz="0" w:space="0" w:color="auto"/>
        <w:left w:val="none" w:sz="0" w:space="0" w:color="auto"/>
        <w:bottom w:val="none" w:sz="0" w:space="0" w:color="auto"/>
        <w:right w:val="none" w:sz="0" w:space="0" w:color="auto"/>
      </w:divBdr>
    </w:div>
    <w:div w:id="863788359">
      <w:bodyDiv w:val="1"/>
      <w:marLeft w:val="0"/>
      <w:marRight w:val="0"/>
      <w:marTop w:val="0"/>
      <w:marBottom w:val="0"/>
      <w:divBdr>
        <w:top w:val="none" w:sz="0" w:space="0" w:color="auto"/>
        <w:left w:val="none" w:sz="0" w:space="0" w:color="auto"/>
        <w:bottom w:val="none" w:sz="0" w:space="0" w:color="auto"/>
        <w:right w:val="none" w:sz="0" w:space="0" w:color="auto"/>
      </w:divBdr>
    </w:div>
    <w:div w:id="899825888">
      <w:bodyDiv w:val="1"/>
      <w:marLeft w:val="0"/>
      <w:marRight w:val="0"/>
      <w:marTop w:val="0"/>
      <w:marBottom w:val="0"/>
      <w:divBdr>
        <w:top w:val="none" w:sz="0" w:space="0" w:color="auto"/>
        <w:left w:val="none" w:sz="0" w:space="0" w:color="auto"/>
        <w:bottom w:val="none" w:sz="0" w:space="0" w:color="auto"/>
        <w:right w:val="none" w:sz="0" w:space="0" w:color="auto"/>
      </w:divBdr>
    </w:div>
    <w:div w:id="916329233">
      <w:bodyDiv w:val="1"/>
      <w:marLeft w:val="0"/>
      <w:marRight w:val="0"/>
      <w:marTop w:val="0"/>
      <w:marBottom w:val="0"/>
      <w:divBdr>
        <w:top w:val="none" w:sz="0" w:space="0" w:color="auto"/>
        <w:left w:val="none" w:sz="0" w:space="0" w:color="auto"/>
        <w:bottom w:val="none" w:sz="0" w:space="0" w:color="auto"/>
        <w:right w:val="none" w:sz="0" w:space="0" w:color="auto"/>
      </w:divBdr>
    </w:div>
    <w:div w:id="937715887">
      <w:bodyDiv w:val="1"/>
      <w:marLeft w:val="0"/>
      <w:marRight w:val="0"/>
      <w:marTop w:val="0"/>
      <w:marBottom w:val="0"/>
      <w:divBdr>
        <w:top w:val="none" w:sz="0" w:space="0" w:color="auto"/>
        <w:left w:val="none" w:sz="0" w:space="0" w:color="auto"/>
        <w:bottom w:val="none" w:sz="0" w:space="0" w:color="auto"/>
        <w:right w:val="none" w:sz="0" w:space="0" w:color="auto"/>
      </w:divBdr>
    </w:div>
    <w:div w:id="967929958">
      <w:bodyDiv w:val="1"/>
      <w:marLeft w:val="0"/>
      <w:marRight w:val="0"/>
      <w:marTop w:val="0"/>
      <w:marBottom w:val="0"/>
      <w:divBdr>
        <w:top w:val="none" w:sz="0" w:space="0" w:color="auto"/>
        <w:left w:val="none" w:sz="0" w:space="0" w:color="auto"/>
        <w:bottom w:val="none" w:sz="0" w:space="0" w:color="auto"/>
        <w:right w:val="none" w:sz="0" w:space="0" w:color="auto"/>
      </w:divBdr>
    </w:div>
    <w:div w:id="1003094265">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038317277">
      <w:bodyDiv w:val="1"/>
      <w:marLeft w:val="0"/>
      <w:marRight w:val="0"/>
      <w:marTop w:val="0"/>
      <w:marBottom w:val="0"/>
      <w:divBdr>
        <w:top w:val="none" w:sz="0" w:space="0" w:color="auto"/>
        <w:left w:val="none" w:sz="0" w:space="0" w:color="auto"/>
        <w:bottom w:val="none" w:sz="0" w:space="0" w:color="auto"/>
        <w:right w:val="none" w:sz="0" w:space="0" w:color="auto"/>
      </w:divBdr>
    </w:div>
    <w:div w:id="1093430387">
      <w:bodyDiv w:val="1"/>
      <w:marLeft w:val="0"/>
      <w:marRight w:val="0"/>
      <w:marTop w:val="0"/>
      <w:marBottom w:val="0"/>
      <w:divBdr>
        <w:top w:val="none" w:sz="0" w:space="0" w:color="auto"/>
        <w:left w:val="none" w:sz="0" w:space="0" w:color="auto"/>
        <w:bottom w:val="none" w:sz="0" w:space="0" w:color="auto"/>
        <w:right w:val="none" w:sz="0" w:space="0" w:color="auto"/>
      </w:divBdr>
    </w:div>
    <w:div w:id="1111896389">
      <w:bodyDiv w:val="1"/>
      <w:marLeft w:val="0"/>
      <w:marRight w:val="0"/>
      <w:marTop w:val="0"/>
      <w:marBottom w:val="0"/>
      <w:divBdr>
        <w:top w:val="none" w:sz="0" w:space="0" w:color="auto"/>
        <w:left w:val="none" w:sz="0" w:space="0" w:color="auto"/>
        <w:bottom w:val="none" w:sz="0" w:space="0" w:color="auto"/>
        <w:right w:val="none" w:sz="0" w:space="0" w:color="auto"/>
      </w:divBdr>
    </w:div>
    <w:div w:id="1144934211">
      <w:bodyDiv w:val="1"/>
      <w:marLeft w:val="0"/>
      <w:marRight w:val="0"/>
      <w:marTop w:val="0"/>
      <w:marBottom w:val="0"/>
      <w:divBdr>
        <w:top w:val="none" w:sz="0" w:space="0" w:color="auto"/>
        <w:left w:val="none" w:sz="0" w:space="0" w:color="auto"/>
        <w:bottom w:val="none" w:sz="0" w:space="0" w:color="auto"/>
        <w:right w:val="none" w:sz="0" w:space="0" w:color="auto"/>
      </w:divBdr>
    </w:div>
    <w:div w:id="1183472432">
      <w:bodyDiv w:val="1"/>
      <w:marLeft w:val="0"/>
      <w:marRight w:val="0"/>
      <w:marTop w:val="0"/>
      <w:marBottom w:val="0"/>
      <w:divBdr>
        <w:top w:val="none" w:sz="0" w:space="0" w:color="auto"/>
        <w:left w:val="none" w:sz="0" w:space="0" w:color="auto"/>
        <w:bottom w:val="none" w:sz="0" w:space="0" w:color="auto"/>
        <w:right w:val="none" w:sz="0" w:space="0" w:color="auto"/>
      </w:divBdr>
    </w:div>
    <w:div w:id="1201938001">
      <w:bodyDiv w:val="1"/>
      <w:marLeft w:val="0"/>
      <w:marRight w:val="0"/>
      <w:marTop w:val="0"/>
      <w:marBottom w:val="0"/>
      <w:divBdr>
        <w:top w:val="none" w:sz="0" w:space="0" w:color="auto"/>
        <w:left w:val="none" w:sz="0" w:space="0" w:color="auto"/>
        <w:bottom w:val="none" w:sz="0" w:space="0" w:color="auto"/>
        <w:right w:val="none" w:sz="0" w:space="0" w:color="auto"/>
      </w:divBdr>
    </w:div>
    <w:div w:id="1213425927">
      <w:bodyDiv w:val="1"/>
      <w:marLeft w:val="0"/>
      <w:marRight w:val="0"/>
      <w:marTop w:val="0"/>
      <w:marBottom w:val="0"/>
      <w:divBdr>
        <w:top w:val="none" w:sz="0" w:space="0" w:color="auto"/>
        <w:left w:val="none" w:sz="0" w:space="0" w:color="auto"/>
        <w:bottom w:val="none" w:sz="0" w:space="0" w:color="auto"/>
        <w:right w:val="none" w:sz="0" w:space="0" w:color="auto"/>
      </w:divBdr>
    </w:div>
    <w:div w:id="1341619597">
      <w:bodyDiv w:val="1"/>
      <w:marLeft w:val="0"/>
      <w:marRight w:val="0"/>
      <w:marTop w:val="0"/>
      <w:marBottom w:val="0"/>
      <w:divBdr>
        <w:top w:val="none" w:sz="0" w:space="0" w:color="auto"/>
        <w:left w:val="none" w:sz="0" w:space="0" w:color="auto"/>
        <w:bottom w:val="none" w:sz="0" w:space="0" w:color="auto"/>
        <w:right w:val="none" w:sz="0" w:space="0" w:color="auto"/>
      </w:divBdr>
    </w:div>
    <w:div w:id="1349257705">
      <w:bodyDiv w:val="1"/>
      <w:marLeft w:val="0"/>
      <w:marRight w:val="0"/>
      <w:marTop w:val="0"/>
      <w:marBottom w:val="0"/>
      <w:divBdr>
        <w:top w:val="none" w:sz="0" w:space="0" w:color="auto"/>
        <w:left w:val="none" w:sz="0" w:space="0" w:color="auto"/>
        <w:bottom w:val="none" w:sz="0" w:space="0" w:color="auto"/>
        <w:right w:val="none" w:sz="0" w:space="0" w:color="auto"/>
      </w:divBdr>
    </w:div>
    <w:div w:id="1441681675">
      <w:bodyDiv w:val="1"/>
      <w:marLeft w:val="0"/>
      <w:marRight w:val="0"/>
      <w:marTop w:val="0"/>
      <w:marBottom w:val="0"/>
      <w:divBdr>
        <w:top w:val="none" w:sz="0" w:space="0" w:color="auto"/>
        <w:left w:val="none" w:sz="0" w:space="0" w:color="auto"/>
        <w:bottom w:val="none" w:sz="0" w:space="0" w:color="auto"/>
        <w:right w:val="none" w:sz="0" w:space="0" w:color="auto"/>
      </w:divBdr>
    </w:div>
    <w:div w:id="1448696684">
      <w:bodyDiv w:val="1"/>
      <w:marLeft w:val="0"/>
      <w:marRight w:val="0"/>
      <w:marTop w:val="0"/>
      <w:marBottom w:val="0"/>
      <w:divBdr>
        <w:top w:val="none" w:sz="0" w:space="0" w:color="auto"/>
        <w:left w:val="none" w:sz="0" w:space="0" w:color="auto"/>
        <w:bottom w:val="none" w:sz="0" w:space="0" w:color="auto"/>
        <w:right w:val="none" w:sz="0" w:space="0" w:color="auto"/>
      </w:divBdr>
    </w:div>
    <w:div w:id="1478914571">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08977705">
      <w:bodyDiv w:val="1"/>
      <w:marLeft w:val="0"/>
      <w:marRight w:val="0"/>
      <w:marTop w:val="0"/>
      <w:marBottom w:val="0"/>
      <w:divBdr>
        <w:top w:val="none" w:sz="0" w:space="0" w:color="auto"/>
        <w:left w:val="none" w:sz="0" w:space="0" w:color="auto"/>
        <w:bottom w:val="none" w:sz="0" w:space="0" w:color="auto"/>
        <w:right w:val="none" w:sz="0" w:space="0" w:color="auto"/>
      </w:divBdr>
    </w:div>
    <w:div w:id="1517766960">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 w:id="1580674900">
      <w:bodyDiv w:val="1"/>
      <w:marLeft w:val="0"/>
      <w:marRight w:val="0"/>
      <w:marTop w:val="0"/>
      <w:marBottom w:val="0"/>
      <w:divBdr>
        <w:top w:val="none" w:sz="0" w:space="0" w:color="auto"/>
        <w:left w:val="none" w:sz="0" w:space="0" w:color="auto"/>
        <w:bottom w:val="none" w:sz="0" w:space="0" w:color="auto"/>
        <w:right w:val="none" w:sz="0" w:space="0" w:color="auto"/>
      </w:divBdr>
    </w:div>
    <w:div w:id="1720203421">
      <w:bodyDiv w:val="1"/>
      <w:marLeft w:val="0"/>
      <w:marRight w:val="0"/>
      <w:marTop w:val="0"/>
      <w:marBottom w:val="0"/>
      <w:divBdr>
        <w:top w:val="none" w:sz="0" w:space="0" w:color="auto"/>
        <w:left w:val="none" w:sz="0" w:space="0" w:color="auto"/>
        <w:bottom w:val="none" w:sz="0" w:space="0" w:color="auto"/>
        <w:right w:val="none" w:sz="0" w:space="0" w:color="auto"/>
      </w:divBdr>
    </w:div>
    <w:div w:id="1812090282">
      <w:bodyDiv w:val="1"/>
      <w:marLeft w:val="0"/>
      <w:marRight w:val="0"/>
      <w:marTop w:val="0"/>
      <w:marBottom w:val="0"/>
      <w:divBdr>
        <w:top w:val="none" w:sz="0" w:space="0" w:color="auto"/>
        <w:left w:val="none" w:sz="0" w:space="0" w:color="auto"/>
        <w:bottom w:val="none" w:sz="0" w:space="0" w:color="auto"/>
        <w:right w:val="none" w:sz="0" w:space="0" w:color="auto"/>
      </w:divBdr>
    </w:div>
    <w:div w:id="1877546649">
      <w:bodyDiv w:val="1"/>
      <w:marLeft w:val="0"/>
      <w:marRight w:val="0"/>
      <w:marTop w:val="0"/>
      <w:marBottom w:val="0"/>
      <w:divBdr>
        <w:top w:val="none" w:sz="0" w:space="0" w:color="auto"/>
        <w:left w:val="none" w:sz="0" w:space="0" w:color="auto"/>
        <w:bottom w:val="none" w:sz="0" w:space="0" w:color="auto"/>
        <w:right w:val="none" w:sz="0" w:space="0" w:color="auto"/>
      </w:divBdr>
    </w:div>
    <w:div w:id="1880244102">
      <w:bodyDiv w:val="1"/>
      <w:marLeft w:val="0"/>
      <w:marRight w:val="0"/>
      <w:marTop w:val="0"/>
      <w:marBottom w:val="0"/>
      <w:divBdr>
        <w:top w:val="none" w:sz="0" w:space="0" w:color="auto"/>
        <w:left w:val="none" w:sz="0" w:space="0" w:color="auto"/>
        <w:bottom w:val="none" w:sz="0" w:space="0" w:color="auto"/>
        <w:right w:val="none" w:sz="0" w:space="0" w:color="auto"/>
      </w:divBdr>
    </w:div>
    <w:div w:id="1897550528">
      <w:bodyDiv w:val="1"/>
      <w:marLeft w:val="0"/>
      <w:marRight w:val="0"/>
      <w:marTop w:val="0"/>
      <w:marBottom w:val="0"/>
      <w:divBdr>
        <w:top w:val="none" w:sz="0" w:space="0" w:color="auto"/>
        <w:left w:val="none" w:sz="0" w:space="0" w:color="auto"/>
        <w:bottom w:val="none" w:sz="0" w:space="0" w:color="auto"/>
        <w:right w:val="none" w:sz="0" w:space="0" w:color="auto"/>
      </w:divBdr>
    </w:div>
    <w:div w:id="1973170034">
      <w:bodyDiv w:val="1"/>
      <w:marLeft w:val="0"/>
      <w:marRight w:val="0"/>
      <w:marTop w:val="0"/>
      <w:marBottom w:val="0"/>
      <w:divBdr>
        <w:top w:val="none" w:sz="0" w:space="0" w:color="auto"/>
        <w:left w:val="none" w:sz="0" w:space="0" w:color="auto"/>
        <w:bottom w:val="none" w:sz="0" w:space="0" w:color="auto"/>
        <w:right w:val="none" w:sz="0" w:space="0" w:color="auto"/>
      </w:divBdr>
    </w:div>
    <w:div w:id="1993286853">
      <w:bodyDiv w:val="1"/>
      <w:marLeft w:val="0"/>
      <w:marRight w:val="0"/>
      <w:marTop w:val="0"/>
      <w:marBottom w:val="0"/>
      <w:divBdr>
        <w:top w:val="none" w:sz="0" w:space="0" w:color="auto"/>
        <w:left w:val="none" w:sz="0" w:space="0" w:color="auto"/>
        <w:bottom w:val="none" w:sz="0" w:space="0" w:color="auto"/>
        <w:right w:val="none" w:sz="0" w:space="0" w:color="auto"/>
      </w:divBdr>
    </w:div>
    <w:div w:id="2042365322">
      <w:bodyDiv w:val="1"/>
      <w:marLeft w:val="0"/>
      <w:marRight w:val="0"/>
      <w:marTop w:val="0"/>
      <w:marBottom w:val="0"/>
      <w:divBdr>
        <w:top w:val="none" w:sz="0" w:space="0" w:color="auto"/>
        <w:left w:val="none" w:sz="0" w:space="0" w:color="auto"/>
        <w:bottom w:val="none" w:sz="0" w:space="0" w:color="auto"/>
        <w:right w:val="none" w:sz="0" w:space="0" w:color="auto"/>
      </w:divBdr>
    </w:div>
    <w:div w:id="2062434673">
      <w:bodyDiv w:val="1"/>
      <w:marLeft w:val="0"/>
      <w:marRight w:val="0"/>
      <w:marTop w:val="0"/>
      <w:marBottom w:val="0"/>
      <w:divBdr>
        <w:top w:val="none" w:sz="0" w:space="0" w:color="auto"/>
        <w:left w:val="none" w:sz="0" w:space="0" w:color="auto"/>
        <w:bottom w:val="none" w:sz="0" w:space="0" w:color="auto"/>
        <w:right w:val="none" w:sz="0" w:space="0" w:color="auto"/>
      </w:divBdr>
    </w:div>
    <w:div w:id="20910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chart" Target="charts/chart1.xml"/><Relationship Id="rId26"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chart" Target="charts/chart6.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chart" Target="charts/chart2.xml"/><Relationship Id="rId29"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chart" Target="charts/chart5.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chart" Target="charts/chart4.xml"/><Relationship Id="rId28" Type="http://schemas.openxmlformats.org/officeDocument/2006/relationships/image" Target="media/image14.JPG"/><Relationship Id="rId10" Type="http://schemas.openxmlformats.org/officeDocument/2006/relationships/image" Target="media/image3.JPG"/><Relationship Id="rId19" Type="http://schemas.openxmlformats.org/officeDocument/2006/relationships/image" Target="media/image11.jp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2.jpg"/><Relationship Id="rId27" Type="http://schemas.openxmlformats.org/officeDocument/2006/relationships/image" Target="media/image13.JPG"/><Relationship Id="rId30" Type="http://schemas.openxmlformats.org/officeDocument/2006/relationships/chart" Target="charts/chart9.xml"/><Relationship Id="rId8"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SourceControl\FinalYearProject\Documentation\Experiments\MachineLearningApplication.xlsx" TargetMode="External"/><Relationship Id="rId2" Type="http://schemas.microsoft.com/office/2011/relationships/chartColorStyle" Target="colors6.xml"/><Relationship Id="rId1" Type="http://schemas.microsoft.com/office/2011/relationships/chartStyle" Target="style6.xml"/></Relationships>
</file>

<file path=word/charts/_rels/chart9.xml.rels><?xml version="1.0" encoding="UTF-8" standalone="yes"?>
<Relationships xmlns="http://schemas.openxmlformats.org/package/2006/relationships"><Relationship Id="rId3" Type="http://schemas.openxmlformats.org/officeDocument/2006/relationships/oleObject" Target="file:///C:\SourceControl\FinalYearProject\Documentation\Experiments\MachineLearningApplication.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Caching request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9606559797785895E-2"/>
          <c:y val="0.1499797816417307"/>
          <c:w val="0.51918054644713807"/>
          <c:h val="0.80553983016579056"/>
        </c:manualLayout>
      </c:layout>
      <c:barChart>
        <c:barDir val="col"/>
        <c:grouping val="clustered"/>
        <c:varyColors val="0"/>
        <c:ser>
          <c:idx val="6"/>
          <c:order val="0"/>
          <c:tx>
            <c:v>BBC without using a cache</c:v>
          </c:tx>
          <c:spPr>
            <a:solidFill>
              <a:schemeClr val="accent1">
                <a:lumMod val="50000"/>
              </a:schemeClr>
            </a:solidFill>
            <a:ln>
              <a:noFill/>
            </a:ln>
            <a:effectLst/>
          </c:spPr>
          <c:invertIfNegative val="0"/>
          <c:val>
            <c:numRef>
              <c:f>'Latency Of Requests (Router)'!$B$3</c:f>
              <c:numCache>
                <c:formatCode>General</c:formatCode>
                <c:ptCount val="1"/>
                <c:pt idx="0">
                  <c:v>3.6980000000000004</c:v>
                </c:pt>
              </c:numCache>
            </c:numRef>
          </c:val>
          <c:extLst>
            <c:ext xmlns:c16="http://schemas.microsoft.com/office/drawing/2014/chart" uri="{C3380CC4-5D6E-409C-BE32-E72D297353CC}">
              <c16:uniqueId val="{00000000-6256-45B7-B11B-CE0B1010020F}"/>
            </c:ext>
          </c:extLst>
        </c:ser>
        <c:ser>
          <c:idx val="0"/>
          <c:order val="1"/>
          <c:tx>
            <c:v>BBC without a populated cache</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2-6256-45B7-B11B-CE0B1010020F}"/>
              </c:ext>
            </c:extLst>
          </c:dPt>
          <c:val>
            <c:numRef>
              <c:f>'Latency Of Requests (Router)'!$C$3</c:f>
              <c:numCache>
                <c:formatCode>General</c:formatCode>
                <c:ptCount val="1"/>
                <c:pt idx="0">
                  <c:v>6.0133999999999999</c:v>
                </c:pt>
              </c:numCache>
            </c:numRef>
          </c:val>
          <c:extLst>
            <c:ext xmlns:c16="http://schemas.microsoft.com/office/drawing/2014/chart" uri="{C3380CC4-5D6E-409C-BE32-E72D297353CC}">
              <c16:uniqueId val="{00000003-6256-45B7-B11B-CE0B1010020F}"/>
            </c:ext>
          </c:extLst>
        </c:ser>
        <c:ser>
          <c:idx val="1"/>
          <c:order val="2"/>
          <c:tx>
            <c:v>BBC with a populated cache</c:v>
          </c:tx>
          <c:spPr>
            <a:solidFill>
              <a:schemeClr val="accent1">
                <a:lumMod val="60000"/>
                <a:lumOff val="40000"/>
              </a:schemeClr>
            </a:solidFill>
            <a:ln>
              <a:noFill/>
            </a:ln>
            <a:effectLst/>
          </c:spPr>
          <c:invertIfNegative val="0"/>
          <c:val>
            <c:numRef>
              <c:f>'Latency Of Requests (Router)'!$D$3</c:f>
              <c:numCache>
                <c:formatCode>General</c:formatCode>
                <c:ptCount val="1"/>
                <c:pt idx="0">
                  <c:v>4.6429999999999998</c:v>
                </c:pt>
              </c:numCache>
            </c:numRef>
          </c:val>
          <c:extLst>
            <c:ext xmlns:c16="http://schemas.microsoft.com/office/drawing/2014/chart" uri="{C3380CC4-5D6E-409C-BE32-E72D297353CC}">
              <c16:uniqueId val="{00000004-6256-45B7-B11B-CE0B1010020F}"/>
            </c:ext>
          </c:extLst>
        </c:ser>
        <c:ser>
          <c:idx val="7"/>
          <c:order val="3"/>
          <c:tx>
            <c:v>Sky News without using a cache</c:v>
          </c:tx>
          <c:spPr>
            <a:solidFill>
              <a:schemeClr val="accent6">
                <a:lumMod val="50000"/>
              </a:schemeClr>
            </a:solidFill>
            <a:ln>
              <a:noFill/>
            </a:ln>
            <a:effectLst/>
          </c:spPr>
          <c:invertIfNegative val="0"/>
          <c:val>
            <c:numRef>
              <c:f>'Latency Of Requests (Router)'!$E$3</c:f>
              <c:numCache>
                <c:formatCode>General</c:formatCode>
                <c:ptCount val="1"/>
                <c:pt idx="0">
                  <c:v>3.7350000000000003</c:v>
                </c:pt>
              </c:numCache>
            </c:numRef>
          </c:val>
          <c:extLst>
            <c:ext xmlns:c16="http://schemas.microsoft.com/office/drawing/2014/chart" uri="{C3380CC4-5D6E-409C-BE32-E72D297353CC}">
              <c16:uniqueId val="{00000005-6256-45B7-B11B-CE0B1010020F}"/>
            </c:ext>
          </c:extLst>
        </c:ser>
        <c:ser>
          <c:idx val="2"/>
          <c:order val="4"/>
          <c:tx>
            <c:v>Sky News without a populated cache</c:v>
          </c:tx>
          <c:spPr>
            <a:solidFill>
              <a:schemeClr val="accent6">
                <a:lumMod val="75000"/>
              </a:schemeClr>
            </a:solidFill>
            <a:ln>
              <a:noFill/>
            </a:ln>
            <a:effectLst/>
          </c:spPr>
          <c:invertIfNegative val="0"/>
          <c:val>
            <c:numRef>
              <c:f>'Latency Of Requests (Router)'!$F$3</c:f>
              <c:numCache>
                <c:formatCode>General</c:formatCode>
                <c:ptCount val="1"/>
                <c:pt idx="0">
                  <c:v>5.0607999999999986</c:v>
                </c:pt>
              </c:numCache>
            </c:numRef>
          </c:val>
          <c:extLst>
            <c:ext xmlns:c16="http://schemas.microsoft.com/office/drawing/2014/chart" uri="{C3380CC4-5D6E-409C-BE32-E72D297353CC}">
              <c16:uniqueId val="{00000006-6256-45B7-B11B-CE0B1010020F}"/>
            </c:ext>
          </c:extLst>
        </c:ser>
        <c:ser>
          <c:idx val="3"/>
          <c:order val="5"/>
          <c:tx>
            <c:v>Sky News with a populated cache</c:v>
          </c:tx>
          <c:spPr>
            <a:solidFill>
              <a:schemeClr val="accent6">
                <a:lumMod val="60000"/>
                <a:lumOff val="40000"/>
              </a:schemeClr>
            </a:solidFill>
            <a:ln>
              <a:noFill/>
            </a:ln>
            <a:effectLst/>
          </c:spPr>
          <c:invertIfNegative val="0"/>
          <c:val>
            <c:numRef>
              <c:f>'Latency Of Requests (Router)'!$G$3</c:f>
              <c:numCache>
                <c:formatCode>General</c:formatCode>
                <c:ptCount val="1"/>
                <c:pt idx="0">
                  <c:v>3.7631999999999999</c:v>
                </c:pt>
              </c:numCache>
            </c:numRef>
          </c:val>
          <c:extLst>
            <c:ext xmlns:c16="http://schemas.microsoft.com/office/drawing/2014/chart" uri="{C3380CC4-5D6E-409C-BE32-E72D297353CC}">
              <c16:uniqueId val="{00000007-6256-45B7-B11B-CE0B1010020F}"/>
            </c:ext>
          </c:extLst>
        </c:ser>
        <c:ser>
          <c:idx val="8"/>
          <c:order val="6"/>
          <c:tx>
            <c:v>A Single Div without using a cache</c:v>
          </c:tx>
          <c:spPr>
            <a:solidFill>
              <a:schemeClr val="accent2">
                <a:lumMod val="50000"/>
              </a:schemeClr>
            </a:solidFill>
            <a:ln>
              <a:noFill/>
            </a:ln>
            <a:effectLst/>
          </c:spPr>
          <c:invertIfNegative val="0"/>
          <c:val>
            <c:numRef>
              <c:f>'Latency Of Requests (Router)'!$H$3</c:f>
              <c:numCache>
                <c:formatCode>General</c:formatCode>
                <c:ptCount val="1"/>
                <c:pt idx="0">
                  <c:v>1.6064000000000001</c:v>
                </c:pt>
              </c:numCache>
            </c:numRef>
          </c:val>
          <c:extLst>
            <c:ext xmlns:c16="http://schemas.microsoft.com/office/drawing/2014/chart" uri="{C3380CC4-5D6E-409C-BE32-E72D297353CC}">
              <c16:uniqueId val="{00000008-6256-45B7-B11B-CE0B1010020F}"/>
            </c:ext>
          </c:extLst>
        </c:ser>
        <c:ser>
          <c:idx val="4"/>
          <c:order val="7"/>
          <c:tx>
            <c:v>A Single Div without a populated cache</c:v>
          </c:tx>
          <c:spPr>
            <a:solidFill>
              <a:schemeClr val="accent2">
                <a:lumMod val="75000"/>
              </a:schemeClr>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A-6256-45B7-B11B-CE0B1010020F}"/>
              </c:ext>
            </c:extLst>
          </c:dPt>
          <c:val>
            <c:numRef>
              <c:f>'Latency Of Requests (Router)'!$I$3</c:f>
              <c:numCache>
                <c:formatCode>General</c:formatCode>
                <c:ptCount val="1"/>
                <c:pt idx="0">
                  <c:v>2.2718000000000003</c:v>
                </c:pt>
              </c:numCache>
            </c:numRef>
          </c:val>
          <c:extLst>
            <c:ext xmlns:c16="http://schemas.microsoft.com/office/drawing/2014/chart" uri="{C3380CC4-5D6E-409C-BE32-E72D297353CC}">
              <c16:uniqueId val="{0000000B-6256-45B7-B11B-CE0B1010020F}"/>
            </c:ext>
          </c:extLst>
        </c:ser>
        <c:ser>
          <c:idx val="5"/>
          <c:order val="8"/>
          <c:tx>
            <c:v>A Single Div with a populated cache</c:v>
          </c:tx>
          <c:spPr>
            <a:solidFill>
              <a:schemeClr val="accent2">
                <a:lumMod val="60000"/>
                <a:lumOff val="40000"/>
              </a:schemeClr>
            </a:solidFill>
            <a:ln>
              <a:noFill/>
            </a:ln>
            <a:effectLst/>
          </c:spPr>
          <c:invertIfNegative val="0"/>
          <c:val>
            <c:numRef>
              <c:f>'Latency Of Requests (Router)'!$J$3</c:f>
              <c:numCache>
                <c:formatCode>General</c:formatCode>
                <c:ptCount val="1"/>
                <c:pt idx="0">
                  <c:v>1.9276</c:v>
                </c:pt>
              </c:numCache>
            </c:numRef>
          </c:val>
          <c:extLst>
            <c:ext xmlns:c16="http://schemas.microsoft.com/office/drawing/2014/chart" uri="{C3380CC4-5D6E-409C-BE32-E72D297353CC}">
              <c16:uniqueId val="{0000000C-6256-45B7-B11B-CE0B1010020F}"/>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layout>
        <c:manualLayout>
          <c:xMode val="edge"/>
          <c:yMode val="edge"/>
          <c:x val="0.62864369753008675"/>
          <c:y val="0.16000458495053665"/>
          <c:w val="0.35811857494647148"/>
          <c:h val="0.7854899051488357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Client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Bank'!$B$8</c:f>
              <c:numCache>
                <c:formatCode>General</c:formatCode>
                <c:ptCount val="1"/>
                <c:pt idx="0">
                  <c:v>27.688799999999997</c:v>
                </c:pt>
              </c:numCache>
            </c:numRef>
          </c:val>
          <c:extLst>
            <c:ext xmlns:c16="http://schemas.microsoft.com/office/drawing/2014/chart" uri="{C3380CC4-5D6E-409C-BE32-E72D297353CC}">
              <c16:uniqueId val="{00000000-E613-4943-BE95-DBD68273255F}"/>
            </c:ext>
          </c:extLst>
        </c:ser>
        <c:ser>
          <c:idx val="1"/>
          <c:order val="1"/>
          <c:tx>
            <c:v>Remote execution without pre-processing</c:v>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E613-4943-BE95-DBD68273255F}"/>
              </c:ext>
            </c:extLst>
          </c:dPt>
          <c:val>
            <c:numRef>
              <c:f>'Basic Word Bank'!$H$8</c:f>
              <c:numCache>
                <c:formatCode>General</c:formatCode>
                <c:ptCount val="1"/>
                <c:pt idx="0">
                  <c:v>5.4551999999999996</c:v>
                </c:pt>
              </c:numCache>
            </c:numRef>
          </c:val>
          <c:extLst>
            <c:ext xmlns:c16="http://schemas.microsoft.com/office/drawing/2014/chart" uri="{C3380CC4-5D6E-409C-BE32-E72D297353CC}">
              <c16:uniqueId val="{00000002-E613-4943-BE95-DBD68273255F}"/>
            </c:ext>
          </c:extLst>
        </c:ser>
        <c:ser>
          <c:idx val="2"/>
          <c:order val="2"/>
          <c:tx>
            <c:v>Remote execution with pre-processing</c:v>
          </c:tx>
          <c:spPr>
            <a:solidFill>
              <a:schemeClr val="accent3"/>
            </a:solidFill>
            <a:ln>
              <a:noFill/>
            </a:ln>
            <a:effectLst/>
          </c:spPr>
          <c:invertIfNegative val="0"/>
          <c:val>
            <c:numRef>
              <c:f>'Basic Word Bank'!$S$8</c:f>
              <c:numCache>
                <c:formatCode>General</c:formatCode>
                <c:ptCount val="1"/>
                <c:pt idx="0">
                  <c:v>3.0398000000000005</c:v>
                </c:pt>
              </c:numCache>
            </c:numRef>
          </c:val>
          <c:extLst>
            <c:ext xmlns:c16="http://schemas.microsoft.com/office/drawing/2014/chart" uri="{C3380CC4-5D6E-409C-BE32-E72D297353CC}">
              <c16:uniqueId val="{00000003-E613-4943-BE95-DBD68273255F}"/>
            </c:ext>
          </c:extLst>
        </c:ser>
        <c:dLbls>
          <c:showLegendKey val="0"/>
          <c:showVal val="0"/>
          <c:showCatName val="0"/>
          <c:showSerName val="0"/>
          <c:showPercent val="0"/>
          <c:showBubbleSize val="0"/>
        </c:dLbls>
        <c:gapWidth val="219"/>
        <c:overlap val="-27"/>
        <c:axId val="903780607"/>
        <c:axId val="911849919"/>
      </c:barChart>
      <c:catAx>
        <c:axId val="903780607"/>
        <c:scaling>
          <c:orientation val="minMax"/>
        </c:scaling>
        <c:delete val="1"/>
        <c:axPos val="b"/>
        <c:majorTickMark val="none"/>
        <c:minorTickMark val="none"/>
        <c:tickLblPos val="nextTo"/>
        <c:crossAx val="911849919"/>
        <c:crosses val="autoZero"/>
        <c:auto val="1"/>
        <c:lblAlgn val="ctr"/>
        <c:lblOffset val="100"/>
        <c:noMultiLvlLbl val="0"/>
      </c:catAx>
      <c:valAx>
        <c:axId val="91184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780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a:t>Request Execution Time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Bank'!$D$8</c:f>
              <c:numCache>
                <c:formatCode>General</c:formatCode>
                <c:ptCount val="1"/>
                <c:pt idx="0">
                  <c:v>1.5306739999999999</c:v>
                </c:pt>
              </c:numCache>
            </c:numRef>
          </c:val>
          <c:extLst>
            <c:ext xmlns:c16="http://schemas.microsoft.com/office/drawing/2014/chart" uri="{C3380CC4-5D6E-409C-BE32-E72D297353CC}">
              <c16:uniqueId val="{00000000-CB2B-4B4F-8915-04B8D41A4FCC}"/>
            </c:ext>
          </c:extLst>
        </c:ser>
        <c:ser>
          <c:idx val="1"/>
          <c:order val="1"/>
          <c:tx>
            <c:v>Remote execution without pre-processing</c:v>
          </c:tx>
          <c:spPr>
            <a:solidFill>
              <a:schemeClr val="accent2"/>
            </a:solidFill>
            <a:ln>
              <a:noFill/>
            </a:ln>
            <a:effectLst/>
          </c:spPr>
          <c:invertIfNegative val="0"/>
          <c:val>
            <c:numRef>
              <c:f>'Basic Word Bank'!$G$8</c:f>
              <c:numCache>
                <c:formatCode>General</c:formatCode>
                <c:ptCount val="1"/>
                <c:pt idx="0">
                  <c:v>1.0757000000000001</c:v>
                </c:pt>
              </c:numCache>
            </c:numRef>
          </c:val>
          <c:extLst>
            <c:ext xmlns:c16="http://schemas.microsoft.com/office/drawing/2014/chart" uri="{C3380CC4-5D6E-409C-BE32-E72D297353CC}">
              <c16:uniqueId val="{00000001-CB2B-4B4F-8915-04B8D41A4FCC}"/>
            </c:ext>
          </c:extLst>
        </c:ser>
        <c:ser>
          <c:idx val="2"/>
          <c:order val="2"/>
          <c:tx>
            <c:v>Remote execution with pre-processing</c:v>
          </c:tx>
          <c:spPr>
            <a:solidFill>
              <a:schemeClr val="accent3"/>
            </a:solidFill>
            <a:ln>
              <a:noFill/>
            </a:ln>
            <a:effectLst/>
          </c:spPr>
          <c:invertIfNegative val="0"/>
          <c:val>
            <c:numRef>
              <c:f>'Basic Word Bank'!$R$8</c:f>
              <c:numCache>
                <c:formatCode>General</c:formatCode>
                <c:ptCount val="1"/>
                <c:pt idx="0">
                  <c:v>1.8172799999999998</c:v>
                </c:pt>
              </c:numCache>
            </c:numRef>
          </c:val>
          <c:extLst>
            <c:ext xmlns:c16="http://schemas.microsoft.com/office/drawing/2014/chart" uri="{C3380CC4-5D6E-409C-BE32-E72D297353CC}">
              <c16:uniqueId val="{00000002-CB2B-4B4F-8915-04B8D41A4FCC}"/>
            </c:ext>
          </c:extLst>
        </c:ser>
        <c:dLbls>
          <c:showLegendKey val="0"/>
          <c:showVal val="0"/>
          <c:showCatName val="0"/>
          <c:showSerName val="0"/>
          <c:showPercent val="0"/>
          <c:showBubbleSize val="0"/>
        </c:dLbls>
        <c:gapWidth val="219"/>
        <c:overlap val="-27"/>
        <c:axId val="914376799"/>
        <c:axId val="1019122543"/>
      </c:barChart>
      <c:catAx>
        <c:axId val="914376799"/>
        <c:scaling>
          <c:orientation val="minMax"/>
        </c:scaling>
        <c:delete val="1"/>
        <c:axPos val="b"/>
        <c:majorTickMark val="none"/>
        <c:minorTickMark val="none"/>
        <c:tickLblPos val="nextTo"/>
        <c:crossAx val="1019122543"/>
        <c:crosses val="autoZero"/>
        <c:auto val="1"/>
        <c:lblAlgn val="ctr"/>
        <c:lblOffset val="100"/>
        <c:noMultiLvlLbl val="0"/>
      </c:catAx>
      <c:valAx>
        <c:axId val="101912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376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 CPU use</a:t>
            </a:r>
          </a:p>
        </c:rich>
      </c:tx>
      <c:overlay val="0"/>
      <c:spPr>
        <a:noFill/>
        <a:ln>
          <a:noFill/>
        </a:ln>
        <a:effectLst/>
      </c:spPr>
    </c:title>
    <c:autoTitleDeleted val="0"/>
    <c:plotArea>
      <c:layout/>
      <c:barChart>
        <c:barDir val="col"/>
        <c:grouping val="clustered"/>
        <c:varyColors val="0"/>
        <c:ser>
          <c:idx val="3"/>
          <c:order val="0"/>
          <c:tx>
            <c:v>10 requests - no pre-processing</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10'!$E$4</c:f>
              <c:numCache>
                <c:formatCode>General</c:formatCode>
                <c:ptCount val="1"/>
                <c:pt idx="0">
                  <c:v>5.0693999999999999</c:v>
                </c:pt>
              </c:numCache>
            </c:numRef>
          </c:val>
          <c:extLst>
            <c:ext xmlns:c16="http://schemas.microsoft.com/office/drawing/2014/chart" uri="{C3380CC4-5D6E-409C-BE32-E72D297353CC}">
              <c16:uniqueId val="{00000000-AC48-4762-9E39-042B1C41094F}"/>
            </c:ext>
          </c:extLst>
        </c:ser>
        <c:ser>
          <c:idx val="4"/>
          <c:order val="1"/>
          <c:tx>
            <c:v>10 requests - without load balancing</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10'!$N$4</c:f>
              <c:numCache>
                <c:formatCode>General</c:formatCode>
                <c:ptCount val="1"/>
                <c:pt idx="0">
                  <c:v>92.18719999999999</c:v>
                </c:pt>
              </c:numCache>
            </c:numRef>
          </c:val>
          <c:extLst>
            <c:ext xmlns:c16="http://schemas.microsoft.com/office/drawing/2014/chart" uri="{C3380CC4-5D6E-409C-BE32-E72D297353CC}">
              <c16:uniqueId val="{00000001-AC48-4762-9E39-042B1C41094F}"/>
            </c:ext>
          </c:extLst>
        </c:ser>
        <c:ser>
          <c:idx val="5"/>
          <c:order val="2"/>
          <c:tx>
            <c:v>10 requests - with load balancing</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10'!$W$4</c:f>
              <c:numCache>
                <c:formatCode>General</c:formatCode>
                <c:ptCount val="1"/>
                <c:pt idx="0">
                  <c:v>91.197599999999994</c:v>
                </c:pt>
              </c:numCache>
            </c:numRef>
          </c:val>
          <c:extLst>
            <c:ext xmlns:c16="http://schemas.microsoft.com/office/drawing/2014/chart" uri="{C3380CC4-5D6E-409C-BE32-E72D297353CC}">
              <c16:uniqueId val="{00000002-AC48-4762-9E39-042B1C41094F}"/>
            </c:ext>
          </c:extLst>
        </c:ser>
        <c:ser>
          <c:idx val="0"/>
          <c:order val="3"/>
          <c:tx>
            <c:v>30 requests - no pre-processing</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30'!$E$4</c:f>
              <c:numCache>
                <c:formatCode>General</c:formatCode>
                <c:ptCount val="1"/>
                <c:pt idx="0">
                  <c:v>5.7951999999999995</c:v>
                </c:pt>
              </c:numCache>
            </c:numRef>
          </c:val>
          <c:extLst>
            <c:ext xmlns:c16="http://schemas.microsoft.com/office/drawing/2014/chart" uri="{C3380CC4-5D6E-409C-BE32-E72D297353CC}">
              <c16:uniqueId val="{00000003-AC48-4762-9E39-042B1C41094F}"/>
            </c:ext>
          </c:extLst>
        </c:ser>
        <c:ser>
          <c:idx val="1"/>
          <c:order val="4"/>
          <c:tx>
            <c:v>30 requests - without load balancing</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4-AC48-4762-9E39-042B1C41094F}"/>
            </c:ext>
          </c:extLst>
        </c:ser>
        <c:ser>
          <c:idx val="2"/>
          <c:order val="5"/>
          <c:tx>
            <c:v>30 requests - with load balancing</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30'!$W$4</c:f>
              <c:numCache>
                <c:formatCode>General</c:formatCode>
                <c:ptCount val="1"/>
                <c:pt idx="0">
                  <c:v>92.663200000000003</c:v>
                </c:pt>
              </c:numCache>
            </c:numRef>
          </c:val>
          <c:extLst>
            <c:ext xmlns:c16="http://schemas.microsoft.com/office/drawing/2014/chart" uri="{C3380CC4-5D6E-409C-BE32-E72D297353CC}">
              <c16:uniqueId val="{00000005-AC48-4762-9E39-042B1C41094F}"/>
            </c:ext>
          </c:extLst>
        </c:ser>
        <c:dLbls>
          <c:dLblPos val="outEnd"/>
          <c:showLegendKey val="0"/>
          <c:showVal val="1"/>
          <c:showCatName val="0"/>
          <c:showSerName val="0"/>
          <c:showPercent val="0"/>
          <c:showBubbleSize val="0"/>
        </c:dLbls>
        <c:gapWidth val="219"/>
        <c:overlap val="-27"/>
        <c:axId val="1622670096"/>
        <c:axId val="1529553648"/>
      </c:barChart>
      <c:catAx>
        <c:axId val="1622670096"/>
        <c:scaling>
          <c:orientation val="minMax"/>
        </c:scaling>
        <c:delete val="1"/>
        <c:axPos val="b"/>
        <c:majorTickMark val="none"/>
        <c:minorTickMark val="none"/>
        <c:tickLblPos val="nextTo"/>
        <c:crossAx val="1529553648"/>
        <c:crosses val="autoZero"/>
        <c:auto val="1"/>
        <c:lblAlgn val="ctr"/>
        <c:lblOffset val="100"/>
        <c:noMultiLvlLbl val="0"/>
      </c:catAx>
      <c:valAx>
        <c:axId val="152955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r>
                  <a:rPr lang="en-GB" baseline="0"/>
                  <a:t> (%)</a:t>
                </a:r>
                <a:endParaRPr lang="en-GB"/>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670096"/>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itle>
    <c:autoTitleDeleted val="0"/>
    <c:plotArea>
      <c:layout/>
      <c:barChart>
        <c:barDir val="col"/>
        <c:grouping val="clustered"/>
        <c:varyColors val="0"/>
        <c:ser>
          <c:idx val="3"/>
          <c:order val="0"/>
          <c:tx>
            <c:v>10 requests - no pre-processing</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10'!$C$4</c:f>
              <c:numCache>
                <c:formatCode>General</c:formatCode>
                <c:ptCount val="1"/>
                <c:pt idx="0">
                  <c:v>2.4491399999999999</c:v>
                </c:pt>
              </c:numCache>
            </c:numRef>
          </c:val>
          <c:extLst>
            <c:ext xmlns:c16="http://schemas.microsoft.com/office/drawing/2014/chart" uri="{C3380CC4-5D6E-409C-BE32-E72D297353CC}">
              <c16:uniqueId val="{00000000-C5FE-4352-9ED1-FACF611C8B88}"/>
            </c:ext>
          </c:extLst>
        </c:ser>
        <c:ser>
          <c:idx val="4"/>
          <c:order val="1"/>
          <c:tx>
            <c:v>10 requests - without load balancing</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10'!$L$4</c:f>
              <c:numCache>
                <c:formatCode>General</c:formatCode>
                <c:ptCount val="1"/>
                <c:pt idx="0">
                  <c:v>5.3907400000000001</c:v>
                </c:pt>
              </c:numCache>
            </c:numRef>
          </c:val>
          <c:extLst>
            <c:ext xmlns:c16="http://schemas.microsoft.com/office/drawing/2014/chart" uri="{C3380CC4-5D6E-409C-BE32-E72D297353CC}">
              <c16:uniqueId val="{00000001-C5FE-4352-9ED1-FACF611C8B88}"/>
            </c:ext>
          </c:extLst>
        </c:ser>
        <c:ser>
          <c:idx val="5"/>
          <c:order val="2"/>
          <c:tx>
            <c:v>10 requests - with load balancing</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10'!$U$4</c:f>
              <c:numCache>
                <c:formatCode>General</c:formatCode>
                <c:ptCount val="1"/>
                <c:pt idx="0">
                  <c:v>5.3971400000000003</c:v>
                </c:pt>
              </c:numCache>
            </c:numRef>
          </c:val>
          <c:extLst>
            <c:ext xmlns:c16="http://schemas.microsoft.com/office/drawing/2014/chart" uri="{C3380CC4-5D6E-409C-BE32-E72D297353CC}">
              <c16:uniqueId val="{00000002-C5FE-4352-9ED1-FACF611C8B88}"/>
            </c:ext>
          </c:extLst>
        </c:ser>
        <c:ser>
          <c:idx val="0"/>
          <c:order val="3"/>
          <c:tx>
            <c:v>30 requests - no pre-processing</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30'!$C$4</c:f>
              <c:numCache>
                <c:formatCode>General</c:formatCode>
                <c:ptCount val="1"/>
                <c:pt idx="0">
                  <c:v>6.0008999999999997</c:v>
                </c:pt>
              </c:numCache>
            </c:numRef>
          </c:val>
          <c:extLst>
            <c:ext xmlns:c16="http://schemas.microsoft.com/office/drawing/2014/chart" uri="{C3380CC4-5D6E-409C-BE32-E72D297353CC}">
              <c16:uniqueId val="{00000003-C5FE-4352-9ED1-FACF611C8B88}"/>
            </c:ext>
          </c:extLst>
        </c:ser>
        <c:ser>
          <c:idx val="1"/>
          <c:order val="4"/>
          <c:tx>
            <c:v>30 requests - without load balancing</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4-C5FE-4352-9ED1-FACF611C8B88}"/>
            </c:ext>
          </c:extLst>
        </c:ser>
        <c:ser>
          <c:idx val="2"/>
          <c:order val="5"/>
          <c:tx>
            <c:v>30 requests - with load balancing</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30'!$U$4</c:f>
              <c:numCache>
                <c:formatCode>General</c:formatCode>
                <c:ptCount val="1"/>
                <c:pt idx="0">
                  <c:v>9.3452200000000012</c:v>
                </c:pt>
              </c:numCache>
            </c:numRef>
          </c:val>
          <c:extLst>
            <c:ext xmlns:c16="http://schemas.microsoft.com/office/drawing/2014/chart" uri="{C3380CC4-5D6E-409C-BE32-E72D297353CC}">
              <c16:uniqueId val="{00000005-C5FE-4352-9ED1-FACF611C8B88}"/>
            </c:ext>
          </c:extLst>
        </c:ser>
        <c:dLbls>
          <c:dLblPos val="outEnd"/>
          <c:showLegendKey val="0"/>
          <c:showVal val="1"/>
          <c:showCatName val="0"/>
          <c:showSerName val="0"/>
          <c:showPercent val="0"/>
          <c:showBubbleSize val="0"/>
        </c:dLbls>
        <c:gapWidth val="219"/>
        <c:overlap val="-27"/>
        <c:axId val="1522285952"/>
        <c:axId val="1529488192"/>
      </c:barChart>
      <c:catAx>
        <c:axId val="1522285952"/>
        <c:scaling>
          <c:orientation val="minMax"/>
        </c:scaling>
        <c:delete val="1"/>
        <c:axPos val="b"/>
        <c:majorTickMark val="none"/>
        <c:minorTickMark val="none"/>
        <c:tickLblPos val="nextTo"/>
        <c:crossAx val="1529488192"/>
        <c:crosses val="autoZero"/>
        <c:auto val="1"/>
        <c:lblAlgn val="ctr"/>
        <c:lblOffset val="100"/>
        <c:noMultiLvlLbl val="0"/>
      </c:catAx>
      <c:valAx>
        <c:axId val="152948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285952"/>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0-5FB5-420D-87C4-380FB7119722}"/>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instances'!$L$4</c:f>
              <c:numCache>
                <c:formatCode>General</c:formatCode>
                <c:ptCount val="1"/>
                <c:pt idx="0">
                  <c:v>6.8190600000000003</c:v>
                </c:pt>
              </c:numCache>
            </c:numRef>
          </c:val>
          <c:extLst>
            <c:ext xmlns:c16="http://schemas.microsoft.com/office/drawing/2014/chart" uri="{C3380CC4-5D6E-409C-BE32-E72D297353CC}">
              <c16:uniqueId val="{00000001-5FB5-420D-87C4-380FB7119722}"/>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a:t>
            </a:r>
            <a:r>
              <a:rPr lang="en-GB" baseline="0"/>
              <a: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0-E7C4-4FB3-8F59-B3C1FCB39CF4}"/>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instances'!$N$4</c:f>
              <c:numCache>
                <c:formatCode>General</c:formatCode>
                <c:ptCount val="1"/>
                <c:pt idx="0">
                  <c:v>74.386400000000009</c:v>
                </c:pt>
              </c:numCache>
            </c:numRef>
          </c:val>
          <c:extLst>
            <c:ext xmlns:c16="http://schemas.microsoft.com/office/drawing/2014/chart" uri="{C3380CC4-5D6E-409C-BE32-E72D297353CC}">
              <c16:uniqueId val="{00000001-E7C4-4FB3-8F59-B3C1FCB39CF4}"/>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Lit>
              <c:ptCount val="3"/>
              <c:pt idx="0">
                <c:v>1,000</c:v>
              </c:pt>
              <c:pt idx="1">
                <c:v>10,000</c:v>
              </c:pt>
              <c:pt idx="2">
                <c:v>100,000</c:v>
              </c:pt>
            </c:strLit>
          </c:cat>
          <c:val>
            <c:numRef>
              <c:f>('Basic Word Bank'!$B$29,'Basic Word Bank'!$F$29,'Basic Word Bank'!$J$29)</c:f>
              <c:numCache>
                <c:formatCode>General</c:formatCode>
                <c:ptCount val="3"/>
                <c:pt idx="0">
                  <c:v>0.23830000000000001</c:v>
                </c:pt>
                <c:pt idx="1">
                  <c:v>1.1284000000000001</c:v>
                </c:pt>
                <c:pt idx="2">
                  <c:v>10.028200000000002</c:v>
                </c:pt>
              </c:numCache>
            </c:numRef>
          </c:val>
          <c:smooth val="0"/>
          <c:extLst>
            <c:ext xmlns:c16="http://schemas.microsoft.com/office/drawing/2014/chart" uri="{C3380CC4-5D6E-409C-BE32-E72D297353CC}">
              <c16:uniqueId val="{00000000-B80C-44AA-8A4D-4F1196837D62}"/>
            </c:ext>
          </c:extLst>
        </c:ser>
        <c:dLbls>
          <c:showLegendKey val="0"/>
          <c:showVal val="0"/>
          <c:showCatName val="0"/>
          <c:showSerName val="0"/>
          <c:showPercent val="0"/>
          <c:showBubbleSize val="0"/>
        </c:dLbls>
        <c:smooth val="0"/>
        <c:axId val="1087535408"/>
        <c:axId val="1195913776"/>
      </c:lineChart>
      <c:catAx>
        <c:axId val="1087535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movies on edge node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913776"/>
        <c:crosses val="autoZero"/>
        <c:auto val="1"/>
        <c:lblAlgn val="ctr"/>
        <c:lblOffset val="100"/>
        <c:noMultiLvlLbl val="0"/>
      </c:catAx>
      <c:valAx>
        <c:axId val="1195913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535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Euclidean</a:t>
            </a:r>
            <a:r>
              <a:rPr lang="en-GB" baseline="0"/>
              <a:t> distance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Lit>
              <c:ptCount val="3"/>
              <c:pt idx="0">
                <c:v>1,000</c:v>
              </c:pt>
              <c:pt idx="1">
                <c:v>10,000</c:v>
              </c:pt>
              <c:pt idx="2">
                <c:v>100,000</c:v>
              </c:pt>
            </c:strLit>
          </c:cat>
          <c:val>
            <c:numRef>
              <c:f>('Basic Word Bank'!$D$29,'Basic Word Bank'!$H$29,'Basic Word Bank'!$L$29)</c:f>
              <c:numCache>
                <c:formatCode>General</c:formatCode>
                <c:ptCount val="3"/>
                <c:pt idx="0">
                  <c:v>0.54243667725213007</c:v>
                </c:pt>
                <c:pt idx="1">
                  <c:v>0.39100890107911696</c:v>
                </c:pt>
                <c:pt idx="2">
                  <c:v>0.27847599394901595</c:v>
                </c:pt>
              </c:numCache>
            </c:numRef>
          </c:val>
          <c:smooth val="0"/>
          <c:extLst>
            <c:ext xmlns:c16="http://schemas.microsoft.com/office/drawing/2014/chart" uri="{C3380CC4-5D6E-409C-BE32-E72D297353CC}">
              <c16:uniqueId val="{00000000-6420-412D-BF83-D06991E49C5F}"/>
            </c:ext>
          </c:extLst>
        </c:ser>
        <c:dLbls>
          <c:showLegendKey val="0"/>
          <c:showVal val="0"/>
          <c:showCatName val="0"/>
          <c:showSerName val="0"/>
          <c:showPercent val="0"/>
          <c:showBubbleSize val="0"/>
        </c:dLbls>
        <c:smooth val="0"/>
        <c:axId val="1087535408"/>
        <c:axId val="1195913776"/>
      </c:lineChart>
      <c:catAx>
        <c:axId val="1087535408"/>
        <c:scaling>
          <c:orientation val="minMax"/>
        </c:scaling>
        <c:delete val="0"/>
        <c:axPos val="t"/>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movies on edge node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913776"/>
        <c:crosses val="autoZero"/>
        <c:auto val="1"/>
        <c:lblAlgn val="ctr"/>
        <c:lblOffset val="100"/>
        <c:noMultiLvlLbl val="0"/>
      </c:catAx>
      <c:valAx>
        <c:axId val="1195913776"/>
        <c:scaling>
          <c:orientation val="maxMin"/>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Euclidian Distance</a:t>
                </a:r>
              </a:p>
            </c:rich>
          </c:tx>
          <c:layout>
            <c:manualLayout>
              <c:xMode val="edge"/>
              <c:yMode val="edge"/>
              <c:x val="4.9594229035166817E-2"/>
              <c:y val="0.3718505415974016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535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E67CA00-307C-4D41-9B73-1D593F0B2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7713</TotalTime>
  <Pages>1</Pages>
  <Words>24402</Words>
  <Characters>139094</Characters>
  <Application>Microsoft Office Word</Application>
  <DocSecurity>0</DocSecurity>
  <Lines>1159</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512</cp:revision>
  <dcterms:created xsi:type="dcterms:W3CDTF">2017-04-16T16:49:00Z</dcterms:created>
  <dcterms:modified xsi:type="dcterms:W3CDTF">2017-05-03T11:53:00Z</dcterms:modified>
</cp:coreProperties>
</file>