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942" w:rsidRDefault="002417CE" w:rsidP="002417CE">
      <w:pPr>
        <w:pStyle w:val="Heading1"/>
      </w:pPr>
      <w:r>
        <w:t>Client Application;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2320"/>
        <w:gridCol w:w="2354"/>
        <w:gridCol w:w="2084"/>
      </w:tblGrid>
      <w:tr w:rsidR="00111721" w:rsidTr="00111721">
        <w:tc>
          <w:tcPr>
            <w:tcW w:w="2258" w:type="dxa"/>
          </w:tcPr>
          <w:p w:rsidR="00111721" w:rsidRDefault="00111721">
            <w:r>
              <w:t>Test Name</w:t>
            </w:r>
          </w:p>
        </w:tc>
        <w:tc>
          <w:tcPr>
            <w:tcW w:w="2320" w:type="dxa"/>
          </w:tcPr>
          <w:p w:rsidR="00111721" w:rsidRDefault="00111721">
            <w:r>
              <w:t>Method</w:t>
            </w:r>
          </w:p>
        </w:tc>
        <w:tc>
          <w:tcPr>
            <w:tcW w:w="2354" w:type="dxa"/>
          </w:tcPr>
          <w:p w:rsidR="00111721" w:rsidRDefault="00111721">
            <w:r>
              <w:t>Expected Results</w:t>
            </w:r>
          </w:p>
        </w:tc>
        <w:tc>
          <w:tcPr>
            <w:tcW w:w="2084" w:type="dxa"/>
          </w:tcPr>
          <w:p w:rsidR="00111721" w:rsidRDefault="00111721">
            <w:r>
              <w:t>Passed</w:t>
            </w:r>
          </w:p>
        </w:tc>
      </w:tr>
      <w:tr w:rsidR="00111721" w:rsidTr="00111721">
        <w:tc>
          <w:tcPr>
            <w:tcW w:w="2258" w:type="dxa"/>
          </w:tcPr>
          <w:p w:rsidR="00111721" w:rsidRDefault="00111721">
            <w:r>
              <w:t>Can reach Caching Application page</w:t>
            </w:r>
          </w:p>
        </w:tc>
        <w:tc>
          <w:tcPr>
            <w:tcW w:w="2320" w:type="dxa"/>
          </w:tcPr>
          <w:p w:rsidR="00111721" w:rsidRDefault="005819A8">
            <w:r>
              <w:t>Click on the C</w:t>
            </w:r>
            <w:r w:rsidR="00111721">
              <w:t xml:space="preserve">lient </w:t>
            </w:r>
            <w:r>
              <w:t>A</w:t>
            </w:r>
            <w:bookmarkStart w:id="0" w:name="_GoBack"/>
            <w:bookmarkEnd w:id="0"/>
            <w:r w:rsidR="00111721">
              <w:t>pplication button on the home page</w:t>
            </w:r>
          </w:p>
        </w:tc>
        <w:tc>
          <w:tcPr>
            <w:tcW w:w="2354" w:type="dxa"/>
          </w:tcPr>
          <w:p w:rsidR="00111721" w:rsidRDefault="00111721">
            <w:r>
              <w:t>The Caching Application page is now launched</w:t>
            </w:r>
          </w:p>
        </w:tc>
        <w:tc>
          <w:tcPr>
            <w:tcW w:w="2084" w:type="dxa"/>
          </w:tcPr>
          <w:p w:rsidR="00111721" w:rsidRDefault="00111721"/>
        </w:tc>
      </w:tr>
      <w:tr w:rsidR="008308F0" w:rsidTr="00111721">
        <w:tc>
          <w:tcPr>
            <w:tcW w:w="2258" w:type="dxa"/>
          </w:tcPr>
          <w:p w:rsidR="008308F0" w:rsidRDefault="008308F0">
            <w:r>
              <w:t>Home button</w:t>
            </w:r>
          </w:p>
        </w:tc>
        <w:tc>
          <w:tcPr>
            <w:tcW w:w="2320" w:type="dxa"/>
          </w:tcPr>
          <w:p w:rsidR="008308F0" w:rsidRDefault="008308F0">
            <w:r>
              <w:t>Click home button</w:t>
            </w:r>
          </w:p>
        </w:tc>
        <w:tc>
          <w:tcPr>
            <w:tcW w:w="2354" w:type="dxa"/>
          </w:tcPr>
          <w:p w:rsidR="008308F0" w:rsidRDefault="008308F0">
            <w:r>
              <w:t>Should be returned to the home page</w:t>
            </w:r>
          </w:p>
        </w:tc>
        <w:tc>
          <w:tcPr>
            <w:tcW w:w="2084" w:type="dxa"/>
          </w:tcPr>
          <w:p w:rsidR="008308F0" w:rsidRDefault="008308F0"/>
        </w:tc>
      </w:tr>
      <w:tr w:rsidR="00251941" w:rsidTr="00111721">
        <w:tc>
          <w:tcPr>
            <w:tcW w:w="2258" w:type="dxa"/>
          </w:tcPr>
          <w:p w:rsidR="00251941" w:rsidRDefault="008308F0">
            <w:r>
              <w:t>URL bar is present</w:t>
            </w:r>
          </w:p>
        </w:tc>
        <w:tc>
          <w:tcPr>
            <w:tcW w:w="2320" w:type="dxa"/>
          </w:tcPr>
          <w:p w:rsidR="00251941" w:rsidRDefault="008308F0">
            <w:r>
              <w:t>On the caching page ensure there is a URL bar</w:t>
            </w:r>
          </w:p>
        </w:tc>
        <w:tc>
          <w:tcPr>
            <w:tcW w:w="2354" w:type="dxa"/>
          </w:tcPr>
          <w:p w:rsidR="00251941" w:rsidRDefault="008308F0">
            <w:r>
              <w:t>The URL bar is present</w:t>
            </w:r>
          </w:p>
        </w:tc>
        <w:tc>
          <w:tcPr>
            <w:tcW w:w="2084" w:type="dxa"/>
          </w:tcPr>
          <w:p w:rsidR="00251941" w:rsidRDefault="00251941"/>
        </w:tc>
      </w:tr>
      <w:tr w:rsidR="008308F0" w:rsidTr="00111721">
        <w:tc>
          <w:tcPr>
            <w:tcW w:w="2258" w:type="dxa"/>
          </w:tcPr>
          <w:p w:rsidR="008308F0" w:rsidRDefault="008308F0">
            <w:r>
              <w:t>Can type into URL bar</w:t>
            </w:r>
          </w:p>
        </w:tc>
        <w:tc>
          <w:tcPr>
            <w:tcW w:w="2320" w:type="dxa"/>
          </w:tcPr>
          <w:p w:rsidR="008308F0" w:rsidRDefault="008308F0">
            <w:r>
              <w:t>Click into the URL bar and type an address</w:t>
            </w:r>
          </w:p>
        </w:tc>
        <w:tc>
          <w:tcPr>
            <w:tcW w:w="2354" w:type="dxa"/>
          </w:tcPr>
          <w:p w:rsidR="008308F0" w:rsidRDefault="008308F0">
            <w:r>
              <w:t>The address types will show up in the URL bar</w:t>
            </w:r>
          </w:p>
        </w:tc>
        <w:tc>
          <w:tcPr>
            <w:tcW w:w="2084" w:type="dxa"/>
          </w:tcPr>
          <w:p w:rsidR="008308F0" w:rsidRDefault="008308F0"/>
        </w:tc>
      </w:tr>
      <w:tr w:rsidR="008308F0" w:rsidTr="00111721">
        <w:tc>
          <w:tcPr>
            <w:tcW w:w="2258" w:type="dxa"/>
          </w:tcPr>
          <w:p w:rsidR="008308F0" w:rsidRDefault="008308F0">
            <w:r>
              <w:t>Go button without URL typed</w:t>
            </w:r>
          </w:p>
        </w:tc>
        <w:tc>
          <w:tcPr>
            <w:tcW w:w="2320" w:type="dxa"/>
          </w:tcPr>
          <w:p w:rsidR="008308F0" w:rsidRDefault="008308F0">
            <w:r>
              <w:t>Click the Go button when there is no URL typed out</w:t>
            </w:r>
          </w:p>
        </w:tc>
        <w:tc>
          <w:tcPr>
            <w:tcW w:w="2354" w:type="dxa"/>
          </w:tcPr>
          <w:p w:rsidR="008308F0" w:rsidRDefault="008308F0">
            <w:r>
              <w:t>Nothing, there will be no error</w:t>
            </w:r>
          </w:p>
        </w:tc>
        <w:tc>
          <w:tcPr>
            <w:tcW w:w="2084" w:type="dxa"/>
          </w:tcPr>
          <w:p w:rsidR="008308F0" w:rsidRDefault="008308F0"/>
        </w:tc>
      </w:tr>
      <w:tr w:rsidR="008308F0" w:rsidTr="00111721">
        <w:tc>
          <w:tcPr>
            <w:tcW w:w="2258" w:type="dxa"/>
          </w:tcPr>
          <w:p w:rsidR="008308F0" w:rsidRDefault="008308F0">
            <w:r>
              <w:t>Go button with an invalid URL typed</w:t>
            </w:r>
          </w:p>
        </w:tc>
        <w:tc>
          <w:tcPr>
            <w:tcW w:w="2320" w:type="dxa"/>
          </w:tcPr>
          <w:p w:rsidR="008308F0" w:rsidRDefault="008308F0">
            <w:r>
              <w:t>Click the Go button when an invalid URL is typed into the URL bar</w:t>
            </w:r>
          </w:p>
        </w:tc>
        <w:tc>
          <w:tcPr>
            <w:tcW w:w="2354" w:type="dxa"/>
          </w:tcPr>
          <w:p w:rsidR="008308F0" w:rsidRDefault="008308F0">
            <w:r>
              <w:t>A message will appear warning the user that the request failed</w:t>
            </w:r>
          </w:p>
        </w:tc>
        <w:tc>
          <w:tcPr>
            <w:tcW w:w="2084" w:type="dxa"/>
          </w:tcPr>
          <w:p w:rsidR="008308F0" w:rsidRDefault="008308F0"/>
        </w:tc>
      </w:tr>
      <w:tr w:rsidR="008308F0" w:rsidTr="00111721">
        <w:tc>
          <w:tcPr>
            <w:tcW w:w="2258" w:type="dxa"/>
          </w:tcPr>
          <w:p w:rsidR="008308F0" w:rsidRDefault="008308F0">
            <w:r>
              <w:t xml:space="preserve">Go button with a valid URL typed </w:t>
            </w:r>
          </w:p>
        </w:tc>
        <w:tc>
          <w:tcPr>
            <w:tcW w:w="2320" w:type="dxa"/>
          </w:tcPr>
          <w:p w:rsidR="008308F0" w:rsidRDefault="008308F0">
            <w:r>
              <w:t>Click the Go button when a valid URL is typed</w:t>
            </w:r>
          </w:p>
        </w:tc>
        <w:tc>
          <w:tcPr>
            <w:tcW w:w="2354" w:type="dxa"/>
          </w:tcPr>
          <w:p w:rsidR="008308F0" w:rsidRDefault="008308F0">
            <w:r>
              <w:t>The requested webpage will be fetched and displayed to the user</w:t>
            </w:r>
          </w:p>
        </w:tc>
        <w:tc>
          <w:tcPr>
            <w:tcW w:w="2084" w:type="dxa"/>
          </w:tcPr>
          <w:p w:rsidR="008308F0" w:rsidRDefault="008308F0"/>
        </w:tc>
      </w:tr>
      <w:tr w:rsidR="008308F0" w:rsidTr="00111721">
        <w:tc>
          <w:tcPr>
            <w:tcW w:w="2258" w:type="dxa"/>
          </w:tcPr>
          <w:p w:rsidR="008308F0" w:rsidRDefault="008308F0">
            <w:r>
              <w:t>The timer</w:t>
            </w:r>
          </w:p>
        </w:tc>
        <w:tc>
          <w:tcPr>
            <w:tcW w:w="2320" w:type="dxa"/>
          </w:tcPr>
          <w:p w:rsidR="008308F0" w:rsidRDefault="008308F0">
            <w:r>
              <w:t>Click the go button with a valid URL</w:t>
            </w:r>
          </w:p>
        </w:tc>
        <w:tc>
          <w:tcPr>
            <w:tcW w:w="2354" w:type="dxa"/>
          </w:tcPr>
          <w:p w:rsidR="008308F0" w:rsidRDefault="008308F0">
            <w:r>
              <w:t>The timer will start and when the request is finished will record the total time for the request to finish</w:t>
            </w:r>
          </w:p>
        </w:tc>
        <w:tc>
          <w:tcPr>
            <w:tcW w:w="2084" w:type="dxa"/>
          </w:tcPr>
          <w:p w:rsidR="008308F0" w:rsidRDefault="008308F0"/>
        </w:tc>
      </w:tr>
      <w:tr w:rsidR="008308F0" w:rsidTr="00111721">
        <w:tc>
          <w:tcPr>
            <w:tcW w:w="2258" w:type="dxa"/>
          </w:tcPr>
          <w:p w:rsidR="008308F0" w:rsidRDefault="008308F0">
            <w:r>
              <w:t>Clear cache button</w:t>
            </w:r>
          </w:p>
        </w:tc>
        <w:tc>
          <w:tcPr>
            <w:tcW w:w="2320" w:type="dxa"/>
          </w:tcPr>
          <w:p w:rsidR="008308F0" w:rsidRDefault="008308F0">
            <w:r>
              <w:t xml:space="preserve">Click the clear cache button </w:t>
            </w:r>
          </w:p>
        </w:tc>
        <w:tc>
          <w:tcPr>
            <w:tcW w:w="2354" w:type="dxa"/>
          </w:tcPr>
          <w:p w:rsidR="008308F0" w:rsidRDefault="008308F0">
            <w:r>
              <w:t>Information will appear to indicate that the cache on the edge node was cleared successfully</w:t>
            </w:r>
          </w:p>
        </w:tc>
        <w:tc>
          <w:tcPr>
            <w:tcW w:w="2084" w:type="dxa"/>
          </w:tcPr>
          <w:p w:rsidR="008308F0" w:rsidRDefault="008308F0"/>
        </w:tc>
      </w:tr>
      <w:tr w:rsidR="00584ECD" w:rsidTr="00111721">
        <w:tc>
          <w:tcPr>
            <w:tcW w:w="2258" w:type="dxa"/>
          </w:tcPr>
          <w:p w:rsidR="00584ECD" w:rsidRDefault="00584ECD">
            <w:r>
              <w:t xml:space="preserve">Can connect to the proxy </w:t>
            </w:r>
          </w:p>
        </w:tc>
        <w:tc>
          <w:tcPr>
            <w:tcW w:w="2320" w:type="dxa"/>
          </w:tcPr>
          <w:p w:rsidR="00584ECD" w:rsidRDefault="00B16212">
            <w:r>
              <w:t>Make a web request</w:t>
            </w:r>
          </w:p>
        </w:tc>
        <w:tc>
          <w:tcPr>
            <w:tcW w:w="2354" w:type="dxa"/>
          </w:tcPr>
          <w:p w:rsidR="00584ECD" w:rsidRDefault="00B16212">
            <w:r>
              <w:t>Ensure that the proxy is utilised</w:t>
            </w:r>
          </w:p>
        </w:tc>
        <w:tc>
          <w:tcPr>
            <w:tcW w:w="2084" w:type="dxa"/>
          </w:tcPr>
          <w:p w:rsidR="00584ECD" w:rsidRDefault="00584ECD"/>
        </w:tc>
      </w:tr>
    </w:tbl>
    <w:p w:rsidR="002417CE" w:rsidRDefault="002417CE"/>
    <w:p w:rsidR="002417CE" w:rsidRDefault="002417CE" w:rsidP="002417CE">
      <w:pPr>
        <w:pStyle w:val="Heading1"/>
      </w:pPr>
      <w:r>
        <w:t>Edge Node Application;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E0EF8" w:rsidTr="002E0EF8">
        <w:tc>
          <w:tcPr>
            <w:tcW w:w="2254" w:type="dxa"/>
          </w:tcPr>
          <w:p w:rsidR="002E0EF8" w:rsidRDefault="002E0EF8" w:rsidP="00706956">
            <w:r>
              <w:t>Test Name</w:t>
            </w:r>
          </w:p>
        </w:tc>
        <w:tc>
          <w:tcPr>
            <w:tcW w:w="2254" w:type="dxa"/>
          </w:tcPr>
          <w:p w:rsidR="002E0EF8" w:rsidRDefault="002E0EF8" w:rsidP="00706956">
            <w:r>
              <w:t>Method</w:t>
            </w:r>
          </w:p>
        </w:tc>
        <w:tc>
          <w:tcPr>
            <w:tcW w:w="2254" w:type="dxa"/>
          </w:tcPr>
          <w:p w:rsidR="002E0EF8" w:rsidRDefault="002E0EF8" w:rsidP="00706956">
            <w:r>
              <w:t>Expected Results</w:t>
            </w:r>
          </w:p>
        </w:tc>
        <w:tc>
          <w:tcPr>
            <w:tcW w:w="2254" w:type="dxa"/>
          </w:tcPr>
          <w:p w:rsidR="002E0EF8" w:rsidRDefault="002E0EF8" w:rsidP="00706956">
            <w:r>
              <w:t>Passed</w:t>
            </w:r>
          </w:p>
        </w:tc>
      </w:tr>
      <w:tr w:rsidR="00906435" w:rsidTr="002E0EF8">
        <w:tc>
          <w:tcPr>
            <w:tcW w:w="2254" w:type="dxa"/>
          </w:tcPr>
          <w:p w:rsidR="00906435" w:rsidRDefault="00906435" w:rsidP="00706956">
            <w:r>
              <w:t>Can connect to the Redis instance</w:t>
            </w:r>
          </w:p>
        </w:tc>
        <w:tc>
          <w:tcPr>
            <w:tcW w:w="2254" w:type="dxa"/>
          </w:tcPr>
          <w:p w:rsidR="00906435" w:rsidRDefault="004C275E" w:rsidP="00706956">
            <w:r>
              <w:t>Deploy the web server</w:t>
            </w:r>
          </w:p>
        </w:tc>
        <w:tc>
          <w:tcPr>
            <w:tcW w:w="2254" w:type="dxa"/>
          </w:tcPr>
          <w:p w:rsidR="00906435" w:rsidRDefault="004C275E" w:rsidP="00706956">
            <w:r>
              <w:t>The server will automatically connect to Redis</w:t>
            </w:r>
          </w:p>
        </w:tc>
        <w:tc>
          <w:tcPr>
            <w:tcW w:w="2254" w:type="dxa"/>
          </w:tcPr>
          <w:p w:rsidR="00906435" w:rsidRDefault="00906435" w:rsidP="00706956"/>
        </w:tc>
      </w:tr>
      <w:tr w:rsidR="002E0EF8" w:rsidTr="002E0EF8">
        <w:tc>
          <w:tcPr>
            <w:tcW w:w="2254" w:type="dxa"/>
          </w:tcPr>
          <w:p w:rsidR="002E0EF8" w:rsidRDefault="009A6203" w:rsidP="00706956">
            <w:r>
              <w:t>Can make request to Caching Web Server</w:t>
            </w:r>
          </w:p>
        </w:tc>
        <w:tc>
          <w:tcPr>
            <w:tcW w:w="2254" w:type="dxa"/>
          </w:tcPr>
          <w:p w:rsidR="002E0EF8" w:rsidRDefault="009A6203" w:rsidP="00706956">
            <w:r>
              <w:t>Make a curl request to the Edge Node using the host name and port number</w:t>
            </w:r>
          </w:p>
        </w:tc>
        <w:tc>
          <w:tcPr>
            <w:tcW w:w="2254" w:type="dxa"/>
          </w:tcPr>
          <w:p w:rsidR="002E0EF8" w:rsidRDefault="009A6203" w:rsidP="00706956">
            <w:r>
              <w:t>Receive Data back</w:t>
            </w:r>
          </w:p>
        </w:tc>
        <w:tc>
          <w:tcPr>
            <w:tcW w:w="2254" w:type="dxa"/>
          </w:tcPr>
          <w:p w:rsidR="002E0EF8" w:rsidRDefault="002E0EF8" w:rsidP="00706956"/>
        </w:tc>
      </w:tr>
      <w:tr w:rsidR="000326C8" w:rsidTr="002E0EF8">
        <w:tc>
          <w:tcPr>
            <w:tcW w:w="2254" w:type="dxa"/>
          </w:tcPr>
          <w:p w:rsidR="000326C8" w:rsidRDefault="000326C8" w:rsidP="00706956">
            <w:r>
              <w:t>Receive clear cache request</w:t>
            </w:r>
          </w:p>
        </w:tc>
        <w:tc>
          <w:tcPr>
            <w:tcW w:w="2254" w:type="dxa"/>
          </w:tcPr>
          <w:p w:rsidR="000326C8" w:rsidRDefault="000326C8" w:rsidP="00706956">
            <w:r>
              <w:t>Call the Edge Node with a ClearCache request</w:t>
            </w:r>
          </w:p>
        </w:tc>
        <w:tc>
          <w:tcPr>
            <w:tcW w:w="2254" w:type="dxa"/>
          </w:tcPr>
          <w:p w:rsidR="000326C8" w:rsidRDefault="000326C8" w:rsidP="00706956">
            <w:r>
              <w:t xml:space="preserve">The clear cache command is executed using the redis-cli and the cache is cleared. </w:t>
            </w:r>
            <w:r>
              <w:lastRenderedPageBreak/>
              <w:t>This information is then returned to the user</w:t>
            </w:r>
          </w:p>
        </w:tc>
        <w:tc>
          <w:tcPr>
            <w:tcW w:w="2254" w:type="dxa"/>
          </w:tcPr>
          <w:p w:rsidR="000326C8" w:rsidRDefault="000326C8" w:rsidP="00706956"/>
        </w:tc>
      </w:tr>
      <w:tr w:rsidR="00FD417F" w:rsidTr="002E0EF8">
        <w:tc>
          <w:tcPr>
            <w:tcW w:w="2254" w:type="dxa"/>
          </w:tcPr>
          <w:p w:rsidR="00FD417F" w:rsidRDefault="006243FE" w:rsidP="00706956">
            <w:r>
              <w:t>Receive new request</w:t>
            </w:r>
          </w:p>
        </w:tc>
        <w:tc>
          <w:tcPr>
            <w:tcW w:w="2254" w:type="dxa"/>
          </w:tcPr>
          <w:p w:rsidR="00FD417F" w:rsidRDefault="006243FE" w:rsidP="00706956">
            <w:r>
              <w:t>Call the Edge Node with a new URL</w:t>
            </w:r>
          </w:p>
        </w:tc>
        <w:tc>
          <w:tcPr>
            <w:tcW w:w="2254" w:type="dxa"/>
          </w:tcPr>
          <w:p w:rsidR="00FD417F" w:rsidRDefault="006243FE" w:rsidP="00706956">
            <w:r>
              <w:t>The content is retrieved, stored in Redis and returned to the client</w:t>
            </w:r>
          </w:p>
        </w:tc>
        <w:tc>
          <w:tcPr>
            <w:tcW w:w="2254" w:type="dxa"/>
          </w:tcPr>
          <w:p w:rsidR="00FD417F" w:rsidRDefault="00FD417F" w:rsidP="00706956"/>
        </w:tc>
      </w:tr>
      <w:tr w:rsidR="006243FE" w:rsidTr="002E0EF8">
        <w:tc>
          <w:tcPr>
            <w:tcW w:w="2254" w:type="dxa"/>
          </w:tcPr>
          <w:p w:rsidR="006243FE" w:rsidRDefault="006243FE" w:rsidP="00706956">
            <w:r>
              <w:t>Receive a request for the second time</w:t>
            </w:r>
          </w:p>
        </w:tc>
        <w:tc>
          <w:tcPr>
            <w:tcW w:w="2254" w:type="dxa"/>
          </w:tcPr>
          <w:p w:rsidR="006243FE" w:rsidRDefault="006243FE" w:rsidP="00706956">
            <w:r>
              <w:t>Call the Edge Node with a URL that has already been requested</w:t>
            </w:r>
          </w:p>
        </w:tc>
        <w:tc>
          <w:tcPr>
            <w:tcW w:w="2254" w:type="dxa"/>
          </w:tcPr>
          <w:p w:rsidR="006243FE" w:rsidRDefault="006243FE" w:rsidP="00706956">
            <w:r>
              <w:t xml:space="preserve">The content </w:t>
            </w:r>
            <w:r w:rsidR="00A424C2">
              <w:t>is retrieved from Redis and returned to the user</w:t>
            </w:r>
          </w:p>
        </w:tc>
        <w:tc>
          <w:tcPr>
            <w:tcW w:w="2254" w:type="dxa"/>
          </w:tcPr>
          <w:p w:rsidR="006243FE" w:rsidRDefault="006243FE" w:rsidP="00706956"/>
        </w:tc>
      </w:tr>
    </w:tbl>
    <w:p w:rsidR="00706956" w:rsidRPr="00706956" w:rsidRDefault="00706956" w:rsidP="00706956"/>
    <w:sectPr w:rsidR="00706956" w:rsidRPr="00706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8F2"/>
    <w:rsid w:val="000326C8"/>
    <w:rsid w:val="00111721"/>
    <w:rsid w:val="002417CE"/>
    <w:rsid w:val="00251941"/>
    <w:rsid w:val="002E0EF8"/>
    <w:rsid w:val="00490942"/>
    <w:rsid w:val="004C275E"/>
    <w:rsid w:val="005819A8"/>
    <w:rsid w:val="00584ECD"/>
    <w:rsid w:val="006243FE"/>
    <w:rsid w:val="00706956"/>
    <w:rsid w:val="008308F0"/>
    <w:rsid w:val="00864CD6"/>
    <w:rsid w:val="00906435"/>
    <w:rsid w:val="009A6203"/>
    <w:rsid w:val="009B16AA"/>
    <w:rsid w:val="009B28F2"/>
    <w:rsid w:val="00A424C2"/>
    <w:rsid w:val="00B16212"/>
    <w:rsid w:val="00E342E7"/>
    <w:rsid w:val="00E86B73"/>
    <w:rsid w:val="00FD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265C"/>
  <w15:chartTrackingRefBased/>
  <w15:docId w15:val="{12D9207A-C0EC-4EBA-BA96-2F980C75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11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Dickson</dc:creator>
  <cp:keywords/>
  <dc:description/>
  <cp:lastModifiedBy>Connor Dickson</cp:lastModifiedBy>
  <cp:revision>16</cp:revision>
  <dcterms:created xsi:type="dcterms:W3CDTF">2017-02-10T15:02:00Z</dcterms:created>
  <dcterms:modified xsi:type="dcterms:W3CDTF">2017-02-10T16:41:00Z</dcterms:modified>
</cp:coreProperties>
</file>