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03" w:rsidRDefault="004B1003" w:rsidP="004B1003">
      <w:pPr>
        <w:pStyle w:val="Heading1"/>
      </w:pPr>
      <w:r>
        <w:t>Client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0DA" w:rsidTr="000870DA">
        <w:tc>
          <w:tcPr>
            <w:tcW w:w="2254" w:type="dxa"/>
          </w:tcPr>
          <w:p w:rsidR="000870DA" w:rsidRDefault="000870DA" w:rsidP="004B1003">
            <w:r>
              <w:t>Test Name</w:t>
            </w:r>
          </w:p>
        </w:tc>
        <w:tc>
          <w:tcPr>
            <w:tcW w:w="2254" w:type="dxa"/>
          </w:tcPr>
          <w:p w:rsidR="000870DA" w:rsidRDefault="000870DA" w:rsidP="004B1003">
            <w:r>
              <w:t>Method</w:t>
            </w:r>
          </w:p>
        </w:tc>
        <w:tc>
          <w:tcPr>
            <w:tcW w:w="2254" w:type="dxa"/>
          </w:tcPr>
          <w:p w:rsidR="000870DA" w:rsidRDefault="000870DA" w:rsidP="004B1003">
            <w:r>
              <w:t>Expected Results</w:t>
            </w:r>
          </w:p>
        </w:tc>
        <w:tc>
          <w:tcPr>
            <w:tcW w:w="2254" w:type="dxa"/>
          </w:tcPr>
          <w:p w:rsidR="000870DA" w:rsidRDefault="000870DA" w:rsidP="004B1003">
            <w:r>
              <w:t>Passed</w:t>
            </w:r>
          </w:p>
        </w:tc>
      </w:tr>
      <w:tr w:rsidR="00D35FB4" w:rsidTr="000870DA">
        <w:tc>
          <w:tcPr>
            <w:tcW w:w="2254" w:type="dxa"/>
          </w:tcPr>
          <w:p w:rsidR="00D35FB4" w:rsidRDefault="00D35FB4" w:rsidP="00D35FB4">
            <w:r>
              <w:t>Can reach the Voice Recognition page</w:t>
            </w:r>
          </w:p>
        </w:tc>
        <w:tc>
          <w:tcPr>
            <w:tcW w:w="2254" w:type="dxa"/>
          </w:tcPr>
          <w:p w:rsidR="00D35FB4" w:rsidRDefault="00D35FB4" w:rsidP="00D35FB4">
            <w:r>
              <w:t>Click on the Voice Recognition button on the home page</w:t>
            </w:r>
          </w:p>
        </w:tc>
        <w:tc>
          <w:tcPr>
            <w:tcW w:w="2254" w:type="dxa"/>
          </w:tcPr>
          <w:p w:rsidR="00D35FB4" w:rsidRDefault="00D35FB4" w:rsidP="00D35FB4">
            <w:r>
              <w:t>The Voice Recognition Application page is now launched</w:t>
            </w:r>
          </w:p>
        </w:tc>
        <w:tc>
          <w:tcPr>
            <w:tcW w:w="2254" w:type="dxa"/>
          </w:tcPr>
          <w:p w:rsidR="00D35FB4" w:rsidRDefault="00D35FB4" w:rsidP="00D35FB4"/>
        </w:tc>
      </w:tr>
      <w:tr w:rsidR="00326829" w:rsidTr="000870DA">
        <w:tc>
          <w:tcPr>
            <w:tcW w:w="2254" w:type="dxa"/>
          </w:tcPr>
          <w:p w:rsidR="00326829" w:rsidRDefault="00326829" w:rsidP="00D35FB4">
            <w:r>
              <w:t xml:space="preserve">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 xml:space="preserve">Click 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>Should be returned to the home page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326829" w:rsidTr="000870DA">
        <w:tc>
          <w:tcPr>
            <w:tcW w:w="2254" w:type="dxa"/>
          </w:tcPr>
          <w:p w:rsidR="00326829" w:rsidRDefault="0064186A" w:rsidP="00D35FB4">
            <w:r>
              <w:t xml:space="preserve">Recording status after page launch </w:t>
            </w:r>
          </w:p>
        </w:tc>
        <w:tc>
          <w:tcPr>
            <w:tcW w:w="2254" w:type="dxa"/>
          </w:tcPr>
          <w:p w:rsidR="00326829" w:rsidRDefault="0064186A" w:rsidP="00D35FB4">
            <w:r>
              <w:t>Launch the Voice Recognition application</w:t>
            </w:r>
          </w:p>
        </w:tc>
        <w:tc>
          <w:tcPr>
            <w:tcW w:w="2254" w:type="dxa"/>
          </w:tcPr>
          <w:p w:rsidR="00326829" w:rsidRDefault="0064186A" w:rsidP="00D35FB4">
            <w:r>
              <w:t>The recording status should be “Not Recording”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clicking record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record button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stopping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stop recording button after starting a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“Finished 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951837" w:rsidP="00D35FB4">
            <w:r>
              <w:t>Recording button when not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>Stop a recording or don’t start a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 xml:space="preserve">The recording button should read to “Start Recording” 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951837" w:rsidTr="000870DA">
        <w:tc>
          <w:tcPr>
            <w:tcW w:w="2254" w:type="dxa"/>
          </w:tcPr>
          <w:p w:rsidR="00951837" w:rsidRDefault="00951837" w:rsidP="00D35FB4">
            <w:r>
              <w:t>Recording button when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Start a recording or don’t stop a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The recording button should read “Stop Recording”</w:t>
            </w:r>
          </w:p>
        </w:tc>
        <w:tc>
          <w:tcPr>
            <w:tcW w:w="2254" w:type="dxa"/>
          </w:tcPr>
          <w:p w:rsidR="00951837" w:rsidRDefault="00951837" w:rsidP="00D35FB4"/>
        </w:tc>
      </w:tr>
      <w:tr w:rsidR="00827A3B" w:rsidTr="000870DA">
        <w:tc>
          <w:tcPr>
            <w:tcW w:w="2254" w:type="dxa"/>
          </w:tcPr>
          <w:p w:rsidR="00827A3B" w:rsidRDefault="00827A3B" w:rsidP="00D35FB4">
            <w:r>
              <w:t>Execute local recognition button without recording</w:t>
            </w:r>
          </w:p>
        </w:tc>
        <w:tc>
          <w:tcPr>
            <w:tcW w:w="2254" w:type="dxa"/>
          </w:tcPr>
          <w:p w:rsidR="00827A3B" w:rsidRDefault="00827A3B" w:rsidP="00D35FB4">
            <w:r>
              <w:t>Press the Execute Local Recognition button without recording a phrase</w:t>
            </w:r>
          </w:p>
        </w:tc>
        <w:tc>
          <w:tcPr>
            <w:tcW w:w="2254" w:type="dxa"/>
          </w:tcPr>
          <w:p w:rsidR="00827A3B" w:rsidRDefault="00827A3B" w:rsidP="00D35FB4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D35FB4"/>
        </w:tc>
      </w:tr>
      <w:tr w:rsidR="005E6775" w:rsidTr="000870DA">
        <w:tc>
          <w:tcPr>
            <w:tcW w:w="2254" w:type="dxa"/>
          </w:tcPr>
          <w:p w:rsidR="005E6775" w:rsidRDefault="005E6775" w:rsidP="00D35FB4">
            <w:r>
              <w:t xml:space="preserve">Execute local recognition button </w:t>
            </w:r>
            <w:r w:rsidR="00827A3B">
              <w:t>after recording</w:t>
            </w:r>
          </w:p>
        </w:tc>
        <w:tc>
          <w:tcPr>
            <w:tcW w:w="2254" w:type="dxa"/>
          </w:tcPr>
          <w:p w:rsidR="005E6775" w:rsidRDefault="00827A3B" w:rsidP="00D35FB4">
            <w:r>
              <w:t>Press the Execute Local Recognition button after recording a phrase</w:t>
            </w:r>
          </w:p>
        </w:tc>
        <w:tc>
          <w:tcPr>
            <w:tcW w:w="2254" w:type="dxa"/>
          </w:tcPr>
          <w:p w:rsidR="005E6775" w:rsidRDefault="00827A3B" w:rsidP="00D35FB4">
            <w:r>
              <w:t>The execution of the recording should be performed locally</w:t>
            </w:r>
          </w:p>
        </w:tc>
        <w:tc>
          <w:tcPr>
            <w:tcW w:w="2254" w:type="dxa"/>
          </w:tcPr>
          <w:p w:rsidR="005E6775" w:rsidRDefault="005E6775" w:rsidP="00D35FB4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 with no recording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without recording a phrase</w:t>
            </w:r>
          </w:p>
        </w:tc>
        <w:tc>
          <w:tcPr>
            <w:tcW w:w="2254" w:type="dxa"/>
          </w:tcPr>
          <w:p w:rsidR="00827A3B" w:rsidRDefault="00827A3B" w:rsidP="00827A3B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FA6383">
        <w:tc>
          <w:tcPr>
            <w:tcW w:w="2254" w:type="dxa"/>
          </w:tcPr>
          <w:p w:rsidR="00827A3B" w:rsidRDefault="00827A3B" w:rsidP="00FA6383">
            <w:r>
              <w:t>Execute remote recognition button after recording without edge processing</w:t>
            </w:r>
          </w:p>
        </w:tc>
        <w:tc>
          <w:tcPr>
            <w:tcW w:w="2254" w:type="dxa"/>
          </w:tcPr>
          <w:p w:rsidR="00827A3B" w:rsidRDefault="00827A3B" w:rsidP="00FA6383">
            <w:r>
              <w:t>Press the Execute Remote Recognition button after recording a phrase and don’t tick the pre-process checkbox</w:t>
            </w:r>
          </w:p>
        </w:tc>
        <w:tc>
          <w:tcPr>
            <w:tcW w:w="2254" w:type="dxa"/>
          </w:tcPr>
          <w:p w:rsidR="00827A3B" w:rsidRDefault="00827A3B" w:rsidP="00FA6383">
            <w:r>
              <w:t>The Execution of the recording should be performed remotely on the Data Centre</w:t>
            </w:r>
          </w:p>
        </w:tc>
        <w:tc>
          <w:tcPr>
            <w:tcW w:w="2254" w:type="dxa"/>
          </w:tcPr>
          <w:p w:rsidR="00827A3B" w:rsidRDefault="00827A3B" w:rsidP="00FA6383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 after recording with edge processing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after recording a phrase and tick the pre-process checkbox</w:t>
            </w:r>
          </w:p>
        </w:tc>
        <w:tc>
          <w:tcPr>
            <w:tcW w:w="2254" w:type="dxa"/>
          </w:tcPr>
          <w:p w:rsidR="00827A3B" w:rsidRDefault="00827A3B" w:rsidP="00827A3B">
            <w:r>
              <w:t>The Execution of the recording should be performed remotely on the Edge Node and the results sent to the Data Centre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 xml:space="preserve">Local Results section when no local </w:t>
            </w:r>
            <w:r>
              <w:lastRenderedPageBreak/>
              <w:t xml:space="preserve">evaluation has occurred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 xml:space="preserve">Launch the Voice Recognition Application and don’t </w:t>
            </w:r>
            <w:r>
              <w:lastRenderedPageBreak/>
              <w:t xml:space="preserve">perform local evaluation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>The results section is empty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Local Results section when the local evaluation has occurred</w:t>
            </w:r>
          </w:p>
        </w:tc>
        <w:tc>
          <w:tcPr>
            <w:tcW w:w="2254" w:type="dxa"/>
          </w:tcPr>
          <w:p w:rsidR="00827A3B" w:rsidRDefault="0021693D" w:rsidP="00827A3B">
            <w:r>
              <w:t>Perform local evaluation</w:t>
            </w:r>
          </w:p>
        </w:tc>
        <w:tc>
          <w:tcPr>
            <w:tcW w:w="2254" w:type="dxa"/>
          </w:tcPr>
          <w:p w:rsidR="00827A3B" w:rsidRDefault="0021693D" w:rsidP="00827A3B">
            <w:r>
              <w:t>The</w:t>
            </w:r>
            <w:r w:rsidR="001C30BE">
              <w:t xml:space="preserve"> local</w:t>
            </w:r>
            <w:r>
              <w:t xml:space="preserve"> results section should show statistics 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1C30BE" w:rsidTr="000870DA">
        <w:tc>
          <w:tcPr>
            <w:tcW w:w="2254" w:type="dxa"/>
          </w:tcPr>
          <w:p w:rsidR="001C30BE" w:rsidRDefault="001C30BE" w:rsidP="00827A3B">
            <w:r>
              <w:t>Remote Results section when no remote evaluation has occurred</w:t>
            </w:r>
          </w:p>
        </w:tc>
        <w:tc>
          <w:tcPr>
            <w:tcW w:w="2254" w:type="dxa"/>
          </w:tcPr>
          <w:p w:rsidR="001C30BE" w:rsidRDefault="001C30BE" w:rsidP="00827A3B">
            <w:r>
              <w:t>Launch the Voice Recognition Application and don’t perform remote evaluation</w:t>
            </w:r>
          </w:p>
        </w:tc>
        <w:tc>
          <w:tcPr>
            <w:tcW w:w="2254" w:type="dxa"/>
          </w:tcPr>
          <w:p w:rsidR="001C30BE" w:rsidRDefault="001C30BE" w:rsidP="00827A3B">
            <w:r>
              <w:t>The results section is empty</w:t>
            </w:r>
          </w:p>
        </w:tc>
        <w:tc>
          <w:tcPr>
            <w:tcW w:w="2254" w:type="dxa"/>
          </w:tcPr>
          <w:p w:rsidR="001C30BE" w:rsidRDefault="001C30BE" w:rsidP="00827A3B"/>
        </w:tc>
      </w:tr>
      <w:tr w:rsidR="001C30BE" w:rsidTr="000870DA">
        <w:tc>
          <w:tcPr>
            <w:tcW w:w="2254" w:type="dxa"/>
          </w:tcPr>
          <w:p w:rsidR="001C30BE" w:rsidRDefault="001C30BE" w:rsidP="00827A3B">
            <w:r>
              <w:t>Remote Results section when no remote evaluation has occurred</w:t>
            </w:r>
          </w:p>
        </w:tc>
        <w:tc>
          <w:tcPr>
            <w:tcW w:w="2254" w:type="dxa"/>
          </w:tcPr>
          <w:p w:rsidR="001C30BE" w:rsidRDefault="001C30BE" w:rsidP="00827A3B">
            <w:r>
              <w:t>Perform remote evaluation</w:t>
            </w:r>
          </w:p>
        </w:tc>
        <w:tc>
          <w:tcPr>
            <w:tcW w:w="2254" w:type="dxa"/>
          </w:tcPr>
          <w:p w:rsidR="001C30BE" w:rsidRDefault="001C30BE" w:rsidP="00827A3B">
            <w:r>
              <w:t xml:space="preserve">The remote results section should show </w:t>
            </w:r>
            <w:proofErr w:type="spellStart"/>
            <w:r>
              <w:t>statisticss</w:t>
            </w:r>
            <w:proofErr w:type="spellEnd"/>
          </w:p>
        </w:tc>
        <w:tc>
          <w:tcPr>
            <w:tcW w:w="2254" w:type="dxa"/>
          </w:tcPr>
          <w:p w:rsidR="001C30BE" w:rsidRDefault="001C30BE" w:rsidP="00827A3B"/>
        </w:tc>
      </w:tr>
    </w:tbl>
    <w:p w:rsidR="004B1003" w:rsidRDefault="004B1003" w:rsidP="004B1003"/>
    <w:p w:rsidR="004B1003" w:rsidRDefault="004B1003" w:rsidP="004B1003">
      <w:pPr>
        <w:pStyle w:val="Heading1"/>
      </w:pPr>
      <w:r>
        <w:t>Edge Node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30BE" w:rsidTr="00054739">
        <w:tc>
          <w:tcPr>
            <w:tcW w:w="2254" w:type="dxa"/>
          </w:tcPr>
          <w:p w:rsidR="001C30BE" w:rsidRDefault="001C30BE" w:rsidP="00054739">
            <w:r>
              <w:t>Test Name</w:t>
            </w:r>
          </w:p>
        </w:tc>
        <w:tc>
          <w:tcPr>
            <w:tcW w:w="2254" w:type="dxa"/>
          </w:tcPr>
          <w:p w:rsidR="001C30BE" w:rsidRDefault="001C30BE" w:rsidP="00054739">
            <w:r>
              <w:t>Method</w:t>
            </w:r>
          </w:p>
        </w:tc>
        <w:tc>
          <w:tcPr>
            <w:tcW w:w="2254" w:type="dxa"/>
          </w:tcPr>
          <w:p w:rsidR="001C30BE" w:rsidRDefault="001C30BE" w:rsidP="00054739">
            <w:r>
              <w:t>Expected Results</w:t>
            </w:r>
          </w:p>
        </w:tc>
        <w:tc>
          <w:tcPr>
            <w:tcW w:w="2254" w:type="dxa"/>
          </w:tcPr>
          <w:p w:rsidR="001C30BE" w:rsidRDefault="001C30BE" w:rsidP="00054739">
            <w:r>
              <w:t>Passed</w:t>
            </w:r>
          </w:p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 xml:space="preserve">Can make request to Voice Recognition Web Server </w:t>
            </w:r>
          </w:p>
        </w:tc>
        <w:tc>
          <w:tcPr>
            <w:tcW w:w="2254" w:type="dxa"/>
          </w:tcPr>
          <w:p w:rsidR="001C30BE" w:rsidRDefault="001C30BE" w:rsidP="001C30BE">
            <w:r>
              <w:t>Make a curl request to the Edge Node using the hostname and port number</w:t>
            </w:r>
          </w:p>
        </w:tc>
        <w:tc>
          <w:tcPr>
            <w:tcW w:w="2254" w:type="dxa"/>
          </w:tcPr>
          <w:p w:rsidR="001C30BE" w:rsidRDefault="001C30BE" w:rsidP="001C30BE">
            <w:r>
              <w:t>Receive Data back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Get Request</w:t>
            </w:r>
          </w:p>
        </w:tc>
        <w:tc>
          <w:tcPr>
            <w:tcW w:w="2254" w:type="dxa"/>
          </w:tcPr>
          <w:p w:rsidR="001C30BE" w:rsidRDefault="00070738" w:rsidP="001C30BE">
            <w:r>
              <w:t>Make a get request to the Edge Node</w:t>
            </w:r>
          </w:p>
        </w:tc>
        <w:tc>
          <w:tcPr>
            <w:tcW w:w="2254" w:type="dxa"/>
          </w:tcPr>
          <w:p w:rsidR="001C30BE" w:rsidRDefault="00070738" w:rsidP="001C30BE">
            <w:r>
              <w:t>No error but no data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Put Request</w:t>
            </w:r>
          </w:p>
        </w:tc>
        <w:tc>
          <w:tcPr>
            <w:tcW w:w="2254" w:type="dxa"/>
          </w:tcPr>
          <w:p w:rsidR="001C30BE" w:rsidRDefault="003E46E4" w:rsidP="001C30BE">
            <w:r>
              <w:t>Make a put request to the Edge Node</w:t>
            </w:r>
          </w:p>
        </w:tc>
        <w:tc>
          <w:tcPr>
            <w:tcW w:w="2254" w:type="dxa"/>
          </w:tcPr>
          <w:p w:rsidR="001C30BE" w:rsidRDefault="003E46E4" w:rsidP="001C30BE">
            <w:r>
              <w:t>No error but no data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post request with invalid data</w:t>
            </w:r>
          </w:p>
        </w:tc>
        <w:tc>
          <w:tcPr>
            <w:tcW w:w="2254" w:type="dxa"/>
          </w:tcPr>
          <w:p w:rsidR="001C30BE" w:rsidRDefault="003E46E4" w:rsidP="001C30BE">
            <w:r>
              <w:t>Make a post request with an invalid audio file or incorrect data</w:t>
            </w:r>
          </w:p>
        </w:tc>
        <w:tc>
          <w:tcPr>
            <w:tcW w:w="2254" w:type="dxa"/>
          </w:tcPr>
          <w:p w:rsidR="001C30BE" w:rsidRDefault="003E46E4" w:rsidP="001C30BE">
            <w:r>
              <w:t>No error but no data is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post request with valid recording</w:t>
            </w:r>
          </w:p>
        </w:tc>
        <w:tc>
          <w:tcPr>
            <w:tcW w:w="2254" w:type="dxa"/>
          </w:tcPr>
          <w:p w:rsidR="004051D0" w:rsidRDefault="004051D0" w:rsidP="004051D0">
            <w:r>
              <w:t>Make a request with a  valid voice recording</w:t>
            </w:r>
          </w:p>
        </w:tc>
        <w:tc>
          <w:tcPr>
            <w:tcW w:w="2254" w:type="dxa"/>
          </w:tcPr>
          <w:p w:rsidR="004051D0" w:rsidRDefault="004051D0" w:rsidP="004051D0">
            <w:r>
              <w:t>A JSON object is returned with information about the request and the audio spoken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valid request with the pre-process header</w:t>
            </w:r>
          </w:p>
        </w:tc>
        <w:tc>
          <w:tcPr>
            <w:tcW w:w="2254" w:type="dxa"/>
          </w:tcPr>
          <w:p w:rsidR="004051D0" w:rsidRDefault="004051D0" w:rsidP="004051D0">
            <w:r>
              <w:t>Make request with the pre-process request header set</w:t>
            </w:r>
          </w:p>
        </w:tc>
        <w:tc>
          <w:tcPr>
            <w:tcW w:w="2254" w:type="dxa"/>
          </w:tcPr>
          <w:p w:rsidR="004051D0" w:rsidRDefault="004051D0" w:rsidP="004051D0">
            <w:r>
              <w:t>The processing of the voice file happens on the Edge Node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valid request without the pre-process header</w:t>
            </w:r>
          </w:p>
        </w:tc>
        <w:tc>
          <w:tcPr>
            <w:tcW w:w="2254" w:type="dxa"/>
          </w:tcPr>
          <w:p w:rsidR="004051D0" w:rsidRDefault="00743118" w:rsidP="004051D0">
            <w:r>
              <w:t>Make request without the pre-process request header set</w:t>
            </w:r>
          </w:p>
        </w:tc>
        <w:tc>
          <w:tcPr>
            <w:tcW w:w="2254" w:type="dxa"/>
          </w:tcPr>
          <w:p w:rsidR="004051D0" w:rsidRDefault="00743118" w:rsidP="004051D0">
            <w:r>
              <w:t>The voice recording is sent to the data centre for processing</w:t>
            </w:r>
            <w:r w:rsidR="00A64E57">
              <w:t xml:space="preserve"> and the results returned to the user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 xml:space="preserve">Request information from the Data Centre when the </w:t>
            </w:r>
            <w:proofErr w:type="spellStart"/>
            <w:r>
              <w:t>WebAPI</w:t>
            </w:r>
            <w:proofErr w:type="spellEnd"/>
            <w:r>
              <w:t xml:space="preserve"> is </w:t>
            </w:r>
            <w:r w:rsidR="00EE53AA">
              <w:t xml:space="preserve">not </w:t>
            </w:r>
            <w:r>
              <w:t>published</w:t>
            </w:r>
          </w:p>
        </w:tc>
        <w:tc>
          <w:tcPr>
            <w:tcW w:w="2254" w:type="dxa"/>
          </w:tcPr>
          <w:p w:rsidR="004051D0" w:rsidRDefault="00EE53AA" w:rsidP="004051D0">
            <w:r>
              <w:t xml:space="preserve">Remove the </w:t>
            </w:r>
            <w:proofErr w:type="spellStart"/>
            <w:r>
              <w:t>WebAPI</w:t>
            </w:r>
            <w:proofErr w:type="spellEnd"/>
            <w:r>
              <w:t xml:space="preserve"> and make a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service should record an error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 xml:space="preserve">Request information from the Data Centre </w:t>
            </w:r>
            <w:r>
              <w:lastRenderedPageBreak/>
              <w:t xml:space="preserve">when the </w:t>
            </w:r>
            <w:proofErr w:type="spellStart"/>
            <w:r>
              <w:t>WebAPI</w:t>
            </w:r>
            <w:proofErr w:type="spellEnd"/>
            <w:r>
              <w:t xml:space="preserve"> is published</w:t>
            </w:r>
          </w:p>
        </w:tc>
        <w:tc>
          <w:tcPr>
            <w:tcW w:w="2254" w:type="dxa"/>
          </w:tcPr>
          <w:p w:rsidR="004051D0" w:rsidRDefault="00EE53AA" w:rsidP="004051D0">
            <w:r>
              <w:lastRenderedPageBreak/>
              <w:t xml:space="preserve">Publish the </w:t>
            </w:r>
            <w:proofErr w:type="spellStart"/>
            <w:r>
              <w:t>WebAPI</w:t>
            </w:r>
            <w:proofErr w:type="spellEnd"/>
            <w:r>
              <w:t xml:space="preserve"> and make a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information should be returned correctly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Measure CPU use</w:t>
            </w:r>
          </w:p>
        </w:tc>
        <w:tc>
          <w:tcPr>
            <w:tcW w:w="2254" w:type="dxa"/>
          </w:tcPr>
          <w:p w:rsidR="004051D0" w:rsidRDefault="00EE53AA" w:rsidP="004051D0">
            <w:r>
              <w:t>Make a regular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CPU use on the edge node should be returned as part of the request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Measure Time of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 xml:space="preserve">Make a regular request </w:t>
            </w:r>
          </w:p>
        </w:tc>
        <w:tc>
          <w:tcPr>
            <w:tcW w:w="2254" w:type="dxa"/>
          </w:tcPr>
          <w:p w:rsidR="004051D0" w:rsidRDefault="00EE53AA" w:rsidP="004051D0">
            <w:r>
              <w:t>The Time taken to process the request should be recorded</w:t>
            </w:r>
          </w:p>
        </w:tc>
        <w:tc>
          <w:tcPr>
            <w:tcW w:w="2254" w:type="dxa"/>
          </w:tcPr>
          <w:p w:rsidR="004051D0" w:rsidRDefault="004051D0" w:rsidP="004051D0"/>
        </w:tc>
      </w:tr>
    </w:tbl>
    <w:p w:rsidR="001C30BE" w:rsidRPr="001C30BE" w:rsidRDefault="001C30BE" w:rsidP="001C30BE"/>
    <w:p w:rsidR="004B1003" w:rsidRDefault="004B1003" w:rsidP="004B1003"/>
    <w:p w:rsidR="004B1003" w:rsidRDefault="004B1003" w:rsidP="004B1003">
      <w:pPr>
        <w:pStyle w:val="Heading1"/>
      </w:pPr>
      <w:r>
        <w:t>Data Centre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D25" w:rsidTr="00054739">
        <w:tc>
          <w:tcPr>
            <w:tcW w:w="2254" w:type="dxa"/>
          </w:tcPr>
          <w:p w:rsidR="00305D25" w:rsidRDefault="00305D25" w:rsidP="00054739">
            <w:r>
              <w:t>Test Name</w:t>
            </w:r>
          </w:p>
        </w:tc>
        <w:tc>
          <w:tcPr>
            <w:tcW w:w="2254" w:type="dxa"/>
          </w:tcPr>
          <w:p w:rsidR="00305D25" w:rsidRDefault="00305D25" w:rsidP="00054739">
            <w:r>
              <w:t>Method</w:t>
            </w:r>
          </w:p>
        </w:tc>
        <w:tc>
          <w:tcPr>
            <w:tcW w:w="2254" w:type="dxa"/>
          </w:tcPr>
          <w:p w:rsidR="00305D25" w:rsidRDefault="00305D25" w:rsidP="00054739">
            <w:r>
              <w:t>Expected Results</w:t>
            </w:r>
          </w:p>
        </w:tc>
        <w:tc>
          <w:tcPr>
            <w:tcW w:w="2254" w:type="dxa"/>
          </w:tcPr>
          <w:p w:rsidR="00305D25" w:rsidRDefault="00305D25" w:rsidP="00054739">
            <w:r>
              <w:t>Passed</w:t>
            </w:r>
          </w:p>
        </w:tc>
      </w:tr>
      <w:tr w:rsidR="00254324" w:rsidTr="00305D25">
        <w:tc>
          <w:tcPr>
            <w:tcW w:w="2254" w:type="dxa"/>
          </w:tcPr>
          <w:p w:rsidR="00254324" w:rsidRDefault="00254324">
            <w:r>
              <w:t>Receive invalid request to process voice</w:t>
            </w:r>
          </w:p>
        </w:tc>
        <w:tc>
          <w:tcPr>
            <w:tcW w:w="2254" w:type="dxa"/>
          </w:tcPr>
          <w:p w:rsidR="00254324" w:rsidRDefault="00254324"/>
        </w:tc>
        <w:tc>
          <w:tcPr>
            <w:tcW w:w="2254" w:type="dxa"/>
          </w:tcPr>
          <w:p w:rsidR="00254324" w:rsidRDefault="00254324"/>
        </w:tc>
        <w:tc>
          <w:tcPr>
            <w:tcW w:w="2254" w:type="dxa"/>
          </w:tcPr>
          <w:p w:rsidR="00254324" w:rsidRDefault="00254324"/>
        </w:tc>
      </w:tr>
      <w:tr w:rsidR="00305D25" w:rsidTr="00305D25">
        <w:tc>
          <w:tcPr>
            <w:tcW w:w="2254" w:type="dxa"/>
          </w:tcPr>
          <w:p w:rsidR="00305D25" w:rsidRDefault="00254324">
            <w:r>
              <w:t>Receive valid request to process voice</w:t>
            </w:r>
          </w:p>
        </w:tc>
        <w:tc>
          <w:tcPr>
            <w:tcW w:w="2254" w:type="dxa"/>
          </w:tcPr>
          <w:p w:rsidR="00305D25" w:rsidRDefault="00305D25"/>
        </w:tc>
        <w:tc>
          <w:tcPr>
            <w:tcW w:w="2254" w:type="dxa"/>
          </w:tcPr>
          <w:p w:rsidR="00305D25" w:rsidRDefault="00305D25"/>
        </w:tc>
        <w:tc>
          <w:tcPr>
            <w:tcW w:w="2254" w:type="dxa"/>
          </w:tcPr>
          <w:p w:rsidR="00305D25" w:rsidRDefault="00305D25"/>
        </w:tc>
      </w:tr>
      <w:tr w:rsidR="00305D25" w:rsidTr="00305D25">
        <w:tc>
          <w:tcPr>
            <w:tcW w:w="2254" w:type="dxa"/>
          </w:tcPr>
          <w:p w:rsidR="00305D25" w:rsidRDefault="00254324">
            <w:r>
              <w:t>Receive invalid request to record information</w:t>
            </w:r>
            <w:bookmarkStart w:id="0" w:name="_GoBack"/>
            <w:bookmarkEnd w:id="0"/>
          </w:p>
        </w:tc>
        <w:tc>
          <w:tcPr>
            <w:tcW w:w="2254" w:type="dxa"/>
          </w:tcPr>
          <w:p w:rsidR="00305D25" w:rsidRDefault="00305D25"/>
        </w:tc>
        <w:tc>
          <w:tcPr>
            <w:tcW w:w="2254" w:type="dxa"/>
          </w:tcPr>
          <w:p w:rsidR="00305D25" w:rsidRDefault="00305D25"/>
        </w:tc>
        <w:tc>
          <w:tcPr>
            <w:tcW w:w="2254" w:type="dxa"/>
          </w:tcPr>
          <w:p w:rsidR="00305D25" w:rsidRDefault="00305D25"/>
        </w:tc>
      </w:tr>
      <w:tr w:rsidR="00254324" w:rsidTr="00305D25">
        <w:tc>
          <w:tcPr>
            <w:tcW w:w="2254" w:type="dxa"/>
          </w:tcPr>
          <w:p w:rsidR="00254324" w:rsidRDefault="00254324">
            <w:r>
              <w:t>Receive valid request to record information</w:t>
            </w:r>
          </w:p>
        </w:tc>
        <w:tc>
          <w:tcPr>
            <w:tcW w:w="2254" w:type="dxa"/>
          </w:tcPr>
          <w:p w:rsidR="00254324" w:rsidRDefault="00254324"/>
        </w:tc>
        <w:tc>
          <w:tcPr>
            <w:tcW w:w="2254" w:type="dxa"/>
          </w:tcPr>
          <w:p w:rsidR="00254324" w:rsidRDefault="00254324"/>
        </w:tc>
        <w:tc>
          <w:tcPr>
            <w:tcW w:w="2254" w:type="dxa"/>
          </w:tcPr>
          <w:p w:rsidR="00254324" w:rsidRDefault="00254324"/>
        </w:tc>
      </w:tr>
    </w:tbl>
    <w:p w:rsidR="00490942" w:rsidRDefault="00490942"/>
    <w:sectPr w:rsidR="0049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E5"/>
    <w:rsid w:val="00070738"/>
    <w:rsid w:val="000870DA"/>
    <w:rsid w:val="001C30BE"/>
    <w:rsid w:val="0021693D"/>
    <w:rsid w:val="00254324"/>
    <w:rsid w:val="00305D25"/>
    <w:rsid w:val="00326829"/>
    <w:rsid w:val="00371EAF"/>
    <w:rsid w:val="003E1136"/>
    <w:rsid w:val="003E46E4"/>
    <w:rsid w:val="004051D0"/>
    <w:rsid w:val="00490942"/>
    <w:rsid w:val="004B1003"/>
    <w:rsid w:val="005E6775"/>
    <w:rsid w:val="0064186A"/>
    <w:rsid w:val="00743118"/>
    <w:rsid w:val="00827A3B"/>
    <w:rsid w:val="00864CD6"/>
    <w:rsid w:val="00951837"/>
    <w:rsid w:val="009B16AA"/>
    <w:rsid w:val="009F02D9"/>
    <w:rsid w:val="00A64E57"/>
    <w:rsid w:val="00B37DE5"/>
    <w:rsid w:val="00BB6648"/>
    <w:rsid w:val="00D35FB4"/>
    <w:rsid w:val="00E342E7"/>
    <w:rsid w:val="00E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DF48"/>
  <w15:chartTrackingRefBased/>
  <w15:docId w15:val="{81B67DBE-3014-44FD-BC5B-676A547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03"/>
  </w:style>
  <w:style w:type="paragraph" w:styleId="Heading1">
    <w:name w:val="heading 1"/>
    <w:basedOn w:val="Normal"/>
    <w:next w:val="Normal"/>
    <w:link w:val="Heading1Char"/>
    <w:uiPriority w:val="9"/>
    <w:qFormat/>
    <w:rsid w:val="004B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20</cp:revision>
  <dcterms:created xsi:type="dcterms:W3CDTF">2017-02-10T15:03:00Z</dcterms:created>
  <dcterms:modified xsi:type="dcterms:W3CDTF">2017-02-14T15:24:00Z</dcterms:modified>
</cp:coreProperties>
</file>