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Cambria" w:cs="Cambria" w:eastAsia="Cambria" w:hAnsi="Cambria"/>
        </w:rPr>
      </w:pPr>
      <w:bookmarkStart w:colFirst="0" w:colLast="0" w:name="_heading=h.gjdgxs" w:id="0"/>
      <w:bookmarkEnd w:id="0"/>
      <w:r w:rsidDel="00000000" w:rsidR="00000000" w:rsidRPr="00000000">
        <w:rPr>
          <w:rFonts w:ascii="Cambria" w:cs="Cambria" w:eastAsia="Cambria" w:hAnsi="Cambria"/>
          <w:rtl w:val="0"/>
        </w:rPr>
        <w:t xml:space="preserve">Detailed Project Proposal</w:t>
      </w:r>
    </w:p>
    <w:tbl>
      <w:tblPr>
        <w:tblStyle w:val="Table1"/>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3"/>
        <w:gridCol w:w="5687"/>
        <w:tblGridChange w:id="0">
          <w:tblGrid>
            <w:gridCol w:w="2603"/>
            <w:gridCol w:w="5687"/>
          </w:tblGrid>
        </w:tblGridChange>
      </w:tblGrid>
      <w:tr>
        <w:tc>
          <w:tcPr>
            <w:shd w:fill="dbe5f1" w:val="cle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Name: </w:t>
            </w:r>
          </w:p>
        </w:tc>
        <w:tc>
          <w:tcPr/>
          <w:p w:rsidR="00000000" w:rsidDel="00000000" w:rsidP="00000000" w:rsidRDefault="00000000" w:rsidRPr="00000000" w14:paraId="00000003">
            <w:pPr>
              <w:rPr/>
            </w:pPr>
            <w:r w:rsidDel="00000000" w:rsidR="00000000" w:rsidRPr="00000000">
              <w:rPr>
                <w:rtl w:val="0"/>
              </w:rPr>
              <w:t xml:space="preserve">Connor</w:t>
            </w:r>
          </w:p>
        </w:tc>
      </w:tr>
      <w:tr>
        <w:tc>
          <w:tcPr>
            <w:shd w:fill="dbe5f1" w:val="cle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Last Name:</w:t>
            </w:r>
          </w:p>
        </w:tc>
        <w:tc>
          <w:tcPr/>
          <w:p w:rsidR="00000000" w:rsidDel="00000000" w:rsidP="00000000" w:rsidRDefault="00000000" w:rsidRPr="00000000" w14:paraId="00000005">
            <w:pPr>
              <w:rPr/>
            </w:pPr>
            <w:r w:rsidDel="00000000" w:rsidR="00000000" w:rsidRPr="00000000">
              <w:rPr>
                <w:rtl w:val="0"/>
              </w:rPr>
              <w:t xml:space="preserve">Forsyth</w:t>
            </w:r>
          </w:p>
        </w:tc>
      </w:tr>
      <w:tr>
        <w:tc>
          <w:tcPr>
            <w:shd w:fill="dbe5f1" w:val="cle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Student Number:</w:t>
            </w:r>
          </w:p>
        </w:tc>
        <w:tc>
          <w:tcPr/>
          <w:p w:rsidR="00000000" w:rsidDel="00000000" w:rsidP="00000000" w:rsidRDefault="00000000" w:rsidRPr="00000000" w14:paraId="00000007">
            <w:pPr>
              <w:rPr/>
            </w:pPr>
            <w:r w:rsidDel="00000000" w:rsidR="00000000" w:rsidRPr="00000000">
              <w:rPr>
                <w:rtl w:val="0"/>
              </w:rPr>
              <w:t xml:space="preserve">1615620</w:t>
            </w:r>
          </w:p>
        </w:tc>
      </w:tr>
      <w:tr>
        <w:tc>
          <w:tcPr>
            <w:shd w:fill="dbe5f1"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09">
            <w:pPr>
              <w:rPr/>
            </w:pPr>
            <w:r w:rsidDel="00000000" w:rsidR="00000000" w:rsidRPr="00000000">
              <w:rPr>
                <w:rtl w:val="0"/>
              </w:rPr>
              <w:t xml:space="preserve">Dr </w:t>
            </w:r>
            <w:r w:rsidDel="00000000" w:rsidR="00000000" w:rsidRPr="00000000">
              <w:rPr>
                <w:rtl w:val="0"/>
              </w:rPr>
              <w:t xml:space="preserve">John Isaacs</w:t>
            </w:r>
          </w:p>
        </w:tc>
      </w:tr>
    </w:tbl>
    <w:p w:rsidR="00000000" w:rsidDel="00000000" w:rsidP="00000000" w:rsidRDefault="00000000" w:rsidRPr="00000000" w14:paraId="0000000A">
      <w:pPr>
        <w:pStyle w:val="Heading2"/>
        <w:ind w:left="567" w:hanging="567"/>
        <w:rPr>
          <w:rFonts w:ascii="Cambria" w:cs="Cambria" w:eastAsia="Cambria" w:hAnsi="Cambria"/>
        </w:rPr>
      </w:pPr>
      <w:r w:rsidDel="00000000" w:rsidR="00000000" w:rsidRPr="00000000">
        <w:rPr>
          <w:rtl w:val="0"/>
        </w:rPr>
      </w:r>
    </w:p>
    <w:p w:rsidR="00000000" w:rsidDel="00000000" w:rsidP="00000000" w:rsidRDefault="00000000" w:rsidRPr="00000000" w14:paraId="0000000B">
      <w:pPr>
        <w:pStyle w:val="Heading2"/>
        <w:ind w:left="567" w:hanging="567"/>
        <w:rPr>
          <w:rFonts w:ascii="Cambria" w:cs="Cambria" w:eastAsia="Cambria" w:hAnsi="Cambria"/>
        </w:rPr>
      </w:pPr>
      <w:bookmarkStart w:colFirst="0" w:colLast="0" w:name="_heading=h.30j0zll" w:id="1"/>
      <w:bookmarkEnd w:id="1"/>
      <w:r w:rsidDel="00000000" w:rsidR="00000000" w:rsidRPr="00000000">
        <w:rPr>
          <w:rFonts w:ascii="Cambria" w:cs="Cambria" w:eastAsia="Cambria" w:hAnsi="Cambria"/>
          <w:rtl w:val="0"/>
        </w:rPr>
        <w:t xml:space="preserve">Defining your Project </w:t>
      </w:r>
    </w:p>
    <w:p w:rsidR="00000000" w:rsidDel="00000000" w:rsidP="00000000" w:rsidRDefault="00000000" w:rsidRPr="00000000" w14:paraId="0000000C">
      <w:pPr>
        <w:rPr>
          <w:b w:val="1"/>
        </w:rPr>
      </w:pPr>
      <w:r w:rsidDel="00000000" w:rsidR="00000000" w:rsidRPr="00000000">
        <w:rPr>
          <w:b w:val="1"/>
          <w:rtl w:val="0"/>
        </w:rPr>
        <w:t xml:space="preserve">1.1 Project title</w:t>
      </w:r>
    </w:p>
    <w:p w:rsidR="00000000" w:rsidDel="00000000" w:rsidP="00000000" w:rsidRDefault="00000000" w:rsidRPr="00000000" w14:paraId="0000000D">
      <w:pPr>
        <w:rPr>
          <w:i w:val="1"/>
          <w:sz w:val="18"/>
          <w:szCs w:val="18"/>
        </w:rPr>
      </w:pPr>
      <w:r w:rsidDel="00000000" w:rsidR="00000000" w:rsidRPr="00000000">
        <w:rPr>
          <w:b w:val="1"/>
          <w:sz w:val="18"/>
          <w:szCs w:val="18"/>
          <w:rtl w:val="0"/>
        </w:rPr>
        <w:t xml:space="preserve">Help:</w:t>
      </w:r>
      <w:r w:rsidDel="00000000" w:rsidR="00000000" w:rsidRPr="00000000">
        <w:rPr>
          <w:sz w:val="18"/>
          <w:szCs w:val="18"/>
          <w:rtl w:val="0"/>
        </w:rPr>
        <w:t xml:space="preserve"> a brief statement about what you are actually going to do. </w:t>
      </w:r>
      <w:r w:rsidDel="00000000" w:rsidR="00000000" w:rsidRPr="00000000">
        <w:rPr>
          <w:rtl w:val="0"/>
        </w:rPr>
      </w:r>
    </w:p>
    <w:tbl>
      <w:tblPr>
        <w:tblStyle w:val="Table2"/>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0E">
            <w:pPr>
              <w:rPr/>
            </w:pPr>
            <w:r w:rsidDel="00000000" w:rsidR="00000000" w:rsidRPr="00000000">
              <w:rPr>
                <w:rtl w:val="0"/>
              </w:rPr>
              <w:t xml:space="preserve">Test driven teaching with advanced web technologies</w:t>
            </w:r>
          </w:p>
        </w:tc>
      </w:tr>
    </w:tbl>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1.2 Background</w:t>
      </w:r>
    </w:p>
    <w:p w:rsidR="00000000" w:rsidDel="00000000" w:rsidP="00000000" w:rsidRDefault="00000000" w:rsidRPr="00000000" w14:paraId="00000011">
      <w:pPr>
        <w:rPr>
          <w:sz w:val="18"/>
          <w:szCs w:val="18"/>
        </w:rPr>
      </w:pPr>
      <w:bookmarkStart w:colFirst="0" w:colLast="0" w:name="_heading=h.1fob9te" w:id="2"/>
      <w:bookmarkEnd w:id="2"/>
      <w:r w:rsidDel="00000000" w:rsidR="00000000" w:rsidRPr="00000000">
        <w:rPr>
          <w:b w:val="1"/>
          <w:sz w:val="18"/>
          <w:szCs w:val="18"/>
          <w:rtl w:val="0"/>
        </w:rPr>
        <w:t xml:space="preserve">Help:</w:t>
      </w:r>
      <w:r w:rsidDel="00000000" w:rsidR="00000000" w:rsidRPr="00000000">
        <w:rPr>
          <w:sz w:val="18"/>
          <w:szCs w:val="18"/>
          <w:rtl w:val="0"/>
        </w:rPr>
        <w:t xml:space="preserve"> Provide the background to your project. This section should highlight the main topics in the area you are going to research. Essentially what is the project about, what has been done before and why is this project important?  ~500 words</w:t>
      </w:r>
    </w:p>
    <w:tbl>
      <w:tblPr>
        <w:tblStyle w:val="Table3"/>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12">
            <w:pPr>
              <w:rPr>
                <w:sz w:val="18"/>
                <w:szCs w:val="18"/>
              </w:rPr>
            </w:pPr>
            <w:r w:rsidDel="00000000" w:rsidR="00000000" w:rsidRPr="00000000">
              <w:rPr>
                <w:sz w:val="18"/>
                <w:szCs w:val="18"/>
                <w:rtl w:val="0"/>
              </w:rPr>
              <w:t xml:space="preserve">When teaching any form of programming to a large class, I imagine that it can be quite a difficult task to help every single individual with any issues that they have and as a result means that lecturers must dedicate more time to help in these matters that could be better utilised for a research project or for supervising honour’s year students where their grades have a much bigger impact on their classification. On the flip side of things as the teacher cannot possibly resolve every single issue that everyone has on the module, the student may never get that issue resolved which may have an impact on their understanding of programming as they continue on with their degree. </w:t>
            </w:r>
          </w:p>
          <w:p w:rsidR="00000000" w:rsidDel="00000000" w:rsidP="00000000" w:rsidRDefault="00000000" w:rsidRPr="00000000" w14:paraId="00000013">
            <w:pPr>
              <w:rPr>
                <w:sz w:val="18"/>
                <w:szCs w:val="18"/>
              </w:rPr>
            </w:pPr>
            <w:r w:rsidDel="00000000" w:rsidR="00000000" w:rsidRPr="00000000">
              <w:rPr>
                <w:sz w:val="18"/>
                <w:szCs w:val="18"/>
                <w:rtl w:val="0"/>
              </w:rPr>
              <w:t xml:space="preserve">The research will be looking into how the test driven approach </w:t>
            </w:r>
            <w:r w:rsidDel="00000000" w:rsidR="00000000" w:rsidRPr="00000000">
              <w:rPr>
                <w:rFonts w:ascii="Arial" w:cs="Arial" w:eastAsia="Arial" w:hAnsi="Arial"/>
                <w:sz w:val="20"/>
                <w:szCs w:val="20"/>
                <w:highlight w:val="white"/>
                <w:rtl w:val="0"/>
              </w:rPr>
              <w:t xml:space="preserve">Astels, D. (2003). </w:t>
            </w:r>
            <w:r w:rsidDel="00000000" w:rsidR="00000000" w:rsidRPr="00000000">
              <w:rPr>
                <w:rFonts w:ascii="Arial" w:cs="Arial" w:eastAsia="Arial" w:hAnsi="Arial"/>
                <w:i w:val="1"/>
                <w:sz w:val="20"/>
                <w:szCs w:val="20"/>
                <w:highlight w:val="white"/>
                <w:rtl w:val="0"/>
              </w:rPr>
              <w:t xml:space="preserve">Test-driven development</w:t>
            </w:r>
            <w:r w:rsidDel="00000000" w:rsidR="00000000" w:rsidRPr="00000000">
              <w:rPr>
                <w:rFonts w:ascii="Arial" w:cs="Arial" w:eastAsia="Arial" w:hAnsi="Arial"/>
                <w:sz w:val="20"/>
                <w:szCs w:val="20"/>
                <w:highlight w:val="white"/>
                <w:rtl w:val="0"/>
              </w:rPr>
              <w:t xml:space="preserve">. Upper Saddle River, N.J.: Prentice Hall PTR.</w:t>
            </w:r>
            <w:r w:rsidDel="00000000" w:rsidR="00000000" w:rsidRPr="00000000">
              <w:rPr>
                <w:sz w:val="18"/>
                <w:szCs w:val="18"/>
                <w:rtl w:val="0"/>
              </w:rPr>
              <w:t xml:space="preserve"> can be much better suited when compared with other methodologies such as waterfall or prototyping for beginners to learn how to develop. On top of learning a new language, the project will be looking into how we can incorporate industry standard version control software such as Github for students to iterate and reiterate on their lab work which should stand them in good stead once they graduate as they will be used to the underlying technology  for collaborating on projects in a repository.</w:t>
            </w:r>
          </w:p>
          <w:p w:rsidR="00000000" w:rsidDel="00000000" w:rsidP="00000000" w:rsidRDefault="00000000" w:rsidRPr="00000000" w14:paraId="00000014">
            <w:pPr>
              <w:rPr>
                <w:sz w:val="18"/>
                <w:szCs w:val="18"/>
              </w:rPr>
            </w:pPr>
            <w:r w:rsidDel="00000000" w:rsidR="00000000" w:rsidRPr="00000000">
              <w:rPr>
                <w:sz w:val="18"/>
                <w:szCs w:val="18"/>
                <w:rtl w:val="0"/>
              </w:rPr>
              <w:t xml:space="preserve">The idea behind developing such as system would be that we would combine the version control capabilities of Github with Travis CI, a hosted open-source continuous integration service , that will provide the students with instant feedback based on the code they write. Alongside using the services mentioned previously, the project will be researching the ways in which we can extend upon Github’s capabilities using Github Probot, </w:t>
            </w:r>
            <w:r w:rsidDel="00000000" w:rsidR="00000000" w:rsidRPr="00000000">
              <w:rPr>
                <w:rFonts w:ascii="Arial" w:cs="Arial" w:eastAsia="Arial" w:hAnsi="Arial"/>
                <w:sz w:val="20"/>
                <w:szCs w:val="20"/>
                <w:highlight w:val="white"/>
                <w:rtl w:val="0"/>
              </w:rPr>
              <w:t xml:space="preserve">Introduction. Retrieved 27 September 2019,n from https://probot.github.io/docs/</w:t>
            </w:r>
            <w:r w:rsidDel="00000000" w:rsidR="00000000" w:rsidRPr="00000000">
              <w:rPr>
                <w:sz w:val="18"/>
                <w:szCs w:val="18"/>
                <w:rtl w:val="0"/>
              </w:rPr>
              <w:t xml:space="preserve"> . Github Probot is a framework written in Node.js that allows you to add extra functionality to Github. The project will aim to research features that could help students with any issues they have with their code which could be an automated process that looks up a potential solution on Stack Overflow when Travis CI returns with a fail in the test; This process should help the student in understanding what went wrong with their code without requiring the lecturer’s assistance/guidance.  </w:t>
            </w:r>
          </w:p>
          <w:p w:rsidR="00000000" w:rsidDel="00000000" w:rsidP="00000000" w:rsidRDefault="00000000" w:rsidRPr="00000000" w14:paraId="00000015">
            <w:pPr>
              <w:rPr>
                <w:sz w:val="18"/>
                <w:szCs w:val="18"/>
              </w:rPr>
            </w:pPr>
            <w:r w:rsidDel="00000000" w:rsidR="00000000" w:rsidRPr="00000000">
              <w:rPr>
                <w:sz w:val="18"/>
                <w:szCs w:val="18"/>
                <w:rtl w:val="0"/>
              </w:rPr>
              <w:t xml:space="preserve">The research will delve into how other lecturers around the world have developed such a platform for their courses and what they found from running their course compared to previous years alongside recording what other extensions they implemented to their setup and whether it would be viable for the prototype that is eventually developed..</w:t>
            </w:r>
          </w:p>
          <w:p w:rsidR="00000000" w:rsidDel="00000000" w:rsidP="00000000" w:rsidRDefault="00000000" w:rsidRPr="00000000" w14:paraId="00000016">
            <w:pPr>
              <w:rPr>
                <w:sz w:val="18"/>
                <w:szCs w:val="18"/>
              </w:rPr>
            </w:pPr>
            <w:r w:rsidDel="00000000" w:rsidR="00000000" w:rsidRPr="00000000">
              <w:rPr>
                <w:sz w:val="18"/>
                <w:szCs w:val="18"/>
                <w:rtl w:val="0"/>
              </w:rPr>
              <w:t xml:space="preserve">The aim by the end of the project is to have developed a system using industry standard technologies that allows beginner programmers to learn how to not only learn and better understand programming but also gain experience using said technologies in a supportive environment that eases them into the development process of iteration and reiteration; Giving them support and feedback that the lecturer may not be able to give due to the size of the class. Hopefully this will benefit the students going forward not only in their academic careers but also once they go onto work in a real world environment.</w:t>
            </w:r>
          </w:p>
          <w:p w:rsidR="00000000" w:rsidDel="00000000" w:rsidP="00000000" w:rsidRDefault="00000000" w:rsidRPr="00000000" w14:paraId="00000017">
            <w:pP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rPr>
                <w:sz w:val="18"/>
                <w:szCs w:val="18"/>
              </w:rPr>
            </w:pPr>
            <w:r w:rsidDel="00000000" w:rsidR="00000000" w:rsidRPr="00000000">
              <w:rPr>
                <w:rtl w:val="0"/>
              </w:rPr>
            </w:r>
          </w:p>
        </w:tc>
      </w:tr>
    </w:tbl>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1.3 Motivation</w:t>
      </w:r>
    </w:p>
    <w:p w:rsidR="00000000" w:rsidDel="00000000" w:rsidP="00000000" w:rsidRDefault="00000000" w:rsidRPr="00000000" w14:paraId="0000001B">
      <w:pPr>
        <w:rPr>
          <w:sz w:val="18"/>
          <w:szCs w:val="18"/>
        </w:rPr>
      </w:pPr>
      <w:r w:rsidDel="00000000" w:rsidR="00000000" w:rsidRPr="00000000">
        <w:rPr>
          <w:b w:val="1"/>
          <w:sz w:val="18"/>
          <w:szCs w:val="18"/>
          <w:rtl w:val="0"/>
        </w:rPr>
        <w:t xml:space="preserve">Help:</w:t>
      </w:r>
      <w:r w:rsidDel="00000000" w:rsidR="00000000" w:rsidRPr="00000000">
        <w:rPr>
          <w:sz w:val="18"/>
          <w:szCs w:val="18"/>
          <w:rtl w:val="0"/>
        </w:rPr>
        <w:t xml:space="preserve"> To whom is this project important? A project must address a question/problem that generates a small piece of new knowledge/solution. This new knowledge/solution must be important to a named group or to a specific client (such as a company, an academic audience, policy makers, people with disabilities) to make it worthwhile carrying out.  This is the </w:t>
      </w:r>
      <w:r w:rsidDel="00000000" w:rsidR="00000000" w:rsidRPr="00000000">
        <w:rPr>
          <w:b w:val="1"/>
          <w:i w:val="1"/>
          <w:sz w:val="18"/>
          <w:szCs w:val="18"/>
          <w:rtl w:val="0"/>
        </w:rPr>
        <w:t xml:space="preserve">motivation</w:t>
      </w:r>
      <w:r w:rsidDel="00000000" w:rsidR="00000000" w:rsidRPr="00000000">
        <w:rPr>
          <w:sz w:val="18"/>
          <w:szCs w:val="18"/>
          <w:rtl w:val="0"/>
        </w:rPr>
        <w:t xml:space="preserve"> for your project.  In this section you should address who will benefit from your findings and how they will benefit.  ~300 words</w:t>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0" w:sz="4" w:val="single"/>
        </w:pBdr>
        <w:shd w:fill="f2f2f2" w:val="clear"/>
        <w:ind w:left="567" w:right="362"/>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1: If you intend to demonstrate that a mobile application that automates class registers at RGU will be more efficient than paper-based registers - the group who would be interested in knowing/applying these findings would be both academic and administrative staff at RGU and they would benefit by time saved and a reduction in their administrative workload. </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0" w:sz="4" w:val="single"/>
        </w:pBdr>
        <w:shd w:fill="f2f2f2" w:val="clear"/>
        <w:ind w:left="567" w:right="362"/>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2: You are demonstrating that a particular 3D model design increases realism in 3D environments. The group that would be interested would be games designers or developers of 3D virtual environment applications. The would benefit from producing more realistic environments that could increase sales of their products.</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0" w:sz="4" w:val="single"/>
        </w:pBdr>
        <w:shd w:fill="f2f2f2" w:val="clear"/>
        <w:ind w:left="567" w:right="362"/>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3: You have designed a new network topology for IrishOil plc’s new Aberdeen headquarters. The interested group would clearly be IrishOil. They would benefit from easier maintenance and improved security of their computer network.</w:t>
      </w:r>
    </w:p>
    <w:tbl>
      <w:tblPr>
        <w:tblStyle w:val="Table4"/>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1F">
            <w:pPr>
              <w:rPr>
                <w:sz w:val="18"/>
                <w:szCs w:val="18"/>
              </w:rPr>
            </w:pPr>
            <w:r w:rsidDel="00000000" w:rsidR="00000000" w:rsidRPr="00000000">
              <w:rPr>
                <w:sz w:val="18"/>
                <w:szCs w:val="18"/>
                <w:rtl w:val="0"/>
              </w:rPr>
              <w:t xml:space="preserve">This project will be of interest for two parties, computing lecturers and first year and potentially second year students as well. If my findings are proven to be successful, lecturers could implement a similar solution for their 1</w:t>
            </w:r>
            <w:r w:rsidDel="00000000" w:rsidR="00000000" w:rsidRPr="00000000">
              <w:rPr>
                <w:sz w:val="18"/>
                <w:szCs w:val="18"/>
                <w:vertAlign w:val="superscript"/>
                <w:rtl w:val="0"/>
              </w:rPr>
              <w:t xml:space="preserve">st</w:t>
            </w:r>
            <w:r w:rsidDel="00000000" w:rsidR="00000000" w:rsidRPr="00000000">
              <w:rPr>
                <w:sz w:val="18"/>
                <w:szCs w:val="18"/>
                <w:rtl w:val="0"/>
              </w:rPr>
              <w:t xml:space="preserve"> and 2</w:t>
            </w:r>
            <w:r w:rsidDel="00000000" w:rsidR="00000000" w:rsidRPr="00000000">
              <w:rPr>
                <w:sz w:val="18"/>
                <w:szCs w:val="18"/>
                <w:vertAlign w:val="superscript"/>
                <w:rtl w:val="0"/>
              </w:rPr>
              <w:t xml:space="preserve">nd</w:t>
            </w:r>
            <w:r w:rsidDel="00000000" w:rsidR="00000000" w:rsidRPr="00000000">
              <w:rPr>
                <w:sz w:val="18"/>
                <w:szCs w:val="18"/>
                <w:rtl w:val="0"/>
              </w:rPr>
              <w:t xml:space="preserve"> year modules in which they can setup their labs, whether that be a web-based or java-based module, on Github Classroom, with each student having their own repositories.</w:t>
            </w:r>
          </w:p>
          <w:p w:rsidR="00000000" w:rsidDel="00000000" w:rsidP="00000000" w:rsidRDefault="00000000" w:rsidRPr="00000000" w14:paraId="00000020">
            <w:pPr>
              <w:rPr>
                <w:sz w:val="18"/>
                <w:szCs w:val="18"/>
              </w:rPr>
            </w:pPr>
            <w:r w:rsidDel="00000000" w:rsidR="00000000" w:rsidRPr="00000000">
              <w:rPr>
                <w:sz w:val="18"/>
                <w:szCs w:val="18"/>
                <w:rtl w:val="0"/>
              </w:rPr>
              <w:t xml:space="preserve">By integrating Travis CI, a hosted continuous integration service that will be used to build and test the students solutions to the labs, with Github Classroom, as long as the yaml tests are configured correctly by the lecturer. Students can regularly commit their changes to their repository and receive feedback based on what they’ve written, finding out where they’ve went wrong and how to resolve the issue. This continuous cycle of developing their solution, deploying their changes and receiving constant feedback will give students an experience of how the development process works in industry which will make them more prepared for the future, whilst also nurturing their programming skills without necessarily requiring the lecturer to be as hands on as before. As students will be receiving constant feedback based on the work they're undertaking, lecturers will be freed up to focus on his/her efforts in research projects or supervising honours students where the students results matter much more. </w:t>
            </w:r>
          </w:p>
          <w:p w:rsidR="00000000" w:rsidDel="00000000" w:rsidP="00000000" w:rsidRDefault="00000000" w:rsidRPr="00000000" w14:paraId="00000021">
            <w:pPr>
              <w:rPr>
                <w:sz w:val="18"/>
                <w:szCs w:val="18"/>
              </w:rPr>
            </w:pPr>
            <w:r w:rsidDel="00000000" w:rsidR="00000000" w:rsidRPr="00000000">
              <w:rPr>
                <w:sz w:val="18"/>
                <w:szCs w:val="18"/>
                <w:rtl w:val="0"/>
              </w:rPr>
              <w:t xml:space="preserve">Another potential benefit from this solution again depending on how the lecturer sets up their tests could be that the quality of code that the students will write will improve as even though their code may technically complete the required task, the lecturer could set the solution up in such a way that requires the students to put more thought into completing the task. On top of the benefit from producing better solutions, completing the labs through Github and iterating could potentially be used as evidence for a student if they had to miss a deadline through illness or family bereavement as their repository would show the amount of work they put into the labs and whether they completed the labs or not. </w:t>
            </w:r>
          </w:p>
        </w:tc>
      </w:tr>
    </w:tbl>
    <w:p w:rsidR="00000000" w:rsidDel="00000000" w:rsidP="00000000" w:rsidRDefault="00000000" w:rsidRPr="00000000" w14:paraId="00000022">
      <w:pPr>
        <w:spacing w:after="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1.4 Aim &amp; Objectives</w:t>
      </w:r>
    </w:p>
    <w:p w:rsidR="00000000" w:rsidDel="00000000" w:rsidP="00000000" w:rsidRDefault="00000000" w:rsidRPr="00000000" w14:paraId="00000024">
      <w:pPr>
        <w:rPr>
          <w:sz w:val="18"/>
          <w:szCs w:val="18"/>
        </w:rPr>
      </w:pPr>
      <w:r w:rsidDel="00000000" w:rsidR="00000000" w:rsidRPr="00000000">
        <w:rPr>
          <w:b w:val="1"/>
          <w:sz w:val="18"/>
          <w:szCs w:val="18"/>
          <w:rtl w:val="0"/>
        </w:rPr>
        <w:t xml:space="preserve">Help:</w:t>
      </w:r>
      <w:r w:rsidDel="00000000" w:rsidR="00000000" w:rsidRPr="00000000">
        <w:rPr>
          <w:sz w:val="18"/>
          <w:szCs w:val="18"/>
          <w:rtl w:val="0"/>
        </w:rPr>
        <w:t xml:space="preserve">  Outline what are the main things your project is going to do and what steps or milestones will be used to achieve this aim.  The Aim is unlikely to change throughout your project; however, the objectives are likely to adapt to your ongoing research and development. In particular it is highly likely that you may wish to split objectives into sub-objectives as work progresses. A good clear set of objectives give you something to evaluate your final project against. </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 For the timetable app outlined above </w:t>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Aim: To create a functioning attendance application that efficiently automates the taking of class registers.</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Objective 1: study existing register system in place at RGU and identify weaknesses</w:t>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Objective 2: research existing automation technology’s and identify and evaluate those that may be appropriate to taking in class registers</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Objective 3: Implement chosen technologies to create prototype application</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Objective 4: Conduct user trials to evaluate capabilities of prototype application</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Objective 5: Create a refined application incorporating feedback from user trials</w:t>
      </w:r>
    </w:p>
    <w:p w:rsidR="00000000" w:rsidDel="00000000" w:rsidP="00000000" w:rsidRDefault="00000000" w:rsidRPr="00000000" w14:paraId="0000002C">
      <w:pPr>
        <w:rPr>
          <w:b w:val="1"/>
        </w:rPr>
      </w:pPr>
      <w:r w:rsidDel="00000000" w:rsidR="00000000" w:rsidRPr="00000000">
        <w:rPr>
          <w:rtl w:val="0"/>
        </w:rPr>
      </w:r>
    </w:p>
    <w:tbl>
      <w:tblPr>
        <w:tblStyle w:val="Table5"/>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2D">
            <w:pPr>
              <w:rPr>
                <w:b w:val="1"/>
              </w:rPr>
            </w:pPr>
            <w:r w:rsidDel="00000000" w:rsidR="00000000" w:rsidRPr="00000000">
              <w:rPr>
                <w:b w:val="1"/>
                <w:rtl w:val="0"/>
              </w:rPr>
              <w:t xml:space="preserve">Aim: To develop a test driven learning platform for beginner programmers.</w:t>
            </w:r>
          </w:p>
          <w:p w:rsidR="00000000" w:rsidDel="00000000" w:rsidP="00000000" w:rsidRDefault="00000000" w:rsidRPr="00000000" w14:paraId="0000002E">
            <w:pPr>
              <w:rPr>
                <w:b w:val="1"/>
              </w:rPr>
            </w:pPr>
            <w:r w:rsidDel="00000000" w:rsidR="00000000" w:rsidRPr="00000000">
              <w:rPr>
                <w:b w:val="1"/>
                <w:rtl w:val="0"/>
              </w:rPr>
              <w:t xml:space="preserve">Objective 1: Study the test driven approach and how that could be utilised to develop a learning platform for beginner programmers.</w:t>
            </w:r>
          </w:p>
          <w:p w:rsidR="00000000" w:rsidDel="00000000" w:rsidP="00000000" w:rsidRDefault="00000000" w:rsidRPr="00000000" w14:paraId="0000002F">
            <w:pPr>
              <w:rPr>
                <w:b w:val="1"/>
              </w:rPr>
            </w:pPr>
            <w:r w:rsidDel="00000000" w:rsidR="00000000" w:rsidRPr="00000000">
              <w:rPr>
                <w:b w:val="1"/>
                <w:rtl w:val="0"/>
              </w:rPr>
              <w:t xml:space="preserve">Objective 2: Research similar implementations that other Professor’s have utilised for their courses and the findings they discovered by implementing such a system.</w:t>
            </w:r>
          </w:p>
          <w:p w:rsidR="00000000" w:rsidDel="00000000" w:rsidP="00000000" w:rsidRDefault="00000000" w:rsidRPr="00000000" w14:paraId="00000030">
            <w:pPr>
              <w:rPr>
                <w:b w:val="1"/>
              </w:rPr>
            </w:pPr>
            <w:r w:rsidDel="00000000" w:rsidR="00000000" w:rsidRPr="00000000">
              <w:rPr>
                <w:b w:val="1"/>
                <w:rtl w:val="0"/>
              </w:rPr>
              <w:t xml:space="preserve">Objective 3: Implement a prototype test driven learning platform.</w:t>
            </w:r>
          </w:p>
          <w:p w:rsidR="00000000" w:rsidDel="00000000" w:rsidP="00000000" w:rsidRDefault="00000000" w:rsidRPr="00000000" w14:paraId="00000031">
            <w:pPr>
              <w:rPr>
                <w:b w:val="1"/>
              </w:rPr>
            </w:pPr>
            <w:r w:rsidDel="00000000" w:rsidR="00000000" w:rsidRPr="00000000">
              <w:rPr>
                <w:b w:val="1"/>
                <w:rtl w:val="0"/>
              </w:rPr>
              <w:t xml:space="preserve">Objective 4: Conduct user trials to evaluate whether such as system works for the students and lecturers.</w:t>
            </w:r>
          </w:p>
          <w:p w:rsidR="00000000" w:rsidDel="00000000" w:rsidP="00000000" w:rsidRDefault="00000000" w:rsidRPr="00000000" w14:paraId="00000032">
            <w:pPr>
              <w:rPr>
                <w:b w:val="1"/>
              </w:rPr>
            </w:pPr>
            <w:r w:rsidDel="00000000" w:rsidR="00000000" w:rsidRPr="00000000">
              <w:rPr>
                <w:b w:val="1"/>
                <w:rtl w:val="0"/>
              </w:rPr>
              <w:t xml:space="preserve">Objective 5: Refine the platform based on the feedback received from the students and lecturers.</w:t>
            </w:r>
          </w:p>
        </w:tc>
      </w:tr>
    </w:tbl>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1.5 Key Techniques </w:t>
      </w:r>
    </w:p>
    <w:p w:rsidR="00000000" w:rsidDel="00000000" w:rsidP="00000000" w:rsidRDefault="00000000" w:rsidRPr="00000000" w14:paraId="00000035">
      <w:pPr>
        <w:rPr>
          <w:b w:val="1"/>
        </w:rPr>
      </w:pPr>
      <w:r w:rsidDel="00000000" w:rsidR="00000000" w:rsidRPr="00000000">
        <w:rPr>
          <w:b w:val="1"/>
          <w:sz w:val="18"/>
          <w:szCs w:val="18"/>
          <w:rtl w:val="0"/>
        </w:rPr>
        <w:t xml:space="preserve">Help:</w:t>
      </w:r>
      <w:r w:rsidDel="00000000" w:rsidR="00000000" w:rsidRPr="00000000">
        <w:rPr>
          <w:b w:val="1"/>
          <w:rtl w:val="0"/>
        </w:rPr>
        <w:t xml:space="preserve"> </w:t>
      </w:r>
      <w:r w:rsidDel="00000000" w:rsidR="00000000" w:rsidRPr="00000000">
        <w:rPr>
          <w:sz w:val="18"/>
          <w:szCs w:val="18"/>
          <w:rtl w:val="0"/>
        </w:rPr>
        <w:t xml:space="preserve">Perform some initial research into the area and outline what techniques you my research in further detail here. The techniques you cover here should include references to the papers where you have sourced the information. The techniques mentioned here are very likely to become the section headers in your literature review.</w:t>
      </w:r>
      <w:r w:rsidDel="00000000" w:rsidR="00000000" w:rsidRPr="00000000">
        <w:rPr>
          <w:rtl w:val="0"/>
        </w:rPr>
      </w:r>
    </w:p>
    <w:tbl>
      <w:tblPr>
        <w:tblStyle w:val="Table6"/>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36">
            <w:pPr>
              <w:ind w:left="0" w:firstLine="0"/>
              <w:rPr/>
            </w:pPr>
            <w:r w:rsidDel="00000000" w:rsidR="00000000" w:rsidRPr="00000000">
              <w:rPr>
                <w:rtl w:val="0"/>
              </w:rPr>
              <w:t xml:space="preserve">The literature review will explore what the test driven approach is, why we will use it in this scenario and the pros and cons of the approach when compared to other methodologies:</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Fonts w:ascii="Arial" w:cs="Arial" w:eastAsia="Arial" w:hAnsi="Arial"/>
                <w:sz w:val="20"/>
                <w:szCs w:val="20"/>
                <w:highlight w:val="white"/>
                <w:rtl w:val="0"/>
              </w:rPr>
              <w:t xml:space="preserve">Astels, D. (2003). </w:t>
            </w:r>
            <w:r w:rsidDel="00000000" w:rsidR="00000000" w:rsidRPr="00000000">
              <w:rPr>
                <w:rFonts w:ascii="Arial" w:cs="Arial" w:eastAsia="Arial" w:hAnsi="Arial"/>
                <w:i w:val="1"/>
                <w:sz w:val="20"/>
                <w:szCs w:val="20"/>
                <w:highlight w:val="white"/>
                <w:rtl w:val="0"/>
              </w:rPr>
              <w:t xml:space="preserve">Test-driven development</w:t>
            </w:r>
            <w:r w:rsidDel="00000000" w:rsidR="00000000" w:rsidRPr="00000000">
              <w:rPr>
                <w:rFonts w:ascii="Arial" w:cs="Arial" w:eastAsia="Arial" w:hAnsi="Arial"/>
                <w:sz w:val="20"/>
                <w:szCs w:val="20"/>
                <w:highlight w:val="white"/>
                <w:rtl w:val="0"/>
              </w:rPr>
              <w:t xml:space="preserve">. Upper Saddle River, N.J.: Prentice Hall PTR.</w:t>
            </w:r>
          </w:p>
          <w:p w:rsidR="00000000" w:rsidDel="00000000" w:rsidP="00000000" w:rsidRDefault="00000000" w:rsidRPr="00000000" w14:paraId="00000038">
            <w:pPr>
              <w:numPr>
                <w:ilvl w:val="0"/>
                <w:numId w:val="1"/>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Beck, K. (2014). </w:t>
            </w:r>
            <w:r w:rsidDel="00000000" w:rsidR="00000000" w:rsidRPr="00000000">
              <w:rPr>
                <w:rFonts w:ascii="Arial" w:cs="Arial" w:eastAsia="Arial" w:hAnsi="Arial"/>
                <w:i w:val="1"/>
                <w:sz w:val="20"/>
                <w:szCs w:val="20"/>
                <w:highlight w:val="white"/>
                <w:rtl w:val="0"/>
              </w:rPr>
              <w:t xml:space="preserve">Test-driven development</w:t>
            </w:r>
            <w:r w:rsidDel="00000000" w:rsidR="00000000" w:rsidRPr="00000000">
              <w:rPr>
                <w:rFonts w:ascii="Arial" w:cs="Arial" w:eastAsia="Arial" w:hAnsi="Arial"/>
                <w:sz w:val="20"/>
                <w:szCs w:val="20"/>
                <w:highlight w:val="white"/>
                <w:rtl w:val="0"/>
              </w:rPr>
              <w:t xml:space="preserve">. Boston: Addison-Wesley.</w:t>
            </w:r>
          </w:p>
          <w:p w:rsidR="00000000" w:rsidDel="00000000" w:rsidP="00000000" w:rsidRDefault="00000000" w:rsidRPr="00000000" w14:paraId="00000039">
            <w:pPr>
              <w:numPr>
                <w:ilvl w:val="0"/>
                <w:numId w:val="1"/>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Saiedian, H. (2005). </w:t>
            </w:r>
            <w:r w:rsidDel="00000000" w:rsidR="00000000" w:rsidRPr="00000000">
              <w:rPr>
                <w:rFonts w:ascii="Arial" w:cs="Arial" w:eastAsia="Arial" w:hAnsi="Arial"/>
                <w:i w:val="1"/>
                <w:sz w:val="20"/>
                <w:szCs w:val="20"/>
                <w:highlight w:val="white"/>
                <w:rtl w:val="0"/>
              </w:rPr>
              <w:t xml:space="preserve">Test-driven development</w:t>
            </w:r>
            <w:r w:rsidDel="00000000" w:rsidR="00000000" w:rsidRPr="00000000">
              <w:rPr>
                <w:rFonts w:ascii="Arial" w:cs="Arial" w:eastAsia="Arial" w:hAnsi="Arial"/>
                <w:sz w:val="20"/>
                <w:szCs w:val="20"/>
                <w:highlight w:val="white"/>
                <w:rtl w:val="0"/>
              </w:rPr>
              <w:t xml:space="preserve">. Estados Unidos: The Institute of Electrical and Electronics Engineers, Inc-IEEE.</w:t>
            </w:r>
          </w:p>
          <w:p w:rsidR="00000000" w:rsidDel="00000000" w:rsidP="00000000" w:rsidRDefault="00000000" w:rsidRPr="00000000" w14:paraId="0000003A">
            <w:pPr>
              <w:numPr>
                <w:ilvl w:val="0"/>
                <w:numId w:val="1"/>
              </w:numPr>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Desai, C., Janzen, D., &amp; Savage, K. (2008). A survey of evidence for test-driven development in academia. </w:t>
            </w:r>
            <w:r w:rsidDel="00000000" w:rsidR="00000000" w:rsidRPr="00000000">
              <w:rPr>
                <w:rFonts w:ascii="Arial" w:cs="Arial" w:eastAsia="Arial" w:hAnsi="Arial"/>
                <w:i w:val="1"/>
                <w:sz w:val="20"/>
                <w:szCs w:val="20"/>
                <w:highlight w:val="white"/>
                <w:rtl w:val="0"/>
              </w:rPr>
              <w:t xml:space="preserve">ACM SIGCSE Bulletin</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i w:val="1"/>
                <w:sz w:val="20"/>
                <w:szCs w:val="20"/>
                <w:highlight w:val="white"/>
                <w:rtl w:val="0"/>
              </w:rPr>
              <w:t xml:space="preserve">40</w:t>
            </w:r>
            <w:r w:rsidDel="00000000" w:rsidR="00000000" w:rsidRPr="00000000">
              <w:rPr>
                <w:rFonts w:ascii="Arial" w:cs="Arial" w:eastAsia="Arial" w:hAnsi="Arial"/>
                <w:sz w:val="20"/>
                <w:szCs w:val="20"/>
                <w:highlight w:val="white"/>
                <w:rtl w:val="0"/>
              </w:rPr>
              <w:t xml:space="preserve">(2), 97. doi: 10.1145/1383602.1383644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research will explore how other lecturers around the world have developed a similar learning platform, what they learned from the experience and identify the key features required for such a platform.</w:t>
            </w:r>
          </w:p>
          <w:p w:rsidR="00000000" w:rsidDel="00000000" w:rsidP="00000000" w:rsidRDefault="00000000" w:rsidRPr="00000000" w14:paraId="0000003D">
            <w:pPr>
              <w:numPr>
                <w:ilvl w:val="0"/>
                <w:numId w:val="3"/>
              </w:numPr>
              <w:spacing w:after="0" w:afterAutospacing="0"/>
              <w:ind w:left="720" w:hanging="360"/>
            </w:pPr>
            <w:r w:rsidDel="00000000" w:rsidR="00000000" w:rsidRPr="00000000">
              <w:rPr>
                <w:rFonts w:ascii="Arial" w:cs="Arial" w:eastAsia="Arial" w:hAnsi="Arial"/>
                <w:sz w:val="20"/>
                <w:szCs w:val="20"/>
                <w:highlight w:val="white"/>
                <w:rtl w:val="0"/>
              </w:rPr>
              <w:t xml:space="preserve">Vasilescu, B., van Schuylenburg, S., Wulms, J., Serebrenik, A., &amp; van den Brand, M. (2014). Continuous Integration in a Social-Coding World: Empirical Evidence from GitHub. </w:t>
            </w:r>
            <w:r w:rsidDel="00000000" w:rsidR="00000000" w:rsidRPr="00000000">
              <w:rPr>
                <w:rFonts w:ascii="Arial" w:cs="Arial" w:eastAsia="Arial" w:hAnsi="Arial"/>
                <w:i w:val="1"/>
                <w:sz w:val="20"/>
                <w:szCs w:val="20"/>
                <w:highlight w:val="white"/>
                <w:rtl w:val="0"/>
              </w:rPr>
              <w:t xml:space="preserve">2014 IEEE International Conference On Software Maintenance And Evolution</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03E">
            <w:pPr>
              <w:numPr>
                <w:ilvl w:val="0"/>
                <w:numId w:val="3"/>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Baldwin, L., &amp; Macredie, R. (1999). Beginners and programming: insights from second language learning and teaching. </w:t>
            </w:r>
            <w:r w:rsidDel="00000000" w:rsidR="00000000" w:rsidRPr="00000000">
              <w:rPr>
                <w:rFonts w:ascii="Arial" w:cs="Arial" w:eastAsia="Arial" w:hAnsi="Arial"/>
                <w:i w:val="1"/>
                <w:sz w:val="20"/>
                <w:szCs w:val="20"/>
                <w:highlight w:val="white"/>
                <w:rtl w:val="0"/>
              </w:rPr>
              <w:t xml:space="preserve">Education And Information Technologies</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i w:val="1"/>
                <w:sz w:val="20"/>
                <w:szCs w:val="20"/>
                <w:highlight w:val="white"/>
                <w:rtl w:val="0"/>
              </w:rPr>
              <w:t xml:space="preserve">4</w:t>
            </w:r>
            <w:r w:rsidDel="00000000" w:rsidR="00000000" w:rsidRPr="00000000">
              <w:rPr>
                <w:rFonts w:ascii="Arial" w:cs="Arial" w:eastAsia="Arial" w:hAnsi="Arial"/>
                <w:sz w:val="20"/>
                <w:szCs w:val="20"/>
                <w:highlight w:val="white"/>
                <w:rtl w:val="0"/>
              </w:rPr>
              <w:t xml:space="preserve">(2), 167-169.</w:t>
            </w:r>
          </w:p>
          <w:p w:rsidR="00000000" w:rsidDel="00000000" w:rsidP="00000000" w:rsidRDefault="00000000" w:rsidRPr="00000000" w14:paraId="0000003F">
            <w:pPr>
              <w:numPr>
                <w:ilvl w:val="0"/>
                <w:numId w:val="3"/>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How GitHub Classroom and Travis CI improved students' grades - The GitHub Blog. (2019). Retrieved 27 September 2019, from </w:t>
            </w:r>
            <w:hyperlink r:id="rId7">
              <w:r w:rsidDel="00000000" w:rsidR="00000000" w:rsidRPr="00000000">
                <w:rPr>
                  <w:rFonts w:ascii="Arial" w:cs="Arial" w:eastAsia="Arial" w:hAnsi="Arial"/>
                  <w:color w:val="1155cc"/>
                  <w:sz w:val="20"/>
                  <w:szCs w:val="20"/>
                  <w:highlight w:val="white"/>
                  <w:u w:val="single"/>
                  <w:rtl w:val="0"/>
                </w:rPr>
                <w:t xml:space="preserve">https://github.blog/2019-02-12-how-github-classroom-and-travis-ci-improved-students-grades/</w:t>
              </w:r>
            </w:hyperlink>
            <w:r w:rsidDel="00000000" w:rsidR="00000000" w:rsidRPr="00000000">
              <w:rPr>
                <w:rtl w:val="0"/>
              </w:rPr>
            </w:r>
          </w:p>
          <w:p w:rsidR="00000000" w:rsidDel="00000000" w:rsidP="00000000" w:rsidRDefault="00000000" w:rsidRPr="00000000" w14:paraId="00000040">
            <w:pPr>
              <w:numPr>
                <w:ilvl w:val="0"/>
                <w:numId w:val="3"/>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Britton, J. (2015). Teachers, manage your courses with Classroom for GitHub - The GitHub Blog. Retrieved 27 September 2019, from </w:t>
            </w:r>
            <w:hyperlink r:id="rId8">
              <w:r w:rsidDel="00000000" w:rsidR="00000000" w:rsidRPr="00000000">
                <w:rPr>
                  <w:rFonts w:ascii="Arial" w:cs="Arial" w:eastAsia="Arial" w:hAnsi="Arial"/>
                  <w:color w:val="1155cc"/>
                  <w:sz w:val="20"/>
                  <w:szCs w:val="20"/>
                  <w:highlight w:val="white"/>
                  <w:u w:val="single"/>
                  <w:rtl w:val="0"/>
                </w:rPr>
                <w:t xml:space="preserve">https://github.blog/2015-09-22-teachers-manage-your-courses-with-classroom-for-github/</w:t>
              </w:r>
            </w:hyperlink>
            <w:r w:rsidDel="00000000" w:rsidR="00000000" w:rsidRPr="00000000">
              <w:rPr>
                <w:rtl w:val="0"/>
              </w:rPr>
            </w:r>
          </w:p>
          <w:p w:rsidR="00000000" w:rsidDel="00000000" w:rsidP="00000000" w:rsidRDefault="00000000" w:rsidRPr="00000000" w14:paraId="00000041">
            <w:pPr>
              <w:numPr>
                <w:ilvl w:val="0"/>
                <w:numId w:val="3"/>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Github Classroom and Travis CI. (2019). Retrieved 27 September 2019, from </w:t>
            </w:r>
            <w:hyperlink r:id="rId9">
              <w:r w:rsidDel="00000000" w:rsidR="00000000" w:rsidRPr="00000000">
                <w:rPr>
                  <w:rFonts w:ascii="Arial" w:cs="Arial" w:eastAsia="Arial" w:hAnsi="Arial"/>
                  <w:color w:val="1155cc"/>
                  <w:sz w:val="20"/>
                  <w:szCs w:val="20"/>
                  <w:highlight w:val="white"/>
                  <w:u w:val="single"/>
                  <w:rtl w:val="0"/>
                </w:rPr>
                <w:t xml:space="preserve">https://cestlaz.github.io/post/github-classroom-travis/</w:t>
              </w:r>
            </w:hyperlink>
            <w:r w:rsidDel="00000000" w:rsidR="00000000" w:rsidRPr="00000000">
              <w:rPr>
                <w:rtl w:val="0"/>
              </w:rPr>
            </w:r>
          </w:p>
          <w:p w:rsidR="00000000" w:rsidDel="00000000" w:rsidP="00000000" w:rsidRDefault="00000000" w:rsidRPr="00000000" w14:paraId="00000042">
            <w:pPr>
              <w:numPr>
                <w:ilvl w:val="0"/>
                <w:numId w:val="3"/>
              </w:numPr>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Hardin, J. (2019). GitHub Classroom · Teach Data Science. Retrieved 27 September 2019, from https://teachdatascience.com/gitclass/</w:t>
            </w:r>
          </w:p>
          <w:p w:rsidR="00000000" w:rsidDel="00000000" w:rsidP="00000000" w:rsidRDefault="00000000" w:rsidRPr="00000000" w14:paraId="00000043">
            <w:pPr>
              <w:rPr/>
            </w:pPr>
            <w:r w:rsidDel="00000000" w:rsidR="00000000" w:rsidRPr="00000000">
              <w:rPr>
                <w:rtl w:val="0"/>
              </w:rPr>
              <w:t xml:space="preserve">The research will then explore what technologies could be used to develop such a system, exploring what they do and how  they would integrate together to develop a learning platform.</w:t>
            </w:r>
          </w:p>
          <w:p w:rsidR="00000000" w:rsidDel="00000000" w:rsidP="00000000" w:rsidRDefault="00000000" w:rsidRPr="00000000" w14:paraId="00000044">
            <w:pPr>
              <w:numPr>
                <w:ilvl w:val="0"/>
                <w:numId w:val="2"/>
              </w:numPr>
              <w:spacing w:after="0" w:afterAutospacing="0"/>
              <w:ind w:left="720" w:hanging="360"/>
              <w:rPr>
                <w:u w:val="none"/>
              </w:rPr>
            </w:pPr>
            <w:r w:rsidDel="00000000" w:rsidR="00000000" w:rsidRPr="00000000">
              <w:rPr>
                <w:rFonts w:ascii="Arial" w:cs="Arial" w:eastAsia="Arial" w:hAnsi="Arial"/>
                <w:sz w:val="20"/>
                <w:szCs w:val="20"/>
                <w:highlight w:val="white"/>
                <w:rtl w:val="0"/>
              </w:rPr>
              <w:t xml:space="preserve">GitHub Classroom. (2019). Retrieved 27 September 2019, from </w:t>
            </w:r>
            <w:hyperlink r:id="rId10">
              <w:r w:rsidDel="00000000" w:rsidR="00000000" w:rsidRPr="00000000">
                <w:rPr>
                  <w:rFonts w:ascii="Arial" w:cs="Arial" w:eastAsia="Arial" w:hAnsi="Arial"/>
                  <w:color w:val="1155cc"/>
                  <w:sz w:val="20"/>
                  <w:szCs w:val="20"/>
                  <w:highlight w:val="white"/>
                  <w:u w:val="single"/>
                  <w:rtl w:val="0"/>
                </w:rPr>
                <w:t xml:space="preserve">https://classroom.github.com/</w:t>
              </w:r>
            </w:hyperlink>
            <w:r w:rsidDel="00000000" w:rsidR="00000000" w:rsidRPr="00000000">
              <w:rPr>
                <w:rtl w:val="0"/>
              </w:rPr>
            </w:r>
          </w:p>
          <w:p w:rsidR="00000000" w:rsidDel="00000000" w:rsidP="00000000" w:rsidRDefault="00000000" w:rsidRPr="00000000" w14:paraId="00000045">
            <w:pPr>
              <w:numPr>
                <w:ilvl w:val="0"/>
                <w:numId w:val="2"/>
              </w:numPr>
              <w:spacing w:after="0" w:afterAutospacing="0"/>
              <w:ind w:left="720" w:hanging="360"/>
              <w:rPr>
                <w:u w:val="none"/>
              </w:rPr>
            </w:pPr>
            <w:r w:rsidDel="00000000" w:rsidR="00000000" w:rsidRPr="00000000">
              <w:rPr>
                <w:rFonts w:ascii="Arial" w:cs="Arial" w:eastAsia="Arial" w:hAnsi="Arial"/>
                <w:sz w:val="20"/>
                <w:szCs w:val="20"/>
                <w:highlight w:val="white"/>
                <w:rtl w:val="0"/>
              </w:rPr>
              <w:t xml:space="preserve">Introduction. Retrieved 27 September 2019, from </w:t>
            </w:r>
            <w:hyperlink r:id="rId11">
              <w:r w:rsidDel="00000000" w:rsidR="00000000" w:rsidRPr="00000000">
                <w:rPr>
                  <w:rFonts w:ascii="Arial" w:cs="Arial" w:eastAsia="Arial" w:hAnsi="Arial"/>
                  <w:color w:val="1155cc"/>
                  <w:sz w:val="20"/>
                  <w:szCs w:val="20"/>
                  <w:highlight w:val="white"/>
                  <w:u w:val="single"/>
                  <w:rtl w:val="0"/>
                </w:rPr>
                <w:t xml:space="preserve">https://probot.github.io/docs/</w:t>
              </w:r>
            </w:hyperlink>
            <w:r w:rsidDel="00000000" w:rsidR="00000000" w:rsidRPr="00000000">
              <w:rPr>
                <w:rtl w:val="0"/>
              </w:rPr>
            </w:r>
          </w:p>
          <w:p w:rsidR="00000000" w:rsidDel="00000000" w:rsidP="00000000" w:rsidRDefault="00000000" w:rsidRPr="00000000" w14:paraId="00000046">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What Is GitHub, and What Is It Used For?. (2019). Retrieved 27 September 2019, from </w:t>
            </w:r>
            <w:hyperlink r:id="rId12">
              <w:r w:rsidDel="00000000" w:rsidR="00000000" w:rsidRPr="00000000">
                <w:rPr>
                  <w:rFonts w:ascii="Arial" w:cs="Arial" w:eastAsia="Arial" w:hAnsi="Arial"/>
                  <w:color w:val="1155cc"/>
                  <w:sz w:val="20"/>
                  <w:szCs w:val="20"/>
                  <w:highlight w:val="white"/>
                  <w:u w:val="single"/>
                  <w:rtl w:val="0"/>
                </w:rPr>
                <w:t xml:space="preserve">https://www.howtogeek.com/180167/htg-explains-what-is-github-and-what-do-geeks-use-it-for/</w:t>
              </w:r>
            </w:hyperlink>
            <w:r w:rsidDel="00000000" w:rsidR="00000000" w:rsidRPr="00000000">
              <w:rPr>
                <w:rtl w:val="0"/>
              </w:rPr>
            </w:r>
          </w:p>
          <w:p w:rsidR="00000000" w:rsidDel="00000000" w:rsidP="00000000" w:rsidRDefault="00000000" w:rsidRPr="00000000" w14:paraId="00000047">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Travis CI - Test and Deploy with Confidence. (2019). Retrieved 27 September 2019, from </w:t>
            </w:r>
            <w:hyperlink r:id="rId13">
              <w:r w:rsidDel="00000000" w:rsidR="00000000" w:rsidRPr="00000000">
                <w:rPr>
                  <w:rFonts w:ascii="Arial" w:cs="Arial" w:eastAsia="Arial" w:hAnsi="Arial"/>
                  <w:color w:val="1155cc"/>
                  <w:sz w:val="20"/>
                  <w:szCs w:val="20"/>
                  <w:highlight w:val="white"/>
                  <w:u w:val="single"/>
                  <w:rtl w:val="0"/>
                </w:rPr>
                <w:t xml:space="preserve">https://travis-ci.com/</w:t>
              </w:r>
            </w:hyperlink>
            <w:r w:rsidDel="00000000" w:rsidR="00000000" w:rsidRPr="00000000">
              <w:rPr>
                <w:rtl w:val="0"/>
              </w:rPr>
            </w:r>
          </w:p>
          <w:p w:rsidR="00000000" w:rsidDel="00000000" w:rsidP="00000000" w:rsidRDefault="00000000" w:rsidRPr="00000000" w14:paraId="00000048">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Using GitHub in the classroom - a collaborative learning experience - IEEE Conference Publication. (2019). Retrieved 27 September 2019, from </w:t>
            </w:r>
            <w:hyperlink r:id="rId14">
              <w:r w:rsidDel="00000000" w:rsidR="00000000" w:rsidRPr="00000000">
                <w:rPr>
                  <w:rFonts w:ascii="Arial" w:cs="Arial" w:eastAsia="Arial" w:hAnsi="Arial"/>
                  <w:color w:val="1155cc"/>
                  <w:sz w:val="20"/>
                  <w:szCs w:val="20"/>
                  <w:highlight w:val="white"/>
                  <w:u w:val="single"/>
                  <w:rtl w:val="0"/>
                </w:rPr>
                <w:t xml:space="preserve">https://ieeexplore.ieee.org/document/7342358/</w:t>
              </w:r>
            </w:hyperlink>
            <w:r w:rsidDel="00000000" w:rsidR="00000000" w:rsidRPr="00000000">
              <w:rPr>
                <w:rtl w:val="0"/>
              </w:rPr>
            </w:r>
          </w:p>
          <w:p w:rsidR="00000000" w:rsidDel="00000000" w:rsidP="00000000" w:rsidRDefault="00000000" w:rsidRPr="00000000" w14:paraId="00000049">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Hsing, C., &amp; Gennarelli, V. (2019). Using GitHub in the Classroom Predicts Student Learning Outcomes and Classroom Experiences: Findings from a Survey of Students and Teachers. </w:t>
            </w:r>
            <w:r w:rsidDel="00000000" w:rsidR="00000000" w:rsidRPr="00000000">
              <w:rPr>
                <w:rFonts w:ascii="Arial" w:cs="Arial" w:eastAsia="Arial" w:hAnsi="Arial"/>
                <w:i w:val="1"/>
                <w:sz w:val="20"/>
                <w:szCs w:val="20"/>
                <w:highlight w:val="white"/>
                <w:rtl w:val="0"/>
              </w:rPr>
              <w:t xml:space="preserve">SIGCSE '19 Proceedings Of The 50Th ACM Technical Symposium On Computer Science Education</w:t>
            </w:r>
            <w:r w:rsidDel="00000000" w:rsidR="00000000" w:rsidRPr="00000000">
              <w:rPr>
                <w:rFonts w:ascii="Arial" w:cs="Arial" w:eastAsia="Arial" w:hAnsi="Arial"/>
                <w:sz w:val="20"/>
                <w:szCs w:val="20"/>
                <w:highlight w:val="white"/>
                <w:rtl w:val="0"/>
              </w:rPr>
              <w:t xml:space="preserve">, 672-678.</w:t>
            </w:r>
          </w:p>
          <w:p w:rsidR="00000000" w:rsidDel="00000000" w:rsidP="00000000" w:rsidRDefault="00000000" w:rsidRPr="00000000" w14:paraId="0000004A">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Griffin, T., &amp; Seals, S. (2019). GitHub in the classroom: not just for group projects. </w:t>
            </w:r>
            <w:r w:rsidDel="00000000" w:rsidR="00000000" w:rsidRPr="00000000">
              <w:rPr>
                <w:rFonts w:ascii="Arial" w:cs="Arial" w:eastAsia="Arial" w:hAnsi="Arial"/>
                <w:i w:val="1"/>
                <w:sz w:val="20"/>
                <w:szCs w:val="20"/>
                <w:highlight w:val="white"/>
                <w:rtl w:val="0"/>
              </w:rPr>
              <w:t xml:space="preserve">Journal Of Computing Sciences In Colleges</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i w:val="1"/>
                <w:sz w:val="20"/>
                <w:szCs w:val="20"/>
                <w:highlight w:val="white"/>
                <w:rtl w:val="0"/>
              </w:rPr>
              <w:t xml:space="preserve">28</w:t>
            </w:r>
            <w:r w:rsidDel="00000000" w:rsidR="00000000" w:rsidRPr="00000000">
              <w:rPr>
                <w:rFonts w:ascii="Arial" w:cs="Arial" w:eastAsia="Arial" w:hAnsi="Arial"/>
                <w:sz w:val="20"/>
                <w:szCs w:val="20"/>
                <w:highlight w:val="white"/>
                <w:rtl w:val="0"/>
              </w:rPr>
              <w:t xml:space="preserve">(4), 74.</w:t>
            </w:r>
          </w:p>
          <w:p w:rsidR="00000000" w:rsidDel="00000000" w:rsidP="00000000" w:rsidRDefault="00000000" w:rsidRPr="00000000" w14:paraId="0000004B">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Zagalsky, A., Feliciano, J., Storey, M., Zhao, Y., &amp; Wang, W. (2015). The Emergence of GitHub as a Collaborative Platform for Education. </w:t>
            </w:r>
            <w:r w:rsidDel="00000000" w:rsidR="00000000" w:rsidRPr="00000000">
              <w:rPr>
                <w:rFonts w:ascii="Arial" w:cs="Arial" w:eastAsia="Arial" w:hAnsi="Arial"/>
                <w:i w:val="1"/>
                <w:sz w:val="20"/>
                <w:szCs w:val="20"/>
                <w:highlight w:val="white"/>
                <w:rtl w:val="0"/>
              </w:rPr>
              <w:t xml:space="preserve">CSCW '15 Proceedings Of The 18Th ACM Conference On Computer Supported Cooperative Work &amp; Social Computing</w:t>
            </w:r>
            <w:r w:rsidDel="00000000" w:rsidR="00000000" w:rsidRPr="00000000">
              <w:rPr>
                <w:rFonts w:ascii="Arial" w:cs="Arial" w:eastAsia="Arial" w:hAnsi="Arial"/>
                <w:sz w:val="20"/>
                <w:szCs w:val="20"/>
                <w:highlight w:val="white"/>
                <w:rtl w:val="0"/>
              </w:rPr>
              <w:t xml:space="preserve">, 1906-1917.</w:t>
            </w:r>
          </w:p>
          <w:p w:rsidR="00000000" w:rsidDel="00000000" w:rsidP="00000000" w:rsidRDefault="00000000" w:rsidRPr="00000000" w14:paraId="0000004C">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Feliciano, J., Storey, M., &amp; Zagalsky, A. (2016). Student experiences using GitHub in software engineering courses: a case study. </w:t>
            </w:r>
            <w:r w:rsidDel="00000000" w:rsidR="00000000" w:rsidRPr="00000000">
              <w:rPr>
                <w:rFonts w:ascii="Arial" w:cs="Arial" w:eastAsia="Arial" w:hAnsi="Arial"/>
                <w:i w:val="1"/>
                <w:sz w:val="20"/>
                <w:szCs w:val="20"/>
                <w:highlight w:val="white"/>
                <w:rtl w:val="0"/>
              </w:rPr>
              <w:t xml:space="preserve">ICSE '16 Proceedings Of The 38Th International Conference On Software Engineering Companion</w:t>
            </w:r>
            <w:r w:rsidDel="00000000" w:rsidR="00000000" w:rsidRPr="00000000">
              <w:rPr>
                <w:rFonts w:ascii="Arial" w:cs="Arial" w:eastAsia="Arial" w:hAnsi="Arial"/>
                <w:sz w:val="20"/>
                <w:szCs w:val="20"/>
                <w:highlight w:val="white"/>
                <w:rtl w:val="0"/>
              </w:rPr>
              <w:t xml:space="preserve">, 422-431.</w:t>
            </w:r>
          </w:p>
          <w:p w:rsidR="00000000" w:rsidDel="00000000" w:rsidP="00000000" w:rsidRDefault="00000000" w:rsidRPr="00000000" w14:paraId="0000004D">
            <w:pPr>
              <w:numPr>
                <w:ilvl w:val="0"/>
                <w:numId w:val="2"/>
              </w:numPr>
              <w:spacing w:after="0" w:afterAutospacing="0"/>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Beller, M., Gousios, G., &amp; Zaidman, A. (2017). TravisTorrent: synthesizing Travis CI and GitHub for full-stack research on continuous integration. </w:t>
            </w:r>
            <w:r w:rsidDel="00000000" w:rsidR="00000000" w:rsidRPr="00000000">
              <w:rPr>
                <w:rFonts w:ascii="Arial" w:cs="Arial" w:eastAsia="Arial" w:hAnsi="Arial"/>
                <w:i w:val="1"/>
                <w:sz w:val="20"/>
                <w:szCs w:val="20"/>
                <w:highlight w:val="white"/>
                <w:rtl w:val="0"/>
              </w:rPr>
              <w:t xml:space="preserve">MSR '17 Proceedings Of The 14Th International Conference On Mining Software Repositories</w:t>
            </w:r>
            <w:r w:rsidDel="00000000" w:rsidR="00000000" w:rsidRPr="00000000">
              <w:rPr>
                <w:rFonts w:ascii="Arial" w:cs="Arial" w:eastAsia="Arial" w:hAnsi="Arial"/>
                <w:sz w:val="20"/>
                <w:szCs w:val="20"/>
                <w:highlight w:val="white"/>
                <w:rtl w:val="0"/>
              </w:rPr>
              <w:t xml:space="preserve">, 447-450.</w:t>
            </w:r>
          </w:p>
          <w:p w:rsidR="00000000" w:rsidDel="00000000" w:rsidP="00000000" w:rsidRDefault="00000000" w:rsidRPr="00000000" w14:paraId="0000004E">
            <w:pPr>
              <w:numPr>
                <w:ilvl w:val="0"/>
                <w:numId w:val="2"/>
              </w:numPr>
              <w:ind w:left="720" w:hanging="360"/>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Beller, M., Gousios, G., &amp; Zaidman, A. (2017). Oops, My Tests Broke the Build: An Explorative Analysis of Travis CI with GitHub. </w:t>
            </w:r>
            <w:r w:rsidDel="00000000" w:rsidR="00000000" w:rsidRPr="00000000">
              <w:rPr>
                <w:rFonts w:ascii="Arial" w:cs="Arial" w:eastAsia="Arial" w:hAnsi="Arial"/>
                <w:i w:val="1"/>
                <w:sz w:val="20"/>
                <w:szCs w:val="20"/>
                <w:highlight w:val="white"/>
                <w:rtl w:val="0"/>
              </w:rPr>
              <w:t xml:space="preserve">Proceedings Of The 15Th International Conference On Mining Software Repositories</w:t>
            </w:r>
            <w:r w:rsidDel="00000000" w:rsidR="00000000" w:rsidRPr="00000000">
              <w:rPr>
                <w:rFonts w:ascii="Arial" w:cs="Arial" w:eastAsia="Arial" w:hAnsi="Arial"/>
                <w:sz w:val="20"/>
                <w:szCs w:val="20"/>
                <w:highlight w:val="white"/>
                <w:rtl w:val="0"/>
              </w:rPr>
              <w:t xml:space="preserve">. doi: </w:t>
            </w:r>
            <w:hyperlink r:id="rId15">
              <w:r w:rsidDel="00000000" w:rsidR="00000000" w:rsidRPr="00000000">
                <w:rPr>
                  <w:rFonts w:ascii="Arial" w:cs="Arial" w:eastAsia="Arial" w:hAnsi="Arial"/>
                  <w:color w:val="1155cc"/>
                  <w:sz w:val="20"/>
                  <w:szCs w:val="20"/>
                  <w:highlight w:val="white"/>
                  <w:u w:val="single"/>
                  <w:rtl w:val="0"/>
                </w:rPr>
                <w:t xml:space="preserve">https://doi.org/10.1109/MSR.2017.62</w:t>
              </w:r>
            </w:hyperlink>
            <w:r w:rsidDel="00000000" w:rsidR="00000000" w:rsidRPr="00000000">
              <w:rPr>
                <w:rtl w:val="0"/>
              </w:rPr>
            </w:r>
          </w:p>
          <w:p w:rsidR="00000000" w:rsidDel="00000000" w:rsidP="00000000" w:rsidRDefault="00000000" w:rsidRPr="00000000" w14:paraId="0000004F">
            <w:pPr>
              <w:ind w:left="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tc>
      </w:tr>
    </w:tbl>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1.6 Legal, Social, Ethical, Professional and Security issues</w:t>
      </w:r>
    </w:p>
    <w:p w:rsidR="00000000" w:rsidDel="00000000" w:rsidP="00000000" w:rsidRDefault="00000000" w:rsidRPr="00000000" w14:paraId="00000055">
      <w:pPr>
        <w:jc w:val="left"/>
        <w:rPr>
          <w:sz w:val="18"/>
          <w:szCs w:val="18"/>
        </w:rPr>
      </w:pPr>
      <w:r w:rsidDel="00000000" w:rsidR="00000000" w:rsidRPr="00000000">
        <w:rPr>
          <w:b w:val="1"/>
          <w:sz w:val="18"/>
          <w:szCs w:val="18"/>
          <w:rtl w:val="0"/>
        </w:rPr>
        <w:t xml:space="preserve">Help:</w:t>
      </w:r>
      <w:r w:rsidDel="00000000" w:rsidR="00000000" w:rsidRPr="00000000">
        <w:rPr>
          <w:sz w:val="18"/>
          <w:szCs w:val="18"/>
          <w:rtl w:val="0"/>
        </w:rPr>
        <w:t xml:space="preserve"> Here you should  discuss any legal, social, profession and security issues that you believe may occur during the course of your project. It is not acceptable to write none in this box, all projects, regardless of focus will have to address issues in one, or more, of these categories. This is an extremely important part of your honours project to which there is no correct answer,  this section must be fully discussed with your Honours Supervisor. </w:t>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b w:val="1"/>
          <w:sz w:val="18"/>
          <w:szCs w:val="18"/>
        </w:rPr>
      </w:pP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b w:val="1"/>
          <w:sz w:val="18"/>
          <w:szCs w:val="18"/>
          <w:rtl w:val="0"/>
        </w:rPr>
        <w:t xml:space="preserve">Example 1 </w:t>
      </w:r>
      <w:r w:rsidDel="00000000" w:rsidR="00000000" w:rsidRPr="00000000">
        <w:rPr>
          <w:sz w:val="18"/>
          <w:szCs w:val="18"/>
          <w:rtl w:val="0"/>
        </w:rPr>
        <w:t xml:space="preserve">: In the class register example above – there would be a Legal and Security issue with the gathering and storage of student data. There may be a social constraint as you may be relying on a user to have access to a specific technology. There will need to be consideration of user accessibility.</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b w:val="1"/>
          <w:sz w:val="18"/>
          <w:szCs w:val="18"/>
          <w:rtl w:val="0"/>
        </w:rPr>
        <w:t xml:space="preserve">Example 2 </w:t>
      </w:r>
      <w:r w:rsidDel="00000000" w:rsidR="00000000" w:rsidRPr="00000000">
        <w:rPr>
          <w:sz w:val="18"/>
          <w:szCs w:val="18"/>
          <w:rtl w:val="0"/>
        </w:rPr>
        <w:t xml:space="preserve">: A 3D model design may have ethical considerations in its evaluation. What if your model made users feel nauseous. Social constrains may again be access to technology or accessibility issues. </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b w:val="1"/>
          <w:sz w:val="18"/>
          <w:szCs w:val="18"/>
          <w:rtl w:val="0"/>
        </w:rPr>
        <w:t xml:space="preserve">Example 3 </w:t>
      </w:r>
      <w:r w:rsidDel="00000000" w:rsidR="00000000" w:rsidRPr="00000000">
        <w:rPr>
          <w:sz w:val="18"/>
          <w:szCs w:val="18"/>
          <w:rtl w:val="0"/>
        </w:rPr>
        <w:t xml:space="preserve">: You network design need to adhere to specific company policies. You would need to consider the possibility that your design could be wrong, compromising the company’s security. </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 </w:t>
      </w:r>
    </w:p>
    <w:p w:rsidR="00000000" w:rsidDel="00000000" w:rsidP="00000000" w:rsidRDefault="00000000" w:rsidRPr="00000000" w14:paraId="0000005D">
      <w:pPr>
        <w:jc w:val="left"/>
        <w:rPr>
          <w:sz w:val="18"/>
          <w:szCs w:val="18"/>
        </w:rPr>
      </w:pPr>
      <w:r w:rsidDel="00000000" w:rsidR="00000000" w:rsidRPr="00000000">
        <w:rPr>
          <w:rtl w:val="0"/>
        </w:rPr>
      </w:r>
    </w:p>
    <w:tbl>
      <w:tblPr>
        <w:tblStyle w:val="Table7"/>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5E">
            <w:pPr>
              <w:rPr>
                <w:sz w:val="18"/>
                <w:szCs w:val="18"/>
              </w:rPr>
            </w:pPr>
            <w:r w:rsidDel="00000000" w:rsidR="00000000" w:rsidRPr="00000000">
              <w:rPr>
                <w:sz w:val="18"/>
                <w:szCs w:val="18"/>
                <w:rtl w:val="0"/>
              </w:rPr>
              <w:t xml:space="preserve">As my project will involve first year students some students may be minors as such, I may be required to join the PVG scheme.</w:t>
            </w:r>
          </w:p>
          <w:p w:rsidR="00000000" w:rsidDel="00000000" w:rsidP="00000000" w:rsidRDefault="00000000" w:rsidRPr="00000000" w14:paraId="0000005F">
            <w:pPr>
              <w:rPr>
                <w:sz w:val="18"/>
                <w:szCs w:val="18"/>
              </w:rPr>
            </w:pPr>
            <w:r w:rsidDel="00000000" w:rsidR="00000000" w:rsidRPr="00000000">
              <w:rPr>
                <w:sz w:val="18"/>
                <w:szCs w:val="18"/>
                <w:rtl w:val="0"/>
              </w:rPr>
              <w:t xml:space="preserve">I will need to ensure that I receive consent from the lecturer so that I can implement my solution to their module along with ensuring that the students consent to learning to program with my solution and that if any students aren’t comfortable at any point with it, can complete the labs without using the solution I provide. </w:t>
            </w:r>
          </w:p>
          <w:p w:rsidR="00000000" w:rsidDel="00000000" w:rsidP="00000000" w:rsidRDefault="00000000" w:rsidRPr="00000000" w14:paraId="00000060">
            <w:pP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1.7 Project Plan</w:t>
      </w:r>
    </w:p>
    <w:p w:rsidR="00000000" w:rsidDel="00000000" w:rsidP="00000000" w:rsidRDefault="00000000" w:rsidRPr="00000000" w14:paraId="00000063">
      <w:pPr>
        <w:jc w:val="left"/>
        <w:rPr>
          <w:sz w:val="18"/>
          <w:szCs w:val="18"/>
        </w:rPr>
      </w:pPr>
      <w:r w:rsidDel="00000000" w:rsidR="00000000" w:rsidRPr="00000000">
        <w:rPr>
          <w:b w:val="1"/>
          <w:sz w:val="18"/>
          <w:szCs w:val="18"/>
          <w:rtl w:val="0"/>
        </w:rPr>
        <w:t xml:space="preserve">Help:</w:t>
      </w:r>
      <w:r w:rsidDel="00000000" w:rsidR="00000000" w:rsidRPr="00000000">
        <w:rPr>
          <w:sz w:val="18"/>
          <w:szCs w:val="18"/>
          <w:rtl w:val="0"/>
        </w:rPr>
        <w:t xml:space="preserve"> This is the project plan as to how you will go about achieving the objectives of the project. </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In the class register example above the research plan may involve: </w:t>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Collecting and analysing paper-based registers in a given class on five occasions. </w:t>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Identifying the error rate average on these occasions </w:t>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Researching existing automation techniques</w:t>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Designing and implementing a mobile application that automatically records attendance in class. </w:t>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Deploying the application in the class on five occasions. </w:t>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Identifying the error rate average of the mobile application on these occasions.</w:t>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0" w:sz="4" w:val="single"/>
        </w:pBdr>
        <w:shd w:fill="f2f2f2" w:val="clear"/>
        <w:spacing w:after="0" w:lineRule="auto"/>
        <w:ind w:left="567" w:right="362"/>
        <w:rPr>
          <w:sz w:val="18"/>
          <w:szCs w:val="18"/>
        </w:rPr>
      </w:pPr>
      <w:r w:rsidDel="00000000" w:rsidR="00000000" w:rsidRPr="00000000">
        <w:rPr>
          <w:sz w:val="18"/>
          <w:szCs w:val="18"/>
          <w:rtl w:val="0"/>
        </w:rPr>
        <w:t xml:space="preserve">Comparison of data and summary of findings. </w:t>
      </w:r>
    </w:p>
    <w:p w:rsidR="00000000" w:rsidDel="00000000" w:rsidP="00000000" w:rsidRDefault="00000000" w:rsidRPr="00000000" w14:paraId="0000006C">
      <w:pPr>
        <w:jc w:val="left"/>
        <w:rPr>
          <w:sz w:val="18"/>
          <w:szCs w:val="18"/>
        </w:rPr>
      </w:pPr>
      <w:r w:rsidDel="00000000" w:rsidR="00000000" w:rsidRPr="00000000">
        <w:rPr>
          <w:rtl w:val="0"/>
        </w:rPr>
      </w:r>
    </w:p>
    <w:tbl>
      <w:tblPr>
        <w:tblStyle w:val="Table8"/>
        <w:tblW w:w="82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0"/>
        <w:tblGridChange w:id="0">
          <w:tblGrid>
            <w:gridCol w:w="8290"/>
          </w:tblGrid>
        </w:tblGridChange>
      </w:tblGrid>
      <w:tr>
        <w:tc>
          <w:tcPr/>
          <w:p w:rsidR="00000000" w:rsidDel="00000000" w:rsidP="00000000" w:rsidRDefault="00000000" w:rsidRPr="00000000" w14:paraId="0000006D">
            <w:pPr>
              <w:rPr>
                <w:sz w:val="18"/>
                <w:szCs w:val="18"/>
              </w:rPr>
            </w:pPr>
            <w:r w:rsidDel="00000000" w:rsidR="00000000" w:rsidRPr="00000000">
              <w:rPr>
                <w:sz w:val="18"/>
                <w:szCs w:val="18"/>
                <w:rtl w:val="0"/>
              </w:rPr>
              <w:t xml:space="preserve">Researching and analysing papers on the test driven approach</w:t>
            </w:r>
          </w:p>
          <w:p w:rsidR="00000000" w:rsidDel="00000000" w:rsidP="00000000" w:rsidRDefault="00000000" w:rsidRPr="00000000" w14:paraId="0000006E">
            <w:pPr>
              <w:rPr>
                <w:sz w:val="18"/>
                <w:szCs w:val="18"/>
              </w:rPr>
            </w:pPr>
            <w:r w:rsidDel="00000000" w:rsidR="00000000" w:rsidRPr="00000000">
              <w:rPr>
                <w:sz w:val="18"/>
                <w:szCs w:val="18"/>
                <w:rtl w:val="0"/>
              </w:rPr>
              <w:t xml:space="preserve">Researching previous implementations that other lecturers have used around the world</w:t>
            </w:r>
          </w:p>
          <w:p w:rsidR="00000000" w:rsidDel="00000000" w:rsidP="00000000" w:rsidRDefault="00000000" w:rsidRPr="00000000" w14:paraId="0000006F">
            <w:pPr>
              <w:rPr>
                <w:sz w:val="18"/>
                <w:szCs w:val="18"/>
              </w:rPr>
            </w:pPr>
            <w:r w:rsidDel="00000000" w:rsidR="00000000" w:rsidRPr="00000000">
              <w:rPr>
                <w:sz w:val="18"/>
                <w:szCs w:val="18"/>
                <w:rtl w:val="0"/>
              </w:rPr>
              <w:t xml:space="preserve">Researching ways in which I can possibly extend the capabilities of Github to provide a better learning environment for students</w:t>
            </w:r>
          </w:p>
          <w:p w:rsidR="00000000" w:rsidDel="00000000" w:rsidP="00000000" w:rsidRDefault="00000000" w:rsidRPr="00000000" w14:paraId="00000070">
            <w:pPr>
              <w:rPr>
                <w:sz w:val="18"/>
                <w:szCs w:val="18"/>
              </w:rPr>
            </w:pPr>
            <w:r w:rsidDel="00000000" w:rsidR="00000000" w:rsidRPr="00000000">
              <w:rPr>
                <w:sz w:val="18"/>
                <w:szCs w:val="18"/>
                <w:rtl w:val="0"/>
              </w:rPr>
              <w:t xml:space="preserve">Setting up Github Classroom with Travis CI for the students to use</w:t>
            </w:r>
          </w:p>
          <w:p w:rsidR="00000000" w:rsidDel="00000000" w:rsidP="00000000" w:rsidRDefault="00000000" w:rsidRPr="00000000" w14:paraId="00000071">
            <w:pPr>
              <w:rPr>
                <w:sz w:val="18"/>
                <w:szCs w:val="18"/>
              </w:rPr>
            </w:pPr>
            <w:r w:rsidDel="00000000" w:rsidR="00000000" w:rsidRPr="00000000">
              <w:rPr>
                <w:sz w:val="18"/>
                <w:szCs w:val="18"/>
                <w:rtl w:val="0"/>
              </w:rPr>
              <w:t xml:space="preserve">Developing extensions to Github based on my findings from my research</w:t>
            </w:r>
          </w:p>
          <w:p w:rsidR="00000000" w:rsidDel="00000000" w:rsidP="00000000" w:rsidRDefault="00000000" w:rsidRPr="00000000" w14:paraId="00000072">
            <w:pPr>
              <w:rPr>
                <w:sz w:val="18"/>
                <w:szCs w:val="18"/>
              </w:rPr>
            </w:pPr>
            <w:r w:rsidDel="00000000" w:rsidR="00000000" w:rsidRPr="00000000">
              <w:rPr>
                <w:sz w:val="18"/>
                <w:szCs w:val="18"/>
                <w:rtl w:val="0"/>
              </w:rPr>
              <w:t xml:space="preserve">Develop the tests for Travis CI for the lab work to be done by the students</w:t>
            </w:r>
          </w:p>
          <w:p w:rsidR="00000000" w:rsidDel="00000000" w:rsidP="00000000" w:rsidRDefault="00000000" w:rsidRPr="00000000" w14:paraId="00000073">
            <w:pPr>
              <w:rPr>
                <w:sz w:val="18"/>
                <w:szCs w:val="18"/>
              </w:rPr>
            </w:pPr>
            <w:r w:rsidDel="00000000" w:rsidR="00000000" w:rsidRPr="00000000">
              <w:rPr>
                <w:sz w:val="18"/>
                <w:szCs w:val="18"/>
                <w:rtl w:val="0"/>
              </w:rPr>
              <w:t xml:space="preserve">Testing the application for first year students to use for their lab work in a given module</w:t>
            </w:r>
          </w:p>
          <w:p w:rsidR="00000000" w:rsidDel="00000000" w:rsidP="00000000" w:rsidRDefault="00000000" w:rsidRPr="00000000" w14:paraId="00000074">
            <w:pPr>
              <w:rPr>
                <w:sz w:val="18"/>
                <w:szCs w:val="18"/>
              </w:rPr>
            </w:pPr>
            <w:r w:rsidDel="00000000" w:rsidR="00000000" w:rsidRPr="00000000">
              <w:rPr>
                <w:sz w:val="18"/>
                <w:szCs w:val="18"/>
                <w:rtl w:val="0"/>
              </w:rPr>
              <w:t xml:space="preserve">Evaluate based on the findings whether implementing such a system improved the pass rate and grades and whether the lecturer was able to dedicate their time on more serious issues.</w:t>
            </w:r>
          </w:p>
        </w:tc>
      </w:tr>
    </w:tbl>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1.8 Ethics Form</w:t>
      </w:r>
    </w:p>
    <w:p w:rsidR="00000000" w:rsidDel="00000000" w:rsidP="00000000" w:rsidRDefault="00000000" w:rsidRPr="00000000" w14:paraId="00000077">
      <w:pPr>
        <w:rPr>
          <w:b w:val="1"/>
        </w:rPr>
      </w:pPr>
      <w:r w:rsidDel="00000000" w:rsidR="00000000" w:rsidRPr="00000000">
        <w:rPr>
          <w:b w:val="1"/>
          <w:rtl w:val="0"/>
        </w:rPr>
        <w:t xml:space="preserve">You must include in your signed ethics form in this submission or you will not be able to continue the project.</w:t>
      </w:r>
    </w:p>
    <w:p w:rsidR="00000000" w:rsidDel="00000000" w:rsidP="00000000" w:rsidRDefault="00000000" w:rsidRPr="00000000" w14:paraId="00000078">
      <w:pPr>
        <w:rPr>
          <w:b w:val="1"/>
        </w:rPr>
      </w:pPr>
      <w:r w:rsidDel="00000000" w:rsidR="00000000" w:rsidRPr="00000000">
        <w:rPr>
          <w:rtl w:val="0"/>
        </w:rPr>
      </w:r>
    </w:p>
    <w:sectPr>
      <w:pgSz w:h="16840" w:w="11900"/>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360" w:hanging="360"/>
    </w:pPr>
    <w:rPr>
      <w:rFonts w:ascii="Calibri" w:cs="Calibri" w:eastAsia="Calibri" w:hAnsi="Calibri"/>
      <w:color w:val="366091"/>
      <w:sz w:val="32"/>
      <w:szCs w:val="32"/>
    </w:rPr>
  </w:style>
  <w:style w:type="paragraph" w:styleId="Heading2">
    <w:name w:val="heading 2"/>
    <w:basedOn w:val="Normal"/>
    <w:next w:val="Normal"/>
    <w:pPr>
      <w:keepNext w:val="1"/>
      <w:keepLines w:val="1"/>
      <w:spacing w:before="40" w:lineRule="auto"/>
      <w:ind w:left="567" w:hanging="567"/>
    </w:pPr>
    <w:rPr>
      <w:rFonts w:ascii="Calibri" w:cs="Calibri" w:eastAsia="Calibri" w:hAnsi="Calibri"/>
      <w:color w:val="366091"/>
      <w:sz w:val="26"/>
      <w:szCs w:val="26"/>
    </w:rPr>
  </w:style>
  <w:style w:type="paragraph" w:styleId="Heading3">
    <w:name w:val="heading 3"/>
    <w:basedOn w:val="Normal"/>
    <w:next w:val="Normal"/>
    <w:pPr>
      <w:keepNext w:val="1"/>
      <w:keepLines w:val="1"/>
      <w:spacing w:after="0" w:before="40" w:lineRule="auto"/>
      <w:ind w:left="709" w:hanging="709"/>
    </w:pPr>
    <w:rPr>
      <w:rFonts w:ascii="Calibri" w:cs="Calibri" w:eastAsia="Calibri" w:hAnsi="Calibri"/>
      <w:color w:val="243f6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B100C"/>
    <w:pPr>
      <w:spacing w:after="120"/>
      <w:jc w:val="both"/>
    </w:pPr>
    <w:rPr>
      <w:rFonts w:eastAsiaTheme="minorHAnsi"/>
    </w:rPr>
  </w:style>
  <w:style w:type="paragraph" w:styleId="Heading1">
    <w:name w:val="heading 1"/>
    <w:basedOn w:val="Normal"/>
    <w:next w:val="Normal"/>
    <w:link w:val="Heading1Char"/>
    <w:uiPriority w:val="9"/>
    <w:qFormat w:val="1"/>
    <w:rsid w:val="00FB100C"/>
    <w:pPr>
      <w:keepNext w:val="1"/>
      <w:keepLines w:val="1"/>
      <w:spacing w:before="240"/>
      <w:ind w:left="360" w:hanging="360"/>
      <w:outlineLvl w:val="0"/>
    </w:pPr>
    <w:rPr>
      <w:rFonts w:asciiTheme="majorHAnsi" w:cstheme="majorBidi" w:eastAsiaTheme="majorEastAsia" w:hAnsiTheme="majorHAnsi"/>
      <w:color w:val="365f91" w:themeColor="accent1" w:themeShade="0000BF"/>
      <w:sz w:val="32"/>
      <w:szCs w:val="32"/>
      <w:lang w:val="en-GB"/>
    </w:rPr>
  </w:style>
  <w:style w:type="paragraph" w:styleId="Heading2">
    <w:name w:val="heading 2"/>
    <w:basedOn w:val="Normal"/>
    <w:next w:val="Normal"/>
    <w:link w:val="Heading2Char"/>
    <w:uiPriority w:val="9"/>
    <w:unhideWhenUsed w:val="1"/>
    <w:qFormat w:val="1"/>
    <w:rsid w:val="00FB100C"/>
    <w:pPr>
      <w:keepNext w:val="1"/>
      <w:keepLines w:val="1"/>
      <w:numPr>
        <w:ilvl w:val="1"/>
        <w:numId w:val="1"/>
      </w:numPr>
      <w:spacing w:before="40"/>
      <w:ind w:left="567" w:hanging="567"/>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link w:val="Heading3Char"/>
    <w:uiPriority w:val="9"/>
    <w:unhideWhenUsed w:val="1"/>
    <w:qFormat w:val="1"/>
    <w:rsid w:val="00FB100C"/>
    <w:pPr>
      <w:keepNext w:val="1"/>
      <w:keepLines w:val="1"/>
      <w:numPr>
        <w:ilvl w:val="2"/>
        <w:numId w:val="1"/>
      </w:numPr>
      <w:spacing w:after="0" w:before="40"/>
      <w:ind w:left="709" w:hanging="709"/>
      <w:outlineLvl w:val="2"/>
    </w:pPr>
    <w:rPr>
      <w:rFonts w:asciiTheme="majorHAnsi" w:cstheme="majorBidi" w:eastAsiaTheme="majorEastAsia" w:hAnsiTheme="majorHAnsi"/>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100C"/>
    <w:rPr>
      <w:rFonts w:asciiTheme="majorHAnsi" w:cstheme="majorBidi" w:eastAsiaTheme="majorEastAsia" w:hAnsiTheme="majorHAnsi"/>
      <w:color w:val="365f91" w:themeColor="accent1" w:themeShade="0000BF"/>
      <w:sz w:val="32"/>
      <w:szCs w:val="32"/>
      <w:lang w:val="en-GB"/>
    </w:rPr>
  </w:style>
  <w:style w:type="character" w:styleId="Heading2Char" w:customStyle="1">
    <w:name w:val="Heading 2 Char"/>
    <w:basedOn w:val="DefaultParagraphFont"/>
    <w:link w:val="Heading2"/>
    <w:uiPriority w:val="9"/>
    <w:rsid w:val="00FB100C"/>
    <w:rPr>
      <w:rFonts w:asciiTheme="majorHAnsi" w:cstheme="majorBidi" w:eastAsiaTheme="majorEastAsia" w:hAnsiTheme="majorHAnsi"/>
      <w:color w:val="365f91" w:themeColor="accent1" w:themeShade="0000BF"/>
      <w:sz w:val="26"/>
      <w:szCs w:val="26"/>
    </w:rPr>
  </w:style>
  <w:style w:type="character" w:styleId="Heading3Char" w:customStyle="1">
    <w:name w:val="Heading 3 Char"/>
    <w:basedOn w:val="DefaultParagraphFont"/>
    <w:link w:val="Heading3"/>
    <w:uiPriority w:val="9"/>
    <w:rsid w:val="00FB100C"/>
    <w:rPr>
      <w:rFonts w:asciiTheme="majorHAnsi" w:cstheme="majorBidi" w:eastAsiaTheme="majorEastAsia" w:hAnsiTheme="majorHAnsi"/>
      <w:color w:val="243f60" w:themeColor="accent1" w:themeShade="00007F"/>
    </w:rPr>
  </w:style>
  <w:style w:type="paragraph" w:styleId="NoSpacing">
    <w:name w:val="No Spacing"/>
    <w:link w:val="NoSpacingChar"/>
    <w:uiPriority w:val="1"/>
    <w:qFormat w:val="1"/>
    <w:rsid w:val="00FB100C"/>
    <w:pPr>
      <w:jc w:val="both"/>
    </w:pPr>
    <w:rPr>
      <w:rFonts w:eastAsiaTheme="minorHAnsi"/>
    </w:rPr>
  </w:style>
  <w:style w:type="table" w:styleId="TableGrid">
    <w:name w:val="Table Grid"/>
    <w:basedOn w:val="TableNormal"/>
    <w:rsid w:val="00FB100C"/>
    <w:rPr>
      <w:rFonts w:eastAsiaTheme="minorHAnsi"/>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SpacingChar" w:customStyle="1">
    <w:name w:val="No Spacing Char"/>
    <w:basedOn w:val="DefaultParagraphFont"/>
    <w:link w:val="NoSpacing"/>
    <w:uiPriority w:val="1"/>
    <w:rsid w:val="00FB100C"/>
    <w:rPr>
      <w:rFonts w:eastAsiaTheme="minorHAnsi"/>
    </w:rPr>
  </w:style>
  <w:style w:type="paragraph" w:styleId="ListParagraph">
    <w:name w:val="List Paragraph"/>
    <w:basedOn w:val="Normal"/>
    <w:uiPriority w:val="34"/>
    <w:qFormat w:val="1"/>
    <w:rsid w:val="00277CF6"/>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bot.github.io/docs/" TargetMode="External"/><Relationship Id="rId10" Type="http://schemas.openxmlformats.org/officeDocument/2006/relationships/hyperlink" Target="https://classroom.github.com/" TargetMode="External"/><Relationship Id="rId13" Type="http://schemas.openxmlformats.org/officeDocument/2006/relationships/hyperlink" Target="https://travis-ci.com/" TargetMode="External"/><Relationship Id="rId12" Type="http://schemas.openxmlformats.org/officeDocument/2006/relationships/hyperlink" Target="https://www.howtogeek.com/180167/htg-explains-what-is-github-and-what-do-geeks-use-it-f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stlaz.github.io/post/github-classroom-travis/" TargetMode="External"/><Relationship Id="rId15" Type="http://schemas.openxmlformats.org/officeDocument/2006/relationships/hyperlink" Target="https://doi.org/10.1109/MSR.2017.62" TargetMode="External"/><Relationship Id="rId14" Type="http://schemas.openxmlformats.org/officeDocument/2006/relationships/hyperlink" Target="https://ieeexplore.ieee.org/document/734235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blog/2019-02-12-how-github-classroom-and-travis-ci-improved-students-grades/" TargetMode="External"/><Relationship Id="rId8" Type="http://schemas.openxmlformats.org/officeDocument/2006/relationships/hyperlink" Target="https://github.blog/2015-09-22-teachers-manage-your-courses-with-classroom-for-gi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FqfCrJkvjP33fHQHEeFtjErOsw==">AMUW2mXVJ/nw7tPi4D5hw6HUBX6MGipCEYbT5+sqrCTTI5xCyLWTvC78ic/WogpbPRwvDn2jkLVvr/Rn3Y2rOzDMN1xaal4ouFK0ERzfA94An0IdOSvlhc+OitlAUm+XDzIDTkgrrNQ5GbErp7gSKHpON3cE0o8wyg==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2019-08-27T13:53:00Z</dcterms:created>
  <dc:creator>Chrisina Jayne</dc:creator>
</cp:coreProperties>
</file>