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9317" w14:textId="47C5250F" w:rsidR="009761C3" w:rsidRDefault="009A177F">
      <w:r>
        <w:t>I chose to use</w:t>
      </w:r>
      <w:r w:rsidRPr="009A177F">
        <w:t xml:space="preserve"> a Magic: The Gathering card collection manager </w:t>
      </w:r>
      <w:r>
        <w:t>as my domain for this quarter</w:t>
      </w:r>
      <w:r w:rsidRPr="009A177F">
        <w:t xml:space="preserve">. </w:t>
      </w:r>
      <w:r>
        <w:t>This</w:t>
      </w:r>
      <w:r w:rsidRPr="009A177F">
        <w:t xml:space="preserve"> application </w:t>
      </w:r>
      <w:r>
        <w:t xml:space="preserve">will </w:t>
      </w:r>
      <w:r w:rsidRPr="009A177F">
        <w:t xml:space="preserve">focus on basic CRUD operations such as adding, updating, and querying cards in a collection. This domain is well suited for </w:t>
      </w:r>
      <w:r>
        <w:t>expansion later in the quarter as I hope to implement set sorting, deck building, and possibly ruleset filtering.</w:t>
      </w:r>
    </w:p>
    <w:sectPr w:rsidR="00976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24E90" w14:textId="77777777" w:rsidR="008453A7" w:rsidRDefault="008453A7" w:rsidP="009A177F">
      <w:pPr>
        <w:spacing w:after="0" w:line="240" w:lineRule="auto"/>
      </w:pPr>
      <w:r>
        <w:separator/>
      </w:r>
    </w:p>
  </w:endnote>
  <w:endnote w:type="continuationSeparator" w:id="0">
    <w:p w14:paraId="6EFFEA4F" w14:textId="77777777" w:rsidR="008453A7" w:rsidRDefault="008453A7" w:rsidP="009A1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DE0E1" w14:textId="77777777" w:rsidR="008453A7" w:rsidRDefault="008453A7" w:rsidP="009A177F">
      <w:pPr>
        <w:spacing w:after="0" w:line="240" w:lineRule="auto"/>
      </w:pPr>
      <w:r>
        <w:separator/>
      </w:r>
    </w:p>
  </w:footnote>
  <w:footnote w:type="continuationSeparator" w:id="0">
    <w:p w14:paraId="7DBA01A5" w14:textId="77777777" w:rsidR="008453A7" w:rsidRDefault="008453A7" w:rsidP="009A17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C3"/>
    <w:rsid w:val="003E2853"/>
    <w:rsid w:val="008453A7"/>
    <w:rsid w:val="009761C3"/>
    <w:rsid w:val="009A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0E282"/>
  <w15:chartTrackingRefBased/>
  <w15:docId w15:val="{E97820A6-570B-437A-B2EA-91F742759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1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77F"/>
  </w:style>
  <w:style w:type="paragraph" w:styleId="Footer">
    <w:name w:val="footer"/>
    <w:basedOn w:val="Normal"/>
    <w:link w:val="FooterChar"/>
    <w:uiPriority w:val="99"/>
    <w:unhideWhenUsed/>
    <w:rsid w:val="009A1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Gaskill</dc:creator>
  <cp:keywords/>
  <dc:description/>
  <cp:lastModifiedBy>Connor Gaskill</cp:lastModifiedBy>
  <cp:revision>2</cp:revision>
  <dcterms:created xsi:type="dcterms:W3CDTF">2026-01-12T06:31:00Z</dcterms:created>
  <dcterms:modified xsi:type="dcterms:W3CDTF">2026-01-12T06:38:00Z</dcterms:modified>
</cp:coreProperties>
</file>