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32FF7" w14:textId="20B5CF07" w:rsidR="00E91170" w:rsidRPr="00C21248" w:rsidRDefault="00CF51C9" w:rsidP="00E91170">
      <w:pPr>
        <w:pBdr>
          <w:bottom w:val="single" w:sz="12" w:space="1" w:color="auto"/>
        </w:pBdr>
        <w:jc w:val="center"/>
        <w:rPr>
          <w:rFonts w:ascii="Baskerville Old Face" w:hAnsi="Baskerville Old Face"/>
          <w:b/>
          <w:smallCaps/>
          <w:sz w:val="32"/>
        </w:rPr>
      </w:pPr>
      <w:r w:rsidRPr="00C21248">
        <w:rPr>
          <w:rFonts w:ascii="Baskerville Old Face" w:hAnsi="Baskerville Old Face"/>
          <w:b/>
          <w:smallCaps/>
          <w:sz w:val="32"/>
        </w:rPr>
        <w:t>Connor Smith</w:t>
      </w:r>
    </w:p>
    <w:p w14:paraId="023B719C" w14:textId="77777777" w:rsidR="00A92D2A" w:rsidRPr="00C21248" w:rsidRDefault="00A92D2A" w:rsidP="00631B94">
      <w:pPr>
        <w:pBdr>
          <w:bottom w:val="single" w:sz="12" w:space="1" w:color="auto"/>
        </w:pBdr>
        <w:jc w:val="center"/>
        <w:rPr>
          <w:rFonts w:ascii="Baskerville Old Face" w:hAnsi="Baskerville Old Face"/>
          <w:sz w:val="20"/>
        </w:rPr>
      </w:pPr>
    </w:p>
    <w:p w14:paraId="6A938C06" w14:textId="5E7EF539" w:rsidR="00631B94" w:rsidRPr="00C21248" w:rsidRDefault="00631B94" w:rsidP="00631B94">
      <w:pPr>
        <w:pBdr>
          <w:bottom w:val="single" w:sz="12" w:space="1" w:color="auto"/>
        </w:pBdr>
        <w:jc w:val="center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 xml:space="preserve">(503) 347–0726 • </w:t>
      </w:r>
      <w:r w:rsidR="000C3F9C" w:rsidRPr="00C21248">
        <w:rPr>
          <w:rFonts w:ascii="Baskerville Old Face" w:hAnsi="Baskerville Old Face"/>
          <w:sz w:val="20"/>
        </w:rPr>
        <w:t>CONNOR.JP.SMITH@GMAIL.COM</w:t>
      </w:r>
    </w:p>
    <w:p w14:paraId="0B4B0BC6" w14:textId="6E854AA3" w:rsidR="00631B94" w:rsidRPr="00C21248" w:rsidRDefault="002B292C" w:rsidP="00631B94">
      <w:pPr>
        <w:pBdr>
          <w:bottom w:val="single" w:sz="12" w:space="1" w:color="auto"/>
        </w:pBdr>
        <w:jc w:val="center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255 WEST CLARENDON ST</w:t>
      </w:r>
      <w:r w:rsidR="00631B94" w:rsidRPr="00C21248">
        <w:rPr>
          <w:rFonts w:ascii="Baskerville Old Face" w:hAnsi="Baskerville Old Face"/>
          <w:sz w:val="20"/>
        </w:rPr>
        <w:t xml:space="preserve">• </w:t>
      </w:r>
      <w:r w:rsidRPr="00C21248">
        <w:rPr>
          <w:rFonts w:ascii="Baskerville Old Face" w:hAnsi="Baskerville Old Face"/>
          <w:sz w:val="20"/>
        </w:rPr>
        <w:t>GLADSTONE</w:t>
      </w:r>
      <w:r w:rsidR="00631B94" w:rsidRPr="00C21248">
        <w:rPr>
          <w:rFonts w:ascii="Baskerville Old Face" w:hAnsi="Baskerville Old Face"/>
          <w:sz w:val="20"/>
        </w:rPr>
        <w:t>, OR 970</w:t>
      </w:r>
      <w:r w:rsidRPr="00C21248">
        <w:rPr>
          <w:rFonts w:ascii="Baskerville Old Face" w:hAnsi="Baskerville Old Face"/>
          <w:sz w:val="20"/>
        </w:rPr>
        <w:t>27</w:t>
      </w:r>
    </w:p>
    <w:p w14:paraId="21DE4B44" w14:textId="77777777" w:rsidR="006F16CE" w:rsidRPr="00C21248" w:rsidRDefault="006F16CE" w:rsidP="00631B94">
      <w:pPr>
        <w:pBdr>
          <w:bottom w:val="single" w:sz="12" w:space="1" w:color="auto"/>
        </w:pBdr>
        <w:jc w:val="center"/>
        <w:rPr>
          <w:rFonts w:ascii="Baskerville Old Face" w:hAnsi="Baskerville Old Face"/>
          <w:sz w:val="20"/>
        </w:rPr>
      </w:pPr>
    </w:p>
    <w:p w14:paraId="67FA4665" w14:textId="77777777" w:rsidR="006F16CE" w:rsidRPr="00C21248" w:rsidRDefault="006F16CE" w:rsidP="00631B94">
      <w:pPr>
        <w:pBdr>
          <w:bottom w:val="single" w:sz="12" w:space="1" w:color="auto"/>
        </w:pBdr>
        <w:jc w:val="center"/>
        <w:rPr>
          <w:rFonts w:ascii="Baskerville Old Face" w:hAnsi="Baskerville Old Face"/>
          <w:sz w:val="20"/>
        </w:rPr>
      </w:pPr>
    </w:p>
    <w:p w14:paraId="590F68D2" w14:textId="5DE6DCDB" w:rsidR="00631B94" w:rsidRPr="00C21248" w:rsidRDefault="002B292C" w:rsidP="00A470F2">
      <w:pPr>
        <w:pBdr>
          <w:bottom w:val="single" w:sz="12" w:space="1" w:color="auto"/>
        </w:pBdr>
        <w:spacing w:line="276" w:lineRule="auto"/>
        <w:rPr>
          <w:rFonts w:ascii="Baskerville Old Face" w:hAnsi="Baskerville Old Face"/>
          <w:smallCaps/>
        </w:rPr>
      </w:pPr>
      <w:r w:rsidRPr="00C21248">
        <w:rPr>
          <w:rFonts w:ascii="Baskerville Old Face" w:hAnsi="Baskerville Old Face"/>
          <w:smallCaps/>
        </w:rPr>
        <w:t>Summary</w:t>
      </w:r>
    </w:p>
    <w:p w14:paraId="10C07441" w14:textId="77777777" w:rsidR="006F16CE" w:rsidRPr="00C21248" w:rsidRDefault="006F16CE" w:rsidP="00A470F2">
      <w:pPr>
        <w:tabs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736BF354" w14:textId="0DEEB79C" w:rsidR="00631B94" w:rsidRPr="00C21248" w:rsidRDefault="00D10836" w:rsidP="00C21248">
      <w:pPr>
        <w:tabs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Highly organized and ambitious data analyst experience</w:t>
      </w:r>
      <w:r w:rsidR="006F16CE" w:rsidRPr="00C21248">
        <w:rPr>
          <w:rFonts w:ascii="Baskerville Old Face" w:hAnsi="Baskerville Old Face"/>
          <w:sz w:val="20"/>
        </w:rPr>
        <w:t>d</w:t>
      </w:r>
      <w:r w:rsidRPr="00C21248">
        <w:rPr>
          <w:rFonts w:ascii="Baskerville Old Face" w:hAnsi="Baskerville Old Face"/>
          <w:sz w:val="20"/>
        </w:rPr>
        <w:t xml:space="preserve"> in database design and creation, data retrieval, broad-range analysis, process documentation, and client interaction for purposes of </w:t>
      </w:r>
      <w:r w:rsidR="006F16CE" w:rsidRPr="00C21248">
        <w:rPr>
          <w:rFonts w:ascii="Baskerville Old Face" w:hAnsi="Baskerville Old Face"/>
          <w:sz w:val="20"/>
        </w:rPr>
        <w:t>resolving</w:t>
      </w:r>
      <w:r w:rsidR="008F76C0" w:rsidRPr="00C21248">
        <w:rPr>
          <w:rFonts w:ascii="Baskerville Old Face" w:hAnsi="Baskerville Old Face"/>
          <w:sz w:val="20"/>
        </w:rPr>
        <w:t xml:space="preserve"> </w:t>
      </w:r>
      <w:r w:rsidRPr="00C21248">
        <w:rPr>
          <w:rFonts w:ascii="Baskerville Old Face" w:hAnsi="Baskerville Old Face"/>
          <w:sz w:val="20"/>
        </w:rPr>
        <w:t xml:space="preserve">operational challenges and enhancement </w:t>
      </w:r>
      <w:r w:rsidR="006F16CE" w:rsidRPr="00C21248">
        <w:rPr>
          <w:rFonts w:ascii="Baskerville Old Face" w:hAnsi="Baskerville Old Face"/>
          <w:sz w:val="20"/>
        </w:rPr>
        <w:t>requests</w:t>
      </w:r>
      <w:r w:rsidRPr="00C21248">
        <w:rPr>
          <w:rFonts w:ascii="Baskerville Old Face" w:hAnsi="Baskerville Old Face"/>
          <w:sz w:val="20"/>
        </w:rPr>
        <w:t>. Demonstrated</w:t>
      </w:r>
      <w:r w:rsidR="006F16CE" w:rsidRPr="00C21248">
        <w:rPr>
          <w:rFonts w:ascii="Baskerville Old Face" w:hAnsi="Baskerville Old Face"/>
          <w:sz w:val="20"/>
        </w:rPr>
        <w:t xml:space="preserve"> </w:t>
      </w:r>
      <w:r w:rsidR="00A457A7" w:rsidRPr="00C21248">
        <w:rPr>
          <w:rFonts w:ascii="Baskerville Old Face" w:hAnsi="Baskerville Old Face"/>
          <w:sz w:val="20"/>
        </w:rPr>
        <w:t xml:space="preserve">organized </w:t>
      </w:r>
      <w:r w:rsidRPr="00C21248">
        <w:rPr>
          <w:rFonts w:ascii="Baskerville Old Face" w:hAnsi="Baskerville Old Face"/>
          <w:sz w:val="20"/>
        </w:rPr>
        <w:t>self-starter</w:t>
      </w:r>
      <w:r w:rsidR="00A457A7" w:rsidRPr="00C21248">
        <w:rPr>
          <w:rFonts w:ascii="Baskerville Old Face" w:hAnsi="Baskerville Old Face"/>
          <w:sz w:val="20"/>
        </w:rPr>
        <w:t xml:space="preserve">.  </w:t>
      </w:r>
      <w:r w:rsidRPr="00C21248">
        <w:rPr>
          <w:rFonts w:ascii="Baskerville Old Face" w:hAnsi="Baskerville Old Face"/>
          <w:sz w:val="20"/>
        </w:rPr>
        <w:t>Analytically minded professional with a strong intuition for identifying and proposing solutions for areas of operational improvement</w:t>
      </w:r>
      <w:r w:rsidR="00613262" w:rsidRPr="00C21248">
        <w:rPr>
          <w:rFonts w:ascii="Baskerville Old Face" w:hAnsi="Baskerville Old Face"/>
          <w:sz w:val="20"/>
        </w:rPr>
        <w:t xml:space="preserve">. </w:t>
      </w:r>
      <w:r w:rsidR="006F16CE" w:rsidRPr="00C21248">
        <w:rPr>
          <w:rFonts w:ascii="Baskerville Old Face" w:hAnsi="Baskerville Old Face"/>
          <w:sz w:val="20"/>
        </w:rPr>
        <w:t>Adaptable, d</w:t>
      </w:r>
      <w:r w:rsidR="00613262" w:rsidRPr="00C21248">
        <w:rPr>
          <w:rFonts w:ascii="Baskerville Old Face" w:hAnsi="Baskerville Old Face"/>
          <w:sz w:val="20"/>
        </w:rPr>
        <w:t xml:space="preserve">edicated multi-tasker with strong </w:t>
      </w:r>
      <w:r w:rsidR="007722EF" w:rsidRPr="00C21248">
        <w:rPr>
          <w:rFonts w:ascii="Baskerville Old Face" w:hAnsi="Baskerville Old Face"/>
          <w:sz w:val="20"/>
        </w:rPr>
        <w:t xml:space="preserve">ability to work collaboratively with </w:t>
      </w:r>
      <w:r w:rsidR="00613262" w:rsidRPr="00C21248">
        <w:rPr>
          <w:rFonts w:ascii="Baskerville Old Face" w:hAnsi="Baskerville Old Face"/>
          <w:sz w:val="20"/>
        </w:rPr>
        <w:t>individuals across a broad range of disciplines.</w:t>
      </w:r>
    </w:p>
    <w:p w14:paraId="0F62DFD2" w14:textId="4349B9B5" w:rsidR="006D2998" w:rsidRPr="00C21248" w:rsidRDefault="00A92D2A" w:rsidP="00A470F2">
      <w:pPr>
        <w:pBdr>
          <w:bottom w:val="single" w:sz="12" w:space="1" w:color="auto"/>
        </w:pBdr>
        <w:spacing w:line="276" w:lineRule="auto"/>
        <w:rPr>
          <w:rFonts w:ascii="Baskerville Old Face" w:hAnsi="Baskerville Old Face"/>
          <w:smallCaps/>
        </w:rPr>
      </w:pPr>
      <w:r w:rsidRPr="00C21248">
        <w:rPr>
          <w:rFonts w:ascii="Baskerville Old Face" w:hAnsi="Baskerville Old Face"/>
          <w:smallCaps/>
        </w:rPr>
        <w:t>Education</w:t>
      </w:r>
    </w:p>
    <w:p w14:paraId="1D8BF8E9" w14:textId="77777777" w:rsidR="000801DB" w:rsidRPr="00C21248" w:rsidRDefault="000801DB" w:rsidP="00A470F2">
      <w:pPr>
        <w:tabs>
          <w:tab w:val="left" w:pos="8100"/>
        </w:tabs>
        <w:spacing w:line="276" w:lineRule="auto"/>
        <w:ind w:left="1440"/>
        <w:rPr>
          <w:rFonts w:ascii="Baskerville Old Face" w:hAnsi="Baskerville Old Face"/>
          <w:b/>
          <w:sz w:val="20"/>
        </w:rPr>
      </w:pPr>
    </w:p>
    <w:p w14:paraId="490D33D4" w14:textId="095AEEB8" w:rsidR="00613262" w:rsidRPr="00C21248" w:rsidRDefault="00613262" w:rsidP="00A470F2">
      <w:pPr>
        <w:tabs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b/>
          <w:sz w:val="20"/>
        </w:rPr>
        <w:t xml:space="preserve">Oregon Health &amp; Science </w:t>
      </w:r>
      <w:r w:rsidR="00A470F2" w:rsidRPr="00C21248">
        <w:rPr>
          <w:rFonts w:ascii="Baskerville Old Face" w:hAnsi="Baskerville Old Face"/>
          <w:b/>
          <w:sz w:val="20"/>
        </w:rPr>
        <w:t>University</w:t>
      </w:r>
      <w:r w:rsidR="008F76C0" w:rsidRPr="00C21248">
        <w:rPr>
          <w:rFonts w:ascii="Baskerville Old Face" w:hAnsi="Baskerville Old Face"/>
          <w:b/>
          <w:sz w:val="20"/>
        </w:rPr>
        <w:t xml:space="preserve">, </w:t>
      </w:r>
      <w:r w:rsidRPr="00C21248">
        <w:rPr>
          <w:rFonts w:ascii="Baskerville Old Face" w:hAnsi="Baskerville Old Face"/>
          <w:sz w:val="20"/>
        </w:rPr>
        <w:t>Portland, OR</w:t>
      </w:r>
    </w:p>
    <w:p w14:paraId="1A8A264F" w14:textId="6706B934" w:rsidR="00613262" w:rsidRPr="00C21248" w:rsidRDefault="00613262" w:rsidP="006305BC">
      <w:pPr>
        <w:tabs>
          <w:tab w:val="left" w:pos="7470"/>
        </w:tabs>
        <w:spacing w:line="276" w:lineRule="auto"/>
        <w:ind w:left="1440"/>
        <w:rPr>
          <w:rFonts w:ascii="Baskerville Old Face" w:hAnsi="Baskerville Old Face"/>
          <w:i/>
          <w:sz w:val="20"/>
        </w:rPr>
      </w:pPr>
      <w:r w:rsidRPr="00C21248">
        <w:rPr>
          <w:rFonts w:ascii="Baskerville Old Face" w:hAnsi="Baskerville Old Face"/>
          <w:sz w:val="20"/>
        </w:rPr>
        <w:t xml:space="preserve">Masters of Science, </w:t>
      </w:r>
      <w:r w:rsidRPr="00C21248">
        <w:rPr>
          <w:rFonts w:ascii="Baskerville Old Face" w:hAnsi="Baskerville Old Face"/>
          <w:i/>
          <w:sz w:val="20"/>
        </w:rPr>
        <w:t>Bioinform</w:t>
      </w:r>
      <w:r w:rsidR="006305BC">
        <w:rPr>
          <w:rFonts w:ascii="Baskerville Old Face" w:hAnsi="Baskerville Old Face"/>
          <w:i/>
          <w:sz w:val="20"/>
        </w:rPr>
        <w:t>atics and Computational Biomedicine</w:t>
      </w:r>
      <w:r w:rsidR="006305BC">
        <w:rPr>
          <w:rFonts w:ascii="Baskerville Old Face" w:hAnsi="Baskerville Old Face"/>
          <w:i/>
          <w:sz w:val="20"/>
        </w:rPr>
        <w:tab/>
      </w:r>
      <w:r w:rsidRPr="00C21248">
        <w:rPr>
          <w:rFonts w:ascii="Baskerville Old Face" w:hAnsi="Baskerville Old Face"/>
          <w:i/>
          <w:sz w:val="20"/>
        </w:rPr>
        <w:t xml:space="preserve">Expected: </w:t>
      </w:r>
      <w:r w:rsidR="006305BC">
        <w:rPr>
          <w:rFonts w:ascii="Baskerville Old Face" w:hAnsi="Baskerville Old Face"/>
          <w:i/>
          <w:sz w:val="20"/>
        </w:rPr>
        <w:t>March 2019</w:t>
      </w:r>
    </w:p>
    <w:p w14:paraId="7E413825" w14:textId="0084D127" w:rsidR="00613262" w:rsidRPr="00C21248" w:rsidRDefault="00613262" w:rsidP="00A470F2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Rel</w:t>
      </w:r>
      <w:r w:rsidR="00C51906" w:rsidRPr="00C21248">
        <w:rPr>
          <w:rFonts w:ascii="Baskerville Old Face" w:hAnsi="Baskerville Old Face"/>
          <w:sz w:val="20"/>
        </w:rPr>
        <w:t>evant</w:t>
      </w:r>
      <w:r w:rsidRPr="00C21248">
        <w:rPr>
          <w:rFonts w:ascii="Baskerville Old Face" w:hAnsi="Baskerville Old Face"/>
          <w:sz w:val="20"/>
        </w:rPr>
        <w:t xml:space="preserve"> Coursework: Practice of Healthcare, Data Analytics, Research Methods/Bioinformatics,</w:t>
      </w:r>
    </w:p>
    <w:p w14:paraId="3533E539" w14:textId="7E2EEC2F" w:rsidR="00613262" w:rsidRPr="00C21248" w:rsidRDefault="00613262" w:rsidP="00A470F2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Probability and Statistical Inference, Statistical Methods, Algorithms</w:t>
      </w:r>
    </w:p>
    <w:p w14:paraId="3E39C37C" w14:textId="77777777" w:rsidR="00613262" w:rsidRPr="00C21248" w:rsidRDefault="00613262" w:rsidP="00A470F2">
      <w:pPr>
        <w:tabs>
          <w:tab w:val="left" w:pos="8100"/>
        </w:tabs>
        <w:spacing w:line="276" w:lineRule="auto"/>
        <w:ind w:left="1440"/>
        <w:rPr>
          <w:rFonts w:ascii="Baskerville Old Face" w:hAnsi="Baskerville Old Face"/>
          <w:b/>
          <w:sz w:val="20"/>
        </w:rPr>
      </w:pPr>
    </w:p>
    <w:p w14:paraId="5F3129F8" w14:textId="02588383" w:rsidR="006D2998" w:rsidRPr="00C21248" w:rsidRDefault="006D2998" w:rsidP="00A470F2">
      <w:pPr>
        <w:tabs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b/>
          <w:sz w:val="20"/>
        </w:rPr>
        <w:t>Oregon State University</w:t>
      </w:r>
      <w:r w:rsidR="008F76C0" w:rsidRPr="00C21248">
        <w:rPr>
          <w:rFonts w:ascii="Baskerville Old Face" w:hAnsi="Baskerville Old Face"/>
          <w:b/>
          <w:sz w:val="20"/>
        </w:rPr>
        <w:t xml:space="preserve">, </w:t>
      </w:r>
      <w:r w:rsidRPr="00C21248">
        <w:rPr>
          <w:rFonts w:ascii="Baskerville Old Face" w:hAnsi="Baskerville Old Face"/>
          <w:sz w:val="20"/>
        </w:rPr>
        <w:t>Corvallis, OR</w:t>
      </w:r>
    </w:p>
    <w:p w14:paraId="7C23EF26" w14:textId="5C7067EF" w:rsidR="006D2998" w:rsidRPr="00C21248" w:rsidRDefault="006D2998" w:rsidP="00A470F2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 xml:space="preserve">Bachelor of Science, </w:t>
      </w:r>
      <w:r w:rsidRPr="00C21248">
        <w:rPr>
          <w:rFonts w:ascii="Baskerville Old Face" w:hAnsi="Baskerville Old Face"/>
          <w:i/>
          <w:sz w:val="20"/>
        </w:rPr>
        <w:t>Biology</w:t>
      </w:r>
      <w:r w:rsidR="00BB4CBB" w:rsidRPr="00C21248">
        <w:rPr>
          <w:rFonts w:ascii="Baskerville Old Face" w:hAnsi="Baskerville Old Face"/>
          <w:i/>
          <w:sz w:val="20"/>
        </w:rPr>
        <w:tab/>
      </w:r>
      <w:r w:rsidR="00BB4CBB" w:rsidRPr="00C21248">
        <w:rPr>
          <w:rFonts w:ascii="Baskerville Old Face" w:hAnsi="Baskerville Old Face"/>
          <w:sz w:val="20"/>
        </w:rPr>
        <w:t>December 2014</w:t>
      </w:r>
    </w:p>
    <w:p w14:paraId="099A7FC4" w14:textId="77777777" w:rsidR="006D2998" w:rsidRPr="00C21248" w:rsidRDefault="006D2998" w:rsidP="00A470F2">
      <w:pPr>
        <w:spacing w:line="276" w:lineRule="auto"/>
        <w:ind w:left="1440"/>
        <w:rPr>
          <w:rFonts w:ascii="Baskerville Old Face" w:hAnsi="Baskerville Old Face"/>
          <w:i/>
          <w:sz w:val="20"/>
        </w:rPr>
      </w:pPr>
      <w:r w:rsidRPr="00C21248">
        <w:rPr>
          <w:rFonts w:ascii="Baskerville Old Face" w:hAnsi="Baskerville Old Face"/>
          <w:i/>
          <w:sz w:val="20"/>
        </w:rPr>
        <w:t>Minor in Chemistry</w:t>
      </w:r>
    </w:p>
    <w:p w14:paraId="07243888" w14:textId="77777777" w:rsidR="006D2998" w:rsidRPr="00C21248" w:rsidRDefault="006D2998" w:rsidP="00A470F2">
      <w:pPr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i/>
          <w:sz w:val="20"/>
        </w:rPr>
        <w:t>Minor in Spanish</w:t>
      </w:r>
    </w:p>
    <w:p w14:paraId="139960F9" w14:textId="18B9F0DD" w:rsidR="006D2998" w:rsidRPr="00C21248" w:rsidRDefault="008F76C0" w:rsidP="00A470F2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Rel</w:t>
      </w:r>
      <w:r w:rsidR="00FE55E5" w:rsidRPr="00C21248">
        <w:rPr>
          <w:rFonts w:ascii="Baskerville Old Face" w:hAnsi="Baskerville Old Face"/>
          <w:sz w:val="20"/>
        </w:rPr>
        <w:t>evant</w:t>
      </w:r>
      <w:r w:rsidRPr="00C21248">
        <w:rPr>
          <w:rFonts w:ascii="Baskerville Old Face" w:hAnsi="Baskerville Old Face"/>
          <w:sz w:val="20"/>
        </w:rPr>
        <w:t xml:space="preserve"> </w:t>
      </w:r>
      <w:r w:rsidR="00BB4CBB" w:rsidRPr="00C21248">
        <w:rPr>
          <w:rFonts w:ascii="Baskerville Old Face" w:hAnsi="Baskerville Old Face"/>
          <w:sz w:val="20"/>
        </w:rPr>
        <w:t>Coursework: Quantitative Analysis</w:t>
      </w:r>
    </w:p>
    <w:p w14:paraId="7E29E055" w14:textId="77777777" w:rsidR="00C55436" w:rsidRPr="00C21248" w:rsidRDefault="00C55436" w:rsidP="00A470F2">
      <w:pPr>
        <w:tabs>
          <w:tab w:val="left" w:pos="7920"/>
        </w:tabs>
        <w:spacing w:line="276" w:lineRule="auto"/>
        <w:rPr>
          <w:rFonts w:ascii="Baskerville Old Face" w:hAnsi="Baskerville Old Face"/>
          <w:sz w:val="20"/>
        </w:rPr>
      </w:pPr>
    </w:p>
    <w:p w14:paraId="27901FB5" w14:textId="15FD0027" w:rsidR="00C55436" w:rsidRPr="00C21248" w:rsidRDefault="008F76C0" w:rsidP="00A470F2">
      <w:pPr>
        <w:pBdr>
          <w:bottom w:val="single" w:sz="12" w:space="1" w:color="auto"/>
        </w:pBdr>
        <w:tabs>
          <w:tab w:val="left" w:pos="7920"/>
        </w:tabs>
        <w:spacing w:line="276" w:lineRule="auto"/>
        <w:rPr>
          <w:rFonts w:ascii="Baskerville Old Face" w:hAnsi="Baskerville Old Face"/>
          <w:smallCaps/>
        </w:rPr>
      </w:pPr>
      <w:r w:rsidRPr="00C21248">
        <w:rPr>
          <w:rFonts w:ascii="Baskerville Old Face" w:hAnsi="Baskerville Old Face"/>
          <w:smallCaps/>
        </w:rPr>
        <w:t xml:space="preserve">Professional </w:t>
      </w:r>
      <w:r w:rsidR="00A92D2A" w:rsidRPr="00C21248">
        <w:rPr>
          <w:rFonts w:ascii="Baskerville Old Face" w:hAnsi="Baskerville Old Face"/>
          <w:smallCaps/>
        </w:rPr>
        <w:t>Experience</w:t>
      </w:r>
    </w:p>
    <w:p w14:paraId="453D7E49" w14:textId="77777777" w:rsidR="00FE55E5" w:rsidRPr="00C21248" w:rsidRDefault="00FE55E5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436D8B35" w14:textId="123B57B7" w:rsidR="00613262" w:rsidRPr="00C21248" w:rsidRDefault="00FE55E5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b/>
          <w:sz w:val="20"/>
        </w:rPr>
        <w:t>O</w:t>
      </w:r>
      <w:r w:rsidR="00613262" w:rsidRPr="00C21248">
        <w:rPr>
          <w:rFonts w:ascii="Baskerville Old Face" w:hAnsi="Baskerville Old Face"/>
          <w:b/>
          <w:sz w:val="20"/>
        </w:rPr>
        <w:t>regon Health and Science University</w:t>
      </w:r>
      <w:r w:rsidRPr="00C21248">
        <w:rPr>
          <w:rFonts w:ascii="Baskerville Old Face" w:hAnsi="Baskerville Old Face"/>
          <w:b/>
          <w:sz w:val="20"/>
        </w:rPr>
        <w:t xml:space="preserve">, </w:t>
      </w:r>
      <w:r w:rsidR="00613262" w:rsidRPr="00C21248">
        <w:rPr>
          <w:rFonts w:ascii="Baskerville Old Face" w:hAnsi="Baskerville Old Face"/>
          <w:sz w:val="20"/>
        </w:rPr>
        <w:t>Portland, OR</w:t>
      </w:r>
      <w:r w:rsidRPr="00C21248">
        <w:rPr>
          <w:rFonts w:ascii="Baskerville Old Face" w:hAnsi="Baskerville Old Face"/>
          <w:sz w:val="20"/>
        </w:rPr>
        <w:t xml:space="preserve">                                               2015- present</w:t>
      </w:r>
    </w:p>
    <w:p w14:paraId="64313EFB" w14:textId="64839109" w:rsidR="006305BC" w:rsidRPr="00C21248" w:rsidRDefault="006305BC" w:rsidP="006305BC">
      <w:pPr>
        <w:tabs>
          <w:tab w:val="left" w:pos="3600"/>
          <w:tab w:val="left" w:pos="8100"/>
        </w:tabs>
        <w:spacing w:before="240" w:line="276" w:lineRule="auto"/>
        <w:ind w:left="1440"/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i/>
          <w:sz w:val="20"/>
        </w:rPr>
        <w:t>Informatics Research Associate</w:t>
      </w:r>
      <w:r w:rsidRPr="00C21248">
        <w:rPr>
          <w:rFonts w:ascii="Baskerville Old Face" w:hAnsi="Baskerville Old Face"/>
          <w:i/>
          <w:sz w:val="20"/>
        </w:rPr>
        <w:t xml:space="preserve">  (</w:t>
      </w:r>
      <w:r>
        <w:rPr>
          <w:rFonts w:ascii="Baskerville Old Face" w:hAnsi="Baskerville Old Face"/>
          <w:sz w:val="20"/>
        </w:rPr>
        <w:t>3</w:t>
      </w:r>
      <w:r w:rsidRPr="00C21248">
        <w:rPr>
          <w:rFonts w:ascii="Baskerville Old Face" w:hAnsi="Baskerville Old Face"/>
          <w:sz w:val="20"/>
        </w:rPr>
        <w:t>/1</w:t>
      </w:r>
      <w:r>
        <w:rPr>
          <w:rFonts w:ascii="Baskerville Old Face" w:hAnsi="Baskerville Old Face"/>
          <w:sz w:val="20"/>
        </w:rPr>
        <w:t>8</w:t>
      </w:r>
      <w:r w:rsidRPr="00C21248">
        <w:rPr>
          <w:rFonts w:ascii="Baskerville Old Face" w:hAnsi="Baskerville Old Face"/>
          <w:sz w:val="20"/>
        </w:rPr>
        <w:t xml:space="preserve"> – </w:t>
      </w:r>
      <w:r>
        <w:rPr>
          <w:rFonts w:ascii="Baskerville Old Face" w:hAnsi="Baskerville Old Face"/>
          <w:sz w:val="20"/>
        </w:rPr>
        <w:t>Present</w:t>
      </w:r>
      <w:r>
        <w:rPr>
          <w:rFonts w:ascii="Baskerville Old Face" w:hAnsi="Baskerville Old Face"/>
          <w:sz w:val="20"/>
        </w:rPr>
        <w:t>)</w:t>
      </w:r>
    </w:p>
    <w:p w14:paraId="3643DAE4" w14:textId="607B1219" w:rsidR="006305BC" w:rsidRDefault="007D5F97" w:rsidP="006305BC">
      <w:pPr>
        <w:pStyle w:val="ListParagraph"/>
        <w:numPr>
          <w:ilvl w:val="0"/>
          <w:numId w:val="1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sz w:val="20"/>
        </w:rPr>
        <w:t>Developed SQL scripts for analysis of large scale electronic health record data for the Veterans Health Administration in conjunction with a national project for telemedicine in Sleep</w:t>
      </w:r>
    </w:p>
    <w:p w14:paraId="6C722D1C" w14:textId="56F38465" w:rsidR="007D5F97" w:rsidRPr="006305BC" w:rsidRDefault="00023D09" w:rsidP="006305BC">
      <w:pPr>
        <w:pStyle w:val="ListParagraph"/>
        <w:numPr>
          <w:ilvl w:val="0"/>
          <w:numId w:val="1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sz w:val="20"/>
        </w:rPr>
        <w:t>Developed d</w:t>
      </w:r>
      <w:r w:rsidR="007D5F97">
        <w:rPr>
          <w:rFonts w:ascii="Baskerville Old Face" w:hAnsi="Baskerville Old Face"/>
          <w:sz w:val="20"/>
        </w:rPr>
        <w:t>ynamic visualizations in accordance with a pilot for the Agency for Healthcare Research and Quality (AHRQ)</w:t>
      </w:r>
    </w:p>
    <w:p w14:paraId="5C824FA3" w14:textId="77C62FDD" w:rsidR="00613262" w:rsidRPr="00C21248" w:rsidRDefault="00613262" w:rsidP="00C21248">
      <w:pPr>
        <w:tabs>
          <w:tab w:val="left" w:pos="3600"/>
          <w:tab w:val="left" w:pos="8100"/>
        </w:tabs>
        <w:spacing w:before="240"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i/>
          <w:sz w:val="20"/>
        </w:rPr>
        <w:t>Senior HRIS Analyst</w:t>
      </w:r>
      <w:r w:rsidR="00FE55E5" w:rsidRPr="00C21248">
        <w:rPr>
          <w:rFonts w:ascii="Baskerville Old Face" w:hAnsi="Baskerville Old Face"/>
          <w:i/>
          <w:sz w:val="20"/>
        </w:rPr>
        <w:t xml:space="preserve">  (</w:t>
      </w:r>
      <w:r w:rsidR="00FE55E5" w:rsidRPr="00C21248">
        <w:rPr>
          <w:rFonts w:ascii="Baskerville Old Face" w:hAnsi="Baskerville Old Face"/>
          <w:sz w:val="20"/>
        </w:rPr>
        <w:t xml:space="preserve">10/17 – </w:t>
      </w:r>
      <w:r w:rsidR="006305BC">
        <w:rPr>
          <w:rFonts w:ascii="Baskerville Old Face" w:hAnsi="Baskerville Old Face"/>
          <w:sz w:val="20"/>
        </w:rPr>
        <w:t>3/18)</w:t>
      </w:r>
    </w:p>
    <w:p w14:paraId="14729D14" w14:textId="2B15CE4B" w:rsidR="00613262" w:rsidRPr="00C21248" w:rsidRDefault="007722EF" w:rsidP="00A470F2">
      <w:pPr>
        <w:pStyle w:val="ListParagraph"/>
        <w:numPr>
          <w:ilvl w:val="0"/>
          <w:numId w:val="1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 xml:space="preserve">Designed </w:t>
      </w:r>
      <w:r w:rsidR="00A470F2" w:rsidRPr="00C21248">
        <w:rPr>
          <w:rFonts w:ascii="Baskerville Old Face" w:hAnsi="Baskerville Old Face"/>
          <w:sz w:val="20"/>
        </w:rPr>
        <w:t>and develop</w:t>
      </w:r>
      <w:r w:rsidRPr="00C21248">
        <w:rPr>
          <w:rFonts w:ascii="Baskerville Old Face" w:hAnsi="Baskerville Old Face"/>
          <w:sz w:val="20"/>
        </w:rPr>
        <w:t>ed</w:t>
      </w:r>
      <w:r w:rsidR="00A470F2" w:rsidRPr="00C21248">
        <w:rPr>
          <w:rFonts w:ascii="Baskerville Old Face" w:hAnsi="Baskerville Old Face"/>
          <w:sz w:val="20"/>
        </w:rPr>
        <w:t xml:space="preserve"> an Oracle database to perform daily analysis on data extracted from 22 reports from Occupational Health vendor</w:t>
      </w:r>
    </w:p>
    <w:p w14:paraId="0681F8A4" w14:textId="18755C9C" w:rsidR="00A470F2" w:rsidRPr="00C21248" w:rsidRDefault="00A470F2" w:rsidP="00A470F2">
      <w:pPr>
        <w:pStyle w:val="ListParagraph"/>
        <w:numPr>
          <w:ilvl w:val="0"/>
          <w:numId w:val="1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Creat</w:t>
      </w:r>
      <w:r w:rsidR="007722EF" w:rsidRPr="00C21248">
        <w:rPr>
          <w:rFonts w:ascii="Baskerville Old Face" w:hAnsi="Baskerville Old Face"/>
          <w:sz w:val="20"/>
        </w:rPr>
        <w:t>ed</w:t>
      </w:r>
      <w:r w:rsidRPr="00C21248">
        <w:rPr>
          <w:rFonts w:ascii="Baskerville Old Face" w:hAnsi="Baskerville Old Face"/>
          <w:sz w:val="20"/>
        </w:rPr>
        <w:t xml:space="preserve"> and </w:t>
      </w:r>
      <w:r w:rsidR="007722EF" w:rsidRPr="00C21248">
        <w:rPr>
          <w:rFonts w:ascii="Baskerville Old Face" w:hAnsi="Baskerville Old Face"/>
          <w:sz w:val="20"/>
        </w:rPr>
        <w:t>modif</w:t>
      </w:r>
      <w:r w:rsidR="00C21248" w:rsidRPr="00C21248">
        <w:rPr>
          <w:rFonts w:ascii="Baskerville Old Face" w:hAnsi="Baskerville Old Face"/>
          <w:sz w:val="20"/>
        </w:rPr>
        <w:t>i</w:t>
      </w:r>
      <w:r w:rsidR="007722EF" w:rsidRPr="00C21248">
        <w:rPr>
          <w:rFonts w:ascii="Baskerville Old Face" w:hAnsi="Baskerville Old Face"/>
          <w:sz w:val="20"/>
        </w:rPr>
        <w:t xml:space="preserve">ed </w:t>
      </w:r>
      <w:r w:rsidRPr="00C21248">
        <w:rPr>
          <w:rFonts w:ascii="Baskerville Old Face" w:hAnsi="Baskerville Old Face"/>
          <w:sz w:val="20"/>
        </w:rPr>
        <w:t>a web interface for rapid reporting and analysis of Occupational Health data to managers</w:t>
      </w:r>
      <w:r w:rsidR="006305BC">
        <w:rPr>
          <w:rFonts w:ascii="Baskerville Old Face" w:hAnsi="Baskerville Old Face"/>
          <w:sz w:val="20"/>
        </w:rPr>
        <w:t>,</w:t>
      </w:r>
      <w:r w:rsidRPr="00C21248">
        <w:rPr>
          <w:rFonts w:ascii="Baskerville Old Face" w:hAnsi="Baskerville Old Face"/>
          <w:sz w:val="20"/>
        </w:rPr>
        <w:t xml:space="preserve"> in</w:t>
      </w:r>
      <w:r w:rsidR="006305BC">
        <w:rPr>
          <w:rFonts w:ascii="Baskerville Old Face" w:hAnsi="Baskerville Old Face"/>
          <w:sz w:val="20"/>
        </w:rPr>
        <w:t>cluding a ticket request system</w:t>
      </w:r>
    </w:p>
    <w:p w14:paraId="43375005" w14:textId="51F001F0" w:rsidR="00613262" w:rsidRPr="00C21248" w:rsidRDefault="00613262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b/>
          <w:sz w:val="20"/>
        </w:rPr>
        <w:tab/>
      </w:r>
    </w:p>
    <w:p w14:paraId="3C05A5AF" w14:textId="597584FA" w:rsidR="00613262" w:rsidRPr="00C21248" w:rsidRDefault="00613262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i/>
          <w:sz w:val="20"/>
        </w:rPr>
        <w:t>HRIS Analyst</w:t>
      </w:r>
      <w:r w:rsidR="00FE55E5" w:rsidRPr="00C21248">
        <w:rPr>
          <w:rFonts w:ascii="Baskerville Old Face" w:hAnsi="Baskerville Old Face"/>
          <w:i/>
          <w:sz w:val="20"/>
        </w:rPr>
        <w:t xml:space="preserve">  (</w:t>
      </w:r>
      <w:r w:rsidR="00FE55E5" w:rsidRPr="00C21248">
        <w:rPr>
          <w:rFonts w:ascii="Baskerville Old Face" w:hAnsi="Baskerville Old Face"/>
          <w:sz w:val="20"/>
        </w:rPr>
        <w:t>05/16 – 10/17)</w:t>
      </w:r>
    </w:p>
    <w:p w14:paraId="1243844E" w14:textId="71185149" w:rsidR="00613262" w:rsidRPr="00C21248" w:rsidRDefault="00613262" w:rsidP="00A470F2">
      <w:pPr>
        <w:pStyle w:val="ListParagraph"/>
        <w:numPr>
          <w:ilvl w:val="0"/>
          <w:numId w:val="1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Developed procedures and packages in PL/SQL for an Oracle database to manage data import, processing, export, and auditing</w:t>
      </w:r>
    </w:p>
    <w:p w14:paraId="5F23BF93" w14:textId="27966958" w:rsidR="004461FD" w:rsidRPr="00C21248" w:rsidRDefault="00613262" w:rsidP="00023D09">
      <w:pPr>
        <w:pStyle w:val="ListParagraph"/>
        <w:numPr>
          <w:ilvl w:val="0"/>
          <w:numId w:val="1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Managed the testing, documentation, education, and release of the ePAR system for Human Resources</w:t>
      </w:r>
      <w:r w:rsidR="004461FD" w:rsidRPr="00C21248">
        <w:rPr>
          <w:rFonts w:ascii="Baskerville Old Face" w:hAnsi="Baskerville Old Face"/>
          <w:sz w:val="20"/>
        </w:rPr>
        <w:tab/>
      </w:r>
    </w:p>
    <w:p w14:paraId="79795BEA" w14:textId="200956EB" w:rsidR="004461FD" w:rsidRPr="00C21248" w:rsidRDefault="004461FD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i/>
          <w:sz w:val="20"/>
        </w:rPr>
        <w:t>Human Resources Systems Specialist</w:t>
      </w:r>
      <w:r w:rsidR="00FE55E5" w:rsidRPr="00C21248">
        <w:rPr>
          <w:rFonts w:ascii="Baskerville Old Face" w:hAnsi="Baskerville Old Face"/>
          <w:i/>
          <w:sz w:val="20"/>
        </w:rPr>
        <w:t xml:space="preserve"> (</w:t>
      </w:r>
      <w:r w:rsidR="00FE55E5" w:rsidRPr="00C21248">
        <w:rPr>
          <w:rFonts w:ascii="Baskerville Old Face" w:hAnsi="Baskerville Old Face"/>
          <w:sz w:val="20"/>
        </w:rPr>
        <w:t>7/15 – 05/16)</w:t>
      </w:r>
    </w:p>
    <w:p w14:paraId="4002820E" w14:textId="572AFF71" w:rsidR="004461FD" w:rsidRPr="00C21248" w:rsidRDefault="004461FD" w:rsidP="00023D09">
      <w:pPr>
        <w:pStyle w:val="ListParagraph"/>
        <w:numPr>
          <w:ilvl w:val="0"/>
          <w:numId w:val="1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 xml:space="preserve">Managed records and HR Actions in Oracle for approximately </w:t>
      </w:r>
      <w:r w:rsidR="008A3598" w:rsidRPr="00C21248">
        <w:rPr>
          <w:rFonts w:ascii="Baskerville Old Face" w:hAnsi="Baskerville Old Face"/>
          <w:sz w:val="20"/>
        </w:rPr>
        <w:t>200</w:t>
      </w:r>
      <w:r w:rsidRPr="00C21248">
        <w:rPr>
          <w:rFonts w:ascii="Baskerville Old Face" w:hAnsi="Baskerville Old Face"/>
          <w:sz w:val="20"/>
        </w:rPr>
        <w:t xml:space="preserve"> organizations at OHSU</w:t>
      </w:r>
    </w:p>
    <w:p w14:paraId="27D97409" w14:textId="25CB6C0F" w:rsidR="008F76C0" w:rsidRPr="006305BC" w:rsidRDefault="008A3598" w:rsidP="006305BC">
      <w:pPr>
        <w:pStyle w:val="ListParagraph"/>
        <w:numPr>
          <w:ilvl w:val="0"/>
          <w:numId w:val="1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Self-taught SQL, Pl/SQL, Microsoft VBA in order to increase efficiency</w:t>
      </w:r>
      <w:r w:rsidR="008F76C0" w:rsidRPr="00C21248">
        <w:rPr>
          <w:rFonts w:ascii="Baskerville Old Face" w:hAnsi="Baskerville Old Face"/>
          <w:sz w:val="20"/>
        </w:rPr>
        <w:t xml:space="preserve"> and results</w:t>
      </w:r>
    </w:p>
    <w:p w14:paraId="0783A2E3" w14:textId="50541FE5" w:rsidR="00FE55E5" w:rsidRDefault="00FE55E5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4658869B" w14:textId="77777777" w:rsidR="00023D09" w:rsidRPr="00C21248" w:rsidRDefault="00023D09" w:rsidP="00A470F2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2490F660" w14:textId="33607034" w:rsidR="00FE55E5" w:rsidRPr="00C21248" w:rsidRDefault="00FE55E5" w:rsidP="00FE55E5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b/>
          <w:sz w:val="20"/>
        </w:rPr>
        <w:lastRenderedPageBreak/>
        <w:t>United States Army Reserves</w:t>
      </w:r>
      <w:r w:rsidRPr="00C21248">
        <w:rPr>
          <w:rFonts w:ascii="Baskerville Old Face" w:hAnsi="Baskerville Old Face"/>
          <w:sz w:val="20"/>
        </w:rPr>
        <w:t>, Portland, OR                                                                 2011 – Present</w:t>
      </w:r>
    </w:p>
    <w:p w14:paraId="1542275A" w14:textId="77777777" w:rsidR="00FE55E5" w:rsidRPr="00C21248" w:rsidRDefault="00FE55E5" w:rsidP="00FE55E5">
      <w:pPr>
        <w:tabs>
          <w:tab w:val="left" w:pos="3600"/>
          <w:tab w:val="left" w:pos="810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i/>
          <w:sz w:val="20"/>
        </w:rPr>
        <w:t>Reservist, HR Specialist, 909</w:t>
      </w:r>
      <w:r w:rsidRPr="00C21248">
        <w:rPr>
          <w:rFonts w:ascii="Baskerville Old Face" w:hAnsi="Baskerville Old Face"/>
          <w:i/>
          <w:sz w:val="20"/>
          <w:vertAlign w:val="superscript"/>
        </w:rPr>
        <w:t>th</w:t>
      </w:r>
      <w:r w:rsidRPr="00C21248">
        <w:rPr>
          <w:rFonts w:ascii="Baskerville Old Face" w:hAnsi="Baskerville Old Face"/>
          <w:i/>
          <w:sz w:val="20"/>
        </w:rPr>
        <w:t xml:space="preserve"> HR Co</w:t>
      </w:r>
    </w:p>
    <w:p w14:paraId="25EC6D88" w14:textId="77777777" w:rsidR="00FE55E5" w:rsidRPr="00C21248" w:rsidRDefault="00FE55E5" w:rsidP="00FE55E5">
      <w:pPr>
        <w:pStyle w:val="ListParagraph"/>
        <w:numPr>
          <w:ilvl w:val="0"/>
          <w:numId w:val="2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Proficiency in professional document production and regulation research</w:t>
      </w:r>
    </w:p>
    <w:p w14:paraId="7BFAD4FB" w14:textId="35DFE8E4" w:rsidR="00C51906" w:rsidRPr="006305BC" w:rsidRDefault="00FE55E5" w:rsidP="006305BC">
      <w:pPr>
        <w:pStyle w:val="ListParagraph"/>
        <w:numPr>
          <w:ilvl w:val="0"/>
          <w:numId w:val="2"/>
        </w:numPr>
        <w:tabs>
          <w:tab w:val="left" w:pos="3600"/>
          <w:tab w:val="left" w:pos="8100"/>
        </w:tabs>
        <w:spacing w:line="276" w:lineRule="auto"/>
        <w:ind w:left="180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t>Extensive experience with database management and mass data entry</w:t>
      </w:r>
    </w:p>
    <w:p w14:paraId="6C87AF45" w14:textId="4D30D029" w:rsidR="003567E7" w:rsidRDefault="003567E7" w:rsidP="00A470F2">
      <w:pPr>
        <w:tabs>
          <w:tab w:val="left" w:pos="3600"/>
          <w:tab w:val="left" w:pos="8100"/>
        </w:tabs>
        <w:spacing w:line="276" w:lineRule="auto"/>
        <w:rPr>
          <w:rFonts w:ascii="Baskerville Old Face" w:hAnsi="Baskerville Old Face"/>
          <w:sz w:val="20"/>
        </w:rPr>
      </w:pPr>
    </w:p>
    <w:p w14:paraId="1A598F66" w14:textId="0733942B" w:rsidR="00023D09" w:rsidRPr="00023D09" w:rsidRDefault="00023D09" w:rsidP="00023D09">
      <w:pPr>
        <w:pBdr>
          <w:bottom w:val="single" w:sz="12" w:space="1" w:color="auto"/>
        </w:pBdr>
        <w:tabs>
          <w:tab w:val="left" w:pos="7920"/>
        </w:tabs>
        <w:spacing w:line="276" w:lineRule="auto"/>
        <w:rPr>
          <w:rFonts w:ascii="Baskerville Old Face" w:hAnsi="Baskerville Old Face"/>
          <w:smallCaps/>
        </w:rPr>
      </w:pPr>
      <w:r>
        <w:rPr>
          <w:rFonts w:ascii="Baskerville Old Face" w:hAnsi="Baskerville Old Face"/>
          <w:smallCaps/>
        </w:rPr>
        <w:t>Honors and Awards</w:t>
      </w:r>
    </w:p>
    <w:p w14:paraId="16A1D6B7" w14:textId="61F2C166" w:rsidR="00023D09" w:rsidRPr="00023D09" w:rsidRDefault="00023D09" w:rsidP="00023D09">
      <w:pPr>
        <w:tabs>
          <w:tab w:val="left" w:pos="3600"/>
          <w:tab w:val="left" w:pos="8100"/>
        </w:tabs>
        <w:spacing w:before="240" w:line="276" w:lineRule="auto"/>
        <w:ind w:left="720"/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i/>
          <w:sz w:val="20"/>
        </w:rPr>
        <w:t xml:space="preserve">Design Challenge Runner-up – </w:t>
      </w:r>
      <w:r w:rsidRPr="00023D09">
        <w:rPr>
          <w:rFonts w:ascii="Baskerville Old Face" w:hAnsi="Baskerville Old Face"/>
          <w:b/>
          <w:sz w:val="20"/>
        </w:rPr>
        <w:t>8</w:t>
      </w:r>
      <w:r w:rsidRPr="00023D09">
        <w:rPr>
          <w:rFonts w:ascii="Baskerville Old Face" w:hAnsi="Baskerville Old Face"/>
          <w:b/>
          <w:sz w:val="20"/>
          <w:vertAlign w:val="superscript"/>
        </w:rPr>
        <w:t>th</w:t>
      </w:r>
      <w:r w:rsidRPr="00023D09">
        <w:rPr>
          <w:rFonts w:ascii="Baskerville Old Face" w:hAnsi="Baskerville Old Face"/>
          <w:b/>
          <w:sz w:val="20"/>
        </w:rPr>
        <w:t xml:space="preserve"> Annual Workshop on Visual Analyti</w:t>
      </w:r>
      <w:r>
        <w:rPr>
          <w:rFonts w:ascii="Baskerville Old Face" w:hAnsi="Baskerville Old Face"/>
          <w:b/>
          <w:sz w:val="20"/>
        </w:rPr>
        <w:t>cs in Healthcare</w:t>
      </w:r>
      <w:r w:rsidRPr="00023D09">
        <w:rPr>
          <w:rFonts w:ascii="Baskerville Old Face" w:hAnsi="Baskerville Old Face"/>
          <w:sz w:val="20"/>
        </w:rPr>
        <w:t>, November 2018</w:t>
      </w:r>
    </w:p>
    <w:p w14:paraId="64AE854A" w14:textId="17278DFF" w:rsidR="00023D09" w:rsidRDefault="00023D09" w:rsidP="00A470F2">
      <w:pPr>
        <w:tabs>
          <w:tab w:val="left" w:pos="3600"/>
          <w:tab w:val="left" w:pos="8100"/>
        </w:tabs>
        <w:spacing w:line="276" w:lineRule="auto"/>
        <w:rPr>
          <w:rFonts w:ascii="Baskerville Old Face" w:hAnsi="Baskerville Old Face"/>
          <w:sz w:val="20"/>
        </w:rPr>
      </w:pPr>
    </w:p>
    <w:p w14:paraId="20029ABE" w14:textId="1C7B26BA" w:rsidR="00EA7B24" w:rsidRPr="00023D09" w:rsidRDefault="00EA7B24" w:rsidP="00EA7B24">
      <w:pPr>
        <w:pBdr>
          <w:bottom w:val="single" w:sz="12" w:space="1" w:color="auto"/>
        </w:pBdr>
        <w:tabs>
          <w:tab w:val="left" w:pos="7920"/>
        </w:tabs>
        <w:spacing w:line="276" w:lineRule="auto"/>
        <w:rPr>
          <w:rFonts w:ascii="Baskerville Old Face" w:hAnsi="Baskerville Old Face"/>
          <w:smallCaps/>
        </w:rPr>
      </w:pPr>
      <w:r>
        <w:rPr>
          <w:rFonts w:ascii="Baskerville Old Face" w:hAnsi="Baskerville Old Face"/>
          <w:smallCaps/>
        </w:rPr>
        <w:t>Publications</w:t>
      </w:r>
    </w:p>
    <w:p w14:paraId="637F26DB" w14:textId="1E66FA3A" w:rsidR="00EA7B24" w:rsidRDefault="00EA7B24" w:rsidP="00A470F2">
      <w:pPr>
        <w:tabs>
          <w:tab w:val="left" w:pos="3600"/>
          <w:tab w:val="left" w:pos="8100"/>
        </w:tabs>
        <w:spacing w:line="276" w:lineRule="auto"/>
        <w:rPr>
          <w:rFonts w:ascii="Baskerville Old Face" w:hAnsi="Baskerville Old Face"/>
          <w:sz w:val="20"/>
        </w:rPr>
      </w:pPr>
    </w:p>
    <w:p w14:paraId="6F9A4D2C" w14:textId="0756997F" w:rsidR="00EA7B24" w:rsidRPr="00EA7B24" w:rsidRDefault="00EA7B24" w:rsidP="00EA7B24">
      <w:pPr>
        <w:tabs>
          <w:tab w:val="left" w:pos="720"/>
          <w:tab w:val="left" w:pos="8100"/>
        </w:tabs>
        <w:spacing w:line="276" w:lineRule="auto"/>
        <w:ind w:left="720" w:hanging="720"/>
        <w:rPr>
          <w:rFonts w:ascii="Baskerville Old Face" w:hAnsi="Baskerville Old Face"/>
          <w:sz w:val="20"/>
          <w:szCs w:val="20"/>
        </w:rPr>
      </w:pPr>
      <w:r w:rsidRPr="00EA7B24">
        <w:rPr>
          <w:rFonts w:ascii="Baskerville Old Face" w:hAnsi="Baskerville Old Face" w:cs="Arial"/>
          <w:color w:val="212121"/>
          <w:sz w:val="20"/>
          <w:szCs w:val="20"/>
          <w:shd w:val="clear" w:color="auto" w:fill="FFFFFF"/>
        </w:rPr>
        <w:t xml:space="preserve">Totten AM, </w:t>
      </w:r>
      <w:r w:rsidRPr="00EA7B24">
        <w:rPr>
          <w:rFonts w:ascii="Baskerville Old Face" w:hAnsi="Baskerville Old Face" w:cs="Arial"/>
          <w:b/>
          <w:color w:val="212121"/>
          <w:sz w:val="20"/>
          <w:szCs w:val="20"/>
          <w:shd w:val="clear" w:color="auto" w:fill="FFFFFF"/>
        </w:rPr>
        <w:t>Smith C</w:t>
      </w:r>
      <w:r w:rsidRPr="00EA7B24">
        <w:rPr>
          <w:rFonts w:ascii="Baskerville Old Face" w:hAnsi="Baskerville Old Face" w:cs="Arial"/>
          <w:color w:val="212121"/>
          <w:sz w:val="20"/>
          <w:szCs w:val="20"/>
          <w:shd w:val="clear" w:color="auto" w:fill="FFFFFF"/>
        </w:rPr>
        <w:t>, Dunham K, Jungbauer RM, Graham E. Improving Access to and Usability of Systematic Review Data for Health Systems Guide</w:t>
      </w:r>
      <w:bookmarkStart w:id="0" w:name="_GoBack"/>
      <w:bookmarkEnd w:id="0"/>
      <w:r w:rsidRPr="00EA7B24">
        <w:rPr>
          <w:rFonts w:ascii="Baskerville Old Face" w:hAnsi="Baskerville Old Face" w:cs="Arial"/>
          <w:color w:val="212121"/>
          <w:sz w:val="20"/>
          <w:szCs w:val="20"/>
          <w:shd w:val="clear" w:color="auto" w:fill="FFFFFF"/>
        </w:rPr>
        <w:t>lines Development. Methods Research Report. (Prepared by the Pacific Northwest Evidence-based Practice Center under Contract No. 290-2015-00009-I.) AHRQ Publication No. 19-EHC010-EF. Rockville, MD: Agency for Healthcare Research and Quality. February 2019. Posted final reports are located on the </w:t>
      </w:r>
      <w:hyperlink r:id="rId8" w:history="1">
        <w:r w:rsidRPr="00EA7B24">
          <w:rPr>
            <w:rStyle w:val="Hyperlink"/>
            <w:rFonts w:ascii="Baskerville Old Face" w:hAnsi="Baskerville Old Face" w:cs="Arial"/>
            <w:color w:val="266CA6"/>
            <w:sz w:val="20"/>
            <w:szCs w:val="20"/>
            <w:shd w:val="clear" w:color="auto" w:fill="FFFFFF"/>
          </w:rPr>
          <w:t>Effective Health Care Program search page</w:t>
        </w:r>
      </w:hyperlink>
      <w:r w:rsidRPr="00EA7B24">
        <w:rPr>
          <w:rFonts w:ascii="Baskerville Old Face" w:hAnsi="Baskerville Old Face" w:cs="Arial"/>
          <w:color w:val="212121"/>
          <w:sz w:val="20"/>
          <w:szCs w:val="20"/>
          <w:shd w:val="clear" w:color="auto" w:fill="FFFFFF"/>
        </w:rPr>
        <w:t>.</w:t>
      </w:r>
      <w:r>
        <w:rPr>
          <w:rFonts w:ascii="Baskerville Old Face" w:hAnsi="Baskerville Old Face" w:cs="Arial"/>
          <w:color w:val="212121"/>
          <w:sz w:val="20"/>
          <w:szCs w:val="20"/>
          <w:shd w:val="clear" w:color="auto" w:fill="FFFFFF"/>
        </w:rPr>
        <w:t xml:space="preserve"> </w:t>
      </w:r>
      <w:r w:rsidRPr="00EA7B24">
        <w:rPr>
          <w:rFonts w:ascii="Baskerville Old Face" w:hAnsi="Baskerville Old Face" w:cs="Arial"/>
          <w:color w:val="212121"/>
          <w:sz w:val="20"/>
          <w:szCs w:val="20"/>
          <w:shd w:val="clear" w:color="auto" w:fill="FFFFFF"/>
        </w:rPr>
        <w:t>DOI: </w:t>
      </w:r>
      <w:hyperlink r:id="rId9" w:history="1">
        <w:r w:rsidRPr="00EA7B24">
          <w:rPr>
            <w:rStyle w:val="Hyperlink"/>
            <w:rFonts w:ascii="Baskerville Old Face" w:hAnsi="Baskerville Old Face" w:cs="Arial"/>
            <w:color w:val="184468"/>
            <w:sz w:val="20"/>
            <w:szCs w:val="20"/>
            <w:shd w:val="clear" w:color="auto" w:fill="FFFFFF"/>
          </w:rPr>
          <w:t>https://doi.org/10.23970/AHRQEPCMETHENGAGEIMPROVING.</w:t>
        </w:r>
      </w:hyperlink>
    </w:p>
    <w:p w14:paraId="25DF4C43" w14:textId="77777777" w:rsidR="00023D09" w:rsidRPr="00C21248" w:rsidRDefault="00023D09" w:rsidP="00A470F2">
      <w:pPr>
        <w:tabs>
          <w:tab w:val="left" w:pos="3600"/>
          <w:tab w:val="left" w:pos="8100"/>
        </w:tabs>
        <w:spacing w:line="276" w:lineRule="auto"/>
        <w:rPr>
          <w:rFonts w:ascii="Baskerville Old Face" w:hAnsi="Baskerville Old Face"/>
          <w:sz w:val="20"/>
        </w:rPr>
      </w:pPr>
    </w:p>
    <w:p w14:paraId="2C5BCB53" w14:textId="4C226B60" w:rsidR="003567E7" w:rsidRPr="00C21248" w:rsidRDefault="00A92D2A" w:rsidP="00A470F2">
      <w:pPr>
        <w:pBdr>
          <w:bottom w:val="single" w:sz="12" w:space="1" w:color="auto"/>
        </w:pBdr>
        <w:tabs>
          <w:tab w:val="left" w:pos="3600"/>
          <w:tab w:val="left" w:pos="8100"/>
        </w:tabs>
        <w:spacing w:line="276" w:lineRule="auto"/>
        <w:rPr>
          <w:rFonts w:ascii="Baskerville Old Face" w:hAnsi="Baskerville Old Face"/>
          <w:smallCaps/>
        </w:rPr>
      </w:pPr>
      <w:r w:rsidRPr="00C21248">
        <w:rPr>
          <w:rFonts w:ascii="Baskerville Old Face" w:hAnsi="Baskerville Old Face"/>
          <w:smallCaps/>
        </w:rPr>
        <w:t>Skills</w:t>
      </w:r>
    </w:p>
    <w:p w14:paraId="4BFF55D0" w14:textId="77777777" w:rsidR="000801DB" w:rsidRPr="00C21248" w:rsidRDefault="000801DB" w:rsidP="00A470F2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i/>
          <w:sz w:val="20"/>
        </w:rPr>
      </w:pPr>
    </w:p>
    <w:p w14:paraId="33BE5508" w14:textId="6342D493" w:rsidR="008F76C0" w:rsidRPr="00C21248" w:rsidRDefault="00631B94" w:rsidP="00A470F2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i/>
          <w:sz w:val="20"/>
        </w:rPr>
        <w:t>Platforms &amp; Applications:</w:t>
      </w:r>
      <w:r w:rsidR="00A470F2" w:rsidRPr="00C21248">
        <w:rPr>
          <w:rFonts w:ascii="Baskerville Old Face" w:hAnsi="Baskerville Old Face"/>
          <w:sz w:val="20"/>
        </w:rPr>
        <w:t xml:space="preserve"> Microsoft Suite (</w:t>
      </w:r>
      <w:r w:rsidRPr="00C21248">
        <w:rPr>
          <w:rFonts w:ascii="Baskerville Old Face" w:hAnsi="Baskerville Old Face"/>
          <w:sz w:val="20"/>
        </w:rPr>
        <w:t>Access, Exc</w:t>
      </w:r>
      <w:r w:rsidR="00156F01" w:rsidRPr="00C21248">
        <w:rPr>
          <w:rFonts w:ascii="Baskerville Old Face" w:hAnsi="Baskerville Old Face"/>
          <w:sz w:val="20"/>
        </w:rPr>
        <w:t>el, Powerpoint, Publisher, Word, Outlook, VBA Macros, Sharepoint</w:t>
      </w:r>
      <w:r w:rsidR="00A470F2" w:rsidRPr="00C21248">
        <w:rPr>
          <w:rFonts w:ascii="Baskerville Old Face" w:hAnsi="Baskerville Old Face"/>
          <w:sz w:val="20"/>
        </w:rPr>
        <w:t>)</w:t>
      </w:r>
      <w:r w:rsidR="00156F01" w:rsidRPr="00C21248">
        <w:rPr>
          <w:rFonts w:ascii="Baskerville Old Face" w:hAnsi="Baskerville Old Face"/>
          <w:sz w:val="20"/>
        </w:rPr>
        <w:t>;</w:t>
      </w:r>
      <w:r w:rsidRPr="00C21248">
        <w:rPr>
          <w:rFonts w:ascii="Baskerville Old Face" w:hAnsi="Baskerville Old Face"/>
          <w:sz w:val="20"/>
        </w:rPr>
        <w:t xml:space="preserve"> Windows; iOS; Google Drive; Qualtrics</w:t>
      </w:r>
      <w:r w:rsidR="00156F01" w:rsidRPr="00C21248">
        <w:rPr>
          <w:rFonts w:ascii="Baskerville Old Face" w:hAnsi="Baskerville Old Face"/>
          <w:sz w:val="20"/>
        </w:rPr>
        <w:t>; Oracle;</w:t>
      </w:r>
      <w:r w:rsidR="00C21248">
        <w:rPr>
          <w:rFonts w:ascii="Baskerville Old Face" w:hAnsi="Baskerville Old Face"/>
          <w:sz w:val="20"/>
        </w:rPr>
        <w:t xml:space="preserve"> Toad</w:t>
      </w:r>
      <w:r w:rsidR="00C21248" w:rsidRPr="00C21248">
        <w:rPr>
          <w:rFonts w:ascii="Baskerville Old Face" w:hAnsi="Baskerville Old Face"/>
          <w:sz w:val="20"/>
        </w:rPr>
        <w:t xml:space="preserve">; </w:t>
      </w:r>
      <w:r w:rsidR="00156F01" w:rsidRPr="00C21248">
        <w:rPr>
          <w:rFonts w:ascii="Baskerville Old Face" w:hAnsi="Baskerville Old Face"/>
          <w:sz w:val="20"/>
        </w:rPr>
        <w:t>SQL;</w:t>
      </w:r>
      <w:r w:rsidR="00A470F2" w:rsidRPr="00C21248">
        <w:rPr>
          <w:rFonts w:ascii="Baskerville Old Face" w:hAnsi="Baskerville Old Face"/>
          <w:sz w:val="20"/>
        </w:rPr>
        <w:t xml:space="preserve"> PL/SQL; </w:t>
      </w:r>
      <w:r w:rsidR="00C21248">
        <w:rPr>
          <w:rFonts w:ascii="Baskerville Old Face" w:hAnsi="Baskerville Old Face"/>
          <w:sz w:val="20"/>
        </w:rPr>
        <w:t xml:space="preserve">Oracle Application Express (APEX); </w:t>
      </w:r>
      <w:r w:rsidR="00156F01" w:rsidRPr="00C21248">
        <w:rPr>
          <w:rFonts w:ascii="Baskerville Old Face" w:hAnsi="Baskerville Old Face"/>
          <w:sz w:val="20"/>
        </w:rPr>
        <w:t>OnBase</w:t>
      </w:r>
      <w:r w:rsidR="007F2E80" w:rsidRPr="00C21248">
        <w:rPr>
          <w:rFonts w:ascii="Baskerville Old Face" w:hAnsi="Baskerville Old Face"/>
          <w:sz w:val="20"/>
        </w:rPr>
        <w:t>; Git; Python; R; HTML &amp; CSS; Tableau</w:t>
      </w:r>
    </w:p>
    <w:p w14:paraId="5894004C" w14:textId="2E355852" w:rsidR="00631B94" w:rsidRPr="00C21248" w:rsidRDefault="00631B94" w:rsidP="00A470F2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137FFE1B" w14:textId="77777777" w:rsidR="008F76C0" w:rsidRPr="00C21248" w:rsidRDefault="00F13D81" w:rsidP="007F2E80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i/>
          <w:sz w:val="20"/>
        </w:rPr>
        <w:t>Database:</w:t>
      </w:r>
      <w:r w:rsidRPr="00C21248">
        <w:rPr>
          <w:rFonts w:ascii="Baskerville Old Face" w:hAnsi="Baskerville Old Face"/>
          <w:sz w:val="20"/>
        </w:rPr>
        <w:t xml:space="preserve"> Relational Database Theory and Development, Management, Utilization; SQL</w:t>
      </w:r>
      <w:r w:rsidR="00A470F2" w:rsidRPr="00C21248">
        <w:rPr>
          <w:rFonts w:ascii="Baskerville Old Face" w:hAnsi="Baskerville Old Face"/>
          <w:sz w:val="20"/>
        </w:rPr>
        <w:t>; PL/SQL</w:t>
      </w:r>
      <w:r w:rsidR="007F2E80" w:rsidRPr="00C21248">
        <w:rPr>
          <w:rFonts w:ascii="Baskerville Old Face" w:hAnsi="Baskerville Old Face"/>
          <w:sz w:val="20"/>
        </w:rPr>
        <w:t>; Apex</w:t>
      </w:r>
      <w:r w:rsidRPr="00C21248">
        <w:rPr>
          <w:rFonts w:ascii="Baskerville Old Face" w:hAnsi="Baskerville Old Face"/>
          <w:sz w:val="20"/>
        </w:rPr>
        <w:t>; Access</w:t>
      </w:r>
    </w:p>
    <w:p w14:paraId="7DC4F20E" w14:textId="30441DCA" w:rsidR="00F13D81" w:rsidRPr="00C21248" w:rsidRDefault="007F2E80" w:rsidP="007F2E80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sz w:val="20"/>
        </w:rPr>
        <w:br/>
      </w:r>
      <w:r w:rsidRPr="00C21248">
        <w:rPr>
          <w:rFonts w:ascii="Baskerville Old Face" w:hAnsi="Baskerville Old Face"/>
          <w:i/>
          <w:sz w:val="20"/>
        </w:rPr>
        <w:t>Bioinformatics</w:t>
      </w:r>
      <w:r w:rsidRPr="00C21248">
        <w:rPr>
          <w:rFonts w:ascii="Baskerville Old Face" w:hAnsi="Baskerville Old Face"/>
          <w:sz w:val="20"/>
        </w:rPr>
        <w:t>:</w:t>
      </w:r>
      <w:r w:rsidRPr="00C21248">
        <w:rPr>
          <w:rFonts w:ascii="Baskerville Old Face" w:hAnsi="Baskerville Old Face"/>
          <w:i/>
          <w:sz w:val="20"/>
        </w:rPr>
        <w:t xml:space="preserve"> </w:t>
      </w:r>
      <w:r w:rsidRPr="00C21248">
        <w:rPr>
          <w:rFonts w:ascii="Baskerville Old Face" w:hAnsi="Baskerville Old Face"/>
          <w:sz w:val="20"/>
        </w:rPr>
        <w:t>Classroom experience in analysis of high-throughput sequencing, machine learning techniques, exploratory data analysis, principle component analysis; Effective data visualization; Project management</w:t>
      </w:r>
    </w:p>
    <w:p w14:paraId="1983AA07" w14:textId="77777777" w:rsidR="008F76C0" w:rsidRPr="00C21248" w:rsidRDefault="008F76C0" w:rsidP="007F2E80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604D26FC" w14:textId="68E55539" w:rsidR="00631B94" w:rsidRPr="00C21248" w:rsidRDefault="006305BC" w:rsidP="007F2E80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i/>
          <w:sz w:val="20"/>
        </w:rPr>
        <w:t>Visualization</w:t>
      </w:r>
      <w:r w:rsidR="00BB4CBB" w:rsidRPr="00C21248">
        <w:rPr>
          <w:rFonts w:ascii="Baskerville Old Face" w:hAnsi="Baskerville Old Face"/>
          <w:sz w:val="20"/>
        </w:rPr>
        <w:t xml:space="preserve">: </w:t>
      </w:r>
      <w:r>
        <w:rPr>
          <w:rFonts w:ascii="Baskerville Old Face" w:hAnsi="Baskerville Old Face"/>
          <w:sz w:val="20"/>
        </w:rPr>
        <w:t>Experience using a variety of methods for development of interactive and static visualizations for data analytics and presentation, including R, Python, Tableau, and Microsoft Office.</w:t>
      </w:r>
    </w:p>
    <w:p w14:paraId="71A49248" w14:textId="77777777" w:rsidR="008F76C0" w:rsidRPr="00C21248" w:rsidRDefault="008F76C0" w:rsidP="007F2E80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p w14:paraId="1E1B5474" w14:textId="77777777" w:rsidR="008F76C0" w:rsidRPr="00C21248" w:rsidRDefault="008F76C0" w:rsidP="008F76C0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  <w:r w:rsidRPr="00C21248">
        <w:rPr>
          <w:rFonts w:ascii="Baskerville Old Face" w:hAnsi="Baskerville Old Face"/>
          <w:i/>
          <w:sz w:val="20"/>
        </w:rPr>
        <w:t>Language</w:t>
      </w:r>
      <w:r w:rsidRPr="00C21248">
        <w:rPr>
          <w:rFonts w:ascii="Baskerville Old Face" w:hAnsi="Baskerville Old Face"/>
          <w:sz w:val="20"/>
        </w:rPr>
        <w:t>: 8 years of Spanish, a completed Minor, and basic conversational skills</w:t>
      </w:r>
    </w:p>
    <w:p w14:paraId="518CB57D" w14:textId="77777777" w:rsidR="008F76C0" w:rsidRPr="00C21248" w:rsidRDefault="008F76C0" w:rsidP="007F2E80">
      <w:pPr>
        <w:tabs>
          <w:tab w:val="left" w:pos="7920"/>
        </w:tabs>
        <w:spacing w:line="276" w:lineRule="auto"/>
        <w:ind w:left="1440"/>
        <w:rPr>
          <w:rFonts w:ascii="Baskerville Old Face" w:hAnsi="Baskerville Old Face"/>
          <w:sz w:val="20"/>
        </w:rPr>
      </w:pPr>
    </w:p>
    <w:sectPr w:rsidR="008F76C0" w:rsidRPr="00C21248" w:rsidSect="004F6113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F14BA" w14:textId="77777777" w:rsidR="00E933FE" w:rsidRDefault="00E933FE" w:rsidP="00631B94">
      <w:r>
        <w:separator/>
      </w:r>
    </w:p>
  </w:endnote>
  <w:endnote w:type="continuationSeparator" w:id="0">
    <w:p w14:paraId="32BD05FD" w14:textId="77777777" w:rsidR="00E933FE" w:rsidRDefault="00E933FE" w:rsidP="0063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75DC9" w14:textId="77777777" w:rsidR="00E933FE" w:rsidRDefault="00E933FE" w:rsidP="00631B94">
      <w:r>
        <w:separator/>
      </w:r>
    </w:p>
  </w:footnote>
  <w:footnote w:type="continuationSeparator" w:id="0">
    <w:p w14:paraId="5E1E324A" w14:textId="77777777" w:rsidR="00E933FE" w:rsidRDefault="00E933FE" w:rsidP="00631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53CCE"/>
    <w:multiLevelType w:val="hybridMultilevel"/>
    <w:tmpl w:val="DCDC9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3A5106E"/>
    <w:multiLevelType w:val="hybridMultilevel"/>
    <w:tmpl w:val="1366B6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6D77A1"/>
    <w:multiLevelType w:val="hybridMultilevel"/>
    <w:tmpl w:val="39969F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8E7F4E"/>
    <w:multiLevelType w:val="hybridMultilevel"/>
    <w:tmpl w:val="4B64CD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98"/>
    <w:rsid w:val="00013163"/>
    <w:rsid w:val="00023D09"/>
    <w:rsid w:val="000801DB"/>
    <w:rsid w:val="000C3F9C"/>
    <w:rsid w:val="00156F01"/>
    <w:rsid w:val="001C460C"/>
    <w:rsid w:val="002B292C"/>
    <w:rsid w:val="003215DB"/>
    <w:rsid w:val="00331541"/>
    <w:rsid w:val="003567E7"/>
    <w:rsid w:val="00416779"/>
    <w:rsid w:val="00433ECA"/>
    <w:rsid w:val="004461FD"/>
    <w:rsid w:val="004F6113"/>
    <w:rsid w:val="005B56A5"/>
    <w:rsid w:val="00613262"/>
    <w:rsid w:val="006305BC"/>
    <w:rsid w:val="00631B94"/>
    <w:rsid w:val="006976CD"/>
    <w:rsid w:val="006D2998"/>
    <w:rsid w:val="006F16CE"/>
    <w:rsid w:val="007722EF"/>
    <w:rsid w:val="007D5F97"/>
    <w:rsid w:val="007F2E80"/>
    <w:rsid w:val="00813058"/>
    <w:rsid w:val="00834DD0"/>
    <w:rsid w:val="008A3598"/>
    <w:rsid w:val="008F5952"/>
    <w:rsid w:val="008F76C0"/>
    <w:rsid w:val="00A270AB"/>
    <w:rsid w:val="00A457A7"/>
    <w:rsid w:val="00A470F2"/>
    <w:rsid w:val="00A92D2A"/>
    <w:rsid w:val="00AF67C2"/>
    <w:rsid w:val="00B6491A"/>
    <w:rsid w:val="00B703C1"/>
    <w:rsid w:val="00BB4CBB"/>
    <w:rsid w:val="00C21248"/>
    <w:rsid w:val="00C51906"/>
    <w:rsid w:val="00C55436"/>
    <w:rsid w:val="00CA7CE6"/>
    <w:rsid w:val="00CF51C9"/>
    <w:rsid w:val="00D10836"/>
    <w:rsid w:val="00D50A2F"/>
    <w:rsid w:val="00E91170"/>
    <w:rsid w:val="00E933FE"/>
    <w:rsid w:val="00EA7B24"/>
    <w:rsid w:val="00F13D81"/>
    <w:rsid w:val="00F255FE"/>
    <w:rsid w:val="00FD1661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490B"/>
  <w15:chartTrackingRefBased/>
  <w15:docId w15:val="{E4E7F4D6-D69C-4E55-AA7E-A9A4AF2E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Category">
    <w:name w:val="ResumeCategory"/>
    <w:basedOn w:val="Normal"/>
    <w:link w:val="ResumeCategoryChar"/>
    <w:qFormat/>
    <w:rsid w:val="006D2998"/>
    <w:pPr>
      <w:ind w:left="720"/>
    </w:pPr>
    <w:rPr>
      <w:b/>
    </w:rPr>
  </w:style>
  <w:style w:type="paragraph" w:styleId="ListParagraph">
    <w:name w:val="List Paragraph"/>
    <w:basedOn w:val="Normal"/>
    <w:uiPriority w:val="34"/>
    <w:qFormat/>
    <w:rsid w:val="00C55436"/>
    <w:pPr>
      <w:ind w:left="720"/>
      <w:contextualSpacing/>
    </w:pPr>
  </w:style>
  <w:style w:type="character" w:customStyle="1" w:styleId="ResumeCategoryChar">
    <w:name w:val="ResumeCategory Char"/>
    <w:basedOn w:val="DefaultParagraphFont"/>
    <w:link w:val="ResumeCategory"/>
    <w:rsid w:val="006D2998"/>
    <w:rPr>
      <w:b/>
    </w:rPr>
  </w:style>
  <w:style w:type="character" w:styleId="Hyperlink">
    <w:name w:val="Hyperlink"/>
    <w:basedOn w:val="DefaultParagraphFont"/>
    <w:uiPriority w:val="99"/>
    <w:unhideWhenUsed/>
    <w:rsid w:val="00631B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1B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B94"/>
  </w:style>
  <w:style w:type="paragraph" w:styleId="Footer">
    <w:name w:val="footer"/>
    <w:basedOn w:val="Normal"/>
    <w:link w:val="FooterChar"/>
    <w:uiPriority w:val="99"/>
    <w:unhideWhenUsed/>
    <w:rsid w:val="00631B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B94"/>
  </w:style>
  <w:style w:type="paragraph" w:styleId="BalloonText">
    <w:name w:val="Balloon Text"/>
    <w:basedOn w:val="Normal"/>
    <w:link w:val="BalloonTextChar"/>
    <w:uiPriority w:val="99"/>
    <w:semiHidden/>
    <w:unhideWhenUsed/>
    <w:rsid w:val="008F76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fectivehealthcare.ahrq.gov/search?f%5B0%5D=field_product_type%3Aresearch_report&amp;f%5B1%5D=field_product_type%3Asystematic_review&amp;f%5B2%5D=field_product_type%3Atechnical_brief&amp;f%5B3%5D=field_product_type%3Awhite_paper&amp;f%5B4%5D=field_product_type%3Amethods_guide_chapter&amp;sort_by=field_product_pub_d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23970/AHRQEPCMETHENGAGEIMPROVING.%C2%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58ACD6-384C-44A1-9074-5CCAF99DC1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BA11E-49B4-46D4-A5D3-F29434E51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Connor Smith</cp:lastModifiedBy>
  <cp:revision>3</cp:revision>
  <dcterms:created xsi:type="dcterms:W3CDTF">2019-03-18T20:41:00Z</dcterms:created>
  <dcterms:modified xsi:type="dcterms:W3CDTF">2019-03-18T20:59:00Z</dcterms:modified>
</cp:coreProperties>
</file>