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CF14" w14:textId="7CB910DE" w:rsidR="0A056C08" w:rsidRDefault="2B36D8EF" w:rsidP="2EFD2A4B">
      <w:pPr>
        <w:jc w:val="both"/>
      </w:pPr>
      <w:r>
        <w:t>On the 29</w:t>
      </w:r>
      <w:r w:rsidRPr="2EFD2A4B">
        <w:rPr>
          <w:vertAlign w:val="superscript"/>
        </w:rPr>
        <w:t>th</w:t>
      </w:r>
      <w:r>
        <w:t xml:space="preserve"> of September we interviewed Jon O’Shea about his job as a Data Administrator. He gave us many insights into his daily</w:t>
      </w:r>
      <w:r w:rsidR="00451D68">
        <w:t xml:space="preserve"> work</w:t>
      </w:r>
      <w:r>
        <w:t xml:space="preserve"> life</w:t>
      </w:r>
      <w:r w:rsidR="00451D68">
        <w:t>,</w:t>
      </w:r>
      <w:r>
        <w:t xml:space="preserve"> working with large databases. During the interview we touched on points such as: databases, what a data administrator does, how to work well in a team and how to get a job in </w:t>
      </w:r>
      <w:r w:rsidR="00440EBC">
        <w:t>IT.</w:t>
      </w:r>
      <w:r>
        <w:t xml:space="preserve"> </w:t>
      </w:r>
    </w:p>
    <w:p w14:paraId="064F5893" w14:textId="6E890159" w:rsidR="19928B09" w:rsidRDefault="0F0003D0" w:rsidP="2EFD2A4B">
      <w:pPr>
        <w:jc w:val="both"/>
      </w:pPr>
      <w:r>
        <w:t xml:space="preserve">Analysing Data is one the most import </w:t>
      </w:r>
      <w:r w:rsidR="6C7A8F2F">
        <w:t>roles</w:t>
      </w:r>
      <w:r>
        <w:t xml:space="preserve"> a data analyst can do and with the help from Gartner many projects </w:t>
      </w:r>
      <w:r w:rsidR="1D4AEB2C">
        <w:t xml:space="preserve">can be </w:t>
      </w:r>
      <w:r w:rsidR="12F8F042">
        <w:t xml:space="preserve">put together. </w:t>
      </w:r>
      <w:r w:rsidR="26F4C300">
        <w:t>Gartner</w:t>
      </w:r>
      <w:r w:rsidR="4B7F78C5">
        <w:t xml:space="preserve"> is the leading research and advisory company around the globe</w:t>
      </w:r>
      <w:r w:rsidR="3BE32920">
        <w:t xml:space="preserve">. They have ever </w:t>
      </w:r>
      <w:r w:rsidR="589E826E">
        <w:t>expanded</w:t>
      </w:r>
      <w:r w:rsidR="3BE32920">
        <w:t xml:space="preserve"> </w:t>
      </w:r>
      <w:r w:rsidR="75AAEAC5">
        <w:t>research</w:t>
      </w:r>
      <w:r w:rsidR="3BE32920">
        <w:t xml:space="preserve"> to provide to compan</w:t>
      </w:r>
      <w:r w:rsidR="47EC4BA7">
        <w:t>ies</w:t>
      </w:r>
      <w:r w:rsidR="3BE32920">
        <w:t xml:space="preserve"> around the world</w:t>
      </w:r>
      <w:r w:rsidR="214EEF76">
        <w:t xml:space="preserve">, providing advice and tools they need to achieve their goals and build a great organisation. </w:t>
      </w:r>
      <w:r w:rsidR="12F8F042">
        <w:t xml:space="preserve">When data analysis receives projects, </w:t>
      </w:r>
      <w:r w:rsidR="71ECF5FC">
        <w:t xml:space="preserve">they get asked questions on how the project will be developed. Gartner is a great company to </w:t>
      </w:r>
      <w:r w:rsidR="79BC4DFD">
        <w:t xml:space="preserve">visit to </w:t>
      </w:r>
      <w:r w:rsidR="71ECF5FC">
        <w:t xml:space="preserve">identify and evaluate trends in a database </w:t>
      </w:r>
      <w:r w:rsidR="797BAA51">
        <w:t xml:space="preserve">which can help data analysis </w:t>
      </w:r>
      <w:r w:rsidR="29F783DD">
        <w:t>proceed with their project.</w:t>
      </w:r>
    </w:p>
    <w:p w14:paraId="704A6E1F" w14:textId="7C6CFFAA" w:rsidR="00451D68" w:rsidRDefault="111BD81E" w:rsidP="6CC0BE13">
      <w:pPr>
        <w:jc w:val="both"/>
      </w:pPr>
      <w:r>
        <w:t xml:space="preserve">Being a data analysis requires understanding users and predicting what </w:t>
      </w:r>
      <w:r w:rsidR="3AD1FF1D">
        <w:t>they will</w:t>
      </w:r>
      <w:r>
        <w:t xml:space="preserve"> do or what they need for the job</w:t>
      </w:r>
      <w:r w:rsidR="24E459D6">
        <w:t xml:space="preserve"> and problem and if the data stops </w:t>
      </w:r>
      <w:r w:rsidR="77EDD1C8">
        <w:t>working due to user input the data analysis must be good at problem solving and resolving the issue.</w:t>
      </w:r>
      <w:r w:rsidR="2E8EFDC6">
        <w:t xml:space="preserve"> </w:t>
      </w:r>
      <w:r w:rsidR="346B68B9">
        <w:t xml:space="preserve">It is important to have attention to detail </w:t>
      </w:r>
      <w:r w:rsidR="38072C10">
        <w:t xml:space="preserve">when manipulating </w:t>
      </w:r>
      <w:r w:rsidR="0001406E">
        <w:t>data,</w:t>
      </w:r>
      <w:r w:rsidR="38072C10">
        <w:t xml:space="preserve"> so the </w:t>
      </w:r>
      <w:r w:rsidR="355E6385">
        <w:t>quality</w:t>
      </w:r>
      <w:r w:rsidR="38072C10">
        <w:t xml:space="preserve"> of the data stay</w:t>
      </w:r>
      <w:r w:rsidR="59F858CB">
        <w:t>s</w:t>
      </w:r>
      <w:r w:rsidR="38072C10">
        <w:t xml:space="preserve"> dece</w:t>
      </w:r>
      <w:r w:rsidR="1E502DAE">
        <w:t xml:space="preserve">nt </w:t>
      </w:r>
      <w:r w:rsidR="38072C10">
        <w:t>and</w:t>
      </w:r>
      <w:r w:rsidR="296CF4CA">
        <w:t xml:space="preserve"> spotting mistakes other users make. Backing up files </w:t>
      </w:r>
      <w:r w:rsidR="59381F91">
        <w:t xml:space="preserve">is a must because technology is not 100% reliable and files can become corrupted or </w:t>
      </w:r>
      <w:r w:rsidR="176E3C19">
        <w:t>the data in the file has been edited incorrectly crashing the file</w:t>
      </w:r>
      <w:r w:rsidR="66BD01C7">
        <w:t>. This can also be avoided by branching off from the main project</w:t>
      </w:r>
      <w:r w:rsidR="52586F06">
        <w:t xml:space="preserve"> editing it in a separate branch. When projects are branched off it creates a copy of the project </w:t>
      </w:r>
      <w:r w:rsidR="711177A4">
        <w:t xml:space="preserve">in a different timeline allowing the user to manipulate it </w:t>
      </w:r>
      <w:r w:rsidR="0001406E">
        <w:t>however,</w:t>
      </w:r>
      <w:r w:rsidR="5063EA3D">
        <w:t xml:space="preserve"> </w:t>
      </w:r>
      <w:r w:rsidR="711177A4">
        <w:t>they seem fit.</w:t>
      </w:r>
      <w:r w:rsidR="14EB33B1">
        <w:t xml:space="preserve"> The most challenging part of the job is implementing new systems</w:t>
      </w:r>
      <w:r w:rsidR="4977661C">
        <w:t xml:space="preserve"> but working together as a team with more communication can make this job easier for everyone. </w:t>
      </w:r>
      <w:r w:rsidR="28C9D8B5">
        <w:t>Try and look for a way to challenge yourself within the company</w:t>
      </w:r>
      <w:r w:rsidR="07B4B302">
        <w:t xml:space="preserve"> </w:t>
      </w:r>
      <w:r w:rsidR="2907BAA6">
        <w:t xml:space="preserve">to learn new things and to improve </w:t>
      </w:r>
      <w:r w:rsidR="1E05B263">
        <w:t xml:space="preserve">your quality of work. When you are confident enough you can </w:t>
      </w:r>
      <w:r w:rsidR="6B2CC613">
        <w:t>go even further and look for improvement in your work by making</w:t>
      </w:r>
      <w:r w:rsidR="23EF4703">
        <w:t xml:space="preserve"> managing projects more efficiently and try cutting corners with keep the quality </w:t>
      </w:r>
      <w:r w:rsidR="47C9030F">
        <w:t>in tacked</w:t>
      </w:r>
      <w:r w:rsidR="23EF4703">
        <w:t xml:space="preserve">, making it easier for </w:t>
      </w:r>
      <w:r w:rsidR="5B2DB33A">
        <w:t>yourself</w:t>
      </w:r>
      <w:r w:rsidR="23EF4703">
        <w:t xml:space="preserve"> and the end user</w:t>
      </w:r>
      <w:r w:rsidR="728564C4">
        <w:t>.</w:t>
      </w:r>
      <w:r w:rsidR="21A9F217">
        <w:t xml:space="preserve"> </w:t>
      </w:r>
      <w:r w:rsidR="15E52993">
        <w:t xml:space="preserve"> Don’t plan too far ahead of the project because technology is changing </w:t>
      </w:r>
      <w:r w:rsidR="39BEE59F">
        <w:t xml:space="preserve">rapidly in the </w:t>
      </w:r>
      <w:r w:rsidR="0001406E">
        <w:t>recent</w:t>
      </w:r>
      <w:r w:rsidR="39BEE59F">
        <w:t xml:space="preserve"> years changing up the structure and systems</w:t>
      </w:r>
      <w:r w:rsidR="6C1AD02A">
        <w:t xml:space="preserve"> of the company.</w:t>
      </w:r>
    </w:p>
    <w:p w14:paraId="3F69AD71" w14:textId="77777777" w:rsidR="00451D68" w:rsidRDefault="00451D68" w:rsidP="6CC0BE13">
      <w:pPr>
        <w:jc w:val="both"/>
      </w:pPr>
    </w:p>
    <w:p w14:paraId="6F52E1B1" w14:textId="1A37ECD6" w:rsidR="757AA24B" w:rsidRDefault="757AA24B" w:rsidP="6CC0BE13">
      <w:pPr>
        <w:jc w:val="both"/>
      </w:pPr>
      <w:r>
        <w:t>Most IT projects are done in teams. Every team is different and will face</w:t>
      </w:r>
      <w:r w:rsidR="28E56823">
        <w:t xml:space="preserve"> </w:t>
      </w:r>
      <w:r w:rsidR="5323172D">
        <w:t>challenges. Mr O’Shea spoke about main components that make teams run better. Trust was the f</w:t>
      </w:r>
      <w:r w:rsidR="327589C6">
        <w:t>irst one, meaning that we need to trust each other’s abilities and each other</w:t>
      </w:r>
      <w:r w:rsidR="4A064B2C">
        <w:t xml:space="preserve">. Doubting someone can make them </w:t>
      </w:r>
      <w:r w:rsidR="0CA81C43">
        <w:t xml:space="preserve">feel incompetent that could lead to </w:t>
      </w:r>
      <w:r w:rsidR="59D49DE3">
        <w:t>low work ethic</w:t>
      </w:r>
      <w:r w:rsidR="6FFA9B61">
        <w:t xml:space="preserve">. Another </w:t>
      </w:r>
      <w:r w:rsidR="4DFD2F9E">
        <w:t xml:space="preserve">part is diversity. Keeping a team diverse opens it to new ideas and concepts as every person has a different perspective. </w:t>
      </w:r>
      <w:r w:rsidR="2A996C9A">
        <w:t>Similarly</w:t>
      </w:r>
      <w:r w:rsidR="75874C71">
        <w:t>,</w:t>
      </w:r>
      <w:r w:rsidR="389768F7">
        <w:t xml:space="preserve"> to trust communication plays a large role in team performance. If people do not communicate ideas or opinions well it could lead to </w:t>
      </w:r>
      <w:r w:rsidR="4B46FA01">
        <w:t xml:space="preserve">conflict and </w:t>
      </w:r>
      <w:r w:rsidR="16966881">
        <w:t xml:space="preserve">missed opportunities with concepts. </w:t>
      </w:r>
      <w:r w:rsidR="73CADEBF">
        <w:t xml:space="preserve">Jon also mentioned the importance of being open to other ideas </w:t>
      </w:r>
      <w:r w:rsidR="12C36A70">
        <w:t xml:space="preserve">and allowing equal space to share their opinions. Letting your </w:t>
      </w:r>
      <w:r w:rsidR="0001406E">
        <w:t>teammates</w:t>
      </w:r>
      <w:r w:rsidR="12C36A70">
        <w:t xml:space="preserve"> be heard helps the team be cohesive with all parts of the project and will aid in </w:t>
      </w:r>
      <w:r w:rsidR="2C8D5FAF">
        <w:t xml:space="preserve">accord. </w:t>
      </w:r>
      <w:r w:rsidR="4542BBF0">
        <w:t xml:space="preserve">Seeking regular feedback </w:t>
      </w:r>
      <w:r w:rsidR="79455F94">
        <w:t>and allowing people to make mistakes</w:t>
      </w:r>
      <w:r w:rsidR="4542BBF0">
        <w:t xml:space="preserve"> </w:t>
      </w:r>
      <w:r w:rsidR="76384EBC">
        <w:t xml:space="preserve">further </w:t>
      </w:r>
      <w:r w:rsidR="2BF7559B">
        <w:t>assists</w:t>
      </w:r>
      <w:r w:rsidR="4542BBF0">
        <w:t xml:space="preserve"> </w:t>
      </w:r>
      <w:r w:rsidR="608C73FF">
        <w:t xml:space="preserve">in </w:t>
      </w:r>
      <w:r w:rsidR="4542BBF0">
        <w:t>improv</w:t>
      </w:r>
      <w:r w:rsidR="05919C56">
        <w:t>ing</w:t>
      </w:r>
      <w:r w:rsidR="4542BBF0">
        <w:t xml:space="preserve"> the </w:t>
      </w:r>
      <w:r w:rsidR="7E0DD2C1">
        <w:t>quality of work out</w:t>
      </w:r>
      <w:r w:rsidR="7F4E8726">
        <w:t xml:space="preserve">put </w:t>
      </w:r>
      <w:r w:rsidR="7E0DD2C1">
        <w:t>by each</w:t>
      </w:r>
      <w:r w:rsidR="75F23AA6">
        <w:t xml:space="preserve"> individual member of the team</w:t>
      </w:r>
      <w:r w:rsidR="0D82FC0D">
        <w:t xml:space="preserve">. </w:t>
      </w:r>
      <w:r w:rsidR="6708F4CC">
        <w:t xml:space="preserve">Letting your team know about your views and vice versa will help the overall flow of the project. </w:t>
      </w:r>
    </w:p>
    <w:p w14:paraId="09E513A0" w14:textId="6195CB36" w:rsidR="00A75F28" w:rsidRPr="00A75F28" w:rsidRDefault="54DD95E4" w:rsidP="2EFD2A4B">
      <w:pPr>
        <w:jc w:val="both"/>
      </w:pPr>
      <w:r>
        <w:t xml:space="preserve">Getting into the IT industry </w:t>
      </w:r>
      <w:r w:rsidR="00CD7A4E">
        <w:t xml:space="preserve">has evolved a lot since it’s initial </w:t>
      </w:r>
      <w:r w:rsidR="00CA6F9E">
        <w:t xml:space="preserve">conception. Although you are not </w:t>
      </w:r>
      <w:r w:rsidR="00B31156">
        <w:t xml:space="preserve">required to have </w:t>
      </w:r>
      <w:r w:rsidR="004A3AF8">
        <w:t>certification there is a</w:t>
      </w:r>
      <w:r w:rsidR="00DF61DE">
        <w:t xml:space="preserve">n advantage to having one as it </w:t>
      </w:r>
      <w:r w:rsidR="007F2009">
        <w:t xml:space="preserve">shows you have understanding to a certain level. </w:t>
      </w:r>
      <w:r w:rsidR="00987351">
        <w:t>With studying you can find many apprenticeships hosted by small and larger companies. The benefit to this is that you c</w:t>
      </w:r>
      <w:r w:rsidR="000F4153">
        <w:t xml:space="preserve">an </w:t>
      </w:r>
      <w:r w:rsidR="00BE44DE">
        <w:t xml:space="preserve">study and work at the same time and your employer may want to hire you after the completion of your degree. </w:t>
      </w:r>
      <w:r w:rsidR="005D6682">
        <w:t xml:space="preserve">Cadet ships are also a good option that facilitates on-site learning and growth. It tends to be more hands on and done at the completion of your degree or </w:t>
      </w:r>
      <w:r w:rsidR="005D6682">
        <w:lastRenderedPageBreak/>
        <w:t xml:space="preserve">if you have no degree at all. </w:t>
      </w:r>
      <w:r w:rsidR="00591739">
        <w:t xml:space="preserve">Graduate programs, much like the name suggests, are for students who have graduated and are </w:t>
      </w:r>
      <w:r w:rsidR="0013436F">
        <w:t xml:space="preserve">ready to begin </w:t>
      </w:r>
      <w:r w:rsidR="004676A5">
        <w:t xml:space="preserve">one of their first jobs in the field. </w:t>
      </w:r>
      <w:r w:rsidR="006C3B88">
        <w:t xml:space="preserve">It often is supported by larger </w:t>
      </w:r>
      <w:r w:rsidR="0001406E">
        <w:t>companies,</w:t>
      </w:r>
      <w:r w:rsidR="006C3B88">
        <w:t xml:space="preserve"> and you get a mentor to help you to </w:t>
      </w:r>
      <w:r w:rsidR="00F44D3E">
        <w:t xml:space="preserve">along the way. Tertiary holiday programs are run so that students </w:t>
      </w:r>
      <w:r w:rsidR="0001406E">
        <w:t>can</w:t>
      </w:r>
      <w:r w:rsidR="00F44D3E">
        <w:t xml:space="preserve"> gain experience with full time work without the additional stress of study. It is a great way</w:t>
      </w:r>
      <w:r w:rsidR="006629B8">
        <w:t xml:space="preserve"> </w:t>
      </w:r>
      <w:r w:rsidR="00A75F28">
        <w:t xml:space="preserve">for employers to see that you </w:t>
      </w:r>
      <w:r w:rsidR="0001406E">
        <w:t>are eager</w:t>
      </w:r>
      <w:r w:rsidR="00A75F28">
        <w:t xml:space="preserve"> and are actively looking to learn more. Finally, unpaid work and volunteering is great to get </w:t>
      </w:r>
      <w:r w:rsidR="0056753A">
        <w:t xml:space="preserve">both experience and notoriety that will hopefully lead to an employer reaching out to you for job opportunities. However, unpaid work is very easily turned into free </w:t>
      </w:r>
      <w:r w:rsidR="002E0DD6">
        <w:t>labour</w:t>
      </w:r>
      <w:r w:rsidR="0056753A">
        <w:t xml:space="preserve"> so </w:t>
      </w:r>
      <w:r w:rsidR="00697206">
        <w:t>letting them know you will not work over 6 months without getting paid is optimal experience.</w:t>
      </w:r>
      <w:r w:rsidR="000B133A">
        <w:t xml:space="preserve"> There are several ways to get into the IT industry and it depends on the person </w:t>
      </w:r>
      <w:r w:rsidR="00502C83">
        <w:t xml:space="preserve">to pick which route is best for them. </w:t>
      </w:r>
    </w:p>
    <w:p w14:paraId="36038DB0" w14:textId="13386C52" w:rsidR="00431C15" w:rsidRDefault="00431C15" w:rsidP="2EFD2A4B">
      <w:pPr>
        <w:jc w:val="both"/>
      </w:pPr>
      <w:r>
        <w:t xml:space="preserve">Overall, IT is a very broad blanket term used for </w:t>
      </w:r>
      <w:r w:rsidR="00997A5C">
        <w:t>many</w:t>
      </w:r>
      <w:r w:rsidR="002D000A">
        <w:t xml:space="preserve"> </w:t>
      </w:r>
      <w:r w:rsidR="0001406E">
        <w:t>niches</w:t>
      </w:r>
      <w:r w:rsidR="002D000A">
        <w:t xml:space="preserve"> but important roles</w:t>
      </w:r>
      <w:r w:rsidR="00D21D7B">
        <w:t xml:space="preserve"> in modern society. </w:t>
      </w:r>
      <w:r w:rsidR="002C6896">
        <w:t xml:space="preserve">Interviewing </w:t>
      </w:r>
      <w:r w:rsidR="0001406E">
        <w:t>a</w:t>
      </w:r>
      <w:r w:rsidR="002C6896">
        <w:t xml:space="preserve"> professional about their </w:t>
      </w:r>
      <w:r w:rsidR="003C5358">
        <w:t xml:space="preserve">field </w:t>
      </w:r>
      <w:r w:rsidR="003304A9">
        <w:t xml:space="preserve">allowed a better understand on what a job in IT really looks like. </w:t>
      </w:r>
      <w:r w:rsidR="00852959">
        <w:t xml:space="preserve">Learning about data analyst specifically, teamwork, and getting into the </w:t>
      </w:r>
      <w:r w:rsidR="0001406E">
        <w:t>industry</w:t>
      </w:r>
      <w:r w:rsidR="00852959">
        <w:t xml:space="preserve"> itself</w:t>
      </w:r>
      <w:r w:rsidR="0028237E">
        <w:t>.</w:t>
      </w:r>
    </w:p>
    <w:p w14:paraId="7DD9C616" w14:textId="12B38102" w:rsidR="7069F04D" w:rsidRDefault="7069F04D" w:rsidP="2EFD2A4B">
      <w:pPr>
        <w:jc w:val="both"/>
      </w:pPr>
    </w:p>
    <w:p w14:paraId="2C263AB3" w14:textId="54782EA5" w:rsidR="7069F04D" w:rsidRDefault="7069F04D" w:rsidP="2EFD2A4B">
      <w:pPr>
        <w:jc w:val="both"/>
      </w:pPr>
    </w:p>
    <w:p w14:paraId="53D653B6" w14:textId="2F0E9A91" w:rsidR="7069F04D" w:rsidRDefault="7069F04D" w:rsidP="2EFD2A4B">
      <w:pPr>
        <w:jc w:val="both"/>
      </w:pPr>
    </w:p>
    <w:p w14:paraId="1028E0D8" w14:textId="7278A512" w:rsidR="289F89F3" w:rsidRDefault="289F89F3" w:rsidP="2EFD2A4B">
      <w:pPr>
        <w:jc w:val="both"/>
      </w:pPr>
    </w:p>
    <w:p w14:paraId="7C371D29" w14:textId="4D170BA3" w:rsidR="7F3A8B4B" w:rsidRDefault="7F3A8B4B" w:rsidP="2EFD2A4B">
      <w:pPr>
        <w:jc w:val="both"/>
      </w:pPr>
    </w:p>
    <w:sectPr w:rsidR="7F3A8B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F80"/>
    <w:multiLevelType w:val="hybridMultilevel"/>
    <w:tmpl w:val="FFFFFFFF"/>
    <w:lvl w:ilvl="0" w:tplc="B30A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B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C6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C2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09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E7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65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6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6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7C7"/>
    <w:multiLevelType w:val="hybridMultilevel"/>
    <w:tmpl w:val="FFFFFFFF"/>
    <w:lvl w:ilvl="0" w:tplc="DE1C6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42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6F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43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3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86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E1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0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C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5E69"/>
    <w:multiLevelType w:val="hybridMultilevel"/>
    <w:tmpl w:val="FFFFFFFF"/>
    <w:lvl w:ilvl="0" w:tplc="5D061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C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83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27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0A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A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2E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160C4"/>
    <w:multiLevelType w:val="hybridMultilevel"/>
    <w:tmpl w:val="FFFFFFFF"/>
    <w:lvl w:ilvl="0" w:tplc="F84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48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9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1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5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C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A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C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66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E6E0C"/>
    <w:multiLevelType w:val="hybridMultilevel"/>
    <w:tmpl w:val="FFFFFFFF"/>
    <w:lvl w:ilvl="0" w:tplc="3118D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E5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41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43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E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80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C3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47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660"/>
    <w:multiLevelType w:val="hybridMultilevel"/>
    <w:tmpl w:val="FFFFFFFF"/>
    <w:lvl w:ilvl="0" w:tplc="0AC0D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E8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44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C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A5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C4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8F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03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A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18DA7"/>
    <w:rsid w:val="0001406E"/>
    <w:rsid w:val="000B133A"/>
    <w:rsid w:val="000F4153"/>
    <w:rsid w:val="0013436F"/>
    <w:rsid w:val="0028237E"/>
    <w:rsid w:val="002C6896"/>
    <w:rsid w:val="002D000A"/>
    <w:rsid w:val="002E0DD6"/>
    <w:rsid w:val="003304A9"/>
    <w:rsid w:val="003C5358"/>
    <w:rsid w:val="00431C15"/>
    <w:rsid w:val="00440EBC"/>
    <w:rsid w:val="00451D68"/>
    <w:rsid w:val="00451F43"/>
    <w:rsid w:val="004676A5"/>
    <w:rsid w:val="004A3AF8"/>
    <w:rsid w:val="004A68BA"/>
    <w:rsid w:val="00502C83"/>
    <w:rsid w:val="0051CAA4"/>
    <w:rsid w:val="0056753A"/>
    <w:rsid w:val="00591739"/>
    <w:rsid w:val="005D6682"/>
    <w:rsid w:val="005D6A02"/>
    <w:rsid w:val="006629B8"/>
    <w:rsid w:val="00674EA1"/>
    <w:rsid w:val="00697206"/>
    <w:rsid w:val="006A7705"/>
    <w:rsid w:val="006C3B88"/>
    <w:rsid w:val="007F2009"/>
    <w:rsid w:val="00852959"/>
    <w:rsid w:val="00862DC1"/>
    <w:rsid w:val="00987351"/>
    <w:rsid w:val="00997A5C"/>
    <w:rsid w:val="00A75F28"/>
    <w:rsid w:val="00B31156"/>
    <w:rsid w:val="00BE44DE"/>
    <w:rsid w:val="00C6466E"/>
    <w:rsid w:val="00CA6F9E"/>
    <w:rsid w:val="00CD7A4E"/>
    <w:rsid w:val="00D21D7B"/>
    <w:rsid w:val="00DF61DE"/>
    <w:rsid w:val="00E37E02"/>
    <w:rsid w:val="00E41E25"/>
    <w:rsid w:val="00E4575A"/>
    <w:rsid w:val="00E52670"/>
    <w:rsid w:val="00E6334D"/>
    <w:rsid w:val="00F1E727"/>
    <w:rsid w:val="00F44D3E"/>
    <w:rsid w:val="010653C4"/>
    <w:rsid w:val="010885C3"/>
    <w:rsid w:val="01ECEB33"/>
    <w:rsid w:val="022741C5"/>
    <w:rsid w:val="02345BC6"/>
    <w:rsid w:val="024A8B61"/>
    <w:rsid w:val="02AEBC93"/>
    <w:rsid w:val="02ED3282"/>
    <w:rsid w:val="0320B131"/>
    <w:rsid w:val="03797415"/>
    <w:rsid w:val="03A21D15"/>
    <w:rsid w:val="0426B585"/>
    <w:rsid w:val="0436139A"/>
    <w:rsid w:val="0455703A"/>
    <w:rsid w:val="04C82EF4"/>
    <w:rsid w:val="04D4E5F4"/>
    <w:rsid w:val="05513052"/>
    <w:rsid w:val="05919C56"/>
    <w:rsid w:val="05B4AFA6"/>
    <w:rsid w:val="072B064C"/>
    <w:rsid w:val="07B4B302"/>
    <w:rsid w:val="07C0A3A5"/>
    <w:rsid w:val="08609DF5"/>
    <w:rsid w:val="086D871B"/>
    <w:rsid w:val="0896EBB8"/>
    <w:rsid w:val="0A056C08"/>
    <w:rsid w:val="0AD36DBB"/>
    <w:rsid w:val="0AF19E46"/>
    <w:rsid w:val="0B301A6A"/>
    <w:rsid w:val="0B8B6092"/>
    <w:rsid w:val="0BF4F09F"/>
    <w:rsid w:val="0CA81C43"/>
    <w:rsid w:val="0D4FB87B"/>
    <w:rsid w:val="0D82FC0D"/>
    <w:rsid w:val="0DD58551"/>
    <w:rsid w:val="0DE46248"/>
    <w:rsid w:val="0E45F364"/>
    <w:rsid w:val="0E7085CD"/>
    <w:rsid w:val="0E7FA386"/>
    <w:rsid w:val="0EA5336C"/>
    <w:rsid w:val="0F0003D0"/>
    <w:rsid w:val="0F07D5AF"/>
    <w:rsid w:val="0F1F0C2E"/>
    <w:rsid w:val="0FC9975D"/>
    <w:rsid w:val="1087F43E"/>
    <w:rsid w:val="10945013"/>
    <w:rsid w:val="10A6511B"/>
    <w:rsid w:val="10AA13DE"/>
    <w:rsid w:val="111BD81E"/>
    <w:rsid w:val="111C030A"/>
    <w:rsid w:val="11EDBA3B"/>
    <w:rsid w:val="11FE5A27"/>
    <w:rsid w:val="125E3E36"/>
    <w:rsid w:val="12C36A70"/>
    <w:rsid w:val="12F8F042"/>
    <w:rsid w:val="13270AC3"/>
    <w:rsid w:val="13EB2743"/>
    <w:rsid w:val="1444C6D5"/>
    <w:rsid w:val="14EB33B1"/>
    <w:rsid w:val="15463E4A"/>
    <w:rsid w:val="15B4EF89"/>
    <w:rsid w:val="15E52993"/>
    <w:rsid w:val="16766343"/>
    <w:rsid w:val="16966881"/>
    <w:rsid w:val="176E3C19"/>
    <w:rsid w:val="189AFCFD"/>
    <w:rsid w:val="193B1419"/>
    <w:rsid w:val="19928B09"/>
    <w:rsid w:val="19989B84"/>
    <w:rsid w:val="19B52332"/>
    <w:rsid w:val="19C619AF"/>
    <w:rsid w:val="19F2ECFC"/>
    <w:rsid w:val="1A6A9858"/>
    <w:rsid w:val="1A76FE22"/>
    <w:rsid w:val="1B0583A4"/>
    <w:rsid w:val="1B1FE16C"/>
    <w:rsid w:val="1C93A0B9"/>
    <w:rsid w:val="1CB9FB6F"/>
    <w:rsid w:val="1CD560CA"/>
    <w:rsid w:val="1CD7583D"/>
    <w:rsid w:val="1D358CDB"/>
    <w:rsid w:val="1D4AEB2C"/>
    <w:rsid w:val="1D9640D0"/>
    <w:rsid w:val="1E05B263"/>
    <w:rsid w:val="1E502DAE"/>
    <w:rsid w:val="1EAED49B"/>
    <w:rsid w:val="1EE22D9A"/>
    <w:rsid w:val="1F2DF75C"/>
    <w:rsid w:val="1F4F06E9"/>
    <w:rsid w:val="1F701E66"/>
    <w:rsid w:val="214EEF76"/>
    <w:rsid w:val="2199A84A"/>
    <w:rsid w:val="21A9F217"/>
    <w:rsid w:val="236C5996"/>
    <w:rsid w:val="23853CA4"/>
    <w:rsid w:val="23EF4703"/>
    <w:rsid w:val="2464B47C"/>
    <w:rsid w:val="246599B1"/>
    <w:rsid w:val="24BDE5F4"/>
    <w:rsid w:val="24E3A101"/>
    <w:rsid w:val="24E459D6"/>
    <w:rsid w:val="255869CD"/>
    <w:rsid w:val="2567E931"/>
    <w:rsid w:val="256D839C"/>
    <w:rsid w:val="2606E15C"/>
    <w:rsid w:val="267F0C12"/>
    <w:rsid w:val="26963921"/>
    <w:rsid w:val="26F4C300"/>
    <w:rsid w:val="2703B992"/>
    <w:rsid w:val="2858ADC7"/>
    <w:rsid w:val="287C02EE"/>
    <w:rsid w:val="289F89F3"/>
    <w:rsid w:val="28B52BB8"/>
    <w:rsid w:val="28C9D8B5"/>
    <w:rsid w:val="28E56823"/>
    <w:rsid w:val="28E89BB2"/>
    <w:rsid w:val="2907BAA6"/>
    <w:rsid w:val="296CF4CA"/>
    <w:rsid w:val="29F783DD"/>
    <w:rsid w:val="2A98E0E2"/>
    <w:rsid w:val="2A996C9A"/>
    <w:rsid w:val="2B1EF9E3"/>
    <w:rsid w:val="2B36D8EF"/>
    <w:rsid w:val="2BF7559B"/>
    <w:rsid w:val="2C5E1C3B"/>
    <w:rsid w:val="2C8D5FAF"/>
    <w:rsid w:val="2CEE4D96"/>
    <w:rsid w:val="2D10D711"/>
    <w:rsid w:val="2DE647D0"/>
    <w:rsid w:val="2E67B0B0"/>
    <w:rsid w:val="2E7B2646"/>
    <w:rsid w:val="2E8EFDC6"/>
    <w:rsid w:val="2EFD2A4B"/>
    <w:rsid w:val="2F32C2DD"/>
    <w:rsid w:val="2F5C6597"/>
    <w:rsid w:val="2F8CDBC3"/>
    <w:rsid w:val="305C108A"/>
    <w:rsid w:val="308F76DD"/>
    <w:rsid w:val="32010C43"/>
    <w:rsid w:val="320631FD"/>
    <w:rsid w:val="326B269D"/>
    <w:rsid w:val="327589C6"/>
    <w:rsid w:val="3276559B"/>
    <w:rsid w:val="32940659"/>
    <w:rsid w:val="3295B0E4"/>
    <w:rsid w:val="32C00F75"/>
    <w:rsid w:val="32F35300"/>
    <w:rsid w:val="33674FCF"/>
    <w:rsid w:val="338C9163"/>
    <w:rsid w:val="33DE9353"/>
    <w:rsid w:val="34487C40"/>
    <w:rsid w:val="346B68B9"/>
    <w:rsid w:val="34AB92B4"/>
    <w:rsid w:val="355E6385"/>
    <w:rsid w:val="35BF6405"/>
    <w:rsid w:val="36627CF0"/>
    <w:rsid w:val="3677C7A5"/>
    <w:rsid w:val="3690ED84"/>
    <w:rsid w:val="369E90FA"/>
    <w:rsid w:val="370EFFE9"/>
    <w:rsid w:val="38072C10"/>
    <w:rsid w:val="38139806"/>
    <w:rsid w:val="3857256A"/>
    <w:rsid w:val="389768F7"/>
    <w:rsid w:val="38B6AB35"/>
    <w:rsid w:val="38F2ACC6"/>
    <w:rsid w:val="393527EE"/>
    <w:rsid w:val="3958B055"/>
    <w:rsid w:val="39BEE59F"/>
    <w:rsid w:val="39C59802"/>
    <w:rsid w:val="3A62B099"/>
    <w:rsid w:val="3AD1FF1D"/>
    <w:rsid w:val="3AE53C88"/>
    <w:rsid w:val="3B93EBE6"/>
    <w:rsid w:val="3BE32920"/>
    <w:rsid w:val="3C2CEFAE"/>
    <w:rsid w:val="3C43AA23"/>
    <w:rsid w:val="3C99A02C"/>
    <w:rsid w:val="3E2C2178"/>
    <w:rsid w:val="3F3771EC"/>
    <w:rsid w:val="3FC7F1D9"/>
    <w:rsid w:val="40A1BC51"/>
    <w:rsid w:val="414711B8"/>
    <w:rsid w:val="41B898D3"/>
    <w:rsid w:val="42F04E6D"/>
    <w:rsid w:val="430E1256"/>
    <w:rsid w:val="43289E0C"/>
    <w:rsid w:val="43546934"/>
    <w:rsid w:val="4389623E"/>
    <w:rsid w:val="43E5F2CF"/>
    <w:rsid w:val="4443C32F"/>
    <w:rsid w:val="44846FAC"/>
    <w:rsid w:val="44936A2E"/>
    <w:rsid w:val="44F03995"/>
    <w:rsid w:val="451DE5EB"/>
    <w:rsid w:val="4542BBF0"/>
    <w:rsid w:val="45B4409D"/>
    <w:rsid w:val="45E9B86B"/>
    <w:rsid w:val="4620400D"/>
    <w:rsid w:val="466140D0"/>
    <w:rsid w:val="46DF9987"/>
    <w:rsid w:val="475705FB"/>
    <w:rsid w:val="47809FDF"/>
    <w:rsid w:val="47C9030F"/>
    <w:rsid w:val="47EC4BA7"/>
    <w:rsid w:val="480265DE"/>
    <w:rsid w:val="48C6C6B1"/>
    <w:rsid w:val="49118DA7"/>
    <w:rsid w:val="4921592D"/>
    <w:rsid w:val="49236601"/>
    <w:rsid w:val="4977661C"/>
    <w:rsid w:val="49D879C5"/>
    <w:rsid w:val="4A064B2C"/>
    <w:rsid w:val="4A3DFF85"/>
    <w:rsid w:val="4A4BA83B"/>
    <w:rsid w:val="4B46FA01"/>
    <w:rsid w:val="4B7F78C5"/>
    <w:rsid w:val="4BBCE363"/>
    <w:rsid w:val="4C2D9C3A"/>
    <w:rsid w:val="4D6991BE"/>
    <w:rsid w:val="4DDBA1F3"/>
    <w:rsid w:val="4DFD2F9E"/>
    <w:rsid w:val="4E93D0D9"/>
    <w:rsid w:val="4FEDF8B7"/>
    <w:rsid w:val="5063EA3D"/>
    <w:rsid w:val="51EA31BB"/>
    <w:rsid w:val="52586F06"/>
    <w:rsid w:val="5263C819"/>
    <w:rsid w:val="5272DCF9"/>
    <w:rsid w:val="529002E1"/>
    <w:rsid w:val="5323172D"/>
    <w:rsid w:val="536741FC"/>
    <w:rsid w:val="54DD95E4"/>
    <w:rsid w:val="5566D399"/>
    <w:rsid w:val="55E3D55D"/>
    <w:rsid w:val="55F7667A"/>
    <w:rsid w:val="56051ACF"/>
    <w:rsid w:val="56BE0B7C"/>
    <w:rsid w:val="5745B6D1"/>
    <w:rsid w:val="57478387"/>
    <w:rsid w:val="57673033"/>
    <w:rsid w:val="5790285B"/>
    <w:rsid w:val="57A5F150"/>
    <w:rsid w:val="58382CBD"/>
    <w:rsid w:val="589E826E"/>
    <w:rsid w:val="58A2776C"/>
    <w:rsid w:val="59381F91"/>
    <w:rsid w:val="59D49DE3"/>
    <w:rsid w:val="59F858CB"/>
    <w:rsid w:val="5A0E0288"/>
    <w:rsid w:val="5B079A79"/>
    <w:rsid w:val="5B2DB33A"/>
    <w:rsid w:val="5BA9D2E9"/>
    <w:rsid w:val="5C016B05"/>
    <w:rsid w:val="5C3705E2"/>
    <w:rsid w:val="5CB54203"/>
    <w:rsid w:val="5E839F9A"/>
    <w:rsid w:val="5F87DA3B"/>
    <w:rsid w:val="6037D52F"/>
    <w:rsid w:val="608C73FF"/>
    <w:rsid w:val="60C631C5"/>
    <w:rsid w:val="618402F9"/>
    <w:rsid w:val="61918FA6"/>
    <w:rsid w:val="61BF5AEC"/>
    <w:rsid w:val="62BEAE90"/>
    <w:rsid w:val="62C633C8"/>
    <w:rsid w:val="631E08D5"/>
    <w:rsid w:val="631E42D7"/>
    <w:rsid w:val="631FD35A"/>
    <w:rsid w:val="63B0A81E"/>
    <w:rsid w:val="658DF104"/>
    <w:rsid w:val="661015DD"/>
    <w:rsid w:val="661BCFC3"/>
    <w:rsid w:val="66499DDC"/>
    <w:rsid w:val="664F6139"/>
    <w:rsid w:val="667B4B8B"/>
    <w:rsid w:val="6695A43B"/>
    <w:rsid w:val="66BD01C7"/>
    <w:rsid w:val="66D9460D"/>
    <w:rsid w:val="6708F4CC"/>
    <w:rsid w:val="67B7A024"/>
    <w:rsid w:val="698F14DE"/>
    <w:rsid w:val="69926C7F"/>
    <w:rsid w:val="69EA2A13"/>
    <w:rsid w:val="6A149CEE"/>
    <w:rsid w:val="6B0B9B09"/>
    <w:rsid w:val="6B2CC613"/>
    <w:rsid w:val="6B98DB5C"/>
    <w:rsid w:val="6BB06D4F"/>
    <w:rsid w:val="6C1AD02A"/>
    <w:rsid w:val="6C2169BE"/>
    <w:rsid w:val="6C29C9EB"/>
    <w:rsid w:val="6C7A8F2F"/>
    <w:rsid w:val="6C840D45"/>
    <w:rsid w:val="6CC0BE13"/>
    <w:rsid w:val="6D3A70A6"/>
    <w:rsid w:val="6D4C3DB0"/>
    <w:rsid w:val="6D584561"/>
    <w:rsid w:val="6DA60063"/>
    <w:rsid w:val="6DEFD724"/>
    <w:rsid w:val="6DFEE2A2"/>
    <w:rsid w:val="6E54AFC1"/>
    <w:rsid w:val="6E7C1305"/>
    <w:rsid w:val="6E865D70"/>
    <w:rsid w:val="6F4BFF5B"/>
    <w:rsid w:val="6FCF412F"/>
    <w:rsid w:val="6FFA9B61"/>
    <w:rsid w:val="7017E366"/>
    <w:rsid w:val="7069F04D"/>
    <w:rsid w:val="70A71955"/>
    <w:rsid w:val="70E7F691"/>
    <w:rsid w:val="711177A4"/>
    <w:rsid w:val="71651756"/>
    <w:rsid w:val="717A4B63"/>
    <w:rsid w:val="71B3B3C7"/>
    <w:rsid w:val="71ECF5FC"/>
    <w:rsid w:val="72797186"/>
    <w:rsid w:val="728564C4"/>
    <w:rsid w:val="729A0521"/>
    <w:rsid w:val="730B9935"/>
    <w:rsid w:val="73CADEBF"/>
    <w:rsid w:val="741541E7"/>
    <w:rsid w:val="74A76996"/>
    <w:rsid w:val="755A1897"/>
    <w:rsid w:val="757AA24B"/>
    <w:rsid w:val="75874C71"/>
    <w:rsid w:val="75AAEAC5"/>
    <w:rsid w:val="75F23AA6"/>
    <w:rsid w:val="762F8487"/>
    <w:rsid w:val="76384EBC"/>
    <w:rsid w:val="76C410BA"/>
    <w:rsid w:val="77C090B9"/>
    <w:rsid w:val="77E10E29"/>
    <w:rsid w:val="77EDD1C8"/>
    <w:rsid w:val="77F73779"/>
    <w:rsid w:val="78342C05"/>
    <w:rsid w:val="78CA969D"/>
    <w:rsid w:val="790795CA"/>
    <w:rsid w:val="79455F94"/>
    <w:rsid w:val="795C513D"/>
    <w:rsid w:val="797BAA51"/>
    <w:rsid w:val="79BC4DFD"/>
    <w:rsid w:val="79D10DB5"/>
    <w:rsid w:val="79FCB767"/>
    <w:rsid w:val="7AAE9DA3"/>
    <w:rsid w:val="7AD13FA7"/>
    <w:rsid w:val="7B95D6C9"/>
    <w:rsid w:val="7BC95A1B"/>
    <w:rsid w:val="7BCACEAE"/>
    <w:rsid w:val="7BF6C542"/>
    <w:rsid w:val="7C11E8C9"/>
    <w:rsid w:val="7C8B275E"/>
    <w:rsid w:val="7CB00584"/>
    <w:rsid w:val="7CB4CA18"/>
    <w:rsid w:val="7D652A7C"/>
    <w:rsid w:val="7DD0656F"/>
    <w:rsid w:val="7E0DD2C1"/>
    <w:rsid w:val="7EAF5206"/>
    <w:rsid w:val="7EE00072"/>
    <w:rsid w:val="7EE0C69F"/>
    <w:rsid w:val="7F026F70"/>
    <w:rsid w:val="7F0C6511"/>
    <w:rsid w:val="7F1DE854"/>
    <w:rsid w:val="7F3A8B4B"/>
    <w:rsid w:val="7F4E8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8DA7"/>
  <w15:chartTrackingRefBased/>
  <w15:docId w15:val="{FD125779-BD5D-4D59-B06B-54CD966B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EC6A8-BB40-480C-90B0-84C5F59504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8A61C8-BBAB-45FE-B7CF-16B197E5A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f06e7-fc99-444e-bb15-1cf7aedfd868"/>
    <ds:schemaRef ds:uri="4416ffd4-1f50-4d76-8279-375f1a16e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6B942-474E-41D1-BD45-53CBBB1EC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Trang</dc:creator>
  <cp:keywords/>
  <dc:description/>
  <cp:lastModifiedBy>Connor Litchfield</cp:lastModifiedBy>
  <cp:revision>55</cp:revision>
  <dcterms:created xsi:type="dcterms:W3CDTF">2021-09-29T03:51:00Z</dcterms:created>
  <dcterms:modified xsi:type="dcterms:W3CDTF">2021-10-16T03:42:00Z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