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D5" w:rsidRPr="00FC5AD5" w:rsidRDefault="00750CE5" w:rsidP="00FC5AD5">
      <w:pPr>
        <w:pStyle w:val="ListParagraph"/>
        <w:numPr>
          <w:ilvl w:val="0"/>
          <w:numId w:val="1"/>
        </w:numPr>
      </w:pPr>
      <w:r w:rsidRPr="008C7C73">
        <w:rPr>
          <w:b/>
          <w:color w:val="000000"/>
          <w:sz w:val="27"/>
          <w:szCs w:val="27"/>
        </w:rPr>
        <w:t>Assume that the character set has 25 characters, that each line has 80 characters (</w:t>
      </w:r>
      <w:r w:rsidRPr="008C7C73">
        <w:rPr>
          <w:b/>
          <w:i/>
          <w:iCs/>
          <w:color w:val="000000"/>
          <w:sz w:val="27"/>
          <w:szCs w:val="27"/>
        </w:rPr>
        <w:t>including</w:t>
      </w:r>
      <w:r w:rsidRPr="008C7C73">
        <w:rPr>
          <w:rStyle w:val="apple-converted-space"/>
          <w:b/>
          <w:i/>
          <w:iCs/>
          <w:color w:val="000000"/>
          <w:sz w:val="27"/>
          <w:szCs w:val="27"/>
        </w:rPr>
        <w:t> </w:t>
      </w:r>
      <w:r w:rsidRPr="008C7C73">
        <w:rPr>
          <w:b/>
          <w:color w:val="000000"/>
          <w:sz w:val="27"/>
          <w:szCs w:val="27"/>
        </w:rPr>
        <w:t>spaces</w:t>
      </w:r>
      <w:r w:rsidRPr="00BF1C77">
        <w:rPr>
          <w:b/>
          <w:sz w:val="27"/>
          <w:szCs w:val="27"/>
        </w:rPr>
        <w:t>),</w:t>
      </w:r>
      <w:r w:rsidR="008C7C73" w:rsidRPr="00BF1C77">
        <w:rPr>
          <w:b/>
          <w:sz w:val="27"/>
          <w:szCs w:val="27"/>
        </w:rPr>
        <w:t xml:space="preserve"> </w:t>
      </w:r>
      <w:r w:rsidR="00BF1C77" w:rsidRPr="00BF1C77">
        <w:rPr>
          <w:b/>
          <w:sz w:val="27"/>
          <w:szCs w:val="27"/>
        </w:rPr>
        <w:t>there are 40 lines per page</w:t>
      </w:r>
      <w:r w:rsidR="008C7C73" w:rsidRPr="00BF1C77">
        <w:rPr>
          <w:b/>
          <w:sz w:val="27"/>
          <w:szCs w:val="27"/>
        </w:rPr>
        <w:t>,</w:t>
      </w:r>
      <w:r w:rsidRPr="008C7C73">
        <w:rPr>
          <w:b/>
          <w:color w:val="000000"/>
          <w:sz w:val="27"/>
          <w:szCs w:val="27"/>
        </w:rPr>
        <w:t xml:space="preserve"> and that each book contains 410 pages.  What is the number of different books in the Library</w:t>
      </w:r>
      <w:r w:rsidR="008C7C73" w:rsidRPr="008C7C73">
        <w:rPr>
          <w:b/>
          <w:color w:val="000000"/>
          <w:sz w:val="27"/>
          <w:szCs w:val="27"/>
        </w:rPr>
        <w:t>?</w:t>
      </w:r>
      <w:r w:rsidRPr="008C7C73">
        <w:rPr>
          <w:b/>
          <w:color w:val="000000"/>
          <w:sz w:val="27"/>
          <w:szCs w:val="27"/>
        </w:rPr>
        <w:t xml:space="preserve"> What happens if you try to calculate this number in the </w:t>
      </w:r>
      <w:proofErr w:type="gramStart"/>
      <w:r w:rsidRPr="008C7C73">
        <w:rPr>
          <w:b/>
          <w:color w:val="000000"/>
          <w:sz w:val="27"/>
          <w:szCs w:val="27"/>
        </w:rPr>
        <w:t>Idle</w:t>
      </w:r>
      <w:proofErr w:type="gramEnd"/>
      <w:r w:rsidRPr="008C7C73">
        <w:rPr>
          <w:b/>
          <w:color w:val="000000"/>
          <w:sz w:val="27"/>
          <w:szCs w:val="27"/>
        </w:rPr>
        <w:t xml:space="preserve"> shell</w:t>
      </w:r>
      <w:r>
        <w:rPr>
          <w:color w:val="000000"/>
          <w:sz w:val="27"/>
          <w:szCs w:val="27"/>
        </w:rPr>
        <w:t>?</w:t>
      </w:r>
    </w:p>
    <w:p w:rsidR="00AF1359" w:rsidRPr="00AF1359" w:rsidRDefault="00B314B6" w:rsidP="00AF1359">
      <w:pPr>
        <w:pStyle w:val="ListParagraph"/>
        <w:numPr>
          <w:ilvl w:val="1"/>
          <w:numId w:val="1"/>
        </w:numPr>
        <w:rPr>
          <w:sz w:val="22"/>
        </w:rPr>
      </w:pPr>
      <w:r w:rsidRPr="0093045C">
        <w:rPr>
          <w:color w:val="000000"/>
          <w:szCs w:val="27"/>
        </w:rPr>
        <w:t xml:space="preserve">Since there are 25 possible characters per slot in the line, and there are 80 slots in a line, there are 25**80 possible permutations of the characters in a line.  </w:t>
      </w:r>
      <w:r w:rsidR="0093045C" w:rsidRPr="0093045C">
        <w:rPr>
          <w:color w:val="000000"/>
          <w:szCs w:val="27"/>
        </w:rPr>
        <w:t xml:space="preserve">There are </w:t>
      </w:r>
      <w:r w:rsidR="00BF1C77" w:rsidRPr="00BF1C77">
        <w:rPr>
          <w:szCs w:val="27"/>
        </w:rPr>
        <w:t>40</w:t>
      </w:r>
      <w:r w:rsidR="0093045C" w:rsidRPr="0093045C">
        <w:rPr>
          <w:color w:val="C00000"/>
          <w:szCs w:val="27"/>
        </w:rPr>
        <w:t xml:space="preserve"> </w:t>
      </w:r>
      <w:r w:rsidR="00F14038">
        <w:rPr>
          <w:szCs w:val="27"/>
        </w:rPr>
        <w:t>lines per page, thus there are 25**80**</w:t>
      </w:r>
      <w:r w:rsidR="00BF1C77">
        <w:rPr>
          <w:szCs w:val="27"/>
        </w:rPr>
        <w:t>40</w:t>
      </w:r>
      <w:r w:rsidR="00F14038">
        <w:rPr>
          <w:szCs w:val="27"/>
        </w:rPr>
        <w:t xml:space="preserve"> possible pages in a book.  Since there</w:t>
      </w:r>
      <w:r w:rsidR="00BF1C77">
        <w:rPr>
          <w:szCs w:val="27"/>
        </w:rPr>
        <w:t xml:space="preserve"> are 410 pages,</w:t>
      </w:r>
      <w:r w:rsidR="00F14038">
        <w:rPr>
          <w:szCs w:val="27"/>
        </w:rPr>
        <w:t xml:space="preserve"> the total number of books is </w:t>
      </w:r>
      <w:r w:rsidR="005E2EAA">
        <w:rPr>
          <w:szCs w:val="27"/>
        </w:rPr>
        <w:t>25**80**40**410</w:t>
      </w:r>
      <w:r w:rsidR="002315D4">
        <w:rPr>
          <w:szCs w:val="27"/>
        </w:rPr>
        <w:t>.</w:t>
      </w:r>
      <w:r w:rsidR="00AF1359">
        <w:rPr>
          <w:szCs w:val="27"/>
        </w:rPr>
        <w:t xml:space="preserve">  This can be written as </w:t>
      </w:r>
      <w:r w:rsidR="00176F9D">
        <w:rPr>
          <w:szCs w:val="27"/>
        </w:rPr>
        <w:t>25**(80*40*410)  = 25**131200</w:t>
      </w:r>
      <w:r w:rsidR="00AF1359">
        <w:rPr>
          <w:noProof/>
          <w:sz w:val="22"/>
        </w:rPr>
        <w:drawing>
          <wp:anchor distT="0" distB="0" distL="114300" distR="114300" simplePos="0" relativeHeight="251658240" behindDoc="1" locked="0" layoutInCell="1" allowOverlap="1">
            <wp:simplePos x="0" y="0"/>
            <wp:positionH relativeFrom="column">
              <wp:posOffset>4149725</wp:posOffset>
            </wp:positionH>
            <wp:positionV relativeFrom="paragraph">
              <wp:posOffset>1403350</wp:posOffset>
            </wp:positionV>
            <wp:extent cx="1249680" cy="327660"/>
            <wp:effectExtent l="0" t="0" r="7620" b="0"/>
            <wp:wrapTight wrapText="bothSides">
              <wp:wrapPolygon edited="0">
                <wp:start x="0" y="0"/>
                <wp:lineTo x="0" y="20093"/>
                <wp:lineTo x="21402" y="20093"/>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50-6.PNG"/>
                    <pic:cNvPicPr/>
                  </pic:nvPicPr>
                  <pic:blipFill>
                    <a:blip r:embed="rId7">
                      <a:extLst>
                        <a:ext uri="{28A0092B-C50C-407E-A947-70E740481C1C}">
                          <a14:useLocalDpi xmlns:a14="http://schemas.microsoft.com/office/drawing/2010/main" val="0"/>
                        </a:ext>
                      </a:extLst>
                    </a:blip>
                    <a:stretch>
                      <a:fillRect/>
                    </a:stretch>
                  </pic:blipFill>
                  <pic:spPr>
                    <a:xfrm>
                      <a:off x="0" y="0"/>
                      <a:ext cx="1249680" cy="327660"/>
                    </a:xfrm>
                    <a:prstGeom prst="rect">
                      <a:avLst/>
                    </a:prstGeom>
                  </pic:spPr>
                </pic:pic>
              </a:graphicData>
            </a:graphic>
          </wp:anchor>
        </w:drawing>
      </w:r>
      <w:r w:rsidR="00176F9D">
        <w:rPr>
          <w:szCs w:val="27"/>
        </w:rPr>
        <w:t>0</w:t>
      </w:r>
      <w:r w:rsidR="00AF1359" w:rsidRPr="00AF1359">
        <w:rPr>
          <w:szCs w:val="27"/>
        </w:rPr>
        <w:tab/>
      </w:r>
      <w:r w:rsidR="00AF1359" w:rsidRPr="00AF1359">
        <w:rPr>
          <w:szCs w:val="27"/>
        </w:rPr>
        <w:tab/>
      </w:r>
    </w:p>
    <w:p w:rsidR="00BF1C77" w:rsidRPr="00BF1C77" w:rsidRDefault="002315D4" w:rsidP="00BF1C77">
      <w:pPr>
        <w:pStyle w:val="ListParagraph"/>
        <w:numPr>
          <w:ilvl w:val="1"/>
          <w:numId w:val="1"/>
        </w:numPr>
        <w:rPr>
          <w:sz w:val="22"/>
        </w:rPr>
      </w:pPr>
      <w:r>
        <w:rPr>
          <w:szCs w:val="27"/>
        </w:rPr>
        <w:t>My ins</w:t>
      </w:r>
      <w:r w:rsidR="00176F9D">
        <w:rPr>
          <w:szCs w:val="27"/>
        </w:rPr>
        <w:t>tance of the Idle</w:t>
      </w:r>
      <w:r>
        <w:rPr>
          <w:szCs w:val="27"/>
        </w:rPr>
        <w:t xml:space="preserve"> crashes.</w:t>
      </w:r>
    </w:p>
    <w:p w:rsidR="00FC5AD5" w:rsidRPr="00176F9D" w:rsidRDefault="00FC5AD5" w:rsidP="00FC5AD5">
      <w:pPr>
        <w:pStyle w:val="ListParagraph"/>
        <w:numPr>
          <w:ilvl w:val="0"/>
          <w:numId w:val="1"/>
        </w:numPr>
        <w:rPr>
          <w:b/>
        </w:rPr>
      </w:pPr>
      <w:r w:rsidRPr="00FC5AD5">
        <w:rPr>
          <w:b/>
          <w:sz w:val="27"/>
          <w:szCs w:val="27"/>
        </w:rPr>
        <w:t>How many books fit into each of the hexagonal galleries? Assume that the Library is vast enough to include all possible books, and assume that as many of the hexagonal galleries are completely filled as possible.  Are there any books left over, leaving a partially filled gallery? If so, how many are left over?  What happens if you try to calculate the number of filled galleries, using /</w:t>
      </w:r>
      <w:proofErr w:type="gramStart"/>
      <w:r w:rsidRPr="00FC5AD5">
        <w:rPr>
          <w:b/>
          <w:sz w:val="27"/>
          <w:szCs w:val="27"/>
        </w:rPr>
        <w:t>/ ?</w:t>
      </w:r>
      <w:proofErr w:type="gramEnd"/>
    </w:p>
    <w:p w:rsidR="00176F9D" w:rsidRPr="00176F9D" w:rsidRDefault="00176F9D" w:rsidP="00176F9D">
      <w:pPr>
        <w:pStyle w:val="ListParagraph"/>
        <w:numPr>
          <w:ilvl w:val="1"/>
          <w:numId w:val="1"/>
        </w:numPr>
      </w:pPr>
      <w:r w:rsidRPr="00176F9D">
        <w:t xml:space="preserve">Given: </w:t>
      </w:r>
      <w:r>
        <w:rPr>
          <w:i/>
          <w:iCs/>
          <w:color w:val="000000"/>
          <w:sz w:val="20"/>
          <w:szCs w:val="20"/>
        </w:rPr>
        <w:t>There are five shelves for each of the hexagon's walls; each shelf contains thirty-five books of uniform format.</w:t>
      </w:r>
    </w:p>
    <w:p w:rsidR="00176F9D" w:rsidRDefault="00176F9D" w:rsidP="00176F9D">
      <w:pPr>
        <w:pStyle w:val="ListParagraph"/>
        <w:numPr>
          <w:ilvl w:val="2"/>
          <w:numId w:val="1"/>
        </w:numPr>
      </w:pPr>
      <w:r>
        <w:lastRenderedPageBreak/>
        <w:t xml:space="preserve">There are six walls and 5 shelves for each wall, so there are 6*5 shelves, and there are 30 shelves per room, and there are 35 books thus there are </w:t>
      </w:r>
      <w:r w:rsidR="00A32882">
        <w:t>30*35 = 1050</w:t>
      </w:r>
      <w:r w:rsidR="00A32882">
        <w:tab/>
      </w:r>
      <w:r w:rsidR="001F6430">
        <w:t>books in a gallery</w:t>
      </w:r>
      <w:bookmarkStart w:id="0" w:name="_GoBack"/>
      <w:bookmarkEnd w:id="0"/>
      <w:r w:rsidR="00A32882">
        <w:tab/>
        <w:t xml:space="preserve">  </w:t>
      </w:r>
      <w:r w:rsidR="00A32882">
        <w:rPr>
          <w:noProof/>
        </w:rPr>
        <w:drawing>
          <wp:inline distT="0" distB="0" distL="0" distR="0">
            <wp:extent cx="868755"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50-7.PNG"/>
                    <pic:cNvPicPr/>
                  </pic:nvPicPr>
                  <pic:blipFill>
                    <a:blip r:embed="rId8">
                      <a:extLst>
                        <a:ext uri="{28A0092B-C50C-407E-A947-70E740481C1C}">
                          <a14:useLocalDpi xmlns:a14="http://schemas.microsoft.com/office/drawing/2010/main" val="0"/>
                        </a:ext>
                      </a:extLst>
                    </a:blip>
                    <a:stretch>
                      <a:fillRect/>
                    </a:stretch>
                  </pic:blipFill>
                  <pic:spPr>
                    <a:xfrm>
                      <a:off x="0" y="0"/>
                      <a:ext cx="868755" cy="304826"/>
                    </a:xfrm>
                    <a:prstGeom prst="rect">
                      <a:avLst/>
                    </a:prstGeom>
                  </pic:spPr>
                </pic:pic>
              </a:graphicData>
            </a:graphic>
          </wp:inline>
        </w:drawing>
      </w:r>
    </w:p>
    <w:p w:rsidR="001F6430" w:rsidRDefault="001F6430" w:rsidP="00176F9D">
      <w:pPr>
        <w:pStyle w:val="ListParagraph"/>
        <w:numPr>
          <w:ilvl w:val="2"/>
          <w:numId w:val="1"/>
        </w:numPr>
      </w:pPr>
      <w:r>
        <w:t>There are 1050 books per gallery, and 25**1312000 possible books in the library, so the number of galleries would be 25**1312000/1050</w:t>
      </w:r>
    </w:p>
    <w:p w:rsidR="001F6430" w:rsidRPr="00176F9D" w:rsidRDefault="001F6430" w:rsidP="00176F9D">
      <w:pPr>
        <w:pStyle w:val="ListParagraph"/>
        <w:numPr>
          <w:ilvl w:val="2"/>
          <w:numId w:val="1"/>
        </w:numPr>
      </w:pPr>
    </w:p>
    <w:sectPr w:rsidR="001F6430" w:rsidRPr="00176F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727" w:rsidRDefault="001C5727" w:rsidP="00CB4685">
      <w:pPr>
        <w:spacing w:after="0" w:line="240" w:lineRule="auto"/>
      </w:pPr>
      <w:r>
        <w:separator/>
      </w:r>
    </w:p>
  </w:endnote>
  <w:endnote w:type="continuationSeparator" w:id="0">
    <w:p w:rsidR="001C5727" w:rsidRDefault="001C5727" w:rsidP="00CB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727" w:rsidRDefault="001C5727" w:rsidP="00CB4685">
      <w:pPr>
        <w:spacing w:after="0" w:line="240" w:lineRule="auto"/>
      </w:pPr>
      <w:r>
        <w:separator/>
      </w:r>
    </w:p>
  </w:footnote>
  <w:footnote w:type="continuationSeparator" w:id="0">
    <w:p w:rsidR="001C5727" w:rsidRDefault="001C5727" w:rsidP="00CB4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685" w:rsidRDefault="00CB4685" w:rsidP="00CB4685">
    <w:r>
      <w:t>Connor Moore</w:t>
    </w:r>
    <w:r>
      <w:tab/>
    </w:r>
    <w:r>
      <w:tab/>
      <w:t>Ex. 2-</w:t>
    </w:r>
    <w:r w:rsidR="001975AA">
      <w:t>3.</w:t>
    </w:r>
    <w:r>
      <w:tab/>
      <w:t>Comp 150</w:t>
    </w:r>
    <w:r>
      <w:tab/>
      <w:t>Date Here</w:t>
    </w:r>
    <w:r>
      <w:tab/>
    </w:r>
  </w:p>
  <w:p w:rsidR="00CB4685" w:rsidRDefault="00CB4685">
    <w:pPr>
      <w:pStyle w:val="Header"/>
    </w:pPr>
  </w:p>
  <w:p w:rsidR="00CB4685" w:rsidRDefault="00CB4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660C"/>
    <w:multiLevelType w:val="hybridMultilevel"/>
    <w:tmpl w:val="A92208C4"/>
    <w:lvl w:ilvl="0" w:tplc="113A5E06">
      <w:start w:val="1"/>
      <w:numFmt w:val="upperLetter"/>
      <w:lvlText w:val="%1."/>
      <w:lvlJc w:val="left"/>
      <w:pPr>
        <w:ind w:left="720" w:hanging="360"/>
      </w:pPr>
      <w:rPr>
        <w:b/>
      </w:rPr>
    </w:lvl>
    <w:lvl w:ilvl="1" w:tplc="243EBF1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E8"/>
    <w:rsid w:val="001238E5"/>
    <w:rsid w:val="00176F9D"/>
    <w:rsid w:val="001975AA"/>
    <w:rsid w:val="001C5727"/>
    <w:rsid w:val="001F6430"/>
    <w:rsid w:val="002315D4"/>
    <w:rsid w:val="005549E8"/>
    <w:rsid w:val="005E2EAA"/>
    <w:rsid w:val="00750CE5"/>
    <w:rsid w:val="007579AD"/>
    <w:rsid w:val="0076273A"/>
    <w:rsid w:val="008C7C73"/>
    <w:rsid w:val="0093045C"/>
    <w:rsid w:val="00991D5F"/>
    <w:rsid w:val="00A32882"/>
    <w:rsid w:val="00A41936"/>
    <w:rsid w:val="00AF1359"/>
    <w:rsid w:val="00B314B6"/>
    <w:rsid w:val="00BF1C77"/>
    <w:rsid w:val="00C0384C"/>
    <w:rsid w:val="00CB4685"/>
    <w:rsid w:val="00F14038"/>
    <w:rsid w:val="00FB0242"/>
    <w:rsid w:val="00FC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4511-575C-4256-8118-5D3E8157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85"/>
  </w:style>
  <w:style w:type="paragraph" w:styleId="Footer">
    <w:name w:val="footer"/>
    <w:basedOn w:val="Normal"/>
    <w:link w:val="FooterChar"/>
    <w:uiPriority w:val="99"/>
    <w:unhideWhenUsed/>
    <w:rsid w:val="00CB4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85"/>
  </w:style>
  <w:style w:type="paragraph" w:styleId="ListParagraph">
    <w:name w:val="List Paragraph"/>
    <w:basedOn w:val="Normal"/>
    <w:uiPriority w:val="34"/>
    <w:qFormat/>
    <w:rsid w:val="00750CE5"/>
    <w:pPr>
      <w:ind w:left="720"/>
      <w:contextualSpacing/>
    </w:pPr>
  </w:style>
  <w:style w:type="character" w:customStyle="1" w:styleId="apple-converted-space">
    <w:name w:val="apple-converted-space"/>
    <w:basedOn w:val="DefaultParagraphFont"/>
    <w:rsid w:val="0075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2017-01-23T22:15:00Z</dcterms:created>
  <dcterms:modified xsi:type="dcterms:W3CDTF">2017-01-27T18:10:00Z</dcterms:modified>
</cp:coreProperties>
</file>