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1D81" w:rsidRDefault="00010D71" w:rsidP="00010D71">
      <w:pPr>
        <w:spacing w:after="0" w:line="240" w:lineRule="auto"/>
      </w:pPr>
      <w:r>
        <w:t>Presentation #1 Talking Points for Screen Mockups:</w:t>
      </w:r>
    </w:p>
    <w:p w:rsidR="00010D71" w:rsidRDefault="00010D71" w:rsidP="00010D71">
      <w:pPr>
        <w:spacing w:after="0" w:line="240" w:lineRule="auto"/>
      </w:pPr>
    </w:p>
    <w:p w:rsidR="00010D71" w:rsidRDefault="008764C3" w:rsidP="00010D71">
      <w:pPr>
        <w:spacing w:after="0" w:line="240" w:lineRule="auto"/>
      </w:pPr>
      <w:r>
        <w:t xml:space="preserve">Supervisor Approval </w:t>
      </w:r>
      <w:r w:rsidR="00010D71">
        <w:t>Screen:</w:t>
      </w:r>
    </w:p>
    <w:p w:rsidR="00010D71" w:rsidRDefault="00010D71" w:rsidP="00010D71">
      <w:pPr>
        <w:spacing w:after="0" w:line="240" w:lineRule="auto"/>
      </w:pPr>
    </w:p>
    <w:p w:rsidR="00E132F4" w:rsidRDefault="00010D71" w:rsidP="00FF5E1A">
      <w:pPr>
        <w:spacing w:after="0" w:line="240" w:lineRule="auto"/>
      </w:pPr>
      <w:r>
        <w:t>We’</w:t>
      </w:r>
      <w:r w:rsidR="00D66287">
        <w:t xml:space="preserve">ve designed the </w:t>
      </w:r>
      <w:r w:rsidR="00FF5E1A">
        <w:t>supervisor time off approval/denial interface to be as intuitive and easy to use as possible. Upon open the interface, the user is presented with 4 text boxes. These boxes, from top to bottom display the name of the employee requesting time off, the start of the time off request and the end date of the request. Lastly, the bottom text box displays the employee-provided reason for the request. As stated earlier during the explanation of the employee request mockup, the provided reason is used not only to keep track of how much of each type of leave a given employee has left during a fiscal year, but also aids in the behind the scenes weighing of requests. Should the supervisor approve the request, they need only click the approve button. Otherwise, the deny button will do just as its name implies. Further, should the supervisor need to simply close the window, the cancel button may also be used.</w:t>
      </w:r>
      <w:bookmarkStart w:id="0" w:name="_GoBack"/>
      <w:bookmarkEnd w:id="0"/>
    </w:p>
    <w:sectPr w:rsidR="00E132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0D71"/>
    <w:rsid w:val="00010D71"/>
    <w:rsid w:val="00266622"/>
    <w:rsid w:val="00395680"/>
    <w:rsid w:val="008764C3"/>
    <w:rsid w:val="00CB0AFD"/>
    <w:rsid w:val="00D1271D"/>
    <w:rsid w:val="00D66287"/>
    <w:rsid w:val="00E132F4"/>
    <w:rsid w:val="00FF5E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CDE30B-E233-474A-B3B4-F1151065C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150</Words>
  <Characters>858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Mahoney</dc:creator>
  <cp:keywords/>
  <dc:description/>
  <cp:lastModifiedBy>Ryan Mahoney</cp:lastModifiedBy>
  <cp:revision>4</cp:revision>
  <dcterms:created xsi:type="dcterms:W3CDTF">2016-09-07T01:09:00Z</dcterms:created>
  <dcterms:modified xsi:type="dcterms:W3CDTF">2016-09-07T01:35:00Z</dcterms:modified>
</cp:coreProperties>
</file>