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74A1FE" w14:textId="48B0AF3A" w:rsidR="000B10C0" w:rsidRPr="000B10C0" w:rsidRDefault="008C671B" w:rsidP="00361754">
      <w:pPr>
        <w:spacing w:before="100" w:beforeAutospacing="1" w:after="100" w:afterAutospacing="1" w:line="480" w:lineRule="auto"/>
        <w:contextualSpacing/>
        <w:jc w:val="center"/>
        <w:outlineLvl w:val="1"/>
        <w:rPr>
          <w:rFonts w:ascii="Times New Roman" w:eastAsia="Times New Roman" w:hAnsi="Times New Roman" w:cs="Times New Roman"/>
          <w:b/>
          <w:bCs/>
          <w:kern w:val="0"/>
          <w:sz w:val="32"/>
          <w:szCs w:val="32"/>
          <w14:ligatures w14:val="none"/>
        </w:rPr>
      </w:pPr>
      <w:r>
        <w:rPr>
          <w:rFonts w:ascii="Times New Roman" w:eastAsia="Times New Roman" w:hAnsi="Times New Roman" w:cs="Times New Roman"/>
          <w:b/>
          <w:bCs/>
          <w:kern w:val="0"/>
          <w:sz w:val="32"/>
          <w:szCs w:val="32"/>
          <w14:ligatures w14:val="none"/>
        </w:rPr>
        <w:t>Win Probability Assignment</w:t>
      </w:r>
    </w:p>
    <w:p w14:paraId="757788D4" w14:textId="31372CBE" w:rsidR="000B10C0" w:rsidRPr="000B10C0" w:rsidRDefault="008C671B" w:rsidP="000B10C0">
      <w:pPr>
        <w:spacing w:before="100" w:beforeAutospacing="1" w:after="100" w:afterAutospacing="1" w:line="480" w:lineRule="auto"/>
        <w:contextualSpacing/>
        <w:outlineLvl w:val="2"/>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 xml:space="preserve">Question 1: </w:t>
      </w:r>
      <w:r w:rsidR="0032634E">
        <w:rPr>
          <w:rFonts w:ascii="Times New Roman" w:eastAsia="Times New Roman" w:hAnsi="Times New Roman" w:cs="Times New Roman"/>
          <w:b/>
          <w:bCs/>
          <w:kern w:val="0"/>
          <w14:ligatures w14:val="none"/>
        </w:rPr>
        <w:t>Win Probability Model</w:t>
      </w:r>
    </w:p>
    <w:p w14:paraId="0F1CE26A" w14:textId="3BA716DB" w:rsidR="000B10C0" w:rsidRPr="000B10C0" w:rsidRDefault="008D6251" w:rsidP="0048358A">
      <w:pPr>
        <w:spacing w:before="100" w:beforeAutospacing="1" w:after="100" w:afterAutospacing="1" w:line="480" w:lineRule="auto"/>
        <w:ind w:firstLine="720"/>
        <w:contextualSpacing/>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Our</w:t>
      </w:r>
      <w:r w:rsidR="000B10C0" w:rsidRPr="000B10C0">
        <w:rPr>
          <w:rFonts w:ascii="Times New Roman" w:eastAsia="Times New Roman" w:hAnsi="Times New Roman" w:cs="Times New Roman"/>
          <w:kern w:val="0"/>
          <w14:ligatures w14:val="none"/>
        </w:rPr>
        <w:t xml:space="preserve"> objective is to </w:t>
      </w:r>
      <w:r>
        <w:rPr>
          <w:rFonts w:ascii="Times New Roman" w:eastAsia="Times New Roman" w:hAnsi="Times New Roman" w:cs="Times New Roman"/>
          <w:kern w:val="0"/>
          <w14:ligatures w14:val="none"/>
        </w:rPr>
        <w:t>create</w:t>
      </w:r>
      <w:r w:rsidR="007664C3">
        <w:rPr>
          <w:rFonts w:ascii="Times New Roman" w:eastAsia="Times New Roman" w:hAnsi="Times New Roman" w:cs="Times New Roman"/>
          <w:kern w:val="0"/>
          <w14:ligatures w14:val="none"/>
        </w:rPr>
        <w:t xml:space="preserve"> and develop</w:t>
      </w:r>
      <w:r w:rsidR="000B10C0" w:rsidRPr="000B10C0">
        <w:rPr>
          <w:rFonts w:ascii="Times New Roman" w:eastAsia="Times New Roman" w:hAnsi="Times New Roman" w:cs="Times New Roman"/>
          <w:kern w:val="0"/>
          <w14:ligatures w14:val="none"/>
        </w:rPr>
        <w:t xml:space="preserve"> a win probability model for NFL games based on various game state variables.</w:t>
      </w:r>
      <w:r w:rsidR="0048358A">
        <w:rPr>
          <w:rFonts w:ascii="Times New Roman" w:eastAsia="Times New Roman" w:hAnsi="Times New Roman" w:cs="Times New Roman"/>
          <w:kern w:val="0"/>
          <w14:ligatures w14:val="none"/>
        </w:rPr>
        <w:t xml:space="preserve"> </w:t>
      </w:r>
      <w:r w:rsidR="000B10C0" w:rsidRPr="000B10C0">
        <w:rPr>
          <w:rFonts w:ascii="Times New Roman" w:eastAsia="Times New Roman" w:hAnsi="Times New Roman" w:cs="Times New Roman"/>
          <w:kern w:val="0"/>
          <w14:ligatures w14:val="none"/>
        </w:rPr>
        <w:t>We acquired NFL play-by-play data for the 2023</w:t>
      </w:r>
      <w:r w:rsidR="008C0F4C">
        <w:rPr>
          <w:rFonts w:ascii="Times New Roman" w:eastAsia="Times New Roman" w:hAnsi="Times New Roman" w:cs="Times New Roman"/>
          <w:kern w:val="0"/>
          <w14:ligatures w14:val="none"/>
        </w:rPr>
        <w:t xml:space="preserve"> regular season and postseason</w:t>
      </w:r>
      <w:r w:rsidR="000B10C0" w:rsidRPr="000B10C0">
        <w:rPr>
          <w:rFonts w:ascii="Times New Roman" w:eastAsia="Times New Roman" w:hAnsi="Times New Roman" w:cs="Times New Roman"/>
          <w:kern w:val="0"/>
          <w14:ligatures w14:val="none"/>
        </w:rPr>
        <w:t xml:space="preserve"> using the </w:t>
      </w:r>
      <w:proofErr w:type="spellStart"/>
      <w:r w:rsidR="000B10C0" w:rsidRPr="000B10C0">
        <w:rPr>
          <w:rFonts w:ascii="Courier New" w:eastAsia="Times New Roman" w:hAnsi="Courier New" w:cs="Courier New"/>
          <w:kern w:val="0"/>
          <w:sz w:val="20"/>
          <w:szCs w:val="20"/>
          <w14:ligatures w14:val="none"/>
        </w:rPr>
        <w:t>nfl</w:t>
      </w:r>
      <w:r w:rsidR="007B2330">
        <w:rPr>
          <w:rFonts w:ascii="Courier New" w:eastAsia="Times New Roman" w:hAnsi="Courier New" w:cs="Courier New"/>
          <w:kern w:val="0"/>
          <w:sz w:val="20"/>
          <w:szCs w:val="20"/>
          <w14:ligatures w14:val="none"/>
        </w:rPr>
        <w:t>readr</w:t>
      </w:r>
      <w:proofErr w:type="spellEnd"/>
      <w:r w:rsidR="000B10C0" w:rsidRPr="000B10C0">
        <w:rPr>
          <w:rFonts w:ascii="Times New Roman" w:eastAsia="Times New Roman" w:hAnsi="Times New Roman" w:cs="Times New Roman"/>
          <w:kern w:val="0"/>
          <w14:ligatures w14:val="none"/>
        </w:rPr>
        <w:t xml:space="preserve"> package.</w:t>
      </w:r>
    </w:p>
    <w:p w14:paraId="6226BC6B" w14:textId="77777777" w:rsidR="000B10C0" w:rsidRPr="000B10C0" w:rsidRDefault="000B10C0" w:rsidP="000B10C0">
      <w:pPr>
        <w:numPr>
          <w:ilvl w:val="0"/>
          <w:numId w:val="1"/>
        </w:numPr>
        <w:spacing w:before="100" w:beforeAutospacing="1" w:after="100" w:afterAutospacing="1" w:line="480" w:lineRule="auto"/>
        <w:contextualSpacing/>
        <w:rPr>
          <w:rFonts w:ascii="Times New Roman" w:eastAsia="Times New Roman" w:hAnsi="Times New Roman" w:cs="Times New Roman"/>
          <w:kern w:val="0"/>
          <w14:ligatures w14:val="none"/>
        </w:rPr>
      </w:pPr>
      <w:r w:rsidRPr="000B10C0">
        <w:rPr>
          <w:rFonts w:ascii="Times New Roman" w:eastAsia="Times New Roman" w:hAnsi="Times New Roman" w:cs="Times New Roman"/>
          <w:b/>
          <w:bCs/>
          <w:kern w:val="0"/>
          <w14:ligatures w14:val="none"/>
        </w:rPr>
        <w:t>Initial Data</w:t>
      </w:r>
      <w:r w:rsidRPr="000B10C0">
        <w:rPr>
          <w:rFonts w:ascii="Times New Roman" w:eastAsia="Times New Roman" w:hAnsi="Times New Roman" w:cs="Times New Roman"/>
          <w:kern w:val="0"/>
          <w14:ligatures w14:val="none"/>
        </w:rPr>
        <w:t>: The dataset initially contained 49,665 plays and 374 variables, providing comprehensive information on each play in the season.</w:t>
      </w:r>
    </w:p>
    <w:p w14:paraId="031752C1" w14:textId="77777777" w:rsidR="000B10C0" w:rsidRPr="000B10C0" w:rsidRDefault="000B10C0" w:rsidP="000B10C0">
      <w:pPr>
        <w:numPr>
          <w:ilvl w:val="0"/>
          <w:numId w:val="1"/>
        </w:numPr>
        <w:spacing w:before="100" w:beforeAutospacing="1" w:after="100" w:afterAutospacing="1" w:line="480" w:lineRule="auto"/>
        <w:contextualSpacing/>
        <w:rPr>
          <w:rFonts w:ascii="Times New Roman" w:eastAsia="Times New Roman" w:hAnsi="Times New Roman" w:cs="Times New Roman"/>
          <w:kern w:val="0"/>
          <w14:ligatures w14:val="none"/>
        </w:rPr>
      </w:pPr>
      <w:r w:rsidRPr="000B10C0">
        <w:rPr>
          <w:rFonts w:ascii="Times New Roman" w:eastAsia="Times New Roman" w:hAnsi="Times New Roman" w:cs="Times New Roman"/>
          <w:b/>
          <w:bCs/>
          <w:kern w:val="0"/>
          <w14:ligatures w14:val="none"/>
        </w:rPr>
        <w:t>Filtered Data</w:t>
      </w:r>
      <w:r w:rsidRPr="000B10C0">
        <w:rPr>
          <w:rFonts w:ascii="Times New Roman" w:eastAsia="Times New Roman" w:hAnsi="Times New Roman" w:cs="Times New Roman"/>
          <w:kern w:val="0"/>
          <w14:ligatures w14:val="none"/>
        </w:rPr>
        <w:t>: After cleaning and filtering, the dataset was reduced to 39,249 plays and 16 variables, focusing on the most relevant data for our model.</w:t>
      </w:r>
    </w:p>
    <w:p w14:paraId="5B878268" w14:textId="77777777" w:rsidR="000B10C0" w:rsidRDefault="000B10C0" w:rsidP="000B10C0">
      <w:pPr>
        <w:spacing w:before="100" w:beforeAutospacing="1" w:after="100" w:afterAutospacing="1" w:line="480" w:lineRule="auto"/>
        <w:contextualSpacing/>
        <w:outlineLvl w:val="2"/>
        <w:rPr>
          <w:rFonts w:ascii="Times New Roman" w:eastAsia="Times New Roman" w:hAnsi="Times New Roman" w:cs="Times New Roman"/>
          <w:b/>
          <w:bCs/>
          <w:kern w:val="0"/>
          <w:sz w:val="27"/>
          <w:szCs w:val="27"/>
          <w14:ligatures w14:val="none"/>
        </w:rPr>
      </w:pPr>
      <w:r w:rsidRPr="008566C2">
        <w:rPr>
          <w:rFonts w:ascii="Times New Roman" w:eastAsia="Times New Roman" w:hAnsi="Times New Roman" w:cs="Times New Roman"/>
          <w:b/>
          <w:bCs/>
          <w:kern w:val="0"/>
          <w:sz w:val="27"/>
          <w:szCs w:val="27"/>
          <w14:ligatures w14:val="none"/>
        </w:rPr>
        <w:drawing>
          <wp:inline distT="0" distB="0" distL="0" distR="0" wp14:anchorId="5844C8B1" wp14:editId="5ABE6860">
            <wp:extent cx="2028825" cy="312127"/>
            <wp:effectExtent l="0" t="0" r="0" b="0"/>
            <wp:docPr id="7197946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794644" name=""/>
                    <pic:cNvPicPr/>
                  </pic:nvPicPr>
                  <pic:blipFill>
                    <a:blip r:embed="rId5"/>
                    <a:stretch>
                      <a:fillRect/>
                    </a:stretch>
                  </pic:blipFill>
                  <pic:spPr>
                    <a:xfrm>
                      <a:off x="0" y="0"/>
                      <a:ext cx="2043303" cy="314354"/>
                    </a:xfrm>
                    <a:prstGeom prst="rect">
                      <a:avLst/>
                    </a:prstGeom>
                  </pic:spPr>
                </pic:pic>
              </a:graphicData>
            </a:graphic>
          </wp:inline>
        </w:drawing>
      </w:r>
    </w:p>
    <w:p w14:paraId="7C688DED" w14:textId="56C8418C" w:rsidR="000B10C0" w:rsidRPr="000B10C0" w:rsidRDefault="000B10C0" w:rsidP="00B15969">
      <w:pPr>
        <w:spacing w:before="100" w:beforeAutospacing="1" w:after="100" w:afterAutospacing="1" w:line="480" w:lineRule="auto"/>
        <w:contextualSpacing/>
        <w:outlineLvl w:val="2"/>
        <w:rPr>
          <w:rFonts w:ascii="Times New Roman" w:eastAsia="Times New Roman" w:hAnsi="Times New Roman" w:cs="Times New Roman"/>
          <w:b/>
          <w:bCs/>
          <w:kern w:val="0"/>
          <w14:ligatures w14:val="none"/>
        </w:rPr>
      </w:pPr>
      <w:r w:rsidRPr="000B10C0">
        <w:rPr>
          <w:rFonts w:ascii="Times New Roman" w:eastAsia="Times New Roman" w:hAnsi="Times New Roman" w:cs="Times New Roman"/>
          <w:b/>
          <w:bCs/>
          <w:kern w:val="0"/>
          <w14:ligatures w14:val="none"/>
        </w:rPr>
        <w:t>Data Cleaning and Filtering</w:t>
      </w:r>
    </w:p>
    <w:p w14:paraId="5219B090" w14:textId="161174DA" w:rsidR="000B10C0" w:rsidRPr="00443E9A" w:rsidRDefault="000B10C0" w:rsidP="00443E9A">
      <w:pPr>
        <w:pStyle w:val="ListParagraph"/>
        <w:numPr>
          <w:ilvl w:val="0"/>
          <w:numId w:val="11"/>
        </w:numPr>
        <w:spacing w:before="100" w:beforeAutospacing="1" w:after="100" w:afterAutospacing="1" w:line="480" w:lineRule="auto"/>
        <w:rPr>
          <w:rFonts w:ascii="Times New Roman" w:eastAsia="Times New Roman" w:hAnsi="Times New Roman" w:cs="Times New Roman"/>
          <w:kern w:val="0"/>
          <w14:ligatures w14:val="none"/>
        </w:rPr>
      </w:pPr>
      <w:r w:rsidRPr="00443E9A">
        <w:rPr>
          <w:rFonts w:ascii="Times New Roman" w:eastAsia="Times New Roman" w:hAnsi="Times New Roman" w:cs="Times New Roman"/>
          <w:kern w:val="0"/>
          <w14:ligatures w14:val="none"/>
        </w:rPr>
        <w:t xml:space="preserve">To determine the winning team for each game, we added a column named </w:t>
      </w:r>
      <w:r w:rsidRPr="00443E9A">
        <w:rPr>
          <w:rFonts w:ascii="Courier New" w:eastAsia="Times New Roman" w:hAnsi="Courier New" w:cs="Courier New"/>
          <w:kern w:val="0"/>
          <w:sz w:val="20"/>
          <w:szCs w:val="20"/>
          <w14:ligatures w14:val="none"/>
        </w:rPr>
        <w:t>winne</w:t>
      </w:r>
      <w:r w:rsidR="00727F52">
        <w:rPr>
          <w:rFonts w:ascii="Courier New" w:eastAsia="Times New Roman" w:hAnsi="Courier New" w:cs="Courier New"/>
          <w:kern w:val="0"/>
          <w:sz w:val="20"/>
          <w:szCs w:val="20"/>
          <w14:ligatures w14:val="none"/>
        </w:rPr>
        <w:t>r</w:t>
      </w:r>
      <w:r w:rsidRPr="00443E9A">
        <w:rPr>
          <w:rFonts w:ascii="Times New Roman" w:eastAsia="Times New Roman" w:hAnsi="Times New Roman" w:cs="Times New Roman"/>
          <w:kern w:val="0"/>
          <w14:ligatures w14:val="none"/>
        </w:rPr>
        <w:t xml:space="preserve"> to the dataset. This column identifies the winning team based on the final scores:</w:t>
      </w:r>
    </w:p>
    <w:p w14:paraId="6AA92950" w14:textId="5E4133E1" w:rsidR="000B10C0" w:rsidRDefault="000B10C0" w:rsidP="000B10C0">
      <w:pPr>
        <w:spacing w:before="100" w:beforeAutospacing="1" w:after="100" w:afterAutospacing="1" w:line="480" w:lineRule="auto"/>
        <w:contextualSpacing/>
        <w:rPr>
          <w:rFonts w:ascii="Courier New" w:eastAsia="Times New Roman" w:hAnsi="Courier New" w:cs="Courier New"/>
          <w:kern w:val="0"/>
          <w:sz w:val="20"/>
          <w:szCs w:val="20"/>
          <w14:ligatures w14:val="none"/>
        </w:rPr>
      </w:pPr>
      <w:r w:rsidRPr="000B10C0">
        <w:rPr>
          <w:rFonts w:ascii="Courier New" w:eastAsia="Times New Roman" w:hAnsi="Courier New" w:cs="Courier New"/>
          <w:kern w:val="0"/>
          <w:sz w:val="20"/>
          <w:szCs w:val="20"/>
          <w14:ligatures w14:val="none"/>
        </w:rPr>
        <w:drawing>
          <wp:inline distT="0" distB="0" distL="0" distR="0" wp14:anchorId="06701A14" wp14:editId="3CCCBEE8">
            <wp:extent cx="5943600" cy="357505"/>
            <wp:effectExtent l="0" t="0" r="0" b="4445"/>
            <wp:docPr id="16413719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371968" name=""/>
                    <pic:cNvPicPr/>
                  </pic:nvPicPr>
                  <pic:blipFill>
                    <a:blip r:embed="rId6"/>
                    <a:stretch>
                      <a:fillRect/>
                    </a:stretch>
                  </pic:blipFill>
                  <pic:spPr>
                    <a:xfrm>
                      <a:off x="0" y="0"/>
                      <a:ext cx="5943600" cy="357505"/>
                    </a:xfrm>
                    <a:prstGeom prst="rect">
                      <a:avLst/>
                    </a:prstGeom>
                  </pic:spPr>
                </pic:pic>
              </a:graphicData>
            </a:graphic>
          </wp:inline>
        </w:drawing>
      </w:r>
    </w:p>
    <w:p w14:paraId="5BCA7D27" w14:textId="4D569E9D" w:rsidR="000B10C0" w:rsidRPr="00444AE0" w:rsidRDefault="000B10C0" w:rsidP="00444AE0">
      <w:pPr>
        <w:pStyle w:val="ListParagraph"/>
        <w:numPr>
          <w:ilvl w:val="0"/>
          <w:numId w:val="11"/>
        </w:numPr>
        <w:spacing w:before="100" w:beforeAutospacing="1" w:after="100" w:afterAutospacing="1" w:line="480" w:lineRule="auto"/>
        <w:rPr>
          <w:rFonts w:ascii="Times New Roman" w:eastAsia="Times New Roman" w:hAnsi="Times New Roman" w:cs="Times New Roman"/>
          <w:kern w:val="0"/>
          <w14:ligatures w14:val="none"/>
        </w:rPr>
      </w:pPr>
      <w:r w:rsidRPr="00444AE0">
        <w:rPr>
          <w:rFonts w:ascii="Times New Roman" w:eastAsia="Times New Roman" w:hAnsi="Times New Roman" w:cs="Times New Roman"/>
          <w:kern w:val="0"/>
          <w14:ligatures w14:val="none"/>
        </w:rPr>
        <w:t xml:space="preserve">We created an outcome variable </w:t>
      </w:r>
      <w:proofErr w:type="spellStart"/>
      <w:r w:rsidRPr="00444AE0">
        <w:rPr>
          <w:rFonts w:ascii="Courier New" w:eastAsia="Times New Roman" w:hAnsi="Courier New" w:cs="Courier New"/>
          <w:kern w:val="0"/>
          <w:sz w:val="20"/>
          <w:szCs w:val="20"/>
          <w14:ligatures w14:val="none"/>
        </w:rPr>
        <w:t>poswins</w:t>
      </w:r>
      <w:proofErr w:type="spellEnd"/>
      <w:r w:rsidRPr="00444AE0">
        <w:rPr>
          <w:rFonts w:ascii="Times New Roman" w:eastAsia="Times New Roman" w:hAnsi="Times New Roman" w:cs="Times New Roman"/>
          <w:kern w:val="0"/>
          <w14:ligatures w14:val="none"/>
        </w:rPr>
        <w:t xml:space="preserve"> to indicate whether the team in possession of the ball won the game. This binary variable (Yes/No)</w:t>
      </w:r>
      <w:r w:rsidR="003131B2">
        <w:rPr>
          <w:rFonts w:ascii="Times New Roman" w:eastAsia="Times New Roman" w:hAnsi="Times New Roman" w:cs="Times New Roman"/>
          <w:kern w:val="0"/>
          <w14:ligatures w14:val="none"/>
        </w:rPr>
        <w:t xml:space="preserve"> </w:t>
      </w:r>
      <w:r w:rsidRPr="00444AE0">
        <w:rPr>
          <w:rFonts w:ascii="Times New Roman" w:eastAsia="Times New Roman" w:hAnsi="Times New Roman" w:cs="Times New Roman"/>
          <w:kern w:val="0"/>
          <w14:ligatures w14:val="none"/>
        </w:rPr>
        <w:t xml:space="preserve">is </w:t>
      </w:r>
      <w:r w:rsidR="00D16BC7" w:rsidRPr="00444AE0">
        <w:rPr>
          <w:rFonts w:ascii="Times New Roman" w:eastAsia="Times New Roman" w:hAnsi="Times New Roman" w:cs="Times New Roman"/>
          <w:kern w:val="0"/>
          <w14:ligatures w14:val="none"/>
        </w:rPr>
        <w:t>essential</w:t>
      </w:r>
      <w:r w:rsidRPr="00444AE0">
        <w:rPr>
          <w:rFonts w:ascii="Times New Roman" w:eastAsia="Times New Roman" w:hAnsi="Times New Roman" w:cs="Times New Roman"/>
          <w:kern w:val="0"/>
          <w14:ligatures w14:val="none"/>
        </w:rPr>
        <w:t xml:space="preserve"> for our logistic regression model:</w:t>
      </w:r>
    </w:p>
    <w:p w14:paraId="7AE396E4" w14:textId="6964C6A2" w:rsidR="000B10C0" w:rsidRPr="000B10C0" w:rsidRDefault="000B10C0" w:rsidP="000B1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contextualSpacing/>
        <w:rPr>
          <w:rFonts w:ascii="Courier New" w:eastAsia="Times New Roman" w:hAnsi="Courier New" w:cs="Courier New"/>
          <w:kern w:val="0"/>
          <w:sz w:val="20"/>
          <w:szCs w:val="20"/>
          <w14:ligatures w14:val="none"/>
        </w:rPr>
      </w:pPr>
      <w:r w:rsidRPr="000B10C0">
        <w:rPr>
          <w:rFonts w:ascii="Courier New" w:eastAsia="Times New Roman" w:hAnsi="Courier New" w:cs="Courier New"/>
          <w:kern w:val="0"/>
          <w:sz w:val="20"/>
          <w:szCs w:val="20"/>
          <w14:ligatures w14:val="none"/>
        </w:rPr>
        <w:drawing>
          <wp:inline distT="0" distB="0" distL="0" distR="0" wp14:anchorId="5A252E75" wp14:editId="5F743723">
            <wp:extent cx="5344271" cy="362001"/>
            <wp:effectExtent l="0" t="0" r="0" b="0"/>
            <wp:docPr id="20434345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434509" name=""/>
                    <pic:cNvPicPr/>
                  </pic:nvPicPr>
                  <pic:blipFill>
                    <a:blip r:embed="rId7"/>
                    <a:stretch>
                      <a:fillRect/>
                    </a:stretch>
                  </pic:blipFill>
                  <pic:spPr>
                    <a:xfrm>
                      <a:off x="0" y="0"/>
                      <a:ext cx="5344271" cy="362001"/>
                    </a:xfrm>
                    <a:prstGeom prst="rect">
                      <a:avLst/>
                    </a:prstGeom>
                  </pic:spPr>
                </pic:pic>
              </a:graphicData>
            </a:graphic>
          </wp:inline>
        </w:drawing>
      </w:r>
    </w:p>
    <w:p w14:paraId="0820B1E0" w14:textId="0D9FC1E6" w:rsidR="000B10C0" w:rsidRPr="00727F52" w:rsidRDefault="00273168" w:rsidP="00727F52">
      <w:pPr>
        <w:pStyle w:val="ListParagraph"/>
        <w:numPr>
          <w:ilvl w:val="0"/>
          <w:numId w:val="11"/>
        </w:numPr>
        <w:spacing w:before="100" w:beforeAutospacing="1" w:after="100" w:afterAutospacing="1" w:line="480" w:lineRule="auto"/>
        <w:rPr>
          <w:rFonts w:ascii="Times New Roman" w:eastAsia="Times New Roman" w:hAnsi="Times New Roman" w:cs="Times New Roman"/>
          <w:kern w:val="0"/>
          <w14:ligatures w14:val="none"/>
        </w:rPr>
      </w:pPr>
      <w:proofErr w:type="gramStart"/>
      <w:r>
        <w:rPr>
          <w:rFonts w:ascii="Times New Roman" w:eastAsia="Times New Roman" w:hAnsi="Times New Roman" w:cs="Times New Roman"/>
          <w:kern w:val="0"/>
          <w14:ligatures w14:val="none"/>
        </w:rPr>
        <w:lastRenderedPageBreak/>
        <w:t>Next</w:t>
      </w:r>
      <w:proofErr w:type="gramEnd"/>
      <w:r>
        <w:rPr>
          <w:rFonts w:ascii="Times New Roman" w:eastAsia="Times New Roman" w:hAnsi="Times New Roman" w:cs="Times New Roman"/>
          <w:kern w:val="0"/>
          <w14:ligatures w14:val="none"/>
        </w:rPr>
        <w:t xml:space="preserve"> we</w:t>
      </w:r>
      <w:r w:rsidR="000B10C0" w:rsidRPr="00727F52">
        <w:rPr>
          <w:rFonts w:ascii="Times New Roman" w:eastAsia="Times New Roman" w:hAnsi="Times New Roman" w:cs="Times New Roman"/>
          <w:kern w:val="0"/>
          <w14:ligatures w14:val="none"/>
        </w:rPr>
        <w:t xml:space="preserve"> filtered the data to include only relevant plays. We excluded non-play events, plays with missing values, and focused on plays within the first four quarters. This filtering step ensured the dataset's quality and relevance:</w:t>
      </w:r>
    </w:p>
    <w:p w14:paraId="6B5DE8D2" w14:textId="0CB9A765" w:rsidR="000B10C0" w:rsidRDefault="000B10C0" w:rsidP="000B10C0">
      <w:pPr>
        <w:spacing w:before="100" w:beforeAutospacing="1" w:after="100" w:afterAutospacing="1" w:line="480" w:lineRule="auto"/>
        <w:contextualSpacing/>
        <w:rPr>
          <w:rFonts w:ascii="Courier New" w:eastAsia="Times New Roman" w:hAnsi="Courier New" w:cs="Courier New"/>
          <w:kern w:val="0"/>
          <w:sz w:val="20"/>
          <w:szCs w:val="20"/>
          <w14:ligatures w14:val="none"/>
        </w:rPr>
      </w:pPr>
      <w:r w:rsidRPr="008566C2">
        <w:rPr>
          <w:rFonts w:ascii="Times New Roman" w:eastAsia="Times New Roman" w:hAnsi="Times New Roman" w:cs="Times New Roman"/>
          <w:kern w:val="0"/>
          <w14:ligatures w14:val="none"/>
        </w:rPr>
        <w:drawing>
          <wp:inline distT="0" distB="0" distL="0" distR="0" wp14:anchorId="49577EC5" wp14:editId="297D3073">
            <wp:extent cx="5400675" cy="1936091"/>
            <wp:effectExtent l="0" t="0" r="0" b="7620"/>
            <wp:docPr id="17500040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004085" name="Picture 1" descr="A screenshot of a computer&#10;&#10;Description automatically generated"/>
                    <pic:cNvPicPr/>
                  </pic:nvPicPr>
                  <pic:blipFill>
                    <a:blip r:embed="rId8"/>
                    <a:stretch>
                      <a:fillRect/>
                    </a:stretch>
                  </pic:blipFill>
                  <pic:spPr>
                    <a:xfrm>
                      <a:off x="0" y="0"/>
                      <a:ext cx="5422384" cy="1943873"/>
                    </a:xfrm>
                    <a:prstGeom prst="rect">
                      <a:avLst/>
                    </a:prstGeom>
                  </pic:spPr>
                </pic:pic>
              </a:graphicData>
            </a:graphic>
          </wp:inline>
        </w:drawing>
      </w:r>
    </w:p>
    <w:p w14:paraId="26E6FB6C" w14:textId="2D0C9B1B" w:rsidR="000B10C0" w:rsidRPr="00727F52" w:rsidRDefault="000B10C0" w:rsidP="00727F52">
      <w:pPr>
        <w:spacing w:before="100" w:beforeAutospacing="1" w:after="100" w:afterAutospacing="1" w:line="480" w:lineRule="auto"/>
        <w:rPr>
          <w:rFonts w:ascii="Times New Roman" w:eastAsia="Times New Roman" w:hAnsi="Times New Roman" w:cs="Times New Roman"/>
          <w:kern w:val="0"/>
          <w14:ligatures w14:val="none"/>
        </w:rPr>
      </w:pPr>
      <w:r w:rsidRPr="00727F52">
        <w:rPr>
          <w:rFonts w:ascii="Times New Roman" w:eastAsia="Times New Roman" w:hAnsi="Times New Roman" w:cs="Times New Roman"/>
          <w:kern w:val="0"/>
          <w14:ligatures w14:val="none"/>
        </w:rPr>
        <w:t xml:space="preserve">Filtering reduced the dataset from 49,665 plays to 39,249 plays, </w:t>
      </w:r>
      <w:r w:rsidR="00105502">
        <w:rPr>
          <w:rFonts w:ascii="Times New Roman" w:eastAsia="Times New Roman" w:hAnsi="Times New Roman" w:cs="Times New Roman"/>
          <w:kern w:val="0"/>
          <w14:ligatures w14:val="none"/>
        </w:rPr>
        <w:t>making sure</w:t>
      </w:r>
      <w:r w:rsidRPr="00727F52">
        <w:rPr>
          <w:rFonts w:ascii="Times New Roman" w:eastAsia="Times New Roman" w:hAnsi="Times New Roman" w:cs="Times New Roman"/>
          <w:kern w:val="0"/>
          <w14:ligatures w14:val="none"/>
        </w:rPr>
        <w:t xml:space="preserve"> that only relevant and clean data was used for modeling.</w:t>
      </w:r>
    </w:p>
    <w:p w14:paraId="0648220C" w14:textId="77777777" w:rsidR="000B10C0" w:rsidRPr="000B10C0" w:rsidRDefault="000B10C0" w:rsidP="000B10C0">
      <w:pPr>
        <w:spacing w:before="100" w:beforeAutospacing="1" w:after="100" w:afterAutospacing="1" w:line="480" w:lineRule="auto"/>
        <w:contextualSpacing/>
        <w:outlineLvl w:val="2"/>
        <w:rPr>
          <w:rFonts w:ascii="Times New Roman" w:eastAsia="Times New Roman" w:hAnsi="Times New Roman" w:cs="Times New Roman"/>
          <w:b/>
          <w:bCs/>
          <w:kern w:val="0"/>
          <w14:ligatures w14:val="none"/>
        </w:rPr>
      </w:pPr>
      <w:r w:rsidRPr="000B10C0">
        <w:rPr>
          <w:rFonts w:ascii="Times New Roman" w:eastAsia="Times New Roman" w:hAnsi="Times New Roman" w:cs="Times New Roman"/>
          <w:b/>
          <w:bCs/>
          <w:kern w:val="0"/>
          <w14:ligatures w14:val="none"/>
        </w:rPr>
        <w:t>Variable Selection and Transformation</w:t>
      </w:r>
    </w:p>
    <w:p w14:paraId="184EE899" w14:textId="77777777" w:rsidR="000B10C0" w:rsidRPr="000B10C0" w:rsidRDefault="000B10C0" w:rsidP="000B10C0">
      <w:pPr>
        <w:spacing w:before="100" w:beforeAutospacing="1" w:after="100" w:afterAutospacing="1" w:line="480" w:lineRule="auto"/>
        <w:contextualSpacing/>
        <w:rPr>
          <w:rFonts w:ascii="Times New Roman" w:eastAsia="Times New Roman" w:hAnsi="Times New Roman" w:cs="Times New Roman"/>
          <w:kern w:val="0"/>
          <w14:ligatures w14:val="none"/>
        </w:rPr>
      </w:pPr>
      <w:r w:rsidRPr="000B10C0">
        <w:rPr>
          <w:rFonts w:ascii="Times New Roman" w:eastAsia="Times New Roman" w:hAnsi="Times New Roman" w:cs="Times New Roman"/>
          <w:kern w:val="0"/>
          <w14:ligatures w14:val="none"/>
        </w:rPr>
        <w:t>We selected key variables that significantly influence win probability:</w:t>
      </w:r>
    </w:p>
    <w:p w14:paraId="263DFEF0" w14:textId="77777777" w:rsidR="000B10C0" w:rsidRPr="000B10C0" w:rsidRDefault="000B10C0" w:rsidP="000B10C0">
      <w:pPr>
        <w:numPr>
          <w:ilvl w:val="0"/>
          <w:numId w:val="2"/>
        </w:numPr>
        <w:spacing w:before="100" w:beforeAutospacing="1" w:after="100" w:afterAutospacing="1" w:line="480" w:lineRule="auto"/>
        <w:contextualSpacing/>
        <w:rPr>
          <w:rFonts w:ascii="Times New Roman" w:eastAsia="Times New Roman" w:hAnsi="Times New Roman" w:cs="Times New Roman"/>
          <w:kern w:val="0"/>
          <w14:ligatures w14:val="none"/>
        </w:rPr>
      </w:pPr>
      <w:proofErr w:type="spellStart"/>
      <w:r w:rsidRPr="000B10C0">
        <w:rPr>
          <w:rFonts w:ascii="Courier New" w:eastAsia="Times New Roman" w:hAnsi="Courier New" w:cs="Courier New"/>
          <w:b/>
          <w:bCs/>
          <w:kern w:val="0"/>
          <w:sz w:val="20"/>
          <w:szCs w:val="20"/>
          <w14:ligatures w14:val="none"/>
        </w:rPr>
        <w:t>qtr</w:t>
      </w:r>
      <w:proofErr w:type="spellEnd"/>
      <w:r w:rsidRPr="000B10C0">
        <w:rPr>
          <w:rFonts w:ascii="Times New Roman" w:eastAsia="Times New Roman" w:hAnsi="Times New Roman" w:cs="Times New Roman"/>
          <w:kern w:val="0"/>
          <w14:ligatures w14:val="none"/>
        </w:rPr>
        <w:t>: Quarter of the game.</w:t>
      </w:r>
    </w:p>
    <w:p w14:paraId="336A105C" w14:textId="77777777" w:rsidR="000B10C0" w:rsidRPr="000B10C0" w:rsidRDefault="000B10C0" w:rsidP="000B10C0">
      <w:pPr>
        <w:numPr>
          <w:ilvl w:val="0"/>
          <w:numId w:val="2"/>
        </w:numPr>
        <w:spacing w:before="100" w:beforeAutospacing="1" w:after="100" w:afterAutospacing="1" w:line="480" w:lineRule="auto"/>
        <w:contextualSpacing/>
        <w:rPr>
          <w:rFonts w:ascii="Times New Roman" w:eastAsia="Times New Roman" w:hAnsi="Times New Roman" w:cs="Times New Roman"/>
          <w:kern w:val="0"/>
          <w14:ligatures w14:val="none"/>
        </w:rPr>
      </w:pPr>
      <w:r w:rsidRPr="000B10C0">
        <w:rPr>
          <w:rFonts w:ascii="Courier New" w:eastAsia="Times New Roman" w:hAnsi="Courier New" w:cs="Courier New"/>
          <w:b/>
          <w:bCs/>
          <w:kern w:val="0"/>
          <w:sz w:val="20"/>
          <w:szCs w:val="20"/>
          <w14:ligatures w14:val="none"/>
        </w:rPr>
        <w:t>down</w:t>
      </w:r>
      <w:r w:rsidRPr="000B10C0">
        <w:rPr>
          <w:rFonts w:ascii="Times New Roman" w:eastAsia="Times New Roman" w:hAnsi="Times New Roman" w:cs="Times New Roman"/>
          <w:kern w:val="0"/>
          <w14:ligatures w14:val="none"/>
        </w:rPr>
        <w:t>: Current down (1st, 2nd, 3rd, or 4th).</w:t>
      </w:r>
    </w:p>
    <w:p w14:paraId="070264BB" w14:textId="77777777" w:rsidR="000B10C0" w:rsidRPr="000B10C0" w:rsidRDefault="000B10C0" w:rsidP="000B10C0">
      <w:pPr>
        <w:numPr>
          <w:ilvl w:val="0"/>
          <w:numId w:val="2"/>
        </w:numPr>
        <w:spacing w:before="100" w:beforeAutospacing="1" w:after="100" w:afterAutospacing="1" w:line="480" w:lineRule="auto"/>
        <w:contextualSpacing/>
        <w:rPr>
          <w:rFonts w:ascii="Times New Roman" w:eastAsia="Times New Roman" w:hAnsi="Times New Roman" w:cs="Times New Roman"/>
          <w:kern w:val="0"/>
          <w14:ligatures w14:val="none"/>
        </w:rPr>
      </w:pPr>
      <w:proofErr w:type="spellStart"/>
      <w:r w:rsidRPr="000B10C0">
        <w:rPr>
          <w:rFonts w:ascii="Courier New" w:eastAsia="Times New Roman" w:hAnsi="Courier New" w:cs="Courier New"/>
          <w:b/>
          <w:bCs/>
          <w:kern w:val="0"/>
          <w:sz w:val="20"/>
          <w:szCs w:val="20"/>
          <w14:ligatures w14:val="none"/>
        </w:rPr>
        <w:t>ydstogo</w:t>
      </w:r>
      <w:proofErr w:type="spellEnd"/>
      <w:r w:rsidRPr="000B10C0">
        <w:rPr>
          <w:rFonts w:ascii="Times New Roman" w:eastAsia="Times New Roman" w:hAnsi="Times New Roman" w:cs="Times New Roman"/>
          <w:kern w:val="0"/>
          <w14:ligatures w14:val="none"/>
        </w:rPr>
        <w:t>: Yards to go for a first down.</w:t>
      </w:r>
    </w:p>
    <w:p w14:paraId="01DEFC1B" w14:textId="77777777" w:rsidR="000B10C0" w:rsidRPr="000B10C0" w:rsidRDefault="000B10C0" w:rsidP="000B10C0">
      <w:pPr>
        <w:numPr>
          <w:ilvl w:val="0"/>
          <w:numId w:val="2"/>
        </w:numPr>
        <w:spacing w:before="100" w:beforeAutospacing="1" w:after="100" w:afterAutospacing="1" w:line="480" w:lineRule="auto"/>
        <w:contextualSpacing/>
        <w:rPr>
          <w:rFonts w:ascii="Times New Roman" w:eastAsia="Times New Roman" w:hAnsi="Times New Roman" w:cs="Times New Roman"/>
          <w:kern w:val="0"/>
          <w14:ligatures w14:val="none"/>
        </w:rPr>
      </w:pPr>
      <w:proofErr w:type="spellStart"/>
      <w:r w:rsidRPr="000B10C0">
        <w:rPr>
          <w:rFonts w:ascii="Courier New" w:eastAsia="Times New Roman" w:hAnsi="Courier New" w:cs="Courier New"/>
          <w:b/>
          <w:bCs/>
          <w:kern w:val="0"/>
          <w:sz w:val="20"/>
          <w:szCs w:val="20"/>
          <w14:ligatures w14:val="none"/>
        </w:rPr>
        <w:t>game_seconds_remaining</w:t>
      </w:r>
      <w:proofErr w:type="spellEnd"/>
      <w:r w:rsidRPr="000B10C0">
        <w:rPr>
          <w:rFonts w:ascii="Times New Roman" w:eastAsia="Times New Roman" w:hAnsi="Times New Roman" w:cs="Times New Roman"/>
          <w:kern w:val="0"/>
          <w14:ligatures w14:val="none"/>
        </w:rPr>
        <w:t>: Seconds remaining in the game.</w:t>
      </w:r>
    </w:p>
    <w:p w14:paraId="627A44B0" w14:textId="77777777" w:rsidR="000B10C0" w:rsidRPr="000B10C0" w:rsidRDefault="000B10C0" w:rsidP="000B10C0">
      <w:pPr>
        <w:numPr>
          <w:ilvl w:val="0"/>
          <w:numId w:val="2"/>
        </w:numPr>
        <w:spacing w:before="100" w:beforeAutospacing="1" w:after="100" w:afterAutospacing="1" w:line="480" w:lineRule="auto"/>
        <w:contextualSpacing/>
        <w:rPr>
          <w:rFonts w:ascii="Times New Roman" w:eastAsia="Times New Roman" w:hAnsi="Times New Roman" w:cs="Times New Roman"/>
          <w:kern w:val="0"/>
          <w14:ligatures w14:val="none"/>
        </w:rPr>
      </w:pPr>
      <w:r w:rsidRPr="000B10C0">
        <w:rPr>
          <w:rFonts w:ascii="Courier New" w:eastAsia="Times New Roman" w:hAnsi="Courier New" w:cs="Courier New"/>
          <w:b/>
          <w:bCs/>
          <w:kern w:val="0"/>
          <w:sz w:val="20"/>
          <w:szCs w:val="20"/>
          <w14:ligatures w14:val="none"/>
        </w:rPr>
        <w:t>yardline_100</w:t>
      </w:r>
      <w:r w:rsidRPr="000B10C0">
        <w:rPr>
          <w:rFonts w:ascii="Times New Roman" w:eastAsia="Times New Roman" w:hAnsi="Times New Roman" w:cs="Times New Roman"/>
          <w:kern w:val="0"/>
          <w14:ligatures w14:val="none"/>
        </w:rPr>
        <w:t xml:space="preserve">: </w:t>
      </w:r>
      <w:proofErr w:type="spellStart"/>
      <w:r w:rsidRPr="000B10C0">
        <w:rPr>
          <w:rFonts w:ascii="Times New Roman" w:eastAsia="Times New Roman" w:hAnsi="Times New Roman" w:cs="Times New Roman"/>
          <w:kern w:val="0"/>
          <w14:ligatures w14:val="none"/>
        </w:rPr>
        <w:t>Yardline</w:t>
      </w:r>
      <w:proofErr w:type="spellEnd"/>
      <w:r w:rsidRPr="000B10C0">
        <w:rPr>
          <w:rFonts w:ascii="Times New Roman" w:eastAsia="Times New Roman" w:hAnsi="Times New Roman" w:cs="Times New Roman"/>
          <w:kern w:val="0"/>
          <w14:ligatures w14:val="none"/>
        </w:rPr>
        <w:t xml:space="preserve"> with respect to scoring (0 to 100).</w:t>
      </w:r>
    </w:p>
    <w:p w14:paraId="07AA0C94" w14:textId="77777777" w:rsidR="000B10C0" w:rsidRPr="000B10C0" w:rsidRDefault="000B10C0" w:rsidP="000B10C0">
      <w:pPr>
        <w:numPr>
          <w:ilvl w:val="0"/>
          <w:numId w:val="2"/>
        </w:numPr>
        <w:spacing w:before="100" w:beforeAutospacing="1" w:after="100" w:afterAutospacing="1" w:line="480" w:lineRule="auto"/>
        <w:contextualSpacing/>
        <w:rPr>
          <w:rFonts w:ascii="Times New Roman" w:eastAsia="Times New Roman" w:hAnsi="Times New Roman" w:cs="Times New Roman"/>
          <w:kern w:val="0"/>
          <w14:ligatures w14:val="none"/>
        </w:rPr>
      </w:pPr>
      <w:proofErr w:type="spellStart"/>
      <w:r w:rsidRPr="000B10C0">
        <w:rPr>
          <w:rFonts w:ascii="Courier New" w:eastAsia="Times New Roman" w:hAnsi="Courier New" w:cs="Courier New"/>
          <w:b/>
          <w:bCs/>
          <w:kern w:val="0"/>
          <w:sz w:val="20"/>
          <w:szCs w:val="20"/>
          <w14:ligatures w14:val="none"/>
        </w:rPr>
        <w:t>score_differential</w:t>
      </w:r>
      <w:proofErr w:type="spellEnd"/>
      <w:r w:rsidRPr="000B10C0">
        <w:rPr>
          <w:rFonts w:ascii="Times New Roman" w:eastAsia="Times New Roman" w:hAnsi="Times New Roman" w:cs="Times New Roman"/>
          <w:kern w:val="0"/>
          <w14:ligatures w14:val="none"/>
        </w:rPr>
        <w:t>: Score difference relative to the team in possession.</w:t>
      </w:r>
    </w:p>
    <w:p w14:paraId="21B13ED1" w14:textId="77777777" w:rsidR="000B10C0" w:rsidRPr="000B10C0" w:rsidRDefault="000B10C0" w:rsidP="00783E5F">
      <w:pPr>
        <w:spacing w:before="100" w:beforeAutospacing="1" w:after="100" w:afterAutospacing="1" w:line="480" w:lineRule="auto"/>
        <w:rPr>
          <w:rFonts w:ascii="Times New Roman" w:eastAsia="Times New Roman" w:hAnsi="Times New Roman" w:cs="Times New Roman"/>
          <w:kern w:val="0"/>
          <w14:ligatures w14:val="none"/>
        </w:rPr>
      </w:pPr>
      <w:r w:rsidRPr="000B10C0">
        <w:rPr>
          <w:rFonts w:ascii="Times New Roman" w:eastAsia="Times New Roman" w:hAnsi="Times New Roman" w:cs="Times New Roman"/>
          <w:kern w:val="0"/>
          <w14:ligatures w14:val="none"/>
        </w:rPr>
        <w:t>These variables were chosen based on their relevance to the game's state and their potential impact on the probability of winning.</w:t>
      </w:r>
    </w:p>
    <w:p w14:paraId="27C3A27B" w14:textId="77777777" w:rsidR="000B10C0" w:rsidRPr="000B10C0" w:rsidRDefault="000B10C0" w:rsidP="00783E5F">
      <w:pPr>
        <w:spacing w:before="100" w:beforeAutospacing="1" w:after="100" w:afterAutospacing="1" w:line="480" w:lineRule="auto"/>
        <w:contextualSpacing/>
        <w:outlineLvl w:val="2"/>
        <w:rPr>
          <w:rFonts w:ascii="Times New Roman" w:eastAsia="Times New Roman" w:hAnsi="Times New Roman" w:cs="Times New Roman"/>
          <w:b/>
          <w:bCs/>
          <w:kern w:val="0"/>
          <w14:ligatures w14:val="none"/>
        </w:rPr>
      </w:pPr>
      <w:r w:rsidRPr="000B10C0">
        <w:rPr>
          <w:rFonts w:ascii="Times New Roman" w:eastAsia="Times New Roman" w:hAnsi="Times New Roman" w:cs="Times New Roman"/>
          <w:b/>
          <w:bCs/>
          <w:kern w:val="0"/>
          <w14:ligatures w14:val="none"/>
        </w:rPr>
        <w:t>Model Building</w:t>
      </w:r>
    </w:p>
    <w:p w14:paraId="173D1843" w14:textId="1EBCC88B" w:rsidR="000B10C0" w:rsidRPr="000B10C0" w:rsidRDefault="000B10C0" w:rsidP="000B10C0">
      <w:pPr>
        <w:spacing w:before="100" w:beforeAutospacing="1" w:after="100" w:afterAutospacing="1" w:line="480" w:lineRule="auto"/>
        <w:contextualSpacing/>
        <w:rPr>
          <w:rFonts w:ascii="Times New Roman" w:eastAsia="Times New Roman" w:hAnsi="Times New Roman" w:cs="Times New Roman"/>
          <w:kern w:val="0"/>
          <w14:ligatures w14:val="none"/>
        </w:rPr>
      </w:pPr>
      <w:r w:rsidRPr="000B10C0">
        <w:rPr>
          <w:rFonts w:ascii="Times New Roman" w:eastAsia="Times New Roman" w:hAnsi="Times New Roman" w:cs="Times New Roman"/>
          <w:kern w:val="0"/>
          <w14:ligatures w14:val="none"/>
        </w:rPr>
        <w:lastRenderedPageBreak/>
        <w:t>We buil</w:t>
      </w:r>
      <w:r w:rsidR="00C84C45">
        <w:rPr>
          <w:rFonts w:ascii="Times New Roman" w:eastAsia="Times New Roman" w:hAnsi="Times New Roman" w:cs="Times New Roman"/>
          <w:kern w:val="0"/>
          <w14:ligatures w14:val="none"/>
        </w:rPr>
        <w:t>t</w:t>
      </w:r>
      <w:r w:rsidRPr="000B10C0">
        <w:rPr>
          <w:rFonts w:ascii="Times New Roman" w:eastAsia="Times New Roman" w:hAnsi="Times New Roman" w:cs="Times New Roman"/>
          <w:kern w:val="0"/>
          <w14:ligatures w14:val="none"/>
        </w:rPr>
        <w:t xml:space="preserve"> the win probability model </w:t>
      </w:r>
      <w:r w:rsidR="00BF4801">
        <w:rPr>
          <w:rFonts w:ascii="Times New Roman" w:eastAsia="Times New Roman" w:hAnsi="Times New Roman" w:cs="Times New Roman"/>
          <w:kern w:val="0"/>
          <w14:ligatures w14:val="none"/>
        </w:rPr>
        <w:t xml:space="preserve">using </w:t>
      </w:r>
      <w:r w:rsidR="00BF4801" w:rsidRPr="000B10C0">
        <w:rPr>
          <w:rFonts w:ascii="Times New Roman" w:eastAsia="Times New Roman" w:hAnsi="Times New Roman" w:cs="Times New Roman"/>
          <w:kern w:val="0"/>
          <w14:ligatures w14:val="none"/>
        </w:rPr>
        <w:t xml:space="preserve">logistic regression </w:t>
      </w:r>
      <w:r w:rsidRPr="000B10C0">
        <w:rPr>
          <w:rFonts w:ascii="Times New Roman" w:eastAsia="Times New Roman" w:hAnsi="Times New Roman" w:cs="Times New Roman"/>
          <w:kern w:val="0"/>
          <w14:ligatures w14:val="none"/>
        </w:rPr>
        <w:t>due to its suitability for binary classification problems.</w:t>
      </w:r>
    </w:p>
    <w:p w14:paraId="1DD87212" w14:textId="2EA47856" w:rsidR="000B10C0" w:rsidRPr="000B10C0" w:rsidRDefault="000B10C0" w:rsidP="000B10C0">
      <w:pPr>
        <w:numPr>
          <w:ilvl w:val="0"/>
          <w:numId w:val="3"/>
        </w:numPr>
        <w:spacing w:before="100" w:beforeAutospacing="1" w:after="100" w:afterAutospacing="1" w:line="480" w:lineRule="auto"/>
        <w:contextualSpacing/>
        <w:rPr>
          <w:rFonts w:ascii="Times New Roman" w:eastAsia="Times New Roman" w:hAnsi="Times New Roman" w:cs="Times New Roman"/>
          <w:kern w:val="0"/>
          <w14:ligatures w14:val="none"/>
        </w:rPr>
      </w:pPr>
      <w:r w:rsidRPr="000B10C0">
        <w:rPr>
          <w:rFonts w:ascii="Times New Roman" w:eastAsia="Times New Roman" w:hAnsi="Times New Roman" w:cs="Times New Roman"/>
          <w:kern w:val="0"/>
          <w14:ligatures w14:val="none"/>
        </w:rPr>
        <w:t>We split the data into training (70%) and testing (30%) sets to evaluate the model's performance on unseen data. This ensures that the model generalizes well to new data.</w:t>
      </w:r>
    </w:p>
    <w:p w14:paraId="139CEB11" w14:textId="57249D45" w:rsidR="000B10C0" w:rsidRPr="000B10C0" w:rsidRDefault="000B10C0" w:rsidP="000B10C0">
      <w:pPr>
        <w:numPr>
          <w:ilvl w:val="0"/>
          <w:numId w:val="3"/>
        </w:numPr>
        <w:spacing w:before="100" w:beforeAutospacing="1" w:after="100" w:afterAutospacing="1" w:line="480" w:lineRule="auto"/>
        <w:contextualSpacing/>
        <w:rPr>
          <w:rFonts w:ascii="Times New Roman" w:eastAsia="Times New Roman" w:hAnsi="Times New Roman" w:cs="Times New Roman"/>
          <w:kern w:val="0"/>
          <w14:ligatures w14:val="none"/>
        </w:rPr>
      </w:pPr>
      <w:r w:rsidRPr="000B10C0">
        <w:rPr>
          <w:rFonts w:ascii="Times New Roman" w:eastAsia="Times New Roman" w:hAnsi="Times New Roman" w:cs="Times New Roman"/>
          <w:kern w:val="0"/>
          <w14:ligatures w14:val="none"/>
        </w:rPr>
        <w:t xml:space="preserve">Using the </w:t>
      </w:r>
      <w:proofErr w:type="spellStart"/>
      <w:r w:rsidRPr="000B10C0">
        <w:rPr>
          <w:rFonts w:ascii="Courier New" w:eastAsia="Times New Roman" w:hAnsi="Courier New" w:cs="Courier New"/>
          <w:kern w:val="0"/>
          <w:sz w:val="20"/>
          <w:szCs w:val="20"/>
          <w14:ligatures w14:val="none"/>
        </w:rPr>
        <w:t>glm</w:t>
      </w:r>
      <w:proofErr w:type="spellEnd"/>
      <w:r w:rsidRPr="000B10C0">
        <w:rPr>
          <w:rFonts w:ascii="Times New Roman" w:eastAsia="Times New Roman" w:hAnsi="Times New Roman" w:cs="Times New Roman"/>
          <w:kern w:val="0"/>
          <w14:ligatures w14:val="none"/>
        </w:rPr>
        <w:t xml:space="preserve"> function, we built a logistic regression model to predict the probability that the team in possession would win.</w:t>
      </w:r>
    </w:p>
    <w:p w14:paraId="7A420EDB" w14:textId="69FFD4DA" w:rsidR="00E003FA" w:rsidRDefault="000B10C0" w:rsidP="000B10C0">
      <w:pPr>
        <w:spacing w:before="100" w:beforeAutospacing="1" w:after="100" w:afterAutospacing="1" w:line="480" w:lineRule="auto"/>
        <w:contextualSpacing/>
        <w:outlineLvl w:val="2"/>
        <w:rPr>
          <w:rFonts w:ascii="Courier New" w:eastAsia="Times New Roman" w:hAnsi="Courier New" w:cs="Courier New"/>
          <w:kern w:val="0"/>
          <w:sz w:val="20"/>
          <w:szCs w:val="20"/>
          <w14:ligatures w14:val="none"/>
        </w:rPr>
      </w:pPr>
      <w:r w:rsidRPr="000B10C0">
        <w:rPr>
          <w:rFonts w:ascii="Courier New" w:eastAsia="Times New Roman" w:hAnsi="Courier New" w:cs="Courier New"/>
          <w:kern w:val="0"/>
          <w:sz w:val="20"/>
          <w:szCs w:val="20"/>
          <w14:ligatures w14:val="none"/>
        </w:rPr>
        <w:drawing>
          <wp:inline distT="0" distB="0" distL="0" distR="0" wp14:anchorId="52C3CD36" wp14:editId="2058C442">
            <wp:extent cx="4514850" cy="567790"/>
            <wp:effectExtent l="0" t="0" r="0" b="3810"/>
            <wp:docPr id="630510402"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510402" name="Picture 1" descr="A close-up of a computer screen&#10;&#10;Description automatically generated"/>
                    <pic:cNvPicPr/>
                  </pic:nvPicPr>
                  <pic:blipFill>
                    <a:blip r:embed="rId9"/>
                    <a:stretch>
                      <a:fillRect/>
                    </a:stretch>
                  </pic:blipFill>
                  <pic:spPr>
                    <a:xfrm>
                      <a:off x="0" y="0"/>
                      <a:ext cx="4533198" cy="570097"/>
                    </a:xfrm>
                    <a:prstGeom prst="rect">
                      <a:avLst/>
                    </a:prstGeom>
                  </pic:spPr>
                </pic:pic>
              </a:graphicData>
            </a:graphic>
          </wp:inline>
        </w:drawing>
      </w:r>
    </w:p>
    <w:p w14:paraId="1E3D2D70" w14:textId="05C196AE" w:rsidR="000B10C0" w:rsidRDefault="000B10C0" w:rsidP="00783E5F">
      <w:pPr>
        <w:spacing w:before="100" w:beforeAutospacing="1" w:after="100" w:afterAutospacing="1" w:line="480" w:lineRule="auto"/>
        <w:outlineLvl w:val="2"/>
        <w:rPr>
          <w:rFonts w:ascii="Courier New" w:eastAsia="Times New Roman" w:hAnsi="Courier New" w:cs="Courier New"/>
          <w:kern w:val="0"/>
          <w:sz w:val="20"/>
          <w:szCs w:val="20"/>
          <w14:ligatures w14:val="none"/>
        </w:rPr>
      </w:pPr>
      <w:r w:rsidRPr="000B10C0">
        <w:rPr>
          <w:rFonts w:ascii="Courier New" w:eastAsia="Times New Roman" w:hAnsi="Courier New" w:cs="Courier New"/>
          <w:kern w:val="0"/>
          <w:sz w:val="20"/>
          <w:szCs w:val="20"/>
          <w14:ligatures w14:val="none"/>
        </w:rPr>
        <w:drawing>
          <wp:inline distT="0" distB="0" distL="0" distR="0" wp14:anchorId="6EBE41D6" wp14:editId="59BEDF1C">
            <wp:extent cx="5762625" cy="674153"/>
            <wp:effectExtent l="0" t="0" r="0" b="0"/>
            <wp:docPr id="10999787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978706" name=""/>
                    <pic:cNvPicPr/>
                  </pic:nvPicPr>
                  <pic:blipFill>
                    <a:blip r:embed="rId10"/>
                    <a:stretch>
                      <a:fillRect/>
                    </a:stretch>
                  </pic:blipFill>
                  <pic:spPr>
                    <a:xfrm>
                      <a:off x="0" y="0"/>
                      <a:ext cx="5777610" cy="675906"/>
                    </a:xfrm>
                    <a:prstGeom prst="rect">
                      <a:avLst/>
                    </a:prstGeom>
                  </pic:spPr>
                </pic:pic>
              </a:graphicData>
            </a:graphic>
          </wp:inline>
        </w:drawing>
      </w:r>
    </w:p>
    <w:p w14:paraId="3C784573" w14:textId="3029CB1B" w:rsidR="000B10C0" w:rsidRPr="000B10C0" w:rsidRDefault="000B10C0" w:rsidP="00783E5F">
      <w:pPr>
        <w:spacing w:before="100" w:beforeAutospacing="1" w:after="100" w:afterAutospacing="1" w:line="480" w:lineRule="auto"/>
        <w:contextualSpacing/>
        <w:outlineLvl w:val="2"/>
        <w:rPr>
          <w:rFonts w:ascii="Times New Roman" w:eastAsia="Times New Roman" w:hAnsi="Times New Roman" w:cs="Times New Roman"/>
          <w:b/>
          <w:bCs/>
          <w:kern w:val="0"/>
          <w14:ligatures w14:val="none"/>
        </w:rPr>
      </w:pPr>
      <w:r w:rsidRPr="000B10C0">
        <w:rPr>
          <w:rFonts w:ascii="Times New Roman" w:eastAsia="Times New Roman" w:hAnsi="Times New Roman" w:cs="Times New Roman"/>
          <w:b/>
          <w:bCs/>
          <w:kern w:val="0"/>
          <w14:ligatures w14:val="none"/>
        </w:rPr>
        <w:t>Model Evaluation</w:t>
      </w:r>
    </w:p>
    <w:p w14:paraId="6D0D2BB6" w14:textId="77777777" w:rsidR="000B10C0" w:rsidRPr="000B10C0" w:rsidRDefault="000B10C0" w:rsidP="000B10C0">
      <w:pPr>
        <w:spacing w:before="100" w:beforeAutospacing="1" w:after="100" w:afterAutospacing="1" w:line="480" w:lineRule="auto"/>
        <w:contextualSpacing/>
        <w:rPr>
          <w:rFonts w:ascii="Times New Roman" w:eastAsia="Times New Roman" w:hAnsi="Times New Roman" w:cs="Times New Roman"/>
          <w:kern w:val="0"/>
          <w14:ligatures w14:val="none"/>
        </w:rPr>
      </w:pPr>
      <w:r w:rsidRPr="000B10C0">
        <w:rPr>
          <w:rFonts w:ascii="Times New Roman" w:eastAsia="Times New Roman" w:hAnsi="Times New Roman" w:cs="Times New Roman"/>
          <w:kern w:val="0"/>
          <w14:ligatures w14:val="none"/>
        </w:rPr>
        <w:t>We evaluated the model using the following metrics:</w:t>
      </w:r>
    </w:p>
    <w:p w14:paraId="2D52C447" w14:textId="77777777" w:rsidR="000B10C0" w:rsidRPr="000B10C0" w:rsidRDefault="000B10C0" w:rsidP="000B10C0">
      <w:pPr>
        <w:numPr>
          <w:ilvl w:val="0"/>
          <w:numId w:val="4"/>
        </w:numPr>
        <w:spacing w:before="100" w:beforeAutospacing="1" w:after="100" w:afterAutospacing="1" w:line="480" w:lineRule="auto"/>
        <w:contextualSpacing/>
        <w:rPr>
          <w:rFonts w:ascii="Times New Roman" w:eastAsia="Times New Roman" w:hAnsi="Times New Roman" w:cs="Times New Roman"/>
          <w:kern w:val="0"/>
          <w14:ligatures w14:val="none"/>
        </w:rPr>
      </w:pPr>
      <w:r w:rsidRPr="000B10C0">
        <w:rPr>
          <w:rFonts w:ascii="Times New Roman" w:eastAsia="Times New Roman" w:hAnsi="Times New Roman" w:cs="Times New Roman"/>
          <w:b/>
          <w:bCs/>
          <w:kern w:val="0"/>
          <w14:ligatures w14:val="none"/>
        </w:rPr>
        <w:t>Accuracy</w:t>
      </w:r>
      <w:r w:rsidRPr="000B10C0">
        <w:rPr>
          <w:rFonts w:ascii="Times New Roman" w:eastAsia="Times New Roman" w:hAnsi="Times New Roman" w:cs="Times New Roman"/>
          <w:kern w:val="0"/>
          <w14:ligatures w14:val="none"/>
        </w:rPr>
        <w:t>: The proportion of correct predictions out of all predictions. This metric gives a straightforward measure of how often the model is correct.</w:t>
      </w:r>
    </w:p>
    <w:p w14:paraId="5B40A5A4" w14:textId="68F6A9E2" w:rsidR="000B10C0" w:rsidRPr="000B10C0" w:rsidRDefault="000B10C0" w:rsidP="000B10C0">
      <w:pPr>
        <w:numPr>
          <w:ilvl w:val="0"/>
          <w:numId w:val="4"/>
        </w:numPr>
        <w:spacing w:before="100" w:beforeAutospacing="1" w:after="100" w:afterAutospacing="1" w:line="480" w:lineRule="auto"/>
        <w:contextualSpacing/>
        <w:rPr>
          <w:rFonts w:ascii="Times New Roman" w:eastAsia="Times New Roman" w:hAnsi="Times New Roman" w:cs="Times New Roman"/>
          <w:kern w:val="0"/>
          <w14:ligatures w14:val="none"/>
        </w:rPr>
      </w:pPr>
      <w:r w:rsidRPr="000B10C0">
        <w:rPr>
          <w:rFonts w:ascii="Times New Roman" w:eastAsia="Times New Roman" w:hAnsi="Times New Roman" w:cs="Times New Roman"/>
          <w:b/>
          <w:bCs/>
          <w:kern w:val="0"/>
          <w14:ligatures w14:val="none"/>
        </w:rPr>
        <w:t>AUC (Area Under the ROC Curve)</w:t>
      </w:r>
      <w:r w:rsidRPr="000B10C0">
        <w:rPr>
          <w:rFonts w:ascii="Times New Roman" w:eastAsia="Times New Roman" w:hAnsi="Times New Roman" w:cs="Times New Roman"/>
          <w:kern w:val="0"/>
          <w14:ligatures w14:val="none"/>
        </w:rPr>
        <w:t xml:space="preserve">: This metric </w:t>
      </w:r>
      <w:r w:rsidR="004D3FB3">
        <w:rPr>
          <w:rFonts w:ascii="Times New Roman" w:eastAsia="Times New Roman" w:hAnsi="Times New Roman" w:cs="Times New Roman"/>
          <w:kern w:val="0"/>
          <w14:ligatures w14:val="none"/>
        </w:rPr>
        <w:t>gives</w:t>
      </w:r>
      <w:r w:rsidRPr="000B10C0">
        <w:rPr>
          <w:rFonts w:ascii="Times New Roman" w:eastAsia="Times New Roman" w:hAnsi="Times New Roman" w:cs="Times New Roman"/>
          <w:kern w:val="0"/>
          <w14:ligatures w14:val="none"/>
        </w:rPr>
        <w:t xml:space="preserve"> a</w:t>
      </w:r>
      <w:r w:rsidR="004D3FB3">
        <w:rPr>
          <w:rFonts w:ascii="Times New Roman" w:eastAsia="Times New Roman" w:hAnsi="Times New Roman" w:cs="Times New Roman"/>
          <w:kern w:val="0"/>
          <w14:ligatures w14:val="none"/>
        </w:rPr>
        <w:t xml:space="preserve"> summary</w:t>
      </w:r>
      <w:r w:rsidRPr="000B10C0">
        <w:rPr>
          <w:rFonts w:ascii="Times New Roman" w:eastAsia="Times New Roman" w:hAnsi="Times New Roman" w:cs="Times New Roman"/>
          <w:kern w:val="0"/>
          <w14:ligatures w14:val="none"/>
        </w:rPr>
        <w:t xml:space="preserve"> of performance across all classification thresholds. The AUC value ranges from 0 to 1, with a higher value indicating better performance. </w:t>
      </w:r>
    </w:p>
    <w:p w14:paraId="5A1F7A37" w14:textId="379E9AF7" w:rsidR="000B10C0" w:rsidRPr="000B10C0" w:rsidRDefault="000B10C0" w:rsidP="000B10C0">
      <w:pPr>
        <w:numPr>
          <w:ilvl w:val="0"/>
          <w:numId w:val="4"/>
        </w:numPr>
        <w:spacing w:before="100" w:beforeAutospacing="1" w:after="100" w:afterAutospacing="1" w:line="480" w:lineRule="auto"/>
        <w:contextualSpacing/>
        <w:rPr>
          <w:rFonts w:ascii="Times New Roman" w:eastAsia="Times New Roman" w:hAnsi="Times New Roman" w:cs="Times New Roman"/>
          <w:kern w:val="0"/>
          <w14:ligatures w14:val="none"/>
        </w:rPr>
      </w:pPr>
      <w:r w:rsidRPr="000B10C0">
        <w:rPr>
          <w:rFonts w:ascii="Times New Roman" w:eastAsia="Times New Roman" w:hAnsi="Times New Roman" w:cs="Times New Roman"/>
          <w:b/>
          <w:bCs/>
          <w:kern w:val="0"/>
          <w14:ligatures w14:val="none"/>
        </w:rPr>
        <w:t>ROC Curve</w:t>
      </w:r>
      <w:r w:rsidRPr="000B10C0">
        <w:rPr>
          <w:rFonts w:ascii="Times New Roman" w:eastAsia="Times New Roman" w:hAnsi="Times New Roman" w:cs="Times New Roman"/>
          <w:kern w:val="0"/>
          <w14:ligatures w14:val="none"/>
        </w:rPr>
        <w:t xml:space="preserve">: The Receiver Operating Characteristic (ROC) curve plots the true positive rate (TPR) against the false positive rate (FPR) at various threshold settings. It </w:t>
      </w:r>
      <w:r w:rsidR="006F64B6" w:rsidRPr="000B10C0">
        <w:rPr>
          <w:rFonts w:ascii="Times New Roman" w:eastAsia="Times New Roman" w:hAnsi="Times New Roman" w:cs="Times New Roman"/>
          <w:kern w:val="0"/>
          <w14:ligatures w14:val="none"/>
        </w:rPr>
        <w:t>presents</w:t>
      </w:r>
      <w:r w:rsidRPr="000B10C0">
        <w:rPr>
          <w:rFonts w:ascii="Times New Roman" w:eastAsia="Times New Roman" w:hAnsi="Times New Roman" w:cs="Times New Roman"/>
          <w:kern w:val="0"/>
          <w14:ligatures w14:val="none"/>
        </w:rPr>
        <w:t xml:space="preserve"> a visual representation of the model's diagnostic ability.</w:t>
      </w:r>
    </w:p>
    <w:p w14:paraId="6BECB45A" w14:textId="2FFEE053" w:rsidR="000B10C0" w:rsidRDefault="000B10C0" w:rsidP="000B1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contextualSpacing/>
        <w:rPr>
          <w:rFonts w:ascii="Courier New" w:eastAsia="Times New Roman" w:hAnsi="Courier New" w:cs="Courier New"/>
          <w:kern w:val="0"/>
          <w:sz w:val="20"/>
          <w:szCs w:val="20"/>
          <w14:ligatures w14:val="none"/>
        </w:rPr>
      </w:pPr>
      <w:r w:rsidRPr="000B10C0">
        <w:rPr>
          <w:rFonts w:ascii="Courier New" w:eastAsia="Times New Roman" w:hAnsi="Courier New" w:cs="Courier New"/>
          <w:kern w:val="0"/>
          <w:sz w:val="20"/>
          <w:szCs w:val="20"/>
          <w14:ligatures w14:val="none"/>
        </w:rPr>
        <w:lastRenderedPageBreak/>
        <w:drawing>
          <wp:inline distT="0" distB="0" distL="0" distR="0" wp14:anchorId="64AB1B7E" wp14:editId="134A99E7">
            <wp:extent cx="5868219" cy="1162212"/>
            <wp:effectExtent l="0" t="0" r="0" b="0"/>
            <wp:docPr id="11918702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870232" name=""/>
                    <pic:cNvPicPr/>
                  </pic:nvPicPr>
                  <pic:blipFill>
                    <a:blip r:embed="rId11"/>
                    <a:stretch>
                      <a:fillRect/>
                    </a:stretch>
                  </pic:blipFill>
                  <pic:spPr>
                    <a:xfrm>
                      <a:off x="0" y="0"/>
                      <a:ext cx="5868219" cy="1162212"/>
                    </a:xfrm>
                    <a:prstGeom prst="rect">
                      <a:avLst/>
                    </a:prstGeom>
                  </pic:spPr>
                </pic:pic>
              </a:graphicData>
            </a:graphic>
          </wp:inline>
        </w:drawing>
      </w:r>
    </w:p>
    <w:p w14:paraId="73545F6B" w14:textId="0BDCF50F" w:rsidR="000B10C0" w:rsidRPr="000B10C0" w:rsidRDefault="000B10C0" w:rsidP="005F0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0B10C0">
        <w:rPr>
          <w:rFonts w:ascii="Courier New" w:eastAsia="Times New Roman" w:hAnsi="Courier New" w:cs="Courier New"/>
          <w:kern w:val="0"/>
          <w:sz w:val="20"/>
          <w:szCs w:val="20"/>
          <w14:ligatures w14:val="none"/>
        </w:rPr>
        <w:drawing>
          <wp:inline distT="0" distB="0" distL="0" distR="0" wp14:anchorId="36B1F81F" wp14:editId="66DD34D5">
            <wp:extent cx="4420217" cy="1448002"/>
            <wp:effectExtent l="0" t="0" r="0" b="0"/>
            <wp:docPr id="205967993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679933" name="Picture 1" descr="A screenshot of a computer program&#10;&#10;Description automatically generated"/>
                    <pic:cNvPicPr/>
                  </pic:nvPicPr>
                  <pic:blipFill>
                    <a:blip r:embed="rId12"/>
                    <a:stretch>
                      <a:fillRect/>
                    </a:stretch>
                  </pic:blipFill>
                  <pic:spPr>
                    <a:xfrm>
                      <a:off x="0" y="0"/>
                      <a:ext cx="4420217" cy="1448002"/>
                    </a:xfrm>
                    <a:prstGeom prst="rect">
                      <a:avLst/>
                    </a:prstGeom>
                  </pic:spPr>
                </pic:pic>
              </a:graphicData>
            </a:graphic>
          </wp:inline>
        </w:drawing>
      </w:r>
    </w:p>
    <w:p w14:paraId="72CFCBFD" w14:textId="77777777" w:rsidR="000B10C0" w:rsidRPr="000B10C0" w:rsidRDefault="000B10C0" w:rsidP="005F06DF">
      <w:pPr>
        <w:spacing w:before="100" w:beforeAutospacing="1" w:after="100" w:afterAutospacing="1" w:line="480" w:lineRule="auto"/>
        <w:contextualSpacing/>
        <w:outlineLvl w:val="2"/>
        <w:rPr>
          <w:rFonts w:ascii="Times New Roman" w:eastAsia="Times New Roman" w:hAnsi="Times New Roman" w:cs="Times New Roman"/>
          <w:b/>
          <w:bCs/>
          <w:kern w:val="0"/>
          <w14:ligatures w14:val="none"/>
        </w:rPr>
      </w:pPr>
      <w:r w:rsidRPr="000B10C0">
        <w:rPr>
          <w:rFonts w:ascii="Times New Roman" w:eastAsia="Times New Roman" w:hAnsi="Times New Roman" w:cs="Times New Roman"/>
          <w:b/>
          <w:bCs/>
          <w:kern w:val="0"/>
          <w14:ligatures w14:val="none"/>
        </w:rPr>
        <w:t>Results and Interpretation</w:t>
      </w:r>
    </w:p>
    <w:p w14:paraId="28D1AD4F" w14:textId="6FE2D296" w:rsidR="000B10C0" w:rsidRPr="000B10C0" w:rsidRDefault="000B10C0" w:rsidP="000B10C0">
      <w:pPr>
        <w:numPr>
          <w:ilvl w:val="0"/>
          <w:numId w:val="5"/>
        </w:numPr>
        <w:spacing w:before="100" w:beforeAutospacing="1" w:after="100" w:afterAutospacing="1" w:line="480" w:lineRule="auto"/>
        <w:contextualSpacing/>
        <w:rPr>
          <w:rFonts w:ascii="Times New Roman" w:eastAsia="Times New Roman" w:hAnsi="Times New Roman" w:cs="Times New Roman"/>
          <w:kern w:val="0"/>
          <w14:ligatures w14:val="none"/>
        </w:rPr>
      </w:pPr>
      <w:r w:rsidRPr="000B10C0">
        <w:rPr>
          <w:rFonts w:ascii="Times New Roman" w:eastAsia="Times New Roman" w:hAnsi="Times New Roman" w:cs="Times New Roman"/>
          <w:b/>
          <w:bCs/>
          <w:kern w:val="0"/>
          <w14:ligatures w14:val="none"/>
        </w:rPr>
        <w:t>Accuracy</w:t>
      </w:r>
      <w:r w:rsidRPr="000B10C0">
        <w:rPr>
          <w:rFonts w:ascii="Times New Roman" w:eastAsia="Times New Roman" w:hAnsi="Times New Roman" w:cs="Times New Roman"/>
          <w:kern w:val="0"/>
          <w14:ligatures w14:val="none"/>
        </w:rPr>
        <w:t xml:space="preserve">: The model's accuracy is </w:t>
      </w:r>
      <w:r w:rsidRPr="000B10C0">
        <w:rPr>
          <w:rFonts w:ascii="Times New Roman" w:eastAsia="Times New Roman" w:hAnsi="Times New Roman" w:cs="Times New Roman"/>
          <w:kern w:val="0"/>
          <w14:ligatures w14:val="none"/>
        </w:rPr>
        <w:t>0.904</w:t>
      </w:r>
      <w:r w:rsidRPr="000B10C0">
        <w:rPr>
          <w:rFonts w:ascii="Times New Roman" w:eastAsia="Times New Roman" w:hAnsi="Times New Roman" w:cs="Times New Roman"/>
          <w:kern w:val="0"/>
          <w14:ligatures w14:val="none"/>
        </w:rPr>
        <w:t xml:space="preserve">, indicating that the model correctly predicts the outcome of plays </w:t>
      </w:r>
      <w:r w:rsidRPr="000B10C0">
        <w:rPr>
          <w:rFonts w:ascii="Times New Roman" w:eastAsia="Times New Roman" w:hAnsi="Times New Roman" w:cs="Times New Roman"/>
          <w:kern w:val="0"/>
          <w14:ligatures w14:val="none"/>
        </w:rPr>
        <w:t>90</w:t>
      </w:r>
      <w:r w:rsidRPr="000B10C0">
        <w:rPr>
          <w:rFonts w:ascii="Times New Roman" w:eastAsia="Times New Roman" w:hAnsi="Times New Roman" w:cs="Times New Roman"/>
          <w:kern w:val="0"/>
          <w14:ligatures w14:val="none"/>
        </w:rPr>
        <w:t>%</w:t>
      </w:r>
      <w:r w:rsidRPr="000B10C0">
        <w:rPr>
          <w:rFonts w:ascii="Times New Roman" w:eastAsia="Times New Roman" w:hAnsi="Times New Roman" w:cs="Times New Roman"/>
          <w:kern w:val="0"/>
          <w:sz w:val="32"/>
          <w:szCs w:val="32"/>
          <w14:ligatures w14:val="none"/>
        </w:rPr>
        <w:t xml:space="preserve"> </w:t>
      </w:r>
      <w:r w:rsidRPr="000B10C0">
        <w:rPr>
          <w:rFonts w:ascii="Times New Roman" w:eastAsia="Times New Roman" w:hAnsi="Times New Roman" w:cs="Times New Roman"/>
          <w:kern w:val="0"/>
          <w14:ligatures w14:val="none"/>
        </w:rPr>
        <w:t>of the time.</w:t>
      </w:r>
    </w:p>
    <w:p w14:paraId="0EF2880B" w14:textId="59EEC9BF" w:rsidR="000B10C0" w:rsidRPr="000B10C0" w:rsidRDefault="000B10C0" w:rsidP="000B10C0">
      <w:pPr>
        <w:numPr>
          <w:ilvl w:val="0"/>
          <w:numId w:val="5"/>
        </w:numPr>
        <w:spacing w:before="100" w:beforeAutospacing="1" w:after="100" w:afterAutospacing="1" w:line="480" w:lineRule="auto"/>
        <w:contextualSpacing/>
        <w:rPr>
          <w:rFonts w:ascii="Times New Roman" w:eastAsia="Times New Roman" w:hAnsi="Times New Roman" w:cs="Times New Roman"/>
          <w:kern w:val="0"/>
          <w14:ligatures w14:val="none"/>
        </w:rPr>
      </w:pPr>
      <w:r w:rsidRPr="000B10C0">
        <w:rPr>
          <w:rFonts w:ascii="Times New Roman" w:eastAsia="Times New Roman" w:hAnsi="Times New Roman" w:cs="Times New Roman"/>
          <w:b/>
          <w:bCs/>
          <w:kern w:val="0"/>
          <w14:ligatures w14:val="none"/>
        </w:rPr>
        <w:t>AUC</w:t>
      </w:r>
      <w:r w:rsidRPr="000B10C0">
        <w:rPr>
          <w:rFonts w:ascii="Times New Roman" w:eastAsia="Times New Roman" w:hAnsi="Times New Roman" w:cs="Times New Roman"/>
          <w:kern w:val="0"/>
          <w14:ligatures w14:val="none"/>
        </w:rPr>
        <w:t xml:space="preserve">: The AUC is 0.98, </w:t>
      </w:r>
      <w:r w:rsidR="00B05E6C">
        <w:rPr>
          <w:rFonts w:ascii="Times New Roman" w:eastAsia="Times New Roman" w:hAnsi="Times New Roman" w:cs="Times New Roman"/>
          <w:kern w:val="0"/>
          <w14:ligatures w14:val="none"/>
        </w:rPr>
        <w:t>showing</w:t>
      </w:r>
      <w:r w:rsidRPr="000B10C0">
        <w:rPr>
          <w:rFonts w:ascii="Times New Roman" w:eastAsia="Times New Roman" w:hAnsi="Times New Roman" w:cs="Times New Roman"/>
          <w:kern w:val="0"/>
          <w14:ligatures w14:val="none"/>
        </w:rPr>
        <w:t xml:space="preserve"> excellent ability</w:t>
      </w:r>
      <w:r w:rsidR="00C562AB">
        <w:rPr>
          <w:rFonts w:ascii="Times New Roman" w:eastAsia="Times New Roman" w:hAnsi="Times New Roman" w:cs="Times New Roman"/>
          <w:kern w:val="0"/>
          <w14:ligatures w14:val="none"/>
        </w:rPr>
        <w:t xml:space="preserve"> to distinguish</w:t>
      </w:r>
      <w:r w:rsidRPr="000B10C0">
        <w:rPr>
          <w:rFonts w:ascii="Times New Roman" w:eastAsia="Times New Roman" w:hAnsi="Times New Roman" w:cs="Times New Roman"/>
          <w:kern w:val="0"/>
          <w14:ligatures w14:val="none"/>
        </w:rPr>
        <w:t xml:space="preserve"> between winning and losing plays.</w:t>
      </w:r>
    </w:p>
    <w:p w14:paraId="0959C765" w14:textId="77777777" w:rsidR="000B10C0" w:rsidRDefault="000B10C0" w:rsidP="000B10C0">
      <w:pPr>
        <w:numPr>
          <w:ilvl w:val="0"/>
          <w:numId w:val="5"/>
        </w:numPr>
        <w:spacing w:before="100" w:beforeAutospacing="1" w:after="100" w:afterAutospacing="1" w:line="480" w:lineRule="auto"/>
        <w:contextualSpacing/>
        <w:rPr>
          <w:rFonts w:ascii="Times New Roman" w:eastAsia="Times New Roman" w:hAnsi="Times New Roman" w:cs="Times New Roman"/>
          <w:kern w:val="0"/>
          <w14:ligatures w14:val="none"/>
        </w:rPr>
      </w:pPr>
      <w:r w:rsidRPr="000B10C0">
        <w:rPr>
          <w:rFonts w:ascii="Times New Roman" w:eastAsia="Times New Roman" w:hAnsi="Times New Roman" w:cs="Times New Roman"/>
          <w:b/>
          <w:bCs/>
          <w:kern w:val="0"/>
          <w14:ligatures w14:val="none"/>
        </w:rPr>
        <w:t>ROC Curve</w:t>
      </w:r>
      <w:r w:rsidRPr="000B10C0">
        <w:rPr>
          <w:rFonts w:ascii="Times New Roman" w:eastAsia="Times New Roman" w:hAnsi="Times New Roman" w:cs="Times New Roman"/>
          <w:kern w:val="0"/>
          <w14:ligatures w14:val="none"/>
        </w:rPr>
        <w:t>: The ROC curve (shown below) illustrates the trade-off between true positive rate and false positive rate across different thresholds. The curve's proximity to the top-left corner indicates a high true positive rate and a low false positive rate, further confirming the model's effectiveness.</w:t>
      </w:r>
    </w:p>
    <w:p w14:paraId="3D81AB99" w14:textId="377FD689" w:rsidR="00EC7F28" w:rsidRPr="000B10C0" w:rsidRDefault="00EC7F28" w:rsidP="00EC7F28">
      <w:pPr>
        <w:spacing w:before="100" w:beforeAutospacing="1" w:after="100" w:afterAutospacing="1" w:line="480" w:lineRule="auto"/>
        <w:contextualSpacing/>
        <w:rPr>
          <w:rFonts w:ascii="Times New Roman" w:eastAsia="Times New Roman" w:hAnsi="Times New Roman" w:cs="Times New Roman"/>
          <w:kern w:val="0"/>
          <w14:ligatures w14:val="none"/>
        </w:rPr>
      </w:pPr>
      <w:r w:rsidRPr="00EC7F28">
        <w:rPr>
          <w:rFonts w:ascii="Times New Roman" w:eastAsia="Times New Roman" w:hAnsi="Times New Roman" w:cs="Times New Roman"/>
          <w:kern w:val="0"/>
          <w14:ligatures w14:val="none"/>
        </w:rPr>
        <w:lastRenderedPageBreak/>
        <w:drawing>
          <wp:inline distT="0" distB="0" distL="0" distR="0" wp14:anchorId="3E56121F" wp14:editId="296C03C1">
            <wp:extent cx="4638675" cy="2657326"/>
            <wp:effectExtent l="0" t="0" r="0" b="0"/>
            <wp:docPr id="1021150086" name="Picture 1" descr="A graph of a positive ra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150086" name="Picture 1" descr="A graph of a positive rate&#10;&#10;Description automatically generated"/>
                    <pic:cNvPicPr/>
                  </pic:nvPicPr>
                  <pic:blipFill>
                    <a:blip r:embed="rId13"/>
                    <a:stretch>
                      <a:fillRect/>
                    </a:stretch>
                  </pic:blipFill>
                  <pic:spPr>
                    <a:xfrm>
                      <a:off x="0" y="0"/>
                      <a:ext cx="4646287" cy="2661687"/>
                    </a:xfrm>
                    <a:prstGeom prst="rect">
                      <a:avLst/>
                    </a:prstGeom>
                  </pic:spPr>
                </pic:pic>
              </a:graphicData>
            </a:graphic>
          </wp:inline>
        </w:drawing>
      </w:r>
    </w:p>
    <w:p w14:paraId="54432669" w14:textId="77777777" w:rsidR="000B10C0" w:rsidRPr="000B10C0" w:rsidRDefault="000B10C0" w:rsidP="000B10C0">
      <w:pPr>
        <w:spacing w:before="100" w:beforeAutospacing="1" w:after="100" w:afterAutospacing="1" w:line="480" w:lineRule="auto"/>
        <w:contextualSpacing/>
        <w:outlineLvl w:val="2"/>
        <w:rPr>
          <w:rFonts w:ascii="Times New Roman" w:eastAsia="Times New Roman" w:hAnsi="Times New Roman" w:cs="Times New Roman"/>
          <w:b/>
          <w:bCs/>
          <w:kern w:val="0"/>
          <w14:ligatures w14:val="none"/>
        </w:rPr>
      </w:pPr>
      <w:r w:rsidRPr="000B10C0">
        <w:rPr>
          <w:rFonts w:ascii="Times New Roman" w:eastAsia="Times New Roman" w:hAnsi="Times New Roman" w:cs="Times New Roman"/>
          <w:b/>
          <w:bCs/>
          <w:kern w:val="0"/>
          <w14:ligatures w14:val="none"/>
        </w:rPr>
        <w:t>Discussion and Implications</w:t>
      </w:r>
    </w:p>
    <w:p w14:paraId="79FD7677" w14:textId="566034FB" w:rsidR="0063738F" w:rsidRDefault="000B10C0" w:rsidP="001440D5">
      <w:pPr>
        <w:spacing w:before="100" w:beforeAutospacing="1" w:after="100" w:afterAutospacing="1" w:line="480" w:lineRule="auto"/>
        <w:ind w:firstLine="720"/>
        <w:rPr>
          <w:rFonts w:ascii="Times New Roman" w:eastAsia="Times New Roman" w:hAnsi="Times New Roman" w:cs="Times New Roman"/>
          <w:kern w:val="0"/>
          <w14:ligatures w14:val="none"/>
        </w:rPr>
      </w:pPr>
      <w:r w:rsidRPr="000B10C0">
        <w:rPr>
          <w:rFonts w:ascii="Times New Roman" w:eastAsia="Times New Roman" w:hAnsi="Times New Roman" w:cs="Times New Roman"/>
          <w:kern w:val="0"/>
          <w14:ligatures w14:val="none"/>
        </w:rPr>
        <w:t xml:space="preserve">The win probability model </w:t>
      </w:r>
      <w:r w:rsidR="002A1399">
        <w:rPr>
          <w:rFonts w:ascii="Times New Roman" w:eastAsia="Times New Roman" w:hAnsi="Times New Roman" w:cs="Times New Roman"/>
          <w:kern w:val="0"/>
          <w14:ligatures w14:val="none"/>
        </w:rPr>
        <w:t xml:space="preserve">we developed </w:t>
      </w:r>
      <w:r w:rsidRPr="000B10C0">
        <w:rPr>
          <w:rFonts w:ascii="Times New Roman" w:eastAsia="Times New Roman" w:hAnsi="Times New Roman" w:cs="Times New Roman"/>
          <w:kern w:val="0"/>
          <w14:ligatures w14:val="none"/>
        </w:rPr>
        <w:t xml:space="preserve">shows strong performance based on accuracy and AUC metrics. These results indicate that the model is effective in predicting the probability of a team winning given the current game state. This model can be used by coaches and analysts to make informed in-game decisions, such as whether to punt or go for it on 4th down, and to develop strategic plans based on the game's dynamics. Future improvements could include </w:t>
      </w:r>
      <w:r w:rsidR="00C07C48">
        <w:rPr>
          <w:rFonts w:ascii="Times New Roman" w:eastAsia="Times New Roman" w:hAnsi="Times New Roman" w:cs="Times New Roman"/>
          <w:kern w:val="0"/>
          <w14:ligatures w14:val="none"/>
        </w:rPr>
        <w:t xml:space="preserve">adding </w:t>
      </w:r>
      <w:r w:rsidR="00491929">
        <w:rPr>
          <w:rFonts w:ascii="Times New Roman" w:eastAsia="Times New Roman" w:hAnsi="Times New Roman" w:cs="Times New Roman"/>
          <w:kern w:val="0"/>
          <w14:ligatures w14:val="none"/>
        </w:rPr>
        <w:t>other</w:t>
      </w:r>
      <w:r w:rsidRPr="000B10C0">
        <w:rPr>
          <w:rFonts w:ascii="Times New Roman" w:eastAsia="Times New Roman" w:hAnsi="Times New Roman" w:cs="Times New Roman"/>
          <w:kern w:val="0"/>
          <w14:ligatures w14:val="none"/>
        </w:rPr>
        <w:t xml:space="preserve"> variables or more </w:t>
      </w:r>
      <w:r w:rsidR="00491929">
        <w:rPr>
          <w:rFonts w:ascii="Times New Roman" w:eastAsia="Times New Roman" w:hAnsi="Times New Roman" w:cs="Times New Roman"/>
          <w:kern w:val="0"/>
          <w14:ligatures w14:val="none"/>
        </w:rPr>
        <w:t>advanced</w:t>
      </w:r>
      <w:r w:rsidRPr="000B10C0">
        <w:rPr>
          <w:rFonts w:ascii="Times New Roman" w:eastAsia="Times New Roman" w:hAnsi="Times New Roman" w:cs="Times New Roman"/>
          <w:kern w:val="0"/>
          <w14:ligatures w14:val="none"/>
        </w:rPr>
        <w:t xml:space="preserve"> modeling techniques to further enhance the model's accuracy and applicability.</w:t>
      </w:r>
    </w:p>
    <w:p w14:paraId="01719B0F" w14:textId="2607323B" w:rsidR="00E70BDE" w:rsidRPr="00E70BDE" w:rsidRDefault="000B3197" w:rsidP="001440D5">
      <w:pPr>
        <w:spacing w:before="100" w:beforeAutospacing="1" w:after="100" w:afterAutospacing="1" w:line="480" w:lineRule="auto"/>
        <w:contextualSpacing/>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Question</w:t>
      </w:r>
      <w:r w:rsidR="00E70BDE" w:rsidRPr="00E70BDE">
        <w:rPr>
          <w:rFonts w:ascii="Times New Roman" w:eastAsia="Times New Roman" w:hAnsi="Times New Roman" w:cs="Times New Roman"/>
          <w:b/>
          <w:bCs/>
          <w:kern w:val="0"/>
          <w14:ligatures w14:val="none"/>
        </w:rPr>
        <w:t xml:space="preserve"> 2: Game </w:t>
      </w:r>
      <w:r w:rsidR="00FA75D6">
        <w:rPr>
          <w:rFonts w:ascii="Times New Roman" w:eastAsia="Times New Roman" w:hAnsi="Times New Roman" w:cs="Times New Roman"/>
          <w:b/>
          <w:bCs/>
          <w:kern w:val="0"/>
          <w14:ligatures w14:val="none"/>
        </w:rPr>
        <w:t>Analysis (</w:t>
      </w:r>
      <w:r w:rsidR="00E70BDE" w:rsidRPr="00E70BDE">
        <w:rPr>
          <w:rFonts w:ascii="Times New Roman" w:eastAsia="Times New Roman" w:hAnsi="Times New Roman" w:cs="Times New Roman"/>
          <w:b/>
          <w:bCs/>
          <w:kern w:val="0"/>
          <w14:ligatures w14:val="none"/>
        </w:rPr>
        <w:t xml:space="preserve">Detroit Lions </w:t>
      </w:r>
      <w:r w:rsidR="00FA75D6">
        <w:rPr>
          <w:rFonts w:ascii="Times New Roman" w:eastAsia="Times New Roman" w:hAnsi="Times New Roman" w:cs="Times New Roman"/>
          <w:b/>
          <w:bCs/>
          <w:kern w:val="0"/>
          <w14:ligatures w14:val="none"/>
        </w:rPr>
        <w:t>vs</w:t>
      </w:r>
      <w:r w:rsidR="00E70BDE" w:rsidRPr="00E70BDE">
        <w:rPr>
          <w:rFonts w:ascii="Times New Roman" w:eastAsia="Times New Roman" w:hAnsi="Times New Roman" w:cs="Times New Roman"/>
          <w:b/>
          <w:bCs/>
          <w:kern w:val="0"/>
          <w14:ligatures w14:val="none"/>
        </w:rPr>
        <w:t xml:space="preserve"> Chicago Bears</w:t>
      </w:r>
      <w:r w:rsidR="00FA75D6">
        <w:rPr>
          <w:rFonts w:ascii="Times New Roman" w:eastAsia="Times New Roman" w:hAnsi="Times New Roman" w:cs="Times New Roman"/>
          <w:b/>
          <w:bCs/>
          <w:kern w:val="0"/>
          <w14:ligatures w14:val="none"/>
        </w:rPr>
        <w:t>)</w:t>
      </w:r>
      <w:r w:rsidR="00E70BDE" w:rsidRPr="00E70BDE">
        <w:rPr>
          <w:rFonts w:ascii="Times New Roman" w:eastAsia="Times New Roman" w:hAnsi="Times New Roman" w:cs="Times New Roman"/>
          <w:b/>
          <w:bCs/>
          <w:kern w:val="0"/>
          <w14:ligatures w14:val="none"/>
        </w:rPr>
        <w:t xml:space="preserve"> </w:t>
      </w:r>
      <w:r w:rsidR="004805D6">
        <w:rPr>
          <w:rFonts w:ascii="Times New Roman" w:eastAsia="Times New Roman" w:hAnsi="Times New Roman" w:cs="Times New Roman"/>
          <w:b/>
          <w:bCs/>
          <w:kern w:val="0"/>
          <w14:ligatures w14:val="none"/>
        </w:rPr>
        <w:t xml:space="preserve">with </w:t>
      </w:r>
      <w:r w:rsidR="00E70BDE" w:rsidRPr="00E70BDE">
        <w:rPr>
          <w:rFonts w:ascii="Times New Roman" w:eastAsia="Times New Roman" w:hAnsi="Times New Roman" w:cs="Times New Roman"/>
          <w:b/>
          <w:bCs/>
          <w:kern w:val="0"/>
          <w14:ligatures w14:val="none"/>
        </w:rPr>
        <w:t>Visual Display</w:t>
      </w:r>
    </w:p>
    <w:p w14:paraId="25A19255" w14:textId="77777777" w:rsidR="00BF51EB" w:rsidRPr="00BF51EB" w:rsidRDefault="00BF51EB" w:rsidP="005730FF">
      <w:pPr>
        <w:spacing w:before="100" w:beforeAutospacing="1" w:after="100" w:afterAutospacing="1" w:line="480" w:lineRule="auto"/>
        <w:ind w:firstLine="720"/>
        <w:contextualSpacing/>
        <w:rPr>
          <w:rFonts w:ascii="Times New Roman" w:eastAsia="Times New Roman" w:hAnsi="Times New Roman" w:cs="Times New Roman"/>
          <w:kern w:val="0"/>
          <w14:ligatures w14:val="none"/>
        </w:rPr>
      </w:pPr>
      <w:r w:rsidRPr="00BF51EB">
        <w:rPr>
          <w:rFonts w:ascii="Times New Roman" w:eastAsia="Times New Roman" w:hAnsi="Times New Roman" w:cs="Times New Roman"/>
          <w:kern w:val="0"/>
          <w14:ligatures w14:val="none"/>
        </w:rPr>
        <w:t>The win probability model was utilized to analyze the game between the Detroit Lions and the Chicago Bears from the 2023 season. The following graph displays the win probability over time, with the x-axis representing the time remaining in the game (in minutes) and the y-axis showing the win probability.</w:t>
      </w:r>
    </w:p>
    <w:p w14:paraId="2C30FE75" w14:textId="554E906E" w:rsidR="00056D97" w:rsidRPr="00E70BDE" w:rsidRDefault="00056D97" w:rsidP="00E70BDE">
      <w:pPr>
        <w:spacing w:before="100" w:beforeAutospacing="1" w:after="100" w:afterAutospacing="1" w:line="480" w:lineRule="auto"/>
        <w:contextualSpacing/>
        <w:rPr>
          <w:rFonts w:ascii="Times New Roman" w:eastAsia="Times New Roman" w:hAnsi="Times New Roman" w:cs="Times New Roman"/>
          <w:kern w:val="0"/>
          <w14:ligatures w14:val="none"/>
        </w:rPr>
      </w:pPr>
      <w:r>
        <w:rPr>
          <w:rFonts w:ascii="Times New Roman" w:eastAsia="Times New Roman" w:hAnsi="Times New Roman" w:cs="Times New Roman"/>
          <w:noProof/>
          <w:kern w:val="0"/>
        </w:rPr>
        <w:lastRenderedPageBreak/>
        <w:drawing>
          <wp:inline distT="0" distB="0" distL="0" distR="0" wp14:anchorId="4207A74C" wp14:editId="1FC8E4A9">
            <wp:extent cx="5943600" cy="3870960"/>
            <wp:effectExtent l="0" t="0" r="0" b="0"/>
            <wp:docPr id="7691563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156310" name="Picture 769156310"/>
                    <pic:cNvPicPr/>
                  </pic:nvPicPr>
                  <pic:blipFill>
                    <a:blip r:embed="rId14">
                      <a:extLst>
                        <a:ext uri="{28A0092B-C50C-407E-A947-70E740481C1C}">
                          <a14:useLocalDpi xmlns:a14="http://schemas.microsoft.com/office/drawing/2010/main" val="0"/>
                        </a:ext>
                      </a:extLst>
                    </a:blip>
                    <a:stretch>
                      <a:fillRect/>
                    </a:stretch>
                  </pic:blipFill>
                  <pic:spPr>
                    <a:xfrm>
                      <a:off x="0" y="0"/>
                      <a:ext cx="5943600" cy="3870960"/>
                    </a:xfrm>
                    <a:prstGeom prst="rect">
                      <a:avLst/>
                    </a:prstGeom>
                  </pic:spPr>
                </pic:pic>
              </a:graphicData>
            </a:graphic>
          </wp:inline>
        </w:drawing>
      </w:r>
    </w:p>
    <w:p w14:paraId="57CF90E3" w14:textId="42723546" w:rsidR="00BF51EB" w:rsidRPr="00BF51EB" w:rsidRDefault="006A008D" w:rsidP="009F66C9">
      <w:pPr>
        <w:spacing w:before="100" w:beforeAutospacing="1" w:after="100" w:afterAutospacing="1" w:line="480" w:lineRule="auto"/>
        <w:contextualSpacing/>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Key moments from the game that </w:t>
      </w:r>
      <w:r w:rsidR="009F66C9">
        <w:rPr>
          <w:rFonts w:ascii="Times New Roman" w:eastAsia="Times New Roman" w:hAnsi="Times New Roman" w:cs="Times New Roman"/>
          <w:kern w:val="0"/>
          <w14:ligatures w14:val="none"/>
        </w:rPr>
        <w:t xml:space="preserve">significantly </w:t>
      </w:r>
      <w:r>
        <w:rPr>
          <w:rFonts w:ascii="Times New Roman" w:eastAsia="Times New Roman" w:hAnsi="Times New Roman" w:cs="Times New Roman"/>
          <w:kern w:val="0"/>
          <w14:ligatures w14:val="none"/>
        </w:rPr>
        <w:t>shifted the</w:t>
      </w:r>
      <w:r w:rsidR="009F66C9">
        <w:rPr>
          <w:rFonts w:ascii="Times New Roman" w:eastAsia="Times New Roman" w:hAnsi="Times New Roman" w:cs="Times New Roman"/>
          <w:kern w:val="0"/>
          <w14:ligatures w14:val="none"/>
        </w:rPr>
        <w:t xml:space="preserve"> teams’</w:t>
      </w:r>
      <w:r>
        <w:rPr>
          <w:rFonts w:ascii="Times New Roman" w:eastAsia="Times New Roman" w:hAnsi="Times New Roman" w:cs="Times New Roman"/>
          <w:kern w:val="0"/>
          <w14:ligatures w14:val="none"/>
        </w:rPr>
        <w:t xml:space="preserve"> win probability</w:t>
      </w:r>
      <w:r w:rsidR="009F66C9">
        <w:rPr>
          <w:rFonts w:ascii="Times New Roman" w:eastAsia="Times New Roman" w:hAnsi="Times New Roman" w:cs="Times New Roman"/>
          <w:kern w:val="0"/>
          <w14:ligatures w14:val="none"/>
        </w:rPr>
        <w:t>:</w:t>
      </w:r>
      <w:r w:rsidR="00BF51EB" w:rsidRPr="00BF51EB">
        <w:rPr>
          <w:rFonts w:ascii="Times New Roman" w:eastAsia="Times New Roman" w:hAnsi="Times New Roman" w:cs="Times New Roman"/>
          <w:kern w:val="0"/>
          <w14:ligatures w14:val="none"/>
        </w:rPr>
        <w:t xml:space="preserve"> </w:t>
      </w:r>
    </w:p>
    <w:p w14:paraId="13CAA4ED" w14:textId="175E952F" w:rsidR="00BF51EB" w:rsidRPr="001B09C0" w:rsidRDefault="00BF51EB" w:rsidP="001B09C0">
      <w:pPr>
        <w:pStyle w:val="ListParagraph"/>
        <w:numPr>
          <w:ilvl w:val="0"/>
          <w:numId w:val="11"/>
        </w:numPr>
        <w:spacing w:before="100" w:beforeAutospacing="1" w:after="100" w:afterAutospacing="1" w:line="480" w:lineRule="auto"/>
        <w:rPr>
          <w:rFonts w:ascii="Times New Roman" w:eastAsia="Times New Roman" w:hAnsi="Times New Roman" w:cs="Times New Roman"/>
          <w:kern w:val="0"/>
          <w14:ligatures w14:val="none"/>
        </w:rPr>
      </w:pPr>
      <w:r w:rsidRPr="001B09C0">
        <w:rPr>
          <w:rFonts w:ascii="Times New Roman" w:eastAsia="Times New Roman" w:hAnsi="Times New Roman" w:cs="Times New Roman"/>
          <w:b/>
          <w:bCs/>
          <w:kern w:val="0"/>
          <w14:ligatures w14:val="none"/>
        </w:rPr>
        <w:t>First Quarter (9:23):</w:t>
      </w:r>
      <w:r w:rsidRPr="001B09C0">
        <w:rPr>
          <w:rFonts w:ascii="Times New Roman" w:eastAsia="Times New Roman" w:hAnsi="Times New Roman" w:cs="Times New Roman"/>
          <w:kern w:val="0"/>
          <w14:ligatures w14:val="none"/>
        </w:rPr>
        <w:t xml:space="preserve"> The Chicago Bears scored the first touchdown of the game with </w:t>
      </w:r>
      <w:proofErr w:type="spellStart"/>
      <w:r w:rsidRPr="001B09C0">
        <w:rPr>
          <w:rFonts w:ascii="Times New Roman" w:eastAsia="Times New Roman" w:hAnsi="Times New Roman" w:cs="Times New Roman"/>
          <w:kern w:val="0"/>
          <w14:ligatures w14:val="none"/>
        </w:rPr>
        <w:t>D'Onta</w:t>
      </w:r>
      <w:proofErr w:type="spellEnd"/>
      <w:r w:rsidRPr="001B09C0">
        <w:rPr>
          <w:rFonts w:ascii="Times New Roman" w:eastAsia="Times New Roman" w:hAnsi="Times New Roman" w:cs="Times New Roman"/>
          <w:kern w:val="0"/>
          <w14:ligatures w14:val="none"/>
        </w:rPr>
        <w:t xml:space="preserve"> Foreman's 1-yard run, significantly increasing their win probability by 20.9%.</w:t>
      </w:r>
    </w:p>
    <w:p w14:paraId="6025E0ED" w14:textId="5BAAECD7" w:rsidR="00BF51EB" w:rsidRPr="001B09C0" w:rsidRDefault="00BF51EB" w:rsidP="001B09C0">
      <w:pPr>
        <w:pStyle w:val="ListParagraph"/>
        <w:numPr>
          <w:ilvl w:val="0"/>
          <w:numId w:val="11"/>
        </w:numPr>
        <w:spacing w:before="100" w:beforeAutospacing="1" w:after="100" w:afterAutospacing="1" w:line="480" w:lineRule="auto"/>
        <w:rPr>
          <w:rFonts w:ascii="Times New Roman" w:eastAsia="Times New Roman" w:hAnsi="Times New Roman" w:cs="Times New Roman"/>
          <w:kern w:val="0"/>
          <w14:ligatures w14:val="none"/>
        </w:rPr>
      </w:pPr>
      <w:r w:rsidRPr="001B09C0">
        <w:rPr>
          <w:rFonts w:ascii="Times New Roman" w:eastAsia="Times New Roman" w:hAnsi="Times New Roman" w:cs="Times New Roman"/>
          <w:b/>
          <w:bCs/>
          <w:kern w:val="0"/>
          <w14:ligatures w14:val="none"/>
        </w:rPr>
        <w:t>First Quarter (6:21):</w:t>
      </w:r>
      <w:r w:rsidRPr="001B09C0">
        <w:rPr>
          <w:rFonts w:ascii="Times New Roman" w:eastAsia="Times New Roman" w:hAnsi="Times New Roman" w:cs="Times New Roman"/>
          <w:kern w:val="0"/>
          <w14:ligatures w14:val="none"/>
        </w:rPr>
        <w:t xml:space="preserve"> The Bears' defense made a </w:t>
      </w:r>
      <w:r w:rsidR="006510FC">
        <w:rPr>
          <w:rFonts w:ascii="Times New Roman" w:eastAsia="Times New Roman" w:hAnsi="Times New Roman" w:cs="Times New Roman"/>
          <w:kern w:val="0"/>
          <w14:ligatures w14:val="none"/>
        </w:rPr>
        <w:t>big</w:t>
      </w:r>
      <w:r w:rsidRPr="001B09C0">
        <w:rPr>
          <w:rFonts w:ascii="Times New Roman" w:eastAsia="Times New Roman" w:hAnsi="Times New Roman" w:cs="Times New Roman"/>
          <w:kern w:val="0"/>
          <w14:ligatures w14:val="none"/>
        </w:rPr>
        <w:t xml:space="preserve"> play when Jared Goff</w:t>
      </w:r>
      <w:r w:rsidR="006510FC">
        <w:rPr>
          <w:rFonts w:ascii="Times New Roman" w:eastAsia="Times New Roman" w:hAnsi="Times New Roman" w:cs="Times New Roman"/>
          <w:kern w:val="0"/>
          <w14:ligatures w14:val="none"/>
        </w:rPr>
        <w:t xml:space="preserve"> was intercepted</w:t>
      </w:r>
      <w:r w:rsidRPr="001B09C0">
        <w:rPr>
          <w:rFonts w:ascii="Times New Roman" w:eastAsia="Times New Roman" w:hAnsi="Times New Roman" w:cs="Times New Roman"/>
          <w:kern w:val="0"/>
          <w14:ligatures w14:val="none"/>
        </w:rPr>
        <w:t xml:space="preserve"> by Tyrique Stevenson. This </w:t>
      </w:r>
      <w:r w:rsidR="009B3118">
        <w:rPr>
          <w:rFonts w:ascii="Times New Roman" w:eastAsia="Times New Roman" w:hAnsi="Times New Roman" w:cs="Times New Roman"/>
          <w:kern w:val="0"/>
          <w14:ligatures w14:val="none"/>
        </w:rPr>
        <w:t>turnover</w:t>
      </w:r>
      <w:r w:rsidRPr="001B09C0">
        <w:rPr>
          <w:rFonts w:ascii="Times New Roman" w:eastAsia="Times New Roman" w:hAnsi="Times New Roman" w:cs="Times New Roman"/>
          <w:kern w:val="0"/>
          <w14:ligatures w14:val="none"/>
        </w:rPr>
        <w:t xml:space="preserve"> not only stopped a promising drive by the Lions but also increased the Bears' win probability by about 14.8%</w:t>
      </w:r>
      <w:r w:rsidR="008E2B50">
        <w:rPr>
          <w:rFonts w:ascii="Times New Roman" w:eastAsia="Times New Roman" w:hAnsi="Times New Roman" w:cs="Times New Roman"/>
          <w:kern w:val="0"/>
          <w14:ligatures w14:val="none"/>
        </w:rPr>
        <w:t xml:space="preserve">. These </w:t>
      </w:r>
      <w:r w:rsidR="00E151E5">
        <w:rPr>
          <w:rFonts w:ascii="Times New Roman" w:eastAsia="Times New Roman" w:hAnsi="Times New Roman" w:cs="Times New Roman"/>
          <w:kern w:val="0"/>
          <w14:ligatures w14:val="none"/>
        </w:rPr>
        <w:t xml:space="preserve">key </w:t>
      </w:r>
      <w:r w:rsidR="008E2B50">
        <w:rPr>
          <w:rFonts w:ascii="Times New Roman" w:eastAsia="Times New Roman" w:hAnsi="Times New Roman" w:cs="Times New Roman"/>
          <w:kern w:val="0"/>
          <w14:ligatures w14:val="none"/>
        </w:rPr>
        <w:t xml:space="preserve">plays </w:t>
      </w:r>
      <w:r w:rsidRPr="001B09C0">
        <w:rPr>
          <w:rFonts w:ascii="Times New Roman" w:eastAsia="Times New Roman" w:hAnsi="Times New Roman" w:cs="Times New Roman"/>
          <w:kern w:val="0"/>
          <w14:ligatures w14:val="none"/>
        </w:rPr>
        <w:t>solidif</w:t>
      </w:r>
      <w:r w:rsidR="008E2B50">
        <w:rPr>
          <w:rFonts w:ascii="Times New Roman" w:eastAsia="Times New Roman" w:hAnsi="Times New Roman" w:cs="Times New Roman"/>
          <w:kern w:val="0"/>
          <w14:ligatures w14:val="none"/>
        </w:rPr>
        <w:t>ied a strong first quarter for the Bears.</w:t>
      </w:r>
    </w:p>
    <w:p w14:paraId="2832D338" w14:textId="295F4644" w:rsidR="00BF51EB" w:rsidRPr="001B09C0" w:rsidRDefault="00BF51EB" w:rsidP="001B09C0">
      <w:pPr>
        <w:pStyle w:val="ListParagraph"/>
        <w:numPr>
          <w:ilvl w:val="0"/>
          <w:numId w:val="11"/>
        </w:numPr>
        <w:spacing w:before="100" w:beforeAutospacing="1" w:after="100" w:afterAutospacing="1" w:line="480" w:lineRule="auto"/>
        <w:rPr>
          <w:rFonts w:ascii="Times New Roman" w:eastAsia="Times New Roman" w:hAnsi="Times New Roman" w:cs="Times New Roman"/>
          <w:kern w:val="0"/>
          <w14:ligatures w14:val="none"/>
        </w:rPr>
      </w:pPr>
      <w:r w:rsidRPr="001B09C0">
        <w:rPr>
          <w:rFonts w:ascii="Times New Roman" w:eastAsia="Times New Roman" w:hAnsi="Times New Roman" w:cs="Times New Roman"/>
          <w:b/>
          <w:bCs/>
          <w:kern w:val="0"/>
          <w14:ligatures w14:val="none"/>
        </w:rPr>
        <w:t>Second Quarter (1:51):</w:t>
      </w:r>
      <w:r w:rsidRPr="001B09C0">
        <w:rPr>
          <w:rFonts w:ascii="Times New Roman" w:eastAsia="Times New Roman" w:hAnsi="Times New Roman" w:cs="Times New Roman"/>
          <w:kern w:val="0"/>
          <w14:ligatures w14:val="none"/>
        </w:rPr>
        <w:t xml:space="preserve"> The Bears extended their lead with a successful 31-yard field goal by Cairo Santos. This field goal increased the Bears' win probability by an additional 10.3%, showcasing their ability to capitalize on scoring opportunities</w:t>
      </w:r>
      <w:r w:rsidR="006775E3">
        <w:rPr>
          <w:rFonts w:ascii="Times New Roman" w:eastAsia="Times New Roman" w:hAnsi="Times New Roman" w:cs="Times New Roman"/>
          <w:kern w:val="0"/>
          <w14:ligatures w14:val="none"/>
        </w:rPr>
        <w:t>.</w:t>
      </w:r>
    </w:p>
    <w:p w14:paraId="40DDCD22" w14:textId="41BCD197" w:rsidR="00BF51EB" w:rsidRPr="001B09C0" w:rsidRDefault="00BF51EB" w:rsidP="001B09C0">
      <w:pPr>
        <w:pStyle w:val="ListParagraph"/>
        <w:numPr>
          <w:ilvl w:val="0"/>
          <w:numId w:val="11"/>
        </w:numPr>
        <w:spacing w:before="100" w:beforeAutospacing="1" w:after="100" w:afterAutospacing="1" w:line="480" w:lineRule="auto"/>
        <w:rPr>
          <w:rFonts w:ascii="Times New Roman" w:eastAsia="Times New Roman" w:hAnsi="Times New Roman" w:cs="Times New Roman"/>
          <w:kern w:val="0"/>
          <w14:ligatures w14:val="none"/>
        </w:rPr>
      </w:pPr>
      <w:r w:rsidRPr="001B09C0">
        <w:rPr>
          <w:rFonts w:ascii="Times New Roman" w:eastAsia="Times New Roman" w:hAnsi="Times New Roman" w:cs="Times New Roman"/>
          <w:b/>
          <w:bCs/>
          <w:kern w:val="0"/>
          <w14:ligatures w14:val="none"/>
        </w:rPr>
        <w:lastRenderedPageBreak/>
        <w:t>Fourth Quarter (3:06):</w:t>
      </w:r>
      <w:r w:rsidRPr="001B09C0">
        <w:rPr>
          <w:rFonts w:ascii="Times New Roman" w:eastAsia="Times New Roman" w:hAnsi="Times New Roman" w:cs="Times New Roman"/>
          <w:kern w:val="0"/>
          <w14:ligatures w14:val="none"/>
        </w:rPr>
        <w:t xml:space="preserve"> The Lions made a dramatic comeback </w:t>
      </w:r>
      <w:r w:rsidR="00C037A1" w:rsidRPr="001B09C0">
        <w:rPr>
          <w:rFonts w:ascii="Times New Roman" w:eastAsia="Times New Roman" w:hAnsi="Times New Roman" w:cs="Times New Roman"/>
          <w:kern w:val="0"/>
          <w14:ligatures w14:val="none"/>
        </w:rPr>
        <w:t>as</w:t>
      </w:r>
      <w:r w:rsidRPr="001B09C0">
        <w:rPr>
          <w:rFonts w:ascii="Times New Roman" w:eastAsia="Times New Roman" w:hAnsi="Times New Roman" w:cs="Times New Roman"/>
          <w:kern w:val="0"/>
          <w14:ligatures w14:val="none"/>
        </w:rPr>
        <w:t xml:space="preserve"> Jared Goff threw a deep pass to Jameson Williams for a 32-yard touchdown. This play significantly shifted the win probability in favor of the Lions by approximately 27.4%</w:t>
      </w:r>
      <w:r w:rsidR="00E23970">
        <w:rPr>
          <w:rFonts w:ascii="Times New Roman" w:eastAsia="Times New Roman" w:hAnsi="Times New Roman" w:cs="Times New Roman"/>
          <w:kern w:val="0"/>
          <w14:ligatures w14:val="none"/>
        </w:rPr>
        <w:t>.</w:t>
      </w:r>
      <w:r w:rsidR="00446974">
        <w:rPr>
          <w:rFonts w:ascii="Times New Roman" w:eastAsia="Times New Roman" w:hAnsi="Times New Roman" w:cs="Times New Roman"/>
          <w:kern w:val="0"/>
          <w14:ligatures w14:val="none"/>
        </w:rPr>
        <w:t xml:space="preserve"> </w:t>
      </w:r>
      <w:r w:rsidR="00727F31">
        <w:rPr>
          <w:rFonts w:ascii="Times New Roman" w:eastAsia="Times New Roman" w:hAnsi="Times New Roman" w:cs="Times New Roman"/>
          <w:kern w:val="0"/>
          <w14:ligatures w14:val="none"/>
        </w:rPr>
        <w:t>They were</w:t>
      </w:r>
      <w:r w:rsidR="005B7633">
        <w:rPr>
          <w:rFonts w:ascii="Times New Roman" w:eastAsia="Times New Roman" w:hAnsi="Times New Roman" w:cs="Times New Roman"/>
          <w:kern w:val="0"/>
          <w14:ligatures w14:val="none"/>
        </w:rPr>
        <w:t xml:space="preserve"> right</w:t>
      </w:r>
      <w:r w:rsidR="004A0056">
        <w:rPr>
          <w:rFonts w:ascii="Times New Roman" w:eastAsia="Times New Roman" w:hAnsi="Times New Roman" w:cs="Times New Roman"/>
          <w:kern w:val="0"/>
          <w14:ligatures w14:val="none"/>
        </w:rPr>
        <w:t xml:space="preserve"> back in </w:t>
      </w:r>
      <w:r w:rsidR="005B7633">
        <w:rPr>
          <w:rFonts w:ascii="Times New Roman" w:eastAsia="Times New Roman" w:hAnsi="Times New Roman" w:cs="Times New Roman"/>
          <w:kern w:val="0"/>
          <w14:ligatures w14:val="none"/>
        </w:rPr>
        <w:t>the game</w:t>
      </w:r>
      <w:r w:rsidR="004A0056">
        <w:rPr>
          <w:rFonts w:ascii="Times New Roman" w:eastAsia="Times New Roman" w:hAnsi="Times New Roman" w:cs="Times New Roman"/>
          <w:kern w:val="0"/>
          <w14:ligatures w14:val="none"/>
        </w:rPr>
        <w:t xml:space="preserve"> </w:t>
      </w:r>
      <w:r w:rsidR="00014C0D">
        <w:rPr>
          <w:rFonts w:ascii="Times New Roman" w:eastAsia="Times New Roman" w:hAnsi="Times New Roman" w:cs="Times New Roman"/>
          <w:kern w:val="0"/>
          <w14:ligatures w14:val="none"/>
        </w:rPr>
        <w:t>due to</w:t>
      </w:r>
      <w:r w:rsidR="004A0056">
        <w:rPr>
          <w:rFonts w:ascii="Times New Roman" w:eastAsia="Times New Roman" w:hAnsi="Times New Roman" w:cs="Times New Roman"/>
          <w:kern w:val="0"/>
          <w14:ligatures w14:val="none"/>
        </w:rPr>
        <w:t xml:space="preserve"> their ability to execute in high pressure situat</w:t>
      </w:r>
      <w:r w:rsidR="005B7633">
        <w:rPr>
          <w:rFonts w:ascii="Times New Roman" w:eastAsia="Times New Roman" w:hAnsi="Times New Roman" w:cs="Times New Roman"/>
          <w:kern w:val="0"/>
          <w14:ligatures w14:val="none"/>
        </w:rPr>
        <w:t>ions.</w:t>
      </w:r>
    </w:p>
    <w:p w14:paraId="18135743" w14:textId="2B179750" w:rsidR="00BF51EB" w:rsidRPr="001B09C0" w:rsidRDefault="00BF51EB" w:rsidP="001B09C0">
      <w:pPr>
        <w:pStyle w:val="ListParagraph"/>
        <w:numPr>
          <w:ilvl w:val="0"/>
          <w:numId w:val="11"/>
        </w:numPr>
        <w:spacing w:before="100" w:beforeAutospacing="1" w:after="100" w:afterAutospacing="1" w:line="480" w:lineRule="auto"/>
        <w:rPr>
          <w:rFonts w:ascii="Times New Roman" w:eastAsia="Times New Roman" w:hAnsi="Times New Roman" w:cs="Times New Roman"/>
          <w:kern w:val="0"/>
          <w14:ligatures w14:val="none"/>
        </w:rPr>
      </w:pPr>
      <w:r w:rsidRPr="001B09C0">
        <w:rPr>
          <w:rFonts w:ascii="Times New Roman" w:eastAsia="Times New Roman" w:hAnsi="Times New Roman" w:cs="Times New Roman"/>
          <w:b/>
          <w:bCs/>
          <w:kern w:val="0"/>
          <w14:ligatures w14:val="none"/>
        </w:rPr>
        <w:t>Fourth Quarter (0:29):</w:t>
      </w:r>
      <w:r w:rsidRPr="001B09C0">
        <w:rPr>
          <w:rFonts w:ascii="Times New Roman" w:eastAsia="Times New Roman" w:hAnsi="Times New Roman" w:cs="Times New Roman"/>
          <w:kern w:val="0"/>
          <w14:ligatures w14:val="none"/>
        </w:rPr>
        <w:t xml:space="preserve"> In the final moments of the game,</w:t>
      </w:r>
      <w:r w:rsidR="00021815">
        <w:rPr>
          <w:rFonts w:ascii="Times New Roman" w:eastAsia="Times New Roman" w:hAnsi="Times New Roman" w:cs="Times New Roman"/>
          <w:kern w:val="0"/>
          <w14:ligatures w14:val="none"/>
        </w:rPr>
        <w:t xml:space="preserve"> </w:t>
      </w:r>
      <w:r w:rsidR="00C749C5">
        <w:rPr>
          <w:rFonts w:ascii="Times New Roman" w:eastAsia="Times New Roman" w:hAnsi="Times New Roman" w:cs="Times New Roman"/>
          <w:kern w:val="0"/>
          <w14:ligatures w14:val="none"/>
        </w:rPr>
        <w:t>t</w:t>
      </w:r>
      <w:r w:rsidR="00021815">
        <w:rPr>
          <w:rFonts w:ascii="Times New Roman" w:eastAsia="Times New Roman" w:hAnsi="Times New Roman" w:cs="Times New Roman"/>
          <w:kern w:val="0"/>
          <w14:ligatures w14:val="none"/>
        </w:rPr>
        <w:t xml:space="preserve">he Lions’ defense </w:t>
      </w:r>
      <w:proofErr w:type="gramStart"/>
      <w:r w:rsidR="00021815">
        <w:rPr>
          <w:rFonts w:ascii="Times New Roman" w:eastAsia="Times New Roman" w:hAnsi="Times New Roman" w:cs="Times New Roman"/>
          <w:kern w:val="0"/>
          <w14:ligatures w14:val="none"/>
        </w:rPr>
        <w:t>got</w:t>
      </w:r>
      <w:proofErr w:type="gramEnd"/>
      <w:r w:rsidR="00021815">
        <w:rPr>
          <w:rFonts w:ascii="Times New Roman" w:eastAsia="Times New Roman" w:hAnsi="Times New Roman" w:cs="Times New Roman"/>
          <w:kern w:val="0"/>
          <w14:ligatures w14:val="none"/>
        </w:rPr>
        <w:t xml:space="preserve"> </w:t>
      </w:r>
      <w:r w:rsidR="00C749C5">
        <w:rPr>
          <w:rFonts w:ascii="Times New Roman" w:eastAsia="Times New Roman" w:hAnsi="Times New Roman" w:cs="Times New Roman"/>
          <w:kern w:val="0"/>
          <w14:ligatures w14:val="none"/>
        </w:rPr>
        <w:t>pressure on Justin Fields</w:t>
      </w:r>
      <w:r w:rsidR="005371F1">
        <w:rPr>
          <w:rFonts w:ascii="Times New Roman" w:eastAsia="Times New Roman" w:hAnsi="Times New Roman" w:cs="Times New Roman"/>
          <w:kern w:val="0"/>
          <w14:ligatures w14:val="none"/>
        </w:rPr>
        <w:t xml:space="preserve"> causing him to fumble out of the endzone. This </w:t>
      </w:r>
      <w:r w:rsidR="00F711AD">
        <w:rPr>
          <w:rFonts w:ascii="Times New Roman" w:eastAsia="Times New Roman" w:hAnsi="Times New Roman" w:cs="Times New Roman"/>
          <w:kern w:val="0"/>
          <w14:ligatures w14:val="none"/>
        </w:rPr>
        <w:t>resulted in</w:t>
      </w:r>
      <w:r w:rsidR="005371F1">
        <w:rPr>
          <w:rFonts w:ascii="Times New Roman" w:eastAsia="Times New Roman" w:hAnsi="Times New Roman" w:cs="Times New Roman"/>
          <w:kern w:val="0"/>
          <w14:ligatures w14:val="none"/>
        </w:rPr>
        <w:t xml:space="preserve"> </w:t>
      </w:r>
      <w:r w:rsidR="00F711AD">
        <w:rPr>
          <w:rFonts w:ascii="Times New Roman" w:eastAsia="Times New Roman" w:hAnsi="Times New Roman" w:cs="Times New Roman"/>
          <w:kern w:val="0"/>
          <w14:ligatures w14:val="none"/>
        </w:rPr>
        <w:t xml:space="preserve">a </w:t>
      </w:r>
      <w:r w:rsidR="005371F1">
        <w:rPr>
          <w:rFonts w:ascii="Times New Roman" w:eastAsia="Times New Roman" w:hAnsi="Times New Roman" w:cs="Times New Roman"/>
          <w:kern w:val="0"/>
          <w14:ligatures w14:val="none"/>
        </w:rPr>
        <w:t xml:space="preserve">safety </w:t>
      </w:r>
      <w:r w:rsidR="00F711AD">
        <w:rPr>
          <w:rFonts w:ascii="Times New Roman" w:eastAsia="Times New Roman" w:hAnsi="Times New Roman" w:cs="Times New Roman"/>
          <w:kern w:val="0"/>
          <w14:ligatures w14:val="none"/>
        </w:rPr>
        <w:t xml:space="preserve">and </w:t>
      </w:r>
      <w:r w:rsidR="0011422E">
        <w:rPr>
          <w:rFonts w:ascii="Times New Roman" w:eastAsia="Times New Roman" w:hAnsi="Times New Roman" w:cs="Times New Roman"/>
          <w:kern w:val="0"/>
          <w14:ligatures w14:val="none"/>
        </w:rPr>
        <w:t>increased the Lions win probability by 39.8%, essentially sealing the game for the resilient squad.</w:t>
      </w:r>
    </w:p>
    <w:p w14:paraId="39076AE0" w14:textId="77777777" w:rsidR="00BF51EB" w:rsidRPr="00BF51EB" w:rsidRDefault="00BF51EB" w:rsidP="00BF51EB">
      <w:pPr>
        <w:spacing w:before="100" w:beforeAutospacing="1" w:after="100" w:afterAutospacing="1" w:line="480" w:lineRule="auto"/>
        <w:contextualSpacing/>
        <w:rPr>
          <w:rFonts w:ascii="Times New Roman" w:eastAsia="Times New Roman" w:hAnsi="Times New Roman" w:cs="Times New Roman"/>
          <w:b/>
          <w:bCs/>
          <w:kern w:val="0"/>
          <w14:ligatures w14:val="none"/>
        </w:rPr>
      </w:pPr>
      <w:r w:rsidRPr="00BF51EB">
        <w:rPr>
          <w:rFonts w:ascii="Times New Roman" w:eastAsia="Times New Roman" w:hAnsi="Times New Roman" w:cs="Times New Roman"/>
          <w:b/>
          <w:bCs/>
          <w:kern w:val="0"/>
          <w14:ligatures w14:val="none"/>
        </w:rPr>
        <w:t>Implications of Fluctuations</w:t>
      </w:r>
    </w:p>
    <w:p w14:paraId="02427ABB" w14:textId="3C772398" w:rsidR="00BF51EB" w:rsidRPr="00BF51EB" w:rsidRDefault="00BF51EB" w:rsidP="009D6539">
      <w:pPr>
        <w:spacing w:before="100" w:beforeAutospacing="1" w:after="100" w:afterAutospacing="1" w:line="480" w:lineRule="auto"/>
        <w:ind w:firstLine="720"/>
        <w:contextualSpacing/>
        <w:rPr>
          <w:rFonts w:ascii="Times New Roman" w:eastAsia="Times New Roman" w:hAnsi="Times New Roman" w:cs="Times New Roman"/>
          <w:kern w:val="0"/>
          <w14:ligatures w14:val="none"/>
        </w:rPr>
      </w:pPr>
      <w:r w:rsidRPr="00BF51EB">
        <w:rPr>
          <w:rFonts w:ascii="Times New Roman" w:eastAsia="Times New Roman" w:hAnsi="Times New Roman" w:cs="Times New Roman"/>
          <w:kern w:val="0"/>
          <w14:ligatures w14:val="none"/>
        </w:rPr>
        <w:t>The fluctuations in win probability demonstrate the impact of critical plays such as turnovers, scoring drives, and defensive stops. These moments underscore how quickly the dynamics of a game can shift, highlighting the importance of maintaining composure and strategic planning throughout the game.</w:t>
      </w:r>
      <w:r w:rsidR="009D6539">
        <w:rPr>
          <w:rFonts w:ascii="Times New Roman" w:eastAsia="Times New Roman" w:hAnsi="Times New Roman" w:cs="Times New Roman"/>
          <w:kern w:val="0"/>
          <w14:ligatures w14:val="none"/>
        </w:rPr>
        <w:t xml:space="preserve"> </w:t>
      </w:r>
      <w:r w:rsidRPr="00BF51EB">
        <w:rPr>
          <w:rFonts w:ascii="Times New Roman" w:eastAsia="Times New Roman" w:hAnsi="Times New Roman" w:cs="Times New Roman"/>
          <w:kern w:val="0"/>
          <w14:ligatures w14:val="none"/>
        </w:rPr>
        <w:t xml:space="preserve">Turnovers played a significant role in this game, causing substantial changes in win probability and </w:t>
      </w:r>
      <w:r w:rsidR="00746B16" w:rsidRPr="00BF51EB">
        <w:rPr>
          <w:rFonts w:ascii="Times New Roman" w:eastAsia="Times New Roman" w:hAnsi="Times New Roman" w:cs="Times New Roman"/>
          <w:kern w:val="0"/>
          <w14:ligatures w14:val="none"/>
        </w:rPr>
        <w:t>emphasizing</w:t>
      </w:r>
      <w:r w:rsidRPr="00BF51EB">
        <w:rPr>
          <w:rFonts w:ascii="Times New Roman" w:eastAsia="Times New Roman" w:hAnsi="Times New Roman" w:cs="Times New Roman"/>
          <w:kern w:val="0"/>
          <w14:ligatures w14:val="none"/>
        </w:rPr>
        <w:t xml:space="preserve"> the importance of ball security. </w:t>
      </w:r>
      <w:r w:rsidR="00EF6EF9">
        <w:rPr>
          <w:rFonts w:ascii="Times New Roman" w:eastAsia="Times New Roman" w:hAnsi="Times New Roman" w:cs="Times New Roman"/>
          <w:kern w:val="0"/>
          <w14:ligatures w14:val="none"/>
        </w:rPr>
        <w:t>Both early and late scoring plays h</w:t>
      </w:r>
      <w:r w:rsidRPr="00BF51EB">
        <w:rPr>
          <w:rFonts w:ascii="Times New Roman" w:eastAsia="Times New Roman" w:hAnsi="Times New Roman" w:cs="Times New Roman"/>
          <w:kern w:val="0"/>
          <w14:ligatures w14:val="none"/>
        </w:rPr>
        <w:t>ad pronounced impacts</w:t>
      </w:r>
      <w:r w:rsidR="003548DF">
        <w:rPr>
          <w:rFonts w:ascii="Times New Roman" w:eastAsia="Times New Roman" w:hAnsi="Times New Roman" w:cs="Times New Roman"/>
          <w:kern w:val="0"/>
          <w14:ligatures w14:val="none"/>
        </w:rPr>
        <w:t xml:space="preserve"> on </w:t>
      </w:r>
      <w:r w:rsidR="00462EE3">
        <w:rPr>
          <w:rFonts w:ascii="Times New Roman" w:eastAsia="Times New Roman" w:hAnsi="Times New Roman" w:cs="Times New Roman"/>
          <w:kern w:val="0"/>
          <w14:ligatures w14:val="none"/>
        </w:rPr>
        <w:t xml:space="preserve">shifting the win probability </w:t>
      </w:r>
      <w:r w:rsidR="00852B6C">
        <w:rPr>
          <w:rFonts w:ascii="Times New Roman" w:eastAsia="Times New Roman" w:hAnsi="Times New Roman" w:cs="Times New Roman"/>
          <w:kern w:val="0"/>
          <w14:ligatures w14:val="none"/>
        </w:rPr>
        <w:t>both ways</w:t>
      </w:r>
      <w:r w:rsidR="00462EE3">
        <w:rPr>
          <w:rFonts w:ascii="Times New Roman" w:eastAsia="Times New Roman" w:hAnsi="Times New Roman" w:cs="Times New Roman"/>
          <w:kern w:val="0"/>
          <w14:ligatures w14:val="none"/>
        </w:rPr>
        <w:t>.</w:t>
      </w:r>
      <w:r w:rsidRPr="00BF51EB">
        <w:rPr>
          <w:rFonts w:ascii="Times New Roman" w:eastAsia="Times New Roman" w:hAnsi="Times New Roman" w:cs="Times New Roman"/>
          <w:kern w:val="0"/>
          <w14:ligatures w14:val="none"/>
        </w:rPr>
        <w:t xml:space="preserve"> The fourth quarter was particularly dynamic, </w:t>
      </w:r>
      <w:r w:rsidR="00852B6C" w:rsidRPr="00BF51EB">
        <w:rPr>
          <w:rFonts w:ascii="Times New Roman" w:eastAsia="Times New Roman" w:hAnsi="Times New Roman" w:cs="Times New Roman"/>
          <w:kern w:val="0"/>
          <w14:ligatures w14:val="none"/>
        </w:rPr>
        <w:t>displaying</w:t>
      </w:r>
      <w:r w:rsidRPr="00BF51EB">
        <w:rPr>
          <w:rFonts w:ascii="Times New Roman" w:eastAsia="Times New Roman" w:hAnsi="Times New Roman" w:cs="Times New Roman"/>
          <w:kern w:val="0"/>
          <w14:ligatures w14:val="none"/>
        </w:rPr>
        <w:t xml:space="preserve"> the high stakes and intense competition in the</w:t>
      </w:r>
      <w:r w:rsidR="002137E0">
        <w:rPr>
          <w:rFonts w:ascii="Times New Roman" w:eastAsia="Times New Roman" w:hAnsi="Times New Roman" w:cs="Times New Roman"/>
          <w:kern w:val="0"/>
          <w14:ligatures w14:val="none"/>
        </w:rPr>
        <w:t xml:space="preserve"> </w:t>
      </w:r>
      <w:r w:rsidRPr="00BF51EB">
        <w:rPr>
          <w:rFonts w:ascii="Times New Roman" w:eastAsia="Times New Roman" w:hAnsi="Times New Roman" w:cs="Times New Roman"/>
          <w:kern w:val="0"/>
          <w14:ligatures w14:val="none"/>
        </w:rPr>
        <w:t>final moments.</w:t>
      </w:r>
      <w:r w:rsidR="009D6539">
        <w:rPr>
          <w:rFonts w:ascii="Times New Roman" w:eastAsia="Times New Roman" w:hAnsi="Times New Roman" w:cs="Times New Roman"/>
          <w:kern w:val="0"/>
          <w14:ligatures w14:val="none"/>
        </w:rPr>
        <w:t xml:space="preserve"> </w:t>
      </w:r>
      <w:r w:rsidRPr="00BF51EB">
        <w:rPr>
          <w:rFonts w:ascii="Times New Roman" w:eastAsia="Times New Roman" w:hAnsi="Times New Roman" w:cs="Times New Roman"/>
          <w:kern w:val="0"/>
          <w14:ligatures w14:val="none"/>
        </w:rPr>
        <w:t>Further analysis could investigate the specific conditions under which turnovers are more likely to occur. Additionally, analyzing the efficiency of scoring drives and their impact on win probability could provide deeper insights into offensive strategies.</w:t>
      </w:r>
    </w:p>
    <w:p w14:paraId="4B6B0A5C" w14:textId="77777777" w:rsidR="00BF51EB" w:rsidRPr="00BF51EB" w:rsidRDefault="00BF51EB" w:rsidP="00BF51EB">
      <w:pPr>
        <w:spacing w:before="100" w:beforeAutospacing="1" w:after="100" w:afterAutospacing="1" w:line="480" w:lineRule="auto"/>
        <w:contextualSpacing/>
        <w:rPr>
          <w:rFonts w:ascii="Times New Roman" w:eastAsia="Times New Roman" w:hAnsi="Times New Roman" w:cs="Times New Roman"/>
          <w:b/>
          <w:bCs/>
          <w:kern w:val="0"/>
          <w14:ligatures w14:val="none"/>
        </w:rPr>
      </w:pPr>
      <w:r w:rsidRPr="00BF51EB">
        <w:rPr>
          <w:rFonts w:ascii="Times New Roman" w:eastAsia="Times New Roman" w:hAnsi="Times New Roman" w:cs="Times New Roman"/>
          <w:b/>
          <w:bCs/>
          <w:kern w:val="0"/>
          <w14:ligatures w14:val="none"/>
        </w:rPr>
        <w:t>Practical Applications</w:t>
      </w:r>
    </w:p>
    <w:p w14:paraId="18FF921D" w14:textId="69392C4B" w:rsidR="00BF51EB" w:rsidRDefault="00BF51EB" w:rsidP="007C273A">
      <w:pPr>
        <w:spacing w:before="100" w:beforeAutospacing="1" w:after="100" w:afterAutospacing="1" w:line="480" w:lineRule="auto"/>
        <w:ind w:firstLine="720"/>
        <w:contextualSpacing/>
        <w:rPr>
          <w:rFonts w:ascii="Times New Roman" w:eastAsia="Times New Roman" w:hAnsi="Times New Roman" w:cs="Times New Roman"/>
          <w:kern w:val="0"/>
          <w14:ligatures w14:val="none"/>
        </w:rPr>
      </w:pPr>
      <w:r w:rsidRPr="00BF51EB">
        <w:rPr>
          <w:rFonts w:ascii="Times New Roman" w:eastAsia="Times New Roman" w:hAnsi="Times New Roman" w:cs="Times New Roman"/>
          <w:kern w:val="0"/>
          <w14:ligatures w14:val="none"/>
        </w:rPr>
        <w:t xml:space="preserve">Coaches can use win probability models to make informed decisions during critical moments, such as whether to go for it on 4th down or attempt a field goal. This analysis can also </w:t>
      </w:r>
      <w:r w:rsidRPr="00BF51EB">
        <w:rPr>
          <w:rFonts w:ascii="Times New Roman" w:eastAsia="Times New Roman" w:hAnsi="Times New Roman" w:cs="Times New Roman"/>
          <w:kern w:val="0"/>
          <w14:ligatures w14:val="none"/>
        </w:rPr>
        <w:lastRenderedPageBreak/>
        <w:t>inform broader strategic decisions, including player evaluations and game planning, by identifying the most impactful plays and strategies.</w:t>
      </w:r>
      <w:r w:rsidR="007C273A">
        <w:rPr>
          <w:rFonts w:ascii="Times New Roman" w:eastAsia="Times New Roman" w:hAnsi="Times New Roman" w:cs="Times New Roman"/>
          <w:kern w:val="0"/>
          <w14:ligatures w14:val="none"/>
        </w:rPr>
        <w:t xml:space="preserve"> </w:t>
      </w:r>
    </w:p>
    <w:p w14:paraId="10C42E7E" w14:textId="1DD47649" w:rsidR="00B0656E" w:rsidRDefault="00860243" w:rsidP="007A3918">
      <w:pPr>
        <w:spacing w:before="100" w:beforeAutospacing="1" w:after="100" w:afterAutospacing="1" w:line="480" w:lineRule="auto"/>
        <w:contextualSpacing/>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Question</w:t>
      </w:r>
      <w:r w:rsidR="007F0A90">
        <w:rPr>
          <w:rFonts w:ascii="Times New Roman" w:eastAsia="Times New Roman" w:hAnsi="Times New Roman" w:cs="Times New Roman"/>
          <w:b/>
          <w:bCs/>
          <w:kern w:val="0"/>
          <w14:ligatures w14:val="none"/>
        </w:rPr>
        <w:t xml:space="preserve"> 3: </w:t>
      </w:r>
      <w:r w:rsidR="007A3918" w:rsidRPr="007A3918">
        <w:rPr>
          <w:rFonts w:ascii="Times New Roman" w:eastAsia="Times New Roman" w:hAnsi="Times New Roman" w:cs="Times New Roman"/>
          <w:b/>
          <w:bCs/>
          <w:kern w:val="0"/>
          <w14:ligatures w14:val="none"/>
        </w:rPr>
        <w:t>Model Limitations</w:t>
      </w:r>
      <w:r w:rsidR="00B0656E">
        <w:rPr>
          <w:rFonts w:ascii="Times New Roman" w:eastAsia="Times New Roman" w:hAnsi="Times New Roman" w:cs="Times New Roman"/>
          <w:b/>
          <w:bCs/>
          <w:kern w:val="0"/>
          <w14:ligatures w14:val="none"/>
        </w:rPr>
        <w:t xml:space="preserve"> and Future Directions</w:t>
      </w:r>
    </w:p>
    <w:p w14:paraId="0BF9077B" w14:textId="576F145B" w:rsidR="007A3918" w:rsidRPr="007A3918" w:rsidRDefault="007A3918" w:rsidP="007F0A90">
      <w:pPr>
        <w:spacing w:before="100" w:beforeAutospacing="1" w:after="100" w:afterAutospacing="1" w:line="480" w:lineRule="auto"/>
        <w:ind w:firstLine="720"/>
        <w:contextualSpacing/>
        <w:rPr>
          <w:rFonts w:ascii="Times New Roman" w:eastAsia="Times New Roman" w:hAnsi="Times New Roman" w:cs="Times New Roman"/>
          <w:kern w:val="0"/>
          <w14:ligatures w14:val="none"/>
        </w:rPr>
      </w:pPr>
      <w:r w:rsidRPr="007A3918">
        <w:rPr>
          <w:rFonts w:ascii="Times New Roman" w:eastAsia="Times New Roman" w:hAnsi="Times New Roman" w:cs="Times New Roman"/>
          <w:kern w:val="0"/>
          <w14:ligatures w14:val="none"/>
        </w:rPr>
        <w:t xml:space="preserve">While the win probability model provides valuable insights, it </w:t>
      </w:r>
      <w:r w:rsidR="00200193">
        <w:rPr>
          <w:rFonts w:ascii="Times New Roman" w:eastAsia="Times New Roman" w:hAnsi="Times New Roman" w:cs="Times New Roman"/>
          <w:kern w:val="0"/>
          <w14:ligatures w14:val="none"/>
        </w:rPr>
        <w:t>does have</w:t>
      </w:r>
      <w:r w:rsidRPr="007A3918">
        <w:rPr>
          <w:rFonts w:ascii="Times New Roman" w:eastAsia="Times New Roman" w:hAnsi="Times New Roman" w:cs="Times New Roman"/>
          <w:kern w:val="0"/>
          <w14:ligatures w14:val="none"/>
        </w:rPr>
        <w:t xml:space="preserve"> </w:t>
      </w:r>
      <w:r w:rsidR="00200193">
        <w:rPr>
          <w:rFonts w:ascii="Times New Roman" w:eastAsia="Times New Roman" w:hAnsi="Times New Roman" w:cs="Times New Roman"/>
          <w:kern w:val="0"/>
          <w14:ligatures w14:val="none"/>
        </w:rPr>
        <w:t>some</w:t>
      </w:r>
      <w:r w:rsidRPr="007A3918">
        <w:rPr>
          <w:rFonts w:ascii="Times New Roman" w:eastAsia="Times New Roman" w:hAnsi="Times New Roman" w:cs="Times New Roman"/>
          <w:kern w:val="0"/>
          <w14:ligatures w14:val="none"/>
        </w:rPr>
        <w:t xml:space="preserve"> limitations. One major limitation is the reliance on static variables such as down, distance, and score differential</w:t>
      </w:r>
      <w:r w:rsidR="008A138B">
        <w:rPr>
          <w:rFonts w:ascii="Times New Roman" w:eastAsia="Times New Roman" w:hAnsi="Times New Roman" w:cs="Times New Roman"/>
          <w:kern w:val="0"/>
          <w14:ligatures w14:val="none"/>
        </w:rPr>
        <w:t xml:space="preserve"> </w:t>
      </w:r>
      <w:r w:rsidRPr="007A3918">
        <w:rPr>
          <w:rFonts w:ascii="Times New Roman" w:eastAsia="Times New Roman" w:hAnsi="Times New Roman" w:cs="Times New Roman"/>
          <w:kern w:val="0"/>
          <w14:ligatures w14:val="none"/>
        </w:rPr>
        <w:t xml:space="preserve">without considering dynamic factors like player fatigue, weather conditions, and real-time adjustments by coaches. </w:t>
      </w:r>
      <w:proofErr w:type="gramStart"/>
      <w:r w:rsidR="00C14703">
        <w:rPr>
          <w:rFonts w:ascii="Times New Roman" w:eastAsia="Times New Roman" w:hAnsi="Times New Roman" w:cs="Times New Roman"/>
          <w:kern w:val="0"/>
          <w14:ligatures w14:val="none"/>
        </w:rPr>
        <w:t>Also</w:t>
      </w:r>
      <w:proofErr w:type="gramEnd"/>
      <w:r w:rsidRPr="007A3918">
        <w:rPr>
          <w:rFonts w:ascii="Times New Roman" w:eastAsia="Times New Roman" w:hAnsi="Times New Roman" w:cs="Times New Roman"/>
          <w:kern w:val="0"/>
          <w14:ligatures w14:val="none"/>
        </w:rPr>
        <w:t xml:space="preserve"> the granularity of the data used can affect the accuracy of the model, </w:t>
      </w:r>
      <w:r w:rsidR="00F33609">
        <w:rPr>
          <w:rFonts w:ascii="Times New Roman" w:eastAsia="Times New Roman" w:hAnsi="Times New Roman" w:cs="Times New Roman"/>
          <w:kern w:val="0"/>
          <w14:ligatures w14:val="none"/>
        </w:rPr>
        <w:t>since</w:t>
      </w:r>
      <w:r w:rsidRPr="007A3918">
        <w:rPr>
          <w:rFonts w:ascii="Times New Roman" w:eastAsia="Times New Roman" w:hAnsi="Times New Roman" w:cs="Times New Roman"/>
          <w:kern w:val="0"/>
          <w14:ligatures w14:val="none"/>
        </w:rPr>
        <w:t xml:space="preserve"> play-by-play data may not capture subtle nuances that impact game outcomes. Moreover, the model's predictive power can be limited by the quality and completeness of historical data.</w:t>
      </w:r>
    </w:p>
    <w:p w14:paraId="6DFD3A2F" w14:textId="77777777" w:rsidR="007F0A90" w:rsidRDefault="007A3918" w:rsidP="007A3918">
      <w:pPr>
        <w:spacing w:before="100" w:beforeAutospacing="1" w:after="100" w:afterAutospacing="1" w:line="480" w:lineRule="auto"/>
        <w:contextualSpacing/>
        <w:rPr>
          <w:rFonts w:ascii="Times New Roman" w:eastAsia="Times New Roman" w:hAnsi="Times New Roman" w:cs="Times New Roman"/>
          <w:b/>
          <w:bCs/>
          <w:kern w:val="0"/>
          <w14:ligatures w14:val="none"/>
        </w:rPr>
      </w:pPr>
      <w:r w:rsidRPr="007A3918">
        <w:rPr>
          <w:rFonts w:ascii="Times New Roman" w:eastAsia="Times New Roman" w:hAnsi="Times New Roman" w:cs="Times New Roman"/>
          <w:b/>
          <w:bCs/>
          <w:kern w:val="0"/>
          <w14:ligatures w14:val="none"/>
        </w:rPr>
        <w:t>Advancements for the Future</w:t>
      </w:r>
    </w:p>
    <w:p w14:paraId="6BA0A79D" w14:textId="44B65C62" w:rsidR="007A3918" w:rsidRPr="007A3918" w:rsidRDefault="007A3918" w:rsidP="007F0A90">
      <w:pPr>
        <w:spacing w:before="100" w:beforeAutospacing="1" w:after="100" w:afterAutospacing="1" w:line="480" w:lineRule="auto"/>
        <w:ind w:firstLine="720"/>
        <w:contextualSpacing/>
        <w:rPr>
          <w:rFonts w:ascii="Times New Roman" w:eastAsia="Times New Roman" w:hAnsi="Times New Roman" w:cs="Times New Roman"/>
          <w:kern w:val="0"/>
          <w14:ligatures w14:val="none"/>
        </w:rPr>
      </w:pPr>
      <w:r w:rsidRPr="007A3918">
        <w:rPr>
          <w:rFonts w:ascii="Times New Roman" w:eastAsia="Times New Roman" w:hAnsi="Times New Roman" w:cs="Times New Roman"/>
          <w:kern w:val="0"/>
          <w14:ligatures w14:val="none"/>
        </w:rPr>
        <w:t xml:space="preserve">To enhance the model, several advancements can be made. Incorporating real-time data such as player biometrics, in-game weather conditions, and live adjustments made by coaches can provide a more comprehensive view. Utilizing machine learning algorithms to analyze larger datasets and identify patterns can improve the predictive accuracy of the model. Techniques such as reinforcement learning can simulate various scenarios and optimize decision-making strategies. </w:t>
      </w:r>
      <w:r w:rsidR="00741F13">
        <w:rPr>
          <w:rFonts w:ascii="Times New Roman" w:eastAsia="Times New Roman" w:hAnsi="Times New Roman" w:cs="Times New Roman"/>
          <w:kern w:val="0"/>
          <w14:ligatures w14:val="none"/>
        </w:rPr>
        <w:t>I</w:t>
      </w:r>
      <w:r w:rsidRPr="007A3918">
        <w:rPr>
          <w:rFonts w:ascii="Times New Roman" w:eastAsia="Times New Roman" w:hAnsi="Times New Roman" w:cs="Times New Roman"/>
          <w:kern w:val="0"/>
          <w14:ligatures w14:val="none"/>
        </w:rPr>
        <w:t xml:space="preserve">ncluding contextual factors like team momentum, psychological aspects of players, and historical performance against specific opponents </w:t>
      </w:r>
      <w:r w:rsidR="00442A43">
        <w:rPr>
          <w:rFonts w:ascii="Times New Roman" w:eastAsia="Times New Roman" w:hAnsi="Times New Roman" w:cs="Times New Roman"/>
          <w:kern w:val="0"/>
          <w14:ligatures w14:val="none"/>
        </w:rPr>
        <w:t>could better</w:t>
      </w:r>
      <w:r w:rsidRPr="007A3918">
        <w:rPr>
          <w:rFonts w:ascii="Times New Roman" w:eastAsia="Times New Roman" w:hAnsi="Times New Roman" w:cs="Times New Roman"/>
          <w:kern w:val="0"/>
          <w14:ligatures w14:val="none"/>
        </w:rPr>
        <w:t xml:space="preserve"> </w:t>
      </w:r>
      <w:r w:rsidR="00442A43">
        <w:rPr>
          <w:rFonts w:ascii="Times New Roman" w:eastAsia="Times New Roman" w:hAnsi="Times New Roman" w:cs="Times New Roman"/>
          <w:kern w:val="0"/>
          <w14:ligatures w14:val="none"/>
        </w:rPr>
        <w:t>enhance</w:t>
      </w:r>
      <w:r w:rsidRPr="007A3918">
        <w:rPr>
          <w:rFonts w:ascii="Times New Roman" w:eastAsia="Times New Roman" w:hAnsi="Times New Roman" w:cs="Times New Roman"/>
          <w:kern w:val="0"/>
          <w14:ligatures w14:val="none"/>
        </w:rPr>
        <w:t xml:space="preserve"> the model.</w:t>
      </w:r>
    </w:p>
    <w:p w14:paraId="66C28C88" w14:textId="77777777" w:rsidR="007F0A90" w:rsidRDefault="007A3918" w:rsidP="007A3918">
      <w:pPr>
        <w:spacing w:before="100" w:beforeAutospacing="1" w:after="100" w:afterAutospacing="1" w:line="480" w:lineRule="auto"/>
        <w:contextualSpacing/>
        <w:rPr>
          <w:rFonts w:ascii="Times New Roman" w:eastAsia="Times New Roman" w:hAnsi="Times New Roman" w:cs="Times New Roman"/>
          <w:b/>
          <w:bCs/>
          <w:kern w:val="0"/>
          <w14:ligatures w14:val="none"/>
        </w:rPr>
      </w:pPr>
      <w:r w:rsidRPr="007A3918">
        <w:rPr>
          <w:rFonts w:ascii="Times New Roman" w:eastAsia="Times New Roman" w:hAnsi="Times New Roman" w:cs="Times New Roman"/>
          <w:b/>
          <w:bCs/>
          <w:kern w:val="0"/>
          <w14:ligatures w14:val="none"/>
        </w:rPr>
        <w:t>Other Applications of the Model</w:t>
      </w:r>
    </w:p>
    <w:p w14:paraId="15102B29" w14:textId="0EF1C6A1" w:rsidR="007A3918" w:rsidRDefault="007A3918" w:rsidP="00297B63">
      <w:pPr>
        <w:spacing w:before="100" w:beforeAutospacing="1" w:after="100" w:afterAutospacing="1" w:line="480" w:lineRule="auto"/>
        <w:ind w:firstLine="720"/>
        <w:contextualSpacing/>
        <w:rPr>
          <w:rFonts w:ascii="Times New Roman" w:eastAsia="Times New Roman" w:hAnsi="Times New Roman" w:cs="Times New Roman"/>
          <w:kern w:val="0"/>
          <w14:ligatures w14:val="none"/>
        </w:rPr>
      </w:pPr>
      <w:r w:rsidRPr="007A3918">
        <w:rPr>
          <w:rFonts w:ascii="Times New Roman" w:eastAsia="Times New Roman" w:hAnsi="Times New Roman" w:cs="Times New Roman"/>
          <w:kern w:val="0"/>
          <w14:ligatures w14:val="none"/>
        </w:rPr>
        <w:t xml:space="preserve">The model can be applied beyond determining fourth-down strategies to other in-game decisions such as two-point conversion attempts, timeout usage, and clock management. Analyzing player performance in high-leverage situations can help in scouting and developing game strategies. </w:t>
      </w:r>
      <w:r w:rsidR="003E0A44">
        <w:rPr>
          <w:rFonts w:ascii="Times New Roman" w:eastAsia="Times New Roman" w:hAnsi="Times New Roman" w:cs="Times New Roman"/>
          <w:kern w:val="0"/>
          <w14:ligatures w14:val="none"/>
        </w:rPr>
        <w:t>By</w:t>
      </w:r>
      <w:r w:rsidRPr="007A3918">
        <w:rPr>
          <w:rFonts w:ascii="Times New Roman" w:eastAsia="Times New Roman" w:hAnsi="Times New Roman" w:cs="Times New Roman"/>
          <w:kern w:val="0"/>
          <w14:ligatures w14:val="none"/>
        </w:rPr>
        <w:t xml:space="preserve"> providing real-time win probability updates</w:t>
      </w:r>
      <w:r w:rsidR="000C337A">
        <w:rPr>
          <w:rFonts w:ascii="Times New Roman" w:eastAsia="Times New Roman" w:hAnsi="Times New Roman" w:cs="Times New Roman"/>
          <w:kern w:val="0"/>
          <w14:ligatures w14:val="none"/>
        </w:rPr>
        <w:t>,</w:t>
      </w:r>
      <w:r w:rsidRPr="007A3918">
        <w:rPr>
          <w:rFonts w:ascii="Times New Roman" w:eastAsia="Times New Roman" w:hAnsi="Times New Roman" w:cs="Times New Roman"/>
          <w:kern w:val="0"/>
          <w14:ligatures w14:val="none"/>
        </w:rPr>
        <w:t xml:space="preserve"> the fan experience </w:t>
      </w:r>
      <w:r w:rsidR="00BA34B6">
        <w:rPr>
          <w:rFonts w:ascii="Times New Roman" w:eastAsia="Times New Roman" w:hAnsi="Times New Roman" w:cs="Times New Roman"/>
          <w:kern w:val="0"/>
          <w14:ligatures w14:val="none"/>
        </w:rPr>
        <w:t xml:space="preserve">is enhanced </w:t>
      </w:r>
      <w:r w:rsidRPr="007A3918">
        <w:rPr>
          <w:rFonts w:ascii="Times New Roman" w:eastAsia="Times New Roman" w:hAnsi="Times New Roman" w:cs="Times New Roman"/>
          <w:kern w:val="0"/>
          <w14:ligatures w14:val="none"/>
        </w:rPr>
        <w:lastRenderedPageBreak/>
        <w:t>by offering deeper insights into game dynamics.</w:t>
      </w:r>
      <w:r w:rsidR="00297B63">
        <w:rPr>
          <w:rFonts w:ascii="Times New Roman" w:eastAsia="Times New Roman" w:hAnsi="Times New Roman" w:cs="Times New Roman"/>
          <w:kern w:val="0"/>
          <w14:ligatures w14:val="none"/>
        </w:rPr>
        <w:t xml:space="preserve"> </w:t>
      </w:r>
      <w:r w:rsidRPr="007A3918">
        <w:rPr>
          <w:rFonts w:ascii="Times New Roman" w:eastAsia="Times New Roman" w:hAnsi="Times New Roman" w:cs="Times New Roman"/>
          <w:kern w:val="0"/>
          <w14:ligatures w14:val="none"/>
        </w:rPr>
        <w:t xml:space="preserve">By addressing these limitations and advancing the model with more sophisticated techniques and comprehensive data, we can significantly improve its utility and accuracy in various applications. </w:t>
      </w:r>
    </w:p>
    <w:p w14:paraId="4DC0A0E7" w14:textId="77777777" w:rsidR="00C46B53" w:rsidRPr="00C46B53" w:rsidRDefault="00C46B53" w:rsidP="00C46B53">
      <w:pPr>
        <w:spacing w:before="100" w:beforeAutospacing="1" w:after="100" w:afterAutospacing="1" w:line="480" w:lineRule="auto"/>
        <w:contextualSpacing/>
        <w:rPr>
          <w:rFonts w:ascii="Times New Roman" w:eastAsia="Times New Roman" w:hAnsi="Times New Roman" w:cs="Times New Roman"/>
          <w:b/>
          <w:bCs/>
          <w:kern w:val="0"/>
          <w14:ligatures w14:val="none"/>
        </w:rPr>
      </w:pPr>
      <w:r w:rsidRPr="00C46B53">
        <w:rPr>
          <w:rFonts w:ascii="Times New Roman" w:eastAsia="Times New Roman" w:hAnsi="Times New Roman" w:cs="Times New Roman"/>
          <w:b/>
          <w:bCs/>
          <w:kern w:val="0"/>
          <w14:ligatures w14:val="none"/>
        </w:rPr>
        <w:t>Question 4: Additional Chapter/Resource Analysis</w:t>
      </w:r>
    </w:p>
    <w:p w14:paraId="1416DF13" w14:textId="03F64990" w:rsidR="00C46B53" w:rsidRPr="00C46B53" w:rsidRDefault="00297B63" w:rsidP="007F0A90">
      <w:pPr>
        <w:spacing w:before="100" w:beforeAutospacing="1" w:after="100" w:afterAutospacing="1" w:line="480" w:lineRule="auto"/>
        <w:ind w:firstLine="720"/>
        <w:contextualSpacing/>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I chose Chapter 24</w:t>
      </w:r>
      <w:r w:rsidR="00C46B53" w:rsidRPr="00C46B53">
        <w:rPr>
          <w:rFonts w:ascii="Times New Roman" w:eastAsia="Times New Roman" w:hAnsi="Times New Roman" w:cs="Times New Roman"/>
          <w:kern w:val="0"/>
          <w14:ligatures w14:val="none"/>
        </w:rPr>
        <w:t xml:space="preserve">, "Punting, or Going for It, on Fourth Down," from the book </w:t>
      </w:r>
      <w:r w:rsidR="00C46B53" w:rsidRPr="00C46B53">
        <w:rPr>
          <w:rFonts w:ascii="Times New Roman" w:eastAsia="Times New Roman" w:hAnsi="Times New Roman" w:cs="Times New Roman"/>
          <w:i/>
          <w:iCs/>
          <w:kern w:val="0"/>
          <w14:ligatures w14:val="none"/>
        </w:rPr>
        <w:t>Mathletics: How Gamblers, Managers, and Fans Use Mathematics in Sports</w:t>
      </w:r>
      <w:r w:rsidR="00C46B53" w:rsidRPr="00C46B53">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f</w:t>
      </w:r>
      <w:r w:rsidRPr="00C46B53">
        <w:rPr>
          <w:rFonts w:ascii="Times New Roman" w:eastAsia="Times New Roman" w:hAnsi="Times New Roman" w:cs="Times New Roman"/>
          <w:kern w:val="0"/>
          <w14:ligatures w14:val="none"/>
        </w:rPr>
        <w:t>or this analysis</w:t>
      </w:r>
      <w:r w:rsidR="00C46B53" w:rsidRPr="00C46B53">
        <w:rPr>
          <w:rFonts w:ascii="Times New Roman" w:eastAsia="Times New Roman" w:hAnsi="Times New Roman" w:cs="Times New Roman"/>
          <w:kern w:val="0"/>
          <w14:ligatures w14:val="none"/>
        </w:rPr>
        <w:t xml:space="preserve">. This chapter </w:t>
      </w:r>
      <w:r w:rsidR="006A2A63">
        <w:rPr>
          <w:rFonts w:ascii="Times New Roman" w:eastAsia="Times New Roman" w:hAnsi="Times New Roman" w:cs="Times New Roman"/>
          <w:kern w:val="0"/>
          <w14:ligatures w14:val="none"/>
        </w:rPr>
        <w:t>discusses</w:t>
      </w:r>
      <w:r w:rsidR="00C46B53" w:rsidRPr="00C46B53">
        <w:rPr>
          <w:rFonts w:ascii="Times New Roman" w:eastAsia="Times New Roman" w:hAnsi="Times New Roman" w:cs="Times New Roman"/>
          <w:kern w:val="0"/>
          <w14:ligatures w14:val="none"/>
        </w:rPr>
        <w:t xml:space="preserve"> the strategic decision-making process involved in</w:t>
      </w:r>
      <w:r w:rsidR="007C76AA">
        <w:rPr>
          <w:rFonts w:ascii="Times New Roman" w:eastAsia="Times New Roman" w:hAnsi="Times New Roman" w:cs="Times New Roman"/>
          <w:kern w:val="0"/>
          <w14:ligatures w14:val="none"/>
        </w:rPr>
        <w:t xml:space="preserve"> fourth down scenarios</w:t>
      </w:r>
      <w:r w:rsidR="00C46B53" w:rsidRPr="00C46B53">
        <w:rPr>
          <w:rFonts w:ascii="Times New Roman" w:eastAsia="Times New Roman" w:hAnsi="Times New Roman" w:cs="Times New Roman"/>
          <w:kern w:val="0"/>
          <w14:ligatures w14:val="none"/>
        </w:rPr>
        <w:t>.</w:t>
      </w:r>
      <w:r w:rsidR="0016767F">
        <w:rPr>
          <w:rFonts w:ascii="Times New Roman" w:eastAsia="Times New Roman" w:hAnsi="Times New Roman" w:cs="Times New Roman"/>
          <w:kern w:val="0"/>
          <w14:ligatures w14:val="none"/>
        </w:rPr>
        <w:t xml:space="preserve"> Exploring the options of either kicking the football or going for it</w:t>
      </w:r>
      <w:r w:rsidR="006A2A63">
        <w:rPr>
          <w:rFonts w:ascii="Times New Roman" w:eastAsia="Times New Roman" w:hAnsi="Times New Roman" w:cs="Times New Roman"/>
          <w:kern w:val="0"/>
          <w14:ligatures w14:val="none"/>
        </w:rPr>
        <w:t xml:space="preserve"> in high-risk high reward</w:t>
      </w:r>
      <w:r w:rsidR="0076213F">
        <w:rPr>
          <w:rFonts w:ascii="Times New Roman" w:eastAsia="Times New Roman" w:hAnsi="Times New Roman" w:cs="Times New Roman"/>
          <w:kern w:val="0"/>
          <w14:ligatures w14:val="none"/>
        </w:rPr>
        <w:t xml:space="preserve"> circumstances</w:t>
      </w:r>
      <w:r w:rsidR="006A2A63">
        <w:rPr>
          <w:rFonts w:ascii="Times New Roman" w:eastAsia="Times New Roman" w:hAnsi="Times New Roman" w:cs="Times New Roman"/>
          <w:kern w:val="0"/>
          <w14:ligatures w14:val="none"/>
        </w:rPr>
        <w:t>.</w:t>
      </w:r>
      <w:r w:rsidR="007F0A90">
        <w:rPr>
          <w:rFonts w:ascii="Times New Roman" w:eastAsia="Times New Roman" w:hAnsi="Times New Roman" w:cs="Times New Roman"/>
          <w:kern w:val="0"/>
          <w14:ligatures w14:val="none"/>
        </w:rPr>
        <w:t xml:space="preserve"> </w:t>
      </w:r>
      <w:r w:rsidR="00C46B53" w:rsidRPr="00C46B53">
        <w:rPr>
          <w:rFonts w:ascii="Times New Roman" w:eastAsia="Times New Roman" w:hAnsi="Times New Roman" w:cs="Times New Roman"/>
          <w:kern w:val="0"/>
          <w14:ligatures w14:val="none"/>
        </w:rPr>
        <w:t>This chapter is highly relevant to our project as it aligns with the analysis of in-game decisions and their impact on win probabilities. It provides a mathematical framework that can be applied to optimize decision-making in critical moments of a game.</w:t>
      </w:r>
    </w:p>
    <w:p w14:paraId="4C7898AB" w14:textId="77777777" w:rsidR="00C46B53" w:rsidRPr="00C46B53" w:rsidRDefault="00C46B53" w:rsidP="00C46B53">
      <w:pPr>
        <w:spacing w:before="100" w:beforeAutospacing="1" w:after="100" w:afterAutospacing="1" w:line="480" w:lineRule="auto"/>
        <w:contextualSpacing/>
        <w:rPr>
          <w:rFonts w:ascii="Times New Roman" w:eastAsia="Times New Roman" w:hAnsi="Times New Roman" w:cs="Times New Roman"/>
          <w:b/>
          <w:bCs/>
          <w:kern w:val="0"/>
          <w14:ligatures w14:val="none"/>
        </w:rPr>
      </w:pPr>
      <w:r w:rsidRPr="00C46B53">
        <w:rPr>
          <w:rFonts w:ascii="Times New Roman" w:eastAsia="Times New Roman" w:hAnsi="Times New Roman" w:cs="Times New Roman"/>
          <w:b/>
          <w:bCs/>
          <w:kern w:val="0"/>
          <w14:ligatures w14:val="none"/>
        </w:rPr>
        <w:t>Conducting Preliminary Analysis</w:t>
      </w:r>
    </w:p>
    <w:p w14:paraId="2AD2077A" w14:textId="2EFBD8B0" w:rsidR="00C46B53" w:rsidRPr="00C46B53" w:rsidRDefault="00C46B53" w:rsidP="00327B71">
      <w:pPr>
        <w:spacing w:before="100" w:beforeAutospacing="1" w:after="100" w:afterAutospacing="1" w:line="480" w:lineRule="auto"/>
        <w:ind w:firstLine="720"/>
        <w:contextualSpacing/>
        <w:rPr>
          <w:rFonts w:ascii="Times New Roman" w:eastAsia="Times New Roman" w:hAnsi="Times New Roman" w:cs="Times New Roman"/>
          <w:kern w:val="0"/>
          <w14:ligatures w14:val="none"/>
        </w:rPr>
      </w:pPr>
      <w:r w:rsidRPr="00C46B53">
        <w:rPr>
          <w:rFonts w:ascii="Times New Roman" w:eastAsia="Times New Roman" w:hAnsi="Times New Roman" w:cs="Times New Roman"/>
          <w:kern w:val="0"/>
          <w14:ligatures w14:val="none"/>
        </w:rPr>
        <w:t>The chapter provides a model to evaluate the expected outcomes of punting versus going for it on fourth down.</w:t>
      </w:r>
      <w:r w:rsidR="00A47AEE" w:rsidRPr="00A47AEE">
        <w:rPr>
          <w:rFonts w:ascii="Times New Roman" w:eastAsia="Times New Roman" w:hAnsi="Times New Roman" w:cs="Times New Roman"/>
          <w:kern w:val="0"/>
          <w14:ligatures w14:val="none"/>
        </w:rPr>
        <w:t xml:space="preserve"> </w:t>
      </w:r>
      <w:r w:rsidR="00A47AEE">
        <w:rPr>
          <w:rFonts w:ascii="Times New Roman" w:eastAsia="Times New Roman" w:hAnsi="Times New Roman" w:cs="Times New Roman"/>
          <w:kern w:val="0"/>
          <w14:ligatures w14:val="none"/>
        </w:rPr>
        <w:t>W</w:t>
      </w:r>
      <w:r w:rsidR="00A47AEE" w:rsidRPr="00C46B53">
        <w:rPr>
          <w:rFonts w:ascii="Times New Roman" w:eastAsia="Times New Roman" w:hAnsi="Times New Roman" w:cs="Times New Roman"/>
          <w:kern w:val="0"/>
          <w14:ligatures w14:val="none"/>
        </w:rPr>
        <w:t>e can apply this model to games from previous seasons</w:t>
      </w:r>
      <w:r w:rsidRPr="00C46B53">
        <w:rPr>
          <w:rFonts w:ascii="Times New Roman" w:eastAsia="Times New Roman" w:hAnsi="Times New Roman" w:cs="Times New Roman"/>
          <w:kern w:val="0"/>
          <w14:ligatures w14:val="none"/>
        </w:rPr>
        <w:t xml:space="preserve"> </w:t>
      </w:r>
      <w:r w:rsidR="00A47AEE">
        <w:rPr>
          <w:rFonts w:ascii="Times New Roman" w:eastAsia="Times New Roman" w:hAnsi="Times New Roman" w:cs="Times New Roman"/>
          <w:kern w:val="0"/>
          <w14:ligatures w14:val="none"/>
        </w:rPr>
        <w:t>b</w:t>
      </w:r>
      <w:r w:rsidRPr="00C46B53">
        <w:rPr>
          <w:rFonts w:ascii="Times New Roman" w:eastAsia="Times New Roman" w:hAnsi="Times New Roman" w:cs="Times New Roman"/>
          <w:kern w:val="0"/>
          <w14:ligatures w14:val="none"/>
        </w:rPr>
        <w:t>y using historical data from the NFL</w:t>
      </w:r>
      <w:r w:rsidR="00A47AEE">
        <w:rPr>
          <w:rFonts w:ascii="Times New Roman" w:eastAsia="Times New Roman" w:hAnsi="Times New Roman" w:cs="Times New Roman"/>
          <w:kern w:val="0"/>
          <w14:ligatures w14:val="none"/>
        </w:rPr>
        <w:t>. This</w:t>
      </w:r>
      <w:r w:rsidRPr="00C46B53">
        <w:rPr>
          <w:rFonts w:ascii="Times New Roman" w:eastAsia="Times New Roman" w:hAnsi="Times New Roman" w:cs="Times New Roman"/>
          <w:kern w:val="0"/>
          <w14:ligatures w14:val="none"/>
        </w:rPr>
        <w:t xml:space="preserve"> includ</w:t>
      </w:r>
      <w:r w:rsidR="00A47AEE">
        <w:rPr>
          <w:rFonts w:ascii="Times New Roman" w:eastAsia="Times New Roman" w:hAnsi="Times New Roman" w:cs="Times New Roman"/>
          <w:kern w:val="0"/>
          <w14:ligatures w14:val="none"/>
        </w:rPr>
        <w:t>es</w:t>
      </w:r>
      <w:r w:rsidRPr="00C46B53">
        <w:rPr>
          <w:rFonts w:ascii="Times New Roman" w:eastAsia="Times New Roman" w:hAnsi="Times New Roman" w:cs="Times New Roman"/>
          <w:kern w:val="0"/>
          <w14:ligatures w14:val="none"/>
        </w:rPr>
        <w:t xml:space="preserve"> success rates of fourth-down conversions and average yardage gained or lost from punts.</w:t>
      </w:r>
      <w:r w:rsidR="00327B71">
        <w:rPr>
          <w:rFonts w:ascii="Times New Roman" w:eastAsia="Times New Roman" w:hAnsi="Times New Roman" w:cs="Times New Roman"/>
          <w:kern w:val="0"/>
          <w14:ligatures w14:val="none"/>
        </w:rPr>
        <w:t xml:space="preserve"> </w:t>
      </w:r>
      <w:r w:rsidRPr="00C46B53">
        <w:rPr>
          <w:rFonts w:ascii="Times New Roman" w:eastAsia="Times New Roman" w:hAnsi="Times New Roman" w:cs="Times New Roman"/>
          <w:kern w:val="0"/>
          <w14:ligatures w14:val="none"/>
        </w:rPr>
        <w:t xml:space="preserve">The methodology involves collecting data on fourth-down attempts from the past NFL seasons. Data sources include NFL's official statistics and play-by-play datasets. Tools such as Python or R can be used for data analysis. Techniques include calculating the expected points added (EPA) for both punting and going for </w:t>
      </w:r>
      <w:proofErr w:type="gramStart"/>
      <w:r w:rsidRPr="00C46B53">
        <w:rPr>
          <w:rFonts w:ascii="Times New Roman" w:eastAsia="Times New Roman" w:hAnsi="Times New Roman" w:cs="Times New Roman"/>
          <w:kern w:val="0"/>
          <w14:ligatures w14:val="none"/>
        </w:rPr>
        <w:t>it</w:t>
      </w:r>
      <w:proofErr w:type="gramEnd"/>
      <w:r w:rsidRPr="00C46B53">
        <w:rPr>
          <w:rFonts w:ascii="Times New Roman" w:eastAsia="Times New Roman" w:hAnsi="Times New Roman" w:cs="Times New Roman"/>
          <w:kern w:val="0"/>
          <w14:ligatures w14:val="none"/>
        </w:rPr>
        <w:t xml:space="preserve"> scenarios.</w:t>
      </w:r>
    </w:p>
    <w:p w14:paraId="5675A9A3" w14:textId="77777777" w:rsidR="00C46B53" w:rsidRPr="00C46B53" w:rsidRDefault="00C46B53" w:rsidP="00C46B53">
      <w:pPr>
        <w:spacing w:before="100" w:beforeAutospacing="1" w:after="100" w:afterAutospacing="1" w:line="480" w:lineRule="auto"/>
        <w:contextualSpacing/>
        <w:rPr>
          <w:rFonts w:ascii="Times New Roman" w:eastAsia="Times New Roman" w:hAnsi="Times New Roman" w:cs="Times New Roman"/>
          <w:b/>
          <w:bCs/>
          <w:kern w:val="0"/>
          <w14:ligatures w14:val="none"/>
        </w:rPr>
      </w:pPr>
      <w:r w:rsidRPr="00C46B53">
        <w:rPr>
          <w:rFonts w:ascii="Times New Roman" w:eastAsia="Times New Roman" w:hAnsi="Times New Roman" w:cs="Times New Roman"/>
          <w:b/>
          <w:bCs/>
          <w:kern w:val="0"/>
          <w14:ligatures w14:val="none"/>
        </w:rPr>
        <w:t>Integrating Insights</w:t>
      </w:r>
    </w:p>
    <w:p w14:paraId="7AF9B5A4" w14:textId="1E7F6830" w:rsidR="00C46B53" w:rsidRPr="00C46B53" w:rsidRDefault="00C46B53" w:rsidP="007F0A90">
      <w:pPr>
        <w:spacing w:before="100" w:beforeAutospacing="1" w:after="100" w:afterAutospacing="1" w:line="480" w:lineRule="auto"/>
        <w:ind w:firstLine="720"/>
        <w:contextualSpacing/>
        <w:rPr>
          <w:rFonts w:ascii="Times New Roman" w:eastAsia="Times New Roman" w:hAnsi="Times New Roman" w:cs="Times New Roman"/>
          <w:kern w:val="0"/>
          <w14:ligatures w14:val="none"/>
        </w:rPr>
      </w:pPr>
      <w:r w:rsidRPr="00C46B53">
        <w:rPr>
          <w:rFonts w:ascii="Times New Roman" w:eastAsia="Times New Roman" w:hAnsi="Times New Roman" w:cs="Times New Roman"/>
          <w:kern w:val="0"/>
          <w14:ligatures w14:val="none"/>
        </w:rPr>
        <w:t xml:space="preserve">Insights from Chapter 24 offer a decision matrix that coaches can </w:t>
      </w:r>
      <w:r w:rsidR="00672D3B">
        <w:rPr>
          <w:rFonts w:ascii="Times New Roman" w:eastAsia="Times New Roman" w:hAnsi="Times New Roman" w:cs="Times New Roman"/>
          <w:kern w:val="0"/>
          <w14:ligatures w14:val="none"/>
        </w:rPr>
        <w:t xml:space="preserve">reference when </w:t>
      </w:r>
      <w:r w:rsidRPr="00C46B53">
        <w:rPr>
          <w:rFonts w:ascii="Times New Roman" w:eastAsia="Times New Roman" w:hAnsi="Times New Roman" w:cs="Times New Roman"/>
          <w:kern w:val="0"/>
          <w14:ligatures w14:val="none"/>
        </w:rPr>
        <w:t>determin</w:t>
      </w:r>
      <w:r w:rsidR="00672D3B">
        <w:rPr>
          <w:rFonts w:ascii="Times New Roman" w:eastAsia="Times New Roman" w:hAnsi="Times New Roman" w:cs="Times New Roman"/>
          <w:kern w:val="0"/>
          <w14:ligatures w14:val="none"/>
        </w:rPr>
        <w:t>ing</w:t>
      </w:r>
      <w:r w:rsidRPr="00C46B53">
        <w:rPr>
          <w:rFonts w:ascii="Times New Roman" w:eastAsia="Times New Roman" w:hAnsi="Times New Roman" w:cs="Times New Roman"/>
          <w:kern w:val="0"/>
          <w14:ligatures w14:val="none"/>
        </w:rPr>
        <w:t xml:space="preserve"> the optimal strategy on fourth down. The analysis shows that in many situations, teams are better off going for it rather than punting, based on expected points and win </w:t>
      </w:r>
      <w:r w:rsidRPr="00C46B53">
        <w:rPr>
          <w:rFonts w:ascii="Times New Roman" w:eastAsia="Times New Roman" w:hAnsi="Times New Roman" w:cs="Times New Roman"/>
          <w:kern w:val="0"/>
          <w14:ligatures w14:val="none"/>
        </w:rPr>
        <w:lastRenderedPageBreak/>
        <w:t xml:space="preserve">probability. Applying these insights to our organization can enhance strategic decision-making during games. </w:t>
      </w:r>
      <w:r w:rsidR="00070EF1">
        <w:rPr>
          <w:rFonts w:ascii="Times New Roman" w:eastAsia="Times New Roman" w:hAnsi="Times New Roman" w:cs="Times New Roman"/>
          <w:kern w:val="0"/>
          <w14:ligatures w14:val="none"/>
        </w:rPr>
        <w:t>Utilizing</w:t>
      </w:r>
      <w:r w:rsidRPr="00C46B53">
        <w:rPr>
          <w:rFonts w:ascii="Times New Roman" w:eastAsia="Times New Roman" w:hAnsi="Times New Roman" w:cs="Times New Roman"/>
          <w:kern w:val="0"/>
          <w14:ligatures w14:val="none"/>
        </w:rPr>
        <w:t xml:space="preserve"> the decision matrix from th</w:t>
      </w:r>
      <w:r w:rsidR="00070EF1">
        <w:rPr>
          <w:rFonts w:ascii="Times New Roman" w:eastAsia="Times New Roman" w:hAnsi="Times New Roman" w:cs="Times New Roman"/>
          <w:kern w:val="0"/>
          <w14:ligatures w14:val="none"/>
        </w:rPr>
        <w:t>is</w:t>
      </w:r>
      <w:r w:rsidRPr="00C46B53">
        <w:rPr>
          <w:rFonts w:ascii="Times New Roman" w:eastAsia="Times New Roman" w:hAnsi="Times New Roman" w:cs="Times New Roman"/>
          <w:kern w:val="0"/>
          <w14:ligatures w14:val="none"/>
        </w:rPr>
        <w:t xml:space="preserve"> chapter</w:t>
      </w:r>
      <w:r w:rsidR="00070EF1">
        <w:rPr>
          <w:rFonts w:ascii="Times New Roman" w:eastAsia="Times New Roman" w:hAnsi="Times New Roman" w:cs="Times New Roman"/>
          <w:kern w:val="0"/>
          <w14:ligatures w14:val="none"/>
        </w:rPr>
        <w:t xml:space="preserve"> can help</w:t>
      </w:r>
      <w:r w:rsidRPr="00C46B53">
        <w:rPr>
          <w:rFonts w:ascii="Times New Roman" w:eastAsia="Times New Roman" w:hAnsi="Times New Roman" w:cs="Times New Roman"/>
          <w:kern w:val="0"/>
          <w14:ligatures w14:val="none"/>
        </w:rPr>
        <w:t xml:space="preserve"> the coaching staff make data-driven choices on fourth down, potentially increasing the team's chances of winning.</w:t>
      </w:r>
    </w:p>
    <w:p w14:paraId="58BA5634" w14:textId="77777777" w:rsidR="00C46B53" w:rsidRPr="00C46B53" w:rsidRDefault="00C46B53" w:rsidP="00C46B53">
      <w:pPr>
        <w:spacing w:before="100" w:beforeAutospacing="1" w:after="100" w:afterAutospacing="1" w:line="480" w:lineRule="auto"/>
        <w:contextualSpacing/>
        <w:rPr>
          <w:rFonts w:ascii="Times New Roman" w:eastAsia="Times New Roman" w:hAnsi="Times New Roman" w:cs="Times New Roman"/>
          <w:b/>
          <w:bCs/>
          <w:kern w:val="0"/>
          <w14:ligatures w14:val="none"/>
        </w:rPr>
      </w:pPr>
      <w:r w:rsidRPr="00C46B53">
        <w:rPr>
          <w:rFonts w:ascii="Times New Roman" w:eastAsia="Times New Roman" w:hAnsi="Times New Roman" w:cs="Times New Roman"/>
          <w:b/>
          <w:bCs/>
          <w:kern w:val="0"/>
          <w14:ligatures w14:val="none"/>
        </w:rPr>
        <w:t>Historical Data Analysis</w:t>
      </w:r>
    </w:p>
    <w:p w14:paraId="7F89EC04" w14:textId="70B55038" w:rsidR="00C46B53" w:rsidRPr="00C46B53" w:rsidRDefault="00BB543E" w:rsidP="007F0A90">
      <w:pPr>
        <w:spacing w:before="100" w:beforeAutospacing="1" w:after="100" w:afterAutospacing="1" w:line="480" w:lineRule="auto"/>
        <w:ind w:firstLine="720"/>
        <w:contextualSpacing/>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By analyzing d</w:t>
      </w:r>
      <w:r w:rsidR="00C46B53" w:rsidRPr="00C46B53">
        <w:rPr>
          <w:rFonts w:ascii="Times New Roman" w:eastAsia="Times New Roman" w:hAnsi="Times New Roman" w:cs="Times New Roman"/>
          <w:kern w:val="0"/>
          <w14:ligatures w14:val="none"/>
        </w:rPr>
        <w:t xml:space="preserve">ata from </w:t>
      </w:r>
      <w:r>
        <w:rPr>
          <w:rFonts w:ascii="Times New Roman" w:eastAsia="Times New Roman" w:hAnsi="Times New Roman" w:cs="Times New Roman"/>
          <w:kern w:val="0"/>
          <w14:ligatures w14:val="none"/>
        </w:rPr>
        <w:t>p</w:t>
      </w:r>
      <w:r w:rsidR="00C46B53" w:rsidRPr="00C46B53">
        <w:rPr>
          <w:rFonts w:ascii="Times New Roman" w:eastAsia="Times New Roman" w:hAnsi="Times New Roman" w:cs="Times New Roman"/>
          <w:kern w:val="0"/>
          <w14:ligatures w14:val="none"/>
        </w:rPr>
        <w:t xml:space="preserve">revious </w:t>
      </w:r>
      <w:r>
        <w:rPr>
          <w:rFonts w:ascii="Times New Roman" w:eastAsia="Times New Roman" w:hAnsi="Times New Roman" w:cs="Times New Roman"/>
          <w:kern w:val="0"/>
          <w14:ligatures w14:val="none"/>
        </w:rPr>
        <w:t>y</w:t>
      </w:r>
      <w:r w:rsidR="00C46B53" w:rsidRPr="00C46B53">
        <w:rPr>
          <w:rFonts w:ascii="Times New Roman" w:eastAsia="Times New Roman" w:hAnsi="Times New Roman" w:cs="Times New Roman"/>
          <w:kern w:val="0"/>
          <w14:ligatures w14:val="none"/>
        </w:rPr>
        <w:t>ears</w:t>
      </w:r>
      <w:r>
        <w:rPr>
          <w:rFonts w:ascii="Times New Roman" w:eastAsia="Times New Roman" w:hAnsi="Times New Roman" w:cs="Times New Roman"/>
          <w:kern w:val="0"/>
          <w14:ligatures w14:val="none"/>
        </w:rPr>
        <w:t>,</w:t>
      </w:r>
      <w:r w:rsidR="00C46B53" w:rsidRPr="00C46B53">
        <w:rPr>
          <w:rFonts w:ascii="Times New Roman" w:eastAsia="Times New Roman" w:hAnsi="Times New Roman" w:cs="Times New Roman"/>
          <w:kern w:val="0"/>
          <w14:ligatures w14:val="none"/>
        </w:rPr>
        <w:t xml:space="preserve"> the 2022 NFL season reveals that teams that went for it on fourth down had a conversion rate of approximately 50%. The average EPA for successful fourth-down conversions was 2.3, compared to an average EPA of 1.4 for punts. By comparing these statistics to our team's fourth-down decisions and outcomes, we can identify areas for improvement. </w:t>
      </w:r>
      <w:r w:rsidR="0000683B">
        <w:rPr>
          <w:rFonts w:ascii="Times New Roman" w:eastAsia="Times New Roman" w:hAnsi="Times New Roman" w:cs="Times New Roman"/>
          <w:kern w:val="0"/>
          <w14:ligatures w14:val="none"/>
        </w:rPr>
        <w:t>I</w:t>
      </w:r>
      <w:r w:rsidR="00C46B53" w:rsidRPr="00C46B53">
        <w:rPr>
          <w:rFonts w:ascii="Times New Roman" w:eastAsia="Times New Roman" w:hAnsi="Times New Roman" w:cs="Times New Roman"/>
          <w:kern w:val="0"/>
          <w14:ligatures w14:val="none"/>
        </w:rPr>
        <w:t>f our team had a lower conversion rate or if the decisions to punt were suboptimal, we c</w:t>
      </w:r>
      <w:r w:rsidR="0000683B">
        <w:rPr>
          <w:rFonts w:ascii="Times New Roman" w:eastAsia="Times New Roman" w:hAnsi="Times New Roman" w:cs="Times New Roman"/>
          <w:kern w:val="0"/>
          <w14:ligatures w14:val="none"/>
        </w:rPr>
        <w:t>ould</w:t>
      </w:r>
      <w:r w:rsidR="00C46B53" w:rsidRPr="00C46B53">
        <w:rPr>
          <w:rFonts w:ascii="Times New Roman" w:eastAsia="Times New Roman" w:hAnsi="Times New Roman" w:cs="Times New Roman"/>
          <w:kern w:val="0"/>
          <w14:ligatures w14:val="none"/>
        </w:rPr>
        <w:t xml:space="preserve"> adjust our strategy based on the insights from th</w:t>
      </w:r>
      <w:r w:rsidR="0000683B">
        <w:rPr>
          <w:rFonts w:ascii="Times New Roman" w:eastAsia="Times New Roman" w:hAnsi="Times New Roman" w:cs="Times New Roman"/>
          <w:kern w:val="0"/>
          <w14:ligatures w14:val="none"/>
        </w:rPr>
        <w:t>is</w:t>
      </w:r>
      <w:r w:rsidR="00C46B53" w:rsidRPr="00C46B53">
        <w:rPr>
          <w:rFonts w:ascii="Times New Roman" w:eastAsia="Times New Roman" w:hAnsi="Times New Roman" w:cs="Times New Roman"/>
          <w:kern w:val="0"/>
          <w14:ligatures w14:val="none"/>
        </w:rPr>
        <w:t xml:space="preserve"> </w:t>
      </w:r>
      <w:r w:rsidR="00C46B53" w:rsidRPr="00C46B53">
        <w:rPr>
          <w:rFonts w:ascii="Times New Roman" w:eastAsia="Times New Roman" w:hAnsi="Times New Roman" w:cs="Times New Roman"/>
          <w:i/>
          <w:iCs/>
          <w:kern w:val="0"/>
          <w14:ligatures w14:val="none"/>
        </w:rPr>
        <w:t>Mathletics</w:t>
      </w:r>
      <w:r w:rsidR="00C46B53" w:rsidRPr="00C46B53">
        <w:rPr>
          <w:rFonts w:ascii="Times New Roman" w:eastAsia="Times New Roman" w:hAnsi="Times New Roman" w:cs="Times New Roman"/>
          <w:kern w:val="0"/>
          <w14:ligatures w14:val="none"/>
        </w:rPr>
        <w:t xml:space="preserve"> chapter.</w:t>
      </w:r>
    </w:p>
    <w:p w14:paraId="69306191" w14:textId="78E68361" w:rsidR="00C46B53" w:rsidRDefault="00C46B53" w:rsidP="007F0A90">
      <w:pPr>
        <w:spacing w:before="100" w:beforeAutospacing="1" w:after="100" w:afterAutospacing="1" w:line="480" w:lineRule="auto"/>
        <w:ind w:firstLine="720"/>
        <w:contextualSpacing/>
        <w:rPr>
          <w:rFonts w:ascii="Times New Roman" w:eastAsia="Times New Roman" w:hAnsi="Times New Roman" w:cs="Times New Roman"/>
          <w:kern w:val="0"/>
          <w14:ligatures w14:val="none"/>
        </w:rPr>
      </w:pPr>
      <w:r w:rsidRPr="00C46B53">
        <w:rPr>
          <w:rFonts w:ascii="Times New Roman" w:eastAsia="Times New Roman" w:hAnsi="Times New Roman" w:cs="Times New Roman"/>
          <w:kern w:val="0"/>
          <w14:ligatures w14:val="none"/>
        </w:rPr>
        <w:t>Additionally,</w:t>
      </w:r>
      <w:r w:rsidR="00CB57E4">
        <w:rPr>
          <w:rFonts w:ascii="Times New Roman" w:eastAsia="Times New Roman" w:hAnsi="Times New Roman" w:cs="Times New Roman"/>
          <w:kern w:val="0"/>
          <w14:ligatures w14:val="none"/>
        </w:rPr>
        <w:t xml:space="preserve"> an article</w:t>
      </w:r>
      <w:r w:rsidR="00E66CD2">
        <w:rPr>
          <w:rFonts w:ascii="Times New Roman" w:eastAsia="Times New Roman" w:hAnsi="Times New Roman" w:cs="Times New Roman"/>
          <w:kern w:val="0"/>
          <w14:ligatures w14:val="none"/>
        </w:rPr>
        <w:t xml:space="preserve"> was</w:t>
      </w:r>
      <w:r w:rsidR="00CB57E4">
        <w:rPr>
          <w:rFonts w:ascii="Times New Roman" w:eastAsia="Times New Roman" w:hAnsi="Times New Roman" w:cs="Times New Roman"/>
          <w:kern w:val="0"/>
          <w14:ligatures w14:val="none"/>
        </w:rPr>
        <w:t xml:space="preserve"> written </w:t>
      </w:r>
      <w:r w:rsidR="00E66CD2">
        <w:rPr>
          <w:rFonts w:ascii="Times New Roman" w:eastAsia="Times New Roman" w:hAnsi="Times New Roman" w:cs="Times New Roman"/>
          <w:kern w:val="0"/>
          <w14:ligatures w14:val="none"/>
        </w:rPr>
        <w:t>for</w:t>
      </w:r>
      <w:r w:rsidR="00CB57E4">
        <w:rPr>
          <w:rFonts w:ascii="Times New Roman" w:eastAsia="Times New Roman" w:hAnsi="Times New Roman" w:cs="Times New Roman"/>
          <w:kern w:val="0"/>
          <w14:ligatures w14:val="none"/>
        </w:rPr>
        <w:t xml:space="preserve"> ESPN</w:t>
      </w:r>
      <w:r w:rsidR="00E66CD2">
        <w:rPr>
          <w:rFonts w:ascii="Times New Roman" w:eastAsia="Times New Roman" w:hAnsi="Times New Roman" w:cs="Times New Roman"/>
          <w:kern w:val="0"/>
          <w14:ligatures w14:val="none"/>
        </w:rPr>
        <w:t xml:space="preserve">.com showing the </w:t>
      </w:r>
      <w:r w:rsidR="00757B86">
        <w:rPr>
          <w:rFonts w:ascii="Times New Roman" w:eastAsia="Times New Roman" w:hAnsi="Times New Roman" w:cs="Times New Roman"/>
          <w:kern w:val="0"/>
          <w14:ligatures w14:val="none"/>
        </w:rPr>
        <w:t>analytics models used for fourth down decision making</w:t>
      </w:r>
      <w:r w:rsidRPr="00C46B53">
        <w:rPr>
          <w:rFonts w:ascii="Times New Roman" w:eastAsia="Times New Roman" w:hAnsi="Times New Roman" w:cs="Times New Roman"/>
          <w:kern w:val="0"/>
          <w14:ligatures w14:val="none"/>
        </w:rPr>
        <w:t xml:space="preserve">. This article provides valuable context and modern examples of how analytics are currently being applied in the NFL, further validating the approach recommended in </w:t>
      </w:r>
      <w:r w:rsidRPr="00C46B53">
        <w:rPr>
          <w:rFonts w:ascii="Times New Roman" w:eastAsia="Times New Roman" w:hAnsi="Times New Roman" w:cs="Times New Roman"/>
          <w:i/>
          <w:iCs/>
          <w:kern w:val="0"/>
          <w14:ligatures w14:val="none"/>
        </w:rPr>
        <w:t>Mathletics</w:t>
      </w:r>
      <w:r w:rsidRPr="00C46B53">
        <w:rPr>
          <w:rFonts w:ascii="Times New Roman" w:eastAsia="Times New Roman" w:hAnsi="Times New Roman" w:cs="Times New Roman"/>
          <w:kern w:val="0"/>
          <w14:ligatures w14:val="none"/>
        </w:rPr>
        <w:t>.</w:t>
      </w:r>
      <w:r w:rsidR="00F04B2A">
        <w:rPr>
          <w:rFonts w:ascii="Times New Roman" w:eastAsia="Times New Roman" w:hAnsi="Times New Roman" w:cs="Times New Roman"/>
          <w:kern w:val="0"/>
          <w14:ligatures w14:val="none"/>
        </w:rPr>
        <w:t xml:space="preserve"> Shown below is a recommendation chart from ESPN analytics for </w:t>
      </w:r>
      <w:r w:rsidR="00F820FC">
        <w:rPr>
          <w:rFonts w:ascii="Times New Roman" w:eastAsia="Times New Roman" w:hAnsi="Times New Roman" w:cs="Times New Roman"/>
          <w:kern w:val="0"/>
          <w14:ligatures w14:val="none"/>
        </w:rPr>
        <w:t xml:space="preserve">decisions during </w:t>
      </w:r>
      <w:r w:rsidR="00F04B2A">
        <w:rPr>
          <w:rFonts w:ascii="Times New Roman" w:eastAsia="Times New Roman" w:hAnsi="Times New Roman" w:cs="Times New Roman"/>
          <w:kern w:val="0"/>
          <w14:ligatures w14:val="none"/>
        </w:rPr>
        <w:t>these exact scenarios.</w:t>
      </w:r>
    </w:p>
    <w:p w14:paraId="38F32E4C" w14:textId="1C1C08C2" w:rsidR="00F04B2A" w:rsidRDefault="00F04B2A" w:rsidP="007F0A90">
      <w:pPr>
        <w:spacing w:before="100" w:beforeAutospacing="1" w:after="100" w:afterAutospacing="1" w:line="480" w:lineRule="auto"/>
        <w:ind w:firstLine="720"/>
        <w:contextualSpacing/>
        <w:rPr>
          <w:rFonts w:ascii="Times New Roman" w:eastAsia="Times New Roman" w:hAnsi="Times New Roman" w:cs="Times New Roman"/>
          <w:kern w:val="0"/>
          <w14:ligatures w14:val="none"/>
        </w:rPr>
      </w:pPr>
      <w:r>
        <w:rPr>
          <w:rFonts w:ascii="Times New Roman" w:eastAsia="Times New Roman" w:hAnsi="Times New Roman" w:cs="Times New Roman"/>
          <w:noProof/>
          <w:kern w:val="0"/>
        </w:rPr>
        <w:lastRenderedPageBreak/>
        <w:drawing>
          <wp:inline distT="0" distB="0" distL="0" distR="0" wp14:anchorId="7A88A854" wp14:editId="3F2D47C0">
            <wp:extent cx="3383928" cy="4226943"/>
            <wp:effectExtent l="0" t="0" r="6985" b="2540"/>
            <wp:docPr id="832481423" name="Picture 2" descr="A graph of a football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481423" name="Picture 2" descr="A graph of a football gam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412692" cy="4262873"/>
                    </a:xfrm>
                    <a:prstGeom prst="rect">
                      <a:avLst/>
                    </a:prstGeom>
                  </pic:spPr>
                </pic:pic>
              </a:graphicData>
            </a:graphic>
          </wp:inline>
        </w:drawing>
      </w:r>
    </w:p>
    <w:p w14:paraId="4A1E5A23" w14:textId="424FB531" w:rsidR="000301AC" w:rsidRDefault="00C46B53" w:rsidP="00F820FC">
      <w:pPr>
        <w:spacing w:before="100" w:beforeAutospacing="1" w:after="100" w:afterAutospacing="1" w:line="480" w:lineRule="auto"/>
        <w:ind w:firstLine="720"/>
        <w:contextualSpacing/>
        <w:rPr>
          <w:rFonts w:ascii="Times New Roman" w:eastAsia="Times New Roman" w:hAnsi="Times New Roman" w:cs="Times New Roman"/>
          <w:kern w:val="0"/>
          <w14:ligatures w14:val="none"/>
        </w:rPr>
      </w:pPr>
      <w:r w:rsidRPr="00C46B53">
        <w:rPr>
          <w:rFonts w:ascii="Times New Roman" w:eastAsia="Times New Roman" w:hAnsi="Times New Roman" w:cs="Times New Roman"/>
          <w:kern w:val="0"/>
          <w14:ligatures w14:val="none"/>
        </w:rPr>
        <w:t xml:space="preserve">The analysis of Chapter 24 from </w:t>
      </w:r>
      <w:r w:rsidRPr="00C46B53">
        <w:rPr>
          <w:rFonts w:ascii="Times New Roman" w:eastAsia="Times New Roman" w:hAnsi="Times New Roman" w:cs="Times New Roman"/>
          <w:i/>
          <w:iCs/>
          <w:kern w:val="0"/>
          <w14:ligatures w14:val="none"/>
        </w:rPr>
        <w:t>Mathletics</w:t>
      </w:r>
      <w:r w:rsidRPr="00C46B53">
        <w:rPr>
          <w:rFonts w:ascii="Times New Roman" w:eastAsia="Times New Roman" w:hAnsi="Times New Roman" w:cs="Times New Roman"/>
          <w:kern w:val="0"/>
          <w14:ligatures w14:val="none"/>
        </w:rPr>
        <w:t xml:space="preserve"> provides a robust framework for making strategic fourth-down decisions. By incorporating historical data and applying the chapter's insights, our team can make more informed decisions that could lead to better outcomes </w:t>
      </w:r>
      <w:proofErr w:type="gramStart"/>
      <w:r w:rsidRPr="00C46B53">
        <w:rPr>
          <w:rFonts w:ascii="Times New Roman" w:eastAsia="Times New Roman" w:hAnsi="Times New Roman" w:cs="Times New Roman"/>
          <w:kern w:val="0"/>
          <w14:ligatures w14:val="none"/>
        </w:rPr>
        <w:t>on</w:t>
      </w:r>
      <w:proofErr w:type="gramEnd"/>
      <w:r w:rsidRPr="00C46B53">
        <w:rPr>
          <w:rFonts w:ascii="Times New Roman" w:eastAsia="Times New Roman" w:hAnsi="Times New Roman" w:cs="Times New Roman"/>
          <w:kern w:val="0"/>
          <w14:ligatures w14:val="none"/>
        </w:rPr>
        <w:t xml:space="preserve"> the field. This approach not only aligns with our overall project goals but also demonstrates the practical applications of sports analytics in enhancing team performance. </w:t>
      </w:r>
    </w:p>
    <w:p w14:paraId="06E6F8F0" w14:textId="77777777" w:rsidR="000301AC" w:rsidRDefault="000301AC">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br w:type="page"/>
      </w:r>
    </w:p>
    <w:p w14:paraId="7EA9D627" w14:textId="0BBFB199" w:rsidR="00CD0585" w:rsidRPr="00CD0585" w:rsidRDefault="000301AC" w:rsidP="00177040">
      <w:pPr>
        <w:spacing w:before="100" w:beforeAutospacing="1" w:after="100" w:afterAutospacing="1" w:line="480" w:lineRule="auto"/>
        <w:ind w:firstLine="720"/>
        <w:contextualSpacing/>
        <w:jc w:val="center"/>
        <w:rPr>
          <w:rFonts w:ascii="Times New Roman" w:eastAsia="Times New Roman" w:hAnsi="Times New Roman" w:cs="Times New Roman"/>
          <w:b/>
          <w:bCs/>
          <w:kern w:val="0"/>
          <w14:ligatures w14:val="none"/>
        </w:rPr>
      </w:pPr>
      <w:r w:rsidRPr="000301AC">
        <w:rPr>
          <w:rFonts w:ascii="Times New Roman" w:eastAsia="Times New Roman" w:hAnsi="Times New Roman" w:cs="Times New Roman"/>
          <w:b/>
          <w:bCs/>
          <w:kern w:val="0"/>
          <w14:ligatures w14:val="none"/>
        </w:rPr>
        <w:lastRenderedPageBreak/>
        <w:t>References</w:t>
      </w:r>
    </w:p>
    <w:p w14:paraId="20EB55E5" w14:textId="77777777" w:rsidR="00347DFA" w:rsidRPr="00177040" w:rsidRDefault="00347DFA" w:rsidP="00177040">
      <w:pPr>
        <w:pStyle w:val="NormalWeb"/>
        <w:shd w:val="clear" w:color="auto" w:fill="FFFFFF"/>
        <w:spacing w:before="180" w:beforeAutospacing="0" w:after="180" w:afterAutospacing="0" w:line="480" w:lineRule="auto"/>
        <w:ind w:left="720" w:hanging="720"/>
        <w:rPr>
          <w:color w:val="2D3B45"/>
        </w:rPr>
      </w:pPr>
      <w:r w:rsidRPr="00177040">
        <w:rPr>
          <w:color w:val="2D3B45"/>
        </w:rPr>
        <w:t>Albert, Jim, Mark E. Glickman, Tim B. Swartz, and Ruud H. Koning, eds. </w:t>
      </w:r>
      <w:r w:rsidRPr="00177040">
        <w:rPr>
          <w:i/>
          <w:iCs/>
          <w:color w:val="2D3B45"/>
        </w:rPr>
        <w:t>Handbook of statistical methods and analyses in sports</w:t>
      </w:r>
      <w:r w:rsidRPr="00177040">
        <w:rPr>
          <w:color w:val="2D3B45"/>
        </w:rPr>
        <w:t>. CRC Press, 2017.</w:t>
      </w:r>
    </w:p>
    <w:p w14:paraId="50124FEF" w14:textId="379FDA97" w:rsidR="00177040" w:rsidRPr="00177040" w:rsidRDefault="00177040" w:rsidP="00177040">
      <w:pPr>
        <w:pStyle w:val="NormalWeb"/>
        <w:spacing w:line="480" w:lineRule="auto"/>
        <w:ind w:left="720" w:hanging="720"/>
      </w:pPr>
      <w:r w:rsidRPr="00177040">
        <w:t xml:space="preserve">ESPN. (2023, July 13). NFL fourth-down decision-making: How analytics models changed strategy. ESPN. Retrieved July 22, 2024, from </w:t>
      </w:r>
      <w:hyperlink r:id="rId16" w:tgtFrame="_new" w:history="1">
        <w:r w:rsidRPr="00177040">
          <w:rPr>
            <w:rStyle w:val="Hyperlink"/>
            <w:rFonts w:eastAsiaTheme="majorEastAsia"/>
          </w:rPr>
          <w:t>https://www.espn.com/nfl/story/_/id/39379626/nfl-analytics-models-fourth-graphics-method-decisions-punt-field-goal-go-it</w:t>
        </w:r>
      </w:hyperlink>
    </w:p>
    <w:p w14:paraId="7F4AF70C" w14:textId="77777777" w:rsidR="00347DFA" w:rsidRPr="00177040" w:rsidRDefault="00347DFA" w:rsidP="00177040">
      <w:pPr>
        <w:pStyle w:val="NormalWeb"/>
        <w:shd w:val="clear" w:color="auto" w:fill="FFFFFF"/>
        <w:spacing w:before="180" w:beforeAutospacing="0" w:after="180" w:afterAutospacing="0" w:line="480" w:lineRule="auto"/>
        <w:ind w:left="720" w:hanging="720"/>
        <w:rPr>
          <w:color w:val="2D3B45"/>
        </w:rPr>
      </w:pPr>
      <w:r w:rsidRPr="00177040">
        <w:rPr>
          <w:color w:val="2D3B45"/>
        </w:rPr>
        <w:t xml:space="preserve">Winston, Wayne L., Scott Nestler, and Konstantinos </w:t>
      </w:r>
      <w:proofErr w:type="spellStart"/>
      <w:r w:rsidRPr="00177040">
        <w:rPr>
          <w:color w:val="2D3B45"/>
        </w:rPr>
        <w:t>Pelechrinis</w:t>
      </w:r>
      <w:proofErr w:type="spellEnd"/>
      <w:r w:rsidRPr="00177040">
        <w:rPr>
          <w:color w:val="2D3B45"/>
        </w:rPr>
        <w:t>. </w:t>
      </w:r>
      <w:r w:rsidRPr="00177040">
        <w:rPr>
          <w:i/>
          <w:iCs/>
          <w:color w:val="2D3B45"/>
        </w:rPr>
        <w:t>Mathletics: How Gamblers, Managers, and Fans Use Mathematics in Sports</w:t>
      </w:r>
      <w:r w:rsidRPr="00177040">
        <w:rPr>
          <w:color w:val="2D3B45"/>
        </w:rPr>
        <w:t>. Princeton University Press, 2022.</w:t>
      </w:r>
    </w:p>
    <w:p w14:paraId="79E38885" w14:textId="77777777" w:rsidR="0063738F" w:rsidRPr="000B10C0" w:rsidRDefault="0063738F" w:rsidP="000B10C0">
      <w:pPr>
        <w:spacing w:before="100" w:beforeAutospacing="1" w:after="100" w:afterAutospacing="1" w:line="480" w:lineRule="auto"/>
        <w:contextualSpacing/>
        <w:rPr>
          <w:rFonts w:ascii="Times New Roman" w:eastAsia="Times New Roman" w:hAnsi="Times New Roman" w:cs="Times New Roman"/>
          <w:kern w:val="0"/>
          <w14:ligatures w14:val="none"/>
        </w:rPr>
      </w:pPr>
    </w:p>
    <w:p w14:paraId="75F80C89" w14:textId="77777777" w:rsidR="000B10C0" w:rsidRDefault="000B10C0" w:rsidP="000B10C0">
      <w:pPr>
        <w:spacing w:line="480" w:lineRule="auto"/>
        <w:contextualSpacing/>
      </w:pPr>
    </w:p>
    <w:sectPr w:rsidR="000B10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1A40E9"/>
    <w:multiLevelType w:val="multilevel"/>
    <w:tmpl w:val="CF2A1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7D0230"/>
    <w:multiLevelType w:val="multilevel"/>
    <w:tmpl w:val="44E8EB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A00CDD"/>
    <w:multiLevelType w:val="multilevel"/>
    <w:tmpl w:val="3604A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E6510B"/>
    <w:multiLevelType w:val="multilevel"/>
    <w:tmpl w:val="BE08C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0A054E"/>
    <w:multiLevelType w:val="multilevel"/>
    <w:tmpl w:val="5A329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0932FF"/>
    <w:multiLevelType w:val="multilevel"/>
    <w:tmpl w:val="CFA81B8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29E6652"/>
    <w:multiLevelType w:val="multilevel"/>
    <w:tmpl w:val="CFA81B8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0F01EA7"/>
    <w:multiLevelType w:val="multilevel"/>
    <w:tmpl w:val="28D49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5B6998"/>
    <w:multiLevelType w:val="multilevel"/>
    <w:tmpl w:val="7D2EA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15942CE"/>
    <w:multiLevelType w:val="multilevel"/>
    <w:tmpl w:val="1504C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062754"/>
    <w:multiLevelType w:val="hybridMultilevel"/>
    <w:tmpl w:val="128CE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33994967">
    <w:abstractNumId w:val="4"/>
  </w:num>
  <w:num w:numId="2" w16cid:durableId="110825974">
    <w:abstractNumId w:val="0"/>
  </w:num>
  <w:num w:numId="3" w16cid:durableId="1034504597">
    <w:abstractNumId w:val="5"/>
  </w:num>
  <w:num w:numId="4" w16cid:durableId="2110544831">
    <w:abstractNumId w:val="6"/>
  </w:num>
  <w:num w:numId="5" w16cid:durableId="1336881919">
    <w:abstractNumId w:val="3"/>
  </w:num>
  <w:num w:numId="6" w16cid:durableId="1471633382">
    <w:abstractNumId w:val="1"/>
  </w:num>
  <w:num w:numId="7" w16cid:durableId="1251042930">
    <w:abstractNumId w:val="8"/>
  </w:num>
  <w:num w:numId="8" w16cid:durableId="853810577">
    <w:abstractNumId w:val="7"/>
  </w:num>
  <w:num w:numId="9" w16cid:durableId="217132089">
    <w:abstractNumId w:val="9"/>
  </w:num>
  <w:num w:numId="10" w16cid:durableId="1891529779">
    <w:abstractNumId w:val="2"/>
  </w:num>
  <w:num w:numId="11" w16cid:durableId="15792471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0C0"/>
    <w:rsid w:val="00002110"/>
    <w:rsid w:val="0000683B"/>
    <w:rsid w:val="00014C0D"/>
    <w:rsid w:val="00021815"/>
    <w:rsid w:val="000301AC"/>
    <w:rsid w:val="00056D97"/>
    <w:rsid w:val="00070EF1"/>
    <w:rsid w:val="000B10C0"/>
    <w:rsid w:val="000B3197"/>
    <w:rsid w:val="000C337A"/>
    <w:rsid w:val="000E02B1"/>
    <w:rsid w:val="00105502"/>
    <w:rsid w:val="0011422E"/>
    <w:rsid w:val="001167AD"/>
    <w:rsid w:val="001440D5"/>
    <w:rsid w:val="0016767F"/>
    <w:rsid w:val="00177040"/>
    <w:rsid w:val="001B09C0"/>
    <w:rsid w:val="001B19F9"/>
    <w:rsid w:val="00200193"/>
    <w:rsid w:val="002137E0"/>
    <w:rsid w:val="00241E28"/>
    <w:rsid w:val="00273168"/>
    <w:rsid w:val="00296750"/>
    <w:rsid w:val="00297B63"/>
    <w:rsid w:val="002A1399"/>
    <w:rsid w:val="002B13A6"/>
    <w:rsid w:val="002D7B95"/>
    <w:rsid w:val="003118E3"/>
    <w:rsid w:val="003131B2"/>
    <w:rsid w:val="0032634E"/>
    <w:rsid w:val="00327B71"/>
    <w:rsid w:val="00347DFA"/>
    <w:rsid w:val="003548DF"/>
    <w:rsid w:val="00361754"/>
    <w:rsid w:val="003E0A44"/>
    <w:rsid w:val="00401648"/>
    <w:rsid w:val="004323C2"/>
    <w:rsid w:val="00442A43"/>
    <w:rsid w:val="00443E9A"/>
    <w:rsid w:val="00444AE0"/>
    <w:rsid w:val="00446974"/>
    <w:rsid w:val="00462EE3"/>
    <w:rsid w:val="004805D6"/>
    <w:rsid w:val="004832BC"/>
    <w:rsid w:val="0048358A"/>
    <w:rsid w:val="00491929"/>
    <w:rsid w:val="004A0056"/>
    <w:rsid w:val="004D3FB3"/>
    <w:rsid w:val="004E1620"/>
    <w:rsid w:val="005302F0"/>
    <w:rsid w:val="005371F1"/>
    <w:rsid w:val="005730FF"/>
    <w:rsid w:val="00592978"/>
    <w:rsid w:val="005B7633"/>
    <w:rsid w:val="005F06DF"/>
    <w:rsid w:val="00623AE3"/>
    <w:rsid w:val="00633169"/>
    <w:rsid w:val="0063738F"/>
    <w:rsid w:val="006510FC"/>
    <w:rsid w:val="00672D3B"/>
    <w:rsid w:val="006775E3"/>
    <w:rsid w:val="006A008D"/>
    <w:rsid w:val="006A2A63"/>
    <w:rsid w:val="006C7030"/>
    <w:rsid w:val="006F64B6"/>
    <w:rsid w:val="00727F31"/>
    <w:rsid w:val="00727F52"/>
    <w:rsid w:val="00741F13"/>
    <w:rsid w:val="00746B16"/>
    <w:rsid w:val="00757B86"/>
    <w:rsid w:val="0076213F"/>
    <w:rsid w:val="007664C3"/>
    <w:rsid w:val="00783E5F"/>
    <w:rsid w:val="007A3918"/>
    <w:rsid w:val="007B2330"/>
    <w:rsid w:val="007C273A"/>
    <w:rsid w:val="007C76AA"/>
    <w:rsid w:val="007F0A90"/>
    <w:rsid w:val="007F214B"/>
    <w:rsid w:val="00852B6C"/>
    <w:rsid w:val="00860243"/>
    <w:rsid w:val="00883410"/>
    <w:rsid w:val="00885F02"/>
    <w:rsid w:val="008A138B"/>
    <w:rsid w:val="008C0F4C"/>
    <w:rsid w:val="008C671B"/>
    <w:rsid w:val="008D6251"/>
    <w:rsid w:val="008E2B50"/>
    <w:rsid w:val="009B3118"/>
    <w:rsid w:val="009D6539"/>
    <w:rsid w:val="009F66C9"/>
    <w:rsid w:val="00A33925"/>
    <w:rsid w:val="00A35260"/>
    <w:rsid w:val="00A47AEE"/>
    <w:rsid w:val="00AB0F70"/>
    <w:rsid w:val="00AC24DB"/>
    <w:rsid w:val="00AC31E5"/>
    <w:rsid w:val="00AC3556"/>
    <w:rsid w:val="00B02359"/>
    <w:rsid w:val="00B05E6C"/>
    <w:rsid w:val="00B0656E"/>
    <w:rsid w:val="00B15969"/>
    <w:rsid w:val="00B459B5"/>
    <w:rsid w:val="00B7040A"/>
    <w:rsid w:val="00BA34B6"/>
    <w:rsid w:val="00BB543E"/>
    <w:rsid w:val="00BF4801"/>
    <w:rsid w:val="00BF51EB"/>
    <w:rsid w:val="00C037A1"/>
    <w:rsid w:val="00C07C48"/>
    <w:rsid w:val="00C12324"/>
    <w:rsid w:val="00C14703"/>
    <w:rsid w:val="00C40F7E"/>
    <w:rsid w:val="00C46B53"/>
    <w:rsid w:val="00C562AB"/>
    <w:rsid w:val="00C749C5"/>
    <w:rsid w:val="00C84C45"/>
    <w:rsid w:val="00C9097C"/>
    <w:rsid w:val="00CB49BD"/>
    <w:rsid w:val="00CB57E4"/>
    <w:rsid w:val="00CD0585"/>
    <w:rsid w:val="00CE14A9"/>
    <w:rsid w:val="00CE376D"/>
    <w:rsid w:val="00D16BC7"/>
    <w:rsid w:val="00DA26DB"/>
    <w:rsid w:val="00DB3DAB"/>
    <w:rsid w:val="00DF6566"/>
    <w:rsid w:val="00E003FA"/>
    <w:rsid w:val="00E151E5"/>
    <w:rsid w:val="00E23970"/>
    <w:rsid w:val="00E42CBC"/>
    <w:rsid w:val="00E66CD2"/>
    <w:rsid w:val="00E70BDE"/>
    <w:rsid w:val="00EC7F28"/>
    <w:rsid w:val="00EE3520"/>
    <w:rsid w:val="00EF6EF9"/>
    <w:rsid w:val="00F04B2A"/>
    <w:rsid w:val="00F33609"/>
    <w:rsid w:val="00F711AD"/>
    <w:rsid w:val="00F820FC"/>
    <w:rsid w:val="00FA75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EC039"/>
  <w15:chartTrackingRefBased/>
  <w15:docId w15:val="{C3959209-7AFB-42C8-B7E2-B3EB3E01E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10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B10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B10C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10C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10C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10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10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10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10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10C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B10C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B10C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B10C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10C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10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10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10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10C0"/>
    <w:rPr>
      <w:rFonts w:eastAsiaTheme="majorEastAsia" w:cstheme="majorBidi"/>
      <w:color w:val="272727" w:themeColor="text1" w:themeTint="D8"/>
    </w:rPr>
  </w:style>
  <w:style w:type="paragraph" w:styleId="Title">
    <w:name w:val="Title"/>
    <w:basedOn w:val="Normal"/>
    <w:next w:val="Normal"/>
    <w:link w:val="TitleChar"/>
    <w:uiPriority w:val="10"/>
    <w:qFormat/>
    <w:rsid w:val="000B10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10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10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10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10C0"/>
    <w:pPr>
      <w:spacing w:before="160"/>
      <w:jc w:val="center"/>
    </w:pPr>
    <w:rPr>
      <w:i/>
      <w:iCs/>
      <w:color w:val="404040" w:themeColor="text1" w:themeTint="BF"/>
    </w:rPr>
  </w:style>
  <w:style w:type="character" w:customStyle="1" w:styleId="QuoteChar">
    <w:name w:val="Quote Char"/>
    <w:basedOn w:val="DefaultParagraphFont"/>
    <w:link w:val="Quote"/>
    <w:uiPriority w:val="29"/>
    <w:rsid w:val="000B10C0"/>
    <w:rPr>
      <w:i/>
      <w:iCs/>
      <w:color w:val="404040" w:themeColor="text1" w:themeTint="BF"/>
    </w:rPr>
  </w:style>
  <w:style w:type="paragraph" w:styleId="ListParagraph">
    <w:name w:val="List Paragraph"/>
    <w:basedOn w:val="Normal"/>
    <w:uiPriority w:val="34"/>
    <w:qFormat/>
    <w:rsid w:val="000B10C0"/>
    <w:pPr>
      <w:ind w:left="720"/>
      <w:contextualSpacing/>
    </w:pPr>
  </w:style>
  <w:style w:type="character" w:styleId="IntenseEmphasis">
    <w:name w:val="Intense Emphasis"/>
    <w:basedOn w:val="DefaultParagraphFont"/>
    <w:uiPriority w:val="21"/>
    <w:qFormat/>
    <w:rsid w:val="000B10C0"/>
    <w:rPr>
      <w:i/>
      <w:iCs/>
      <w:color w:val="0F4761" w:themeColor="accent1" w:themeShade="BF"/>
    </w:rPr>
  </w:style>
  <w:style w:type="paragraph" w:styleId="IntenseQuote">
    <w:name w:val="Intense Quote"/>
    <w:basedOn w:val="Normal"/>
    <w:next w:val="Normal"/>
    <w:link w:val="IntenseQuoteChar"/>
    <w:uiPriority w:val="30"/>
    <w:qFormat/>
    <w:rsid w:val="000B10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10C0"/>
    <w:rPr>
      <w:i/>
      <w:iCs/>
      <w:color w:val="0F4761" w:themeColor="accent1" w:themeShade="BF"/>
    </w:rPr>
  </w:style>
  <w:style w:type="character" w:styleId="IntenseReference">
    <w:name w:val="Intense Reference"/>
    <w:basedOn w:val="DefaultParagraphFont"/>
    <w:uiPriority w:val="32"/>
    <w:qFormat/>
    <w:rsid w:val="000B10C0"/>
    <w:rPr>
      <w:b/>
      <w:bCs/>
      <w:smallCaps/>
      <w:color w:val="0F4761" w:themeColor="accent1" w:themeShade="BF"/>
      <w:spacing w:val="5"/>
    </w:rPr>
  </w:style>
  <w:style w:type="paragraph" w:styleId="NormalWeb">
    <w:name w:val="Normal (Web)"/>
    <w:basedOn w:val="Normal"/>
    <w:uiPriority w:val="99"/>
    <w:unhideWhenUsed/>
    <w:rsid w:val="000B10C0"/>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0B10C0"/>
    <w:rPr>
      <w:rFonts w:ascii="Courier New" w:eastAsia="Times New Roman" w:hAnsi="Courier New" w:cs="Courier New"/>
      <w:sz w:val="20"/>
      <w:szCs w:val="20"/>
    </w:rPr>
  </w:style>
  <w:style w:type="character" w:styleId="Strong">
    <w:name w:val="Strong"/>
    <w:basedOn w:val="DefaultParagraphFont"/>
    <w:uiPriority w:val="22"/>
    <w:qFormat/>
    <w:rsid w:val="000B10C0"/>
    <w:rPr>
      <w:b/>
      <w:bCs/>
    </w:rPr>
  </w:style>
  <w:style w:type="paragraph" w:styleId="HTMLPreformatted">
    <w:name w:val="HTML Preformatted"/>
    <w:basedOn w:val="Normal"/>
    <w:link w:val="HTMLPreformattedChar"/>
    <w:uiPriority w:val="99"/>
    <w:semiHidden/>
    <w:unhideWhenUsed/>
    <w:rsid w:val="000B1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0B10C0"/>
    <w:rPr>
      <w:rFonts w:ascii="Courier New" w:eastAsia="Times New Roman" w:hAnsi="Courier New" w:cs="Courier New"/>
      <w:kern w:val="0"/>
      <w:sz w:val="20"/>
      <w:szCs w:val="20"/>
      <w14:ligatures w14:val="none"/>
    </w:rPr>
  </w:style>
  <w:style w:type="character" w:customStyle="1" w:styleId="hljs-comment">
    <w:name w:val="hljs-comment"/>
    <w:basedOn w:val="DefaultParagraphFont"/>
    <w:rsid w:val="000B10C0"/>
  </w:style>
  <w:style w:type="character" w:customStyle="1" w:styleId="hljs-operator">
    <w:name w:val="hljs-operator"/>
    <w:basedOn w:val="DefaultParagraphFont"/>
    <w:rsid w:val="000B10C0"/>
  </w:style>
  <w:style w:type="character" w:customStyle="1" w:styleId="hljs-punctuation">
    <w:name w:val="hljs-punctuation"/>
    <w:basedOn w:val="DefaultParagraphFont"/>
    <w:rsid w:val="000B10C0"/>
  </w:style>
  <w:style w:type="character" w:customStyle="1" w:styleId="hljs-number">
    <w:name w:val="hljs-number"/>
    <w:basedOn w:val="DefaultParagraphFont"/>
    <w:rsid w:val="000B10C0"/>
  </w:style>
  <w:style w:type="character" w:customStyle="1" w:styleId="hljs-string">
    <w:name w:val="hljs-string"/>
    <w:basedOn w:val="DefaultParagraphFont"/>
    <w:rsid w:val="000B10C0"/>
  </w:style>
  <w:style w:type="character" w:customStyle="1" w:styleId="hljs-builtin">
    <w:name w:val="hljs-built_in"/>
    <w:basedOn w:val="DefaultParagraphFont"/>
    <w:rsid w:val="000B10C0"/>
  </w:style>
  <w:style w:type="character" w:customStyle="1" w:styleId="hljs-literal">
    <w:name w:val="hljs-literal"/>
    <w:basedOn w:val="DefaultParagraphFont"/>
    <w:rsid w:val="000B10C0"/>
  </w:style>
  <w:style w:type="character" w:styleId="Hyperlink">
    <w:name w:val="Hyperlink"/>
    <w:basedOn w:val="DefaultParagraphFont"/>
    <w:uiPriority w:val="99"/>
    <w:unhideWhenUsed/>
    <w:rsid w:val="00C46B53"/>
    <w:rPr>
      <w:color w:val="467886" w:themeColor="hyperlink"/>
      <w:u w:val="single"/>
    </w:rPr>
  </w:style>
  <w:style w:type="character" w:styleId="UnresolvedMention">
    <w:name w:val="Unresolved Mention"/>
    <w:basedOn w:val="DefaultParagraphFont"/>
    <w:uiPriority w:val="99"/>
    <w:semiHidden/>
    <w:unhideWhenUsed/>
    <w:rsid w:val="00C46B53"/>
    <w:rPr>
      <w:color w:val="605E5C"/>
      <w:shd w:val="clear" w:color="auto" w:fill="E1DFDD"/>
    </w:rPr>
  </w:style>
  <w:style w:type="character" w:customStyle="1" w:styleId="overflow-hidden">
    <w:name w:val="overflow-hidden"/>
    <w:basedOn w:val="DefaultParagraphFont"/>
    <w:rsid w:val="001770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374693">
      <w:bodyDiv w:val="1"/>
      <w:marLeft w:val="0"/>
      <w:marRight w:val="0"/>
      <w:marTop w:val="0"/>
      <w:marBottom w:val="0"/>
      <w:divBdr>
        <w:top w:val="none" w:sz="0" w:space="0" w:color="auto"/>
        <w:left w:val="none" w:sz="0" w:space="0" w:color="auto"/>
        <w:bottom w:val="none" w:sz="0" w:space="0" w:color="auto"/>
        <w:right w:val="none" w:sz="0" w:space="0" w:color="auto"/>
      </w:divBdr>
      <w:divsChild>
        <w:div w:id="93985361">
          <w:marLeft w:val="0"/>
          <w:marRight w:val="0"/>
          <w:marTop w:val="0"/>
          <w:marBottom w:val="0"/>
          <w:divBdr>
            <w:top w:val="none" w:sz="0" w:space="0" w:color="auto"/>
            <w:left w:val="none" w:sz="0" w:space="0" w:color="auto"/>
            <w:bottom w:val="none" w:sz="0" w:space="0" w:color="auto"/>
            <w:right w:val="none" w:sz="0" w:space="0" w:color="auto"/>
          </w:divBdr>
          <w:divsChild>
            <w:div w:id="354968409">
              <w:marLeft w:val="0"/>
              <w:marRight w:val="0"/>
              <w:marTop w:val="0"/>
              <w:marBottom w:val="0"/>
              <w:divBdr>
                <w:top w:val="none" w:sz="0" w:space="0" w:color="auto"/>
                <w:left w:val="none" w:sz="0" w:space="0" w:color="auto"/>
                <w:bottom w:val="none" w:sz="0" w:space="0" w:color="auto"/>
                <w:right w:val="none" w:sz="0" w:space="0" w:color="auto"/>
              </w:divBdr>
              <w:divsChild>
                <w:div w:id="1228295978">
                  <w:marLeft w:val="0"/>
                  <w:marRight w:val="0"/>
                  <w:marTop w:val="0"/>
                  <w:marBottom w:val="0"/>
                  <w:divBdr>
                    <w:top w:val="none" w:sz="0" w:space="0" w:color="auto"/>
                    <w:left w:val="none" w:sz="0" w:space="0" w:color="auto"/>
                    <w:bottom w:val="none" w:sz="0" w:space="0" w:color="auto"/>
                    <w:right w:val="none" w:sz="0" w:space="0" w:color="auto"/>
                  </w:divBdr>
                  <w:divsChild>
                    <w:div w:id="213354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740680">
          <w:marLeft w:val="0"/>
          <w:marRight w:val="0"/>
          <w:marTop w:val="0"/>
          <w:marBottom w:val="0"/>
          <w:divBdr>
            <w:top w:val="none" w:sz="0" w:space="0" w:color="auto"/>
            <w:left w:val="none" w:sz="0" w:space="0" w:color="auto"/>
            <w:bottom w:val="none" w:sz="0" w:space="0" w:color="auto"/>
            <w:right w:val="none" w:sz="0" w:space="0" w:color="auto"/>
          </w:divBdr>
          <w:divsChild>
            <w:div w:id="1778787327">
              <w:marLeft w:val="0"/>
              <w:marRight w:val="0"/>
              <w:marTop w:val="0"/>
              <w:marBottom w:val="0"/>
              <w:divBdr>
                <w:top w:val="none" w:sz="0" w:space="0" w:color="auto"/>
                <w:left w:val="none" w:sz="0" w:space="0" w:color="auto"/>
                <w:bottom w:val="none" w:sz="0" w:space="0" w:color="auto"/>
                <w:right w:val="none" w:sz="0" w:space="0" w:color="auto"/>
              </w:divBdr>
              <w:divsChild>
                <w:div w:id="890726957">
                  <w:marLeft w:val="0"/>
                  <w:marRight w:val="0"/>
                  <w:marTop w:val="0"/>
                  <w:marBottom w:val="0"/>
                  <w:divBdr>
                    <w:top w:val="none" w:sz="0" w:space="0" w:color="auto"/>
                    <w:left w:val="none" w:sz="0" w:space="0" w:color="auto"/>
                    <w:bottom w:val="none" w:sz="0" w:space="0" w:color="auto"/>
                    <w:right w:val="none" w:sz="0" w:space="0" w:color="auto"/>
                  </w:divBdr>
                  <w:divsChild>
                    <w:div w:id="80284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0794787">
      <w:bodyDiv w:val="1"/>
      <w:marLeft w:val="0"/>
      <w:marRight w:val="0"/>
      <w:marTop w:val="0"/>
      <w:marBottom w:val="0"/>
      <w:divBdr>
        <w:top w:val="none" w:sz="0" w:space="0" w:color="auto"/>
        <w:left w:val="none" w:sz="0" w:space="0" w:color="auto"/>
        <w:bottom w:val="none" w:sz="0" w:space="0" w:color="auto"/>
        <w:right w:val="none" w:sz="0" w:space="0" w:color="auto"/>
      </w:divBdr>
    </w:div>
    <w:div w:id="252863366">
      <w:bodyDiv w:val="1"/>
      <w:marLeft w:val="0"/>
      <w:marRight w:val="0"/>
      <w:marTop w:val="0"/>
      <w:marBottom w:val="0"/>
      <w:divBdr>
        <w:top w:val="none" w:sz="0" w:space="0" w:color="auto"/>
        <w:left w:val="none" w:sz="0" w:space="0" w:color="auto"/>
        <w:bottom w:val="none" w:sz="0" w:space="0" w:color="auto"/>
        <w:right w:val="none" w:sz="0" w:space="0" w:color="auto"/>
      </w:divBdr>
      <w:divsChild>
        <w:div w:id="1365669073">
          <w:marLeft w:val="0"/>
          <w:marRight w:val="0"/>
          <w:marTop w:val="0"/>
          <w:marBottom w:val="0"/>
          <w:divBdr>
            <w:top w:val="none" w:sz="0" w:space="0" w:color="auto"/>
            <w:left w:val="none" w:sz="0" w:space="0" w:color="auto"/>
            <w:bottom w:val="none" w:sz="0" w:space="0" w:color="auto"/>
            <w:right w:val="none" w:sz="0" w:space="0" w:color="auto"/>
          </w:divBdr>
          <w:divsChild>
            <w:div w:id="329873942">
              <w:marLeft w:val="0"/>
              <w:marRight w:val="0"/>
              <w:marTop w:val="0"/>
              <w:marBottom w:val="0"/>
              <w:divBdr>
                <w:top w:val="none" w:sz="0" w:space="0" w:color="auto"/>
                <w:left w:val="none" w:sz="0" w:space="0" w:color="auto"/>
                <w:bottom w:val="none" w:sz="0" w:space="0" w:color="auto"/>
                <w:right w:val="none" w:sz="0" w:space="0" w:color="auto"/>
              </w:divBdr>
              <w:divsChild>
                <w:div w:id="358775283">
                  <w:marLeft w:val="0"/>
                  <w:marRight w:val="0"/>
                  <w:marTop w:val="0"/>
                  <w:marBottom w:val="0"/>
                  <w:divBdr>
                    <w:top w:val="none" w:sz="0" w:space="0" w:color="auto"/>
                    <w:left w:val="none" w:sz="0" w:space="0" w:color="auto"/>
                    <w:bottom w:val="none" w:sz="0" w:space="0" w:color="auto"/>
                    <w:right w:val="none" w:sz="0" w:space="0" w:color="auto"/>
                  </w:divBdr>
                  <w:divsChild>
                    <w:div w:id="55563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927625">
          <w:marLeft w:val="0"/>
          <w:marRight w:val="0"/>
          <w:marTop w:val="0"/>
          <w:marBottom w:val="0"/>
          <w:divBdr>
            <w:top w:val="none" w:sz="0" w:space="0" w:color="auto"/>
            <w:left w:val="none" w:sz="0" w:space="0" w:color="auto"/>
            <w:bottom w:val="none" w:sz="0" w:space="0" w:color="auto"/>
            <w:right w:val="none" w:sz="0" w:space="0" w:color="auto"/>
          </w:divBdr>
          <w:divsChild>
            <w:div w:id="708383889">
              <w:marLeft w:val="0"/>
              <w:marRight w:val="0"/>
              <w:marTop w:val="0"/>
              <w:marBottom w:val="0"/>
              <w:divBdr>
                <w:top w:val="none" w:sz="0" w:space="0" w:color="auto"/>
                <w:left w:val="none" w:sz="0" w:space="0" w:color="auto"/>
                <w:bottom w:val="none" w:sz="0" w:space="0" w:color="auto"/>
                <w:right w:val="none" w:sz="0" w:space="0" w:color="auto"/>
              </w:divBdr>
              <w:divsChild>
                <w:div w:id="1489127954">
                  <w:marLeft w:val="0"/>
                  <w:marRight w:val="0"/>
                  <w:marTop w:val="0"/>
                  <w:marBottom w:val="0"/>
                  <w:divBdr>
                    <w:top w:val="none" w:sz="0" w:space="0" w:color="auto"/>
                    <w:left w:val="none" w:sz="0" w:space="0" w:color="auto"/>
                    <w:bottom w:val="none" w:sz="0" w:space="0" w:color="auto"/>
                    <w:right w:val="none" w:sz="0" w:space="0" w:color="auto"/>
                  </w:divBdr>
                  <w:divsChild>
                    <w:div w:id="47811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6743299">
      <w:bodyDiv w:val="1"/>
      <w:marLeft w:val="0"/>
      <w:marRight w:val="0"/>
      <w:marTop w:val="0"/>
      <w:marBottom w:val="0"/>
      <w:divBdr>
        <w:top w:val="none" w:sz="0" w:space="0" w:color="auto"/>
        <w:left w:val="none" w:sz="0" w:space="0" w:color="auto"/>
        <w:bottom w:val="none" w:sz="0" w:space="0" w:color="auto"/>
        <w:right w:val="none" w:sz="0" w:space="0" w:color="auto"/>
      </w:divBdr>
    </w:div>
    <w:div w:id="504320645">
      <w:bodyDiv w:val="1"/>
      <w:marLeft w:val="0"/>
      <w:marRight w:val="0"/>
      <w:marTop w:val="0"/>
      <w:marBottom w:val="0"/>
      <w:divBdr>
        <w:top w:val="none" w:sz="0" w:space="0" w:color="auto"/>
        <w:left w:val="none" w:sz="0" w:space="0" w:color="auto"/>
        <w:bottom w:val="none" w:sz="0" w:space="0" w:color="auto"/>
        <w:right w:val="none" w:sz="0" w:space="0" w:color="auto"/>
      </w:divBdr>
    </w:div>
    <w:div w:id="515387491">
      <w:bodyDiv w:val="1"/>
      <w:marLeft w:val="0"/>
      <w:marRight w:val="0"/>
      <w:marTop w:val="0"/>
      <w:marBottom w:val="0"/>
      <w:divBdr>
        <w:top w:val="none" w:sz="0" w:space="0" w:color="auto"/>
        <w:left w:val="none" w:sz="0" w:space="0" w:color="auto"/>
        <w:bottom w:val="none" w:sz="0" w:space="0" w:color="auto"/>
        <w:right w:val="none" w:sz="0" w:space="0" w:color="auto"/>
      </w:divBdr>
    </w:div>
    <w:div w:id="525559670">
      <w:bodyDiv w:val="1"/>
      <w:marLeft w:val="0"/>
      <w:marRight w:val="0"/>
      <w:marTop w:val="0"/>
      <w:marBottom w:val="0"/>
      <w:divBdr>
        <w:top w:val="none" w:sz="0" w:space="0" w:color="auto"/>
        <w:left w:val="none" w:sz="0" w:space="0" w:color="auto"/>
        <w:bottom w:val="none" w:sz="0" w:space="0" w:color="auto"/>
        <w:right w:val="none" w:sz="0" w:space="0" w:color="auto"/>
      </w:divBdr>
      <w:divsChild>
        <w:div w:id="2006005192">
          <w:marLeft w:val="0"/>
          <w:marRight w:val="0"/>
          <w:marTop w:val="0"/>
          <w:marBottom w:val="0"/>
          <w:divBdr>
            <w:top w:val="none" w:sz="0" w:space="0" w:color="auto"/>
            <w:left w:val="none" w:sz="0" w:space="0" w:color="auto"/>
            <w:bottom w:val="none" w:sz="0" w:space="0" w:color="auto"/>
            <w:right w:val="none" w:sz="0" w:space="0" w:color="auto"/>
          </w:divBdr>
          <w:divsChild>
            <w:div w:id="28065882">
              <w:marLeft w:val="0"/>
              <w:marRight w:val="0"/>
              <w:marTop w:val="0"/>
              <w:marBottom w:val="0"/>
              <w:divBdr>
                <w:top w:val="none" w:sz="0" w:space="0" w:color="auto"/>
                <w:left w:val="none" w:sz="0" w:space="0" w:color="auto"/>
                <w:bottom w:val="none" w:sz="0" w:space="0" w:color="auto"/>
                <w:right w:val="none" w:sz="0" w:space="0" w:color="auto"/>
              </w:divBdr>
              <w:divsChild>
                <w:div w:id="166753211">
                  <w:marLeft w:val="0"/>
                  <w:marRight w:val="0"/>
                  <w:marTop w:val="0"/>
                  <w:marBottom w:val="0"/>
                  <w:divBdr>
                    <w:top w:val="none" w:sz="0" w:space="0" w:color="auto"/>
                    <w:left w:val="none" w:sz="0" w:space="0" w:color="auto"/>
                    <w:bottom w:val="none" w:sz="0" w:space="0" w:color="auto"/>
                    <w:right w:val="none" w:sz="0" w:space="0" w:color="auto"/>
                  </w:divBdr>
                </w:div>
              </w:divsChild>
            </w:div>
            <w:div w:id="1479497694">
              <w:marLeft w:val="0"/>
              <w:marRight w:val="0"/>
              <w:marTop w:val="0"/>
              <w:marBottom w:val="0"/>
              <w:divBdr>
                <w:top w:val="none" w:sz="0" w:space="0" w:color="auto"/>
                <w:left w:val="none" w:sz="0" w:space="0" w:color="auto"/>
                <w:bottom w:val="none" w:sz="0" w:space="0" w:color="auto"/>
                <w:right w:val="none" w:sz="0" w:space="0" w:color="auto"/>
              </w:divBdr>
            </w:div>
          </w:divsChild>
        </w:div>
        <w:div w:id="21904241">
          <w:marLeft w:val="0"/>
          <w:marRight w:val="0"/>
          <w:marTop w:val="0"/>
          <w:marBottom w:val="0"/>
          <w:divBdr>
            <w:top w:val="none" w:sz="0" w:space="0" w:color="auto"/>
            <w:left w:val="none" w:sz="0" w:space="0" w:color="auto"/>
            <w:bottom w:val="none" w:sz="0" w:space="0" w:color="auto"/>
            <w:right w:val="none" w:sz="0" w:space="0" w:color="auto"/>
          </w:divBdr>
          <w:divsChild>
            <w:div w:id="1051609854">
              <w:marLeft w:val="0"/>
              <w:marRight w:val="0"/>
              <w:marTop w:val="0"/>
              <w:marBottom w:val="0"/>
              <w:divBdr>
                <w:top w:val="none" w:sz="0" w:space="0" w:color="auto"/>
                <w:left w:val="none" w:sz="0" w:space="0" w:color="auto"/>
                <w:bottom w:val="none" w:sz="0" w:space="0" w:color="auto"/>
                <w:right w:val="none" w:sz="0" w:space="0" w:color="auto"/>
              </w:divBdr>
              <w:divsChild>
                <w:div w:id="1545944360">
                  <w:marLeft w:val="0"/>
                  <w:marRight w:val="0"/>
                  <w:marTop w:val="0"/>
                  <w:marBottom w:val="0"/>
                  <w:divBdr>
                    <w:top w:val="none" w:sz="0" w:space="0" w:color="auto"/>
                    <w:left w:val="none" w:sz="0" w:space="0" w:color="auto"/>
                    <w:bottom w:val="none" w:sz="0" w:space="0" w:color="auto"/>
                    <w:right w:val="none" w:sz="0" w:space="0" w:color="auto"/>
                  </w:divBdr>
                </w:div>
              </w:divsChild>
            </w:div>
            <w:div w:id="294025424">
              <w:marLeft w:val="0"/>
              <w:marRight w:val="0"/>
              <w:marTop w:val="0"/>
              <w:marBottom w:val="0"/>
              <w:divBdr>
                <w:top w:val="none" w:sz="0" w:space="0" w:color="auto"/>
                <w:left w:val="none" w:sz="0" w:space="0" w:color="auto"/>
                <w:bottom w:val="none" w:sz="0" w:space="0" w:color="auto"/>
                <w:right w:val="none" w:sz="0" w:space="0" w:color="auto"/>
              </w:divBdr>
            </w:div>
          </w:divsChild>
        </w:div>
        <w:div w:id="1291085009">
          <w:marLeft w:val="0"/>
          <w:marRight w:val="0"/>
          <w:marTop w:val="0"/>
          <w:marBottom w:val="0"/>
          <w:divBdr>
            <w:top w:val="none" w:sz="0" w:space="0" w:color="auto"/>
            <w:left w:val="none" w:sz="0" w:space="0" w:color="auto"/>
            <w:bottom w:val="none" w:sz="0" w:space="0" w:color="auto"/>
            <w:right w:val="none" w:sz="0" w:space="0" w:color="auto"/>
          </w:divBdr>
          <w:divsChild>
            <w:div w:id="564491638">
              <w:marLeft w:val="0"/>
              <w:marRight w:val="0"/>
              <w:marTop w:val="0"/>
              <w:marBottom w:val="0"/>
              <w:divBdr>
                <w:top w:val="none" w:sz="0" w:space="0" w:color="auto"/>
                <w:left w:val="none" w:sz="0" w:space="0" w:color="auto"/>
                <w:bottom w:val="none" w:sz="0" w:space="0" w:color="auto"/>
                <w:right w:val="none" w:sz="0" w:space="0" w:color="auto"/>
              </w:divBdr>
              <w:divsChild>
                <w:div w:id="1994022923">
                  <w:marLeft w:val="0"/>
                  <w:marRight w:val="0"/>
                  <w:marTop w:val="0"/>
                  <w:marBottom w:val="0"/>
                  <w:divBdr>
                    <w:top w:val="none" w:sz="0" w:space="0" w:color="auto"/>
                    <w:left w:val="none" w:sz="0" w:space="0" w:color="auto"/>
                    <w:bottom w:val="none" w:sz="0" w:space="0" w:color="auto"/>
                    <w:right w:val="none" w:sz="0" w:space="0" w:color="auto"/>
                  </w:divBdr>
                </w:div>
              </w:divsChild>
            </w:div>
            <w:div w:id="1218129765">
              <w:marLeft w:val="0"/>
              <w:marRight w:val="0"/>
              <w:marTop w:val="0"/>
              <w:marBottom w:val="0"/>
              <w:divBdr>
                <w:top w:val="none" w:sz="0" w:space="0" w:color="auto"/>
                <w:left w:val="none" w:sz="0" w:space="0" w:color="auto"/>
                <w:bottom w:val="none" w:sz="0" w:space="0" w:color="auto"/>
                <w:right w:val="none" w:sz="0" w:space="0" w:color="auto"/>
              </w:divBdr>
            </w:div>
          </w:divsChild>
        </w:div>
        <w:div w:id="636102912">
          <w:marLeft w:val="0"/>
          <w:marRight w:val="0"/>
          <w:marTop w:val="0"/>
          <w:marBottom w:val="0"/>
          <w:divBdr>
            <w:top w:val="none" w:sz="0" w:space="0" w:color="auto"/>
            <w:left w:val="none" w:sz="0" w:space="0" w:color="auto"/>
            <w:bottom w:val="none" w:sz="0" w:space="0" w:color="auto"/>
            <w:right w:val="none" w:sz="0" w:space="0" w:color="auto"/>
          </w:divBdr>
          <w:divsChild>
            <w:div w:id="857885140">
              <w:marLeft w:val="0"/>
              <w:marRight w:val="0"/>
              <w:marTop w:val="0"/>
              <w:marBottom w:val="0"/>
              <w:divBdr>
                <w:top w:val="none" w:sz="0" w:space="0" w:color="auto"/>
                <w:left w:val="none" w:sz="0" w:space="0" w:color="auto"/>
                <w:bottom w:val="none" w:sz="0" w:space="0" w:color="auto"/>
                <w:right w:val="none" w:sz="0" w:space="0" w:color="auto"/>
              </w:divBdr>
              <w:divsChild>
                <w:div w:id="1342970486">
                  <w:marLeft w:val="0"/>
                  <w:marRight w:val="0"/>
                  <w:marTop w:val="0"/>
                  <w:marBottom w:val="0"/>
                  <w:divBdr>
                    <w:top w:val="none" w:sz="0" w:space="0" w:color="auto"/>
                    <w:left w:val="none" w:sz="0" w:space="0" w:color="auto"/>
                    <w:bottom w:val="none" w:sz="0" w:space="0" w:color="auto"/>
                    <w:right w:val="none" w:sz="0" w:space="0" w:color="auto"/>
                  </w:divBdr>
                </w:div>
              </w:divsChild>
            </w:div>
            <w:div w:id="1732458751">
              <w:marLeft w:val="0"/>
              <w:marRight w:val="0"/>
              <w:marTop w:val="0"/>
              <w:marBottom w:val="0"/>
              <w:divBdr>
                <w:top w:val="none" w:sz="0" w:space="0" w:color="auto"/>
                <w:left w:val="none" w:sz="0" w:space="0" w:color="auto"/>
                <w:bottom w:val="none" w:sz="0" w:space="0" w:color="auto"/>
                <w:right w:val="none" w:sz="0" w:space="0" w:color="auto"/>
              </w:divBdr>
            </w:div>
          </w:divsChild>
        </w:div>
        <w:div w:id="2076778833">
          <w:marLeft w:val="0"/>
          <w:marRight w:val="0"/>
          <w:marTop w:val="0"/>
          <w:marBottom w:val="0"/>
          <w:divBdr>
            <w:top w:val="none" w:sz="0" w:space="0" w:color="auto"/>
            <w:left w:val="none" w:sz="0" w:space="0" w:color="auto"/>
            <w:bottom w:val="none" w:sz="0" w:space="0" w:color="auto"/>
            <w:right w:val="none" w:sz="0" w:space="0" w:color="auto"/>
          </w:divBdr>
          <w:divsChild>
            <w:div w:id="904949792">
              <w:marLeft w:val="0"/>
              <w:marRight w:val="0"/>
              <w:marTop w:val="0"/>
              <w:marBottom w:val="0"/>
              <w:divBdr>
                <w:top w:val="none" w:sz="0" w:space="0" w:color="auto"/>
                <w:left w:val="none" w:sz="0" w:space="0" w:color="auto"/>
                <w:bottom w:val="none" w:sz="0" w:space="0" w:color="auto"/>
                <w:right w:val="none" w:sz="0" w:space="0" w:color="auto"/>
              </w:divBdr>
              <w:divsChild>
                <w:div w:id="714425587">
                  <w:marLeft w:val="0"/>
                  <w:marRight w:val="0"/>
                  <w:marTop w:val="0"/>
                  <w:marBottom w:val="0"/>
                  <w:divBdr>
                    <w:top w:val="none" w:sz="0" w:space="0" w:color="auto"/>
                    <w:left w:val="none" w:sz="0" w:space="0" w:color="auto"/>
                    <w:bottom w:val="none" w:sz="0" w:space="0" w:color="auto"/>
                    <w:right w:val="none" w:sz="0" w:space="0" w:color="auto"/>
                  </w:divBdr>
                </w:div>
              </w:divsChild>
            </w:div>
            <w:div w:id="607011961">
              <w:marLeft w:val="0"/>
              <w:marRight w:val="0"/>
              <w:marTop w:val="0"/>
              <w:marBottom w:val="0"/>
              <w:divBdr>
                <w:top w:val="none" w:sz="0" w:space="0" w:color="auto"/>
                <w:left w:val="none" w:sz="0" w:space="0" w:color="auto"/>
                <w:bottom w:val="none" w:sz="0" w:space="0" w:color="auto"/>
                <w:right w:val="none" w:sz="0" w:space="0" w:color="auto"/>
              </w:divBdr>
            </w:div>
          </w:divsChild>
        </w:div>
        <w:div w:id="1598053226">
          <w:marLeft w:val="0"/>
          <w:marRight w:val="0"/>
          <w:marTop w:val="0"/>
          <w:marBottom w:val="0"/>
          <w:divBdr>
            <w:top w:val="none" w:sz="0" w:space="0" w:color="auto"/>
            <w:left w:val="none" w:sz="0" w:space="0" w:color="auto"/>
            <w:bottom w:val="none" w:sz="0" w:space="0" w:color="auto"/>
            <w:right w:val="none" w:sz="0" w:space="0" w:color="auto"/>
          </w:divBdr>
          <w:divsChild>
            <w:div w:id="1929999484">
              <w:marLeft w:val="0"/>
              <w:marRight w:val="0"/>
              <w:marTop w:val="0"/>
              <w:marBottom w:val="0"/>
              <w:divBdr>
                <w:top w:val="none" w:sz="0" w:space="0" w:color="auto"/>
                <w:left w:val="none" w:sz="0" w:space="0" w:color="auto"/>
                <w:bottom w:val="none" w:sz="0" w:space="0" w:color="auto"/>
                <w:right w:val="none" w:sz="0" w:space="0" w:color="auto"/>
              </w:divBdr>
              <w:divsChild>
                <w:div w:id="69625319">
                  <w:marLeft w:val="0"/>
                  <w:marRight w:val="0"/>
                  <w:marTop w:val="0"/>
                  <w:marBottom w:val="0"/>
                  <w:divBdr>
                    <w:top w:val="none" w:sz="0" w:space="0" w:color="auto"/>
                    <w:left w:val="none" w:sz="0" w:space="0" w:color="auto"/>
                    <w:bottom w:val="none" w:sz="0" w:space="0" w:color="auto"/>
                    <w:right w:val="none" w:sz="0" w:space="0" w:color="auto"/>
                  </w:divBdr>
                </w:div>
              </w:divsChild>
            </w:div>
            <w:div w:id="189727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515155">
      <w:bodyDiv w:val="1"/>
      <w:marLeft w:val="0"/>
      <w:marRight w:val="0"/>
      <w:marTop w:val="0"/>
      <w:marBottom w:val="0"/>
      <w:divBdr>
        <w:top w:val="none" w:sz="0" w:space="0" w:color="auto"/>
        <w:left w:val="none" w:sz="0" w:space="0" w:color="auto"/>
        <w:bottom w:val="none" w:sz="0" w:space="0" w:color="auto"/>
        <w:right w:val="none" w:sz="0" w:space="0" w:color="auto"/>
      </w:divBdr>
    </w:div>
    <w:div w:id="832724999">
      <w:bodyDiv w:val="1"/>
      <w:marLeft w:val="0"/>
      <w:marRight w:val="0"/>
      <w:marTop w:val="0"/>
      <w:marBottom w:val="0"/>
      <w:divBdr>
        <w:top w:val="none" w:sz="0" w:space="0" w:color="auto"/>
        <w:left w:val="none" w:sz="0" w:space="0" w:color="auto"/>
        <w:bottom w:val="none" w:sz="0" w:space="0" w:color="auto"/>
        <w:right w:val="none" w:sz="0" w:space="0" w:color="auto"/>
      </w:divBdr>
    </w:div>
    <w:div w:id="913319319">
      <w:bodyDiv w:val="1"/>
      <w:marLeft w:val="0"/>
      <w:marRight w:val="0"/>
      <w:marTop w:val="0"/>
      <w:marBottom w:val="0"/>
      <w:divBdr>
        <w:top w:val="none" w:sz="0" w:space="0" w:color="auto"/>
        <w:left w:val="none" w:sz="0" w:space="0" w:color="auto"/>
        <w:bottom w:val="none" w:sz="0" w:space="0" w:color="auto"/>
        <w:right w:val="none" w:sz="0" w:space="0" w:color="auto"/>
      </w:divBdr>
      <w:divsChild>
        <w:div w:id="344095748">
          <w:marLeft w:val="0"/>
          <w:marRight w:val="0"/>
          <w:marTop w:val="0"/>
          <w:marBottom w:val="0"/>
          <w:divBdr>
            <w:top w:val="none" w:sz="0" w:space="0" w:color="auto"/>
            <w:left w:val="none" w:sz="0" w:space="0" w:color="auto"/>
            <w:bottom w:val="none" w:sz="0" w:space="0" w:color="auto"/>
            <w:right w:val="none" w:sz="0" w:space="0" w:color="auto"/>
          </w:divBdr>
          <w:divsChild>
            <w:div w:id="697390937">
              <w:marLeft w:val="0"/>
              <w:marRight w:val="0"/>
              <w:marTop w:val="0"/>
              <w:marBottom w:val="0"/>
              <w:divBdr>
                <w:top w:val="none" w:sz="0" w:space="0" w:color="auto"/>
                <w:left w:val="none" w:sz="0" w:space="0" w:color="auto"/>
                <w:bottom w:val="none" w:sz="0" w:space="0" w:color="auto"/>
                <w:right w:val="none" w:sz="0" w:space="0" w:color="auto"/>
              </w:divBdr>
              <w:divsChild>
                <w:div w:id="656961321">
                  <w:marLeft w:val="0"/>
                  <w:marRight w:val="0"/>
                  <w:marTop w:val="0"/>
                  <w:marBottom w:val="0"/>
                  <w:divBdr>
                    <w:top w:val="none" w:sz="0" w:space="0" w:color="auto"/>
                    <w:left w:val="none" w:sz="0" w:space="0" w:color="auto"/>
                    <w:bottom w:val="none" w:sz="0" w:space="0" w:color="auto"/>
                    <w:right w:val="none" w:sz="0" w:space="0" w:color="auto"/>
                  </w:divBdr>
                  <w:divsChild>
                    <w:div w:id="38387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740351">
          <w:marLeft w:val="0"/>
          <w:marRight w:val="0"/>
          <w:marTop w:val="0"/>
          <w:marBottom w:val="0"/>
          <w:divBdr>
            <w:top w:val="none" w:sz="0" w:space="0" w:color="auto"/>
            <w:left w:val="none" w:sz="0" w:space="0" w:color="auto"/>
            <w:bottom w:val="none" w:sz="0" w:space="0" w:color="auto"/>
            <w:right w:val="none" w:sz="0" w:space="0" w:color="auto"/>
          </w:divBdr>
          <w:divsChild>
            <w:div w:id="455374927">
              <w:marLeft w:val="0"/>
              <w:marRight w:val="0"/>
              <w:marTop w:val="0"/>
              <w:marBottom w:val="0"/>
              <w:divBdr>
                <w:top w:val="none" w:sz="0" w:space="0" w:color="auto"/>
                <w:left w:val="none" w:sz="0" w:space="0" w:color="auto"/>
                <w:bottom w:val="none" w:sz="0" w:space="0" w:color="auto"/>
                <w:right w:val="none" w:sz="0" w:space="0" w:color="auto"/>
              </w:divBdr>
              <w:divsChild>
                <w:div w:id="1369527689">
                  <w:marLeft w:val="0"/>
                  <w:marRight w:val="0"/>
                  <w:marTop w:val="0"/>
                  <w:marBottom w:val="0"/>
                  <w:divBdr>
                    <w:top w:val="none" w:sz="0" w:space="0" w:color="auto"/>
                    <w:left w:val="none" w:sz="0" w:space="0" w:color="auto"/>
                    <w:bottom w:val="none" w:sz="0" w:space="0" w:color="auto"/>
                    <w:right w:val="none" w:sz="0" w:space="0" w:color="auto"/>
                  </w:divBdr>
                  <w:divsChild>
                    <w:div w:id="150026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7199711">
      <w:bodyDiv w:val="1"/>
      <w:marLeft w:val="0"/>
      <w:marRight w:val="0"/>
      <w:marTop w:val="0"/>
      <w:marBottom w:val="0"/>
      <w:divBdr>
        <w:top w:val="none" w:sz="0" w:space="0" w:color="auto"/>
        <w:left w:val="none" w:sz="0" w:space="0" w:color="auto"/>
        <w:bottom w:val="none" w:sz="0" w:space="0" w:color="auto"/>
        <w:right w:val="none" w:sz="0" w:space="0" w:color="auto"/>
      </w:divBdr>
      <w:divsChild>
        <w:div w:id="811287007">
          <w:marLeft w:val="0"/>
          <w:marRight w:val="0"/>
          <w:marTop w:val="0"/>
          <w:marBottom w:val="0"/>
          <w:divBdr>
            <w:top w:val="none" w:sz="0" w:space="0" w:color="auto"/>
            <w:left w:val="none" w:sz="0" w:space="0" w:color="auto"/>
            <w:bottom w:val="none" w:sz="0" w:space="0" w:color="auto"/>
            <w:right w:val="none" w:sz="0" w:space="0" w:color="auto"/>
          </w:divBdr>
          <w:divsChild>
            <w:div w:id="2030909462">
              <w:marLeft w:val="0"/>
              <w:marRight w:val="0"/>
              <w:marTop w:val="0"/>
              <w:marBottom w:val="0"/>
              <w:divBdr>
                <w:top w:val="none" w:sz="0" w:space="0" w:color="auto"/>
                <w:left w:val="none" w:sz="0" w:space="0" w:color="auto"/>
                <w:bottom w:val="none" w:sz="0" w:space="0" w:color="auto"/>
                <w:right w:val="none" w:sz="0" w:space="0" w:color="auto"/>
              </w:divBdr>
              <w:divsChild>
                <w:div w:id="2059935332">
                  <w:marLeft w:val="0"/>
                  <w:marRight w:val="0"/>
                  <w:marTop w:val="0"/>
                  <w:marBottom w:val="0"/>
                  <w:divBdr>
                    <w:top w:val="none" w:sz="0" w:space="0" w:color="auto"/>
                    <w:left w:val="none" w:sz="0" w:space="0" w:color="auto"/>
                    <w:bottom w:val="none" w:sz="0" w:space="0" w:color="auto"/>
                    <w:right w:val="none" w:sz="0" w:space="0" w:color="auto"/>
                  </w:divBdr>
                  <w:divsChild>
                    <w:div w:id="148114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280011">
          <w:marLeft w:val="0"/>
          <w:marRight w:val="0"/>
          <w:marTop w:val="0"/>
          <w:marBottom w:val="0"/>
          <w:divBdr>
            <w:top w:val="none" w:sz="0" w:space="0" w:color="auto"/>
            <w:left w:val="none" w:sz="0" w:space="0" w:color="auto"/>
            <w:bottom w:val="none" w:sz="0" w:space="0" w:color="auto"/>
            <w:right w:val="none" w:sz="0" w:space="0" w:color="auto"/>
          </w:divBdr>
          <w:divsChild>
            <w:div w:id="350912127">
              <w:marLeft w:val="0"/>
              <w:marRight w:val="0"/>
              <w:marTop w:val="0"/>
              <w:marBottom w:val="0"/>
              <w:divBdr>
                <w:top w:val="none" w:sz="0" w:space="0" w:color="auto"/>
                <w:left w:val="none" w:sz="0" w:space="0" w:color="auto"/>
                <w:bottom w:val="none" w:sz="0" w:space="0" w:color="auto"/>
                <w:right w:val="none" w:sz="0" w:space="0" w:color="auto"/>
              </w:divBdr>
              <w:divsChild>
                <w:div w:id="1650354831">
                  <w:marLeft w:val="0"/>
                  <w:marRight w:val="0"/>
                  <w:marTop w:val="0"/>
                  <w:marBottom w:val="0"/>
                  <w:divBdr>
                    <w:top w:val="none" w:sz="0" w:space="0" w:color="auto"/>
                    <w:left w:val="none" w:sz="0" w:space="0" w:color="auto"/>
                    <w:bottom w:val="none" w:sz="0" w:space="0" w:color="auto"/>
                    <w:right w:val="none" w:sz="0" w:space="0" w:color="auto"/>
                  </w:divBdr>
                  <w:divsChild>
                    <w:div w:id="56645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3551529">
      <w:bodyDiv w:val="1"/>
      <w:marLeft w:val="0"/>
      <w:marRight w:val="0"/>
      <w:marTop w:val="0"/>
      <w:marBottom w:val="0"/>
      <w:divBdr>
        <w:top w:val="none" w:sz="0" w:space="0" w:color="auto"/>
        <w:left w:val="none" w:sz="0" w:space="0" w:color="auto"/>
        <w:bottom w:val="none" w:sz="0" w:space="0" w:color="auto"/>
        <w:right w:val="none" w:sz="0" w:space="0" w:color="auto"/>
      </w:divBdr>
    </w:div>
    <w:div w:id="1363018451">
      <w:bodyDiv w:val="1"/>
      <w:marLeft w:val="0"/>
      <w:marRight w:val="0"/>
      <w:marTop w:val="0"/>
      <w:marBottom w:val="0"/>
      <w:divBdr>
        <w:top w:val="none" w:sz="0" w:space="0" w:color="auto"/>
        <w:left w:val="none" w:sz="0" w:space="0" w:color="auto"/>
        <w:bottom w:val="none" w:sz="0" w:space="0" w:color="auto"/>
        <w:right w:val="none" w:sz="0" w:space="0" w:color="auto"/>
      </w:divBdr>
    </w:div>
    <w:div w:id="1591162489">
      <w:bodyDiv w:val="1"/>
      <w:marLeft w:val="0"/>
      <w:marRight w:val="0"/>
      <w:marTop w:val="0"/>
      <w:marBottom w:val="0"/>
      <w:divBdr>
        <w:top w:val="none" w:sz="0" w:space="0" w:color="auto"/>
        <w:left w:val="none" w:sz="0" w:space="0" w:color="auto"/>
        <w:bottom w:val="none" w:sz="0" w:space="0" w:color="auto"/>
        <w:right w:val="none" w:sz="0" w:space="0" w:color="auto"/>
      </w:divBdr>
    </w:div>
    <w:div w:id="1634870100">
      <w:bodyDiv w:val="1"/>
      <w:marLeft w:val="0"/>
      <w:marRight w:val="0"/>
      <w:marTop w:val="0"/>
      <w:marBottom w:val="0"/>
      <w:divBdr>
        <w:top w:val="none" w:sz="0" w:space="0" w:color="auto"/>
        <w:left w:val="none" w:sz="0" w:space="0" w:color="auto"/>
        <w:bottom w:val="none" w:sz="0" w:space="0" w:color="auto"/>
        <w:right w:val="none" w:sz="0" w:space="0" w:color="auto"/>
      </w:divBdr>
    </w:div>
    <w:div w:id="1695106033">
      <w:bodyDiv w:val="1"/>
      <w:marLeft w:val="0"/>
      <w:marRight w:val="0"/>
      <w:marTop w:val="0"/>
      <w:marBottom w:val="0"/>
      <w:divBdr>
        <w:top w:val="none" w:sz="0" w:space="0" w:color="auto"/>
        <w:left w:val="none" w:sz="0" w:space="0" w:color="auto"/>
        <w:bottom w:val="none" w:sz="0" w:space="0" w:color="auto"/>
        <w:right w:val="none" w:sz="0" w:space="0" w:color="auto"/>
      </w:divBdr>
    </w:div>
    <w:div w:id="1722165590">
      <w:bodyDiv w:val="1"/>
      <w:marLeft w:val="0"/>
      <w:marRight w:val="0"/>
      <w:marTop w:val="0"/>
      <w:marBottom w:val="0"/>
      <w:divBdr>
        <w:top w:val="none" w:sz="0" w:space="0" w:color="auto"/>
        <w:left w:val="none" w:sz="0" w:space="0" w:color="auto"/>
        <w:bottom w:val="none" w:sz="0" w:space="0" w:color="auto"/>
        <w:right w:val="none" w:sz="0" w:space="0" w:color="auto"/>
      </w:divBdr>
    </w:div>
    <w:div w:id="1967000338">
      <w:bodyDiv w:val="1"/>
      <w:marLeft w:val="0"/>
      <w:marRight w:val="0"/>
      <w:marTop w:val="0"/>
      <w:marBottom w:val="0"/>
      <w:divBdr>
        <w:top w:val="none" w:sz="0" w:space="0" w:color="auto"/>
        <w:left w:val="none" w:sz="0" w:space="0" w:color="auto"/>
        <w:bottom w:val="none" w:sz="0" w:space="0" w:color="auto"/>
        <w:right w:val="none" w:sz="0" w:space="0" w:color="auto"/>
      </w:divBdr>
    </w:div>
    <w:div w:id="1975796918">
      <w:bodyDiv w:val="1"/>
      <w:marLeft w:val="0"/>
      <w:marRight w:val="0"/>
      <w:marTop w:val="0"/>
      <w:marBottom w:val="0"/>
      <w:divBdr>
        <w:top w:val="none" w:sz="0" w:space="0" w:color="auto"/>
        <w:left w:val="none" w:sz="0" w:space="0" w:color="auto"/>
        <w:bottom w:val="none" w:sz="0" w:space="0" w:color="auto"/>
        <w:right w:val="none" w:sz="0" w:space="0" w:color="auto"/>
      </w:divBdr>
    </w:div>
    <w:div w:id="2035183198">
      <w:bodyDiv w:val="1"/>
      <w:marLeft w:val="0"/>
      <w:marRight w:val="0"/>
      <w:marTop w:val="0"/>
      <w:marBottom w:val="0"/>
      <w:divBdr>
        <w:top w:val="none" w:sz="0" w:space="0" w:color="auto"/>
        <w:left w:val="none" w:sz="0" w:space="0" w:color="auto"/>
        <w:bottom w:val="none" w:sz="0" w:space="0" w:color="auto"/>
        <w:right w:val="none" w:sz="0" w:space="0" w:color="auto"/>
      </w:divBdr>
    </w:div>
    <w:div w:id="2118063632">
      <w:bodyDiv w:val="1"/>
      <w:marLeft w:val="0"/>
      <w:marRight w:val="0"/>
      <w:marTop w:val="0"/>
      <w:marBottom w:val="0"/>
      <w:divBdr>
        <w:top w:val="none" w:sz="0" w:space="0" w:color="auto"/>
        <w:left w:val="none" w:sz="0" w:space="0" w:color="auto"/>
        <w:bottom w:val="none" w:sz="0" w:space="0" w:color="auto"/>
        <w:right w:val="none" w:sz="0" w:space="0" w:color="auto"/>
      </w:divBdr>
      <w:divsChild>
        <w:div w:id="853761542">
          <w:marLeft w:val="0"/>
          <w:marRight w:val="0"/>
          <w:marTop w:val="0"/>
          <w:marBottom w:val="0"/>
          <w:divBdr>
            <w:top w:val="none" w:sz="0" w:space="0" w:color="auto"/>
            <w:left w:val="none" w:sz="0" w:space="0" w:color="auto"/>
            <w:bottom w:val="none" w:sz="0" w:space="0" w:color="auto"/>
            <w:right w:val="none" w:sz="0" w:space="0" w:color="auto"/>
          </w:divBdr>
          <w:divsChild>
            <w:div w:id="2001956633">
              <w:marLeft w:val="0"/>
              <w:marRight w:val="0"/>
              <w:marTop w:val="0"/>
              <w:marBottom w:val="0"/>
              <w:divBdr>
                <w:top w:val="none" w:sz="0" w:space="0" w:color="auto"/>
                <w:left w:val="none" w:sz="0" w:space="0" w:color="auto"/>
                <w:bottom w:val="none" w:sz="0" w:space="0" w:color="auto"/>
                <w:right w:val="none" w:sz="0" w:space="0" w:color="auto"/>
              </w:divBdr>
              <w:divsChild>
                <w:div w:id="2025863348">
                  <w:marLeft w:val="0"/>
                  <w:marRight w:val="0"/>
                  <w:marTop w:val="0"/>
                  <w:marBottom w:val="0"/>
                  <w:divBdr>
                    <w:top w:val="none" w:sz="0" w:space="0" w:color="auto"/>
                    <w:left w:val="none" w:sz="0" w:space="0" w:color="auto"/>
                    <w:bottom w:val="none" w:sz="0" w:space="0" w:color="auto"/>
                    <w:right w:val="none" w:sz="0" w:space="0" w:color="auto"/>
                  </w:divBdr>
                  <w:divsChild>
                    <w:div w:id="156972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913060">
          <w:marLeft w:val="0"/>
          <w:marRight w:val="0"/>
          <w:marTop w:val="0"/>
          <w:marBottom w:val="0"/>
          <w:divBdr>
            <w:top w:val="none" w:sz="0" w:space="0" w:color="auto"/>
            <w:left w:val="none" w:sz="0" w:space="0" w:color="auto"/>
            <w:bottom w:val="none" w:sz="0" w:space="0" w:color="auto"/>
            <w:right w:val="none" w:sz="0" w:space="0" w:color="auto"/>
          </w:divBdr>
          <w:divsChild>
            <w:div w:id="2071415207">
              <w:marLeft w:val="0"/>
              <w:marRight w:val="0"/>
              <w:marTop w:val="0"/>
              <w:marBottom w:val="0"/>
              <w:divBdr>
                <w:top w:val="none" w:sz="0" w:space="0" w:color="auto"/>
                <w:left w:val="none" w:sz="0" w:space="0" w:color="auto"/>
                <w:bottom w:val="none" w:sz="0" w:space="0" w:color="auto"/>
                <w:right w:val="none" w:sz="0" w:space="0" w:color="auto"/>
              </w:divBdr>
              <w:divsChild>
                <w:div w:id="119346110">
                  <w:marLeft w:val="0"/>
                  <w:marRight w:val="0"/>
                  <w:marTop w:val="0"/>
                  <w:marBottom w:val="0"/>
                  <w:divBdr>
                    <w:top w:val="none" w:sz="0" w:space="0" w:color="auto"/>
                    <w:left w:val="none" w:sz="0" w:space="0" w:color="auto"/>
                    <w:bottom w:val="none" w:sz="0" w:space="0" w:color="auto"/>
                    <w:right w:val="none" w:sz="0" w:space="0" w:color="auto"/>
                  </w:divBdr>
                  <w:divsChild>
                    <w:div w:id="52910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espn.com/nfl/story/_/id/39379626/nfl-analytics-models-fourth-graphics-method-decisions-punt-field-goal-go-it"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322</TotalTime>
  <Pages>12</Pages>
  <Words>1965</Words>
  <Characters>11202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Train</dc:creator>
  <cp:keywords/>
  <dc:description/>
  <cp:lastModifiedBy>Connor Train</cp:lastModifiedBy>
  <cp:revision>138</cp:revision>
  <dcterms:created xsi:type="dcterms:W3CDTF">2024-07-22T23:30:00Z</dcterms:created>
  <dcterms:modified xsi:type="dcterms:W3CDTF">2024-07-23T04:53:00Z</dcterms:modified>
</cp:coreProperties>
</file>