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4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781"/>
      </w:tblGrid>
      <w:tr w:rsidR="006B5A9F" w14:paraId="34C3DAD4" w14:textId="77777777">
        <w:trPr>
          <w:cantSplit/>
          <w:trHeight w:val="14122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sz="24" w:space="0" w:color="auto"/>
            </w:tcBorders>
            <w:textDirection w:val="tbRlV"/>
            <w:vAlign w:val="center"/>
          </w:tcPr>
          <w:p w14:paraId="1B3D8B5E" w14:textId="77777777" w:rsidR="006B5A9F" w:rsidRDefault="006B5A9F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14:paraId="2318507E" w14:textId="77777777" w:rsidR="006B5A9F" w:rsidRDefault="00000000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76D4C637" w14:textId="77777777" w:rsidR="006B5A9F" w:rsidRDefault="00000000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>元 氏 县 公 安 局</w:t>
            </w:r>
          </w:p>
          <w:p w14:paraId="5BC52104" w14:textId="77777777" w:rsidR="006B5A9F" w:rsidRDefault="00000000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ascii="方正小标宋简体" w:eastAsia="方正小标宋简体" w:hint="eastAsia"/>
                <w:color w:val="000000"/>
                <w:sz w:val="44"/>
                <w:szCs w:val="44"/>
              </w:rPr>
              <w:t>协助查询财产通知书</w:t>
            </w:r>
          </w:p>
          <w:p w14:paraId="34908C2B" w14:textId="77777777" w:rsidR="006B5A9F" w:rsidRDefault="006B5A9F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285E0ECF" w14:textId="77777777" w:rsidR="006B5A9F" w:rsidRDefault="00000000">
            <w:pPr>
              <w:wordWrap w:val="0"/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</w:t>
            </w: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元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公（    ）查财字〔    〕      号</w:t>
            </w:r>
          </w:p>
          <w:p w14:paraId="3B6AF616" w14:textId="77777777" w:rsidR="006B5A9F" w:rsidRDefault="006B5A9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116F907F" w14:textId="760B9716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32"/>
                <w:szCs w:val="32"/>
                <w:u w:val="single"/>
              </w:rPr>
              <w:t xml:space="preserve"> </w:t>
            </w:r>
            <w:r w:rsidR="00EE3EF7">
              <w:rPr>
                <w:rFonts w:ascii="仿宋_GB2312" w:eastAsia="仿宋_GB2312"/>
                <w:sz w:val="32"/>
                <w:szCs w:val="32"/>
                <w:u w:val="single"/>
              </w:rPr>
              <w:t>{{bankName}}</w:t>
            </w:r>
            <w:r>
              <w:rPr>
                <w:rFonts w:ascii="仿宋_GB2312" w:eastAsia="仿宋_GB2312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color w:val="000000"/>
                <w:sz w:val="28"/>
              </w:rPr>
              <w:t>：</w:t>
            </w:r>
          </w:p>
          <w:p w14:paraId="00071E33" w14:textId="77777777" w:rsidR="006B5A9F" w:rsidRDefault="00000000">
            <w:pPr>
              <w:spacing w:line="600" w:lineRule="exact"/>
              <w:ind w:firstLineChars="200" w:firstLine="640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因侦查犯罪需要，根据《中华人民共和国刑事诉讼法》第一百四十四条之规定，我局派员前往你处查询犯罪嫌疑人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           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（性别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，出生日期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           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）的财产，请予协助！</w:t>
            </w:r>
          </w:p>
          <w:p w14:paraId="2C1E37A3" w14:textId="77777777" w:rsidR="006B5A9F" w:rsidRDefault="00000000">
            <w:pPr>
              <w:spacing w:line="600" w:lineRule="exact"/>
              <w:ind w:firstLineChars="200" w:firstLine="640"/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财产种类：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　以下账户的开户信息及交易明细　　　　　　　　　　　　　　　　　　　　　　　　</w:t>
            </w:r>
          </w:p>
          <w:p w14:paraId="1E492908" w14:textId="609FF80A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28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查询线索：</w:t>
            </w:r>
            <w:r>
              <w:rPr>
                <w:rFonts w:ascii="仿宋_GB2312" w:eastAsia="仿宋_GB2312"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u w:val="single"/>
              </w:rPr>
              <w:t xml:space="preserve"> </w:t>
            </w:r>
            <w:r w:rsidR="00EE3EF7">
              <w:rPr>
                <w:rFonts w:ascii="仿宋_GB2312" w:eastAsia="仿宋_GB2312"/>
                <w:sz w:val="28"/>
                <w:u w:val="single"/>
              </w:rPr>
              <w:t>{{cardNo}}</w:t>
            </w:r>
            <w:r>
              <w:rPr>
                <w:rFonts w:ascii="仿宋_GB2312" w:eastAsia="仿宋_GB2312" w:hint="eastAsia"/>
                <w:color w:val="000000"/>
                <w:sz w:val="28"/>
                <w:u w:val="single"/>
              </w:rPr>
              <w:t xml:space="preserve">                                                                                                                               </w:t>
            </w:r>
          </w:p>
          <w:p w14:paraId="77B7DD96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28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u w:val="single"/>
              </w:rPr>
              <w:t xml:space="preserve">                                                                      </w:t>
            </w:r>
          </w:p>
          <w:p w14:paraId="63BCC0D8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28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u w:val="single"/>
              </w:rPr>
              <w:t xml:space="preserve">                                                                       </w:t>
            </w:r>
          </w:p>
          <w:p w14:paraId="5B3F1A53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28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28"/>
                <w:u w:val="single"/>
              </w:rPr>
              <w:t xml:space="preserve">                                                                </w:t>
            </w:r>
          </w:p>
          <w:p w14:paraId="1EE1C5A9" w14:textId="77777777" w:rsidR="006B5A9F" w:rsidRDefault="006B5A9F">
            <w:pPr>
              <w:spacing w:line="600" w:lineRule="exact"/>
              <w:rPr>
                <w:rFonts w:ascii="仿宋_GB2312" w:eastAsia="仿宋_GB2312"/>
                <w:color w:val="000000"/>
                <w:sz w:val="28"/>
              </w:rPr>
            </w:pPr>
          </w:p>
          <w:p w14:paraId="5668A043" w14:textId="77777777" w:rsidR="006B5A9F" w:rsidRDefault="006B5A9F">
            <w:pPr>
              <w:spacing w:line="600" w:lineRule="exact"/>
              <w:rPr>
                <w:rFonts w:ascii="仿宋_GB2312" w:eastAsia="仿宋_GB2312"/>
                <w:color w:val="000000"/>
                <w:sz w:val="28"/>
              </w:rPr>
            </w:pPr>
          </w:p>
          <w:p w14:paraId="06D90934" w14:textId="77777777" w:rsidR="006B5A9F" w:rsidRDefault="00000000">
            <w:pPr>
              <w:spacing w:line="600" w:lineRule="exact"/>
              <w:ind w:firstLineChars="200" w:firstLine="560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元氏县公安局</w:t>
            </w:r>
          </w:p>
          <w:p w14:paraId="4F42C1B8" w14:textId="77777777" w:rsidR="006B5A9F" w:rsidRDefault="00000000">
            <w:pPr>
              <w:spacing w:line="600" w:lineRule="exact"/>
              <w:ind w:firstLineChars="200" w:firstLine="640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年    月   日</w:t>
            </w:r>
          </w:p>
          <w:p w14:paraId="4F0E81AA" w14:textId="77777777" w:rsidR="006B5A9F" w:rsidRDefault="006B5A9F">
            <w:pPr>
              <w:spacing w:line="600" w:lineRule="exact"/>
              <w:ind w:firstLineChars="200" w:firstLine="640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7A913E15" w14:textId="77777777" w:rsidR="006B5A9F" w:rsidRDefault="006B5A9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10797FA" w14:textId="77777777" w:rsidR="006B5A9F" w:rsidRDefault="006B5A9F">
            <w:pPr>
              <w:spacing w:line="600" w:lineRule="exact"/>
              <w:rPr>
                <w:color w:val="000000"/>
                <w:sz w:val="32"/>
                <w:szCs w:val="32"/>
              </w:rPr>
            </w:pPr>
          </w:p>
          <w:p w14:paraId="0B5E1E7A" w14:textId="77777777" w:rsidR="006B5A9F" w:rsidRDefault="006B5A9F">
            <w:pPr>
              <w:spacing w:line="600" w:lineRule="exact"/>
              <w:rPr>
                <w:color w:val="000000"/>
                <w:sz w:val="24"/>
              </w:rPr>
            </w:pPr>
          </w:p>
        </w:tc>
      </w:tr>
    </w:tbl>
    <w:p w14:paraId="58AECCCF" w14:textId="77777777" w:rsidR="006B5A9F" w:rsidRDefault="00000000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此联交协助查询单位</w:t>
      </w:r>
    </w:p>
    <w:tbl>
      <w:tblPr>
        <w:tblW w:w="0" w:type="auto"/>
        <w:tblInd w:w="-14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639"/>
      </w:tblGrid>
      <w:tr w:rsidR="006B5A9F" w14:paraId="76785BD8" w14:textId="77777777">
        <w:trPr>
          <w:cantSplit/>
          <w:trHeight w:val="13796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sz="24" w:space="0" w:color="auto"/>
            </w:tcBorders>
            <w:textDirection w:val="tbRlV"/>
            <w:vAlign w:val="center"/>
          </w:tcPr>
          <w:p w14:paraId="44F3FA37" w14:textId="77777777" w:rsidR="006B5A9F" w:rsidRDefault="006B5A9F">
            <w:pPr>
              <w:ind w:left="113" w:right="113"/>
              <w:rPr>
                <w:color w:val="000000"/>
              </w:rPr>
            </w:pPr>
          </w:p>
        </w:tc>
        <w:tc>
          <w:tcPr>
            <w:tcW w:w="9639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14:paraId="5ED2E1BA" w14:textId="77777777" w:rsidR="006B5A9F" w:rsidRDefault="00000000">
            <w:pPr>
              <w:spacing w:line="6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B2A7CED" w14:textId="77777777" w:rsidR="006B5A9F" w:rsidRDefault="00000000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>元 氏 县 公 安 局</w:t>
            </w:r>
          </w:p>
          <w:p w14:paraId="08078092" w14:textId="77777777" w:rsidR="006B5A9F" w:rsidRDefault="00000000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ascii="方正小标宋简体" w:eastAsia="方正小标宋简体" w:hint="eastAsia"/>
                <w:color w:val="000000"/>
                <w:sz w:val="44"/>
                <w:szCs w:val="44"/>
              </w:rPr>
              <w:t>协助查询财产通知书</w:t>
            </w:r>
          </w:p>
          <w:p w14:paraId="22DC06CE" w14:textId="77777777" w:rsidR="006B5A9F" w:rsidRDefault="00000000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  <w:r>
              <w:rPr>
                <w:rFonts w:ascii="方正小标宋简体" w:eastAsia="方正小标宋简体" w:hint="eastAsia"/>
                <w:color w:val="000000"/>
                <w:sz w:val="32"/>
                <w:szCs w:val="32"/>
              </w:rPr>
              <w:t>（回  执）</w:t>
            </w:r>
          </w:p>
          <w:p w14:paraId="6DFDD54A" w14:textId="77777777" w:rsidR="006B5A9F" w:rsidRDefault="006B5A9F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DEC6A86" w14:textId="77777777" w:rsidR="006B5A9F" w:rsidRDefault="00000000">
            <w:pPr>
              <w:wordWrap w:val="0"/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</w:t>
            </w:r>
            <w:r>
              <w:rPr>
                <w:rFonts w:hint="eastAsia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元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公（   ）查财字〔     〕     号</w:t>
            </w:r>
          </w:p>
          <w:p w14:paraId="31BF6D39" w14:textId="77777777" w:rsidR="006B5A9F" w:rsidRDefault="006B5A9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17CDF5AE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元氏县公安局： </w:t>
            </w:r>
          </w:p>
          <w:p w14:paraId="5356E31C" w14:textId="77777777" w:rsidR="006B5A9F" w:rsidRDefault="00000000">
            <w:pPr>
              <w:spacing w:line="600" w:lineRule="exact"/>
              <w:ind w:firstLine="570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根据你局通知，现将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                                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财产的情况提供如下：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　　　　　　　　　　　　　　　   　　　　　        　　</w:t>
            </w:r>
          </w:p>
          <w:p w14:paraId="47538D47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                                                              </w:t>
            </w:r>
          </w:p>
          <w:p w14:paraId="6B5FAA0B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                                                              </w:t>
            </w:r>
          </w:p>
          <w:p w14:paraId="500B4C40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                                                              </w:t>
            </w:r>
          </w:p>
          <w:p w14:paraId="5C790E96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                                                              </w:t>
            </w:r>
          </w:p>
          <w:p w14:paraId="2B317A71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                                                      </w:t>
            </w:r>
          </w:p>
          <w:p w14:paraId="243314BF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 xml:space="preserve">                                                           </w:t>
            </w:r>
          </w:p>
          <w:p w14:paraId="56AFB91B" w14:textId="77777777" w:rsidR="006B5A9F" w:rsidRDefault="006B5A9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2E5D12DB" w14:textId="77777777" w:rsidR="006B5A9F" w:rsidRDefault="006B5A9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43A9316D" w14:textId="77777777" w:rsidR="006B5A9F" w:rsidRDefault="006B5A9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4CDA0295" w14:textId="77777777" w:rsidR="006B5A9F" w:rsidRDefault="00000000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协助查询单位（印）</w:t>
            </w:r>
          </w:p>
          <w:p w14:paraId="62A1DBC1" w14:textId="77777777" w:rsidR="006B5A9F" w:rsidRDefault="00000000">
            <w:pPr>
              <w:spacing w:line="600" w:lineRule="exact"/>
              <w:rPr>
                <w:color w:val="00000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年    月    日</w:t>
            </w:r>
          </w:p>
        </w:tc>
      </w:tr>
    </w:tbl>
    <w:p w14:paraId="02685A6B" w14:textId="77777777" w:rsidR="001E6FFD" w:rsidRDefault="00000000">
      <w:pPr>
        <w:spacing w:line="600" w:lineRule="exact"/>
        <w:ind w:firstLineChars="100" w:firstLine="280"/>
        <w:rPr>
          <w:sz w:val="24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此联由协助查询单位填写退通知机关附卷</w:t>
      </w:r>
    </w:p>
    <w:sectPr w:rsidR="001E6FFD">
      <w:pgSz w:w="11906" w:h="16838"/>
      <w:pgMar w:top="873" w:right="1077" w:bottom="873" w:left="107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7C61" w14:textId="77777777" w:rsidR="000377F7" w:rsidRDefault="000377F7" w:rsidP="00450547">
      <w:r>
        <w:separator/>
      </w:r>
    </w:p>
  </w:endnote>
  <w:endnote w:type="continuationSeparator" w:id="0">
    <w:p w14:paraId="720CA780" w14:textId="77777777" w:rsidR="000377F7" w:rsidRDefault="000377F7" w:rsidP="00450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1627" w14:textId="77777777" w:rsidR="000377F7" w:rsidRDefault="000377F7" w:rsidP="00450547">
      <w:r>
        <w:separator/>
      </w:r>
    </w:p>
  </w:footnote>
  <w:footnote w:type="continuationSeparator" w:id="0">
    <w:p w14:paraId="7185DF9D" w14:textId="77777777" w:rsidR="000377F7" w:rsidRDefault="000377F7" w:rsidP="004505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RmNTljMWExMGEwY2E1NGIzMWY2NmY0MDFjMDA2MTcifQ=="/>
  </w:docVars>
  <w:rsids>
    <w:rsidRoot w:val="00172A27"/>
    <w:rsid w:val="000377F7"/>
    <w:rsid w:val="00172A27"/>
    <w:rsid w:val="001E6FFD"/>
    <w:rsid w:val="00450547"/>
    <w:rsid w:val="005A3C85"/>
    <w:rsid w:val="006B5A9F"/>
    <w:rsid w:val="00EE3EF7"/>
    <w:rsid w:val="1F355A29"/>
    <w:rsid w:val="349010FF"/>
    <w:rsid w:val="415D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F2FFA6A"/>
  <w15:chartTrackingRefBased/>
  <w15:docId w15:val="{FBC03FF7-E345-45C8-B0EB-1BD03726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semiHidden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paragraph" w:styleId="TOC7">
    <w:name w:val="toc 7"/>
    <w:basedOn w:val="a"/>
    <w:next w:val="a"/>
    <w:uiPriority w:val="39"/>
    <w:unhideWhenUsed/>
    <w:pPr>
      <w:ind w:leftChars="1200" w:left="2520"/>
    </w:pPr>
    <w:rPr>
      <w:rFonts w:ascii="Calibri" w:hAnsi="Calibri"/>
      <w:szCs w:val="22"/>
    </w:rPr>
  </w:style>
  <w:style w:type="paragraph" w:styleId="a3">
    <w:name w:val="Document Map"/>
    <w:basedOn w:val="a"/>
    <w:link w:val="a4"/>
    <w:pPr>
      <w:shd w:val="clear" w:color="auto" w:fill="000080"/>
    </w:pPr>
  </w:style>
  <w:style w:type="character" w:customStyle="1" w:styleId="a4">
    <w:name w:val="文档结构图 字符"/>
    <w:link w:val="a3"/>
    <w:rPr>
      <w:kern w:val="2"/>
      <w:sz w:val="21"/>
      <w:szCs w:val="24"/>
      <w:shd w:val="clear" w:color="auto" w:fill="000080"/>
    </w:rPr>
  </w:style>
  <w:style w:type="paragraph" w:styleId="a5">
    <w:name w:val="annotation text"/>
    <w:basedOn w:val="a"/>
    <w:link w:val="a6"/>
    <w:pPr>
      <w:jc w:val="left"/>
    </w:pPr>
  </w:style>
  <w:style w:type="character" w:customStyle="1" w:styleId="a6">
    <w:name w:val="批注文字 字符"/>
    <w:link w:val="a5"/>
    <w:rPr>
      <w:kern w:val="2"/>
      <w:sz w:val="21"/>
      <w:szCs w:val="24"/>
    </w:rPr>
  </w:style>
  <w:style w:type="paragraph" w:styleId="a7">
    <w:name w:val="Salutation"/>
    <w:basedOn w:val="a"/>
    <w:next w:val="a"/>
    <w:link w:val="a8"/>
    <w:rPr>
      <w:sz w:val="28"/>
      <w:szCs w:val="20"/>
    </w:rPr>
  </w:style>
  <w:style w:type="character" w:customStyle="1" w:styleId="a8">
    <w:name w:val="称呼 字符"/>
    <w:link w:val="a7"/>
    <w:rPr>
      <w:kern w:val="2"/>
      <w:sz w:val="28"/>
    </w:rPr>
  </w:style>
  <w:style w:type="paragraph" w:styleId="a9">
    <w:name w:val="Closing"/>
    <w:basedOn w:val="a"/>
    <w:next w:val="a"/>
    <w:link w:val="aa"/>
    <w:pPr>
      <w:ind w:left="4320"/>
    </w:pPr>
    <w:rPr>
      <w:sz w:val="28"/>
      <w:szCs w:val="20"/>
    </w:rPr>
  </w:style>
  <w:style w:type="character" w:customStyle="1" w:styleId="aa">
    <w:name w:val="结束语 字符"/>
    <w:link w:val="a9"/>
    <w:rPr>
      <w:kern w:val="2"/>
      <w:sz w:val="28"/>
    </w:rPr>
  </w:style>
  <w:style w:type="paragraph" w:styleId="ab">
    <w:name w:val="Body Text"/>
    <w:basedOn w:val="a"/>
    <w:link w:val="ac"/>
    <w:pPr>
      <w:spacing w:line="360" w:lineRule="auto"/>
      <w:jc w:val="center"/>
    </w:pPr>
    <w:rPr>
      <w:b/>
      <w:sz w:val="72"/>
      <w:szCs w:val="20"/>
    </w:rPr>
  </w:style>
  <w:style w:type="character" w:customStyle="1" w:styleId="ac">
    <w:name w:val="正文文本 字符"/>
    <w:link w:val="ab"/>
    <w:rPr>
      <w:b/>
      <w:kern w:val="2"/>
      <w:sz w:val="72"/>
    </w:rPr>
  </w:style>
  <w:style w:type="paragraph" w:styleId="ad">
    <w:name w:val="Body Text Indent"/>
    <w:basedOn w:val="a"/>
    <w:link w:val="ae"/>
    <w:pPr>
      <w:spacing w:after="120"/>
      <w:ind w:leftChars="200" w:left="420"/>
    </w:pPr>
  </w:style>
  <w:style w:type="character" w:customStyle="1" w:styleId="ae">
    <w:name w:val="正文文本缩进 字符"/>
    <w:link w:val="ad"/>
    <w:rPr>
      <w:kern w:val="2"/>
      <w:sz w:val="21"/>
      <w:szCs w:val="24"/>
    </w:rPr>
  </w:style>
  <w:style w:type="paragraph" w:styleId="TOC5">
    <w:name w:val="toc 5"/>
    <w:basedOn w:val="a"/>
    <w:next w:val="a"/>
    <w:uiPriority w:val="39"/>
    <w:unhideWhenUsed/>
    <w:pPr>
      <w:ind w:leftChars="800" w:left="1680"/>
    </w:pPr>
    <w:rPr>
      <w:rFonts w:ascii="Calibri" w:hAnsi="Calibri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="Calibri" w:hAnsi="Calibri"/>
      <w:szCs w:val="22"/>
    </w:rPr>
  </w:style>
  <w:style w:type="paragraph" w:styleId="af">
    <w:name w:val="Plain Text"/>
    <w:basedOn w:val="a"/>
    <w:link w:val="af0"/>
    <w:rPr>
      <w:rFonts w:ascii="宋体" w:hAnsi="Courier New"/>
      <w:sz w:val="32"/>
      <w:szCs w:val="20"/>
    </w:rPr>
  </w:style>
  <w:style w:type="character" w:customStyle="1" w:styleId="af0">
    <w:name w:val="纯文本 字符"/>
    <w:link w:val="af"/>
    <w:rPr>
      <w:rFonts w:ascii="宋体" w:hAnsi="Courier New"/>
      <w:kern w:val="2"/>
      <w:sz w:val="32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  <w:rPr>
      <w:rFonts w:ascii="Calibri" w:hAnsi="Calibri"/>
      <w:szCs w:val="22"/>
    </w:rPr>
  </w:style>
  <w:style w:type="paragraph" w:styleId="af1">
    <w:name w:val="Date"/>
    <w:basedOn w:val="a"/>
    <w:next w:val="a"/>
    <w:link w:val="af2"/>
    <w:rPr>
      <w:szCs w:val="21"/>
    </w:rPr>
  </w:style>
  <w:style w:type="character" w:customStyle="1" w:styleId="af2">
    <w:name w:val="日期 字符"/>
    <w:link w:val="af1"/>
    <w:rPr>
      <w:kern w:val="2"/>
      <w:sz w:val="21"/>
      <w:szCs w:val="21"/>
    </w:rPr>
  </w:style>
  <w:style w:type="paragraph" w:styleId="2">
    <w:name w:val="Body Text Indent 2"/>
    <w:basedOn w:val="a"/>
    <w:link w:val="20"/>
    <w:pPr>
      <w:ind w:firstLineChars="200" w:firstLine="640"/>
    </w:pPr>
    <w:rPr>
      <w:rFonts w:ascii="仿宋_GB2312" w:eastAsia="仿宋_GB2312"/>
      <w:sz w:val="32"/>
    </w:rPr>
  </w:style>
  <w:style w:type="character" w:customStyle="1" w:styleId="20">
    <w:name w:val="正文文本缩进 2 字符"/>
    <w:link w:val="2"/>
    <w:rPr>
      <w:rFonts w:ascii="仿宋_GB2312" w:eastAsia="仿宋_GB2312"/>
      <w:kern w:val="2"/>
      <w:sz w:val="32"/>
      <w:szCs w:val="24"/>
    </w:rPr>
  </w:style>
  <w:style w:type="paragraph" w:styleId="af3">
    <w:name w:val="Balloon Text"/>
    <w:basedOn w:val="a"/>
    <w:link w:val="af4"/>
    <w:rPr>
      <w:sz w:val="18"/>
      <w:szCs w:val="18"/>
    </w:rPr>
  </w:style>
  <w:style w:type="character" w:customStyle="1" w:styleId="af4">
    <w:name w:val="批注框文本 字符"/>
    <w:link w:val="af3"/>
    <w:rPr>
      <w:kern w:val="2"/>
      <w:sz w:val="18"/>
      <w:szCs w:val="18"/>
    </w:r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6">
    <w:name w:val="页脚 字符"/>
    <w:link w:val="af5"/>
    <w:uiPriority w:val="99"/>
    <w:rPr>
      <w:kern w:val="2"/>
      <w:sz w:val="18"/>
      <w:szCs w:val="18"/>
    </w:rPr>
  </w:style>
  <w:style w:type="paragraph" w:styleId="af7">
    <w:name w:val="header"/>
    <w:basedOn w:val="a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8">
    <w:name w:val="页眉 字符"/>
    <w:link w:val="af7"/>
    <w:uiPriority w:val="99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  <w:rPr>
      <w:rFonts w:ascii="Calibri" w:hAnsi="Calibri"/>
      <w:szCs w:val="22"/>
    </w:rPr>
  </w:style>
  <w:style w:type="paragraph" w:styleId="af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Chars="1000" w:left="2100"/>
    </w:pPr>
    <w:rPr>
      <w:rFonts w:ascii="Calibri" w:hAnsi="Calibri"/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Calibri" w:hAnsi="Calibri"/>
      <w:szCs w:val="22"/>
    </w:rPr>
  </w:style>
  <w:style w:type="paragraph" w:styleId="TOC9">
    <w:name w:val="toc 9"/>
    <w:basedOn w:val="a"/>
    <w:next w:val="a"/>
    <w:uiPriority w:val="39"/>
    <w:unhideWhenUsed/>
    <w:pPr>
      <w:ind w:leftChars="1600" w:left="3360"/>
    </w:pPr>
    <w:rPr>
      <w:rFonts w:ascii="Calibri" w:hAnsi="Calibri"/>
      <w:szCs w:val="22"/>
    </w:rPr>
  </w:style>
  <w:style w:type="paragraph" w:styleId="21">
    <w:name w:val="Body Text 2"/>
    <w:basedOn w:val="a"/>
    <w:link w:val="22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</w:rPr>
  </w:style>
  <w:style w:type="character" w:customStyle="1" w:styleId="22">
    <w:name w:val="正文文本 2 字符"/>
    <w:link w:val="21"/>
    <w:rPr>
      <w:rFonts w:ascii="宋体" w:hAnsi="宋体"/>
      <w:b/>
      <w:color w:val="000000"/>
      <w:sz w:val="36"/>
      <w:szCs w:val="36"/>
    </w:rPr>
  </w:style>
  <w:style w:type="paragraph" w:styleId="afa">
    <w:name w:val="Title"/>
    <w:basedOn w:val="a"/>
    <w:next w:val="a"/>
    <w:link w:val="af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b">
    <w:name w:val="标题 字符"/>
    <w:link w:val="afa"/>
    <w:rPr>
      <w:rFonts w:ascii="Cambria" w:hAnsi="Cambria" w:cs="Times New Roman"/>
      <w:b/>
      <w:bCs/>
      <w:kern w:val="2"/>
      <w:sz w:val="32"/>
      <w:szCs w:val="32"/>
    </w:rPr>
  </w:style>
  <w:style w:type="paragraph" w:styleId="afc">
    <w:name w:val="annotation subject"/>
    <w:basedOn w:val="a5"/>
    <w:next w:val="a5"/>
    <w:link w:val="afd"/>
    <w:rPr>
      <w:b/>
      <w:bCs/>
    </w:rPr>
  </w:style>
  <w:style w:type="character" w:customStyle="1" w:styleId="afd">
    <w:name w:val="批注主题 字符"/>
    <w:link w:val="afc"/>
    <w:rPr>
      <w:b/>
      <w:bCs/>
      <w:kern w:val="2"/>
      <w:sz w:val="21"/>
      <w:szCs w:val="24"/>
    </w:rPr>
  </w:style>
  <w:style w:type="character" w:styleId="afe">
    <w:name w:val="page number"/>
    <w:basedOn w:val="a0"/>
  </w:style>
  <w:style w:type="character" w:styleId="aff">
    <w:name w:val="FollowedHyperlink"/>
    <w:rPr>
      <w:color w:val="800080"/>
      <w:u w:val="single"/>
    </w:rPr>
  </w:style>
  <w:style w:type="character" w:styleId="aff0">
    <w:name w:val="Hyperlink"/>
    <w:uiPriority w:val="99"/>
    <w:unhideWhenUsed/>
    <w:rPr>
      <w:color w:val="0000FF"/>
      <w:u w:val="single"/>
    </w:rPr>
  </w:style>
  <w:style w:type="character" w:styleId="aff1">
    <w:name w:val="annotation reference"/>
    <w:rPr>
      <w:sz w:val="21"/>
      <w:szCs w:val="21"/>
    </w:rPr>
  </w:style>
  <w:style w:type="character" w:styleId="aff2">
    <w:name w:val="footnote reference"/>
    <w:semiHidden/>
    <w:rPr>
      <w:vertAlign w:val="superscript"/>
    </w:rPr>
  </w:style>
  <w:style w:type="character" w:styleId="aff3">
    <w:name w:val="Subtle Emphasis"/>
    <w:uiPriority w:val="19"/>
    <w:qFormat/>
    <w:rPr>
      <w:i/>
      <w:iCs/>
      <w:color w:val="808080"/>
    </w:rPr>
  </w:style>
  <w:style w:type="paragraph" w:styleId="aff4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CharCharCharCharChar">
    <w:name w:val="Char Char Char Char Char Char Char"/>
    <w:basedOn w:val="a"/>
    <w:pPr>
      <w:tabs>
        <w:tab w:val="left" w:pos="360"/>
      </w:tabs>
    </w:pPr>
    <w:rPr>
      <w:rFonts w:eastAsia="仿宋_GB2312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微软中国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公安机关刑事法律文书格式（2002版）</dc:title>
  <dc:subject/>
  <dc:creator>微软用户</dc:creator>
  <cp:keywords/>
  <dc:description/>
  <cp:lastModifiedBy>admin</cp:lastModifiedBy>
  <cp:revision>3</cp:revision>
  <cp:lastPrinted>2023-06-25T06:51:00Z</cp:lastPrinted>
  <dcterms:created xsi:type="dcterms:W3CDTF">2023-08-04T07:10:00Z</dcterms:created>
  <dcterms:modified xsi:type="dcterms:W3CDTF">2023-08-04T07:20:00Z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28F60C4E0DE2499AB387D0EB101EE51A_12</vt:lpwstr>
  </property>
</Properties>
</file>