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18"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163"/>
        <w:gridCol w:w="4954"/>
      </w:tblGrid>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 (person who wrote the code)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Cody Conner</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Developer’s assignment group (A, B, or C)</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Reviewer</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Callie DeDore</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Date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10/15/18</w:t>
            </w:r>
          </w:p>
        </w:tc>
      </w:tr>
    </w:tbl>
    <w:p>
      <w:pPr>
        <w:pStyle w:val="Normal"/>
        <w:widowControl w:val="false"/>
        <w:spacing w:lineRule="auto" w:line="240"/>
        <w:rPr/>
      </w:pPr>
      <w:r>
        <w:rPr>
          <w:u w:val="single"/>
        </w:rPr>
        <w:br/>
        <w:t>Instructions</w:t>
        <w:br/>
      </w:r>
      <w:r>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W w:w="10170" w:type="dxa"/>
        <w:jc w:val="left"/>
        <w:tblInd w:w="203"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368"/>
        <w:gridCol w:w="812"/>
        <w:gridCol w:w="990"/>
      </w:tblGrid>
      <w:tr>
        <w:trPr/>
        <w:tc>
          <w:tcPr>
            <w:tcW w:w="8368"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rPr>
            </w:pPr>
            <w:r>
              <w:rPr>
                <w:b/>
                <w:bCs/>
              </w:rPr>
              <w:t>Criteria</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Beta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Release</w:t>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Part 1 – Walkthrough: Saving Activity State</w:t>
            </w:r>
          </w:p>
        </w:tc>
      </w:tr>
      <w:tr>
        <w:trPr/>
        <w:tc>
          <w:tcPr>
            <w:tcW w:w="8368"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 document containing screen-shots of the app running?</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no</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368"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From the screen-shots, is it apparent that the exercise was completed successfully?</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rPr/>
      </w:pPr>
      <w:r>
        <w:rPr/>
        <w:t>Comments:</w:t>
      </w:r>
    </w:p>
    <w:p>
      <w:pPr>
        <w:pStyle w:val="Normal"/>
        <w:rPr/>
      </w:pPr>
      <w:r>
        <w:rPr/>
      </w:r>
    </w:p>
    <w:tbl>
      <w:tblPr>
        <w:tblW w:w="1017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011"/>
        <w:gridCol w:w="1168"/>
        <w:gridCol w:w="991"/>
      </w:tblGrid>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Part 2 – Assignment Group A: Awesome Quotes App</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UI</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Beta</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Release</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4 TextView widgets, one for the quote, one for the person who said it, two for labels above the EditText widgets?</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 (but several have same id fyi)</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2 buttons, one for showing another quote, one for adding a quote?</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One for entering quote, but not adding quote</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there at least two EditText widget for entering a new quote and the person who said it?</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 (but same id)</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Persisting Activity State</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 xml:space="preserve">In the MainActivity, is OnSaveInstanceState being overridden? </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no</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 quote manager object being serialized and stored in a Bundle object?</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no</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In OnCreate, is the quote manager object being de-serialized from the Bundle object?</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no</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If there is nothing stored in the Bundle object, is a new quote manager instantiated?</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Functionality</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it build and run without errors?</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 xml:space="preserve">Is the first quote in the list shown when the app is started? </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 same quote still shown when the device is rotated?</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no</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 xml:space="preserve">Does clicking the “next quote” button show the next quote?                                                     Yes                  </w:t>
            </w:r>
            <w:r>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t>Can the user enter new quotes? (They should be displayed just like the others)</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t>no</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t xml:space="preserve">Are the quotes entered by the user preserved when </w:t>
            </w:r>
            <w:r>
              <w:rPr/>
              <w:t>the device is rotated, or the app resumed by tapping home and then selecting the app in the “recent apps” list, or restarted by clicking the “back” button and then selecting the app from the “recent apps” list?</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t>no</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t>yes</w:t>
            </w:r>
          </w:p>
        </w:tc>
      </w:tr>
      <w:tr>
        <w:trPr/>
        <w:tc>
          <w:tcPr>
            <w:tcW w:w="8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everything else work correctly?</w:t>
            </w:r>
          </w:p>
        </w:tc>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No errors</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rPr/>
      </w:pPr>
      <w:r>
        <w:rPr/>
        <w:t xml:space="preserve">Comments: </w:t>
      </w:r>
    </w:p>
    <w:p>
      <w:pPr>
        <w:pStyle w:val="Normal"/>
        <w:rPr/>
      </w:pPr>
      <w:r>
        <w:rPr/>
      </w:r>
    </w:p>
    <w:p>
      <w:pPr>
        <w:pStyle w:val="Normal"/>
        <w:rPr/>
      </w:pPr>
      <w:r>
        <w:rPr/>
        <w:t xml:space="preserve">Complete </w:t>
      </w:r>
      <w:r>
        <w:rPr>
          <w:b/>
          <w:i/>
          <w:iCs/>
        </w:rPr>
        <w:t xml:space="preserve">Programming style for all solutions </w:t>
      </w:r>
      <w:r>
        <w:rPr>
          <w:iCs/>
        </w:rPr>
        <w:t>on the last page.</w:t>
      </w:r>
    </w:p>
    <w:p>
      <w:pPr>
        <w:pStyle w:val="Normal"/>
        <w:rPr/>
      </w:pPr>
      <w:r>
        <w:rPr/>
      </w:r>
      <w:r>
        <w:br w:type="page"/>
      </w:r>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278"/>
        <w:gridCol w:w="900"/>
        <w:gridCol w:w="1082"/>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ageBreakBefore/>
              <w:widowControl w:val="false"/>
              <w:snapToGrid w:val="false"/>
              <w:spacing w:lineRule="auto" w:line="240" w:before="0" w:after="0"/>
              <w:jc w:val="center"/>
              <w:rPr>
                <w:b/>
                <w:b/>
                <w:i/>
                <w:i/>
                <w:iCs/>
              </w:rPr>
            </w:pPr>
            <w:r>
              <w:rPr>
                <w:b/>
                <w:i/>
                <w:iCs/>
              </w:rPr>
              <w:t>Part 2 – Assignment Group B: Who Said It Quiz</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UI</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Beta</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Release</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3 TextView widgets, one for the quote, one for the label above the EditText widget, and one (or two) for the count of right and wrong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2 buttons, one for entering an answer, one for showing the next quote?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there at least one EditText widget for entering an answer?</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 xml:space="preserve"> </w:t>
            </w:r>
            <w:r>
              <w:rPr>
                <w:b/>
                <w:i/>
                <w:iCs/>
              </w:rPr>
              <w:t>Logic Implementation</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the QuoteBank class have a method (or property) for checking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the QuoteBank class keep track of the right and wrong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Functionality</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 xml:space="preserve">Is the first quote in the list shown when the app is started?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 same quote still shown when the device is rotated?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clicking the “next quote” button show the next quote?</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answers checked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 score shown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 score preserved when the device is rotated, or the app resumed by tapping home and then selecting the app in the “recent apps” list, or restarted by clicking the “back” button and then selecting the app from the “recent apps” list?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everything else work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rPr/>
      </w:pPr>
      <w:r>
        <w:rPr/>
        <w:t>Comments:</w:t>
      </w:r>
    </w:p>
    <w:p>
      <w:pPr>
        <w:pStyle w:val="Normal"/>
        <w:rPr/>
      </w:pPr>
      <w:r>
        <w:rPr/>
      </w:r>
    </w:p>
    <w:p>
      <w:pPr>
        <w:pStyle w:val="Normal"/>
        <w:rPr/>
      </w:pPr>
      <w:r>
        <w:rPr/>
        <w:t xml:space="preserve">Complete </w:t>
      </w:r>
      <w:r>
        <w:rPr>
          <w:b/>
          <w:i/>
          <w:iCs/>
        </w:rPr>
        <w:t xml:space="preserve">Programming style for all solutions </w:t>
      </w:r>
      <w:r>
        <w:rPr>
          <w:iCs/>
        </w:rPr>
        <w:t>on the last page.</w:t>
      </w:r>
    </w:p>
    <w:p>
      <w:pPr>
        <w:pStyle w:val="Normal"/>
        <w:rPr/>
      </w:pPr>
      <w:r>
        <w:rPr/>
      </w:r>
    </w:p>
    <w:p>
      <w:pPr>
        <w:pStyle w:val="Normal"/>
        <w:suppressAutoHyphens w:val="false"/>
        <w:spacing w:lineRule="auto" w:line="240" w:before="0" w:after="0"/>
        <w:rPr/>
      </w:pPr>
      <w:r>
        <w:rPr/>
      </w:r>
      <w:r>
        <w:br w:type="page"/>
      </w:r>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278"/>
        <w:gridCol w:w="900"/>
        <w:gridCol w:w="1082"/>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ageBreakBefore/>
              <w:widowControl w:val="false"/>
              <w:snapToGrid w:val="false"/>
              <w:spacing w:lineRule="auto" w:line="240" w:before="0" w:after="0"/>
              <w:jc w:val="center"/>
              <w:rPr>
                <w:b/>
                <w:b/>
                <w:i/>
                <w:i/>
                <w:iCs/>
              </w:rPr>
            </w:pPr>
            <w:r>
              <w:rPr>
                <w:b/>
                <w:i/>
                <w:iCs/>
              </w:rPr>
              <w:t>Part 3 – Assignment Group B: Rate-A-Quote App</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UI</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Beta</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Release</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4 TextView widgets, one for the quote, at least one for comment and rating, and two for the labels above the EditText widgets?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2 buttons, one for entering a comment and rating, one for showing the next quote?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two EditText widgets for entering comments and ratings?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 xml:space="preserve"> </w:t>
            </w:r>
            <w:r>
              <w:rPr>
                <w:b/>
                <w:i/>
                <w:iCs/>
              </w:rPr>
              <w:t>Logic Implementation</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the QuoteBank class have a property for a comment?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the QuoteBank class have a property for a rating?</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Functionality</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 xml:space="preserve">Is the first quote in the list shown when the app is started?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 same quote still shown when the device is rotated?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clicking the “next quote” button show the next quote?</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comments saved and displayed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ratings saved and displayed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 comments and ratings preserved when the device is rotated, or the app resumed by tapping home and then selecting the app in the “recent apps” list, or restarted by clicking the “back” button and then selecting the app from the “recent apps” list?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everything else work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rPr/>
      </w:pPr>
      <w:r>
        <w:rPr/>
        <w:t>Comments:</w:t>
      </w:r>
    </w:p>
    <w:p>
      <w:pPr>
        <w:pStyle w:val="Normal"/>
        <w:rPr/>
      </w:pPr>
      <w:r>
        <w:rPr/>
      </w:r>
      <w:bookmarkStart w:id="0" w:name="_GoBack"/>
      <w:bookmarkStart w:id="1" w:name="_GoBack"/>
      <w:bookmarkEnd w:id="1"/>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8278"/>
        <w:gridCol w:w="900"/>
        <w:gridCol w:w="1082"/>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b/>
                <w:b/>
              </w:rPr>
            </w:pPr>
            <w:r>
              <w:rPr>
                <w:b/>
                <w:i/>
                <w:iCs/>
              </w:rPr>
              <w:t>Programming style for all solutions</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proper indentation used?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yes</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yes</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 UI elements and the variables named descriptively?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 (just check ids in main.axml)</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Have any unnecessary lines of code or files been removed?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yes</w:t>
            </w:r>
          </w:p>
        </w:tc>
      </w:tr>
      <w:tr>
        <w:trPr>
          <w:trHeight w:val="323" w:hRule="atLeast"/>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explanatory comments in the code?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some</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some</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Do variable names use camel case? (camelCase for example)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yes</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yes</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constants named using ALL_CAPS?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n/a</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methods named using PascalCase (aka TitleCase)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yes</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yes</w:t>
            </w:r>
          </w:p>
        </w:tc>
      </w:tr>
      <w:tr>
        <w:trPr/>
        <w:tc>
          <w:tcPr>
            <w:tcW w:w="8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the code DRY (no duplicated blocks of code)?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yes</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yes</w:t>
            </w:r>
          </w:p>
        </w:tc>
      </w:tr>
    </w:tbl>
    <w:p>
      <w:pPr>
        <w:pStyle w:val="Normal"/>
        <w:widowControl w:val="false"/>
        <w:rPr/>
      </w:pPr>
      <w:r>
        <w:rPr/>
      </w:r>
    </w:p>
    <w:p>
      <w:pPr>
        <w:pStyle w:val="Normal"/>
        <w:widowControl w:val="false"/>
        <w:spacing w:before="0" w:after="200"/>
        <w:rPr/>
      </w:pPr>
      <w:r>
        <w:rPr/>
        <w:t xml:space="preserve">Comments:  </w:t>
      </w:r>
    </w:p>
    <w:sectPr>
      <w:headerReference w:type="default" r:id="rId2"/>
      <w:footerReference w:type="default" r:id="rId3"/>
      <w:type w:val="nextPage"/>
      <w:pgSz w:w="12240" w:h="15840"/>
      <w:pgMar w:left="1008" w:right="1008"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200"/>
      <w:rPr/>
    </w:pPr>
    <w:r>
      <w:rPr/>
      <w:t>Written by Brian Bird 2014, revised Spring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pPr>
    <w:r>
      <w:rPr>
        <w:b/>
        <w:bCs/>
        <w:sz w:val="28"/>
        <w:szCs w:val="28"/>
      </w:rPr>
      <w:t>Code Review for Lab 3 – Saving Activity State</w:t>
    </w:r>
  </w:p>
</w:hdr>
</file>

<file path=word/settings.xml><?xml version="1.0" encoding="utf-8"?>
<w:settings xmlns:w="http://schemas.openxmlformats.org/wordprocessingml/2006/main">
  <w:zoom w:percent="170"/>
  <w:embedSystemFonts/>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uiPriority="1" w:semiHidden="1" w:unhideWhenUsed="1" w:qFormat="1"/>
    <w:lsdException w:name="Note Level 3" w:uiPriority="60" w:semiHidden="1" w:unhideWhenUsed="1"/>
    <w:lsdException w:name="Note Level 4" w:uiPriority="61" w:semiHidden="1" w:unhideWhenUsed="1"/>
    <w:lsdException w:name="Note Level 5" w:uiPriority="62" w:semiHidden="1" w:unhideWhenUsed="1"/>
    <w:lsdException w:name="Note Level 6" w:uiPriority="63" w:semiHidden="1" w:unhideWhenUsed="1"/>
    <w:lsdException w:name="Note Level 7" w:uiPriority="64" w:semiHidden="1"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Times New Roman" w:cs="Calibri"/>
      <w:color w:val="00000A"/>
      <w:kern w:val="0"/>
      <w:sz w:val="22"/>
      <w:szCs w:val="22"/>
      <w:lang w:val="en-US" w:eastAsia="ar-SA"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link w:val="Header"/>
    <w:uiPriority w:val="99"/>
    <w:qFormat/>
    <w:rsid w:val="00c029bc"/>
    <w:rPr>
      <w:rFonts w:ascii="Calibri" w:hAnsi="Calibri" w:cs="Calibri"/>
      <w:sz w:val="22"/>
      <w:szCs w:val="22"/>
      <w:lang w:eastAsia="ar-SA"/>
    </w:rPr>
  </w:style>
  <w:style w:type="character" w:styleId="FooterChar" w:customStyle="1">
    <w:name w:val="Footer Char"/>
    <w:link w:val="Footer"/>
    <w:uiPriority w:val="99"/>
    <w:qFormat/>
    <w:rsid w:val="00c029bc"/>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rsid w:val="00c029bc"/>
    <w:pPr>
      <w:tabs>
        <w:tab w:val="center" w:pos="4320" w:leader="none"/>
        <w:tab w:val="right" w:pos="8640" w:leader="none"/>
      </w:tabs>
    </w:pPr>
    <w:rPr/>
  </w:style>
  <w:style w:type="paragraph" w:styleId="Footer">
    <w:name w:val="Footer"/>
    <w:basedOn w:val="Normal"/>
    <w:link w:val="FooterChar"/>
    <w:uiPriority w:val="99"/>
    <w:rsid w:val="00c029bc"/>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LibreOffice/6.0.3.2$Windows_X86_64 LibreOffice_project/8f48d515416608e3a835360314dac7e47fd0b821</Application>
  <Pages>4</Pages>
  <Words>885</Words>
  <Characters>4248</Characters>
  <CharactersWithSpaces>5089</CharactersWithSpaces>
  <Paragraphs>129</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2017-04-12T23:30:00Z</dcterms:created>
  <dc:creator>BirdB</dc:creator>
  <dc:description/>
  <dc:language>en-US</dc:language>
  <cp:lastModifiedBy/>
  <cp:lastPrinted>2016-03-30T18:50:00Z</cp:lastPrinted>
  <dcterms:modified xsi:type="dcterms:W3CDTF">2018-10-20T23:08:36Z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