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7CE" w:rsidRDefault="00FC57CE" w:rsidP="001B30C3">
      <w:pPr>
        <w:spacing w:line="360" w:lineRule="auto"/>
        <w:rPr>
          <w:rFonts w:ascii="Times New Roman" w:eastAsia="宋体" w:hAnsi="Times New Roman" w:cs="Times New Roman (正文 CS 字体)"/>
          <w:b/>
          <w:bCs/>
          <w:sz w:val="28"/>
        </w:rPr>
      </w:pPr>
      <w:r w:rsidRPr="001B30C3">
        <w:rPr>
          <w:rFonts w:ascii="Times New Roman" w:eastAsia="宋体" w:hAnsi="Times New Roman" w:cs="Times New Roman (正文 CS 字体)" w:hint="eastAsia"/>
          <w:b/>
          <w:bCs/>
          <w:sz w:val="28"/>
        </w:rPr>
        <w:t>技术领域</w:t>
      </w:r>
    </w:p>
    <w:p w:rsidR="00DC06E9" w:rsidRPr="00DC06E9" w:rsidRDefault="00DC06E9" w:rsidP="001B30C3">
      <w:pPr>
        <w:spacing w:line="360" w:lineRule="auto"/>
        <w:rPr>
          <w:rFonts w:ascii="Times New Roman" w:eastAsia="宋体" w:hAnsi="Times New Roman" w:cs="Times New Roman (正文 CS 字体)" w:hint="eastAsia"/>
          <w:sz w:val="28"/>
        </w:rPr>
      </w:pPr>
    </w:p>
    <w:p w:rsidR="00FC57CE" w:rsidRPr="001B30C3" w:rsidRDefault="00FC57CE" w:rsidP="001B30C3">
      <w:pPr>
        <w:spacing w:line="360" w:lineRule="auto"/>
        <w:rPr>
          <w:rFonts w:ascii="Times New Roman" w:eastAsia="宋体" w:hAnsi="Times New Roman" w:cs="Times New Roman (正文 CS 字体)"/>
          <w:b/>
          <w:bCs/>
          <w:sz w:val="28"/>
        </w:rPr>
      </w:pPr>
      <w:r w:rsidRPr="001B30C3">
        <w:rPr>
          <w:rFonts w:ascii="Times New Roman" w:eastAsia="宋体" w:hAnsi="Times New Roman" w:cs="Times New Roman (正文 CS 字体)" w:hint="eastAsia"/>
          <w:b/>
          <w:bCs/>
          <w:sz w:val="28"/>
        </w:rPr>
        <w:t>技术背景</w:t>
      </w:r>
    </w:p>
    <w:p w:rsidR="00FC57CE" w:rsidRDefault="00FC57CE" w:rsidP="001B30C3">
      <w:pPr>
        <w:spacing w:line="360" w:lineRule="auto"/>
        <w:rPr>
          <w:rFonts w:ascii="Times New Roman" w:eastAsia="宋体" w:hAnsi="Times New Roman" w:cs="Times New Roman (正文 CS 字体)"/>
          <w:b/>
          <w:bCs/>
          <w:sz w:val="28"/>
        </w:rPr>
      </w:pPr>
      <w:r w:rsidRPr="001B30C3">
        <w:rPr>
          <w:rFonts w:ascii="Times New Roman" w:eastAsia="宋体" w:hAnsi="Times New Roman" w:cs="Times New Roman (正文 CS 字体)" w:hint="eastAsia"/>
          <w:b/>
          <w:bCs/>
          <w:sz w:val="28"/>
        </w:rPr>
        <w:t>发明内容</w:t>
      </w:r>
    </w:p>
    <w:p w:rsidR="000E7F5C" w:rsidRPr="001B30C3" w:rsidRDefault="000E7F5C" w:rsidP="001B30C3">
      <w:pPr>
        <w:spacing w:line="360" w:lineRule="auto"/>
        <w:rPr>
          <w:rFonts w:ascii="Times New Roman" w:eastAsia="宋体" w:hAnsi="Times New Roman" w:cs="Times New Roman (正文 CS 字体)" w:hint="eastAsia"/>
          <w:b/>
          <w:bCs/>
          <w:sz w:val="28"/>
        </w:rPr>
      </w:pPr>
      <w:r>
        <w:rPr>
          <w:rFonts w:ascii="Times New Roman" w:eastAsia="宋体" w:hAnsi="Times New Roman" w:cs="Times New Roman (正文 CS 字体)" w:hint="eastAsia"/>
          <w:b/>
          <w:bCs/>
          <w:sz w:val="28"/>
        </w:rPr>
        <w:t>加减速</w:t>
      </w:r>
      <w:bookmarkStart w:id="0" w:name="_GoBack"/>
      <w:bookmarkEnd w:id="0"/>
    </w:p>
    <w:p w:rsidR="00FC57CE" w:rsidRPr="001B30C3" w:rsidRDefault="00FC57CE" w:rsidP="001B30C3">
      <w:pPr>
        <w:spacing w:line="360" w:lineRule="auto"/>
        <w:rPr>
          <w:rFonts w:ascii="Times New Roman" w:eastAsia="宋体" w:hAnsi="Times New Roman" w:cs="Times New Roman (正文 CS 字体)"/>
          <w:b/>
          <w:bCs/>
          <w:sz w:val="28"/>
        </w:rPr>
      </w:pPr>
      <w:r w:rsidRPr="001B30C3">
        <w:rPr>
          <w:rFonts w:ascii="Times New Roman" w:eastAsia="宋体" w:hAnsi="Times New Roman" w:cs="Times New Roman (正文 CS 字体)" w:hint="eastAsia"/>
          <w:b/>
          <w:bCs/>
          <w:sz w:val="28"/>
        </w:rPr>
        <w:t>附图说明</w:t>
      </w:r>
    </w:p>
    <w:p w:rsidR="00FE3118" w:rsidRDefault="00FC57CE" w:rsidP="001B30C3">
      <w:pPr>
        <w:spacing w:line="360" w:lineRule="auto"/>
        <w:rPr>
          <w:rFonts w:ascii="Times New Roman" w:eastAsia="宋体" w:hAnsi="Times New Roman" w:cs="Times New Roman (正文 CS 字体)"/>
          <w:b/>
          <w:bCs/>
          <w:sz w:val="28"/>
        </w:rPr>
      </w:pPr>
      <w:r w:rsidRPr="001B30C3">
        <w:rPr>
          <w:rFonts w:ascii="Times New Roman" w:eastAsia="宋体" w:hAnsi="Times New Roman" w:cs="Times New Roman (正文 CS 字体)" w:hint="eastAsia"/>
          <w:b/>
          <w:bCs/>
          <w:sz w:val="28"/>
        </w:rPr>
        <w:t>具体实施方式</w:t>
      </w:r>
    </w:p>
    <w:p w:rsidR="00050B8C" w:rsidRPr="00EF4969" w:rsidRDefault="00407719" w:rsidP="001B30C3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>
        <w:rPr>
          <w:rFonts w:ascii="Times New Roman" w:eastAsia="宋体" w:hAnsi="Times New Roman" w:cs="Times New Roman (正文 CS 字体)" w:hint="eastAsia"/>
          <w:sz w:val="28"/>
        </w:rPr>
        <w:t>测试</w:t>
      </w:r>
    </w:p>
    <w:p w:rsidR="00050B8C" w:rsidRPr="00EF4969" w:rsidRDefault="00050B8C" w:rsidP="001B30C3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</w:p>
    <w:p w:rsidR="00050B8C" w:rsidRPr="00EF4969" w:rsidRDefault="00050B8C" w:rsidP="001B30C3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</w:p>
    <w:p w:rsidR="00050B8C" w:rsidRPr="00EF4969" w:rsidRDefault="00050B8C" w:rsidP="001B30C3">
      <w:pPr>
        <w:spacing w:line="360" w:lineRule="auto"/>
        <w:rPr>
          <w:rFonts w:ascii="Times New Roman" w:eastAsia="宋体" w:hAnsi="Times New Roman" w:cs="Times New Roman (正文 CS 字体)" w:hint="eastAsia"/>
          <w:sz w:val="28"/>
        </w:rPr>
      </w:pPr>
    </w:p>
    <w:p w:rsidR="00993032" w:rsidRDefault="00993032" w:rsidP="001B30C3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>
        <w:rPr>
          <w:rFonts w:ascii="Times New Roman" w:eastAsia="宋体" w:hAnsi="Times New Roman" w:cs="Times New Roman (正文 CS 字体)" w:hint="eastAsia"/>
          <w:sz w:val="28"/>
        </w:rPr>
        <w:t>状态转移：</w:t>
      </w:r>
    </w:p>
    <w:p w:rsidR="00714C58" w:rsidRPr="00BB03C5" w:rsidRDefault="00714C58" w:rsidP="00BB03C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8"/>
        </w:rPr>
      </w:pPr>
      <w:r w:rsidRPr="00BB03C5">
        <w:rPr>
          <w:rFonts w:ascii="Times New Roman" w:eastAsia="宋体" w:hAnsi="Times New Roman" w:cs="Times New Roman (正文 CS 字体)" w:hint="eastAsia"/>
          <w:sz w:val="28"/>
        </w:rPr>
        <w:t>空闲：</w:t>
      </w:r>
    </w:p>
    <w:p w:rsidR="008049B6" w:rsidRDefault="000F5322" w:rsidP="001B30C3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0F5322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停止</w:t>
      </w:r>
      <w:r w:rsidR="00EC0DFE">
        <w:rPr>
          <w:rFonts w:ascii="Times New Roman" w:eastAsia="宋体" w:hAnsi="Times New Roman" w:cs="Times New Roman (正文 CS 字体)" w:hint="eastAsia"/>
          <w:sz w:val="28"/>
        </w:rPr>
        <w:t>：有外招信号，且当前楼层需要停机</w:t>
      </w:r>
    </w:p>
    <w:p w:rsidR="000F5322" w:rsidRDefault="000F5322" w:rsidP="001B30C3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0F5322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移动</w:t>
      </w:r>
      <w:r w:rsidR="00EC0DFE">
        <w:rPr>
          <w:rFonts w:ascii="Times New Roman" w:eastAsia="宋体" w:hAnsi="Times New Roman" w:cs="Times New Roman (正文 CS 字体)" w:hint="eastAsia"/>
          <w:sz w:val="28"/>
        </w:rPr>
        <w:t>：有外招信号，且当前楼层不需要停机</w:t>
      </w:r>
    </w:p>
    <w:p w:rsidR="00137017" w:rsidRDefault="00137017" w:rsidP="0013701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8"/>
        </w:rPr>
      </w:pPr>
      <w:r w:rsidRPr="00137017">
        <w:rPr>
          <w:rFonts w:ascii="Times New Roman" w:eastAsia="宋体" w:hAnsi="Times New Roman" w:cs="Times New Roman (正文 CS 字体)" w:hint="eastAsia"/>
          <w:sz w:val="28"/>
        </w:rPr>
        <w:t>停止</w:t>
      </w:r>
      <w:r>
        <w:rPr>
          <w:rFonts w:ascii="Times New Roman" w:eastAsia="宋体" w:hAnsi="Times New Roman" w:cs="Times New Roman (正文 CS 字体)" w:hint="eastAsia"/>
          <w:sz w:val="28"/>
        </w:rPr>
        <w:t>：</w:t>
      </w:r>
    </w:p>
    <w:p w:rsidR="00137017" w:rsidRDefault="00137017" w:rsidP="00137017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137017">
        <w:rPr>
          <w:rFonts w:ascii="Times New Roman" w:eastAsia="宋体" w:hAnsi="Times New Roman" w:cs="Times New Roman (正文 CS 字体)"/>
          <w:sz w:val="28"/>
        </w:rPr>
        <w:sym w:font="Wingdings" w:char="F0E0"/>
      </w:r>
      <w:r w:rsidR="005D348E">
        <w:rPr>
          <w:rFonts w:ascii="Times New Roman" w:eastAsia="宋体" w:hAnsi="Times New Roman" w:cs="Times New Roman (正文 CS 字体)" w:hint="eastAsia"/>
          <w:sz w:val="28"/>
        </w:rPr>
        <w:t>空闲</w:t>
      </w:r>
      <w:r w:rsidR="00424CA6">
        <w:rPr>
          <w:rFonts w:ascii="Times New Roman" w:eastAsia="宋体" w:hAnsi="Times New Roman" w:cs="Times New Roman (正文 CS 字体)" w:hint="eastAsia"/>
          <w:sz w:val="28"/>
        </w:rPr>
        <w:t>：</w:t>
      </w:r>
      <w:r w:rsidR="00770B01">
        <w:rPr>
          <w:rFonts w:ascii="Times New Roman" w:eastAsia="宋体" w:hAnsi="Times New Roman" w:cs="Times New Roman (正文 CS 字体)" w:hint="eastAsia"/>
          <w:sz w:val="28"/>
        </w:rPr>
        <w:t>既无外招信号又无内招信号</w:t>
      </w:r>
    </w:p>
    <w:p w:rsidR="005D348E" w:rsidRDefault="005D348E" w:rsidP="00137017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5D348E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开门</w:t>
      </w:r>
      <w:r w:rsidR="00770B01">
        <w:rPr>
          <w:rFonts w:ascii="Times New Roman" w:eastAsia="宋体" w:hAnsi="Times New Roman" w:cs="Times New Roman (正文 CS 字体)" w:hint="eastAsia"/>
          <w:sz w:val="28"/>
        </w:rPr>
        <w:t>：有外招信号或者内招信号，且当前楼层需要停机</w:t>
      </w:r>
    </w:p>
    <w:p w:rsidR="001A20DC" w:rsidRDefault="001A20DC" w:rsidP="001A20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8"/>
        </w:rPr>
      </w:pPr>
      <w:r>
        <w:rPr>
          <w:rFonts w:ascii="Times New Roman" w:eastAsia="宋体" w:hAnsi="Times New Roman" w:cs="Times New Roman (正文 CS 字体)" w:hint="eastAsia"/>
          <w:sz w:val="28"/>
        </w:rPr>
        <w:t>开门：</w:t>
      </w:r>
    </w:p>
    <w:p w:rsidR="001A20DC" w:rsidRDefault="001A20DC" w:rsidP="001A20DC">
      <w:pPr>
        <w:spacing w:line="360" w:lineRule="auto"/>
        <w:rPr>
          <w:rFonts w:ascii="Times New Roman" w:eastAsia="宋体" w:hAnsi="Times New Roman" w:cs="Times New Roman (正文 CS 字体)" w:hint="eastAsia"/>
          <w:sz w:val="28"/>
        </w:rPr>
      </w:pPr>
      <w:r w:rsidRPr="001A20DC">
        <w:rPr>
          <w:rFonts w:ascii="Times New Roman" w:eastAsia="宋体" w:hAnsi="Times New Roman" w:cs="Times New Roman (正文 CS 字体)"/>
          <w:sz w:val="28"/>
        </w:rPr>
        <w:sym w:font="Wingdings" w:char="F0E0"/>
      </w:r>
      <w:r w:rsidR="007D5FCA">
        <w:rPr>
          <w:rFonts w:ascii="Times New Roman" w:eastAsia="宋体" w:hAnsi="Times New Roman" w:cs="Times New Roman (正文 CS 字体)" w:hint="eastAsia"/>
          <w:sz w:val="28"/>
        </w:rPr>
        <w:t>下乘客</w:t>
      </w:r>
      <w:r w:rsidR="00B611AE">
        <w:rPr>
          <w:rFonts w:ascii="Times New Roman" w:eastAsia="宋体" w:hAnsi="Times New Roman" w:cs="Times New Roman (正文 CS 字体)" w:hint="eastAsia"/>
          <w:sz w:val="28"/>
        </w:rPr>
        <w:t>：</w:t>
      </w:r>
      <w:r w:rsidR="002E72F0">
        <w:rPr>
          <w:rFonts w:ascii="Times New Roman" w:eastAsia="宋体" w:hAnsi="Times New Roman" w:cs="Times New Roman (正文 CS 字体)" w:hint="eastAsia"/>
          <w:sz w:val="28"/>
        </w:rPr>
        <w:t>当前楼层有乘客需要下梯</w:t>
      </w:r>
    </w:p>
    <w:p w:rsidR="007D5FCA" w:rsidRPr="00C47222" w:rsidRDefault="007D5FCA" w:rsidP="001A20DC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7D5FCA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上乘客</w:t>
      </w:r>
      <w:r w:rsidR="00435607">
        <w:rPr>
          <w:rFonts w:ascii="Times New Roman" w:eastAsia="宋体" w:hAnsi="Times New Roman" w:cs="Times New Roman (正文 CS 字体)" w:hint="eastAsia"/>
          <w:sz w:val="28"/>
        </w:rPr>
        <w:t>：</w:t>
      </w:r>
      <w:r w:rsidR="00C47222">
        <w:rPr>
          <w:rFonts w:ascii="Times New Roman" w:eastAsia="宋体" w:hAnsi="Times New Roman" w:cs="Times New Roman (正文 CS 字体)" w:hint="eastAsia"/>
          <w:sz w:val="28"/>
        </w:rPr>
        <w:t>当前楼层有乘客需要</w:t>
      </w:r>
      <w:r w:rsidR="00C47222">
        <w:rPr>
          <w:rFonts w:ascii="Times New Roman" w:eastAsia="宋体" w:hAnsi="Times New Roman" w:cs="Times New Roman (正文 CS 字体)" w:hint="eastAsia"/>
          <w:sz w:val="28"/>
        </w:rPr>
        <w:t>上</w:t>
      </w:r>
      <w:r w:rsidR="00C47222">
        <w:rPr>
          <w:rFonts w:ascii="Times New Roman" w:eastAsia="宋体" w:hAnsi="Times New Roman" w:cs="Times New Roman (正文 CS 字体)" w:hint="eastAsia"/>
          <w:sz w:val="28"/>
        </w:rPr>
        <w:t>梯</w:t>
      </w:r>
    </w:p>
    <w:p w:rsidR="007D5FCA" w:rsidRDefault="007D5FCA" w:rsidP="001A20DC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7D5FCA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关门</w:t>
      </w:r>
      <w:r w:rsidR="000C38EE">
        <w:rPr>
          <w:rFonts w:ascii="Times New Roman" w:eastAsia="宋体" w:hAnsi="Times New Roman" w:cs="Times New Roman (正文 CS 字体)" w:hint="eastAsia"/>
          <w:sz w:val="28"/>
        </w:rPr>
        <w:t>：</w:t>
      </w:r>
      <w:r w:rsidR="00AB3EEE">
        <w:rPr>
          <w:rFonts w:ascii="Times New Roman" w:eastAsia="宋体" w:hAnsi="Times New Roman" w:cs="Times New Roman (正文 CS 字体)" w:hint="eastAsia"/>
          <w:sz w:val="28"/>
        </w:rPr>
        <w:t>当前楼层没有乘客上梯或者下梯</w:t>
      </w:r>
    </w:p>
    <w:p w:rsidR="00826C2B" w:rsidRDefault="00C420C4" w:rsidP="00C420C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8"/>
        </w:rPr>
      </w:pPr>
      <w:r>
        <w:rPr>
          <w:rFonts w:ascii="Times New Roman" w:eastAsia="宋体" w:hAnsi="Times New Roman" w:cs="Times New Roman (正文 CS 字体)" w:hint="eastAsia"/>
          <w:sz w:val="28"/>
        </w:rPr>
        <w:lastRenderedPageBreak/>
        <w:t>关门：</w:t>
      </w:r>
    </w:p>
    <w:p w:rsidR="00C420C4" w:rsidRDefault="00C420C4" w:rsidP="00C420C4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C420C4">
        <w:rPr>
          <w:rFonts w:ascii="Times New Roman" w:eastAsia="宋体" w:hAnsi="Times New Roman" w:cs="Times New Roman (正文 CS 字体)"/>
          <w:sz w:val="28"/>
        </w:rPr>
        <w:sym w:font="Wingdings" w:char="F0E0"/>
      </w:r>
      <w:r w:rsidR="00627E9C">
        <w:rPr>
          <w:rFonts w:ascii="Times New Roman" w:eastAsia="宋体" w:hAnsi="Times New Roman" w:cs="Times New Roman (正文 CS 字体)" w:hint="eastAsia"/>
          <w:sz w:val="28"/>
        </w:rPr>
        <w:t>空闲</w:t>
      </w:r>
      <w:r w:rsidR="00CC74BC">
        <w:rPr>
          <w:rFonts w:ascii="Times New Roman" w:eastAsia="宋体" w:hAnsi="Times New Roman" w:cs="Times New Roman (正文 CS 字体)" w:hint="eastAsia"/>
          <w:sz w:val="28"/>
        </w:rPr>
        <w:t>：</w:t>
      </w:r>
      <w:r w:rsidR="0053317B">
        <w:rPr>
          <w:rFonts w:ascii="Times New Roman" w:eastAsia="宋体" w:hAnsi="Times New Roman" w:cs="Times New Roman (正文 CS 字体)" w:hint="eastAsia"/>
          <w:sz w:val="28"/>
        </w:rPr>
        <w:t>当前楼层既无外招信号又无内招信号</w:t>
      </w:r>
    </w:p>
    <w:p w:rsidR="00627E9C" w:rsidRDefault="00627E9C" w:rsidP="00C420C4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627E9C">
        <w:rPr>
          <w:rFonts w:ascii="Times New Roman" w:eastAsia="宋体" w:hAnsi="Times New Roman" w:cs="Times New Roman (正文 CS 字体)"/>
          <w:sz w:val="28"/>
        </w:rPr>
        <w:sym w:font="Wingdings" w:char="F0E0"/>
      </w:r>
      <w:r w:rsidR="00362B04">
        <w:rPr>
          <w:rFonts w:ascii="Times New Roman" w:eastAsia="宋体" w:hAnsi="Times New Roman" w:cs="Times New Roman (正文 CS 字体)" w:hint="eastAsia"/>
          <w:sz w:val="28"/>
        </w:rPr>
        <w:t>移动</w:t>
      </w:r>
      <w:r w:rsidR="0000055F">
        <w:rPr>
          <w:rFonts w:ascii="Times New Roman" w:eastAsia="宋体" w:hAnsi="Times New Roman" w:cs="Times New Roman (正文 CS 字体)" w:hint="eastAsia"/>
          <w:sz w:val="28"/>
        </w:rPr>
        <w:t>：</w:t>
      </w:r>
      <w:r w:rsidR="0053317B">
        <w:rPr>
          <w:rFonts w:ascii="Times New Roman" w:eastAsia="宋体" w:hAnsi="Times New Roman" w:cs="Times New Roman (正文 CS 字体)" w:hint="eastAsia"/>
          <w:sz w:val="28"/>
        </w:rPr>
        <w:t>当前楼层有外招信号或者内招信号</w:t>
      </w:r>
    </w:p>
    <w:p w:rsidR="00362B04" w:rsidRDefault="00A70A11" w:rsidP="00A70A1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8"/>
        </w:rPr>
      </w:pPr>
      <w:r w:rsidRPr="00A70A11">
        <w:rPr>
          <w:rFonts w:ascii="Times New Roman" w:eastAsia="宋体" w:hAnsi="Times New Roman" w:cs="Times New Roman (正文 CS 字体)" w:hint="eastAsia"/>
          <w:sz w:val="28"/>
        </w:rPr>
        <w:t>下乘客</w:t>
      </w:r>
    </w:p>
    <w:p w:rsidR="00A70A11" w:rsidRDefault="00A70A11" w:rsidP="00A70A11">
      <w:pPr>
        <w:spacing w:line="360" w:lineRule="auto"/>
        <w:rPr>
          <w:rFonts w:ascii="Times New Roman" w:eastAsia="宋体" w:hAnsi="Times New Roman" w:cs="Times New Roman (正文 CS 字体)" w:hint="eastAsia"/>
          <w:sz w:val="28"/>
        </w:rPr>
      </w:pPr>
      <w:r w:rsidRPr="00A70A11">
        <w:rPr>
          <w:rFonts w:ascii="Times New Roman" w:eastAsia="宋体" w:hAnsi="Times New Roman" w:cs="Times New Roman (正文 CS 字体)"/>
          <w:sz w:val="28"/>
        </w:rPr>
        <w:sym w:font="Wingdings" w:char="F0E0"/>
      </w:r>
      <w:r w:rsidR="00BC11AE">
        <w:rPr>
          <w:rFonts w:ascii="Times New Roman" w:eastAsia="宋体" w:hAnsi="Times New Roman" w:cs="Times New Roman (正文 CS 字体)" w:hint="eastAsia"/>
          <w:sz w:val="28"/>
        </w:rPr>
        <w:t>上乘客</w:t>
      </w:r>
      <w:r w:rsidR="0083354C">
        <w:rPr>
          <w:rFonts w:ascii="Times New Roman" w:eastAsia="宋体" w:hAnsi="Times New Roman" w:cs="Times New Roman (正文 CS 字体)" w:hint="eastAsia"/>
          <w:sz w:val="28"/>
        </w:rPr>
        <w:t>：当前楼层所有需要下梯的乘客已经下梯</w:t>
      </w:r>
    </w:p>
    <w:p w:rsidR="00BC11AE" w:rsidRDefault="00BC11AE" w:rsidP="00A70A11">
      <w:pPr>
        <w:spacing w:line="360" w:lineRule="auto"/>
        <w:rPr>
          <w:rFonts w:ascii="Times New Roman" w:eastAsia="宋体" w:hAnsi="Times New Roman" w:cs="Times New Roman (正文 CS 字体)" w:hint="eastAsia"/>
          <w:sz w:val="28"/>
        </w:rPr>
      </w:pPr>
      <w:r w:rsidRPr="00BC11AE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关门</w:t>
      </w:r>
      <w:r w:rsidR="000B6104">
        <w:rPr>
          <w:rFonts w:ascii="Times New Roman" w:eastAsia="宋体" w:hAnsi="Times New Roman" w:cs="Times New Roman (正文 CS 字体)" w:hint="eastAsia"/>
          <w:sz w:val="28"/>
        </w:rPr>
        <w:t>：</w:t>
      </w:r>
      <w:r w:rsidR="003626C0">
        <w:rPr>
          <w:rFonts w:ascii="Times New Roman" w:eastAsia="宋体" w:hAnsi="Times New Roman" w:cs="Times New Roman (正文 CS 字体)" w:hint="eastAsia"/>
          <w:sz w:val="28"/>
        </w:rPr>
        <w:t>当前楼层所有需要上梯的乘客已经上梯</w:t>
      </w:r>
    </w:p>
    <w:p w:rsidR="00BC11AE" w:rsidRDefault="00BC11AE" w:rsidP="00BC11A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8"/>
        </w:rPr>
      </w:pPr>
      <w:r>
        <w:rPr>
          <w:rFonts w:ascii="Times New Roman" w:eastAsia="宋体" w:hAnsi="Times New Roman" w:cs="Times New Roman (正文 CS 字体)" w:hint="eastAsia"/>
          <w:sz w:val="28"/>
        </w:rPr>
        <w:t>上乘客</w:t>
      </w:r>
    </w:p>
    <w:p w:rsidR="00BC11AE" w:rsidRPr="00595EA2" w:rsidRDefault="00BC11AE" w:rsidP="00BC11AE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BC11AE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关门</w:t>
      </w:r>
      <w:r w:rsidR="00595EA2">
        <w:rPr>
          <w:rFonts w:ascii="Times New Roman" w:eastAsia="宋体" w:hAnsi="Times New Roman" w:cs="Times New Roman (正文 CS 字体)" w:hint="eastAsia"/>
          <w:sz w:val="28"/>
        </w:rPr>
        <w:t>：</w:t>
      </w:r>
      <w:r w:rsidR="00595EA2">
        <w:rPr>
          <w:rFonts w:ascii="Times New Roman" w:eastAsia="宋体" w:hAnsi="Times New Roman" w:cs="Times New Roman (正文 CS 字体)" w:hint="eastAsia"/>
          <w:sz w:val="28"/>
        </w:rPr>
        <w:t>当前楼层所有需要上梯的乘客已经上梯</w:t>
      </w:r>
    </w:p>
    <w:p w:rsidR="00BC11AE" w:rsidRDefault="00BC11AE" w:rsidP="00BC11A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8"/>
        </w:rPr>
      </w:pPr>
      <w:r>
        <w:rPr>
          <w:rFonts w:ascii="Times New Roman" w:eastAsia="宋体" w:hAnsi="Times New Roman" w:cs="Times New Roman (正文 CS 字体)" w:hint="eastAsia"/>
          <w:sz w:val="28"/>
        </w:rPr>
        <w:t>移动</w:t>
      </w:r>
    </w:p>
    <w:p w:rsidR="00BC11AE" w:rsidRDefault="00BC11AE" w:rsidP="00BC11AE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BC11AE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停止</w:t>
      </w:r>
      <w:r w:rsidR="00694F01">
        <w:rPr>
          <w:rFonts w:ascii="Times New Roman" w:eastAsia="宋体" w:hAnsi="Times New Roman" w:cs="Times New Roman (正文 CS 字体)" w:hint="eastAsia"/>
          <w:sz w:val="28"/>
        </w:rPr>
        <w:t>：梯内有乘客需要下梯或者当前层有乘客需要上梯</w:t>
      </w:r>
    </w:p>
    <w:p w:rsidR="00BC11AE" w:rsidRDefault="00BC11AE" w:rsidP="00BC11AE">
      <w:pPr>
        <w:spacing w:line="360" w:lineRule="auto"/>
        <w:rPr>
          <w:rFonts w:ascii="Times New Roman" w:eastAsia="宋体" w:hAnsi="Times New Roman" w:cs="Times New Roman (正文 CS 字体)" w:hint="eastAsia"/>
          <w:sz w:val="28"/>
        </w:rPr>
      </w:pPr>
      <w:r w:rsidRPr="00BC11AE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转向</w:t>
      </w:r>
      <w:r w:rsidR="004D425A">
        <w:rPr>
          <w:rFonts w:ascii="Times New Roman" w:eastAsia="宋体" w:hAnsi="Times New Roman" w:cs="Times New Roman (正文 CS 字体)" w:hint="eastAsia"/>
          <w:sz w:val="28"/>
        </w:rPr>
        <w:t>：梯内没有内招信号，但是还有外招且外招信号在电梯运行的相反方向</w:t>
      </w:r>
    </w:p>
    <w:p w:rsidR="00310ADE" w:rsidRDefault="00310ADE" w:rsidP="00310A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8"/>
        </w:rPr>
      </w:pPr>
      <w:r w:rsidRPr="00310ADE">
        <w:rPr>
          <w:rFonts w:ascii="Times New Roman" w:eastAsia="宋体" w:hAnsi="Times New Roman" w:cs="Times New Roman (正文 CS 字体)" w:hint="eastAsia"/>
          <w:sz w:val="28"/>
        </w:rPr>
        <w:t>转向</w:t>
      </w:r>
    </w:p>
    <w:p w:rsidR="00310ADE" w:rsidRPr="00310ADE" w:rsidRDefault="00310ADE" w:rsidP="00310ADE">
      <w:pPr>
        <w:spacing w:line="360" w:lineRule="auto"/>
        <w:rPr>
          <w:rFonts w:ascii="Times New Roman" w:eastAsia="宋体" w:hAnsi="Times New Roman" w:cs="Times New Roman (正文 CS 字体)" w:hint="eastAsia"/>
          <w:sz w:val="28"/>
        </w:rPr>
      </w:pPr>
      <w:r w:rsidRPr="00310ADE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移动</w:t>
      </w:r>
      <w:r w:rsidR="00FA0B0D">
        <w:rPr>
          <w:rFonts w:ascii="Times New Roman" w:eastAsia="宋体" w:hAnsi="Times New Roman" w:cs="Times New Roman (正文 CS 字体)" w:hint="eastAsia"/>
          <w:sz w:val="28"/>
        </w:rPr>
        <w:t>：转向完成需要向前移动</w:t>
      </w:r>
    </w:p>
    <w:sectPr w:rsidR="00310ADE" w:rsidRPr="00310ADE" w:rsidSect="00DB45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20206030504050203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D54B4"/>
    <w:multiLevelType w:val="hybridMultilevel"/>
    <w:tmpl w:val="1B0E6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CE"/>
    <w:rsid w:val="0000055F"/>
    <w:rsid w:val="000112FC"/>
    <w:rsid w:val="00020D61"/>
    <w:rsid w:val="00050B8C"/>
    <w:rsid w:val="000703D9"/>
    <w:rsid w:val="000B6104"/>
    <w:rsid w:val="000C38EE"/>
    <w:rsid w:val="000E7F5C"/>
    <w:rsid w:val="000F5322"/>
    <w:rsid w:val="00137017"/>
    <w:rsid w:val="001A20DC"/>
    <w:rsid w:val="001B30C3"/>
    <w:rsid w:val="002E72F0"/>
    <w:rsid w:val="00310ADE"/>
    <w:rsid w:val="003626C0"/>
    <w:rsid w:val="00362B04"/>
    <w:rsid w:val="00407719"/>
    <w:rsid w:val="004128D6"/>
    <w:rsid w:val="00424CA6"/>
    <w:rsid w:val="00435607"/>
    <w:rsid w:val="004D425A"/>
    <w:rsid w:val="0053317B"/>
    <w:rsid w:val="00595EA2"/>
    <w:rsid w:val="005D348E"/>
    <w:rsid w:val="00627E9C"/>
    <w:rsid w:val="00694F01"/>
    <w:rsid w:val="00714C58"/>
    <w:rsid w:val="00770B01"/>
    <w:rsid w:val="007D5FCA"/>
    <w:rsid w:val="0080434A"/>
    <w:rsid w:val="008049B6"/>
    <w:rsid w:val="00826C2B"/>
    <w:rsid w:val="0083354C"/>
    <w:rsid w:val="00877D9F"/>
    <w:rsid w:val="00993032"/>
    <w:rsid w:val="00A7099C"/>
    <w:rsid w:val="00A70A11"/>
    <w:rsid w:val="00AB3EEE"/>
    <w:rsid w:val="00B06F92"/>
    <w:rsid w:val="00B611AE"/>
    <w:rsid w:val="00BB03C5"/>
    <w:rsid w:val="00BC11AE"/>
    <w:rsid w:val="00C17CBA"/>
    <w:rsid w:val="00C420C4"/>
    <w:rsid w:val="00C47222"/>
    <w:rsid w:val="00CC74BC"/>
    <w:rsid w:val="00D13476"/>
    <w:rsid w:val="00DB45ED"/>
    <w:rsid w:val="00DC06E9"/>
    <w:rsid w:val="00E83DF4"/>
    <w:rsid w:val="00EC0DFE"/>
    <w:rsid w:val="00EF4969"/>
    <w:rsid w:val="00FA0B0D"/>
    <w:rsid w:val="00FC57CE"/>
    <w:rsid w:val="00FE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62E53"/>
  <w15:chartTrackingRefBased/>
  <w15:docId w15:val="{7C691FC5-AB51-4E4F-81F8-58DD5B53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3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正圆</dc:creator>
  <cp:keywords/>
  <dc:description/>
  <cp:lastModifiedBy>沈 正圆</cp:lastModifiedBy>
  <cp:revision>80</cp:revision>
  <dcterms:created xsi:type="dcterms:W3CDTF">2019-05-30T07:02:00Z</dcterms:created>
  <dcterms:modified xsi:type="dcterms:W3CDTF">2019-05-31T01:55:00Z</dcterms:modified>
</cp:coreProperties>
</file>