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D9C1F" w14:textId="3E8A3D1A" w:rsidR="00521EFA" w:rsidRPr="007F44F2" w:rsidRDefault="00521EFA" w:rsidP="00521EFA">
      <w:pPr>
        <w:shd w:val="clear" w:color="auto" w:fill="FFFFFF"/>
        <w:spacing w:before="240" w:after="120" w:line="300" w:lineRule="exact"/>
        <w:jc w:val="center"/>
        <w:rPr>
          <w:rFonts w:eastAsia="Heiti TC Medium"/>
          <w:b/>
          <w:bCs/>
          <w:color w:val="000000"/>
        </w:rPr>
      </w:pPr>
      <w:r w:rsidRPr="007F44F2">
        <w:rPr>
          <w:rFonts w:eastAsia="Heiti TC Medium"/>
          <w:b/>
          <w:bCs/>
          <w:color w:val="000000"/>
        </w:rPr>
        <w:t xml:space="preserve">Water Quality </w:t>
      </w:r>
      <w:r w:rsidR="003826F1">
        <w:rPr>
          <w:rFonts w:eastAsia="Heiti TC Medium"/>
          <w:b/>
          <w:bCs/>
          <w:color w:val="000000"/>
        </w:rPr>
        <w:t>Modeling and</w:t>
      </w:r>
      <w:r w:rsidRPr="007F44F2">
        <w:rPr>
          <w:rFonts w:eastAsia="Heiti TC Medium"/>
          <w:b/>
          <w:bCs/>
          <w:color w:val="000000"/>
        </w:rPr>
        <w:t xml:space="preserve"> Prediction Method Based on Sparse Recurrent Neural Network</w:t>
      </w:r>
    </w:p>
    <w:p w14:paraId="4B7B173F" w14:textId="2593A094" w:rsidR="00521EFA" w:rsidRPr="007F44F2" w:rsidRDefault="00521EFA" w:rsidP="00521EFA">
      <w:pPr>
        <w:shd w:val="clear" w:color="auto" w:fill="FFFFFF"/>
        <w:spacing w:after="120"/>
        <w:jc w:val="center"/>
        <w:rPr>
          <w:rFonts w:eastAsia="Heiti TC Medium"/>
          <w:bCs/>
          <w:i/>
          <w:color w:val="000000"/>
          <w:sz w:val="21"/>
          <w:szCs w:val="21"/>
        </w:rPr>
      </w:pPr>
    </w:p>
    <w:p w14:paraId="4C379863" w14:textId="47065CBA" w:rsidR="00521EFA" w:rsidRPr="007F44F2" w:rsidRDefault="00521EFA" w:rsidP="00521EFA">
      <w:pPr>
        <w:shd w:val="clear" w:color="auto" w:fill="FFFFFF"/>
        <w:spacing w:after="240" w:line="240" w:lineRule="exact"/>
        <w:jc w:val="center"/>
        <w:rPr>
          <w:rFonts w:eastAsia="楷体"/>
          <w:bCs/>
          <w:color w:val="000000"/>
          <w:sz w:val="15"/>
          <w:szCs w:val="15"/>
        </w:rPr>
      </w:pPr>
    </w:p>
    <w:p w14:paraId="0BDDF944" w14:textId="1E7D29B6" w:rsidR="00521EFA" w:rsidRPr="007F44F2" w:rsidRDefault="00521EFA" w:rsidP="00521EFA">
      <w:pPr>
        <w:shd w:val="clear" w:color="auto" w:fill="FFFFFF"/>
        <w:spacing w:line="320" w:lineRule="exact"/>
        <w:ind w:left="284" w:right="284"/>
        <w:jc w:val="both"/>
        <w:rPr>
          <w:rFonts w:eastAsia="Heiti TC Medium"/>
          <w:b/>
          <w:bCs/>
          <w:color w:val="000000"/>
          <w:sz w:val="21"/>
          <w:szCs w:val="21"/>
        </w:rPr>
      </w:pPr>
      <w:r w:rsidRPr="007F44F2">
        <w:rPr>
          <w:rFonts w:eastAsia="Heiti TC Medium"/>
          <w:b/>
          <w:bCs/>
          <w:color w:val="000000"/>
          <w:sz w:val="21"/>
          <w:szCs w:val="21"/>
        </w:rPr>
        <w:t xml:space="preserve">Abstract: </w:t>
      </w:r>
      <w:r w:rsidRPr="007F44F2">
        <w:rPr>
          <w:rFonts w:eastAsia="Heiti TC Medium"/>
          <w:bCs/>
          <w:color w:val="000000"/>
          <w:sz w:val="21"/>
          <w:szCs w:val="21"/>
        </w:rPr>
        <w:t xml:space="preserve">It is an important prerequisite for scientific management and maintenance of water resources to accurately predict all kinds of indicators that affect water quality. </w:t>
      </w:r>
      <w:r w:rsidRPr="00BF0E94">
        <w:rPr>
          <w:rFonts w:eastAsia="Heiti TC Medium"/>
          <w:bCs/>
          <w:i/>
          <w:color w:val="000000"/>
          <w:sz w:val="21"/>
          <w:szCs w:val="21"/>
        </w:rPr>
        <w:t xml:space="preserve">This paper proposed a method of forecasting water quality index and rank based on sparse recurrent neural network (SRNN). </w:t>
      </w:r>
      <w:r w:rsidR="00390C34">
        <w:rPr>
          <w:rFonts w:eastAsia="Heiti TC Medium"/>
          <w:bCs/>
          <w:i/>
          <w:color w:val="000000"/>
          <w:sz w:val="21"/>
          <w:szCs w:val="21"/>
        </w:rPr>
        <w:t>B</w:t>
      </w:r>
      <w:r w:rsidR="00390C34" w:rsidRPr="00D86E81">
        <w:rPr>
          <w:rFonts w:eastAsia="Heiti TC Medium"/>
          <w:bCs/>
          <w:i/>
          <w:color w:val="000000"/>
          <w:sz w:val="21"/>
          <w:szCs w:val="21"/>
        </w:rPr>
        <w:t>ased on the principle of minimum mean square recursive error</w:t>
      </w:r>
      <w:r w:rsidR="00390C34">
        <w:rPr>
          <w:rFonts w:eastAsia="Heiti TC Medium" w:hint="eastAsia"/>
          <w:bCs/>
          <w:i/>
          <w:color w:val="000000"/>
          <w:sz w:val="21"/>
          <w:szCs w:val="21"/>
        </w:rPr>
        <w:t>, t</w:t>
      </w:r>
      <w:r w:rsidRPr="00D86E81">
        <w:rPr>
          <w:rFonts w:eastAsia="Heiti TC Medium"/>
          <w:bCs/>
          <w:i/>
          <w:color w:val="000000"/>
          <w:sz w:val="21"/>
          <w:szCs w:val="21"/>
        </w:rPr>
        <w:t>he training algorithm of the network</w:t>
      </w:r>
      <w:r w:rsidR="00390C34">
        <w:rPr>
          <w:rFonts w:eastAsia="Heiti TC Medium"/>
          <w:bCs/>
          <w:i/>
          <w:color w:val="000000"/>
          <w:sz w:val="21"/>
          <w:szCs w:val="21"/>
        </w:rPr>
        <w:t xml:space="preserve"> was designed</w:t>
      </w:r>
      <w:r w:rsidRPr="00D86E81">
        <w:rPr>
          <w:rFonts w:eastAsia="Heiti TC Medium"/>
          <w:bCs/>
          <w:i/>
          <w:color w:val="000000"/>
          <w:sz w:val="21"/>
          <w:szCs w:val="21"/>
        </w:rPr>
        <w:t xml:space="preserve">. The neural network was used to construct a water quality prediction model. </w:t>
      </w:r>
      <w:r w:rsidRPr="007F44F2">
        <w:rPr>
          <w:rFonts w:eastAsia="Heiti TC Medium"/>
          <w:bCs/>
          <w:color w:val="000000"/>
          <w:sz w:val="21"/>
          <w:szCs w:val="21"/>
        </w:rPr>
        <w:t>The experimental results showed that the model can be used to predict the trend of water quality</w:t>
      </w:r>
      <w:r w:rsidR="00AD5351">
        <w:rPr>
          <w:rFonts w:eastAsia="Heiti TC Medium"/>
          <w:bCs/>
          <w:color w:val="000000"/>
          <w:sz w:val="21"/>
          <w:szCs w:val="21"/>
        </w:rPr>
        <w:t xml:space="preserve"> in </w:t>
      </w:r>
      <w:proofErr w:type="spellStart"/>
      <w:r w:rsidR="00AD5351">
        <w:rPr>
          <w:rFonts w:eastAsia="Heiti TC Medium"/>
          <w:bCs/>
          <w:color w:val="000000"/>
          <w:sz w:val="21"/>
          <w:szCs w:val="21"/>
        </w:rPr>
        <w:t>ZheJiang</w:t>
      </w:r>
      <w:proofErr w:type="spellEnd"/>
      <w:r w:rsidR="00AD5351">
        <w:rPr>
          <w:rFonts w:eastAsia="Heiti TC Medium"/>
          <w:bCs/>
          <w:color w:val="000000"/>
          <w:sz w:val="21"/>
          <w:szCs w:val="21"/>
        </w:rPr>
        <w:t xml:space="preserve"> province</w:t>
      </w:r>
      <w:r w:rsidR="00B471FF">
        <w:rPr>
          <w:rFonts w:eastAsia="Heiti TC Medium"/>
          <w:bCs/>
          <w:color w:val="000000"/>
          <w:sz w:val="21"/>
          <w:szCs w:val="21"/>
        </w:rPr>
        <w:t>.</w:t>
      </w:r>
    </w:p>
    <w:p w14:paraId="5DB05D60" w14:textId="375E7A5E" w:rsidR="00521EFA" w:rsidRPr="007F44F2" w:rsidRDefault="00521EFA" w:rsidP="00521EFA">
      <w:pPr>
        <w:shd w:val="clear" w:color="auto" w:fill="FFFFFF"/>
        <w:spacing w:after="160" w:line="320" w:lineRule="exact"/>
        <w:ind w:left="284" w:right="284"/>
        <w:jc w:val="both"/>
        <w:rPr>
          <w:rFonts w:eastAsia="Heiti TC Medium"/>
          <w:bCs/>
          <w:color w:val="000000"/>
          <w:sz w:val="21"/>
          <w:szCs w:val="21"/>
        </w:rPr>
      </w:pPr>
      <w:r w:rsidRPr="007F44F2">
        <w:rPr>
          <w:rFonts w:eastAsia="Heiti TC Medium"/>
          <w:b/>
          <w:bCs/>
          <w:color w:val="000000"/>
          <w:sz w:val="21"/>
          <w:szCs w:val="21"/>
        </w:rPr>
        <w:t xml:space="preserve">Keywords: </w:t>
      </w:r>
      <w:r w:rsidR="00AD5351" w:rsidRPr="007F44F2">
        <w:rPr>
          <w:rFonts w:eastAsia="Heiti TC Medium"/>
          <w:bCs/>
          <w:color w:val="000000"/>
          <w:sz w:val="21"/>
          <w:szCs w:val="21"/>
        </w:rPr>
        <w:t xml:space="preserve">water quality </w:t>
      </w:r>
      <w:r w:rsidR="00AD5351">
        <w:rPr>
          <w:rFonts w:eastAsia="Heiti TC Medium" w:hint="eastAsia"/>
          <w:bCs/>
          <w:color w:val="000000"/>
          <w:sz w:val="21"/>
          <w:szCs w:val="21"/>
        </w:rPr>
        <w:t>mo</w:t>
      </w:r>
      <w:r w:rsidR="00AD5351">
        <w:rPr>
          <w:rFonts w:eastAsia="Heiti TC Medium"/>
          <w:bCs/>
          <w:color w:val="000000"/>
          <w:sz w:val="21"/>
          <w:szCs w:val="21"/>
        </w:rPr>
        <w:t xml:space="preserve">deling; </w:t>
      </w:r>
      <w:r w:rsidR="00AD5351" w:rsidRPr="007F44F2">
        <w:rPr>
          <w:rFonts w:eastAsia="Heiti TC Medium"/>
          <w:bCs/>
          <w:color w:val="000000"/>
          <w:sz w:val="21"/>
          <w:szCs w:val="21"/>
        </w:rPr>
        <w:t xml:space="preserve">water quality prediction; </w:t>
      </w:r>
      <w:r w:rsidRPr="007F44F2">
        <w:rPr>
          <w:rFonts w:eastAsia="Heiti TC Medium"/>
          <w:bCs/>
          <w:color w:val="000000"/>
          <w:sz w:val="21"/>
          <w:szCs w:val="21"/>
        </w:rPr>
        <w:t>sparse recurrent neural network; learning algorithm</w:t>
      </w:r>
    </w:p>
    <w:p w14:paraId="51FB0424" w14:textId="77777777" w:rsidR="00521EFA" w:rsidRPr="007F44F2" w:rsidRDefault="00521EFA" w:rsidP="00521EFA">
      <w:pPr>
        <w:shd w:val="clear" w:color="auto" w:fill="FFFFFF"/>
        <w:spacing w:before="60" w:after="180"/>
        <w:jc w:val="both"/>
        <w:rPr>
          <w:rFonts w:eastAsia="宋体"/>
          <w:b/>
          <w:color w:val="000000"/>
          <w:sz w:val="28"/>
          <w:szCs w:val="28"/>
        </w:rPr>
        <w:sectPr w:rsidR="00521EFA" w:rsidRPr="007F44F2">
          <w:footerReference w:type="even" r:id="rId6"/>
          <w:footerReference w:type="default" r:id="rId7"/>
          <w:pgSz w:w="11906" w:h="16838"/>
          <w:pgMar w:top="1440" w:right="1800" w:bottom="1440" w:left="1800" w:header="851" w:footer="992" w:gutter="0"/>
          <w:cols w:space="425"/>
          <w:docGrid w:type="lines" w:linePitch="312"/>
        </w:sectPr>
      </w:pPr>
    </w:p>
    <w:p w14:paraId="69641FA5" w14:textId="44D1B8BA" w:rsidR="00436B25" w:rsidRPr="00436B25" w:rsidRDefault="007E4BC7" w:rsidP="00436B25">
      <w:pPr>
        <w:shd w:val="clear" w:color="auto" w:fill="FFFFFF"/>
        <w:spacing w:line="360" w:lineRule="exact"/>
        <w:jc w:val="both"/>
        <w:rPr>
          <w:rFonts w:eastAsia="宋体"/>
          <w:b/>
          <w:color w:val="000000"/>
          <w:sz w:val="28"/>
          <w:szCs w:val="28"/>
        </w:rPr>
      </w:pPr>
      <w:r>
        <w:rPr>
          <w:rFonts w:eastAsia="宋体"/>
          <w:b/>
          <w:color w:val="000000"/>
          <w:sz w:val="28"/>
          <w:szCs w:val="28"/>
          <w:lang w:val="en"/>
        </w:rPr>
        <w:t>I</w:t>
      </w:r>
      <w:r w:rsidR="00436B25" w:rsidRPr="00436B25">
        <w:rPr>
          <w:rFonts w:eastAsia="宋体"/>
          <w:b/>
          <w:color w:val="000000"/>
          <w:sz w:val="28"/>
          <w:szCs w:val="28"/>
          <w:lang w:val="en"/>
        </w:rPr>
        <w:t>ntroduction</w:t>
      </w:r>
    </w:p>
    <w:p w14:paraId="51E674DA" w14:textId="7BA83F5E" w:rsidR="00521EFA" w:rsidRPr="00271C3A" w:rsidRDefault="00BB6FDB" w:rsidP="00385577">
      <w:pPr>
        <w:shd w:val="clear" w:color="auto" w:fill="FFFFFF"/>
        <w:spacing w:line="360" w:lineRule="exact"/>
        <w:ind w:firstLine="426"/>
        <w:jc w:val="both"/>
        <w:rPr>
          <w:rFonts w:eastAsia="宋体"/>
          <w:color w:val="000000"/>
          <w:sz w:val="21"/>
          <w:szCs w:val="21"/>
          <w:lang w:val="en"/>
        </w:rPr>
      </w:pPr>
      <w:r w:rsidRPr="00BB6FDB">
        <w:rPr>
          <w:rFonts w:eastAsia="宋体"/>
          <w:color w:val="000000"/>
          <w:sz w:val="21"/>
          <w:szCs w:val="21"/>
          <w:lang w:val="en"/>
        </w:rPr>
        <w:t>With the rapid economic development and population growth, sewage a</w:t>
      </w:r>
      <w:r w:rsidR="00645EAA">
        <w:rPr>
          <w:rFonts w:eastAsia="宋体"/>
          <w:color w:val="000000"/>
          <w:sz w:val="21"/>
          <w:szCs w:val="21"/>
          <w:lang w:val="en"/>
        </w:rPr>
        <w:t>nd wastewater generated by the</w:t>
      </w:r>
      <w:r w:rsidRPr="00BB6FDB">
        <w:rPr>
          <w:rFonts w:eastAsia="宋体"/>
          <w:color w:val="000000"/>
          <w:sz w:val="21"/>
          <w:szCs w:val="21"/>
          <w:lang w:val="en"/>
        </w:rPr>
        <w:t xml:space="preserve"> production and</w:t>
      </w:r>
      <w:r w:rsidR="00645EAA">
        <w:rPr>
          <w:rFonts w:eastAsia="宋体"/>
          <w:color w:val="000000"/>
          <w:sz w:val="21"/>
          <w:szCs w:val="21"/>
          <w:lang w:val="en"/>
        </w:rPr>
        <w:t xml:space="preserve"> living of human </w:t>
      </w:r>
      <w:r w:rsidRPr="00BB6FDB">
        <w:rPr>
          <w:rFonts w:eastAsia="宋体"/>
          <w:color w:val="000000"/>
          <w:sz w:val="21"/>
          <w:szCs w:val="21"/>
          <w:lang w:val="en"/>
        </w:rPr>
        <w:t>are posing a serious threat to the water quality of lakes and rivers.</w:t>
      </w:r>
      <w:r w:rsidR="00521EFA" w:rsidRPr="007F44F2">
        <w:rPr>
          <w:rFonts w:eastAsia="宋体"/>
          <w:color w:val="000000"/>
          <w:sz w:val="21"/>
          <w:szCs w:val="21"/>
        </w:rPr>
        <w:fldChar w:fldCharType="begin"/>
      </w:r>
      <w:r w:rsidR="00521EFA" w:rsidRPr="007F44F2">
        <w:rPr>
          <w:rFonts w:eastAsia="宋体"/>
          <w:color w:val="000000"/>
          <w:sz w:val="21"/>
          <w:szCs w:val="21"/>
        </w:rPr>
        <w:instrText xml:space="preserve"> ADDIN EN.CITE &lt;EndNote&gt;&lt;Cite&gt;&lt;Author&gt;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521EFA" w:rsidRPr="007F44F2">
        <w:rPr>
          <w:rFonts w:eastAsia="宋体"/>
          <w:color w:val="000000"/>
          <w:sz w:val="21"/>
          <w:szCs w:val="21"/>
        </w:rPr>
        <w:instrText>吴舜泽</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夏青</w:instrText>
      </w:r>
      <w:r w:rsidR="00521EFA" w:rsidRPr="007F44F2">
        <w:rPr>
          <w:rFonts w:eastAsia="宋体"/>
          <w:color w:val="000000"/>
          <w:sz w:val="21"/>
          <w:szCs w:val="21"/>
        </w:rPr>
        <w:instrText>&lt;/author&gt;&lt;author&gt;</w:instrText>
      </w:r>
      <w:r w:rsidR="00521EFA" w:rsidRPr="007F44F2">
        <w:rPr>
          <w:rFonts w:eastAsia="宋体"/>
          <w:color w:val="000000"/>
          <w:sz w:val="21"/>
          <w:szCs w:val="21"/>
        </w:rPr>
        <w:instrText>刘鸿亮</w:instrText>
      </w:r>
      <w:r w:rsidR="00521EFA" w:rsidRPr="007F44F2">
        <w:rPr>
          <w:rFonts w:eastAsia="宋体"/>
          <w:color w:val="000000"/>
          <w:sz w:val="21"/>
          <w:szCs w:val="21"/>
        </w:rPr>
        <w:instrText>&lt;/author&gt;&lt;/authors&gt;&lt;/contributors&gt;&lt;titles&gt;&lt;title&gt;</w:instrText>
      </w:r>
      <w:r w:rsidR="00521EFA" w:rsidRPr="007F44F2">
        <w:rPr>
          <w:rFonts w:eastAsia="宋体"/>
          <w:color w:val="000000"/>
          <w:sz w:val="21"/>
          <w:szCs w:val="21"/>
        </w:rPr>
        <w:instrText>中国流域水污染分析</w:instrText>
      </w:r>
      <w:r w:rsidR="00521EFA" w:rsidRPr="007F44F2">
        <w:rPr>
          <w:rFonts w:eastAsia="宋体"/>
          <w:color w:val="000000"/>
          <w:sz w:val="21"/>
          <w:szCs w:val="21"/>
        </w:rPr>
        <w:instrText>&lt;/title&gt;&lt;secondary-title&gt;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&lt;/secondary-title&gt;&lt;/titles&gt;&lt;periodical&gt;&lt;full-title&gt;</w:instrText>
      </w:r>
      <w:r w:rsidR="00521EFA" w:rsidRPr="007F44F2">
        <w:rPr>
          <w:rFonts w:eastAsia="宋体"/>
          <w:color w:val="000000"/>
          <w:sz w:val="21"/>
          <w:szCs w:val="21"/>
        </w:rPr>
        <w:instrText>环境科学与技术</w:instrText>
      </w:r>
      <w:r w:rsidR="00521EFA"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521EFA" w:rsidRPr="007F44F2">
        <w:rPr>
          <w:rFonts w:eastAsia="宋体"/>
          <w:color w:val="000000"/>
          <w:sz w:val="21"/>
          <w:szCs w:val="21"/>
        </w:rPr>
        <w:fldChar w:fldCharType="separate"/>
      </w:r>
      <w:r w:rsidR="00521EFA" w:rsidRPr="007F44F2">
        <w:rPr>
          <w:rFonts w:eastAsia="宋体"/>
          <w:noProof/>
          <w:color w:val="000000"/>
          <w:sz w:val="21"/>
          <w:szCs w:val="21"/>
        </w:rPr>
        <w:t>[1]</w:t>
      </w:r>
      <w:r w:rsidR="00521EFA" w:rsidRPr="007F44F2">
        <w:rPr>
          <w:rFonts w:eastAsia="宋体"/>
          <w:color w:val="000000"/>
          <w:sz w:val="21"/>
          <w:szCs w:val="21"/>
        </w:rPr>
        <w:fldChar w:fldCharType="end"/>
      </w:r>
      <w:r w:rsidR="00521EFA" w:rsidRPr="007F44F2">
        <w:rPr>
          <w:rFonts w:eastAsia="宋体"/>
          <w:color w:val="000000"/>
          <w:sz w:val="21"/>
          <w:szCs w:val="21"/>
        </w:rPr>
        <w:t>。</w:t>
      </w:r>
      <w:r w:rsidR="00C2207E" w:rsidRPr="00C2207E">
        <w:rPr>
          <w:rFonts w:eastAsia="宋体"/>
          <w:color w:val="000000"/>
          <w:sz w:val="21"/>
          <w:szCs w:val="21"/>
          <w:lang w:val="en"/>
        </w:rPr>
        <w:t>There are various problems such as water shortage, wa</w:t>
      </w:r>
      <w:r w:rsidR="00C2207E">
        <w:rPr>
          <w:rFonts w:eastAsia="宋体"/>
          <w:color w:val="000000"/>
          <w:sz w:val="21"/>
          <w:szCs w:val="21"/>
          <w:lang w:val="en"/>
        </w:rPr>
        <w:t xml:space="preserve">ter pollution and deterioration </w:t>
      </w:r>
      <w:r w:rsidR="00C2207E" w:rsidRPr="00C2207E">
        <w:rPr>
          <w:rFonts w:eastAsia="宋体"/>
          <w:color w:val="000000"/>
          <w:sz w:val="21"/>
          <w:szCs w:val="21"/>
          <w:lang w:val="en"/>
        </w:rPr>
        <w:t>of water ecological envir</w:t>
      </w:r>
      <w:r w:rsidR="00C2207E">
        <w:rPr>
          <w:rFonts w:eastAsia="宋体"/>
          <w:color w:val="000000"/>
          <w:sz w:val="21"/>
          <w:szCs w:val="21"/>
          <w:lang w:val="en"/>
        </w:rPr>
        <w:t xml:space="preserve">onment in all parts of China </w:t>
      </w:r>
      <w:r w:rsidR="001D37C0" w:rsidRPr="007F44F2">
        <w:rPr>
          <w:rFonts w:eastAsia="宋体"/>
          <w:color w:val="000000"/>
          <w:sz w:val="21"/>
          <w:szCs w:val="21"/>
        </w:rPr>
        <w:fldChar w:fldCharType="begin"/>
      </w:r>
      <w:r w:rsidR="001D37C0" w:rsidRPr="007F44F2">
        <w:rPr>
          <w:rFonts w:eastAsia="宋体"/>
          <w:color w:val="000000"/>
          <w:sz w:val="21"/>
          <w:szCs w:val="21"/>
        </w:rPr>
        <w:instrText xml:space="preserve"> ADDIN EN.CITE &lt;EndNote&gt;&lt;Cite&gt;&lt;Author&gt;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&lt;/Author&gt;&lt;Year&gt;2000&lt;/Year&gt;&lt;RecNum&gt;3&lt;/RecNum&gt;&lt;DisplayText&gt;[1]&lt;/DisplayText&gt;&lt;record&gt;&lt;rec-number&gt;3&lt;/rec-number&gt;&lt;foreign-keys&gt;&lt;key app="EN" db-id="0fatv209ks9pvseazzpvd2ekx9f2weaevxar" timestamp="1505355301"&gt;3&lt;/key&gt;&lt;/foreign-keys&gt;&lt;ref-type name="Journal Article"&gt;17&lt;/ref-type&gt;&lt;contributors&gt;&lt;authors&gt;&lt;author&gt;</w:instrText>
      </w:r>
      <w:r w:rsidR="001D37C0" w:rsidRPr="007F44F2">
        <w:rPr>
          <w:rFonts w:eastAsia="宋体"/>
          <w:color w:val="000000"/>
          <w:sz w:val="21"/>
          <w:szCs w:val="21"/>
        </w:rPr>
        <w:instrText>吴舜泽</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夏青</w:instrText>
      </w:r>
      <w:r w:rsidR="001D37C0" w:rsidRPr="007F44F2">
        <w:rPr>
          <w:rFonts w:eastAsia="宋体"/>
          <w:color w:val="000000"/>
          <w:sz w:val="21"/>
          <w:szCs w:val="21"/>
        </w:rPr>
        <w:instrText>&lt;/author&gt;&lt;author&gt;</w:instrText>
      </w:r>
      <w:r w:rsidR="001D37C0" w:rsidRPr="007F44F2">
        <w:rPr>
          <w:rFonts w:eastAsia="宋体"/>
          <w:color w:val="000000"/>
          <w:sz w:val="21"/>
          <w:szCs w:val="21"/>
        </w:rPr>
        <w:instrText>刘鸿亮</w:instrText>
      </w:r>
      <w:r w:rsidR="001D37C0" w:rsidRPr="007F44F2">
        <w:rPr>
          <w:rFonts w:eastAsia="宋体"/>
          <w:color w:val="000000"/>
          <w:sz w:val="21"/>
          <w:szCs w:val="21"/>
        </w:rPr>
        <w:instrText>&lt;/author&gt;&lt;/authors&gt;&lt;/contributors&gt;&lt;titles&gt;&lt;title&gt;</w:instrText>
      </w:r>
      <w:r w:rsidR="001D37C0" w:rsidRPr="007F44F2">
        <w:rPr>
          <w:rFonts w:eastAsia="宋体"/>
          <w:color w:val="000000"/>
          <w:sz w:val="21"/>
          <w:szCs w:val="21"/>
        </w:rPr>
        <w:instrText>中国流域水污染分析</w:instrText>
      </w:r>
      <w:r w:rsidR="001D37C0" w:rsidRPr="007F44F2">
        <w:rPr>
          <w:rFonts w:eastAsia="宋体"/>
          <w:color w:val="000000"/>
          <w:sz w:val="21"/>
          <w:szCs w:val="21"/>
        </w:rPr>
        <w:instrText>&lt;/title&gt;&lt;secondary-title&gt;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&lt;/secondary-title&gt;&lt;/titles&gt;&lt;periodical&gt;&lt;full-title&gt;</w:instrText>
      </w:r>
      <w:r w:rsidR="001D37C0" w:rsidRPr="007F44F2">
        <w:rPr>
          <w:rFonts w:eastAsia="宋体"/>
          <w:color w:val="000000"/>
          <w:sz w:val="21"/>
          <w:szCs w:val="21"/>
        </w:rPr>
        <w:instrText>环境科学与技术</w:instrText>
      </w:r>
      <w:r w:rsidR="001D37C0" w:rsidRPr="007F44F2">
        <w:rPr>
          <w:rFonts w:eastAsia="宋体"/>
          <w:color w:val="000000"/>
          <w:sz w:val="21"/>
          <w:szCs w:val="21"/>
        </w:rPr>
        <w:instrText>&lt;/full-title&gt;&lt;/periodical&gt;&lt;pages&gt;6&lt;/pages&gt;&lt;volume&gt;2&lt;/volume&gt;&lt;number&gt;1&lt;/number&gt;&lt;dates&gt;&lt;year&gt;2000&lt;/year&gt;&lt;/dates&gt;&lt;urls&gt;&lt;/urls&gt;&lt;/record&gt;&lt;/Cite&gt;&lt;/EndNote&gt;</w:instrText>
      </w:r>
      <w:r w:rsidR="001D37C0" w:rsidRPr="007F44F2">
        <w:rPr>
          <w:rFonts w:eastAsia="宋体"/>
          <w:color w:val="000000"/>
          <w:sz w:val="21"/>
          <w:szCs w:val="21"/>
        </w:rPr>
        <w:fldChar w:fldCharType="separate"/>
      </w:r>
      <w:r w:rsidR="001D37C0" w:rsidRPr="007F44F2">
        <w:rPr>
          <w:rFonts w:eastAsia="宋体"/>
          <w:noProof/>
          <w:color w:val="000000"/>
          <w:sz w:val="21"/>
          <w:szCs w:val="21"/>
        </w:rPr>
        <w:t>[1]</w:t>
      </w:r>
      <w:r w:rsidR="001D37C0" w:rsidRPr="007F44F2">
        <w:rPr>
          <w:rFonts w:eastAsia="宋体"/>
          <w:color w:val="000000"/>
          <w:sz w:val="21"/>
          <w:szCs w:val="21"/>
        </w:rPr>
        <w:fldChar w:fldCharType="end"/>
      </w:r>
      <w:r w:rsidR="001D37C0">
        <w:rPr>
          <w:rFonts w:eastAsia="宋体"/>
          <w:color w:val="000000"/>
          <w:sz w:val="21"/>
          <w:szCs w:val="21"/>
          <w:lang w:val="en"/>
        </w:rPr>
        <w:t xml:space="preserve">, which has become the main </w:t>
      </w:r>
      <w:r w:rsidR="00C2207E" w:rsidRPr="00C2207E">
        <w:rPr>
          <w:rFonts w:eastAsia="宋体"/>
          <w:color w:val="000000"/>
          <w:sz w:val="21"/>
          <w:szCs w:val="21"/>
          <w:lang w:val="en"/>
        </w:rPr>
        <w:t xml:space="preserve">bottleneck restricting the </w:t>
      </w:r>
      <w:r w:rsidR="001D37C0">
        <w:rPr>
          <w:rFonts w:eastAsia="宋体"/>
          <w:color w:val="000000"/>
          <w:sz w:val="21"/>
          <w:szCs w:val="21"/>
          <w:lang w:val="en"/>
        </w:rPr>
        <w:t xml:space="preserve">sustainable </w:t>
      </w:r>
      <w:r w:rsidR="00C2207E" w:rsidRPr="00C2207E">
        <w:rPr>
          <w:rFonts w:eastAsia="宋体"/>
          <w:color w:val="000000"/>
          <w:sz w:val="21"/>
          <w:szCs w:val="21"/>
          <w:lang w:val="en"/>
        </w:rPr>
        <w:t>development of economy and society.</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2C6589">
        <w:rPr>
          <w:rFonts w:ascii="宋体" w:eastAsia="宋体" w:hAnsi="宋体" w:cs="宋体"/>
          <w:lang w:val="en"/>
        </w:rPr>
        <w:t xml:space="preserve"> </w:t>
      </w:r>
      <w:r w:rsidR="002C6589" w:rsidRPr="002C6589">
        <w:rPr>
          <w:rFonts w:eastAsia="宋体"/>
          <w:color w:val="000000"/>
          <w:sz w:val="21"/>
          <w:szCs w:val="21"/>
          <w:lang w:val="en"/>
        </w:rPr>
        <w:t>In order to effectively solve this problem, the rational planning of water resources is particularly important</w:t>
      </w:r>
      <w:r w:rsidR="002C6589" w:rsidRPr="007F44F2">
        <w:rPr>
          <w:rFonts w:eastAsia="宋体"/>
          <w:color w:val="000000"/>
          <w:sz w:val="21"/>
          <w:szCs w:val="21"/>
        </w:rPr>
        <w:fldChar w:fldCharType="begin"/>
      </w:r>
      <w:r w:rsidR="002C6589" w:rsidRPr="007F44F2">
        <w:rPr>
          <w:rFonts w:eastAsia="宋体"/>
          <w:color w:val="000000"/>
          <w:sz w:val="21"/>
          <w:szCs w:val="21"/>
        </w:rPr>
        <w:instrText xml:space="preserve"> ADDIN EN.CITE &lt;EndNote&gt;&lt;Cite&gt;&lt;Author&gt;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&lt;/Author&gt;&lt;Year&gt;2000&lt;/Year&gt;&lt;RecNum&gt;1&lt;/RecNum&gt;&lt;DisplayText&gt;[2, 3]&lt;/DisplayText&gt;&lt;record&gt;&lt;rec-number&gt;1&lt;/rec-number&gt;&lt;foreign-keys&gt;&lt;key app="EN" db-id="0fatv209ks9pvseazzpvd2ekx9f2weaevxar" timestamp="1505354986"&gt;1&lt;/key&gt;&lt;/foreign-keys&gt;&lt;ref-type name="Journal Article"&gt;17&lt;/ref-type&gt;&lt;contributors&gt;&lt;authors&gt;&lt;author&gt;</w:instrText>
      </w:r>
      <w:r w:rsidR="002C6589" w:rsidRPr="007F44F2">
        <w:rPr>
          <w:rFonts w:eastAsia="宋体"/>
          <w:color w:val="000000"/>
          <w:sz w:val="21"/>
          <w:szCs w:val="21"/>
        </w:rPr>
        <w:instrText>王惠勇</w:instrText>
      </w:r>
      <w:r w:rsidR="002C6589" w:rsidRPr="007F44F2">
        <w:rPr>
          <w:rFonts w:eastAsia="宋体"/>
          <w:color w:val="000000"/>
          <w:sz w:val="21"/>
          <w:szCs w:val="21"/>
        </w:rPr>
        <w:instrText>&lt;/author&gt;&lt;author&gt;</w:instrText>
      </w:r>
      <w:r w:rsidR="002C6589" w:rsidRPr="007F44F2">
        <w:rPr>
          <w:rFonts w:eastAsia="宋体"/>
          <w:color w:val="000000"/>
          <w:sz w:val="21"/>
          <w:szCs w:val="21"/>
        </w:rPr>
        <w:instrText>闫鹏</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中国污水资源化问题及对策</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环境保护</w:instrText>
      </w:r>
      <w:r w:rsidR="002C6589" w:rsidRPr="007F44F2">
        <w:rPr>
          <w:rFonts w:eastAsia="宋体"/>
          <w:color w:val="000000"/>
          <w:sz w:val="21"/>
          <w:szCs w:val="21"/>
        </w:rPr>
        <w:instrText>&lt;/full-title&gt;&lt;/periodical&gt;&lt;pages&gt;35-36&lt;/pages&gt;&lt;number&gt;4&lt;/number&gt;&lt;dates&gt;&lt;year&gt;2000&lt;/year&gt;&lt;/dates&gt;&lt;urls&gt;&lt;/urls&gt;&lt;/record&gt;&lt;/Cite&gt;&lt;Cite&gt;&lt;Author&gt;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&lt;/Author&gt;&lt;Year&gt;2003&lt;/Year&gt;&lt;RecNum&gt;23&lt;/RecNum&gt;&lt;record&gt;&lt;rec-number&gt;23&lt;/rec-number&gt;&lt;foreign-keys&gt;&lt;key app="EN" db-id="0fatv209ks9pvseazzpvd2ekx9f2weaevxar" timestamp="1505869557"&gt;23&lt;/key&gt;&lt;/foreign-keys&gt;&lt;ref-type name="Journal Article"&gt;17&lt;/ref-type&gt;&lt;contributors&gt;&lt;authors&gt;&lt;author&gt;</w:instrText>
      </w:r>
      <w:r w:rsidR="002C6589" w:rsidRPr="007F44F2">
        <w:rPr>
          <w:rFonts w:eastAsia="宋体"/>
          <w:color w:val="000000"/>
          <w:sz w:val="21"/>
          <w:szCs w:val="21"/>
        </w:rPr>
        <w:instrText>陈红书</w:instrText>
      </w:r>
      <w:r w:rsidR="002C6589" w:rsidRPr="007F44F2">
        <w:rPr>
          <w:rFonts w:eastAsia="宋体"/>
          <w:color w:val="000000"/>
          <w:sz w:val="21"/>
          <w:szCs w:val="21"/>
        </w:rPr>
        <w:instrText>&lt;/author&gt;&lt;/authors&gt;&lt;/contributors&gt;&lt;titles&gt;&lt;title&gt;</w:instrText>
      </w:r>
      <w:r w:rsidR="002C6589" w:rsidRPr="007F44F2">
        <w:rPr>
          <w:rFonts w:eastAsia="宋体"/>
          <w:color w:val="000000"/>
          <w:sz w:val="21"/>
          <w:szCs w:val="21"/>
        </w:rPr>
        <w:instrText>浅析我国水资源与水污染治理现状</w:instrText>
      </w:r>
      <w:r w:rsidR="002C6589" w:rsidRPr="007F44F2">
        <w:rPr>
          <w:rFonts w:eastAsia="宋体"/>
          <w:color w:val="000000"/>
          <w:sz w:val="21"/>
          <w:szCs w:val="21"/>
        </w:rPr>
        <w:instrText>&lt;/title&gt;&lt;secondary-title&gt;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&lt;/secondary-title&gt;&lt;/titles&gt;&lt;periodical&gt;&lt;full-title&gt;</w:instrText>
      </w:r>
      <w:r w:rsidR="002C6589" w:rsidRPr="007F44F2">
        <w:rPr>
          <w:rFonts w:eastAsia="宋体"/>
          <w:color w:val="000000"/>
          <w:sz w:val="21"/>
          <w:szCs w:val="21"/>
        </w:rPr>
        <w:instrText>环境科学导刊</w:instrText>
      </w:r>
      <w:r w:rsidR="002C6589" w:rsidRPr="007F44F2">
        <w:rPr>
          <w:rFonts w:eastAsia="宋体"/>
          <w:color w:val="000000"/>
          <w:sz w:val="21"/>
          <w:szCs w:val="21"/>
        </w:rPr>
        <w:instrText>&lt;/full-title&gt;&lt;/periodical&gt;&lt;pages&gt;66-69&lt;/pages&gt;&lt;volume&gt;22&lt;/volume&gt;&lt;number&gt;b03&lt;/number&gt;&lt;dates&gt;&lt;year&gt;2003&lt;/year&gt;&lt;/dates&gt;&lt;urls&gt;&lt;/urls&gt;&lt;/record&gt;&lt;/Cite&gt;&lt;/EndNote&gt;</w:instrText>
      </w:r>
      <w:r w:rsidR="002C6589" w:rsidRPr="007F44F2">
        <w:rPr>
          <w:rFonts w:eastAsia="宋体"/>
          <w:color w:val="000000"/>
          <w:sz w:val="21"/>
          <w:szCs w:val="21"/>
        </w:rPr>
        <w:fldChar w:fldCharType="separate"/>
      </w:r>
      <w:r w:rsidR="002C6589" w:rsidRPr="007F44F2">
        <w:rPr>
          <w:rFonts w:eastAsia="宋体"/>
          <w:noProof/>
          <w:color w:val="000000"/>
          <w:sz w:val="21"/>
          <w:szCs w:val="21"/>
        </w:rPr>
        <w:t>[2, 3]</w:t>
      </w:r>
      <w:r w:rsidR="002C6589" w:rsidRPr="007F44F2">
        <w:rPr>
          <w:rFonts w:eastAsia="宋体"/>
          <w:color w:val="000000"/>
          <w:sz w:val="21"/>
          <w:szCs w:val="21"/>
        </w:rPr>
        <w:fldChar w:fldCharType="end"/>
      </w:r>
      <w:r w:rsidR="002C6589" w:rsidRPr="002C6589">
        <w:rPr>
          <w:rFonts w:eastAsia="宋体"/>
          <w:color w:val="000000"/>
          <w:sz w:val="21"/>
          <w:szCs w:val="21"/>
          <w:lang w:val="en"/>
        </w:rPr>
        <w:t>.</w:t>
      </w:r>
      <w:r w:rsidR="00DA1964" w:rsidRPr="00DA1964">
        <w:rPr>
          <w:rFonts w:ascii="宋体" w:eastAsia="宋体" w:hAnsi="宋体" w:cs="宋体"/>
          <w:lang w:val="en"/>
        </w:rPr>
        <w:t xml:space="preserve"> </w:t>
      </w:r>
      <w:r w:rsidR="00DA1964" w:rsidRPr="00DA1964">
        <w:rPr>
          <w:rFonts w:eastAsia="宋体"/>
          <w:color w:val="000000"/>
          <w:sz w:val="21"/>
          <w:szCs w:val="21"/>
          <w:lang w:val="en"/>
        </w:rPr>
        <w:t xml:space="preserve">Accurate detection of water quality parameters of rivers and lakes, as well as reasonable prediction of future changes in water quality parameters </w:t>
      </w:r>
      <w:r w:rsidR="00DA1964" w:rsidRPr="007F44F2">
        <w:rPr>
          <w:rFonts w:eastAsia="宋体"/>
          <w:color w:val="000000"/>
          <w:sz w:val="21"/>
          <w:szCs w:val="21"/>
        </w:rPr>
        <w:fldChar w:fldCharType="begin"/>
      </w:r>
      <w:r w:rsidR="00DA1964" w:rsidRPr="007F44F2">
        <w:rPr>
          <w:rFonts w:eastAsia="宋体"/>
          <w:color w:val="000000"/>
          <w:sz w:val="21"/>
          <w:szCs w:val="21"/>
        </w:rPr>
        <w:instrText xml:space="preserve"> ADDIN EN.CITE &lt;EndNote&gt;&lt;Cite&gt;&lt;Author&gt;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&lt;/Author&gt;&lt;Year&gt;2016&lt;/Year&gt;&lt;RecNum&gt;4&lt;/RecNum&gt;&lt;DisplayText&gt;[4]&lt;/DisplayText&gt;&lt;record&gt;&lt;rec-number&gt;4&lt;/rec-number&gt;&lt;foreign-keys&gt;&lt;key app="EN" db-id="0fatv209ks9pvseazzpvd2ekx9f2weaevxar" timestamp="1505355444"&gt;4&lt;/key&gt;&lt;/foreign-keys&gt;&lt;ref-type name="Journal Article"&gt;17&lt;/ref-type&gt;&lt;contributors&gt;&lt;authors&gt;&lt;author&gt;</w:instrText>
      </w:r>
      <w:r w:rsidR="00DA1964" w:rsidRPr="007F44F2">
        <w:rPr>
          <w:rFonts w:eastAsia="宋体"/>
          <w:color w:val="000000"/>
          <w:sz w:val="21"/>
          <w:szCs w:val="21"/>
        </w:rPr>
        <w:instrText>姜北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邱林</w:instrText>
      </w:r>
      <w:r w:rsidR="00DA1964" w:rsidRPr="007F44F2">
        <w:rPr>
          <w:rFonts w:eastAsia="宋体"/>
          <w:color w:val="000000"/>
          <w:sz w:val="21"/>
          <w:szCs w:val="21"/>
        </w:rPr>
        <w:instrText>&lt;/author&gt;&lt;author&gt;</w:instrText>
      </w:r>
      <w:r w:rsidR="00DA1964" w:rsidRPr="007F44F2">
        <w:rPr>
          <w:rFonts w:eastAsia="宋体"/>
          <w:color w:val="000000"/>
          <w:sz w:val="21"/>
          <w:szCs w:val="21"/>
        </w:rPr>
        <w:instrText>郑志宏</w:instrText>
      </w:r>
      <w:r w:rsidR="00DA1964" w:rsidRPr="007F44F2">
        <w:rPr>
          <w:rFonts w:eastAsia="宋体"/>
          <w:color w:val="000000"/>
          <w:sz w:val="21"/>
          <w:szCs w:val="21"/>
        </w:rPr>
        <w:instrText>&lt;/author&gt;&lt;/authors&gt;&lt;/contributors&gt;&lt;titles&gt;&lt;title&gt;</w:instrText>
      </w:r>
      <w:r w:rsidR="00DA1964" w:rsidRPr="007F44F2">
        <w:rPr>
          <w:rFonts w:eastAsia="宋体"/>
          <w:color w:val="000000"/>
          <w:sz w:val="21"/>
          <w:szCs w:val="21"/>
        </w:rPr>
        <w:instrText>水质预测方法研究综述</w:instrText>
      </w:r>
      <w:r w:rsidR="00DA1964" w:rsidRPr="007F44F2">
        <w:rPr>
          <w:rFonts w:eastAsia="宋体"/>
          <w:color w:val="000000"/>
          <w:sz w:val="21"/>
          <w:szCs w:val="21"/>
        </w:rPr>
        <w:instrText>&lt;/title&gt;&lt;secondary-title&gt;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&lt;/secondary-title&gt;&lt;/titles&gt;&lt;periodical&gt;&lt;full-title&gt;</w:instrText>
      </w:r>
      <w:r w:rsidR="00DA1964" w:rsidRPr="007F44F2">
        <w:rPr>
          <w:rFonts w:eastAsia="宋体"/>
          <w:color w:val="000000"/>
          <w:sz w:val="21"/>
          <w:szCs w:val="21"/>
        </w:rPr>
        <w:instrText>农业与技术</w:instrText>
      </w:r>
      <w:r w:rsidR="00DA1964" w:rsidRPr="007F44F2">
        <w:rPr>
          <w:rFonts w:eastAsia="宋体"/>
          <w:color w:val="000000"/>
          <w:sz w:val="21"/>
          <w:szCs w:val="21"/>
        </w:rPr>
        <w:instrText>&lt;/full-title&gt;&lt;/periodical&gt;&lt;pages&gt;68-69&lt;/pages&gt;&lt;volume&gt;36&lt;/volume&gt;&lt;number&gt;23&lt;/number&gt;&lt;dates&gt;&lt;year&gt;2016&lt;/year&gt;&lt;/dates&gt;&lt;urls&gt;&lt;/urls&gt;&lt;/record&gt;&lt;/Cite&gt;&lt;/EndNote&gt;</w:instrText>
      </w:r>
      <w:r w:rsidR="00DA1964" w:rsidRPr="007F44F2">
        <w:rPr>
          <w:rFonts w:eastAsia="宋体"/>
          <w:color w:val="000000"/>
          <w:sz w:val="21"/>
          <w:szCs w:val="21"/>
        </w:rPr>
        <w:fldChar w:fldCharType="separate"/>
      </w:r>
      <w:r w:rsidR="00DA1964" w:rsidRPr="007F44F2">
        <w:rPr>
          <w:rFonts w:eastAsia="宋体"/>
          <w:noProof/>
          <w:color w:val="000000"/>
          <w:sz w:val="21"/>
          <w:szCs w:val="21"/>
        </w:rPr>
        <w:t>[4]</w:t>
      </w:r>
      <w:r w:rsidR="00DA1964" w:rsidRPr="007F44F2">
        <w:rPr>
          <w:rFonts w:eastAsia="宋体"/>
          <w:color w:val="000000"/>
          <w:sz w:val="21"/>
          <w:szCs w:val="21"/>
        </w:rPr>
        <w:fldChar w:fldCharType="end"/>
      </w:r>
      <w:r w:rsidR="00DA1964" w:rsidRPr="00DA1964">
        <w:rPr>
          <w:rFonts w:eastAsia="宋体"/>
          <w:color w:val="000000"/>
          <w:sz w:val="21"/>
          <w:szCs w:val="21"/>
          <w:lang w:val="en"/>
        </w:rPr>
        <w:t>, is a necessary prerequisite for scientific planning of water resources.</w:t>
      </w:r>
      <w:r w:rsidR="00DB2940">
        <w:rPr>
          <w:rFonts w:eastAsia="宋体"/>
          <w:color w:val="000000"/>
          <w:sz w:val="21"/>
          <w:szCs w:val="21"/>
          <w:lang w:val="en"/>
        </w:rPr>
        <w:t xml:space="preserve"> </w:t>
      </w:r>
      <w:r w:rsidR="00271C3A" w:rsidRPr="00271C3A">
        <w:rPr>
          <w:rFonts w:eastAsia="宋体"/>
          <w:color w:val="000000"/>
          <w:sz w:val="21"/>
          <w:szCs w:val="21"/>
          <w:lang w:val="en"/>
        </w:rPr>
        <w:t>Water quality prediction is the process of constructing a water quality model using existing data and then estimating the future water quality parameters of the predicted point via the model.</w:t>
      </w:r>
      <w:bookmarkStart w:id="0" w:name="_Hlk495928485"/>
      <w:r w:rsidR="00271C3A" w:rsidRPr="00271C3A">
        <w:rPr>
          <w:rFonts w:ascii="宋体" w:eastAsia="宋体" w:hAnsi="宋体" w:cs="宋体"/>
          <w:lang w:val="en"/>
        </w:rPr>
        <w:t xml:space="preserve"> </w:t>
      </w:r>
      <w:r w:rsidR="00271C3A" w:rsidRPr="00271C3A">
        <w:rPr>
          <w:rFonts w:eastAsia="宋体"/>
          <w:color w:val="000000"/>
          <w:sz w:val="21"/>
          <w:szCs w:val="21"/>
          <w:lang w:val="en"/>
        </w:rPr>
        <w:t xml:space="preserve">Common predictive models can </w:t>
      </w:r>
      <w:r w:rsidR="00271C3A" w:rsidRPr="00271C3A">
        <w:rPr>
          <w:rFonts w:eastAsia="宋体"/>
          <w:color w:val="000000"/>
          <w:sz w:val="21"/>
          <w:szCs w:val="21"/>
          <w:lang w:val="en"/>
        </w:rPr>
        <w:t>be divided</w:t>
      </w:r>
      <w:r w:rsidR="000B7FAF">
        <w:rPr>
          <w:rFonts w:eastAsia="宋体"/>
          <w:color w:val="000000"/>
          <w:sz w:val="21"/>
          <w:szCs w:val="21"/>
          <w:lang w:val="en"/>
        </w:rPr>
        <w:t xml:space="preserve"> into two categories: Principle Driven Model (PDM) and Data </w:t>
      </w:r>
      <w:r w:rsidR="00271C3A" w:rsidRPr="00271C3A">
        <w:rPr>
          <w:rFonts w:eastAsia="宋体"/>
          <w:color w:val="000000"/>
          <w:sz w:val="21"/>
          <w:szCs w:val="21"/>
          <w:lang w:val="en"/>
        </w:rPr>
        <w:t>Driven Model (DDM).</w:t>
      </w:r>
    </w:p>
    <w:p w14:paraId="111DBBEB" w14:textId="70AE7B75" w:rsidR="00521EFA" w:rsidRPr="00842CC0" w:rsidRDefault="0073789C" w:rsidP="00842CC0">
      <w:pPr>
        <w:shd w:val="clear" w:color="auto" w:fill="FFFFFF"/>
        <w:spacing w:line="360" w:lineRule="exact"/>
        <w:ind w:firstLine="426"/>
        <w:jc w:val="both"/>
        <w:rPr>
          <w:rFonts w:eastAsia="宋体"/>
          <w:color w:val="000000"/>
          <w:sz w:val="21"/>
          <w:szCs w:val="21"/>
        </w:rPr>
      </w:pPr>
      <w:r w:rsidRPr="0073789C">
        <w:rPr>
          <w:rFonts w:eastAsia="宋体"/>
          <w:color w:val="000000"/>
          <w:sz w:val="21"/>
          <w:szCs w:val="21"/>
          <w:lang w:val="en"/>
        </w:rPr>
        <w:t xml:space="preserve">PDM is generally based on the principle of mass and energy conservation, and considers the interaction between water quality components and its own biochemical effects, and then through the construction of hydrodynamic motion and energy equations of water </w:t>
      </w:r>
      <w:r w:rsidR="008E5040" w:rsidRPr="007F44F2">
        <w:rPr>
          <w:rFonts w:eastAsia="宋体"/>
          <w:color w:val="000000"/>
          <w:sz w:val="21"/>
          <w:szCs w:val="21"/>
        </w:rPr>
        <w:fldChar w:fldCharType="begin"/>
      </w:r>
      <w:r w:rsidR="008E5040" w:rsidRPr="007F44F2">
        <w:rPr>
          <w:rFonts w:eastAsia="宋体"/>
          <w:color w:val="000000"/>
          <w:sz w:val="21"/>
          <w:szCs w:val="21"/>
        </w:rPr>
        <w:instrText xml:space="preserve"> ADDIN EN.CITE &lt;EndNote&gt;&lt;Cite&gt;&lt;Author&gt;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&lt;/Author&gt;&lt;Year&gt;2004&lt;/Year&gt;&lt;RecNum&gt;6&lt;/RecNum&gt;&lt;DisplayText&gt;[5, 6]&lt;/DisplayText&gt;&lt;record&gt;&lt;rec-number&gt;6&lt;/rec-number&gt;&lt;foreign-keys&gt;&lt;key app="EN" db-id="0fatv209ks9pvseazzpvd2ekx9f2weaevxar" timestamp="1505370039"&gt;6&lt;/key&gt;&lt;/foreign-keys&gt;&lt;ref-type name="Journal Article"&gt;17&lt;/ref-type&gt;&lt;contributors&gt;&lt;authors&gt;&lt;author&gt;</w:instrText>
      </w:r>
      <w:r w:rsidR="008E5040" w:rsidRPr="007F44F2">
        <w:rPr>
          <w:rFonts w:eastAsia="宋体"/>
          <w:color w:val="000000"/>
          <w:sz w:val="21"/>
          <w:szCs w:val="21"/>
        </w:rPr>
        <w:instrText>汪家权</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陈众</w:instrText>
      </w:r>
      <w:r w:rsidR="008E5040" w:rsidRPr="007F44F2">
        <w:rPr>
          <w:rFonts w:eastAsia="宋体"/>
          <w:color w:val="000000"/>
          <w:sz w:val="21"/>
          <w:szCs w:val="21"/>
        </w:rPr>
        <w:instrText>&lt;/author&gt;&lt;author&gt;</w:instrText>
      </w:r>
      <w:r w:rsidR="008E5040" w:rsidRPr="007F44F2">
        <w:rPr>
          <w:rFonts w:eastAsia="宋体"/>
          <w:color w:val="000000"/>
          <w:sz w:val="21"/>
          <w:szCs w:val="21"/>
        </w:rPr>
        <w:instrText>武君</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河流水质模型及其发展趋势</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安徽师范大学学报</w:instrText>
      </w:r>
      <w:r w:rsidR="008E5040" w:rsidRPr="007F44F2">
        <w:rPr>
          <w:rFonts w:eastAsia="宋体"/>
          <w:color w:val="000000"/>
          <w:sz w:val="21"/>
          <w:szCs w:val="21"/>
        </w:rPr>
        <w:instrText xml:space="preserve">: </w:instrText>
      </w:r>
      <w:r w:rsidR="008E5040" w:rsidRPr="007F44F2">
        <w:rPr>
          <w:rFonts w:eastAsia="宋体"/>
          <w:color w:val="000000"/>
          <w:sz w:val="21"/>
          <w:szCs w:val="21"/>
        </w:rPr>
        <w:instrText>自然科学版</w:instrText>
      </w:r>
      <w:r w:rsidR="008E5040"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&lt;/Author&gt;&lt;Year&gt;1993&lt;/Year&gt;&lt;RecNum&gt;10&lt;/RecNum&gt;&lt;record&gt;&lt;rec-number&gt;10&lt;/rec-number&gt;&lt;foreign-keys&gt;&lt;key app="EN" db-id="0fatv209ks9pvseazzpvd2ekx9f2weaevxar" timestamp="1505637146"&gt;10&lt;/key&gt;&lt;/foreign-keys&gt;&lt;ref-type name="Journal Article"&gt;17&lt;/ref-type&gt;&lt;contributors&gt;&lt;authors&gt;&lt;author&gt;</w:instrText>
      </w:r>
      <w:r w:rsidR="008E5040" w:rsidRPr="007F44F2">
        <w:rPr>
          <w:rFonts w:eastAsia="宋体"/>
          <w:color w:val="000000"/>
          <w:sz w:val="21"/>
          <w:szCs w:val="21"/>
        </w:rPr>
        <w:instrText>叶常明</w:instrText>
      </w:r>
      <w:r w:rsidR="008E5040" w:rsidRPr="007F44F2">
        <w:rPr>
          <w:rFonts w:eastAsia="宋体"/>
          <w:color w:val="000000"/>
          <w:sz w:val="21"/>
          <w:szCs w:val="21"/>
        </w:rPr>
        <w:instrText>&lt;/author&gt;&lt;/authors&gt;&lt;/contributors&gt;&lt;titles&gt;&lt;title&gt;</w:instrText>
      </w:r>
      <w:r w:rsidR="008E5040" w:rsidRPr="007F44F2">
        <w:rPr>
          <w:rFonts w:eastAsia="宋体"/>
          <w:color w:val="000000"/>
          <w:sz w:val="21"/>
          <w:szCs w:val="21"/>
        </w:rPr>
        <w:instrText>水环境数学模型的研究进展</w:instrText>
      </w:r>
      <w:r w:rsidR="008E5040" w:rsidRPr="007F44F2">
        <w:rPr>
          <w:rFonts w:eastAsia="宋体"/>
          <w:color w:val="000000"/>
          <w:sz w:val="21"/>
          <w:szCs w:val="21"/>
        </w:rPr>
        <w:instrText>&lt;/title&gt;&lt;secondary-title&gt;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&lt;/secondary-title&gt;&lt;/titles&gt;&lt;periodical&gt;&lt;full-title&gt;</w:instrText>
      </w:r>
      <w:r w:rsidR="008E5040" w:rsidRPr="007F44F2">
        <w:rPr>
          <w:rFonts w:eastAsia="宋体"/>
          <w:color w:val="000000"/>
          <w:sz w:val="21"/>
          <w:szCs w:val="21"/>
        </w:rPr>
        <w:instrText>环境科学进展</w:instrText>
      </w:r>
      <w:r w:rsidR="008E5040"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8E5040" w:rsidRPr="007F44F2">
        <w:rPr>
          <w:rFonts w:eastAsia="宋体"/>
          <w:color w:val="000000"/>
          <w:sz w:val="21"/>
          <w:szCs w:val="21"/>
        </w:rPr>
        <w:fldChar w:fldCharType="separate"/>
      </w:r>
      <w:r w:rsidR="008E5040" w:rsidRPr="007F44F2">
        <w:rPr>
          <w:rFonts w:eastAsia="宋体"/>
          <w:noProof/>
          <w:color w:val="000000"/>
          <w:sz w:val="21"/>
          <w:szCs w:val="21"/>
        </w:rPr>
        <w:t>[5, 6]</w:t>
      </w:r>
      <w:r w:rsidR="008E5040" w:rsidRPr="007F44F2">
        <w:rPr>
          <w:rFonts w:eastAsia="宋体"/>
          <w:color w:val="000000"/>
          <w:sz w:val="21"/>
          <w:szCs w:val="21"/>
        </w:rPr>
        <w:fldChar w:fldCharType="end"/>
      </w:r>
      <w:r w:rsidRPr="0073789C">
        <w:rPr>
          <w:rFonts w:eastAsia="宋体"/>
          <w:color w:val="000000"/>
          <w:sz w:val="21"/>
          <w:szCs w:val="21"/>
          <w:lang w:val="en"/>
        </w:rPr>
        <w:t>.</w:t>
      </w:r>
      <w:r w:rsidR="00E40424" w:rsidRPr="00E40424">
        <w:rPr>
          <w:rFonts w:ascii="宋体" w:eastAsia="宋体" w:hAnsi="宋体" w:cs="宋体"/>
          <w:lang w:val="en"/>
        </w:rPr>
        <w:t xml:space="preserve"> </w:t>
      </w:r>
      <w:r w:rsidR="009358A4">
        <w:rPr>
          <w:rFonts w:eastAsia="宋体"/>
          <w:color w:val="000000"/>
          <w:sz w:val="21"/>
          <w:szCs w:val="21"/>
          <w:lang w:val="en"/>
        </w:rPr>
        <w:t xml:space="preserve">Typical principle </w:t>
      </w:r>
      <w:r w:rsidR="00E40424" w:rsidRPr="00E40424">
        <w:rPr>
          <w:rFonts w:eastAsia="宋体"/>
          <w:color w:val="000000"/>
          <w:sz w:val="21"/>
          <w:szCs w:val="21"/>
          <w:lang w:val="en"/>
        </w:rPr>
        <w:t>driven water</w:t>
      </w:r>
      <w:r w:rsidR="005C0A76">
        <w:rPr>
          <w:rFonts w:eastAsia="宋体"/>
          <w:color w:val="000000"/>
          <w:sz w:val="21"/>
          <w:szCs w:val="21"/>
          <w:lang w:val="en"/>
        </w:rPr>
        <w:t xml:space="preserve"> qual</w:t>
      </w:r>
      <w:r w:rsidR="009358A4">
        <w:rPr>
          <w:rFonts w:eastAsia="宋体"/>
          <w:color w:val="000000"/>
          <w:sz w:val="21"/>
          <w:szCs w:val="21"/>
          <w:lang w:val="en"/>
        </w:rPr>
        <w:t xml:space="preserve">ity models include the Streeter </w:t>
      </w:r>
      <w:r w:rsidR="005C0A76">
        <w:rPr>
          <w:rFonts w:eastAsia="宋体" w:hint="eastAsia"/>
          <w:color w:val="000000"/>
          <w:sz w:val="21"/>
          <w:szCs w:val="21"/>
          <w:lang w:val="en"/>
        </w:rPr>
        <w:t>P</w:t>
      </w:r>
      <w:r w:rsidR="005C0A76">
        <w:rPr>
          <w:rFonts w:eastAsia="宋体"/>
          <w:color w:val="000000"/>
          <w:sz w:val="21"/>
          <w:szCs w:val="21"/>
          <w:lang w:val="en"/>
        </w:rPr>
        <w:t>helps(SP)</w:t>
      </w:r>
      <w:r w:rsidR="00E40424" w:rsidRPr="00E40424">
        <w:rPr>
          <w:rFonts w:eastAsia="宋体"/>
          <w:color w:val="000000"/>
          <w:sz w:val="21"/>
          <w:szCs w:val="21"/>
          <w:lang w:val="en"/>
        </w:rPr>
        <w:t xml:space="preserve"> model fo</w:t>
      </w:r>
      <w:r w:rsidR="00E40424">
        <w:rPr>
          <w:rFonts w:eastAsia="宋体"/>
          <w:color w:val="000000"/>
          <w:sz w:val="21"/>
          <w:szCs w:val="21"/>
          <w:lang w:val="en"/>
        </w:rPr>
        <w:t>r quantifying oxygen balance</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&lt;EndNote&gt;&lt;Cite&gt;&lt;Author&gt;Streeter&lt;/Author&gt;&lt;Year&gt;1925&lt;/Year&gt;&lt;RecNum&gt;8&lt;/RecNum&gt;&lt;DisplayText&gt;[7]&lt;/DisplayText&gt;&lt;record&gt;&lt;rec-number&gt;8&lt;/rec-number&gt;&lt;foreign-keys&gt;&lt;key app="EN" db-id="0fatv209ks9pvseazzpvd2ekx9f2weaevxar" timestamp="1505636936"&gt;8&lt;/key&gt;&lt;/foreign-keys&gt;&lt;ref-type name="Journal Article"&gt;17&lt;/ref-type&gt;&lt;contributors&gt;&lt;authors&gt;&lt;author&gt;Streeter, Harold Warner&lt;/author&gt;&lt;/authors&gt;&lt;/contributors&gt;&lt;titles&gt;&lt;title&gt;A study of the pollution and natural purification of Ohio River&lt;/title&gt;&lt;secondary-title&gt;Health Bulletin, Department of Health Education and Welfare&lt;/secondary-title&gt;&lt;/titles&gt;&lt;periodical&gt;&lt;full-title&gt;Health Bulletin, Department of Health Education and Welfare&lt;/full-title&gt;&lt;/periodical&gt;&lt;volume&gt;146&lt;/volume&gt;&lt;dates&gt;&lt;year&gt;1925&lt;/year&gt;&lt;/dates&gt;&lt;urls&gt;&lt;/urls&gt;&lt;/record&gt;&lt;/Cite&gt;&lt;/EndNote&gt;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[7]</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which is often applied to simple water body self-purification; a QUAL model capable of simulating up to 15 water quality components </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&lt;/Author&gt;&lt;Year&gt;2004&lt;/Year&gt;&lt;RecNum&gt;9&lt;/RecNum&gt;&lt;DisplayText&gt;[5]&lt;/DisplayText&gt;&lt;record&gt;&lt;rec-number&gt;9&lt;/rec-number&gt;&lt;foreign-keys&gt;&lt;key app="EN" db-id="0fatv209ks9pvseazzpvd2ekx9f2weaevxar" timestamp="1505637073"&gt;9&lt;/key&gt;&lt;/foreign-keys&gt;&lt;ref-type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w:t>
      </w:r>
      <w:r w:rsidR="005C0A76">
        <w:rPr>
          <w:rFonts w:eastAsia="宋体"/>
          <w:color w:val="000000"/>
          <w:sz w:val="21"/>
          <w:szCs w:val="21"/>
          <w:lang w:val="en"/>
        </w:rPr>
        <w:t>which</w:t>
      </w:r>
      <w:r w:rsidR="00E40424" w:rsidRPr="00E40424">
        <w:rPr>
          <w:rFonts w:eastAsia="宋体"/>
          <w:color w:val="000000"/>
          <w:sz w:val="21"/>
          <w:szCs w:val="21"/>
          <w:lang w:val="en"/>
        </w:rPr>
        <w:t xml:space="preserve"> is often used to study the impact of influent wastewater load on the water quality of</w:t>
      </w:r>
      <w:r w:rsidR="005C0A76">
        <w:rPr>
          <w:rFonts w:eastAsia="宋体"/>
          <w:color w:val="000000"/>
          <w:sz w:val="21"/>
          <w:szCs w:val="21"/>
          <w:lang w:val="en"/>
        </w:rPr>
        <w:t xml:space="preserve"> the receiving river; the </w:t>
      </w:r>
      <w:r w:rsidR="00E40424" w:rsidRPr="00E40424">
        <w:rPr>
          <w:rFonts w:eastAsia="宋体"/>
          <w:color w:val="000000"/>
          <w:sz w:val="21"/>
          <w:szCs w:val="21"/>
          <w:lang w:val="en"/>
        </w:rPr>
        <w:t>Water Qual</w:t>
      </w:r>
      <w:r w:rsidR="005C0A76">
        <w:rPr>
          <w:rFonts w:eastAsia="宋体"/>
          <w:color w:val="000000"/>
          <w:sz w:val="21"/>
          <w:szCs w:val="21"/>
          <w:lang w:val="en"/>
        </w:rPr>
        <w:t>ity Analysis Simulation Program(WASP)</w:t>
      </w:r>
      <w:r w:rsidR="00E40424" w:rsidRPr="00E40424">
        <w:rPr>
          <w:rFonts w:eastAsia="宋体"/>
          <w:color w:val="000000"/>
          <w:sz w:val="21"/>
          <w:szCs w:val="21"/>
          <w:lang w:val="en"/>
        </w:rPr>
        <w:t xml:space="preserve"> model of pollutant interaction</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&lt;/Author&gt;&lt;Year&gt;1993&lt;/Year&gt;&lt;RecNum&gt;10&lt;/RecNum&gt;&lt;DisplayText&gt;[6]&lt;/DisplayText&gt;&lt;record&gt;&lt;rec-number&gt;10&lt;/rec-number&gt;&lt;foreign-keys&gt;&lt;key app="EN" db-id="0fatv209ks9pvseazzpvd2ekx9f2weaevxar" timestamp="1505637146"&gt;10&lt;/key&gt;&lt;/foreign-keys&gt;&lt;ref-type name="Journal Article"&gt;17&lt;/ref-type&gt;&lt;contributors&gt;&lt;authors&gt;&lt;author&gt;</w:instrText>
      </w:r>
      <w:r w:rsidR="00E40424" w:rsidRPr="007F44F2">
        <w:rPr>
          <w:rFonts w:eastAsia="宋体"/>
          <w:color w:val="000000"/>
          <w:sz w:val="21"/>
          <w:szCs w:val="21"/>
        </w:rPr>
        <w:instrText>叶常明</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水环境数学模型的研究进展</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环境科学进展</w:instrText>
      </w:r>
      <w:r w:rsidR="00E40424" w:rsidRPr="007F44F2">
        <w:rPr>
          <w:rFonts w:eastAsia="宋体"/>
          <w:color w:val="000000"/>
          <w:sz w:val="21"/>
          <w:szCs w:val="21"/>
        </w:rPr>
        <w:instrText>&lt;/full-title&gt;&lt;/periodical&gt;&lt;pages&gt;74-81&lt;/pages&gt;&lt;number&gt;1&lt;/number&gt;&lt;dates&gt;&lt;year&gt;1993&lt;/year&gt;&lt;/dates&gt;&lt;urls&gt;&lt;/urls&gt;&lt;/record&gt;&lt;/Cite&gt;&lt;/EndNote&gt;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[6]</w:t>
      </w:r>
      <w:r w:rsidR="00E40424" w:rsidRPr="007F44F2">
        <w:rPr>
          <w:rFonts w:eastAsia="宋体"/>
          <w:color w:val="000000"/>
          <w:sz w:val="21"/>
          <w:szCs w:val="21"/>
        </w:rPr>
        <w:fldChar w:fldCharType="end"/>
      </w:r>
      <w:r w:rsidR="00E40424" w:rsidRPr="00E40424">
        <w:rPr>
          <w:rFonts w:eastAsia="宋体"/>
          <w:color w:val="000000"/>
          <w:sz w:val="21"/>
          <w:szCs w:val="21"/>
          <w:lang w:val="en"/>
        </w:rPr>
        <w:t xml:space="preserve"> and the BASINS model combined with geographic information system</w:t>
      </w:r>
      <w:r w:rsidR="00E40424" w:rsidRPr="007F44F2">
        <w:rPr>
          <w:rFonts w:eastAsia="宋体"/>
          <w:color w:val="000000"/>
          <w:sz w:val="21"/>
          <w:szCs w:val="21"/>
        </w:rPr>
        <w:fldChar w:fldCharType="begin"/>
      </w:r>
      <w:r w:rsidR="00E40424" w:rsidRPr="007F44F2">
        <w:rPr>
          <w:rFonts w:eastAsia="宋体"/>
          <w:color w:val="000000"/>
          <w:sz w:val="21"/>
          <w:szCs w:val="21"/>
        </w:rPr>
        <w:instrText xml:space="preserve"> ADDIN EN.CITE &lt;EndNote&gt;&lt;Cite&gt;&lt;Author&gt;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&lt;/Author&gt;&lt;Year&gt;2004&lt;/Year&gt;&lt;RecNum&gt;6&lt;/RecNum&gt;&lt;DisplayText&gt;[5, 8]&lt;/DisplayText&gt;&lt;record&gt;&lt;rec-number&gt;6&lt;/rec-number&gt;&lt;foreign-keys&gt;&lt;key app="EN" db-id="0fatv209ks9pvseazzpvd2ekx9f2weaevxar" timestamp="1505370039"&gt;6&lt;/key&gt;&lt;/foreign-keys&gt;&lt;ref-type name="Journal Article"&gt;17&lt;/ref-type&gt;&lt;contributors&gt;&lt;authors&gt;&lt;author&gt;</w:instrText>
      </w:r>
      <w:r w:rsidR="00E40424" w:rsidRPr="007F44F2">
        <w:rPr>
          <w:rFonts w:eastAsia="宋体"/>
          <w:color w:val="000000"/>
          <w:sz w:val="21"/>
          <w:szCs w:val="21"/>
        </w:rPr>
        <w:instrText>汪家权</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陈众</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武君</w:instrText>
      </w:r>
      <w:r w:rsidR="00E40424" w:rsidRPr="007F44F2">
        <w:rPr>
          <w:rFonts w:eastAsia="宋体"/>
          <w:color w:val="000000"/>
          <w:sz w:val="21"/>
          <w:szCs w:val="21"/>
        </w:rPr>
        <w:instrText>&lt;/author&gt;&lt;/authors&gt;&lt;/contributors&gt;&lt;titles&gt;&lt;title&gt;</w:instrText>
      </w:r>
      <w:r w:rsidR="00E40424" w:rsidRPr="007F44F2">
        <w:rPr>
          <w:rFonts w:eastAsia="宋体"/>
          <w:color w:val="000000"/>
          <w:sz w:val="21"/>
          <w:szCs w:val="21"/>
        </w:rPr>
        <w:instrText>河流水质模型及其发展趋势</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安徽师范大学学报</w:instrText>
      </w:r>
      <w:r w:rsidR="00E40424" w:rsidRPr="007F44F2">
        <w:rPr>
          <w:rFonts w:eastAsia="宋体"/>
          <w:color w:val="000000"/>
          <w:sz w:val="21"/>
          <w:szCs w:val="21"/>
        </w:rPr>
        <w:instrText xml:space="preserve">: </w:instrText>
      </w:r>
      <w:r w:rsidR="00E40424" w:rsidRPr="007F44F2">
        <w:rPr>
          <w:rFonts w:eastAsia="宋体"/>
          <w:color w:val="000000"/>
          <w:sz w:val="21"/>
          <w:szCs w:val="21"/>
        </w:rPr>
        <w:instrText>自然科学版</w:instrText>
      </w:r>
      <w:r w:rsidR="00E40424" w:rsidRPr="007F44F2">
        <w:rPr>
          <w:rFonts w:eastAsia="宋体"/>
          <w:color w:val="000000"/>
          <w:sz w:val="21"/>
          <w:szCs w:val="21"/>
        </w:rPr>
        <w:instrText>&lt;/full-title&gt;&lt;/periodical&gt;&lt;pages&gt;242-247&lt;/pages&gt;&lt;volume&gt;27&lt;/volume&gt;&lt;number&gt;3&lt;/number&gt;&lt;dates&gt;&lt;year&gt;2004&lt;/year&gt;&lt;/dates&gt;&lt;urls&gt;&lt;/urls&gt;&lt;/record&gt;&lt;/Cite&gt;&lt;Cite&gt;&lt;Author&gt;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&lt;/Author&gt;&lt;Year&gt;1999&lt;/Year&gt;&lt;RecNum&gt;11&lt;/RecNum&gt;&lt;record&gt;&lt;rec-number&gt;11&lt;/rec-number&gt;&lt;foreign-keys&gt;&lt;key app="EN" db-id="0fatv209ks9pvseazzpvd2ekx9f2weaevxar" timestamp="1505637323"&gt;11&lt;/key&gt;&lt;/foreign-keys&gt;&lt;ref-type name="Journal Article"&gt;17&lt;/ref-type&gt;&lt;contributors&gt;&lt;authors&gt;&lt;author&gt;</w:instrText>
      </w:r>
      <w:r w:rsidR="00E40424" w:rsidRPr="007F44F2">
        <w:rPr>
          <w:rFonts w:eastAsia="宋体"/>
          <w:color w:val="000000"/>
          <w:sz w:val="21"/>
          <w:szCs w:val="21"/>
        </w:rPr>
        <w:instrText>杨具瑞</w:instrText>
      </w:r>
      <w:r w:rsidR="00E40424" w:rsidRPr="007F44F2">
        <w:rPr>
          <w:rFonts w:eastAsia="宋体"/>
          <w:color w:val="000000"/>
          <w:sz w:val="21"/>
          <w:szCs w:val="21"/>
        </w:rPr>
        <w:instrText>&lt;/author&gt;&lt;author&gt;</w:instrText>
      </w:r>
      <w:r w:rsidR="00E40424" w:rsidRPr="007F44F2">
        <w:rPr>
          <w:rFonts w:eastAsia="宋体"/>
          <w:color w:val="000000"/>
          <w:sz w:val="21"/>
          <w:szCs w:val="21"/>
        </w:rPr>
        <w:instrText>方铎</w:instrText>
      </w:r>
      <w:r w:rsidR="00E40424" w:rsidRPr="007F44F2">
        <w:rPr>
          <w:rFonts w:eastAsia="宋体"/>
          <w:color w:val="000000"/>
          <w:sz w:val="21"/>
          <w:szCs w:val="21"/>
        </w:rPr>
        <w:instrText xml:space="preserve">&lt;/author&gt;&lt;/authors&gt;&lt;/contributors&gt;&lt;titles&gt;&lt;title&gt;GIS </w:instrText>
      </w:r>
      <w:r w:rsidR="00E40424" w:rsidRPr="007F44F2">
        <w:rPr>
          <w:rFonts w:eastAsia="宋体"/>
          <w:color w:val="000000"/>
          <w:sz w:val="21"/>
          <w:szCs w:val="21"/>
        </w:rPr>
        <w:instrText>支持下水质模型模拟的实现研究</w:instrText>
      </w:r>
      <w:r w:rsidR="00E40424" w:rsidRPr="007F44F2">
        <w:rPr>
          <w:rFonts w:eastAsia="宋体"/>
          <w:color w:val="000000"/>
          <w:sz w:val="21"/>
          <w:szCs w:val="21"/>
        </w:rPr>
        <w:instrText>&lt;/title&gt;&lt;secondary-title&gt;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&lt;/secondary-title&gt;&lt;/titles&gt;&lt;periodical&gt;&lt;full-title&gt;</w:instrText>
      </w:r>
      <w:r w:rsidR="00E40424" w:rsidRPr="007F44F2">
        <w:rPr>
          <w:rFonts w:eastAsia="宋体"/>
          <w:color w:val="000000"/>
          <w:sz w:val="21"/>
          <w:szCs w:val="21"/>
        </w:rPr>
        <w:instrText>甘肃农业大学学报</w:instrText>
      </w:r>
      <w:r w:rsidR="00E40424" w:rsidRPr="007F44F2">
        <w:rPr>
          <w:rFonts w:eastAsia="宋体"/>
          <w:color w:val="000000"/>
          <w:sz w:val="21"/>
          <w:szCs w:val="21"/>
        </w:rPr>
        <w:instrText>&lt;/full-title&gt;&lt;/periodical&gt;&lt;pages&gt;307-309&lt;/pages&gt;&lt;volume&gt;34&lt;/volume&gt;&lt;number&gt;3&lt;/number&gt;&lt;dates&gt;&lt;year&gt;1999&lt;/year&gt;&lt;/dates&gt;&lt;urls&gt;&lt;/urls&gt;&lt;/record&gt;&lt;/Cite&gt;&lt;/EndNote&gt;</w:instrText>
      </w:r>
      <w:r w:rsidR="00E40424" w:rsidRPr="007F44F2">
        <w:rPr>
          <w:rFonts w:eastAsia="宋体"/>
          <w:color w:val="000000"/>
          <w:sz w:val="21"/>
          <w:szCs w:val="21"/>
        </w:rPr>
        <w:fldChar w:fldCharType="separate"/>
      </w:r>
      <w:r w:rsidR="00E40424" w:rsidRPr="007F44F2">
        <w:rPr>
          <w:rFonts w:eastAsia="宋体"/>
          <w:noProof/>
          <w:color w:val="000000"/>
          <w:sz w:val="21"/>
          <w:szCs w:val="21"/>
        </w:rPr>
        <w:t>[5, 8]</w:t>
      </w:r>
      <w:r w:rsidR="00E40424" w:rsidRPr="007F44F2">
        <w:rPr>
          <w:rFonts w:eastAsia="宋体"/>
          <w:color w:val="000000"/>
          <w:sz w:val="21"/>
          <w:szCs w:val="21"/>
        </w:rPr>
        <w:fldChar w:fldCharType="end"/>
      </w:r>
      <w:r w:rsidR="005C0A76">
        <w:rPr>
          <w:rFonts w:eastAsia="宋体"/>
          <w:color w:val="000000"/>
          <w:sz w:val="21"/>
          <w:szCs w:val="21"/>
          <w:lang w:val="en"/>
        </w:rPr>
        <w:t>.</w:t>
      </w:r>
      <w:bookmarkEnd w:id="0"/>
      <w:r w:rsidR="00842CC0" w:rsidRPr="00842CC0">
        <w:rPr>
          <w:rFonts w:ascii="宋体" w:eastAsia="宋体" w:hAnsi="宋体" w:cs="宋体"/>
          <w:lang w:val="en"/>
        </w:rPr>
        <w:t xml:space="preserve"> </w:t>
      </w:r>
      <w:r w:rsidR="00842CC0" w:rsidRPr="00842CC0">
        <w:rPr>
          <w:rFonts w:eastAsia="宋体"/>
          <w:color w:val="000000"/>
          <w:sz w:val="21"/>
          <w:szCs w:val="21"/>
          <w:lang w:val="en"/>
        </w:rPr>
        <w:t>The above prediction model has been widely used in water pollution control and early warning, water quality planning and other fields because it can accurately describe the relationship between va</w:t>
      </w:r>
      <w:r w:rsidR="00842CC0">
        <w:rPr>
          <w:rFonts w:eastAsia="宋体"/>
          <w:color w:val="000000"/>
          <w:sz w:val="21"/>
          <w:szCs w:val="21"/>
          <w:lang w:val="en"/>
        </w:rPr>
        <w:t>rious components of water</w:t>
      </w:r>
      <w:r w:rsidR="00842CC0" w:rsidRPr="00842CC0">
        <w:rPr>
          <w:rFonts w:eastAsia="宋体"/>
          <w:color w:val="000000"/>
          <w:sz w:val="21"/>
          <w:szCs w:val="21"/>
          <w:lang w:val="en"/>
        </w:rPr>
        <w:t>.</w:t>
      </w:r>
      <w:r w:rsidR="00842CC0" w:rsidRPr="00842CC0">
        <w:rPr>
          <w:rFonts w:ascii="宋体" w:eastAsia="宋体" w:hAnsi="宋体" w:cs="宋体"/>
          <w:lang w:val="en"/>
        </w:rPr>
        <w:t xml:space="preserve"> </w:t>
      </w:r>
      <w:r w:rsidR="00842CC0">
        <w:rPr>
          <w:rFonts w:eastAsia="宋体" w:hint="eastAsia"/>
          <w:color w:val="000000"/>
          <w:sz w:val="21"/>
          <w:szCs w:val="21"/>
          <w:lang w:val="en"/>
        </w:rPr>
        <w:t>F</w:t>
      </w:r>
      <w:r w:rsidR="00842CC0" w:rsidRPr="00842CC0">
        <w:rPr>
          <w:rFonts w:eastAsia="宋体"/>
          <w:color w:val="000000"/>
          <w:sz w:val="21"/>
          <w:szCs w:val="21"/>
          <w:lang w:val="en"/>
        </w:rPr>
        <w:t>or PMD,</w:t>
      </w:r>
      <w:r w:rsidR="00920BEB">
        <w:rPr>
          <w:rFonts w:eastAsia="宋体"/>
          <w:color w:val="000000"/>
          <w:sz w:val="21"/>
          <w:szCs w:val="21"/>
          <w:lang w:val="en"/>
        </w:rPr>
        <w:t xml:space="preserve"> </w:t>
      </w:r>
      <w:r w:rsidR="00842CC0">
        <w:rPr>
          <w:rFonts w:eastAsia="宋体"/>
          <w:color w:val="000000"/>
          <w:sz w:val="21"/>
          <w:szCs w:val="21"/>
          <w:lang w:val="en"/>
        </w:rPr>
        <w:t>however,</w:t>
      </w:r>
      <w:r w:rsidR="00842CC0" w:rsidRPr="00842CC0">
        <w:rPr>
          <w:rFonts w:eastAsia="宋体"/>
          <w:color w:val="000000"/>
          <w:sz w:val="21"/>
          <w:szCs w:val="21"/>
          <w:lang w:val="en"/>
        </w:rPr>
        <w:t xml:space="preserve"> once </w:t>
      </w:r>
      <w:r w:rsidR="00842CC0" w:rsidRPr="00842CC0">
        <w:rPr>
          <w:rFonts w:eastAsia="宋体"/>
          <w:color w:val="000000"/>
          <w:sz w:val="21"/>
          <w:szCs w:val="21"/>
          <w:lang w:val="en"/>
        </w:rPr>
        <w:lastRenderedPageBreak/>
        <w:t>the factors affecting water quality change, it is often necessary for domain experts to redesign the model, resulting in the lack of flexibility in the application of such water quality models.</w:t>
      </w:r>
    </w:p>
    <w:p w14:paraId="3CBEEF5A" w14:textId="4507F04A" w:rsidR="00521EFA" w:rsidRPr="007F44F2" w:rsidRDefault="007C4867" w:rsidP="005352AF">
      <w:pPr>
        <w:shd w:val="clear" w:color="auto" w:fill="FFFFFF"/>
        <w:spacing w:line="360" w:lineRule="exact"/>
        <w:ind w:firstLine="426"/>
        <w:jc w:val="both"/>
        <w:rPr>
          <w:rFonts w:eastAsia="宋体"/>
          <w:color w:val="000000"/>
          <w:sz w:val="21"/>
          <w:szCs w:val="21"/>
        </w:rPr>
      </w:pPr>
      <w:r>
        <w:rPr>
          <w:rFonts w:eastAsia="宋体"/>
          <w:color w:val="000000"/>
          <w:sz w:val="21"/>
          <w:szCs w:val="21"/>
          <w:lang w:val="en"/>
        </w:rPr>
        <w:t>The construction of DDM which</w:t>
      </w:r>
      <w:r w:rsidR="007A66D5">
        <w:rPr>
          <w:rFonts w:eastAsia="宋体"/>
          <w:color w:val="000000"/>
          <w:sz w:val="21"/>
          <w:szCs w:val="21"/>
          <w:lang w:val="en"/>
        </w:rPr>
        <w:t xml:space="preserve"> is</w:t>
      </w:r>
      <w:r>
        <w:rPr>
          <w:rFonts w:eastAsia="宋体"/>
          <w:color w:val="000000"/>
          <w:sz w:val="21"/>
          <w:szCs w:val="21"/>
          <w:lang w:val="en"/>
        </w:rPr>
        <w:t xml:space="preserve"> </w:t>
      </w:r>
      <w:r w:rsidR="007A66D5">
        <w:rPr>
          <w:rFonts w:eastAsia="宋体"/>
          <w:color w:val="000000"/>
          <w:sz w:val="21"/>
          <w:szCs w:val="21"/>
          <w:lang w:val="en"/>
        </w:rPr>
        <w:t>d</w:t>
      </w:r>
      <w:r w:rsidRPr="007C4867">
        <w:rPr>
          <w:rFonts w:eastAsia="宋体"/>
          <w:color w:val="000000"/>
          <w:sz w:val="21"/>
          <w:szCs w:val="21"/>
          <w:lang w:val="en"/>
        </w:rPr>
        <w:t>ifferent from PDM does not necessarily require the participation of domain experts. It only needs to input a large amount of water quality data into a learning model, and then adjust the parameters of the learning model according to the algorithm to obtain the mapping between the input data and the data to be predicted. The learning model with adjusted parameters can be used for water quality prediction.</w:t>
      </w:r>
      <w:r w:rsidR="00B337F3">
        <w:rPr>
          <w:rFonts w:eastAsia="宋体"/>
          <w:color w:val="000000"/>
          <w:sz w:val="21"/>
          <w:szCs w:val="21"/>
          <w:lang w:val="en"/>
        </w:rPr>
        <w:t xml:space="preserve"> </w:t>
      </w:r>
      <w:r w:rsidR="00B337F3">
        <w:rPr>
          <w:rFonts w:eastAsia="宋体" w:hint="eastAsia"/>
          <w:color w:val="000000"/>
          <w:sz w:val="21"/>
          <w:szCs w:val="21"/>
          <w:lang w:val="en"/>
        </w:rPr>
        <w:t>C</w:t>
      </w:r>
      <w:r w:rsidR="005352AF" w:rsidRPr="005352AF">
        <w:rPr>
          <w:rFonts w:eastAsia="宋体"/>
          <w:color w:val="000000"/>
          <w:sz w:val="21"/>
          <w:szCs w:val="21"/>
          <w:lang w:val="en"/>
        </w:rPr>
        <w:t xml:space="preserve">ommon learning models include various regression analysis based </w:t>
      </w:r>
      <w:r w:rsidR="005352AF">
        <w:rPr>
          <w:rFonts w:eastAsia="宋体"/>
          <w:color w:val="000000"/>
          <w:sz w:val="21"/>
          <w:szCs w:val="21"/>
          <w:lang w:val="en"/>
        </w:rPr>
        <w:t>on statistical principles</w:t>
      </w:r>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PEVuZE5vdGU+PENpdGU+PEF1dGhvcj7njovlm73kuL08L0F1dGhvcj48WWVhcj4yMDA0PC9ZZWFy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[9-12]</w:t>
      </w:r>
      <w:r w:rsidR="005352AF" w:rsidRPr="007F44F2">
        <w:rPr>
          <w:rFonts w:eastAsia="宋体"/>
          <w:color w:val="000000"/>
          <w:sz w:val="21"/>
          <w:szCs w:val="21"/>
        </w:rPr>
        <w:fldChar w:fldCharType="end"/>
      </w:r>
      <w:r w:rsidR="005352AF" w:rsidRPr="005352AF">
        <w:rPr>
          <w:rFonts w:eastAsia="宋体"/>
          <w:color w:val="000000"/>
          <w:sz w:val="21"/>
          <w:szCs w:val="21"/>
          <w:lang w:val="en"/>
        </w:rPr>
        <w:t xml:space="preserve"> and artific</w:t>
      </w:r>
      <w:r w:rsidR="005352AF">
        <w:rPr>
          <w:rFonts w:eastAsia="宋体"/>
          <w:color w:val="000000"/>
          <w:sz w:val="21"/>
          <w:szCs w:val="21"/>
          <w:lang w:val="en"/>
        </w:rPr>
        <w:t>ial neural network model</w: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 </w:instrText>
      </w:r>
      <w:r w:rsidR="005352AF" w:rsidRPr="007F44F2">
        <w:rPr>
          <w:rFonts w:eastAsia="宋体"/>
          <w:color w:val="000000"/>
          <w:sz w:val="21"/>
          <w:szCs w:val="21"/>
        </w:rPr>
        <w:fldChar w:fldCharType="begin">
          <w:fldData xml:space="preserve">PEVuZE5vdGU+PENpdGU+PEF1dGhvcj5NYWllcjwvQXV0aG9yPjxZZWFyPjE5OTY8L1llYXI+PFJl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</w:fldData>
        </w:fldChar>
      </w:r>
      <w:r w:rsidR="005352AF" w:rsidRPr="007F44F2">
        <w:rPr>
          <w:rFonts w:eastAsia="宋体"/>
          <w:color w:val="000000"/>
          <w:sz w:val="21"/>
          <w:szCs w:val="21"/>
        </w:rPr>
        <w:instrText xml:space="preserve"> ADDIN EN.CITE.DATA </w:instrText>
      </w:r>
      <w:r w:rsidR="005352AF" w:rsidRPr="007F44F2">
        <w:rPr>
          <w:rFonts w:eastAsia="宋体"/>
          <w:color w:val="000000"/>
          <w:sz w:val="21"/>
          <w:szCs w:val="21"/>
        </w:rPr>
      </w:r>
      <w:r w:rsidR="005352AF" w:rsidRPr="007F44F2">
        <w:rPr>
          <w:rFonts w:eastAsia="宋体"/>
          <w:color w:val="000000"/>
          <w:sz w:val="21"/>
          <w:szCs w:val="21"/>
        </w:rPr>
        <w:fldChar w:fldCharType="end"/>
      </w:r>
      <w:r w:rsidR="005352AF" w:rsidRPr="007F44F2">
        <w:rPr>
          <w:rFonts w:eastAsia="宋体"/>
          <w:color w:val="000000"/>
          <w:sz w:val="21"/>
          <w:szCs w:val="21"/>
        </w:rPr>
      </w:r>
      <w:r w:rsidR="005352AF" w:rsidRPr="007F44F2">
        <w:rPr>
          <w:rFonts w:eastAsia="宋体"/>
          <w:color w:val="000000"/>
          <w:sz w:val="21"/>
          <w:szCs w:val="21"/>
        </w:rPr>
        <w:fldChar w:fldCharType="separate"/>
      </w:r>
      <w:r w:rsidR="005352AF" w:rsidRPr="007F44F2">
        <w:rPr>
          <w:rFonts w:eastAsia="宋体"/>
          <w:noProof/>
          <w:color w:val="000000"/>
          <w:sz w:val="21"/>
          <w:szCs w:val="21"/>
        </w:rPr>
        <w:t>[13-18]</w:t>
      </w:r>
      <w:r w:rsidR="005352AF" w:rsidRPr="007F44F2">
        <w:rPr>
          <w:rFonts w:eastAsia="宋体"/>
          <w:color w:val="000000"/>
          <w:sz w:val="21"/>
          <w:szCs w:val="21"/>
        </w:rPr>
        <w:fldChar w:fldCharType="end"/>
      </w:r>
      <w:r w:rsidR="00985C87">
        <w:rPr>
          <w:rFonts w:eastAsia="宋体"/>
          <w:color w:val="000000"/>
          <w:sz w:val="21"/>
          <w:szCs w:val="21"/>
          <w:lang w:val="en"/>
        </w:rPr>
        <w:t xml:space="preserve">  Artificial Neural </w:t>
      </w:r>
      <w:proofErr w:type="gramStart"/>
      <w:r w:rsidR="00985C87">
        <w:rPr>
          <w:rFonts w:eastAsia="宋体"/>
          <w:color w:val="000000"/>
          <w:sz w:val="21"/>
          <w:szCs w:val="21"/>
          <w:lang w:val="en"/>
        </w:rPr>
        <w:t>Network(</w:t>
      </w:r>
      <w:proofErr w:type="gramEnd"/>
      <w:r w:rsidR="00985C87">
        <w:rPr>
          <w:rFonts w:eastAsia="宋体"/>
          <w:color w:val="000000"/>
          <w:sz w:val="21"/>
          <w:szCs w:val="21"/>
          <w:lang w:val="en"/>
        </w:rPr>
        <w:t>ANN)</w:t>
      </w:r>
      <w:r w:rsidR="005352AF" w:rsidRPr="005352AF">
        <w:rPr>
          <w:rFonts w:eastAsia="宋体"/>
          <w:color w:val="000000"/>
          <w:sz w:val="21"/>
          <w:szCs w:val="21"/>
          <w:lang w:val="en"/>
        </w:rPr>
        <w:t>.</w:t>
      </w:r>
      <w:r w:rsidR="00F4232C" w:rsidRPr="00F4232C">
        <w:t xml:space="preserve"> </w:t>
      </w:r>
      <w:r w:rsidR="00F4232C" w:rsidRPr="00F4232C">
        <w:rPr>
          <w:rFonts w:eastAsia="宋体"/>
          <w:color w:val="000000"/>
          <w:sz w:val="21"/>
          <w:szCs w:val="21"/>
          <w:lang w:val="en"/>
        </w:rPr>
        <w:t>Because of the learning process of these models, they can be applied to various water quality prediction under the changeable environment scenarios.</w:t>
      </w:r>
    </w:p>
    <w:p w14:paraId="52DD7BE8" w14:textId="42AB42FB" w:rsidR="0073599A" w:rsidRPr="0073599A" w:rsidRDefault="00BC26D9" w:rsidP="0073599A">
      <w:pPr>
        <w:shd w:val="clear" w:color="auto" w:fill="FFFFFF"/>
        <w:spacing w:line="360" w:lineRule="exact"/>
        <w:ind w:firstLine="426"/>
        <w:jc w:val="both"/>
        <w:rPr>
          <w:rFonts w:eastAsia="宋体"/>
          <w:color w:val="000000"/>
          <w:sz w:val="21"/>
          <w:szCs w:val="21"/>
          <w:lang w:val="en"/>
        </w:rPr>
      </w:pPr>
      <w:r w:rsidRPr="00BC26D9">
        <w:rPr>
          <w:rFonts w:eastAsia="宋体"/>
          <w:color w:val="000000"/>
          <w:sz w:val="21"/>
          <w:szCs w:val="21"/>
        </w:rPr>
        <w:t xml:space="preserve">In order to obtain higher prediction accuracy, the ANN model commonly used in DDM often needs a large number of historical water quality data, and then automatically learns the water quality prediction model to meet the demand according to the historical data. However, </w:t>
      </w:r>
      <w:r w:rsidR="00984D34">
        <w:rPr>
          <w:rFonts w:eastAsia="宋体"/>
          <w:color w:val="000000"/>
          <w:sz w:val="21"/>
          <w:szCs w:val="21"/>
        </w:rPr>
        <w:t xml:space="preserve">the </w:t>
      </w:r>
      <w:r w:rsidR="008A5C42">
        <w:rPr>
          <w:rFonts w:eastAsia="宋体"/>
          <w:color w:val="000000"/>
          <w:sz w:val="21"/>
          <w:szCs w:val="21"/>
        </w:rPr>
        <w:t xml:space="preserve">Back </w:t>
      </w:r>
      <w:proofErr w:type="gramStart"/>
      <w:r w:rsidR="00BC175E">
        <w:rPr>
          <w:rFonts w:eastAsia="宋体"/>
          <w:color w:val="000000"/>
          <w:sz w:val="21"/>
          <w:szCs w:val="21"/>
        </w:rPr>
        <w:t>Propagation(</w:t>
      </w:r>
      <w:proofErr w:type="gramEnd"/>
      <w:r w:rsidR="00BC175E">
        <w:rPr>
          <w:rFonts w:eastAsia="宋体"/>
          <w:color w:val="000000"/>
          <w:sz w:val="21"/>
          <w:szCs w:val="21"/>
        </w:rPr>
        <w:t>BP)</w:t>
      </w:r>
      <w:r w:rsidRPr="00BC26D9">
        <w:rPr>
          <w:rFonts w:eastAsia="宋体"/>
          <w:color w:val="000000"/>
          <w:sz w:val="21"/>
          <w:szCs w:val="21"/>
        </w:rPr>
        <w:t xml:space="preserve"> network which is commonly used in ANN often has the disadvantage of slow convergence speed.</w:t>
      </w:r>
      <w:r w:rsidR="004E5CE8" w:rsidRPr="004E5CE8">
        <w:rPr>
          <w:rFonts w:ascii="宋体" w:eastAsia="宋体" w:hAnsi="宋体" w:cs="宋体"/>
          <w:lang w:val="en"/>
        </w:rPr>
        <w:t xml:space="preserve"> </w:t>
      </w:r>
      <w:r w:rsidR="004E5CE8" w:rsidRPr="004E5CE8">
        <w:rPr>
          <w:rFonts w:eastAsia="宋体"/>
          <w:color w:val="000000"/>
          <w:sz w:val="21"/>
          <w:szCs w:val="21"/>
          <w:lang w:val="en"/>
        </w:rPr>
        <w:t>In additi</w:t>
      </w:r>
      <w:r w:rsidR="005D0F4F">
        <w:rPr>
          <w:rFonts w:eastAsia="宋体"/>
          <w:color w:val="000000"/>
          <w:sz w:val="21"/>
          <w:szCs w:val="21"/>
          <w:lang w:val="en"/>
        </w:rPr>
        <w:t xml:space="preserve">on, </w:t>
      </w:r>
      <w:r w:rsidR="004E5CE8" w:rsidRPr="004E5CE8">
        <w:rPr>
          <w:rFonts w:eastAsia="宋体"/>
          <w:color w:val="000000"/>
          <w:sz w:val="21"/>
          <w:szCs w:val="21"/>
          <w:lang w:val="en"/>
        </w:rPr>
        <w:t xml:space="preserve">BP network is a typical feedforward structure neural network, </w:t>
      </w:r>
      <w:r w:rsidR="005D0F4F">
        <w:rPr>
          <w:rFonts w:eastAsia="宋体"/>
          <w:color w:val="000000"/>
          <w:sz w:val="21"/>
          <w:szCs w:val="21"/>
          <w:lang w:val="en"/>
        </w:rPr>
        <w:t>but</w:t>
      </w:r>
      <w:r w:rsidR="004E5CE8" w:rsidRPr="004E5CE8">
        <w:rPr>
          <w:rFonts w:eastAsia="宋体"/>
          <w:color w:val="000000"/>
          <w:sz w:val="21"/>
          <w:szCs w:val="21"/>
          <w:lang w:val="en"/>
        </w:rPr>
        <w:t xml:space="preserve"> water quality data is often a time series</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&lt;/Author&gt;&lt;Year&gt;2005&lt;/Year&gt;&lt;RecNum&gt;22&lt;/RecNum&gt;&lt;DisplayText&gt;[19]&lt;/DisplayText&gt;&lt;record&gt;&lt;rec-number&gt;22&lt;/rec-number&gt;&lt;foreign-keys&gt;&lt;key app="EN" db-id="0fatv209ks9pvseazzpvd2ekx9f2weaevxar" timestamp="1505638691"&gt;22&lt;/key&gt;&lt;/foreign-keys&gt;&lt;ref-type name="Thesis"&gt;32&lt;/ref-type&gt;&lt;contributors&gt;&lt;authors&gt;&lt;author&gt;</w:instrText>
      </w:r>
      <w:r w:rsidR="004E5CE8" w:rsidRPr="007F44F2">
        <w:rPr>
          <w:rFonts w:eastAsia="宋体"/>
          <w:color w:val="000000"/>
          <w:sz w:val="21"/>
          <w:szCs w:val="21"/>
        </w:rPr>
        <w:instrText>王勇</w:instrText>
      </w:r>
      <w:r w:rsidR="004E5CE8" w:rsidRPr="007F44F2">
        <w:rPr>
          <w:rFonts w:eastAsia="宋体"/>
          <w:color w:val="000000"/>
          <w:sz w:val="21"/>
          <w:szCs w:val="21"/>
        </w:rPr>
        <w:instrText>&lt;/author&gt;&lt;/authors&gt;&lt;/contributors&gt;&lt;titles&gt;&lt;title&gt;</w:instrText>
      </w:r>
      <w:r w:rsidR="004E5CE8" w:rsidRPr="007F44F2">
        <w:rPr>
          <w:rFonts w:eastAsia="宋体"/>
          <w:color w:val="000000"/>
          <w:sz w:val="21"/>
          <w:szCs w:val="21"/>
        </w:rPr>
        <w:instrText>时序数据挖掘技术及其在水质预测中的应用研究</w:instrText>
      </w:r>
      <w:r w:rsidR="004E5CE8" w:rsidRPr="007F44F2">
        <w:rPr>
          <w:rFonts w:eastAsia="宋体"/>
          <w:color w:val="000000"/>
          <w:sz w:val="21"/>
          <w:szCs w:val="21"/>
        </w:rPr>
        <w:instrText>&lt;/title&gt;&lt;/titles&gt;&lt;dates&gt;&lt;year&gt;2005&lt;/year&gt;&lt;/dates&gt;&lt;publisher&gt;</w:instrText>
      </w:r>
      <w:r w:rsidR="004E5CE8" w:rsidRPr="007F44F2">
        <w:rPr>
          <w:rFonts w:eastAsia="宋体"/>
          <w:color w:val="000000"/>
          <w:sz w:val="21"/>
          <w:szCs w:val="21"/>
        </w:rPr>
        <w:instrText>广东</w:instrText>
      </w:r>
      <w:r w:rsidR="004E5CE8" w:rsidRPr="007F44F2">
        <w:rPr>
          <w:rFonts w:eastAsia="宋体"/>
          <w:color w:val="000000"/>
          <w:sz w:val="21"/>
          <w:szCs w:val="21"/>
        </w:rPr>
        <w:instrText xml:space="preserve">: </w:instrText>
      </w:r>
      <w:r w:rsidR="004E5CE8" w:rsidRPr="007F44F2">
        <w:rPr>
          <w:rFonts w:eastAsia="宋体"/>
          <w:color w:val="000000"/>
          <w:sz w:val="21"/>
          <w:szCs w:val="21"/>
        </w:rPr>
        <w:instrText>广东工业大学</w:instrText>
      </w:r>
      <w:r w:rsidR="004E5CE8" w:rsidRPr="007F44F2">
        <w:rPr>
          <w:rFonts w:eastAsia="宋体"/>
          <w:color w:val="000000"/>
          <w:sz w:val="21"/>
          <w:szCs w:val="21"/>
        </w:rPr>
        <w:instrText>&lt;/publisher&gt;&lt;urls&gt;&lt;/urls&gt;&lt;/record&gt;&lt;/Cite&gt;&lt;/EndNote&gt;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[19]</w:t>
      </w:r>
      <w:r w:rsidR="004E5CE8" w:rsidRPr="007F44F2">
        <w:rPr>
          <w:rFonts w:eastAsia="宋体"/>
          <w:color w:val="000000"/>
          <w:sz w:val="21"/>
          <w:szCs w:val="21"/>
        </w:rPr>
        <w:fldChar w:fldCharType="end"/>
      </w:r>
      <w:r w:rsidR="00A51699">
        <w:rPr>
          <w:rFonts w:eastAsia="宋体"/>
          <w:color w:val="000000"/>
          <w:sz w:val="21"/>
          <w:szCs w:val="21"/>
          <w:lang w:val="en"/>
        </w:rPr>
        <w:t>.</w:t>
      </w:r>
      <w:r w:rsidR="004E5CE8" w:rsidRPr="004E5CE8">
        <w:rPr>
          <w:rFonts w:eastAsia="宋体"/>
          <w:color w:val="000000"/>
          <w:sz w:val="21"/>
          <w:szCs w:val="21"/>
          <w:lang w:val="en"/>
        </w:rPr>
        <w:t xml:space="preserve"> BP network is difficult to simulate the time correlation between water quality data.</w:t>
      </w:r>
      <w:r w:rsidR="004E5CE8" w:rsidRPr="004E5CE8">
        <w:rPr>
          <w:rFonts w:ascii="宋体" w:eastAsia="宋体" w:hAnsi="宋体" w:cs="宋体"/>
          <w:lang w:val="en"/>
        </w:rPr>
        <w:t xml:space="preserve"> </w:t>
      </w:r>
      <w:r w:rsidR="004E5CE8" w:rsidRPr="004E5CE8">
        <w:rPr>
          <w:rFonts w:eastAsia="宋体"/>
          <w:color w:val="000000"/>
          <w:sz w:val="21"/>
          <w:szCs w:val="21"/>
          <w:lang w:val="en"/>
        </w:rPr>
        <w:t>To this end, this study based on the latest theoretical research results of the prefrontal cortex in neuroscience</w:t>
      </w:r>
      <w:r w:rsidR="004E5CE8" w:rsidRPr="007F44F2">
        <w:rPr>
          <w:rFonts w:eastAsia="宋体"/>
          <w:color w:val="000000"/>
          <w:sz w:val="21"/>
          <w:szCs w:val="21"/>
        </w:rPr>
        <w:fldChar w:fldCharType="begin"/>
      </w:r>
      <w:r w:rsidR="004E5CE8"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004E5CE8" w:rsidRPr="007F44F2">
        <w:rPr>
          <w:rFonts w:eastAsia="宋体"/>
          <w:color w:val="000000"/>
          <w:sz w:val="21"/>
          <w:szCs w:val="21"/>
        </w:rPr>
        <w:fldChar w:fldCharType="separate"/>
      </w:r>
      <w:r w:rsidR="004E5CE8" w:rsidRPr="007F44F2">
        <w:rPr>
          <w:rFonts w:eastAsia="宋体"/>
          <w:noProof/>
          <w:color w:val="000000"/>
          <w:sz w:val="21"/>
          <w:szCs w:val="21"/>
        </w:rPr>
        <w:t>[20, 21]</w:t>
      </w:r>
      <w:r w:rsidR="004E5CE8" w:rsidRPr="007F44F2">
        <w:rPr>
          <w:rFonts w:eastAsia="宋体"/>
          <w:color w:val="000000"/>
          <w:sz w:val="21"/>
          <w:szCs w:val="21"/>
        </w:rPr>
        <w:fldChar w:fldCharType="end"/>
      </w:r>
      <w:r w:rsidR="004E5CE8" w:rsidRPr="004E5CE8">
        <w:rPr>
          <w:rFonts w:eastAsia="宋体"/>
          <w:color w:val="000000"/>
          <w:sz w:val="21"/>
          <w:szCs w:val="21"/>
          <w:lang w:val="en"/>
        </w:rPr>
        <w:t>, through the construction of a sparsely connected large-</w:t>
      </w:r>
      <w:r w:rsidR="0073599A">
        <w:rPr>
          <w:rFonts w:eastAsia="宋体"/>
          <w:color w:val="000000"/>
          <w:sz w:val="21"/>
          <w:szCs w:val="21"/>
          <w:lang w:val="en"/>
        </w:rPr>
        <w:t xml:space="preserve">scale </w:t>
      </w:r>
      <w:r w:rsidR="0073599A">
        <w:rPr>
          <w:rFonts w:eastAsia="宋体"/>
          <w:color w:val="000000"/>
          <w:sz w:val="21"/>
          <w:szCs w:val="21"/>
          <w:lang w:val="en"/>
        </w:rPr>
        <w:t xml:space="preserve">recurrent neural network and </w:t>
      </w:r>
      <w:r w:rsidR="004E5CE8" w:rsidRPr="004E5CE8">
        <w:rPr>
          <w:rFonts w:eastAsia="宋体"/>
          <w:color w:val="000000"/>
          <w:sz w:val="21"/>
          <w:szCs w:val="21"/>
          <w:lang w:val="en"/>
        </w:rPr>
        <w:t>the recursive least mean square error algorithm to quickly learn the water quality data mode.</w:t>
      </w:r>
      <w:r w:rsidR="0073599A" w:rsidRPr="0073599A">
        <w:rPr>
          <w:rFonts w:ascii="宋体" w:eastAsia="宋体" w:hAnsi="宋体" w:cs="宋体"/>
          <w:lang w:val="en"/>
        </w:rPr>
        <w:t xml:space="preserve"> </w:t>
      </w:r>
      <w:r w:rsidR="0073599A" w:rsidRPr="0073599A">
        <w:rPr>
          <w:rFonts w:eastAsia="宋体"/>
          <w:color w:val="000000"/>
          <w:sz w:val="21"/>
          <w:szCs w:val="21"/>
          <w:lang w:val="en"/>
        </w:rPr>
        <w:t>The accuracy of the model was verified by predicting the w</w:t>
      </w:r>
      <w:r w:rsidR="00D633FB">
        <w:rPr>
          <w:rFonts w:eastAsia="宋体"/>
          <w:color w:val="000000"/>
          <w:sz w:val="21"/>
          <w:szCs w:val="21"/>
          <w:lang w:val="en"/>
        </w:rPr>
        <w:t xml:space="preserve">ater quality indicators such as </w:t>
      </w:r>
      <w:r w:rsidR="0073599A" w:rsidRPr="0073599A">
        <w:rPr>
          <w:rFonts w:eastAsia="宋体"/>
          <w:color w:val="000000"/>
          <w:sz w:val="21"/>
          <w:szCs w:val="21"/>
          <w:lang w:val="en"/>
        </w:rPr>
        <w:t>ammonia nitrogen, dissolved oxygen, permanganate index, total phosphorus an</w:t>
      </w:r>
      <w:r w:rsidR="0073599A">
        <w:rPr>
          <w:rFonts w:eastAsia="宋体"/>
          <w:color w:val="000000"/>
          <w:sz w:val="21"/>
          <w:szCs w:val="21"/>
          <w:lang w:val="en"/>
        </w:rPr>
        <w:t>d total nitrogen in a reservoir.</w:t>
      </w:r>
    </w:p>
    <w:p w14:paraId="7645E75F" w14:textId="15587AFB"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1 </w:t>
      </w:r>
      <w:r w:rsidR="00CC030E" w:rsidRPr="00CC030E">
        <w:rPr>
          <w:rFonts w:eastAsia="宋体"/>
          <w:b/>
          <w:color w:val="000000"/>
          <w:sz w:val="28"/>
          <w:szCs w:val="28"/>
          <w:lang w:val="en"/>
        </w:rPr>
        <w:t>Water quality model</w:t>
      </w:r>
    </w:p>
    <w:p w14:paraId="40F9DD3D" w14:textId="113596F1" w:rsidR="004C67AD" w:rsidRPr="004C67AD" w:rsidRDefault="00385577" w:rsidP="004C67AD">
      <w:pPr>
        <w:shd w:val="clear" w:color="auto" w:fill="FFFFFF"/>
        <w:spacing w:line="360" w:lineRule="exact"/>
        <w:ind w:firstLine="426"/>
        <w:jc w:val="both"/>
        <w:rPr>
          <w:rFonts w:eastAsia="宋体"/>
          <w:color w:val="000000"/>
          <w:sz w:val="21"/>
          <w:szCs w:val="21"/>
        </w:rPr>
      </w:pPr>
      <w:r w:rsidRPr="00385577">
        <w:rPr>
          <w:rFonts w:eastAsia="宋体"/>
          <w:color w:val="000000"/>
          <w:sz w:val="21"/>
          <w:szCs w:val="21"/>
          <w:lang w:val="en"/>
        </w:rPr>
        <w:t>This study used a sparsely connected recurrent neural network (SRNN) to simulate the te</w:t>
      </w:r>
      <w:r>
        <w:rPr>
          <w:rFonts w:eastAsia="宋体"/>
          <w:color w:val="000000"/>
          <w:sz w:val="21"/>
          <w:szCs w:val="21"/>
          <w:lang w:val="en"/>
        </w:rPr>
        <w:t>mporal correlation between water quality data.</w:t>
      </w:r>
      <w:r w:rsidR="00C616FB" w:rsidRPr="00C616FB">
        <w:rPr>
          <w:rFonts w:ascii="宋体" w:eastAsia="宋体" w:hAnsi="宋体" w:cs="宋体"/>
          <w:lang w:val="en"/>
        </w:rPr>
        <w:t xml:space="preserve"> </w:t>
      </w:r>
      <w:r w:rsidR="00C616FB" w:rsidRPr="00C616FB">
        <w:rPr>
          <w:rFonts w:eastAsia="宋体"/>
          <w:color w:val="000000"/>
          <w:sz w:val="21"/>
          <w:szCs w:val="21"/>
          <w:lang w:val="en"/>
        </w:rPr>
        <w:t>SRNN</w:t>
      </w:r>
      <w:r w:rsidR="004C67AD">
        <w:rPr>
          <w:rFonts w:eastAsia="宋体"/>
          <w:color w:val="000000"/>
          <w:sz w:val="21"/>
          <w:szCs w:val="21"/>
          <w:lang w:val="en"/>
        </w:rPr>
        <w:t xml:space="preserve"> which is u</w:t>
      </w:r>
      <w:r w:rsidR="004C67AD" w:rsidRPr="00C616FB">
        <w:rPr>
          <w:rFonts w:eastAsia="宋体"/>
          <w:color w:val="000000"/>
          <w:sz w:val="21"/>
          <w:szCs w:val="21"/>
          <w:lang w:val="en"/>
        </w:rPr>
        <w:t>nlike common</w:t>
      </w:r>
      <w:r w:rsidR="004C67AD">
        <w:rPr>
          <w:rFonts w:eastAsia="宋体"/>
          <w:color w:val="000000"/>
          <w:sz w:val="21"/>
          <w:szCs w:val="21"/>
          <w:lang w:val="en"/>
        </w:rPr>
        <w:t xml:space="preserve"> </w:t>
      </w:r>
      <w:r w:rsidR="004C67AD" w:rsidRPr="00C616FB">
        <w:rPr>
          <w:rFonts w:eastAsia="宋体"/>
          <w:color w:val="000000"/>
          <w:sz w:val="21"/>
          <w:szCs w:val="21"/>
          <w:lang w:val="en"/>
        </w:rPr>
        <w:t>recurrent neural networks</w:t>
      </w:r>
      <w:r w:rsidR="00C616FB" w:rsidRPr="00C616FB">
        <w:rPr>
          <w:rFonts w:eastAsia="宋体"/>
          <w:color w:val="000000"/>
          <w:sz w:val="21"/>
          <w:szCs w:val="21"/>
          <w:lang w:val="en"/>
        </w:rPr>
        <w:t xml:space="preserve"> contains a large number of neurons</w:t>
      </w:r>
      <w:r w:rsidR="008501D8">
        <w:rPr>
          <w:rFonts w:eastAsia="宋体"/>
          <w:color w:val="000000"/>
          <w:sz w:val="21"/>
          <w:szCs w:val="21"/>
          <w:lang w:val="en"/>
        </w:rPr>
        <w:t>. T</w:t>
      </w:r>
      <w:r w:rsidR="00C616FB" w:rsidRPr="00C616FB">
        <w:rPr>
          <w:rFonts w:eastAsia="宋体"/>
          <w:color w:val="000000"/>
          <w:sz w:val="21"/>
          <w:szCs w:val="21"/>
          <w:lang w:val="en"/>
        </w:rPr>
        <w:t>he positive and negative connection weights between neurons are roughly the same.</w:t>
      </w:r>
      <w:r w:rsidR="004C67AD" w:rsidRPr="004C67AD">
        <w:rPr>
          <w:rFonts w:ascii="宋体" w:eastAsia="宋体" w:hAnsi="宋体" w:cs="宋体"/>
          <w:lang w:val="en"/>
        </w:rPr>
        <w:t xml:space="preserve"> </w:t>
      </w:r>
      <w:r w:rsidR="004C67AD" w:rsidRPr="004C67AD">
        <w:rPr>
          <w:rFonts w:eastAsia="宋体"/>
          <w:color w:val="000000"/>
          <w:sz w:val="21"/>
          <w:szCs w:val="21"/>
          <w:lang w:val="en"/>
        </w:rPr>
        <w:t>In particular, when the intensity coefficient of weighted connections between neurons in SRNN exceeds a certain threshold, the spontaneous activity of the recursive network will exhibit chaotic characteristics [17].</w:t>
      </w:r>
      <w:r w:rsidR="004C67AD" w:rsidRPr="004C67AD">
        <w:rPr>
          <w:rFonts w:ascii="宋体" w:eastAsia="宋体" w:hAnsi="宋体" w:cs="宋体"/>
          <w:lang w:val="en"/>
        </w:rPr>
        <w:t xml:space="preserve"> </w:t>
      </w:r>
      <w:r w:rsidR="004C67AD" w:rsidRPr="004C67AD">
        <w:rPr>
          <w:rFonts w:eastAsia="宋体"/>
          <w:color w:val="000000"/>
          <w:sz w:val="21"/>
          <w:szCs w:val="21"/>
          <w:lang w:val="en"/>
        </w:rPr>
        <w:t>This feature makes the network have strong state coding capabilities. SRNN has been widely used in cognitive modeling of neuroscience. Some theoretical neuroscientists even speculate that SRNN is similar to the function of the prefrontal cortex of the brain [18].</w:t>
      </w:r>
    </w:p>
    <w:p w14:paraId="4CC4D2DF" w14:textId="0FE8ED96" w:rsidR="004B4E4B" w:rsidRPr="007F44F2" w:rsidRDefault="004B4E4B" w:rsidP="00AF4B26">
      <w:pPr>
        <w:shd w:val="clear" w:color="auto" w:fill="FFFFFF"/>
        <w:spacing w:before="120" w:after="120" w:line="360" w:lineRule="exact"/>
        <w:jc w:val="both"/>
        <w:outlineLvl w:val="0"/>
        <w:rPr>
          <w:rFonts w:eastAsia="宋体" w:hint="eastAsia"/>
          <w:b/>
          <w:color w:val="000000"/>
        </w:rPr>
      </w:pPr>
      <w:r w:rsidRPr="007F44F2">
        <w:rPr>
          <w:rFonts w:eastAsia="宋体"/>
          <w:b/>
          <w:color w:val="000000"/>
        </w:rPr>
        <w:t xml:space="preserve">1.1 </w:t>
      </w:r>
      <w:r w:rsidR="00266A96" w:rsidRPr="00266A96">
        <w:rPr>
          <w:rFonts w:eastAsia="宋体"/>
          <w:b/>
          <w:color w:val="000000"/>
          <w:lang w:val="en"/>
        </w:rPr>
        <w:t>SRNN network structure</w:t>
      </w:r>
    </w:p>
    <w:p w14:paraId="09821AA9" w14:textId="7EE0A8BB" w:rsidR="001E7390" w:rsidRPr="001E7390" w:rsidRDefault="001E7390" w:rsidP="001E7390">
      <w:pPr>
        <w:shd w:val="clear" w:color="auto" w:fill="FFFFFF"/>
        <w:spacing w:line="360" w:lineRule="exact"/>
        <w:ind w:firstLine="426"/>
        <w:jc w:val="both"/>
        <w:rPr>
          <w:rFonts w:eastAsia="宋体"/>
          <w:color w:val="000000"/>
          <w:sz w:val="21"/>
          <w:szCs w:val="21"/>
        </w:rPr>
      </w:pPr>
      <w:r w:rsidRPr="001E7390">
        <w:rPr>
          <w:rFonts w:eastAsia="宋体"/>
          <w:color w:val="000000"/>
          <w:sz w:val="21"/>
          <w:szCs w:val="21"/>
          <w:lang w:val="en"/>
        </w:rPr>
        <w:t>As shown in Figure 1, the SRNN contains three parts, an input layer y, a recursive layer x, and an output layer z.</w:t>
      </w:r>
      <w:r w:rsidRPr="001E7390">
        <w:rPr>
          <w:rFonts w:ascii="宋体" w:eastAsia="宋体" w:hAnsi="宋体" w:cs="宋体"/>
          <w:lang w:val="en"/>
        </w:rPr>
        <w:t xml:space="preserve"> </w:t>
      </w:r>
      <w:r w:rsidRPr="001E7390">
        <w:rPr>
          <w:rFonts w:eastAsia="宋体"/>
          <w:color w:val="000000"/>
          <w:sz w:val="21"/>
          <w:szCs w:val="21"/>
          <w:lang w:val="en"/>
        </w:rPr>
        <w:t xml:space="preserve">Vector </w:t>
      </w:r>
      <w:r w:rsidRPr="007F44F2">
        <w:rPr>
          <w:rFonts w:eastAsia="宋体"/>
          <w:b/>
          <w:color w:val="000000"/>
          <w:sz w:val="21"/>
          <w:szCs w:val="21"/>
        </w:rPr>
        <w:t xml:space="preserve">y </w:t>
      </w:r>
      <w:r w:rsidRPr="007F44F2">
        <w:rPr>
          <w:rFonts w:eastAsia="宋体"/>
          <w:color w:val="000000"/>
          <w:sz w:val="21"/>
          <w:szCs w:val="21"/>
        </w:rPr>
        <w:t>= [</w:t>
      </w:r>
      <w:r w:rsidRPr="007F44F2">
        <w:rPr>
          <w:rFonts w:eastAsia="宋体"/>
          <w:i/>
          <w:color w:val="000000"/>
          <w:sz w:val="21"/>
          <w:szCs w:val="21"/>
        </w:rPr>
        <w:t>y</w:t>
      </w:r>
      <w:r w:rsidRPr="007F44F2">
        <w:rPr>
          <w:rFonts w:eastAsia="宋体"/>
          <w:color w:val="000000"/>
          <w:sz w:val="21"/>
          <w:szCs w:val="21"/>
          <w:vertAlign w:val="subscript"/>
        </w:rPr>
        <w:t>1</w:t>
      </w:r>
      <w:r w:rsidRPr="007F44F2">
        <w:rPr>
          <w:rFonts w:eastAsia="宋体"/>
          <w:color w:val="000000"/>
          <w:sz w:val="21"/>
          <w:szCs w:val="21"/>
        </w:rPr>
        <w:t xml:space="preserve">, </w:t>
      </w:r>
      <w:r w:rsidRPr="007F44F2">
        <w:rPr>
          <w:rFonts w:eastAsia="宋体"/>
          <w:i/>
          <w:color w:val="000000"/>
          <w:sz w:val="21"/>
          <w:szCs w:val="21"/>
        </w:rPr>
        <w:t>y</w:t>
      </w:r>
      <w:proofErr w:type="gramStart"/>
      <w:r w:rsidRPr="007F44F2">
        <w:rPr>
          <w:rFonts w:eastAsia="宋体"/>
          <w:i/>
          <w:color w:val="000000"/>
          <w:sz w:val="21"/>
          <w:szCs w:val="21"/>
          <w:vertAlign w:val="subscript"/>
        </w:rPr>
        <w:t>2</w:t>
      </w:r>
      <w:r w:rsidRPr="007F44F2">
        <w:rPr>
          <w:rFonts w:eastAsia="宋体"/>
          <w:i/>
          <w:color w:val="000000"/>
          <w:sz w:val="21"/>
          <w:szCs w:val="21"/>
        </w:rPr>
        <w:t>,…</w:t>
      </w:r>
      <w:proofErr w:type="gramEnd"/>
      <w:r w:rsidRPr="007F44F2">
        <w:rPr>
          <w:rFonts w:eastAsia="宋体"/>
          <w:i/>
          <w:color w:val="000000"/>
          <w:sz w:val="21"/>
          <w:szCs w:val="21"/>
        </w:rPr>
        <w:t xml:space="preserve">, </w:t>
      </w:r>
      <w:proofErr w:type="spellStart"/>
      <w:r w:rsidRPr="007F44F2">
        <w:rPr>
          <w:rFonts w:eastAsia="宋体"/>
          <w:i/>
          <w:color w:val="000000"/>
          <w:sz w:val="21"/>
          <w:szCs w:val="21"/>
        </w:rPr>
        <w:t>y</w:t>
      </w:r>
      <w:r w:rsidRPr="007F44F2">
        <w:rPr>
          <w:rFonts w:eastAsia="宋体"/>
          <w:color w:val="000000"/>
          <w:sz w:val="21"/>
          <w:szCs w:val="21"/>
          <w:vertAlign w:val="subscript"/>
        </w:rPr>
        <w:t>m</w:t>
      </w:r>
      <w:proofErr w:type="spellEnd"/>
      <w:r w:rsidRPr="007F44F2">
        <w:rPr>
          <w:rFonts w:eastAsia="宋体"/>
          <w:color w:val="000000"/>
          <w:sz w:val="21"/>
          <w:szCs w:val="21"/>
        </w:rPr>
        <w:t>]</w:t>
      </w:r>
      <w:r w:rsidRPr="007F44F2">
        <w:rPr>
          <w:rFonts w:eastAsia="宋体"/>
          <w:color w:val="000000"/>
          <w:sz w:val="21"/>
          <w:szCs w:val="21"/>
          <w:vertAlign w:val="superscript"/>
        </w:rPr>
        <w:t>T</w:t>
      </w:r>
      <w:r w:rsidRPr="001E7390">
        <w:rPr>
          <w:rFonts w:eastAsia="宋体"/>
          <w:color w:val="000000"/>
          <w:sz w:val="21"/>
          <w:szCs w:val="21"/>
          <w:lang w:val="en"/>
        </w:rPr>
        <w:t xml:space="preserve">represents the input layer neuron activity, where </w:t>
      </w:r>
      <w:proofErr w:type="spellStart"/>
      <w:r w:rsidRPr="007F44F2">
        <w:rPr>
          <w:rFonts w:eastAsia="宋体"/>
          <w:i/>
          <w:color w:val="000000"/>
          <w:sz w:val="21"/>
          <w:szCs w:val="21"/>
        </w:rPr>
        <w:t>y</w:t>
      </w:r>
      <w:r w:rsidRPr="007F44F2">
        <w:rPr>
          <w:rFonts w:eastAsia="宋体"/>
          <w:i/>
          <w:color w:val="000000"/>
          <w:sz w:val="21"/>
          <w:szCs w:val="21"/>
          <w:vertAlign w:val="subscript"/>
        </w:rPr>
        <w:t>i</w:t>
      </w:r>
      <w:proofErr w:type="spellEnd"/>
      <w:r w:rsidRPr="001E7390">
        <w:rPr>
          <w:rFonts w:eastAsia="宋体"/>
          <w:color w:val="000000"/>
          <w:sz w:val="21"/>
          <w:szCs w:val="21"/>
          <w:lang w:val="en"/>
        </w:rPr>
        <w:t xml:space="preserve"> is the input water quality indicator and the superscript T is the transpose.</w:t>
      </w:r>
    </w:p>
    <w:p w14:paraId="0BB60AFE" w14:textId="77777777" w:rsidR="001E7390" w:rsidRDefault="001E7390" w:rsidP="004B4E4B">
      <w:pPr>
        <w:pStyle w:val="a9"/>
        <w:spacing w:after="0" w:line="240" w:lineRule="exact"/>
        <w:jc w:val="center"/>
        <w:rPr>
          <w:rFonts w:eastAsia="宋体"/>
          <w:i w:val="0"/>
          <w:color w:val="000000" w:themeColor="text1"/>
        </w:rPr>
      </w:pPr>
    </w:p>
    <w:p w14:paraId="61D06BE4" w14:textId="77777777" w:rsidR="001E7390" w:rsidRDefault="001E7390" w:rsidP="004B4E4B">
      <w:pPr>
        <w:pStyle w:val="a9"/>
        <w:spacing w:after="0" w:line="240" w:lineRule="exact"/>
        <w:jc w:val="center"/>
        <w:rPr>
          <w:rFonts w:eastAsia="宋体"/>
          <w:i w:val="0"/>
          <w:color w:val="000000" w:themeColor="text1"/>
        </w:rPr>
      </w:pPr>
    </w:p>
    <w:p w14:paraId="42FD3161" w14:textId="77777777" w:rsidR="004B4E4B" w:rsidRPr="007F44F2" w:rsidRDefault="004B4E4B" w:rsidP="004B4E4B">
      <w:pPr>
        <w:pStyle w:val="a9"/>
        <w:spacing w:after="240" w:line="240" w:lineRule="exact"/>
        <w:jc w:val="center"/>
        <w:rPr>
          <w:i w:val="0"/>
        </w:rPr>
      </w:pPr>
      <w:r w:rsidRPr="00495CFC">
        <w:rPr>
          <w:i w:val="0"/>
          <w:color w:val="000000" w:themeColor="text1"/>
        </w:rPr>
        <w:lastRenderedPageBreak/>
        <w:t>Figure 1 Structure of SRNN</w:t>
      </w:r>
      <w:r w:rsidRPr="007F44F2">
        <w:rPr>
          <w:rFonts w:eastAsia="宋体"/>
          <w:i w:val="0"/>
          <w:noProof/>
        </w:rPr>
        <w:drawing>
          <wp:anchor distT="0" distB="0" distL="114300" distR="114300" simplePos="0" relativeHeight="251660288" behindDoc="0" locked="0" layoutInCell="1" allowOverlap="1" wp14:anchorId="55065539" wp14:editId="0A8BCC91">
            <wp:simplePos x="0" y="0"/>
            <wp:positionH relativeFrom="column">
              <wp:posOffset>-1905</wp:posOffset>
            </wp:positionH>
            <wp:positionV relativeFrom="paragraph">
              <wp:posOffset>-152400</wp:posOffset>
            </wp:positionV>
            <wp:extent cx="2501900" cy="1421130"/>
            <wp:effectExtent l="0" t="0" r="0" b="762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NN_structure.png"/>
                    <pic:cNvPicPr/>
                  </pic:nvPicPr>
                  <pic:blipFill>
                    <a:blip r:embed="rId8">
                      <a:extLst>
                        <a:ext uri="{28A0092B-C50C-407E-A947-70E740481C1C}">
                          <a14:useLocalDpi xmlns:a14="http://schemas.microsoft.com/office/drawing/2010/main" val="0"/>
                        </a:ext>
                      </a:extLst>
                    </a:blip>
                    <a:stretch>
                      <a:fillRect/>
                    </a:stretch>
                  </pic:blipFill>
                  <pic:spPr>
                    <a:xfrm>
                      <a:off x="0" y="0"/>
                      <a:ext cx="2501900" cy="1421130"/>
                    </a:xfrm>
                    <a:prstGeom prst="rect">
                      <a:avLst/>
                    </a:prstGeom>
                  </pic:spPr>
                </pic:pic>
              </a:graphicData>
            </a:graphic>
            <wp14:sizeRelH relativeFrom="page">
              <wp14:pctWidth>0</wp14:pctWidth>
            </wp14:sizeRelH>
            <wp14:sizeRelV relativeFrom="page">
              <wp14:pctHeight>0</wp14:pctHeight>
            </wp14:sizeRelV>
          </wp:anchor>
        </w:drawing>
      </w:r>
    </w:p>
    <w:p w14:paraId="7275E716" w14:textId="77777777" w:rsidR="00A33BDB" w:rsidRPr="00A33BDB" w:rsidRDefault="00A33BDB" w:rsidP="00A33BDB">
      <w:pPr>
        <w:shd w:val="clear" w:color="auto" w:fill="FFFFFF"/>
        <w:spacing w:line="360" w:lineRule="exact"/>
        <w:ind w:firstLine="426"/>
        <w:jc w:val="both"/>
        <w:rPr>
          <w:rFonts w:eastAsia="宋体"/>
          <w:color w:val="000000"/>
          <w:sz w:val="21"/>
          <w:szCs w:val="21"/>
        </w:rPr>
      </w:pPr>
      <w:r w:rsidRPr="00A33BDB">
        <w:rPr>
          <w:rFonts w:eastAsia="宋体"/>
          <w:color w:val="000000"/>
          <w:sz w:val="21"/>
          <w:szCs w:val="21"/>
          <w:lang w:val="en"/>
        </w:rPr>
        <w:t>Neuronal activity level is represented by recursion x, whose activity was calculated by the formula:</w:t>
      </w:r>
    </w:p>
    <w:p w14:paraId="16D601A9" w14:textId="77777777" w:rsidR="004B4E4B" w:rsidRPr="007F44F2" w:rsidRDefault="004B4E4B" w:rsidP="004B4E4B">
      <w:pPr>
        <w:shd w:val="clear" w:color="auto" w:fill="FFFFFF"/>
        <w:spacing w:line="0" w:lineRule="atLeast"/>
        <w:jc w:val="center"/>
        <w:rPr>
          <w:rFonts w:eastAsia="宋体"/>
          <w:b/>
          <w:color w:val="000000"/>
          <w:sz w:val="21"/>
          <w:szCs w:val="21"/>
        </w:rPr>
      </w:pPr>
      <m:oMath>
        <m:r>
          <w:rPr>
            <w:rFonts w:ascii="Cambria Math" w:eastAsia="宋体" w:hAnsi="Cambria Math"/>
            <w:color w:val="000000"/>
            <w:sz w:val="21"/>
            <w:szCs w:val="21"/>
          </w:rPr>
          <m:t>τ</m:t>
        </m:r>
        <m:f>
          <m:fPr>
            <m:ctrlPr>
              <w:rPr>
                <w:rFonts w:ascii="Cambria Math" w:eastAsia="宋体" w:hAnsi="Cambria Math"/>
                <w:i/>
                <w:color w:val="000000"/>
                <w:sz w:val="21"/>
                <w:szCs w:val="21"/>
              </w:rPr>
            </m:ctrlPr>
          </m:fPr>
          <m:num>
            <m:r>
              <w:rPr>
                <w:rFonts w:ascii="Cambria Math" w:eastAsia="宋体" w:hAnsi="Cambria Math"/>
                <w:color w:val="000000"/>
                <w:sz w:val="21"/>
                <w:szCs w:val="21"/>
              </w:rPr>
              <m:t>d</m:t>
            </m:r>
            <m:r>
              <m:rPr>
                <m:sty m:val="b"/>
              </m:rPr>
              <w:rPr>
                <w:rFonts w:ascii="Cambria Math" w:eastAsia="宋体" w:hAnsi="Cambria Math"/>
                <w:color w:val="000000"/>
                <w:sz w:val="21"/>
                <w:szCs w:val="21"/>
              </w:rPr>
              <m:t>x</m:t>
            </m:r>
          </m:num>
          <m:den>
            <m:r>
              <w:rPr>
                <w:rFonts w:ascii="Cambria Math" w:eastAsia="宋体" w:hAnsi="Cambria Math"/>
                <w:color w:val="000000"/>
                <w:sz w:val="21"/>
                <w:szCs w:val="21"/>
              </w:rPr>
              <m:t>dt</m:t>
            </m:r>
          </m:den>
        </m:f>
        <m:r>
          <w:rPr>
            <w:rFonts w:ascii="Cambria Math" w:eastAsia="宋体" w:hAnsi="Cambria Math"/>
            <w:color w:val="000000"/>
            <w:sz w:val="21"/>
            <w:szCs w:val="21"/>
          </w:rPr>
          <m:t>= -</m:t>
        </m:r>
        <m:r>
          <m:rPr>
            <m:sty m:val="b"/>
          </m:rPr>
          <w:rPr>
            <w:rFonts w:ascii="Cambria Math" w:eastAsia="宋体" w:hAnsi="Cambria Math"/>
            <w:color w:val="000000"/>
            <w:sz w:val="21"/>
            <w:szCs w:val="21"/>
          </w:rPr>
          <m:t>x</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RNL</m:t>
            </m:r>
          </m:sup>
        </m:sSup>
        <m:r>
          <m:rPr>
            <m:sty m:val="b"/>
          </m:rPr>
          <w:rPr>
            <w:rFonts w:ascii="Cambria Math" w:eastAsia="宋体" w:hAnsi="Cambria Math"/>
            <w:color w:val="000000"/>
            <w:sz w:val="21"/>
            <w:szCs w:val="21"/>
          </w:rPr>
          <m:t>r</m:t>
        </m:r>
        <m:r>
          <w:rPr>
            <w:rFonts w:ascii="Cambria Math" w:eastAsia="宋体" w:hAnsi="Cambria Math"/>
            <w:color w:val="000000"/>
            <w:sz w:val="21"/>
            <w:szCs w:val="21"/>
          </w:rPr>
          <m:t xml:space="preserve">+ </m:t>
        </m:r>
        <m:sSup>
          <m:sSupPr>
            <m:ctrlPr>
              <w:rPr>
                <w:rFonts w:ascii="Cambria Math" w:eastAsia="宋体" w:hAnsi="Cambria Math"/>
                <w:i/>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r>
          <m:rPr>
            <m:sty m:val="b"/>
          </m:rPr>
          <w:rPr>
            <w:rFonts w:ascii="Cambria Math" w:eastAsia="宋体" w:hAnsi="Cambria Math"/>
            <w:color w:val="000000"/>
            <w:sz w:val="21"/>
            <w:szCs w:val="21"/>
          </w:rPr>
          <m:t>y</m:t>
        </m:r>
        <m:r>
          <w:rPr>
            <w:rFonts w:ascii="Cambria Math" w:eastAsia="宋体" w:hAnsi="Cambria Math"/>
            <w:color w:val="000000"/>
            <w:sz w:val="21"/>
            <w:szCs w:val="21"/>
          </w:rPr>
          <m:t xml:space="preserve">+ </m:t>
        </m:r>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fb</m:t>
            </m:r>
          </m:sup>
        </m:sSup>
        <m:r>
          <m:rPr>
            <m:sty m:val="b"/>
          </m:rPr>
          <w:rPr>
            <w:rFonts w:ascii="Cambria Math" w:eastAsia="宋体" w:hAnsi="Cambria Math"/>
            <w:color w:val="000000"/>
            <w:sz w:val="21"/>
            <w:szCs w:val="21"/>
          </w:rPr>
          <m:t>z</m:t>
        </m:r>
      </m:oMath>
      <w:r w:rsidRPr="007F44F2">
        <w:rPr>
          <w:rFonts w:eastAsia="宋体"/>
          <w:b/>
          <w:color w:val="000000"/>
          <w:sz w:val="21"/>
          <w:szCs w:val="21"/>
        </w:rPr>
        <w:t xml:space="preserve">    </w:t>
      </w:r>
      <w:r w:rsidRPr="007F44F2">
        <w:rPr>
          <w:rFonts w:eastAsia="宋体"/>
          <w:color w:val="000000"/>
          <w:sz w:val="21"/>
          <w:szCs w:val="21"/>
        </w:rPr>
        <w:t>(1)</w:t>
      </w:r>
    </w:p>
    <w:p w14:paraId="450F0122" w14:textId="5DC979A7" w:rsidR="000E259E" w:rsidRPr="000E259E" w:rsidRDefault="00A33BDB" w:rsidP="000E259E">
      <w:pPr>
        <w:shd w:val="clear" w:color="auto" w:fill="FFFFFF"/>
        <w:spacing w:line="360" w:lineRule="exact"/>
        <w:ind w:firstLine="426"/>
        <w:jc w:val="both"/>
        <w:rPr>
          <w:rFonts w:eastAsia="宋体"/>
          <w:color w:val="000000"/>
          <w:sz w:val="21"/>
          <w:szCs w:val="21"/>
          <w:lang w:val="en"/>
        </w:rPr>
      </w:pPr>
      <w:r w:rsidRPr="00A33BDB">
        <w:rPr>
          <w:rFonts w:eastAsia="宋体"/>
          <w:color w:val="000000"/>
          <w:sz w:val="21"/>
          <w:szCs w:val="21"/>
          <w:lang w:val="en"/>
        </w:rPr>
        <w:t>Among them,</w:t>
      </w:r>
      <w:r w:rsidRPr="00A33BDB">
        <w:rPr>
          <w:rFonts w:eastAsia="宋体"/>
          <w:b/>
          <w:color w:val="000000"/>
          <w:sz w:val="21"/>
          <w:szCs w:val="21"/>
        </w:rPr>
        <w:t xml:space="preserve"> </w:t>
      </w:r>
      <w:r w:rsidRPr="007F44F2">
        <w:rPr>
          <w:rFonts w:eastAsia="宋体"/>
          <w:b/>
          <w:color w:val="000000"/>
          <w:sz w:val="21"/>
          <w:szCs w:val="21"/>
        </w:rPr>
        <w:t xml:space="preserve">r </w:t>
      </w:r>
      <w:r w:rsidRPr="007F44F2">
        <w:rPr>
          <w:rFonts w:eastAsia="宋体"/>
          <w:color w:val="000000"/>
          <w:sz w:val="21"/>
          <w:szCs w:val="21"/>
        </w:rPr>
        <w:t>= tanh(</w:t>
      </w:r>
      <w:r w:rsidRPr="007F44F2">
        <w:rPr>
          <w:rFonts w:eastAsia="宋体"/>
          <w:b/>
          <w:color w:val="000000"/>
          <w:sz w:val="21"/>
          <w:szCs w:val="21"/>
        </w:rPr>
        <w:t>x</w:t>
      </w:r>
      <w:r w:rsidRPr="007F44F2">
        <w:rPr>
          <w:rFonts w:eastAsia="宋体"/>
          <w:color w:val="000000"/>
          <w:sz w:val="21"/>
          <w:szCs w:val="21"/>
        </w:rPr>
        <w:t>)</w:t>
      </w:r>
      <w:r>
        <w:rPr>
          <w:rFonts w:eastAsia="宋体"/>
          <w:color w:val="000000"/>
          <w:sz w:val="21"/>
          <w:szCs w:val="21"/>
        </w:rPr>
        <w:t xml:space="preserve"> </w:t>
      </w:r>
      <w:r w:rsidRPr="00A33BDB">
        <w:rPr>
          <w:rFonts w:eastAsia="宋体"/>
          <w:color w:val="000000"/>
          <w:sz w:val="21"/>
          <w:szCs w:val="21"/>
          <w:lang w:val="en"/>
        </w:rPr>
        <w:t>represents the rate of rel</w:t>
      </w:r>
      <w:r w:rsidR="00CE554C">
        <w:rPr>
          <w:rFonts w:eastAsia="宋体"/>
          <w:color w:val="000000"/>
          <w:sz w:val="21"/>
          <w:szCs w:val="21"/>
          <w:lang w:val="en"/>
        </w:rPr>
        <w:t xml:space="preserve">ease of recurrent layer neurons and </w:t>
      </w:r>
      <w:r w:rsidRPr="007F44F2">
        <w:rPr>
          <w:rFonts w:eastAsia="宋体"/>
          <w:color w:val="000000"/>
          <w:sz w:val="21"/>
          <w:szCs w:val="21"/>
        </w:rPr>
        <w:t>tanh</w:t>
      </w:r>
      <w:r w:rsidRPr="00A33BDB">
        <w:rPr>
          <w:rFonts w:eastAsia="宋体"/>
          <w:color w:val="000000"/>
          <w:sz w:val="21"/>
          <w:szCs w:val="21"/>
          <w:lang w:val="en"/>
        </w:rPr>
        <w:t xml:space="preserve"> is a hyperbolic tangent function</w:t>
      </w:r>
      <w:r w:rsidR="00CE554C">
        <w:rPr>
          <w:rFonts w:eastAsia="宋体"/>
          <w:color w:val="000000"/>
          <w:sz w:val="21"/>
          <w:szCs w:val="21"/>
          <w:lang w:val="en"/>
        </w:rPr>
        <w:t xml:space="preserve"> as well as</w:t>
      </w:r>
      <w:r w:rsidRPr="00A33BDB">
        <w:rPr>
          <w:rFonts w:eastAsia="宋体"/>
          <w:color w:val="000000"/>
          <w:sz w:val="21"/>
          <w:szCs w:val="21"/>
          <w:lang w:val="en"/>
        </w:rPr>
        <w:t xml:space="preserve"> the activation function of recursive layer neurons.</w:t>
      </w:r>
      <m:oMath>
        <m:r>
          <w:rPr>
            <w:rFonts w:ascii="Cambria Math" w:eastAsia="宋体" w:hAnsi="Cambria Math"/>
            <w:color w:val="000000"/>
            <w:sz w:val="21"/>
            <w:szCs w:val="21"/>
          </w:rPr>
          <m:t xml:space="preserve"> τ=0.01</m:t>
        </m:r>
      </m:oMath>
      <w:r w:rsidR="000E259E">
        <w:rPr>
          <w:rFonts w:eastAsia="宋体" w:hint="eastAsia"/>
          <w:color w:val="000000"/>
          <w:sz w:val="21"/>
          <w:szCs w:val="21"/>
        </w:rPr>
        <w:t xml:space="preserve"> </w:t>
      </w:r>
      <w:r w:rsidR="000E259E" w:rsidRPr="000E259E">
        <w:rPr>
          <w:rFonts w:eastAsia="宋体"/>
          <w:color w:val="000000"/>
          <w:sz w:val="21"/>
          <w:szCs w:val="21"/>
          <w:lang w:val="en"/>
        </w:rPr>
        <w:t>is the neuron activity decay constant.</w:t>
      </w:r>
    </w:p>
    <w:p w14:paraId="7992D76C" w14:textId="78E30DC7" w:rsidR="002418A6" w:rsidRPr="002418A6" w:rsidRDefault="006D04A6" w:rsidP="002418A6">
      <w:pPr>
        <w:shd w:val="clear" w:color="auto" w:fill="FFFFFF"/>
        <w:spacing w:line="360" w:lineRule="exact"/>
        <w:ind w:firstLine="426"/>
        <w:jc w:val="both"/>
        <w:rPr>
          <w:rFonts w:eastAsia="宋体"/>
          <w:color w:val="000000"/>
          <w:sz w:val="21"/>
          <w:szCs w:val="21"/>
          <w:lang w:val="en"/>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5E4B7C" w:rsidRPr="005E4B7C">
        <w:rPr>
          <w:rFonts w:eastAsia="宋体"/>
          <w:color w:val="000000"/>
          <w:sz w:val="21"/>
          <w:szCs w:val="21"/>
          <w:lang w:val="en"/>
        </w:rPr>
        <w:t xml:space="preserve"> represents the recursive connection matrix between neurons in the recursive layer.</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Since the recursive layer has </w:t>
      </w:r>
      <w:r w:rsidR="002418A6" w:rsidRPr="007F44F2">
        <w:rPr>
          <w:rFonts w:eastAsia="宋体"/>
          <w:i/>
          <w:color w:val="000000"/>
          <w:sz w:val="21"/>
          <w:szCs w:val="21"/>
        </w:rPr>
        <w:t>N</w:t>
      </w:r>
      <w:r w:rsidR="002418A6" w:rsidRPr="007F44F2">
        <w:rPr>
          <w:rFonts w:eastAsia="宋体"/>
          <w:color w:val="000000"/>
          <w:sz w:val="21"/>
          <w:szCs w:val="21"/>
        </w:rPr>
        <w:t>=1000</w:t>
      </w:r>
      <w:r w:rsidR="002418A6" w:rsidRPr="002418A6">
        <w:rPr>
          <w:rFonts w:eastAsia="宋体"/>
          <w:color w:val="000000"/>
          <w:sz w:val="21"/>
          <w:szCs w:val="21"/>
          <w:lang w:val="en"/>
        </w:rPr>
        <w:t xml:space="preserve"> neurons,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418A6" w:rsidRPr="002418A6">
        <w:rPr>
          <w:rFonts w:eastAsia="宋体"/>
          <w:color w:val="000000"/>
          <w:sz w:val="21"/>
          <w:szCs w:val="21"/>
          <w:lang w:val="en"/>
        </w:rPr>
        <w:t xml:space="preserve"> is a matrix of size 1000×1000.</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The element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2418A6" w:rsidRPr="002418A6">
        <w:rPr>
          <w:rFonts w:eastAsia="宋体"/>
          <w:color w:val="000000"/>
          <w:sz w:val="21"/>
          <w:szCs w:val="21"/>
          <w:lang w:val="en"/>
        </w:rPr>
        <w:t xml:space="preserve"> in the matrix represents the connection weight between the </w:t>
      </w:r>
      <w:proofErr w:type="spellStart"/>
      <w:r w:rsidR="002418A6" w:rsidRPr="002418A6">
        <w:rPr>
          <w:rFonts w:eastAsia="宋体"/>
          <w:color w:val="000000"/>
          <w:sz w:val="21"/>
          <w:szCs w:val="21"/>
          <w:lang w:val="en"/>
        </w:rPr>
        <w:t>i-th</w:t>
      </w:r>
      <w:proofErr w:type="spellEnd"/>
      <w:r w:rsidR="002418A6" w:rsidRPr="002418A6">
        <w:rPr>
          <w:rFonts w:eastAsia="宋体"/>
          <w:color w:val="000000"/>
          <w:sz w:val="21"/>
          <w:szCs w:val="21"/>
          <w:lang w:val="en"/>
        </w:rPr>
        <w:t xml:space="preserve"> neuron and the j-</w:t>
      </w:r>
      <w:proofErr w:type="spellStart"/>
      <w:r w:rsidR="002418A6" w:rsidRPr="002418A6">
        <w:rPr>
          <w:rFonts w:eastAsia="宋体"/>
          <w:color w:val="000000"/>
          <w:sz w:val="21"/>
          <w:szCs w:val="21"/>
          <w:lang w:val="en"/>
        </w:rPr>
        <w:t>th</w:t>
      </w:r>
      <w:proofErr w:type="spellEnd"/>
      <w:r w:rsidR="002418A6" w:rsidRPr="002418A6">
        <w:rPr>
          <w:rFonts w:eastAsia="宋体"/>
          <w:color w:val="000000"/>
          <w:sz w:val="21"/>
          <w:szCs w:val="21"/>
          <w:lang w:val="en"/>
        </w:rPr>
        <w:t xml:space="preserve"> neuron in the recursive layer.</w:t>
      </w:r>
      <w:r w:rsidR="002418A6" w:rsidRPr="002418A6">
        <w:rPr>
          <w:rFonts w:ascii="宋体" w:eastAsia="宋体" w:hAnsi="宋体" w:cs="宋体"/>
          <w:lang w:val="en"/>
        </w:rPr>
        <w:t xml:space="preserve"> </w:t>
      </w:r>
      <w:r w:rsidR="002418A6" w:rsidRPr="002418A6">
        <w:rPr>
          <w:rFonts w:eastAsia="宋体"/>
          <w:color w:val="000000"/>
          <w:sz w:val="21"/>
          <w:szCs w:val="21"/>
          <w:lang w:val="en"/>
        </w:rPr>
        <w:t xml:space="preserve">The recursive layer is a sparse connection, and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002418A6" w:rsidRPr="002418A6">
        <w:rPr>
          <w:rFonts w:eastAsia="宋体"/>
          <w:color w:val="000000"/>
          <w:sz w:val="21"/>
          <w:szCs w:val="21"/>
          <w:lang w:val="en"/>
        </w:rPr>
        <w:t xml:space="preserve"> sets the probability of</w:t>
      </w:r>
      <m:oMath>
        <m:r>
          <w:rPr>
            <w:rFonts w:ascii="Cambria Math" w:eastAsia="宋体" w:hAnsi="Cambria Math"/>
            <w:color w:val="000000"/>
            <w:sz w:val="21"/>
            <w:szCs w:val="21"/>
          </w:rPr>
          <m:t xml:space="preserve"> p</m:t>
        </m:r>
        <m:r>
          <m:rPr>
            <m:sty m:val="p"/>
          </m:rPr>
          <w:rPr>
            <w:rFonts w:ascii="Cambria Math" w:eastAsia="宋体" w:hAnsi="Cambria Math"/>
            <w:color w:val="000000"/>
            <w:sz w:val="21"/>
            <w:szCs w:val="21"/>
          </w:rPr>
          <m:t>=0.1</m:t>
        </m:r>
      </m:oMath>
      <w:r w:rsidR="002418A6" w:rsidRPr="002418A6">
        <w:rPr>
          <w:rFonts w:eastAsia="宋体"/>
          <w:color w:val="000000"/>
          <w:sz w:val="21"/>
          <w:szCs w:val="21"/>
          <w:lang w:val="en"/>
        </w:rPr>
        <w:t xml:space="preserve"> to a non-zero value and the probability of </w:t>
      </w:r>
      <m:oMath>
        <m:r>
          <m:rPr>
            <m:sty m:val="p"/>
          </m:rPr>
          <w:rPr>
            <w:rFonts w:ascii="Cambria Math" w:eastAsia="宋体" w:hAnsi="Cambria Math"/>
            <w:color w:val="000000"/>
            <w:sz w:val="21"/>
            <w:szCs w:val="21"/>
          </w:rPr>
          <m:t>1-p=0.9</m:t>
        </m:r>
      </m:oMath>
      <w:r w:rsidR="002418A6" w:rsidRPr="002418A6">
        <w:rPr>
          <w:rFonts w:eastAsia="宋体"/>
          <w:color w:val="000000"/>
          <w:sz w:val="21"/>
          <w:szCs w:val="21"/>
          <w:lang w:val="en"/>
        </w:rPr>
        <w:t xml:space="preserve"> to zero.</w:t>
      </w:r>
    </w:p>
    <w:p w14:paraId="499A88B1" w14:textId="32A557CB" w:rsidR="004B4E4B" w:rsidRDefault="00F055C1" w:rsidP="002418A6">
      <w:pPr>
        <w:shd w:val="clear" w:color="auto" w:fill="FFFFFF"/>
        <w:spacing w:line="360" w:lineRule="exact"/>
        <w:jc w:val="both"/>
        <w:rPr>
          <w:rFonts w:eastAsia="宋体"/>
          <w:color w:val="000000"/>
          <w:sz w:val="21"/>
          <w:szCs w:val="21"/>
          <w:lang w:val="en"/>
        </w:rPr>
      </w:pPr>
      <w:r w:rsidRPr="00F055C1">
        <w:rPr>
          <w:rFonts w:eastAsia="宋体"/>
          <w:color w:val="000000"/>
          <w:sz w:val="21"/>
          <w:szCs w:val="21"/>
          <w:lang w:val="en"/>
        </w:rPr>
        <w:t>This means that only a few of the reciprocal layer neurons have a mutual connection.</w:t>
      </w:r>
      <w:r>
        <w:rPr>
          <w:rFonts w:eastAsia="宋体"/>
          <w:color w:val="000000"/>
          <w:sz w:val="21"/>
          <w:szCs w:val="21"/>
          <w:lang w:val="en"/>
        </w:rPr>
        <w:t xml:space="preserve"> </w:t>
      </w:r>
      <w:r w:rsidRPr="00F055C1">
        <w:rPr>
          <w:rFonts w:eastAsia="宋体"/>
          <w:color w:val="000000"/>
          <w:sz w:val="21"/>
          <w:szCs w:val="21"/>
          <w:lang w:val="en"/>
        </w:rPr>
        <w:t xml:space="preserve">The value of the non-zero element of </w:t>
      </w:r>
      <m:oMath>
        <m:sSubSup>
          <m:sSubSupPr>
            <m:ctrlPr>
              <w:rPr>
                <w:rFonts w:ascii="Cambria Math" w:eastAsia="宋体" w:hAnsi="Cambria Math"/>
                <w:i/>
                <w:color w:val="000000"/>
                <w:sz w:val="21"/>
                <w:szCs w:val="21"/>
                <w:vertAlign w:val="superscript"/>
              </w:rPr>
            </m:ctrlPr>
          </m:sSubSupPr>
          <m:e>
            <m:r>
              <w:rPr>
                <w:rFonts w:ascii="Cambria Math" w:eastAsia="宋体" w:hAnsi="Cambria Math"/>
                <w:color w:val="000000"/>
                <w:sz w:val="21"/>
                <w:szCs w:val="21"/>
              </w:rPr>
              <m:t>w</m:t>
            </m:r>
            <m:ctrlPr>
              <w:rPr>
                <w:rFonts w:ascii="Cambria Math" w:eastAsia="宋体" w:hAnsi="Cambria Math"/>
                <w:i/>
                <w:color w:val="000000"/>
                <w:sz w:val="21"/>
                <w:szCs w:val="21"/>
              </w:rPr>
            </m:ctrlPr>
          </m:e>
          <m:sub>
            <m:r>
              <w:rPr>
                <w:rFonts w:ascii="Cambria Math" w:eastAsia="宋体" w:hAnsi="Cambria Math"/>
                <w:color w:val="000000"/>
                <w:sz w:val="21"/>
                <w:szCs w:val="21"/>
                <w:vertAlign w:val="subscript"/>
              </w:rPr>
              <m:t>ij</m:t>
            </m:r>
            <m:ctrlPr>
              <w:rPr>
                <w:rFonts w:ascii="Cambria Math" w:eastAsia="宋体" w:hAnsi="Cambria Math"/>
                <w:i/>
                <w:color w:val="000000"/>
                <w:sz w:val="21"/>
                <w:szCs w:val="21"/>
                <w:vertAlign w:val="subscript"/>
              </w:rPr>
            </m:ctrlPr>
          </m:sub>
          <m:sup>
            <m:r>
              <w:rPr>
                <w:rFonts w:ascii="Cambria Math" w:eastAsia="宋体" w:hAnsi="Cambria Math"/>
                <w:color w:val="000000"/>
                <w:sz w:val="21"/>
                <w:szCs w:val="21"/>
                <w:vertAlign w:val="superscript"/>
              </w:rPr>
              <m:t>RNL</m:t>
            </m:r>
          </m:sup>
        </m:sSubSup>
      </m:oMath>
      <w:r w:rsidRPr="00F055C1">
        <w:rPr>
          <w:rFonts w:eastAsia="宋体"/>
          <w:color w:val="000000"/>
          <w:sz w:val="21"/>
          <w:szCs w:val="21"/>
          <w:lang w:val="en"/>
        </w:rPr>
        <w:t xml:space="preserve"> is randomly selected from the Gaussian distribution </w:t>
      </w:r>
      <w:proofErr w:type="gramStart"/>
      <w:r w:rsidRPr="00F055C1">
        <w:rPr>
          <w:rFonts w:eastAsia="宋体"/>
          <w:color w:val="000000"/>
          <w:sz w:val="21"/>
          <w:szCs w:val="21"/>
          <w:lang w:val="en"/>
        </w:rPr>
        <w:t>Norm(</w:t>
      </w:r>
      <w:proofErr w:type="gramEnd"/>
      <w:r w:rsidRPr="00F055C1">
        <w:rPr>
          <w:rFonts w:eastAsia="宋体"/>
          <w:color w:val="000000"/>
          <w:sz w:val="21"/>
          <w:szCs w:val="21"/>
          <w:lang w:val="en"/>
        </w:rPr>
        <w:t>0, g^2/</w:t>
      </w:r>
      <w:proofErr w:type="spellStart"/>
      <w:r w:rsidRPr="00F055C1">
        <w:rPr>
          <w:rFonts w:eastAsia="宋体"/>
          <w:color w:val="000000"/>
          <w:sz w:val="21"/>
          <w:szCs w:val="21"/>
          <w:lang w:val="en"/>
        </w:rPr>
        <w:t>pN</w:t>
      </w:r>
      <w:proofErr w:type="spellEnd"/>
      <w:r w:rsidRPr="00F055C1">
        <w:rPr>
          <w:rFonts w:eastAsia="宋体"/>
          <w:color w:val="000000"/>
          <w:sz w:val="21"/>
          <w:szCs w:val="21"/>
          <w:lang w:val="en"/>
        </w:rPr>
        <w:t xml:space="preserve">), where </w:t>
      </w:r>
      <m:oMath>
        <m:r>
          <w:rPr>
            <w:rFonts w:ascii="Cambria Math" w:eastAsia="宋体" w:hAnsi="Cambria Math"/>
            <w:color w:val="000000"/>
            <w:sz w:val="21"/>
            <w:szCs w:val="21"/>
          </w:rPr>
          <m:t>g</m:t>
        </m:r>
      </m:oMath>
      <w:r w:rsidRPr="00F055C1">
        <w:rPr>
          <w:rFonts w:eastAsia="宋体"/>
          <w:color w:val="000000"/>
          <w:sz w:val="21"/>
          <w:szCs w:val="21"/>
          <w:lang w:val="en"/>
        </w:rPr>
        <w:t xml:space="preserve"> is the intensity coefficie</w:t>
      </w:r>
      <w:proofErr w:type="spellStart"/>
      <w:r w:rsidRPr="00F055C1">
        <w:rPr>
          <w:rFonts w:eastAsia="宋体"/>
          <w:color w:val="000000"/>
          <w:sz w:val="21"/>
          <w:szCs w:val="21"/>
          <w:lang w:val="en"/>
        </w:rPr>
        <w:t>nt</w:t>
      </w:r>
      <w:proofErr w:type="spellEnd"/>
      <w:r w:rsidRPr="00F055C1">
        <w:rPr>
          <w:rFonts w:eastAsia="宋体"/>
          <w:color w:val="000000"/>
          <w:sz w:val="21"/>
          <w:szCs w:val="21"/>
          <w:lang w:val="en"/>
        </w:rPr>
        <w:t xml:space="preserve"> </w:t>
      </w:r>
      <w:r>
        <w:rPr>
          <w:rFonts w:eastAsia="宋体"/>
          <w:color w:val="000000"/>
          <w:sz w:val="21"/>
          <w:szCs w:val="21"/>
          <w:lang w:val="en"/>
        </w:rPr>
        <w:t>of</w:t>
      </w:r>
      <w:r w:rsidRPr="00F055C1">
        <w:rPr>
          <w:rFonts w:eastAsia="宋体"/>
          <w:color w:val="000000"/>
          <w:sz w:val="21"/>
          <w:szCs w:val="21"/>
          <w:lang w:val="en"/>
        </w:rPr>
        <w:t xml:space="preserve"> weight.</w:t>
      </w:r>
      <w:r w:rsidR="0000477B" w:rsidRPr="0000477B">
        <w:rPr>
          <w:rFonts w:ascii="宋体" w:eastAsia="宋体" w:hAnsi="宋体" w:cs="宋体"/>
          <w:lang w:val="en"/>
        </w:rPr>
        <w:t xml:space="preserve"> </w:t>
      </w:r>
      <w:r w:rsidR="0000477B" w:rsidRPr="0000477B">
        <w:rPr>
          <w:rFonts w:eastAsia="宋体"/>
          <w:color w:val="000000"/>
          <w:sz w:val="21"/>
          <w:szCs w:val="21"/>
          <w:lang w:val="en"/>
        </w:rPr>
        <w:t xml:space="preserve">When </w:t>
      </w:r>
      <m:oMath>
        <m:r>
          <w:rPr>
            <w:rFonts w:ascii="Cambria Math" w:eastAsia="宋体" w:hAnsi="Cambria Math"/>
            <w:color w:val="000000"/>
            <w:sz w:val="21"/>
            <w:szCs w:val="21"/>
          </w:rPr>
          <m:t>g</m:t>
        </m:r>
        <m:r>
          <m:rPr>
            <m:sty m:val="p"/>
          </m:rPr>
          <w:rPr>
            <w:rFonts w:ascii="Cambria Math" w:eastAsia="宋体" w:hAnsi="Cambria Math"/>
            <w:color w:val="000000"/>
            <w:sz w:val="21"/>
            <w:szCs w:val="21"/>
          </w:rPr>
          <m:t>≥1.5</m:t>
        </m:r>
      </m:oMath>
      <w:r w:rsidR="0000477B" w:rsidRPr="0000477B">
        <w:rPr>
          <w:rFonts w:eastAsia="宋体"/>
          <w:color w:val="000000"/>
          <w:sz w:val="21"/>
          <w:szCs w:val="21"/>
          <w:lang w:val="en"/>
        </w:rPr>
        <w:t>, the recursive layer neurons will have the spontaneous activity of chaotic characteristics [17].</w:t>
      </w:r>
    </w:p>
    <w:p w14:paraId="296BA0B7" w14:textId="5BE83D65" w:rsidR="00C51C8B" w:rsidRPr="00C51C8B" w:rsidRDefault="006D04A6" w:rsidP="00C51C8B">
      <w:pPr>
        <w:shd w:val="clear" w:color="auto" w:fill="FFFFFF"/>
        <w:spacing w:line="360" w:lineRule="exact"/>
        <w:ind w:firstLine="426"/>
        <w:jc w:val="both"/>
        <w:rPr>
          <w:rFonts w:eastAsia="宋体"/>
          <w:color w:val="000000"/>
          <w:sz w:val="21"/>
          <w:szCs w:val="21"/>
        </w:rPr>
      </w:pP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C51C8B" w:rsidRPr="00C51C8B">
        <w:rPr>
          <w:rFonts w:eastAsia="宋体"/>
          <w:color w:val="000000"/>
          <w:sz w:val="21"/>
          <w:szCs w:val="21"/>
          <w:lang w:val="en"/>
        </w:rPr>
        <w:t xml:space="preserve"> represents the connection matrix between the input layer and the recursive layer.</w:t>
      </w:r>
    </w:p>
    <w:p w14:paraId="3E413C24" w14:textId="77777777" w:rsidR="00C51C8B" w:rsidRPr="00C51C8B" w:rsidRDefault="00C51C8B" w:rsidP="002418A6">
      <w:pPr>
        <w:shd w:val="clear" w:color="auto" w:fill="FFFFFF"/>
        <w:spacing w:line="360" w:lineRule="exact"/>
        <w:jc w:val="both"/>
        <w:rPr>
          <w:rFonts w:eastAsia="宋体"/>
          <w:color w:val="000000"/>
          <w:sz w:val="21"/>
          <w:szCs w:val="21"/>
        </w:rPr>
      </w:pPr>
    </w:p>
    <w:p w14:paraId="7BA82C70" w14:textId="73A09C85" w:rsidR="00524C80" w:rsidRPr="00524C80" w:rsidRDefault="00AA5E1F" w:rsidP="00524C80">
      <w:pPr>
        <w:shd w:val="clear" w:color="auto" w:fill="FFFFFF"/>
        <w:spacing w:line="360" w:lineRule="exact"/>
        <w:jc w:val="both"/>
        <w:rPr>
          <w:rFonts w:eastAsia="宋体"/>
          <w:color w:val="000000"/>
          <w:sz w:val="21"/>
          <w:szCs w:val="21"/>
        </w:rPr>
      </w:pPr>
      <w:r w:rsidRPr="00AA5E1F">
        <w:rPr>
          <w:rFonts w:eastAsia="宋体"/>
          <w:color w:val="000000"/>
          <w:sz w:val="21"/>
          <w:szCs w:val="21"/>
          <w:lang w:val="en"/>
        </w:rPr>
        <w:t xml:space="preserve">The weights are randomly selected according to the Gaussian distribution </w:t>
      </w:r>
      <w:proofErr w:type="gramStart"/>
      <w:r w:rsidRPr="007F44F2">
        <w:rPr>
          <w:rFonts w:eastAsia="宋体"/>
          <w:i/>
          <w:color w:val="000000"/>
          <w:sz w:val="21"/>
          <w:szCs w:val="21"/>
        </w:rPr>
        <w:t>N</w:t>
      </w:r>
      <w:r>
        <w:rPr>
          <w:rFonts w:eastAsia="宋体"/>
          <w:i/>
          <w:color w:val="000000"/>
          <w:sz w:val="21"/>
          <w:szCs w:val="21"/>
        </w:rPr>
        <w:t>orm</w:t>
      </w:r>
      <w:r w:rsidRPr="007F44F2">
        <w:rPr>
          <w:rFonts w:eastAsia="宋体"/>
          <w:color w:val="000000"/>
          <w:sz w:val="21"/>
          <w:szCs w:val="21"/>
        </w:rPr>
        <w:t>(</w:t>
      </w:r>
      <w:proofErr w:type="gramEnd"/>
      <w:r w:rsidRPr="007F44F2">
        <w:rPr>
          <w:rFonts w:eastAsia="宋体"/>
          <w:color w:val="000000"/>
          <w:sz w:val="21"/>
          <w:szCs w:val="21"/>
        </w:rPr>
        <w:t>0, 0.5)</w:t>
      </w:r>
      <w:r w:rsidRPr="00AA5E1F">
        <w:rPr>
          <w:rFonts w:eastAsia="宋体"/>
          <w:color w:val="000000"/>
          <w:sz w:val="21"/>
          <w:szCs w:val="21"/>
          <w:lang w:val="en"/>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Pr>
          <w:rFonts w:eastAsia="宋体" w:hint="eastAsia"/>
          <w:color w:val="000000"/>
          <w:sz w:val="21"/>
          <w:szCs w:val="21"/>
        </w:rPr>
        <w:t xml:space="preserve"> </w:t>
      </w:r>
      <w:r w:rsidRPr="00AA5E1F">
        <w:rPr>
          <w:rFonts w:eastAsia="宋体"/>
          <w:color w:val="000000"/>
          <w:sz w:val="21"/>
          <w:szCs w:val="21"/>
          <w:lang w:val="en"/>
        </w:rPr>
        <w:t>is the connection weight of the output neuron feedback back to the layered neuron, it is still a sparse connection</w:t>
      </w:r>
      <w:r w:rsidR="00524C80">
        <w:rPr>
          <w:rFonts w:eastAsia="宋体" w:hint="eastAsia"/>
          <w:color w:val="000000"/>
          <w:sz w:val="21"/>
          <w:szCs w:val="21"/>
        </w:rPr>
        <w:t>.</w:t>
      </w:r>
      <w:r w:rsidR="00524C80" w:rsidRPr="00524C80">
        <w:rPr>
          <w:rFonts w:ascii="宋体" w:eastAsia="宋体" w:hAnsi="宋体" w:cs="宋体"/>
          <w:lang w:val="en"/>
        </w:rPr>
        <w:t xml:space="preserve"> </w:t>
      </w:r>
      <w:r w:rsidR="00524C80" w:rsidRPr="00524C80">
        <w:rPr>
          <w:rFonts w:eastAsia="宋体"/>
          <w:color w:val="000000"/>
          <w:sz w:val="21"/>
          <w:szCs w:val="21"/>
          <w:lang w:val="en"/>
        </w:rPr>
        <w:t xml:space="preserve">90% of the weights are set to 0, and other non-zero elements are still randomly selected according to the Gaussian distribution </w:t>
      </w:r>
      <m:oMath>
        <m:r>
          <w:rPr>
            <w:rFonts w:ascii="Cambria Math" w:eastAsia="宋体" w:hAnsi="Cambria Math"/>
            <w:color w:val="000000"/>
            <w:sz w:val="21"/>
            <w:szCs w:val="21"/>
          </w:rPr>
          <m:t>Norm</m:t>
        </m:r>
        <m:r>
          <m:rPr>
            <m:sty m:val="p"/>
          </m:rPr>
          <w:rPr>
            <w:rFonts w:ascii="Cambria Math" w:eastAsia="宋体" w:hAnsi="Cambria Math"/>
            <w:color w:val="000000"/>
            <w:sz w:val="21"/>
            <w:szCs w:val="21"/>
          </w:rPr>
          <m:t>(0, 0.5)</m:t>
        </m:r>
      </m:oMath>
      <w:r w:rsidR="00524C80" w:rsidRPr="00524C80">
        <w:rPr>
          <w:rFonts w:eastAsia="宋体"/>
          <w:color w:val="000000"/>
          <w:sz w:val="21"/>
          <w:szCs w:val="21"/>
          <w:lang w:val="en"/>
        </w:rPr>
        <w:t>.</w:t>
      </w:r>
    </w:p>
    <w:p w14:paraId="38715B6E" w14:textId="71CBEE08" w:rsidR="00524C80" w:rsidRPr="00524C80" w:rsidRDefault="00524C80" w:rsidP="00524C80">
      <w:pPr>
        <w:shd w:val="clear" w:color="auto" w:fill="FFFFFF"/>
        <w:spacing w:line="360" w:lineRule="exact"/>
        <w:ind w:firstLine="426"/>
        <w:jc w:val="both"/>
        <w:rPr>
          <w:rFonts w:eastAsia="宋体"/>
          <w:color w:val="000000"/>
          <w:sz w:val="21"/>
          <w:szCs w:val="21"/>
          <w:lang w:val="en"/>
        </w:rPr>
      </w:pPr>
      <w:r w:rsidRPr="007F44F2">
        <w:rPr>
          <w:rFonts w:eastAsia="宋体"/>
          <w:b/>
          <w:color w:val="000000"/>
          <w:sz w:val="21"/>
          <w:szCs w:val="21"/>
        </w:rPr>
        <w:t>z</w:t>
      </w:r>
      <w:r>
        <w:rPr>
          <w:rFonts w:eastAsia="宋体"/>
          <w:b/>
          <w:color w:val="000000"/>
          <w:sz w:val="21"/>
          <w:szCs w:val="21"/>
        </w:rPr>
        <w:t xml:space="preserve"> </w:t>
      </w:r>
      <w:r w:rsidRPr="00524C80">
        <w:rPr>
          <w:rFonts w:eastAsia="宋体"/>
          <w:color w:val="000000"/>
          <w:sz w:val="21"/>
          <w:szCs w:val="21"/>
          <w:lang w:val="en"/>
        </w:rPr>
        <w:t>is the output layer neuron activity, corresponding to the predicted output, and its calculation is determined by:</w:t>
      </w:r>
    </w:p>
    <w:p w14:paraId="78C6131E" w14:textId="6A274DBC" w:rsidR="004B4E4B" w:rsidRPr="007F44F2" w:rsidRDefault="004B4E4B" w:rsidP="003B043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z</m:t>
        </m:r>
        <m:r>
          <w:rPr>
            <w:rFonts w:ascii="Cambria Math" w:eastAsia="宋体" w:hAnsi="Cambria Math"/>
            <w:color w:val="000000"/>
            <w:sz w:val="21"/>
            <w:szCs w:val="21"/>
          </w:rPr>
          <m:t xml:space="preserve">= </m:t>
        </m:r>
        <m:r>
          <m:rPr>
            <m:sty m:val="bi"/>
          </m:rPr>
          <w:rPr>
            <w:rFonts w:ascii="Cambria Math" w:eastAsia="宋体" w:hAnsi="Cambria Math"/>
            <w:color w:val="000000"/>
            <w:sz w:val="21"/>
            <w:szCs w:val="21"/>
          </w:rPr>
          <m:t>wr</m:t>
        </m:r>
      </m:oMath>
      <w:r w:rsidRPr="007F44F2">
        <w:rPr>
          <w:rFonts w:eastAsia="宋体"/>
          <w:i/>
          <w:color w:val="000000"/>
          <w:sz w:val="21"/>
          <w:szCs w:val="21"/>
        </w:rPr>
        <w:t xml:space="preserve">  </w:t>
      </w:r>
      <w:r w:rsidR="003B0438" w:rsidRPr="007F44F2">
        <w:rPr>
          <w:rFonts w:eastAsia="宋体"/>
          <w:i/>
          <w:color w:val="000000"/>
          <w:sz w:val="21"/>
          <w:szCs w:val="21"/>
        </w:rPr>
        <w:t xml:space="preserve">                     </w:t>
      </w:r>
      <w:r w:rsidRPr="007F44F2">
        <w:rPr>
          <w:rFonts w:eastAsia="宋体"/>
          <w:i/>
          <w:color w:val="000000"/>
          <w:sz w:val="21"/>
          <w:szCs w:val="21"/>
        </w:rPr>
        <w:t xml:space="preserve">  </w:t>
      </w:r>
      <w:r w:rsidRPr="007F44F2">
        <w:rPr>
          <w:rFonts w:eastAsia="宋体"/>
          <w:color w:val="000000"/>
          <w:sz w:val="21"/>
          <w:szCs w:val="21"/>
        </w:rPr>
        <w:t>(2)</w:t>
      </w:r>
    </w:p>
    <w:p w14:paraId="5B0F7B50" w14:textId="1063855C" w:rsidR="002652A7" w:rsidRPr="002652A7" w:rsidRDefault="0069217A" w:rsidP="002652A7">
      <w:pPr>
        <w:shd w:val="clear" w:color="auto" w:fill="FFFFFF"/>
        <w:spacing w:line="360" w:lineRule="exact"/>
        <w:ind w:firstLine="426"/>
        <w:jc w:val="both"/>
        <w:rPr>
          <w:rFonts w:eastAsia="宋体"/>
          <w:color w:val="000000"/>
          <w:sz w:val="21"/>
          <w:szCs w:val="21"/>
        </w:rPr>
      </w:pPr>
      <m:oMath>
        <m:r>
          <m:rPr>
            <m:sty m:val="b"/>
          </m:rPr>
          <w:rPr>
            <w:rFonts w:ascii="Cambria Math" w:eastAsia="宋体" w:hAnsi="Cambria Math"/>
            <w:color w:val="000000"/>
            <w:sz w:val="21"/>
            <w:szCs w:val="21"/>
          </w:rPr>
          <m:t>w</m:t>
        </m:r>
      </m:oMath>
      <w:r w:rsidRPr="0069217A">
        <w:rPr>
          <w:rFonts w:eastAsia="宋体"/>
          <w:color w:val="000000"/>
          <w:sz w:val="21"/>
          <w:szCs w:val="21"/>
          <w:lang w:val="en"/>
        </w:rPr>
        <w:t xml:space="preserve"> represents the connection matrix between the recursive layer and the output layer.</w:t>
      </w:r>
      <w:r w:rsidR="00D024D9" w:rsidRPr="00D024D9">
        <w:rPr>
          <w:rFonts w:ascii="宋体" w:eastAsia="宋体" w:hAnsi="宋体" w:cs="宋体"/>
          <w:lang w:val="en"/>
        </w:rPr>
        <w:t xml:space="preserve"> </w:t>
      </w:r>
      <w:r w:rsidR="00D024D9" w:rsidRPr="00D024D9">
        <w:rPr>
          <w:rFonts w:eastAsia="宋体"/>
          <w:color w:val="000000"/>
          <w:sz w:val="21"/>
          <w:szCs w:val="21"/>
          <w:lang w:val="en"/>
        </w:rPr>
        <w:t>The recursive layer and the output layer are fully connected, and the weights are randomly assigned according to a uniform distribution between [-1, 1].</w:t>
      </w:r>
      <m:oMath>
        <m:r>
          <m:rPr>
            <m:sty m:val="b"/>
          </m:rPr>
          <w:rPr>
            <w:rFonts w:ascii="Cambria Math" w:eastAsia="宋体" w:hAnsi="Cambria Math"/>
            <w:color w:val="000000"/>
            <w:sz w:val="21"/>
            <w:szCs w:val="21"/>
          </w:rPr>
          <m:t xml:space="preserve"> w</m:t>
        </m:r>
      </m:oMath>
      <w:r w:rsidR="002652A7" w:rsidRPr="002652A7">
        <w:rPr>
          <w:rFonts w:eastAsia="宋体"/>
          <w:color w:val="000000"/>
          <w:sz w:val="21"/>
          <w:szCs w:val="21"/>
          <w:lang w:val="en"/>
        </w:rPr>
        <w:t xml:space="preserve"> is different from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652A7" w:rsidRPr="002652A7">
        <w:rPr>
          <w:rFonts w:eastAsia="宋体"/>
          <w:color w:val="000000"/>
          <w:sz w:val="21"/>
          <w:szCs w:val="21"/>
          <w:lang w:val="en"/>
        </w:rPr>
        <w:t xml:space="preserve">,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2652A7" w:rsidRPr="002652A7">
        <w:rPr>
          <w:rFonts w:eastAsia="宋体"/>
          <w:color w:val="000000"/>
          <w:sz w:val="21"/>
          <w:szCs w:val="21"/>
          <w:lang w:val="en"/>
        </w:rPr>
        <w:t xml:space="preserve">, and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2652A7" w:rsidRPr="002652A7">
        <w:rPr>
          <w:rFonts w:eastAsia="宋体"/>
          <w:color w:val="000000"/>
          <w:sz w:val="21"/>
          <w:szCs w:val="21"/>
          <w:lang w:val="en"/>
        </w:rPr>
        <w:t xml:space="preserve">. Its element values need to be updated during the learning phase, while the values of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002652A7" w:rsidRPr="002652A7">
        <w:rPr>
          <w:rFonts w:eastAsia="宋体"/>
          <w:color w:val="000000"/>
          <w:sz w:val="21"/>
          <w:szCs w:val="21"/>
          <w:lang w:val="en"/>
        </w:rPr>
        <w:t xml:space="preserve">, </w:t>
      </w:r>
      <w:r w:rsidR="002652A7"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002652A7" w:rsidRPr="002652A7">
        <w:rPr>
          <w:rFonts w:eastAsia="宋体"/>
          <w:color w:val="000000"/>
          <w:sz w:val="21"/>
          <w:szCs w:val="21"/>
          <w:lang w:val="en"/>
        </w:rPr>
        <w:t xml:space="preserve">, and </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002652A7" w:rsidRPr="002652A7">
        <w:rPr>
          <w:rFonts w:eastAsia="宋体"/>
          <w:color w:val="000000"/>
          <w:sz w:val="21"/>
          <w:szCs w:val="21"/>
          <w:lang w:val="en"/>
        </w:rPr>
        <w:t xml:space="preserve"> remain unchanged during the learning period.</w:t>
      </w:r>
    </w:p>
    <w:p w14:paraId="2AE04862" w14:textId="77777777" w:rsidR="005F0113" w:rsidRPr="005F0113" w:rsidRDefault="005F0113" w:rsidP="005F0113">
      <w:pPr>
        <w:shd w:val="clear" w:color="auto" w:fill="FFFFFF"/>
        <w:spacing w:line="360" w:lineRule="exact"/>
        <w:ind w:firstLine="426"/>
        <w:jc w:val="both"/>
        <w:rPr>
          <w:rFonts w:eastAsia="宋体"/>
          <w:color w:val="000000"/>
          <w:sz w:val="21"/>
          <w:szCs w:val="21"/>
        </w:rPr>
      </w:pPr>
      <w:r w:rsidRPr="005F0113">
        <w:rPr>
          <w:rFonts w:eastAsia="宋体"/>
          <w:color w:val="000000"/>
          <w:sz w:val="21"/>
          <w:szCs w:val="21"/>
          <w:lang w:val="en"/>
        </w:rPr>
        <w:t>As can be seen from the structure of SRNN, it is similar to the Echo State Network (ESN) [22].</w:t>
      </w:r>
    </w:p>
    <w:p w14:paraId="45BAC63A" w14:textId="031723FE" w:rsidR="004B4E4B" w:rsidRPr="007F44F2" w:rsidRDefault="005F0113" w:rsidP="005F0113">
      <w:pPr>
        <w:shd w:val="clear" w:color="auto" w:fill="FFFFFF"/>
        <w:spacing w:line="360" w:lineRule="exact"/>
        <w:jc w:val="both"/>
        <w:rPr>
          <w:rFonts w:eastAsia="宋体"/>
          <w:color w:val="000000"/>
          <w:sz w:val="21"/>
          <w:szCs w:val="21"/>
        </w:rPr>
      </w:pPr>
      <w:r w:rsidRPr="005F0113">
        <w:rPr>
          <w:rFonts w:eastAsia="宋体"/>
          <w:color w:val="000000"/>
          <w:sz w:val="21"/>
          <w:szCs w:val="21"/>
          <w:lang w:val="en"/>
        </w:rPr>
        <w:t>They all have a recursive layer and the learning process only adjusts the weight between the recursive layer and the output layer</w:t>
      </w:r>
      <w:r w:rsidR="0067687A" w:rsidRPr="005F0113">
        <w:rPr>
          <w:rFonts w:eastAsia="宋体"/>
          <w:color w:val="000000"/>
          <w:sz w:val="21"/>
          <w:szCs w:val="21"/>
          <w:lang w:val="en"/>
        </w:rPr>
        <w:t>.</w:t>
      </w:r>
      <w:r w:rsidR="0067687A" w:rsidRPr="0067687A">
        <w:rPr>
          <w:rFonts w:ascii="宋体" w:eastAsia="宋体" w:hAnsi="宋体" w:cs="宋体"/>
          <w:lang w:val="en"/>
        </w:rPr>
        <w:t xml:space="preserve"> </w:t>
      </w:r>
      <w:r w:rsidR="0067687A" w:rsidRPr="0067687A">
        <w:rPr>
          <w:rFonts w:eastAsia="宋体"/>
          <w:color w:val="000000"/>
          <w:sz w:val="21"/>
          <w:szCs w:val="21"/>
          <w:lang w:val="en"/>
        </w:rPr>
        <w:t>However, SRNN and ESN also have the following differences.</w:t>
      </w:r>
      <w:r w:rsidR="001D0FDE" w:rsidRPr="001D0FDE">
        <w:rPr>
          <w:rFonts w:ascii="宋体" w:eastAsia="宋体" w:hAnsi="宋体" w:cs="宋体"/>
          <w:lang w:val="en"/>
        </w:rPr>
        <w:t xml:space="preserve"> </w:t>
      </w:r>
      <w:r w:rsidR="001D0FDE" w:rsidRPr="001D0FDE">
        <w:rPr>
          <w:rFonts w:eastAsia="宋体"/>
          <w:color w:val="000000"/>
          <w:sz w:val="21"/>
          <w:szCs w:val="21"/>
          <w:lang w:val="en"/>
        </w:rPr>
        <w:t>First</w:t>
      </w:r>
      <w:r w:rsidR="001D0FDE">
        <w:rPr>
          <w:rFonts w:eastAsia="宋体"/>
          <w:color w:val="000000"/>
          <w:sz w:val="21"/>
          <w:szCs w:val="21"/>
          <w:lang w:val="en"/>
        </w:rPr>
        <w:t xml:space="preserve"> </w:t>
      </w:r>
      <w:r w:rsidR="001D0FDE">
        <w:rPr>
          <w:rFonts w:eastAsia="宋体" w:hint="eastAsia"/>
          <w:color w:val="000000"/>
          <w:sz w:val="21"/>
          <w:szCs w:val="21"/>
          <w:lang w:val="en"/>
        </w:rPr>
        <w:t>o</w:t>
      </w:r>
      <w:r w:rsidR="001D0FDE">
        <w:rPr>
          <w:rFonts w:eastAsia="宋体"/>
          <w:color w:val="000000"/>
          <w:sz w:val="21"/>
          <w:szCs w:val="21"/>
          <w:lang w:val="en"/>
        </w:rPr>
        <w:t>f all</w:t>
      </w:r>
      <w:r w:rsidR="001D0FDE" w:rsidRPr="001D0FDE">
        <w:rPr>
          <w:rFonts w:eastAsia="宋体"/>
          <w:color w:val="000000"/>
          <w:sz w:val="21"/>
          <w:szCs w:val="21"/>
          <w:lang w:val="en"/>
        </w:rPr>
        <w:t xml:space="preserve">, the SRNN's recursive layer connection weight does not need to be specially set, </w:t>
      </w:r>
      <w:r w:rsidR="00DE2EAB">
        <w:rPr>
          <w:rFonts w:eastAsia="宋体"/>
          <w:color w:val="000000"/>
          <w:sz w:val="21"/>
          <w:szCs w:val="21"/>
          <w:lang w:val="en"/>
        </w:rPr>
        <w:t>but</w:t>
      </w:r>
      <w:r w:rsidR="001D0FDE" w:rsidRPr="001D0FDE">
        <w:rPr>
          <w:rFonts w:eastAsia="宋体"/>
          <w:color w:val="000000"/>
          <w:sz w:val="21"/>
          <w:szCs w:val="21"/>
          <w:lang w:val="en"/>
        </w:rPr>
        <w:t xml:space="preserve"> the ESN needs to have a weight matrix with a spectral radius greater than or equal to 1 in order to achieve reverberation.</w:t>
      </w:r>
      <w:r w:rsidR="00FE73DA" w:rsidRPr="00FE73DA">
        <w:rPr>
          <w:rFonts w:ascii="宋体" w:eastAsia="宋体" w:hAnsi="宋体" w:cs="宋体"/>
          <w:lang w:val="en"/>
        </w:rPr>
        <w:t xml:space="preserve"> </w:t>
      </w:r>
      <w:r w:rsidR="00FE73DA" w:rsidRPr="00FE73DA">
        <w:rPr>
          <w:rFonts w:eastAsia="宋体"/>
          <w:color w:val="000000"/>
          <w:sz w:val="21"/>
          <w:szCs w:val="21"/>
          <w:lang w:val="en"/>
        </w:rPr>
        <w:t>Second</w:t>
      </w:r>
      <w:r w:rsidR="00FE73DA">
        <w:rPr>
          <w:rFonts w:eastAsia="宋体"/>
          <w:color w:val="000000"/>
          <w:sz w:val="21"/>
          <w:szCs w:val="21"/>
          <w:lang w:val="en"/>
        </w:rPr>
        <w:t>ly</w:t>
      </w:r>
      <w:r w:rsidR="00FE73DA" w:rsidRPr="00FE73DA">
        <w:rPr>
          <w:rFonts w:eastAsia="宋体"/>
          <w:color w:val="000000"/>
          <w:sz w:val="21"/>
          <w:szCs w:val="21"/>
          <w:lang w:val="en"/>
        </w:rPr>
        <w:t>, the training of ESN</w:t>
      </w:r>
      <w:r w:rsidR="00FE73DA">
        <w:rPr>
          <w:rFonts w:eastAsia="宋体"/>
          <w:color w:val="000000"/>
          <w:sz w:val="21"/>
          <w:szCs w:val="21"/>
          <w:lang w:val="en"/>
        </w:rPr>
        <w:t xml:space="preserve"> is a kind of offline learning. I</w:t>
      </w:r>
      <w:r w:rsidR="00FE73DA" w:rsidRPr="00FE73DA">
        <w:rPr>
          <w:rFonts w:eastAsia="宋体"/>
          <w:color w:val="000000"/>
          <w:sz w:val="21"/>
          <w:szCs w:val="21"/>
          <w:lang w:val="en"/>
        </w:rPr>
        <w:t xml:space="preserve">t needs to wait for the network to pre-calculate for a period of time before starting to adjust the weight, </w:t>
      </w:r>
      <w:r w:rsidR="00FE73DA">
        <w:rPr>
          <w:rFonts w:eastAsia="宋体"/>
          <w:color w:val="000000"/>
          <w:sz w:val="21"/>
          <w:szCs w:val="21"/>
          <w:lang w:val="en"/>
        </w:rPr>
        <w:t>but</w:t>
      </w:r>
      <w:r w:rsidR="00FE73DA" w:rsidRPr="00FE73DA">
        <w:rPr>
          <w:rFonts w:eastAsia="宋体"/>
          <w:color w:val="000000"/>
          <w:sz w:val="21"/>
          <w:szCs w:val="21"/>
          <w:lang w:val="en"/>
        </w:rPr>
        <w:t xml:space="preserve"> SRNN can update the weight immediately according to the current input.</w:t>
      </w:r>
    </w:p>
    <w:p w14:paraId="29537A09" w14:textId="07EBD503"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lastRenderedPageBreak/>
        <w:t xml:space="preserve">1.2 </w:t>
      </w:r>
      <w:r w:rsidR="00167C1F" w:rsidRPr="00167C1F">
        <w:rPr>
          <w:rFonts w:eastAsia="宋体"/>
          <w:b/>
          <w:color w:val="000000"/>
          <w:lang w:val="en"/>
        </w:rPr>
        <w:t>SRNN learning algorithm</w:t>
      </w:r>
    </w:p>
    <w:p w14:paraId="027D7261" w14:textId="0FC344EE" w:rsidR="004B4E4B" w:rsidRPr="007F44F2" w:rsidRDefault="005B5C2C" w:rsidP="005B5C2C">
      <w:pPr>
        <w:shd w:val="clear" w:color="auto" w:fill="FFFFFF"/>
        <w:spacing w:line="360" w:lineRule="exact"/>
        <w:ind w:firstLine="426"/>
        <w:jc w:val="both"/>
        <w:rPr>
          <w:rFonts w:eastAsia="宋体"/>
          <w:color w:val="000000"/>
          <w:sz w:val="21"/>
          <w:szCs w:val="21"/>
        </w:rPr>
      </w:pPr>
      <w:r w:rsidRPr="005B5C2C">
        <w:rPr>
          <w:rFonts w:eastAsia="宋体"/>
          <w:color w:val="000000"/>
          <w:sz w:val="21"/>
          <w:szCs w:val="21"/>
          <w:lang w:val="en"/>
        </w:rPr>
        <w:t>According to the description of SRNN in the previous section, the recursive layer connection weights only need to be randomly selected according to a</w:t>
      </w:r>
      <w:r w:rsidR="001E75D5">
        <w:rPr>
          <w:rFonts w:eastAsia="宋体"/>
          <w:color w:val="000000"/>
          <w:sz w:val="21"/>
          <w:szCs w:val="21"/>
          <w:lang w:val="en"/>
        </w:rPr>
        <w:t xml:space="preserve"> given probability distribution</w:t>
      </w:r>
      <w:r w:rsidRPr="005B5C2C">
        <w:rPr>
          <w:rFonts w:eastAsia="宋体"/>
          <w:color w:val="000000"/>
          <w:sz w:val="21"/>
          <w:szCs w:val="21"/>
          <w:lang w:val="en"/>
        </w:rPr>
        <w:t xml:space="preserve"> and </w:t>
      </w:r>
      <w:r w:rsidR="004A6C27">
        <w:rPr>
          <w:rFonts w:eastAsia="宋体"/>
          <w:color w:val="000000"/>
          <w:sz w:val="21"/>
          <w:szCs w:val="21"/>
          <w:lang w:val="en"/>
        </w:rPr>
        <w:t xml:space="preserve">use </w:t>
      </w:r>
      <w:r w:rsidRPr="005B5C2C">
        <w:rPr>
          <w:rFonts w:eastAsia="宋体"/>
          <w:color w:val="000000"/>
          <w:sz w:val="21"/>
          <w:szCs w:val="21"/>
          <w:lang w:val="en"/>
        </w:rPr>
        <w:t>the online learning mode. These features require a learning algorithm that quickly determines how the output weight should be updated so that the network output is equal to the value of the real output.</w:t>
      </w:r>
    </w:p>
    <w:p w14:paraId="2199B52D" w14:textId="2ECADDDF" w:rsidR="004B4E4B" w:rsidRPr="00A40FB7" w:rsidRDefault="00063C17" w:rsidP="00A40FB7">
      <w:pPr>
        <w:shd w:val="clear" w:color="auto" w:fill="FFFFFF"/>
        <w:spacing w:line="360" w:lineRule="exact"/>
        <w:ind w:firstLine="426"/>
        <w:jc w:val="both"/>
        <w:rPr>
          <w:rFonts w:eastAsia="宋体"/>
          <w:color w:val="000000"/>
          <w:sz w:val="21"/>
          <w:szCs w:val="21"/>
        </w:rPr>
      </w:pPr>
      <w:r w:rsidRPr="00063C17">
        <w:rPr>
          <w:rFonts w:eastAsia="宋体"/>
          <w:color w:val="000000"/>
          <w:sz w:val="21"/>
          <w:szCs w:val="21"/>
          <w:lang w:val="en"/>
        </w:rPr>
        <w:t xml:space="preserve">The target output expected at time </w:t>
      </w:r>
      <w:r w:rsidRPr="007F44F2">
        <w:rPr>
          <w:rFonts w:eastAsia="宋体"/>
          <w:i/>
          <w:iCs/>
          <w:color w:val="000000"/>
          <w:sz w:val="21"/>
          <w:szCs w:val="21"/>
        </w:rPr>
        <w:t>t</w:t>
      </w:r>
      <w:r w:rsidRPr="00063C17">
        <w:rPr>
          <w:rFonts w:eastAsia="宋体"/>
          <w:color w:val="000000"/>
          <w:sz w:val="21"/>
          <w:szCs w:val="21"/>
          <w:lang w:val="en"/>
        </w:rPr>
        <w:t xml:space="preserve"> is</w:t>
      </w:r>
      <w:r>
        <w:rPr>
          <w:rFonts w:eastAsia="宋体"/>
          <w:color w:val="000000"/>
          <w:sz w:val="21"/>
          <w:szCs w:val="21"/>
          <w:lang w:val="en"/>
        </w:rPr>
        <w:t xml:space="preserve"> </w:t>
      </w:r>
      <w:r w:rsidRPr="007F44F2">
        <w:rPr>
          <w:rFonts w:eastAsia="宋体"/>
          <w:i/>
          <w:iCs/>
          <w:color w:val="000000"/>
          <w:sz w:val="21"/>
          <w:szCs w:val="21"/>
        </w:rPr>
        <w:t>f(t)</w:t>
      </w:r>
      <w:r>
        <w:rPr>
          <w:rFonts w:eastAsia="宋体"/>
          <w:color w:val="000000"/>
          <w:sz w:val="21"/>
          <w:szCs w:val="21"/>
          <w:lang w:val="en"/>
        </w:rPr>
        <w:t>. T</w:t>
      </w:r>
      <w:r w:rsidRPr="00063C17">
        <w:rPr>
          <w:rFonts w:eastAsia="宋体"/>
          <w:color w:val="000000"/>
          <w:sz w:val="21"/>
          <w:szCs w:val="21"/>
          <w:lang w:val="en"/>
        </w:rPr>
        <w:t xml:space="preserve">he real output of the network is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t-∆t</m:t>
            </m:r>
          </m:e>
        </m:d>
        <m:r>
          <m:rPr>
            <m:sty m:val="b"/>
          </m:rPr>
          <w:rPr>
            <w:rFonts w:ascii="Cambria Math" w:eastAsia="宋体" w:hAnsi="Cambria Math"/>
            <w:color w:val="000000"/>
            <w:sz w:val="21"/>
            <w:szCs w:val="21"/>
          </w:rPr>
          <m:t>r</m:t>
        </m:r>
      </m:oMath>
      <w:r w:rsidRPr="007F44F2">
        <w:rPr>
          <w:rFonts w:eastAsia="宋体"/>
          <w:color w:val="000000"/>
          <w:sz w:val="21"/>
          <w:szCs w:val="21"/>
        </w:rPr>
        <w:t>，</w:t>
      </w:r>
      <w:r>
        <w:rPr>
          <w:rFonts w:eastAsia="宋体"/>
          <w:color w:val="000000"/>
          <w:sz w:val="21"/>
          <w:szCs w:val="21"/>
          <w:lang w:val="en"/>
        </w:rPr>
        <w:t>r. T</w:t>
      </w:r>
      <w:r w:rsidRPr="00063C17">
        <w:rPr>
          <w:rFonts w:eastAsia="宋体"/>
          <w:color w:val="000000"/>
          <w:sz w:val="21"/>
          <w:szCs w:val="21"/>
          <w:lang w:val="en"/>
        </w:rPr>
        <w:t>he error between them is</w:t>
      </w:r>
      <w:r w:rsidR="00A40FB7">
        <w:rPr>
          <w:rFonts w:eastAsia="宋体"/>
          <w:color w:val="000000"/>
          <w:sz w:val="21"/>
          <w:szCs w:val="21"/>
          <w:lang w:val="en"/>
        </w:rPr>
        <w:t xml:space="preserve">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063C17">
        <w:rPr>
          <w:rFonts w:eastAsia="宋体"/>
          <w:color w:val="000000"/>
          <w:sz w:val="21"/>
          <w:szCs w:val="21"/>
          <w:lang w:val="en"/>
        </w:rPr>
        <w:t>.</w:t>
      </w:r>
    </w:p>
    <w:p w14:paraId="20C85332" w14:textId="4876F6FE" w:rsidR="004B4E4B" w:rsidRPr="007F44F2" w:rsidRDefault="006D04A6"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r>
          <m:rPr>
            <m:sty m:val="bi"/>
          </m:rPr>
          <w:rPr>
            <w:rFonts w:ascii="Cambria Math" w:eastAsia="宋体" w:hAnsi="Cambria Math"/>
            <w:color w:val="000000"/>
            <w:sz w:val="21"/>
            <w:szCs w:val="21"/>
          </w:rPr>
          <m:t xml:space="preserve">(t)=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r-f</m:t>
        </m:r>
        <m:d>
          <m:dPr>
            <m:ctrlPr>
              <w:rPr>
                <w:rFonts w:ascii="Cambria Math" w:eastAsia="宋体" w:hAnsi="Cambria Math"/>
                <w:b/>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(3)</w:t>
      </w:r>
    </w:p>
    <w:p w14:paraId="7BE7F83F" w14:textId="4765966E" w:rsidR="006C7CBA" w:rsidRPr="006C7CBA" w:rsidRDefault="006C7CBA" w:rsidP="006C7CBA">
      <w:pPr>
        <w:shd w:val="clear" w:color="auto" w:fill="FFFFFF"/>
        <w:spacing w:line="360" w:lineRule="exact"/>
        <w:ind w:firstLine="426"/>
        <w:jc w:val="both"/>
        <w:rPr>
          <w:rFonts w:eastAsia="宋体"/>
          <w:color w:val="000000"/>
          <w:sz w:val="21"/>
          <w:szCs w:val="21"/>
        </w:rPr>
      </w:pPr>
      <w:r w:rsidRPr="006C7CBA">
        <w:rPr>
          <w:rFonts w:eastAsia="宋体"/>
          <w:color w:val="000000"/>
          <w:sz w:val="21"/>
          <w:szCs w:val="21"/>
          <w:lang w:val="en"/>
        </w:rPr>
        <w:t xml:space="preserve">The learning algorithm is to adjust the output weight from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 -∆t</m:t>
            </m:r>
          </m:e>
        </m:d>
      </m:oMath>
      <w:r w:rsidRPr="006C7CBA">
        <w:rPr>
          <w:rFonts w:eastAsia="宋体"/>
          <w:color w:val="000000"/>
          <w:sz w:val="21"/>
          <w:szCs w:val="21"/>
          <w:lang w:val="en"/>
        </w:rPr>
        <w:t xml:space="preserve"> to </w:t>
      </w:r>
      <m:oMath>
        <m:sSup>
          <m:sSupPr>
            <m:ctrlPr>
              <w:rPr>
                <w:rFonts w:ascii="Cambria Math" w:eastAsia="宋体" w:hAnsi="Cambria Math"/>
                <w:b/>
                <w:color w:val="000000"/>
                <w:sz w:val="21"/>
                <w:szCs w:val="21"/>
              </w:rPr>
            </m:ctrlPr>
          </m:sSupPr>
          <m:e>
            <m:r>
              <m:rPr>
                <m:sty m:val="b"/>
              </m:rPr>
              <w:rPr>
                <w:rFonts w:ascii="Cambria Math" w:eastAsia="宋体" w:hAnsi="Cambria Math"/>
                <w:color w:val="000000"/>
                <w:sz w:val="21"/>
                <w:szCs w:val="21"/>
              </w:rPr>
              <m:t>w</m:t>
            </m:r>
          </m:e>
          <m:sup>
            <m:r>
              <m:rPr>
                <m:sty m:val="b"/>
              </m:rPr>
              <w:rPr>
                <w:rFonts w:ascii="Cambria Math" w:eastAsia="宋体" w:hAnsi="Cambria Math"/>
                <w:color w:val="000000"/>
                <w:sz w:val="21"/>
                <w:szCs w:val="21"/>
              </w:rPr>
              <m:t>T</m:t>
            </m:r>
          </m:sup>
        </m:sSup>
        <m:d>
          <m:dPr>
            <m:ctrlPr>
              <w:rPr>
                <w:rFonts w:ascii="Cambria Math" w:eastAsia="宋体" w:hAnsi="Cambria Math"/>
                <w:color w:val="000000"/>
                <w:sz w:val="21"/>
                <w:szCs w:val="21"/>
              </w:rPr>
            </m:ctrlPr>
          </m:dPr>
          <m:e>
            <m:r>
              <m:rPr>
                <m:sty m:val="p"/>
              </m:rPr>
              <w:rPr>
                <w:rFonts w:ascii="Cambria Math" w:eastAsia="宋体" w:hAnsi="Cambria Math"/>
                <w:color w:val="000000"/>
                <w:sz w:val="21"/>
                <w:szCs w:val="21"/>
              </w:rPr>
              <m:t>t</m:t>
            </m:r>
          </m:e>
        </m:d>
      </m:oMath>
      <w:r w:rsidRPr="006C7CBA">
        <w:rPr>
          <w:rFonts w:eastAsia="宋体"/>
          <w:color w:val="000000"/>
          <w:sz w:val="21"/>
          <w:szCs w:val="21"/>
          <w:lang w:val="en"/>
        </w:rPr>
        <w:t xml:space="preserve"> so that the error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Pr="006C7CBA">
        <w:rPr>
          <w:rFonts w:eastAsia="宋体"/>
          <w:color w:val="000000"/>
          <w:sz w:val="21"/>
          <w:szCs w:val="21"/>
          <w:lang w:val="en"/>
        </w:rPr>
        <w:t xml:space="preserve"> is gradually reduced.</w:t>
      </w:r>
      <w:r w:rsidRPr="006C7CBA">
        <w:rPr>
          <w:rFonts w:ascii="宋体" w:eastAsia="宋体" w:hAnsi="宋体" w:cs="宋体"/>
          <w:lang w:val="en"/>
        </w:rPr>
        <w:t xml:space="preserve"> </w:t>
      </w:r>
      <w:r w:rsidRPr="006C7CBA">
        <w:rPr>
          <w:rFonts w:eastAsia="宋体"/>
          <w:color w:val="000000"/>
          <w:sz w:val="21"/>
          <w:szCs w:val="21"/>
          <w:lang w:val="en"/>
        </w:rPr>
        <w:t>After the output weight is updated, the output error of the network becomes</w:t>
      </w:r>
      <w:r>
        <w:rPr>
          <w:rFonts w:eastAsia="宋体"/>
          <w:color w:val="000000"/>
          <w:sz w:val="21"/>
          <w:szCs w:val="21"/>
          <w:lang w:val="en"/>
        </w:rPr>
        <w:t>:</w:t>
      </w:r>
    </w:p>
    <w:p w14:paraId="053C649C" w14:textId="671C6D66" w:rsidR="004B4E4B" w:rsidRPr="007F44F2" w:rsidRDefault="006D04A6"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
                <w:bCs/>
                <w:i/>
                <w:color w:val="000000"/>
                <w:sz w:val="21"/>
                <w:szCs w:val="21"/>
              </w:rPr>
            </m:ctrlPr>
          </m:sSubPr>
          <m:e>
            <m:r>
              <m:rPr>
                <m:sty m:val="bi"/>
              </m:rPr>
              <w:rPr>
                <w:rFonts w:ascii="Cambria Math" w:eastAsia="宋体" w:hAnsi="Cambria Math"/>
                <w:color w:val="000000"/>
                <w:sz w:val="21"/>
                <w:szCs w:val="21"/>
              </w:rPr>
              <m:t>e</m:t>
            </m:r>
          </m:e>
          <m:sub>
            <m:r>
              <m:rPr>
                <m:sty m:val="bi"/>
              </m:rPr>
              <w:rPr>
                <w:rFonts w:ascii="Cambria Math" w:eastAsia="宋体" w:hAnsi="Cambria Math"/>
                <w:color w:val="000000"/>
                <w:sz w:val="21"/>
                <w:szCs w:val="21"/>
              </w:rPr>
              <m:t>+</m:t>
            </m:r>
          </m:sub>
        </m:sSub>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w</m:t>
            </m:r>
          </m:e>
          <m:sup>
            <m:r>
              <m:rPr>
                <m:sty m:val="bi"/>
              </m:rPr>
              <w:rPr>
                <w:rFonts w:ascii="Cambria Math" w:eastAsia="宋体" w:hAnsi="Cambria Math"/>
                <w:color w:val="000000"/>
                <w:sz w:val="21"/>
                <w:szCs w:val="21"/>
              </w:rPr>
              <m:t>T</m:t>
            </m:r>
          </m:sup>
        </m:sSup>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r-f(t)</m:t>
        </m:r>
      </m:oMath>
      <w:r w:rsidR="004B4E4B" w:rsidRPr="007F44F2">
        <w:rPr>
          <w:rFonts w:eastAsia="宋体"/>
          <w:b/>
          <w:bCs/>
          <w:i/>
          <w:color w:val="000000"/>
          <w:sz w:val="21"/>
          <w:szCs w:val="21"/>
        </w:rPr>
        <w:t xml:space="preserve">.   </w:t>
      </w:r>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(4)</w:t>
      </w:r>
    </w:p>
    <w:p w14:paraId="64EB79C7" w14:textId="77777777" w:rsidR="005E30FA" w:rsidRDefault="005E30FA" w:rsidP="005E30FA">
      <w:pPr>
        <w:shd w:val="clear" w:color="auto" w:fill="FFFFFF"/>
        <w:spacing w:line="360" w:lineRule="exact"/>
        <w:ind w:firstLine="426"/>
        <w:jc w:val="both"/>
        <w:rPr>
          <w:rFonts w:eastAsia="宋体"/>
          <w:color w:val="000000"/>
          <w:sz w:val="21"/>
          <w:szCs w:val="21"/>
        </w:rPr>
      </w:pPr>
      <w:r w:rsidRPr="005E30FA">
        <w:rPr>
          <w:rFonts w:eastAsia="宋体"/>
          <w:color w:val="000000"/>
          <w:sz w:val="21"/>
          <w:szCs w:val="21"/>
          <w:lang w:val="en"/>
        </w:rPr>
        <w:t xml:space="preserve">After the algorithm converges, the value of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sidRPr="005E30FA">
        <w:rPr>
          <w:rFonts w:eastAsia="宋体"/>
          <w:color w:val="000000"/>
          <w:sz w:val="21"/>
          <w:szCs w:val="21"/>
          <w:lang w:val="en"/>
        </w:rPr>
        <w:t xml:space="preserve"> should go to 1 and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r>
          <w:rPr>
            <w:rFonts w:ascii="Cambria Math" w:eastAsia="宋体" w:hAnsi="Cambria Math"/>
            <w:sz w:val="21"/>
            <w:szCs w:val="21"/>
          </w:rPr>
          <m:t>&gt;</m:t>
        </m:r>
        <m:sSub>
          <m:sSubPr>
            <m:ctrlPr>
              <w:rPr>
                <w:rFonts w:ascii="Cambria Math" w:eastAsia="宋体" w:hAnsi="Cambria Math"/>
                <w:i/>
                <w:iCs/>
                <w:sz w:val="21"/>
                <w:szCs w:val="21"/>
              </w:rPr>
            </m:ctrlPr>
          </m:sSubPr>
          <m:e>
            <m:r>
              <w:rPr>
                <w:rFonts w:ascii="Cambria Math" w:eastAsia="宋体" w:hAnsi="Cambria Math"/>
                <w:sz w:val="21"/>
                <w:szCs w:val="21"/>
              </w:rPr>
              <m:t>e</m:t>
            </m:r>
          </m:e>
          <m:sub>
            <m:r>
              <w:rPr>
                <w:rFonts w:ascii="Cambria Math" w:eastAsia="宋体" w:hAnsi="Cambria Math"/>
                <w:sz w:val="21"/>
                <w:szCs w:val="21"/>
              </w:rPr>
              <m:t>+</m:t>
            </m:r>
          </m:sub>
        </m:sSub>
        <m:r>
          <w:rPr>
            <w:rFonts w:ascii="Cambria Math" w:eastAsia="宋体" w:hAnsi="Cambria Math"/>
            <w:sz w:val="21"/>
            <w:szCs w:val="21"/>
          </w:rPr>
          <m:t>(t)</m:t>
        </m:r>
      </m:oMath>
      <w:r>
        <w:rPr>
          <w:rFonts w:eastAsia="宋体"/>
          <w:color w:val="000000"/>
          <w:sz w:val="21"/>
          <w:szCs w:val="21"/>
          <w:lang w:val="en"/>
        </w:rPr>
        <w:t>.</w:t>
      </w:r>
      <w:r w:rsidRPr="005E30FA">
        <w:rPr>
          <w:rFonts w:ascii="宋体" w:eastAsia="宋体" w:hAnsi="宋体" w:cs="宋体"/>
          <w:lang w:val="en"/>
        </w:rPr>
        <w:t xml:space="preserve"> </w:t>
      </w:r>
      <w:r w:rsidRPr="005E30FA">
        <w:rPr>
          <w:rFonts w:eastAsia="宋体"/>
          <w:color w:val="000000"/>
          <w:sz w:val="21"/>
          <w:szCs w:val="21"/>
          <w:lang w:val="en"/>
        </w:rPr>
        <w:t>This means that the adjustment of the output weights will not further reduce the output error.</w:t>
      </w:r>
      <w:r w:rsidRPr="005E30FA">
        <w:rPr>
          <w:rFonts w:ascii="宋体" w:eastAsia="宋体" w:hAnsi="宋体" w:cs="宋体"/>
          <w:lang w:val="en"/>
        </w:rPr>
        <w:t xml:space="preserve"> </w:t>
      </w:r>
      <w:r w:rsidRPr="005E30FA">
        <w:rPr>
          <w:rFonts w:eastAsia="宋体"/>
          <w:color w:val="000000"/>
          <w:sz w:val="21"/>
          <w:szCs w:val="21"/>
          <w:lang w:val="en"/>
        </w:rPr>
        <w:t>In order to achieve fast learning, the weight adjustment of the output requires a quick reduction in the error value during the previous learning.</w:t>
      </w:r>
      <w:r w:rsidRPr="005E30FA">
        <w:rPr>
          <w:rFonts w:ascii="宋体" w:eastAsia="宋体" w:hAnsi="宋体" w:cs="宋体"/>
          <w:lang w:val="en"/>
        </w:rPr>
        <w:t xml:space="preserve"> </w:t>
      </w:r>
      <w:r w:rsidRPr="005E30FA">
        <w:rPr>
          <w:rFonts w:eastAsia="宋体"/>
          <w:color w:val="000000"/>
          <w:sz w:val="21"/>
          <w:szCs w:val="21"/>
          <w:lang w:val="en"/>
        </w:rPr>
        <w:t>To this end, according to the recursive least mean square error algorithm [23], the output weights are adjusted as follows:</w:t>
      </w:r>
    </w:p>
    <w:p w14:paraId="20084F9E" w14:textId="38ABB12B" w:rsidR="004B4E4B" w:rsidRPr="005E30FA" w:rsidRDefault="004B4E4B" w:rsidP="005E30FA">
      <w:pPr>
        <w:shd w:val="clear" w:color="auto" w:fill="FFFFFF"/>
        <w:spacing w:line="360" w:lineRule="exact"/>
        <w:ind w:firstLine="426"/>
        <w:jc w:val="both"/>
        <w:rPr>
          <w:rFonts w:eastAsia="宋体"/>
          <w:color w:val="000000"/>
          <w:sz w:val="21"/>
          <w:szCs w:val="21"/>
        </w:rPr>
      </w:pPr>
      <m:oMath>
        <m:r>
          <m:rPr>
            <m:sty m:val="bi"/>
          </m:rPr>
          <w:rPr>
            <w:rFonts w:ascii="Cambria Math" w:eastAsia="宋体" w:hAnsi="Cambria Math"/>
            <w:color w:val="000000"/>
            <w:sz w:val="21"/>
            <w:szCs w:val="21"/>
          </w:rPr>
          <m:t>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w</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 -∆t</m:t>
            </m:r>
          </m:e>
        </m:d>
        <m:r>
          <m:rPr>
            <m:sty m:val="bi"/>
          </m:rPr>
          <w:rPr>
            <w:rFonts w:ascii="Cambria Math" w:eastAsia="宋体" w:hAnsi="Cambria Math"/>
            <w:color w:val="000000"/>
            <w:sz w:val="21"/>
            <w:szCs w:val="21"/>
          </w:rPr>
          <m:t xml:space="preserve"> - e_</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r(t)</m:t>
        </m:r>
      </m:oMath>
      <w:r w:rsidRPr="007F44F2">
        <w:rPr>
          <w:rFonts w:eastAsia="宋体"/>
          <w:b/>
          <w:bCs/>
          <w:i/>
          <w:color w:val="000000"/>
          <w:sz w:val="21"/>
          <w:szCs w:val="21"/>
        </w:rPr>
        <w:t xml:space="preserve">    </w:t>
      </w:r>
      <w:r w:rsidRPr="007F44F2">
        <w:rPr>
          <w:rFonts w:eastAsia="宋体"/>
          <w:color w:val="000000"/>
          <w:sz w:val="21"/>
          <w:szCs w:val="21"/>
        </w:rPr>
        <w:t>(5)</w:t>
      </w:r>
    </w:p>
    <w:p w14:paraId="7CA441CE" w14:textId="753F0A87" w:rsidR="00446E9C" w:rsidRPr="00446E9C" w:rsidRDefault="00446E9C" w:rsidP="00446E9C">
      <w:pPr>
        <w:shd w:val="clear" w:color="auto" w:fill="FFFFFF"/>
        <w:spacing w:line="360" w:lineRule="exact"/>
        <w:ind w:firstLine="426"/>
        <w:jc w:val="both"/>
        <w:rPr>
          <w:rFonts w:eastAsia="宋体"/>
          <w:color w:val="000000"/>
          <w:sz w:val="21"/>
          <w:szCs w:val="21"/>
          <w:lang w:val="en"/>
        </w:rPr>
      </w:pPr>
      <w:r>
        <w:rPr>
          <w:rFonts w:eastAsia="宋体"/>
          <w:color w:val="000000"/>
          <w:sz w:val="21"/>
          <w:szCs w:val="21"/>
          <w:lang w:val="en"/>
        </w:rPr>
        <w:t>Equation 5</w:t>
      </w:r>
      <w:r w:rsidR="006B3F46" w:rsidRPr="006B3F46">
        <w:rPr>
          <w:rFonts w:eastAsia="宋体"/>
          <w:color w:val="000000"/>
          <w:sz w:val="21"/>
          <w:szCs w:val="21"/>
          <w:lang w:val="en"/>
        </w:rPr>
        <w:t xml:space="preserve"> shows that the decision to update the output weight is the error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6B3F46" w:rsidRPr="006B3F46">
        <w:rPr>
          <w:rFonts w:eastAsia="宋体"/>
          <w:color w:val="000000"/>
          <w:sz w:val="21"/>
          <w:szCs w:val="21"/>
          <w:lang w:val="en"/>
        </w:rPr>
        <w:t xml:space="preserve">, the </w:t>
      </w:r>
      <w:r>
        <w:rPr>
          <w:rFonts w:eastAsia="宋体"/>
          <w:color w:val="000000"/>
          <w:sz w:val="21"/>
          <w:szCs w:val="21"/>
          <w:lang w:val="en"/>
        </w:rPr>
        <w:t>d</w:t>
      </w:r>
      <w:r w:rsidRPr="00446E9C">
        <w:rPr>
          <w:rFonts w:eastAsia="宋体"/>
          <w:color w:val="000000"/>
          <w:sz w:val="21"/>
          <w:szCs w:val="21"/>
          <w:lang w:val="en"/>
        </w:rPr>
        <w:t>istribution</w:t>
      </w:r>
      <w:r>
        <w:rPr>
          <w:rFonts w:eastAsia="宋体"/>
          <w:color w:val="000000"/>
          <w:sz w:val="21"/>
          <w:szCs w:val="21"/>
          <w:lang w:val="en"/>
        </w:rPr>
        <w:t xml:space="preserve"> </w:t>
      </w:r>
      <w:r w:rsidR="006B3F46" w:rsidRPr="006B3F46">
        <w:rPr>
          <w:rFonts w:eastAsia="宋体"/>
          <w:color w:val="000000"/>
          <w:sz w:val="21"/>
          <w:szCs w:val="21"/>
          <w:lang w:val="en"/>
        </w:rPr>
        <w:t xml:space="preserve">rate </w:t>
      </w:r>
      <w:r w:rsidR="00A25004" w:rsidRPr="007F44F2">
        <w:rPr>
          <w:rFonts w:eastAsia="宋体"/>
          <w:b/>
          <w:bCs/>
          <w:i/>
          <w:sz w:val="21"/>
          <w:szCs w:val="21"/>
        </w:rPr>
        <w:t>r</w:t>
      </w:r>
      <w:r w:rsidR="00A25004">
        <w:rPr>
          <w:rFonts w:eastAsia="宋体"/>
          <w:b/>
          <w:bCs/>
          <w:i/>
          <w:sz w:val="21"/>
          <w:szCs w:val="21"/>
        </w:rPr>
        <w:t xml:space="preserve"> </w:t>
      </w:r>
      <w:r w:rsidR="006B3F46" w:rsidRPr="006B3F46">
        <w:rPr>
          <w:rFonts w:eastAsia="宋体"/>
          <w:color w:val="000000"/>
          <w:sz w:val="21"/>
          <w:szCs w:val="21"/>
          <w:lang w:val="en"/>
        </w:rPr>
        <w:t xml:space="preserve">of recurrence of the recursive network neurons, and the matrix </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006B3F46" w:rsidRPr="006B3F46">
        <w:rPr>
          <w:rFonts w:eastAsia="宋体"/>
          <w:color w:val="000000"/>
          <w:sz w:val="21"/>
          <w:szCs w:val="21"/>
          <w:lang w:val="en"/>
        </w:rPr>
        <w:t>.</w:t>
      </w:r>
    </w:p>
    <w:p w14:paraId="79E3245B" w14:textId="30ED4294" w:rsidR="004B4E4B" w:rsidRPr="007F44F2" w:rsidRDefault="004C7A1B" w:rsidP="004B4E4B">
      <w:pPr>
        <w:shd w:val="clear" w:color="auto" w:fill="FFFFFF"/>
        <w:spacing w:line="360" w:lineRule="exact"/>
        <w:ind w:firstLine="426"/>
        <w:jc w:val="both"/>
        <w:rPr>
          <w:rFonts w:eastAsia="宋体"/>
          <w:iCs/>
          <w:sz w:val="21"/>
          <w:szCs w:val="21"/>
        </w:rPr>
      </w:pPr>
      <w:r w:rsidRPr="004C7A1B">
        <w:rPr>
          <w:rFonts w:eastAsia="宋体"/>
          <w:iCs/>
          <w:sz w:val="21"/>
          <w:szCs w:val="21"/>
        </w:rPr>
        <w:t xml:space="preserve">The function of matrix </w:t>
      </w:r>
      <w:r w:rsidRPr="007F44F2">
        <w:rPr>
          <w:rFonts w:eastAsia="宋体"/>
          <w:b/>
          <w:bCs/>
          <w:i/>
          <w:sz w:val="21"/>
          <w:szCs w:val="21"/>
        </w:rPr>
        <w:t>P</w:t>
      </w:r>
      <w:r w:rsidRPr="007F44F2">
        <w:rPr>
          <w:rFonts w:eastAsia="宋体"/>
          <w:iCs/>
          <w:sz w:val="21"/>
          <w:szCs w:val="21"/>
        </w:rPr>
        <w:t>(</w:t>
      </w:r>
      <w:r w:rsidRPr="007F44F2">
        <w:rPr>
          <w:rFonts w:eastAsia="宋体"/>
          <w:i/>
          <w:iCs/>
          <w:sz w:val="21"/>
          <w:szCs w:val="21"/>
        </w:rPr>
        <w:t>t</w:t>
      </w:r>
      <w:r w:rsidRPr="007F44F2">
        <w:rPr>
          <w:rFonts w:eastAsia="宋体"/>
          <w:iCs/>
          <w:sz w:val="21"/>
          <w:szCs w:val="21"/>
        </w:rPr>
        <w:t>)</w:t>
      </w:r>
      <w:r w:rsidRPr="004C7A1B">
        <w:rPr>
          <w:rFonts w:eastAsia="宋体"/>
          <w:iCs/>
          <w:sz w:val="21"/>
          <w:szCs w:val="21"/>
        </w:rPr>
        <w:t xml:space="preserve"> is equivalent to the learning rate, which is used to determine the size and scale of weight adjustment.</w:t>
      </w:r>
      <w:r w:rsidR="00170735" w:rsidRPr="00170735">
        <w:t xml:space="preserve"> </w:t>
      </w:r>
      <w:r w:rsidR="00170735" w:rsidRPr="00170735">
        <w:rPr>
          <w:rFonts w:eastAsia="宋体"/>
          <w:iCs/>
          <w:sz w:val="21"/>
          <w:szCs w:val="21"/>
        </w:rPr>
        <w:t xml:space="preserve">However, </w:t>
      </w:r>
      <w:r w:rsidR="00170735">
        <w:rPr>
          <w:rFonts w:eastAsia="宋体" w:hint="eastAsia"/>
          <w:iCs/>
          <w:sz w:val="21"/>
          <w:szCs w:val="21"/>
        </w:rPr>
        <w:t>it</w:t>
      </w:r>
      <w:r w:rsidR="00170735">
        <w:rPr>
          <w:rFonts w:eastAsia="宋体"/>
          <w:iCs/>
          <w:sz w:val="21"/>
          <w:szCs w:val="21"/>
        </w:rPr>
        <w:t xml:space="preserve"> is </w:t>
      </w:r>
      <w:r w:rsidR="00170735" w:rsidRPr="00170735">
        <w:rPr>
          <w:rFonts w:eastAsia="宋体"/>
          <w:iCs/>
          <w:sz w:val="21"/>
          <w:szCs w:val="21"/>
        </w:rPr>
        <w:t xml:space="preserve">unlike the general learning rate, this learning </w:t>
      </w:r>
      <w:r w:rsidR="00170735" w:rsidRPr="00170735">
        <w:rPr>
          <w:rFonts w:eastAsia="宋体"/>
          <w:iCs/>
          <w:sz w:val="21"/>
          <w:szCs w:val="21"/>
        </w:rPr>
        <w:t>rate is a matrix. It means that each output weight has its own learning rate, which is one of the main reasons that the algorithm can converge quickly.</w:t>
      </w:r>
    </w:p>
    <w:p w14:paraId="19F6AD99" w14:textId="2C81D5F4" w:rsidR="004B4E4B" w:rsidRDefault="00A63F99" w:rsidP="004B4E4B">
      <w:pPr>
        <w:shd w:val="clear" w:color="auto" w:fill="FFFFFF"/>
        <w:spacing w:line="360" w:lineRule="exact"/>
        <w:ind w:firstLine="426"/>
        <w:jc w:val="both"/>
        <w:rPr>
          <w:rFonts w:eastAsia="宋体"/>
          <w:sz w:val="21"/>
          <w:szCs w:val="21"/>
        </w:rPr>
      </w:pPr>
      <w:r w:rsidRPr="00A63F99">
        <w:rPr>
          <w:rFonts w:eastAsia="宋体"/>
          <w:sz w:val="21"/>
          <w:szCs w:val="21"/>
        </w:rPr>
        <w:t xml:space="preserve">The computation of the learning rate matrix </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Pr>
          <w:rFonts w:eastAsia="宋体" w:hint="eastAsia"/>
          <w:iCs/>
          <w:sz w:val="21"/>
          <w:szCs w:val="21"/>
        </w:rPr>
        <w:t xml:space="preserve"> </w:t>
      </w:r>
      <w:r w:rsidRPr="00A63F99">
        <w:rPr>
          <w:rFonts w:eastAsia="宋体"/>
          <w:sz w:val="21"/>
          <w:szCs w:val="21"/>
        </w:rPr>
        <w:t>is carried out in the following way:</w:t>
      </w:r>
    </w:p>
    <w:p w14:paraId="4BBB54AB" w14:textId="1ADF0E3F" w:rsidR="00A43208" w:rsidRPr="00A43208" w:rsidRDefault="004B4E4B" w:rsidP="00A43208">
      <w:pPr>
        <w:shd w:val="clear" w:color="auto" w:fill="FFFFFF"/>
        <w:spacing w:line="0" w:lineRule="atLeast"/>
        <w:jc w:val="right"/>
        <w:rPr>
          <w:rFonts w:eastAsia="宋体"/>
          <w:color w:val="000000"/>
          <w:sz w:val="21"/>
          <w:szCs w:val="21"/>
        </w:rPr>
      </w:pPr>
      <m:oMath>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m:t>
            </m:r>
          </m:e>
        </m:d>
        <m:r>
          <m:rPr>
            <m:sty m:val="bi"/>
          </m:rPr>
          <w:rPr>
            <w:rFonts w:ascii="Cambria Math" w:eastAsia="宋体" w:hAnsi="Cambria Math"/>
            <w:color w:val="000000"/>
            <w:sz w:val="21"/>
            <w:szCs w:val="21"/>
          </w:rPr>
          <m:t xml:space="preserve"> = 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r>
          <m:rPr>
            <m:sty m:val="bi"/>
          </m:rPr>
          <w:rPr>
            <w:rFonts w:ascii="Cambria Math" w:eastAsia="宋体" w:hAnsi="Cambria Math"/>
            <w:color w:val="000000"/>
            <w:sz w:val="21"/>
            <w:szCs w:val="21"/>
          </w:rPr>
          <m:t xml:space="preserve">- </m:t>
        </m:r>
        <m:f>
          <m:fPr>
            <m:ctrlPr>
              <w:rPr>
                <w:rFonts w:ascii="Cambria Math" w:eastAsia="宋体" w:hAnsi="Cambria Math"/>
                <w:b/>
                <w:bCs/>
                <w:i/>
                <w:color w:val="000000"/>
                <w:sz w:val="21"/>
                <w:szCs w:val="21"/>
              </w:rPr>
            </m:ctrlPr>
          </m:fPr>
          <m:num>
            <m:r>
              <m:rPr>
                <m:sty m:val="bi"/>
              </m:rPr>
              <w:rPr>
                <w:rFonts w:ascii="Cambria Math" w:eastAsia="宋体" w:hAnsi="Cambria Math"/>
                <w:color w:val="000000"/>
                <w:sz w:val="21"/>
                <w:szCs w:val="21"/>
              </w:rPr>
              <m: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num>
          <m:den>
            <m:r>
              <m:rPr>
                <m:sty m:val="bi"/>
              </m:rPr>
              <w:rPr>
                <w:rFonts w:ascii="Cambria Math" w:eastAsia="宋体" w:hAnsi="Cambria Math"/>
                <w:color w:val="000000"/>
                <w:sz w:val="21"/>
                <w:szCs w:val="21"/>
              </w:rPr>
              <m:t>1+</m:t>
            </m:r>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r>
              <m:rPr>
                <m:sty m:val="bi"/>
              </m:rPr>
              <w:rPr>
                <w:rFonts w:ascii="Cambria Math" w:eastAsia="宋体" w:hAnsi="Cambria Math"/>
                <w:color w:val="000000"/>
                <w:sz w:val="21"/>
                <w:szCs w:val="21"/>
              </w:rPr>
              <m:t>(t)P</m:t>
            </m:r>
            <m:d>
              <m:dPr>
                <m:ctrlPr>
                  <w:rPr>
                    <w:rFonts w:ascii="Cambria Math" w:eastAsia="宋体" w:hAnsi="Cambria Math"/>
                    <w:b/>
                    <w:bCs/>
                    <w:i/>
                    <w:color w:val="000000"/>
                    <w:sz w:val="21"/>
                    <w:szCs w:val="21"/>
                  </w:rPr>
                </m:ctrlPr>
              </m:dPr>
              <m:e>
                <m:r>
                  <m:rPr>
                    <m:sty m:val="bi"/>
                  </m:rPr>
                  <w:rPr>
                    <w:rFonts w:ascii="Cambria Math" w:eastAsia="宋体" w:hAnsi="Cambria Math"/>
                    <w:color w:val="000000"/>
                    <w:sz w:val="21"/>
                    <w:szCs w:val="21"/>
                  </w:rPr>
                  <m:t>t-∆t</m:t>
                </m:r>
              </m:e>
            </m:d>
            <m:sSup>
              <m:sSupPr>
                <m:ctrlPr>
                  <w:rPr>
                    <w:rFonts w:ascii="Cambria Math" w:eastAsia="宋体" w:hAnsi="Cambria Math"/>
                    <w:b/>
                    <w:bCs/>
                    <w:i/>
                    <w:color w:val="000000"/>
                    <w:sz w:val="21"/>
                    <w:szCs w:val="21"/>
                  </w:rPr>
                </m:ctrlPr>
              </m:sSupPr>
              <m:e>
                <m:r>
                  <m:rPr>
                    <m:sty m:val="bi"/>
                  </m:rPr>
                  <w:rPr>
                    <w:rFonts w:ascii="Cambria Math" w:eastAsia="宋体" w:hAnsi="Cambria Math"/>
                    <w:color w:val="000000"/>
                    <w:sz w:val="21"/>
                    <w:szCs w:val="21"/>
                  </w:rPr>
                  <m:t>r</m:t>
                </m:r>
              </m:e>
              <m:sup>
                <m:r>
                  <m:rPr>
                    <m:sty m:val="bi"/>
                  </m:rPr>
                  <w:rPr>
                    <w:rFonts w:ascii="Cambria Math" w:eastAsia="宋体" w:hAnsi="Cambria Math"/>
                    <w:color w:val="000000"/>
                    <w:sz w:val="21"/>
                    <w:szCs w:val="21"/>
                  </w:rPr>
                  <m:t>T</m:t>
                </m:r>
              </m:sup>
            </m:sSup>
          </m:den>
        </m:f>
      </m:oMath>
      <w:r w:rsidRPr="007F44F2">
        <w:rPr>
          <w:rFonts w:eastAsia="宋体"/>
          <w:b/>
          <w:bCs/>
          <w:i/>
          <w:color w:val="000000"/>
          <w:sz w:val="21"/>
          <w:szCs w:val="21"/>
        </w:rPr>
        <w:t xml:space="preserve">  </w:t>
      </w:r>
      <w:r w:rsidR="00C24E4A">
        <w:rPr>
          <w:rFonts w:eastAsia="宋体"/>
          <w:b/>
          <w:bCs/>
          <w:i/>
          <w:color w:val="000000"/>
          <w:sz w:val="21"/>
          <w:szCs w:val="21"/>
        </w:rPr>
        <w:t xml:space="preserve">  </w:t>
      </w:r>
      <w:r w:rsidRPr="007F44F2">
        <w:rPr>
          <w:rFonts w:eastAsia="宋体"/>
          <w:b/>
          <w:bCs/>
          <w:i/>
          <w:color w:val="000000"/>
          <w:sz w:val="21"/>
          <w:szCs w:val="21"/>
        </w:rPr>
        <w:t xml:space="preserve">   </w:t>
      </w:r>
      <w:r w:rsidRPr="007F44F2">
        <w:rPr>
          <w:rFonts w:eastAsia="宋体"/>
          <w:color w:val="000000"/>
          <w:sz w:val="21"/>
          <w:szCs w:val="21"/>
        </w:rPr>
        <w:t>(6)</w:t>
      </w:r>
    </w:p>
    <w:p w14:paraId="3D8EA095" w14:textId="0E24449E" w:rsidR="00A43208" w:rsidRPr="007F44F2" w:rsidRDefault="00A43208" w:rsidP="00A43208">
      <w:pPr>
        <w:shd w:val="clear" w:color="auto" w:fill="FFFFFF"/>
        <w:spacing w:line="360" w:lineRule="exact"/>
        <w:ind w:firstLine="426"/>
        <w:jc w:val="both"/>
        <w:rPr>
          <w:rFonts w:eastAsia="宋体"/>
          <w:iCs/>
          <w:sz w:val="21"/>
          <w:szCs w:val="21"/>
        </w:rPr>
      </w:pP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Pr="00A43208">
        <w:rPr>
          <w:rFonts w:eastAsia="宋体"/>
          <w:iCs/>
          <w:sz w:val="21"/>
          <w:szCs w:val="21"/>
        </w:rPr>
        <w:t xml:space="preserve"> needs to have an initial value in the first step of the algorithm, and then update it </w:t>
      </w:r>
      <w:r w:rsidR="006D4FD6" w:rsidRPr="00A43208">
        <w:rPr>
          <w:rFonts w:eastAsia="宋体"/>
          <w:iCs/>
          <w:sz w:val="21"/>
          <w:szCs w:val="21"/>
        </w:rPr>
        <w:t xml:space="preserve">every step </w:t>
      </w:r>
      <w:r w:rsidRPr="00A43208">
        <w:rPr>
          <w:rFonts w:eastAsia="宋体"/>
          <w:iCs/>
          <w:sz w:val="21"/>
          <w:szCs w:val="21"/>
        </w:rPr>
        <w:t xml:space="preserve">according to </w:t>
      </w:r>
      <w:r>
        <w:rPr>
          <w:rFonts w:eastAsia="宋体"/>
          <w:color w:val="000000"/>
          <w:sz w:val="21"/>
          <w:szCs w:val="21"/>
          <w:lang w:val="en"/>
        </w:rPr>
        <w:t xml:space="preserve">Equation </w:t>
      </w:r>
      <w:r>
        <w:rPr>
          <w:rFonts w:eastAsia="宋体"/>
          <w:iCs/>
          <w:sz w:val="21"/>
          <w:szCs w:val="21"/>
        </w:rPr>
        <w:t>6</w:t>
      </w:r>
      <w:r w:rsidRPr="00A43208">
        <w:rPr>
          <w:rFonts w:eastAsia="宋体"/>
          <w:iCs/>
          <w:sz w:val="21"/>
          <w:szCs w:val="21"/>
        </w:rPr>
        <w:t>.</w:t>
      </w:r>
      <w:r w:rsidR="006D4FD6" w:rsidRPr="006D4FD6">
        <w:t xml:space="preserve"> </w:t>
      </w:r>
      <w:r w:rsidR="006D4FD6" w:rsidRPr="006D4FD6">
        <w:rPr>
          <w:rFonts w:eastAsia="宋体"/>
          <w:iCs/>
          <w:sz w:val="21"/>
          <w:szCs w:val="21"/>
        </w:rPr>
        <w:t xml:space="preserve">The initial value of </w:t>
      </w:r>
      <m:oMath>
        <m:r>
          <m:rPr>
            <m:sty m:val="bi"/>
          </m:rPr>
          <w:rPr>
            <w:rFonts w:ascii="Cambria Math" w:eastAsia="宋体" w:hAnsi="Cambria Math"/>
            <w:sz w:val="21"/>
            <w:szCs w:val="21"/>
          </w:rPr>
          <m:t>P</m:t>
        </m:r>
        <m:d>
          <m:dPr>
            <m:ctrlPr>
              <w:rPr>
                <w:rFonts w:ascii="Cambria Math" w:eastAsia="宋体" w:hAnsi="Cambria Math"/>
                <w:i/>
                <w:iCs/>
                <w:sz w:val="21"/>
                <w:szCs w:val="21"/>
              </w:rPr>
            </m:ctrlPr>
          </m:dPr>
          <m:e>
            <m:r>
              <w:rPr>
                <w:rFonts w:ascii="Cambria Math" w:eastAsia="宋体" w:hAnsi="Cambria Math"/>
                <w:sz w:val="21"/>
                <w:szCs w:val="21"/>
              </w:rPr>
              <m:t>t</m:t>
            </m:r>
          </m:e>
        </m:d>
      </m:oMath>
      <w:r w:rsidR="006D4FD6" w:rsidRPr="006D4FD6">
        <w:rPr>
          <w:rFonts w:eastAsia="宋体"/>
          <w:iCs/>
          <w:sz w:val="21"/>
          <w:szCs w:val="21"/>
        </w:rPr>
        <w:t xml:space="preserve"> is set to </w:t>
      </w:r>
      <w:r w:rsidR="006D4FD6" w:rsidRPr="007F44F2">
        <w:rPr>
          <w:rFonts w:eastAsia="宋体"/>
          <w:b/>
          <w:iCs/>
          <w:sz w:val="21"/>
          <w:szCs w:val="21"/>
        </w:rPr>
        <w:t>I</w:t>
      </w:r>
      <w:r w:rsidR="006D4FD6" w:rsidRPr="007F44F2">
        <w:rPr>
          <w:rFonts w:eastAsia="宋体"/>
          <w:iCs/>
          <w:sz w:val="21"/>
          <w:szCs w:val="21"/>
        </w:rPr>
        <w:t>/</w:t>
      </w:r>
      <w:r w:rsidR="006D4FD6" w:rsidRPr="007F44F2">
        <w:rPr>
          <w:rFonts w:eastAsia="宋体"/>
          <w:iCs/>
          <w:sz w:val="21"/>
          <w:szCs w:val="21"/>
        </w:rPr>
        <w:sym w:font="Symbol" w:char="F061"/>
      </w:r>
      <w:r w:rsidR="006D4FD6" w:rsidRPr="006D4FD6">
        <w:rPr>
          <w:rFonts w:eastAsia="宋体"/>
          <w:iCs/>
          <w:sz w:val="21"/>
          <w:szCs w:val="21"/>
        </w:rPr>
        <w:t xml:space="preserve"> where</w:t>
      </w:r>
      <w:r w:rsidR="006D4FD6">
        <w:rPr>
          <w:rFonts w:eastAsia="宋体"/>
          <w:iCs/>
          <w:sz w:val="21"/>
          <w:szCs w:val="21"/>
        </w:rPr>
        <w:t xml:space="preserve"> </w:t>
      </w:r>
      <w:r w:rsidR="006D4FD6" w:rsidRPr="007F44F2">
        <w:rPr>
          <w:rFonts w:eastAsia="宋体"/>
          <w:b/>
          <w:iCs/>
          <w:sz w:val="21"/>
          <w:szCs w:val="21"/>
        </w:rPr>
        <w:t>I</w:t>
      </w:r>
      <w:r w:rsidR="006D4FD6" w:rsidRPr="006D4FD6">
        <w:rPr>
          <w:rFonts w:eastAsia="宋体"/>
          <w:iCs/>
          <w:sz w:val="21"/>
          <w:szCs w:val="21"/>
        </w:rPr>
        <w:t xml:space="preserve"> is a unit matrix of 1000 x 1000, and </w:t>
      </w:r>
      <w:r w:rsidR="006D4FD6" w:rsidRPr="007F44F2">
        <w:rPr>
          <w:rFonts w:eastAsia="宋体"/>
          <w:iCs/>
          <w:sz w:val="21"/>
          <w:szCs w:val="21"/>
        </w:rPr>
        <w:sym w:font="Symbol" w:char="F061"/>
      </w:r>
      <w:r w:rsidR="006D4FD6" w:rsidRPr="006D4FD6">
        <w:rPr>
          <w:rFonts w:eastAsia="宋体"/>
          <w:iCs/>
          <w:sz w:val="21"/>
          <w:szCs w:val="21"/>
        </w:rPr>
        <w:t xml:space="preserve"> is a constant.</w:t>
      </w:r>
    </w:p>
    <w:p w14:paraId="7A7C9188" w14:textId="00968DD3" w:rsidR="004B4E4B" w:rsidRPr="007F44F2" w:rsidRDefault="004B4E4B"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2 </w:t>
      </w:r>
      <w:r w:rsidR="00242CBE">
        <w:rPr>
          <w:rFonts w:eastAsia="宋体"/>
          <w:b/>
          <w:color w:val="000000"/>
          <w:sz w:val="28"/>
          <w:szCs w:val="28"/>
        </w:rPr>
        <w:t>E</w:t>
      </w:r>
      <w:r w:rsidR="00242CBE" w:rsidRPr="00242CBE">
        <w:rPr>
          <w:rFonts w:eastAsia="宋体"/>
          <w:b/>
          <w:color w:val="000000"/>
          <w:sz w:val="28"/>
          <w:szCs w:val="28"/>
        </w:rPr>
        <w:t>xperimental result</w:t>
      </w:r>
    </w:p>
    <w:p w14:paraId="17E7FB34" w14:textId="419A964F" w:rsidR="004B4E4B" w:rsidRPr="007F44F2" w:rsidRDefault="004B4E4B"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2.1 </w:t>
      </w:r>
      <w:r w:rsidR="00242CBE" w:rsidRPr="00242CBE">
        <w:rPr>
          <w:rFonts w:eastAsia="宋体"/>
          <w:b/>
          <w:color w:val="000000"/>
        </w:rPr>
        <w:t>Water quality data preparation</w:t>
      </w:r>
    </w:p>
    <w:p w14:paraId="00F696F9" w14:textId="75C4566C" w:rsidR="00D44A34" w:rsidRPr="00D90349" w:rsidRDefault="0070207E" w:rsidP="00D90349">
      <w:pPr>
        <w:rPr>
          <w:rFonts w:ascii="宋体" w:eastAsia="宋体" w:hAnsi="宋体" w:cs="宋体"/>
        </w:rPr>
      </w:pPr>
      <w:r w:rsidRPr="0070207E">
        <w:rPr>
          <w:rFonts w:eastAsia="宋体"/>
          <w:color w:val="000000"/>
          <w:sz w:val="21"/>
          <w:szCs w:val="21"/>
          <w:lang w:val="en"/>
        </w:rPr>
        <w:t>This paper selects the water body data of a reservoir in Zhejiang from May 2012 to May 2015. The data source is th</w:t>
      </w:r>
      <w:r w:rsidR="00B233C1">
        <w:rPr>
          <w:rFonts w:eastAsia="宋体"/>
          <w:color w:val="000000"/>
          <w:sz w:val="21"/>
          <w:szCs w:val="21"/>
          <w:lang w:val="en"/>
        </w:rPr>
        <w:t xml:space="preserve">e actual value of the water </w:t>
      </w:r>
      <w:r w:rsidRPr="0070207E">
        <w:rPr>
          <w:rFonts w:eastAsia="宋体"/>
          <w:color w:val="000000"/>
          <w:sz w:val="21"/>
          <w:szCs w:val="21"/>
          <w:lang w:val="en"/>
        </w:rPr>
        <w:t>detection by the automatic monitoring station every 4 hours.</w:t>
      </w:r>
      <w:r w:rsidR="00311621">
        <w:rPr>
          <w:rFonts w:ascii="宋体" w:eastAsia="宋体" w:hAnsi="宋体" w:cs="宋体"/>
          <w:lang w:val="en"/>
        </w:rPr>
        <w:t xml:space="preserve"> </w:t>
      </w:r>
      <w:r w:rsidR="00311621">
        <w:rPr>
          <w:rFonts w:eastAsia="宋体"/>
          <w:color w:val="000000"/>
          <w:sz w:val="21"/>
          <w:szCs w:val="21"/>
          <w:lang w:val="en"/>
        </w:rPr>
        <w:t>D</w:t>
      </w:r>
      <w:r w:rsidR="00311621" w:rsidRPr="00311621">
        <w:rPr>
          <w:rFonts w:eastAsia="宋体"/>
          <w:color w:val="000000"/>
          <w:sz w:val="21"/>
          <w:szCs w:val="21"/>
          <w:lang w:val="en"/>
        </w:rPr>
        <w:t>issolved oxygen, permanganate index, ammonia nitrogen, total phosphorus and total nitrogen, were selected to evaluate the water quality grade.</w:t>
      </w:r>
      <w:r w:rsidR="00875FDB" w:rsidRPr="00875FDB">
        <w:rPr>
          <w:rFonts w:ascii="宋体" w:eastAsia="宋体" w:hAnsi="宋体" w:cs="宋体"/>
          <w:lang w:val="en"/>
        </w:rPr>
        <w:t xml:space="preserve"> </w:t>
      </w:r>
      <w:r w:rsidR="00875FDB" w:rsidRPr="00875FDB">
        <w:rPr>
          <w:rFonts w:eastAsia="宋体"/>
          <w:color w:val="000000"/>
          <w:sz w:val="21"/>
          <w:szCs w:val="21"/>
          <w:lang w:val="en"/>
        </w:rPr>
        <w:t>In addition, in order to reduce the influence of daytime illumination and human activ</w:t>
      </w:r>
      <w:r w:rsidR="00875FDB">
        <w:rPr>
          <w:rFonts w:eastAsia="宋体"/>
          <w:color w:val="000000"/>
          <w:sz w:val="21"/>
          <w:szCs w:val="21"/>
          <w:lang w:val="en"/>
        </w:rPr>
        <w:t>ity factors, only the water</w:t>
      </w:r>
      <w:r w:rsidR="00875FDB" w:rsidRPr="00875FDB">
        <w:rPr>
          <w:rFonts w:eastAsia="宋体"/>
          <w:color w:val="000000"/>
          <w:sz w:val="21"/>
          <w:szCs w:val="21"/>
          <w:lang w:val="en"/>
        </w:rPr>
        <w:t xml:space="preserve"> data at 4 o'clock in the morning when the water body is most stable is selected.</w:t>
      </w:r>
      <w:r w:rsidR="00D44A34" w:rsidRPr="00D44A34">
        <w:rPr>
          <w:rFonts w:ascii="宋体" w:eastAsia="宋体" w:hAnsi="宋体" w:cs="宋体"/>
          <w:lang w:val="en"/>
        </w:rPr>
        <w:t xml:space="preserve"> </w:t>
      </w:r>
      <w:r w:rsidR="00D44A34" w:rsidRPr="00D44A34">
        <w:rPr>
          <w:rFonts w:eastAsia="宋体"/>
          <w:color w:val="000000"/>
          <w:sz w:val="21"/>
          <w:szCs w:val="21"/>
          <w:lang w:val="en"/>
        </w:rPr>
        <w:t>Considering the possible abnormalities of the water quality parameters in th</w:t>
      </w:r>
      <w:r w:rsidR="00D44A34">
        <w:rPr>
          <w:rFonts w:eastAsia="宋体"/>
          <w:color w:val="000000"/>
          <w:sz w:val="21"/>
          <w:szCs w:val="21"/>
          <w:lang w:val="en"/>
        </w:rPr>
        <w:t>e measurement, the data is</w:t>
      </w:r>
      <w:r w:rsidR="00D44A34" w:rsidRPr="00D44A34">
        <w:rPr>
          <w:rFonts w:eastAsia="宋体"/>
          <w:color w:val="000000"/>
          <w:sz w:val="21"/>
          <w:szCs w:val="21"/>
          <w:lang w:val="en"/>
        </w:rPr>
        <w:t xml:space="preserve"> preprocessed to remove some obvious abnormal data.</w:t>
      </w:r>
      <w:r w:rsidR="00D44A34" w:rsidRPr="00D44A34">
        <w:rPr>
          <w:rFonts w:ascii="宋体" w:eastAsia="宋体" w:hAnsi="宋体" w:cs="宋体"/>
          <w:lang w:val="en"/>
        </w:rPr>
        <w:t xml:space="preserve"> </w:t>
      </w:r>
      <w:r w:rsidR="00D44A34" w:rsidRPr="00D44A34">
        <w:rPr>
          <w:rFonts w:eastAsia="宋体"/>
          <w:color w:val="000000"/>
          <w:sz w:val="21"/>
          <w:szCs w:val="21"/>
          <w:lang w:val="en"/>
        </w:rPr>
        <w:t>It uses the Grubbs criterion for outlier detection.</w:t>
      </w:r>
      <w:r w:rsidR="00FA7F03" w:rsidRPr="00FA7F03">
        <w:rPr>
          <w:rFonts w:ascii="宋体" w:eastAsia="宋体" w:hAnsi="宋体" w:cs="宋体"/>
          <w:lang w:val="en"/>
        </w:rPr>
        <w:t xml:space="preserve"> </w:t>
      </w:r>
      <w:r w:rsidR="00FA7F03" w:rsidRPr="00FA7F03">
        <w:rPr>
          <w:rFonts w:eastAsia="宋体"/>
          <w:color w:val="000000"/>
          <w:sz w:val="21"/>
          <w:szCs w:val="21"/>
          <w:lang w:val="en"/>
        </w:rPr>
        <w:t>First</w:t>
      </w:r>
      <w:r w:rsidR="00FA7F03">
        <w:rPr>
          <w:rFonts w:eastAsia="宋体"/>
          <w:color w:val="000000"/>
          <w:sz w:val="21"/>
          <w:szCs w:val="21"/>
          <w:lang w:val="en"/>
        </w:rPr>
        <w:t xml:space="preserve"> </w:t>
      </w:r>
      <w:r w:rsidR="00FA7F03">
        <w:rPr>
          <w:rFonts w:eastAsia="宋体" w:hint="eastAsia"/>
          <w:color w:val="000000"/>
          <w:sz w:val="21"/>
          <w:szCs w:val="21"/>
          <w:lang w:val="en"/>
        </w:rPr>
        <w:t>of</w:t>
      </w:r>
      <w:r w:rsidR="00FA7F03">
        <w:rPr>
          <w:rFonts w:eastAsia="宋体"/>
          <w:color w:val="000000"/>
          <w:sz w:val="21"/>
          <w:szCs w:val="21"/>
          <w:lang w:val="en"/>
        </w:rPr>
        <w:t xml:space="preserve"> all</w:t>
      </w:r>
      <w:r w:rsidR="00FA7F03" w:rsidRPr="00FA7F03">
        <w:rPr>
          <w:rFonts w:eastAsia="宋体"/>
          <w:color w:val="000000"/>
          <w:sz w:val="21"/>
          <w:szCs w:val="21"/>
          <w:lang w:val="en"/>
        </w:rPr>
        <w:t>, the data is</w:t>
      </w:r>
      <w:r w:rsidR="003D1163">
        <w:rPr>
          <w:rFonts w:eastAsia="宋体"/>
          <w:color w:val="000000"/>
          <w:sz w:val="21"/>
          <w:szCs w:val="21"/>
          <w:lang w:val="en"/>
        </w:rPr>
        <w:t xml:space="preserve"> sorted in ascending order. T</w:t>
      </w:r>
      <w:r w:rsidR="00FA7F03" w:rsidRPr="00FA7F03">
        <w:rPr>
          <w:rFonts w:eastAsia="宋体"/>
          <w:color w:val="000000"/>
          <w:sz w:val="21"/>
          <w:szCs w:val="21"/>
          <w:lang w:val="en"/>
        </w:rPr>
        <w:t>he outliers are sequentially removed from both ends until the data set meets the requirements.</w:t>
      </w:r>
      <w:r w:rsidR="00D90349" w:rsidRPr="00D90349">
        <w:rPr>
          <w:rFonts w:eastAsia="宋体"/>
          <w:color w:val="000000"/>
          <w:sz w:val="21"/>
          <w:szCs w:val="21"/>
        </w:rPr>
        <w:t xml:space="preserve"> </w:t>
      </w:r>
      <w:r w:rsidR="00D90349" w:rsidRPr="00D90349">
        <w:rPr>
          <w:rFonts w:eastAsia="宋体"/>
          <w:color w:val="000000"/>
          <w:sz w:val="21"/>
          <w:szCs w:val="21"/>
          <w:lang w:val="en"/>
        </w:rPr>
        <w:t>In order to determine the anomaly data, it need to calculate:</w:t>
      </w:r>
    </w:p>
    <w:p w14:paraId="0F6F1B7E" w14:textId="31595BF1" w:rsidR="004B4E4B" w:rsidRPr="007F44F2" w:rsidRDefault="006D04A6" w:rsidP="003B0438">
      <w:pPr>
        <w:shd w:val="clear" w:color="auto" w:fill="FFFFFF"/>
        <w:spacing w:line="0" w:lineRule="atLeast"/>
        <w:jc w:val="right"/>
        <w:rPr>
          <w:rFonts w:eastAsia="宋体"/>
          <w:b/>
          <w:bCs/>
          <w:i/>
          <w:color w:val="000000"/>
          <w:sz w:val="21"/>
          <w:szCs w:val="21"/>
        </w:rPr>
      </w:pPr>
      <m:oMath>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r>
          <w:rPr>
            <w:rFonts w:ascii="Cambria Math" w:eastAsia="宋体" w:hAnsi="Cambria Math"/>
            <w:color w:val="000000"/>
            <w:sz w:val="21"/>
            <w:szCs w:val="21"/>
          </w:rPr>
          <m:t>=</m:t>
        </m:r>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r>
              <w:rPr>
                <w:rFonts w:ascii="Cambria Math" w:eastAsia="宋体" w:hAnsi="Cambria Math"/>
                <w:color w:val="000000"/>
                <w:sz w:val="21"/>
                <w:szCs w:val="21"/>
              </w:rPr>
              <m:t xml:space="preserve">- </m:t>
            </m:r>
            <m:acc>
              <m:accPr>
                <m:chr m:val="̅"/>
                <m:ctrlPr>
                  <w:rPr>
                    <w:rFonts w:ascii="Cambria Math" w:eastAsia="宋体" w:hAnsi="Cambria Math"/>
                    <w:bCs/>
                    <w:i/>
                    <w:color w:val="000000"/>
                    <w:sz w:val="21"/>
                    <w:szCs w:val="21"/>
                  </w:rPr>
                </m:ctrlPr>
              </m:accPr>
              <m:e>
                <m:r>
                  <w:rPr>
                    <w:rFonts w:ascii="Cambria Math" w:eastAsia="宋体" w:hAnsi="Cambria Math"/>
                    <w:color w:val="000000"/>
                    <w:sz w:val="21"/>
                    <w:szCs w:val="21"/>
                  </w:rPr>
                  <m:t>x</m:t>
                </m:r>
              </m:e>
            </m:acc>
          </m:e>
        </m:d>
        <m:r>
          <w:rPr>
            <w:rFonts w:ascii="Cambria Math" w:eastAsia="宋体" w:hAnsi="Cambria Math"/>
            <w:color w:val="000000"/>
            <w:sz w:val="21"/>
            <w:szCs w:val="21"/>
          </w:rPr>
          <m:t>/S</m:t>
        </m:r>
      </m:oMath>
      <w:r w:rsidR="003B0438" w:rsidRPr="007F44F2">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(7)</w:t>
      </w:r>
    </w:p>
    <w:p w14:paraId="347E5AA9" w14:textId="7B760648" w:rsidR="004B4E4B" w:rsidRPr="007F44F2" w:rsidRDefault="009C4B90" w:rsidP="00416F55">
      <w:pPr>
        <w:shd w:val="clear" w:color="auto" w:fill="FFFFFF"/>
        <w:spacing w:line="360" w:lineRule="exact"/>
        <w:ind w:firstLine="426"/>
        <w:jc w:val="both"/>
        <w:rPr>
          <w:rFonts w:eastAsia="宋体" w:hint="eastAsia"/>
          <w:color w:val="000000"/>
          <w:sz w:val="21"/>
          <w:szCs w:val="21"/>
        </w:rPr>
      </w:pPr>
      <w:r w:rsidRPr="009C4B90">
        <w:rPr>
          <w:rFonts w:eastAsia="宋体"/>
          <w:color w:val="000000"/>
          <w:sz w:val="21"/>
          <w:szCs w:val="21"/>
          <w:lang w:val="en"/>
        </w:rPr>
        <w:t xml:space="preserve">Where </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i</m:t>
            </m:r>
          </m:sub>
        </m:sSub>
      </m:oMath>
      <w:r w:rsidRPr="009C4B90">
        <w:rPr>
          <w:rFonts w:eastAsia="宋体"/>
          <w:color w:val="000000"/>
          <w:sz w:val="21"/>
          <w:szCs w:val="21"/>
          <w:lang w:val="en"/>
        </w:rPr>
        <w:t xml:space="preserve"> is the characteristic data of the Grubbs criterion </w:t>
      </w:r>
      <w:proofErr w:type="gramStart"/>
      <w:r w:rsidRPr="009C4B90">
        <w:rPr>
          <w:rFonts w:eastAsia="宋体"/>
          <w:color w:val="000000"/>
          <w:sz w:val="21"/>
          <w:szCs w:val="21"/>
          <w:lang w:val="en"/>
        </w:rPr>
        <w:t>test</w:t>
      </w:r>
      <w:r>
        <w:rPr>
          <w:rFonts w:eastAsia="宋体"/>
          <w:color w:val="000000"/>
          <w:sz w:val="21"/>
          <w:szCs w:val="21"/>
          <w:lang w:val="en"/>
        </w:rPr>
        <w:t>.</w:t>
      </w:r>
      <w:proofErr w:type="gramEnd"/>
      <w:r w:rsidRPr="009C4B90">
        <w:rPr>
          <w:rFonts w:ascii="宋体" w:eastAsia="宋体" w:hAnsi="宋体" w:cs="宋体"/>
          <w:lang w:val="en"/>
        </w:rPr>
        <w:t xml:space="preserve">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X</m:t>
            </m:r>
          </m:e>
          <m:sub>
            <m:r>
              <w:rPr>
                <w:rFonts w:ascii="Cambria Math" w:eastAsia="宋体" w:hAnsi="Cambria Math"/>
                <w:color w:val="000000"/>
                <w:sz w:val="21"/>
                <w:szCs w:val="21"/>
              </w:rPr>
              <m:t>i</m:t>
            </m:r>
          </m:sub>
        </m:sSub>
      </m:oMath>
      <w:r w:rsidRPr="009C4B90">
        <w:rPr>
          <w:rFonts w:eastAsia="宋体"/>
          <w:color w:val="000000"/>
          <w:sz w:val="21"/>
          <w:szCs w:val="21"/>
          <w:lang w:val="en"/>
        </w:rPr>
        <w:t xml:space="preserve"> is the data to be tested</w:t>
      </w:r>
      <w:r>
        <w:rPr>
          <w:rFonts w:eastAsia="宋体"/>
          <w:color w:val="000000"/>
          <w:sz w:val="21"/>
          <w:szCs w:val="21"/>
          <w:lang w:val="en"/>
        </w:rPr>
        <w:t>.</w:t>
      </w:r>
      <w:r w:rsidRPr="009C4B90">
        <w:rPr>
          <w:rFonts w:ascii="宋体" w:eastAsia="宋体" w:hAnsi="宋体" w:cs="宋体"/>
          <w:lang w:val="en"/>
        </w:rPr>
        <w:t xml:space="preserve"> </w:t>
      </w:r>
      <m:oMath>
        <m:acc>
          <m:accPr>
            <m:chr m:val="̅"/>
            <m:ctrlPr>
              <w:rPr>
                <w:rFonts w:ascii="Cambria Math" w:eastAsia="宋体" w:hAnsi="Cambria Math"/>
                <w:i/>
                <w:color w:val="000000"/>
                <w:sz w:val="21"/>
                <w:szCs w:val="21"/>
              </w:rPr>
            </m:ctrlPr>
          </m:accPr>
          <m:e>
            <m:r>
              <w:rPr>
                <w:rFonts w:ascii="Cambria Math" w:eastAsia="宋体" w:hAnsi="Cambria Math"/>
                <w:color w:val="000000"/>
                <w:sz w:val="21"/>
                <w:szCs w:val="21"/>
              </w:rPr>
              <m:t>x</m:t>
            </m:r>
          </m:e>
        </m:acc>
      </m:oMath>
      <w:r w:rsidRPr="009C4B90">
        <w:rPr>
          <w:rFonts w:eastAsia="宋体"/>
          <w:color w:val="000000"/>
          <w:sz w:val="21"/>
          <w:szCs w:val="21"/>
          <w:lang w:val="en"/>
        </w:rPr>
        <w:t xml:space="preserve"> is the arithmetic mean of the data </w:t>
      </w:r>
      <w:proofErr w:type="gramStart"/>
      <w:r w:rsidRPr="009C4B90">
        <w:rPr>
          <w:rFonts w:eastAsia="宋体"/>
          <w:color w:val="000000"/>
          <w:sz w:val="21"/>
          <w:szCs w:val="21"/>
          <w:lang w:val="en"/>
        </w:rPr>
        <w:t>set</w:t>
      </w:r>
      <w:r>
        <w:rPr>
          <w:rFonts w:eastAsia="宋体"/>
          <w:color w:val="000000"/>
          <w:sz w:val="21"/>
          <w:szCs w:val="21"/>
          <w:lang w:val="en"/>
        </w:rPr>
        <w:t>.</w:t>
      </w:r>
      <w:proofErr w:type="gramEnd"/>
      <w:r w:rsidR="006C48A8">
        <w:rPr>
          <w:rFonts w:ascii="宋体" w:eastAsia="宋体" w:hAnsi="宋体" w:cs="宋体"/>
          <w:lang w:val="en"/>
        </w:rPr>
        <w:t xml:space="preserve"> </w:t>
      </w:r>
      <w:r w:rsidR="006C48A8" w:rsidRPr="006C48A8">
        <w:rPr>
          <w:rFonts w:eastAsia="宋体"/>
          <w:color w:val="000000"/>
          <w:sz w:val="21"/>
          <w:szCs w:val="21"/>
          <w:lang w:val="en"/>
        </w:rPr>
        <w:t xml:space="preserve">S is the </w:t>
      </w:r>
      <w:r w:rsidR="006C48A8" w:rsidRPr="006C48A8">
        <w:rPr>
          <w:rFonts w:eastAsia="宋体"/>
          <w:color w:val="000000"/>
          <w:sz w:val="21"/>
          <w:szCs w:val="21"/>
          <w:lang w:val="en"/>
        </w:rPr>
        <w:lastRenderedPageBreak/>
        <w:t>standard deviation of the data set</w:t>
      </w:r>
      <w:r w:rsidR="002F33B4" w:rsidRPr="002F33B4">
        <w:rPr>
          <w:rFonts w:ascii="宋体" w:eastAsia="宋体" w:hAnsi="宋体" w:cs="宋体"/>
          <w:lang w:val="en"/>
        </w:rPr>
        <w:t xml:space="preserve"> </w:t>
      </w:r>
      <w:r w:rsidR="002F33B4" w:rsidRPr="002F33B4">
        <w:rPr>
          <w:rFonts w:eastAsia="宋体"/>
          <w:color w:val="000000"/>
          <w:sz w:val="21"/>
          <w:szCs w:val="21"/>
          <w:lang w:val="en"/>
        </w:rPr>
        <w:t xml:space="preserve">If </w:t>
      </w:r>
      <m:oMath>
        <m:sSub>
          <m:sSubPr>
            <m:ctrlPr>
              <w:rPr>
                <w:rFonts w:ascii="Cambria Math" w:eastAsia="宋体" w:hAnsi="Cambria Math"/>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s</m:t>
            </m:r>
          </m:sub>
        </m:sSub>
      </m:oMath>
      <w:r w:rsidR="002F33B4" w:rsidRPr="002F33B4">
        <w:rPr>
          <w:rFonts w:eastAsia="宋体"/>
          <w:color w:val="000000"/>
          <w:sz w:val="21"/>
          <w:szCs w:val="21"/>
          <w:lang w:val="en"/>
        </w:rPr>
        <w:t xml:space="preserve"> is </w:t>
      </w:r>
      <w:r w:rsidR="002F33B4">
        <w:rPr>
          <w:rFonts w:eastAsia="宋体"/>
          <w:color w:val="000000"/>
          <w:sz w:val="21"/>
          <w:szCs w:val="21"/>
          <w:lang w:val="en"/>
        </w:rPr>
        <w:t>bigger</w:t>
      </w:r>
      <w:r w:rsidR="002F33B4" w:rsidRPr="002F33B4">
        <w:rPr>
          <w:rFonts w:eastAsia="宋体"/>
          <w:color w:val="000000"/>
          <w:sz w:val="21"/>
          <w:szCs w:val="21"/>
          <w:lang w:val="en"/>
        </w:rPr>
        <w:t xml:space="preserve"> than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002F33B4" w:rsidRPr="002F33B4">
        <w:rPr>
          <w:rFonts w:eastAsia="宋体"/>
          <w:color w:val="000000"/>
          <w:sz w:val="21"/>
          <w:szCs w:val="21"/>
          <w:lang w:val="en"/>
        </w:rPr>
        <w:t>, it is judged that the data is an abnormal value.</w:t>
      </w:r>
      <w:r w:rsidR="00285DD0" w:rsidRPr="00285DD0">
        <w:rPr>
          <w:rFonts w:ascii="宋体" w:eastAsia="宋体" w:hAnsi="宋体" w:cs="宋体"/>
          <w:lang w:val="en"/>
        </w:rPr>
        <w:t xml:space="preserve"> </w:t>
      </w:r>
      <w:r w:rsidR="00285DD0" w:rsidRPr="00285DD0">
        <w:rPr>
          <w:rFonts w:eastAsia="宋体"/>
          <w:color w:val="000000"/>
          <w:sz w:val="21"/>
          <w:szCs w:val="21"/>
          <w:lang w:val="en"/>
        </w:rPr>
        <w:t xml:space="preserve">The critical value </w:t>
      </w:r>
      <m:oMath>
        <m:sSub>
          <m:sSubPr>
            <m:ctrlPr>
              <w:rPr>
                <w:rFonts w:ascii="Cambria Math" w:eastAsia="宋体" w:hAnsi="Cambria Math"/>
                <w:i/>
                <w:color w:val="000000"/>
                <w:sz w:val="21"/>
                <w:szCs w:val="21"/>
              </w:rPr>
            </m:ctrlPr>
          </m:sSubPr>
          <m:e>
            <m:r>
              <w:rPr>
                <w:rFonts w:ascii="Cambria Math" w:eastAsia="宋体" w:hAnsi="Cambria Math"/>
                <w:color w:val="000000"/>
                <w:sz w:val="21"/>
                <w:szCs w:val="21"/>
              </w:rPr>
              <m:t>G</m:t>
            </m:r>
          </m:e>
          <m:sub>
            <m:r>
              <w:rPr>
                <w:rFonts w:ascii="Cambria Math" w:eastAsia="宋体" w:hAnsi="Cambria Math"/>
                <w:color w:val="000000"/>
                <w:sz w:val="21"/>
                <w:szCs w:val="21"/>
              </w:rPr>
              <m:t>p</m:t>
            </m:r>
          </m:sub>
        </m:sSub>
        <m:r>
          <w:rPr>
            <w:rFonts w:ascii="Cambria Math" w:eastAsia="宋体" w:hAnsi="Cambria Math"/>
            <w:color w:val="000000"/>
            <w:sz w:val="21"/>
            <w:szCs w:val="21"/>
          </w:rPr>
          <m:t>(n)</m:t>
        </m:r>
      </m:oMath>
      <w:r w:rsidR="00285DD0" w:rsidRPr="00285DD0">
        <w:rPr>
          <w:rFonts w:eastAsia="宋体"/>
          <w:color w:val="000000"/>
          <w:sz w:val="21"/>
          <w:szCs w:val="21"/>
          <w:lang w:val="en"/>
        </w:rPr>
        <w:t xml:space="preserve"> is determined by the Grubbs table</w:t>
      </w:r>
      <w:r w:rsidR="00416F55">
        <w:rPr>
          <w:rFonts w:eastAsia="宋体"/>
          <w:color w:val="000000"/>
          <w:sz w:val="21"/>
          <w:szCs w:val="21"/>
          <w:lang w:val="en"/>
        </w:rPr>
        <w:t>.</w:t>
      </w:r>
      <w:r w:rsidR="00416F55" w:rsidRPr="00416F55">
        <w:rPr>
          <w:rFonts w:ascii="宋体" w:eastAsia="宋体" w:hAnsi="宋体" w:cs="宋体"/>
          <w:lang w:val="en"/>
        </w:rPr>
        <w:t xml:space="preserve"> </w:t>
      </w:r>
      <w:r w:rsidR="00416F55" w:rsidRPr="00416F55">
        <w:rPr>
          <w:rFonts w:eastAsia="宋体"/>
          <w:color w:val="000000"/>
          <w:sz w:val="21"/>
          <w:szCs w:val="21"/>
          <w:lang w:val="en"/>
        </w:rPr>
        <w:t>It is related to the detected level σ = 0.05 and the number n of data of the test data set.</w:t>
      </w:r>
    </w:p>
    <w:p w14:paraId="6E68CD79" w14:textId="13215285" w:rsidR="004B4E4B" w:rsidRPr="007F44F2" w:rsidRDefault="00B95E5D" w:rsidP="00B95E5D">
      <w:pPr>
        <w:shd w:val="clear" w:color="auto" w:fill="FFFFFF"/>
        <w:spacing w:line="360" w:lineRule="exact"/>
        <w:ind w:firstLine="426"/>
        <w:jc w:val="both"/>
        <w:rPr>
          <w:rFonts w:eastAsia="宋体" w:hint="eastAsia"/>
          <w:color w:val="000000"/>
          <w:sz w:val="21"/>
          <w:szCs w:val="21"/>
        </w:rPr>
      </w:pPr>
      <w:r w:rsidRPr="00B95E5D">
        <w:rPr>
          <w:rFonts w:eastAsia="宋体"/>
          <w:color w:val="000000"/>
          <w:sz w:val="21"/>
          <w:szCs w:val="21"/>
          <w:lang w:val="en"/>
        </w:rPr>
        <w:t>Since the data units and the detection range of the water body index are not uniform, the input data needs to be normalized</w:t>
      </w:r>
      <w:r>
        <w:rPr>
          <w:rFonts w:eastAsia="宋体"/>
          <w:color w:val="000000"/>
          <w:sz w:val="21"/>
          <w:szCs w:val="21"/>
          <w:lang w:val="en"/>
        </w:rPr>
        <w:t>. T</w:t>
      </w:r>
      <w:r w:rsidRPr="00B95E5D">
        <w:rPr>
          <w:rFonts w:eastAsia="宋体"/>
          <w:color w:val="000000"/>
          <w:sz w:val="21"/>
          <w:szCs w:val="21"/>
          <w:lang w:val="en"/>
        </w:rPr>
        <w:t>he value of the input data x is mapped between 0.2 and 0.8.</w:t>
      </w:r>
      <w:r w:rsidRPr="00B95E5D">
        <w:rPr>
          <w:rFonts w:ascii="宋体" w:eastAsia="宋体" w:hAnsi="宋体" w:cs="宋体"/>
          <w:lang w:val="en"/>
        </w:rPr>
        <w:t xml:space="preserve"> </w:t>
      </w:r>
      <w:r w:rsidRPr="00B95E5D">
        <w:rPr>
          <w:rFonts w:eastAsia="宋体"/>
          <w:color w:val="000000"/>
          <w:sz w:val="21"/>
          <w:szCs w:val="21"/>
          <w:lang w:val="en"/>
        </w:rPr>
        <w:t>The normalization formula is as follows</w:t>
      </w:r>
      <w:r>
        <w:rPr>
          <w:rFonts w:eastAsia="宋体"/>
          <w:color w:val="000000"/>
          <w:sz w:val="21"/>
          <w:szCs w:val="21"/>
          <w:lang w:val="en"/>
        </w:rPr>
        <w:t>:</w:t>
      </w:r>
    </w:p>
    <w:p w14:paraId="459F911E" w14:textId="502B7B80" w:rsidR="004B4E4B" w:rsidRDefault="00E751E9" w:rsidP="00A257F5">
      <w:pPr>
        <w:shd w:val="clear" w:color="auto" w:fill="FFFFFF"/>
        <w:spacing w:line="0" w:lineRule="atLeast"/>
        <w:jc w:val="right"/>
        <w:rPr>
          <w:rFonts w:eastAsia="宋体"/>
          <w:sz w:val="21"/>
          <w:szCs w:val="21"/>
        </w:rPr>
      </w:pPr>
      <m:oMath>
        <m:r>
          <w:rPr>
            <w:rFonts w:ascii="Cambria Math" w:eastAsia="宋体" w:hAnsi="Cambria Math"/>
            <w:color w:val="000000"/>
            <w:sz w:val="21"/>
            <w:szCs w:val="21"/>
          </w:rPr>
          <m:t>y=[0.6*</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x-min</m:t>
            </m:r>
            <m:d>
              <m:dPr>
                <m:ctrlPr>
                  <w:rPr>
                    <w:rFonts w:ascii="Cambria Math" w:eastAsia="宋体" w:hAnsi="Cambria Math"/>
                    <w:bCs/>
                    <w:i/>
                    <w:color w:val="000000"/>
                    <w:sz w:val="21"/>
                    <w:szCs w:val="21"/>
                  </w:rPr>
                </m:ctrlPr>
              </m:dPr>
              <m:e>
                <m:r>
                  <w:rPr>
                    <w:rFonts w:ascii="Cambria Math" w:eastAsia="宋体" w:hAnsi="Cambria Math"/>
                    <w:color w:val="000000"/>
                    <w:sz w:val="21"/>
                    <w:szCs w:val="21"/>
                  </w:rPr>
                  <m:t>x</m:t>
                </m:r>
              </m:e>
            </m:d>
          </m:e>
        </m:d>
        <m:r>
          <w:rPr>
            <w:rFonts w:ascii="Cambria Math" w:eastAsia="宋体" w:hAnsi="Cambria Math"/>
            <w:color w:val="000000"/>
            <w:sz w:val="21"/>
            <w:szCs w:val="21"/>
          </w:rPr>
          <m:t>/(max(x)-min(x))]+0.2</m:t>
        </m:r>
        <m:r>
          <m:rPr>
            <m:sty m:val="bi"/>
          </m:rPr>
          <w:rPr>
            <w:rFonts w:ascii="Cambria Math" w:eastAsia="宋体" w:hAnsi="Cambria Math"/>
            <w:color w:val="000000"/>
            <w:sz w:val="21"/>
            <w:szCs w:val="21"/>
          </w:rPr>
          <m:t xml:space="preserve"> </m:t>
        </m:r>
      </m:oMath>
      <w:r w:rsidR="004B4E4B" w:rsidRPr="007F44F2">
        <w:rPr>
          <w:rFonts w:eastAsia="宋体"/>
          <w:b/>
          <w:color w:val="000000"/>
          <w:sz w:val="21"/>
          <w:szCs w:val="21"/>
        </w:rPr>
        <w:t xml:space="preserve">                   </w:t>
      </w:r>
      <w:r w:rsidR="004B4E4B" w:rsidRPr="007F44F2">
        <w:rPr>
          <w:rFonts w:eastAsia="宋体"/>
          <w:sz w:val="21"/>
          <w:szCs w:val="21"/>
        </w:rPr>
        <w:t>(8)</w:t>
      </w:r>
    </w:p>
    <w:p w14:paraId="158F16F9" w14:textId="7D603CC5" w:rsidR="004B4E4B" w:rsidRPr="003E6B5D" w:rsidRDefault="00964515" w:rsidP="003E6B5D">
      <w:pPr>
        <w:rPr>
          <w:rFonts w:eastAsia="宋体" w:hint="eastAsia"/>
          <w:sz w:val="21"/>
          <w:szCs w:val="21"/>
          <w:lang w:val="en"/>
        </w:rPr>
      </w:pPr>
      <w:r w:rsidRPr="00964515">
        <w:rPr>
          <w:rFonts w:eastAsia="宋体"/>
          <w:sz w:val="21"/>
          <w:szCs w:val="21"/>
          <w:lang w:val="en"/>
        </w:rPr>
        <w:t>The minimum time unit of the data set is day T</w:t>
      </w:r>
      <w:r>
        <w:rPr>
          <w:rFonts w:eastAsia="宋体"/>
          <w:sz w:val="21"/>
          <w:szCs w:val="21"/>
          <w:lang w:val="en"/>
        </w:rPr>
        <w:t>.</w:t>
      </w:r>
      <w:r w:rsidRPr="00964515">
        <w:rPr>
          <w:rFonts w:ascii="宋体" w:eastAsia="宋体" w:hAnsi="宋体" w:cs="宋体"/>
          <w:lang w:val="en"/>
        </w:rPr>
        <w:t xml:space="preserve"> </w:t>
      </w:r>
      <w:r w:rsidRPr="00964515">
        <w:rPr>
          <w:rFonts w:eastAsia="宋体"/>
          <w:sz w:val="21"/>
          <w:szCs w:val="21"/>
          <w:lang w:val="en"/>
        </w:rPr>
        <w:t xml:space="preserve">T was taken </w:t>
      </w:r>
      <w:r>
        <w:rPr>
          <w:rFonts w:eastAsia="宋体"/>
          <w:sz w:val="21"/>
          <w:szCs w:val="21"/>
          <w:lang w:val="en"/>
        </w:rPr>
        <w:t xml:space="preserve">form 7 days, 14 days, and 30 days. </w:t>
      </w:r>
      <w:r w:rsidR="00E059A1">
        <w:rPr>
          <w:rFonts w:eastAsia="宋体"/>
          <w:sz w:val="21"/>
          <w:szCs w:val="21"/>
          <w:lang w:val="en"/>
        </w:rPr>
        <w:t>T</w:t>
      </w:r>
      <w:r>
        <w:rPr>
          <w:rFonts w:eastAsia="宋体"/>
          <w:sz w:val="21"/>
          <w:szCs w:val="21"/>
          <w:lang w:val="en"/>
        </w:rPr>
        <w:t xml:space="preserve">hey </w:t>
      </w:r>
      <w:r w:rsidR="00E059A1">
        <w:rPr>
          <w:rFonts w:eastAsia="宋体"/>
          <w:sz w:val="21"/>
          <w:szCs w:val="21"/>
          <w:lang w:val="en"/>
        </w:rPr>
        <w:t>r</w:t>
      </w:r>
      <w:r w:rsidR="00E059A1" w:rsidRPr="00964515">
        <w:rPr>
          <w:rFonts w:eastAsia="宋体"/>
          <w:sz w:val="21"/>
          <w:szCs w:val="21"/>
          <w:lang w:val="en"/>
        </w:rPr>
        <w:t>espectively</w:t>
      </w:r>
      <w:r w:rsidR="00E059A1">
        <w:rPr>
          <w:rFonts w:eastAsia="宋体"/>
          <w:sz w:val="21"/>
          <w:szCs w:val="21"/>
          <w:lang w:val="en"/>
        </w:rPr>
        <w:t xml:space="preserve"> </w:t>
      </w:r>
      <w:r>
        <w:rPr>
          <w:rFonts w:eastAsia="宋体"/>
          <w:sz w:val="21"/>
          <w:szCs w:val="21"/>
          <w:lang w:val="en"/>
        </w:rPr>
        <w:t>generate</w:t>
      </w:r>
      <w:r w:rsidRPr="00964515">
        <w:rPr>
          <w:rFonts w:eastAsia="宋体"/>
          <w:sz w:val="21"/>
          <w:szCs w:val="21"/>
          <w:lang w:val="en"/>
        </w:rPr>
        <w:t xml:space="preserve"> 3 sets of training and test</w:t>
      </w:r>
      <w:r w:rsidR="009767CF">
        <w:rPr>
          <w:rFonts w:eastAsia="宋体"/>
          <w:sz w:val="21"/>
          <w:szCs w:val="21"/>
          <w:lang w:val="en"/>
        </w:rPr>
        <w:t>ing</w:t>
      </w:r>
      <w:r w:rsidRPr="00964515">
        <w:rPr>
          <w:rFonts w:eastAsia="宋体"/>
          <w:sz w:val="21"/>
          <w:szCs w:val="21"/>
          <w:lang w:val="en"/>
        </w:rPr>
        <w:t xml:space="preserve"> data sets.</w:t>
      </w:r>
      <w:r w:rsidR="00E059A1" w:rsidRPr="00E059A1">
        <w:rPr>
          <w:rFonts w:eastAsia="宋体"/>
          <w:sz w:val="21"/>
          <w:szCs w:val="21"/>
        </w:rPr>
        <w:t xml:space="preserve"> </w:t>
      </w:r>
      <w:r w:rsidR="00E900C1">
        <w:rPr>
          <w:rFonts w:eastAsia="宋体"/>
          <w:sz w:val="21"/>
          <w:szCs w:val="21"/>
          <w:lang w:val="en"/>
        </w:rPr>
        <w:t>T</w:t>
      </w:r>
      <w:r w:rsidR="00E059A1" w:rsidRPr="00E059A1">
        <w:rPr>
          <w:rFonts w:eastAsia="宋体"/>
          <w:sz w:val="21"/>
          <w:szCs w:val="21"/>
          <w:lang w:val="en"/>
        </w:rPr>
        <w:t>he water quality data of the data set from May 1, 2012 to April 30, 2014</w:t>
      </w:r>
      <w:r w:rsidR="00E900C1">
        <w:rPr>
          <w:rFonts w:eastAsia="宋体"/>
          <w:sz w:val="21"/>
          <w:szCs w:val="21"/>
          <w:lang w:val="en"/>
        </w:rPr>
        <w:t xml:space="preserve"> are selected</w:t>
      </w:r>
      <w:r w:rsidR="00E059A1" w:rsidRPr="00E059A1">
        <w:rPr>
          <w:rFonts w:eastAsia="宋体"/>
          <w:sz w:val="21"/>
          <w:szCs w:val="21"/>
          <w:lang w:val="en"/>
        </w:rPr>
        <w:t xml:space="preserve"> as training data.</w:t>
      </w:r>
      <w:r w:rsidR="00822595" w:rsidRPr="00822595">
        <w:rPr>
          <w:rFonts w:eastAsia="宋体"/>
          <w:sz w:val="21"/>
          <w:szCs w:val="21"/>
          <w:lang w:val="en"/>
        </w:rPr>
        <w:t xml:space="preserve"> </w:t>
      </w:r>
      <w:r w:rsidR="00822595">
        <w:rPr>
          <w:rFonts w:eastAsia="宋体"/>
          <w:sz w:val="21"/>
          <w:szCs w:val="21"/>
          <w:lang w:val="en"/>
        </w:rPr>
        <w:t>T</w:t>
      </w:r>
      <w:r w:rsidR="00822595" w:rsidRPr="00E059A1">
        <w:rPr>
          <w:rFonts w:eastAsia="宋体"/>
          <w:sz w:val="21"/>
          <w:szCs w:val="21"/>
          <w:lang w:val="en"/>
        </w:rPr>
        <w:t xml:space="preserve">he water quality data </w:t>
      </w:r>
      <w:r w:rsidR="00822595">
        <w:rPr>
          <w:rFonts w:eastAsia="宋体"/>
          <w:sz w:val="21"/>
          <w:szCs w:val="21"/>
          <w:lang w:val="en"/>
        </w:rPr>
        <w:t>of the data set from May 1, 2014 to April 30, 2015</w:t>
      </w:r>
      <w:r w:rsidR="00822595">
        <w:rPr>
          <w:rFonts w:eastAsia="宋体"/>
          <w:sz w:val="21"/>
          <w:szCs w:val="21"/>
          <w:lang w:val="en"/>
        </w:rPr>
        <w:t xml:space="preserve"> are selected</w:t>
      </w:r>
      <w:r w:rsidR="00822595" w:rsidRPr="00E059A1">
        <w:rPr>
          <w:rFonts w:eastAsia="宋体"/>
          <w:sz w:val="21"/>
          <w:szCs w:val="21"/>
          <w:lang w:val="en"/>
        </w:rPr>
        <w:t xml:space="preserve"> as </w:t>
      </w:r>
      <w:r w:rsidR="00822595">
        <w:rPr>
          <w:rFonts w:eastAsia="宋体"/>
          <w:sz w:val="21"/>
          <w:szCs w:val="21"/>
          <w:lang w:val="en"/>
        </w:rPr>
        <w:t>testing</w:t>
      </w:r>
      <w:r w:rsidR="00822595" w:rsidRPr="00E059A1">
        <w:rPr>
          <w:rFonts w:eastAsia="宋体"/>
          <w:sz w:val="21"/>
          <w:szCs w:val="21"/>
          <w:lang w:val="en"/>
        </w:rPr>
        <w:t xml:space="preserve"> data.</w:t>
      </w:r>
      <w:r w:rsidR="003E6B5D" w:rsidRPr="003E6B5D">
        <w:rPr>
          <w:rFonts w:ascii="宋体" w:eastAsia="宋体" w:hAnsi="宋体" w:cs="宋体"/>
          <w:lang w:val="en"/>
        </w:rPr>
        <w:t xml:space="preserve"> </w:t>
      </w:r>
      <w:r w:rsidR="003E6B5D">
        <w:rPr>
          <w:rFonts w:eastAsia="宋体"/>
          <w:sz w:val="21"/>
          <w:szCs w:val="21"/>
          <w:lang w:val="en"/>
        </w:rPr>
        <w:t>A</w:t>
      </w:r>
      <w:r w:rsidR="003E6B5D" w:rsidRPr="003E6B5D">
        <w:rPr>
          <w:rFonts w:eastAsia="宋体"/>
          <w:sz w:val="21"/>
          <w:szCs w:val="21"/>
          <w:lang w:val="en"/>
        </w:rPr>
        <w:t xml:space="preserve">mmonia </w:t>
      </w:r>
      <w:r w:rsidR="003E6B5D" w:rsidRPr="003E6B5D">
        <w:rPr>
          <w:rFonts w:eastAsia="宋体"/>
          <w:sz w:val="21"/>
          <w:szCs w:val="21"/>
          <w:lang w:val="en"/>
        </w:rPr>
        <w:t>nitrogen, dissolved oxygen, permanganate index, total phosphorus and total nitrogen were selected as the measured parameters to verify the effectiveness of SRNN.</w:t>
      </w:r>
    </w:p>
    <w:p w14:paraId="2D711797" w14:textId="66B3226F" w:rsidR="004B4E4B" w:rsidRPr="007F44F2" w:rsidRDefault="004B4E4B" w:rsidP="00AF4B26">
      <w:pPr>
        <w:shd w:val="clear" w:color="auto" w:fill="FFFFFF"/>
        <w:spacing w:before="120" w:after="120" w:line="360" w:lineRule="exact"/>
        <w:jc w:val="both"/>
        <w:outlineLvl w:val="0"/>
        <w:rPr>
          <w:rFonts w:eastAsia="宋体" w:hint="eastAsia"/>
          <w:b/>
          <w:color w:val="000000"/>
        </w:rPr>
      </w:pPr>
      <w:r w:rsidRPr="007F44F2">
        <w:rPr>
          <w:rFonts w:eastAsia="宋体"/>
          <w:b/>
          <w:color w:val="000000"/>
        </w:rPr>
        <w:t xml:space="preserve">2.2 </w:t>
      </w:r>
      <w:r w:rsidR="006C6B11" w:rsidRPr="006C6B11">
        <w:rPr>
          <w:rFonts w:eastAsia="宋体"/>
          <w:b/>
          <w:color w:val="000000"/>
          <w:lang w:val="en"/>
        </w:rPr>
        <w:t>Water quality parameter prediction</w:t>
      </w:r>
    </w:p>
    <w:p w14:paraId="719542C8" w14:textId="7B122F4A" w:rsidR="00A844C6" w:rsidRPr="002B6FA3" w:rsidRDefault="00A844C6" w:rsidP="002B6FA3">
      <w:pPr>
        <w:shd w:val="clear" w:color="auto" w:fill="FFFFFF"/>
        <w:spacing w:line="360" w:lineRule="exact"/>
        <w:ind w:firstLine="426"/>
        <w:jc w:val="both"/>
        <w:rPr>
          <w:rFonts w:eastAsia="宋体" w:hint="eastAsia"/>
          <w:color w:val="000000"/>
          <w:sz w:val="21"/>
          <w:szCs w:val="21"/>
        </w:rPr>
      </w:pPr>
      <w:r>
        <w:rPr>
          <w:rFonts w:eastAsia="宋体"/>
          <w:color w:val="000000"/>
          <w:sz w:val="21"/>
          <w:szCs w:val="21"/>
        </w:rPr>
        <w:t>W</w:t>
      </w:r>
      <w:proofErr w:type="spellStart"/>
      <w:r w:rsidRPr="00A844C6">
        <w:rPr>
          <w:rFonts w:eastAsia="宋体"/>
          <w:color w:val="000000"/>
          <w:sz w:val="21"/>
          <w:szCs w:val="21"/>
          <w:lang w:val="en"/>
        </w:rPr>
        <w:t>ater</w:t>
      </w:r>
      <w:proofErr w:type="spellEnd"/>
      <w:r w:rsidRPr="00A844C6">
        <w:rPr>
          <w:rFonts w:eastAsia="宋体"/>
          <w:color w:val="000000"/>
          <w:sz w:val="21"/>
          <w:szCs w:val="21"/>
          <w:lang w:val="en"/>
        </w:rPr>
        <w:t xml:space="preserve"> quality data for several days </w:t>
      </w:r>
      <w:r>
        <w:rPr>
          <w:rFonts w:eastAsia="宋体"/>
          <w:color w:val="000000"/>
          <w:sz w:val="21"/>
          <w:szCs w:val="21"/>
          <w:lang w:val="en"/>
        </w:rPr>
        <w:t xml:space="preserve">are used </w:t>
      </w:r>
      <w:r w:rsidRPr="00A844C6">
        <w:rPr>
          <w:rFonts w:eastAsia="宋体"/>
          <w:color w:val="000000"/>
          <w:sz w:val="21"/>
          <w:szCs w:val="21"/>
          <w:lang w:val="en"/>
        </w:rPr>
        <w:t xml:space="preserve">as input to predict water quality </w:t>
      </w:r>
      <w:r w:rsidRPr="00A844C6">
        <w:rPr>
          <w:rFonts w:eastAsia="宋体"/>
          <w:color w:val="000000"/>
          <w:sz w:val="21"/>
          <w:szCs w:val="21"/>
          <w:lang w:val="en"/>
        </w:rPr>
        <w:t>afterwards</w:t>
      </w:r>
      <w:r w:rsidRPr="00A844C6">
        <w:rPr>
          <w:rFonts w:eastAsia="宋体"/>
          <w:color w:val="000000"/>
          <w:sz w:val="21"/>
          <w:szCs w:val="21"/>
          <w:lang w:val="en"/>
        </w:rPr>
        <w:t xml:space="preserve"> </w:t>
      </w:r>
      <w:r>
        <w:rPr>
          <w:rFonts w:eastAsia="宋体"/>
          <w:color w:val="000000"/>
          <w:sz w:val="21"/>
          <w:szCs w:val="21"/>
          <w:lang w:val="en"/>
        </w:rPr>
        <w:t>parameters.</w:t>
      </w:r>
      <w:r w:rsidR="002B6FA3" w:rsidRPr="002B6FA3">
        <w:rPr>
          <w:rFonts w:ascii="宋体" w:eastAsia="宋体" w:hAnsi="宋体" w:cs="宋体"/>
          <w:lang w:val="en"/>
        </w:rPr>
        <w:t xml:space="preserve"> </w:t>
      </w:r>
      <w:r w:rsidR="002B6FA3" w:rsidRPr="002B6FA3">
        <w:rPr>
          <w:rFonts w:eastAsia="宋体"/>
          <w:color w:val="000000"/>
          <w:sz w:val="21"/>
          <w:szCs w:val="21"/>
          <w:lang w:val="en"/>
        </w:rPr>
        <w:t>Network performance is quantified by calculating the root mean square error RMS</w:t>
      </w:r>
      <w:r w:rsidR="002B6FA3">
        <w:rPr>
          <w:rFonts w:eastAsia="宋体"/>
          <w:color w:val="000000"/>
          <w:sz w:val="21"/>
          <w:szCs w:val="21"/>
          <w:lang w:val="en"/>
        </w:rPr>
        <w:t>:</w:t>
      </w:r>
    </w:p>
    <w:p w14:paraId="5260C133" w14:textId="0D67DB2E" w:rsidR="004B4E4B" w:rsidRPr="007F44F2" w:rsidRDefault="008D4B5D" w:rsidP="00C24E4A">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RMS</m:t>
        </m:r>
        <m:r>
          <m:rPr>
            <m:sty m:val="bi"/>
          </m:rPr>
          <w:rPr>
            <w:rFonts w:ascii="Cambria Math" w:eastAsia="宋体" w:hAnsi="Cambria Math"/>
            <w:color w:val="000000"/>
            <w:sz w:val="21"/>
            <w:szCs w:val="21"/>
          </w:rPr>
          <m:t xml:space="preserve">= </m:t>
        </m:r>
        <m:f>
          <m:fPr>
            <m:ctrlPr>
              <w:rPr>
                <w:rFonts w:ascii="Cambria Math" w:eastAsia="宋体" w:hAnsi="Cambria Math"/>
                <w:bCs/>
                <w:i/>
                <w:color w:val="000000"/>
                <w:sz w:val="21"/>
                <w:szCs w:val="21"/>
              </w:rPr>
            </m:ctrlPr>
          </m:fPr>
          <m:num>
            <m:r>
              <w:rPr>
                <w:rFonts w:ascii="Cambria Math" w:eastAsia="宋体" w:hAnsi="Cambria Math"/>
                <w:color w:val="000000"/>
                <w:sz w:val="21"/>
                <w:szCs w:val="21"/>
              </w:rPr>
              <m:t>1</m:t>
            </m:r>
          </m:num>
          <m:den>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den>
        </m:f>
        <m:nary>
          <m:naryPr>
            <m:chr m:val="∑"/>
            <m:limLoc m:val="undOvr"/>
            <m:ctrlPr>
              <w:rPr>
                <w:rFonts w:ascii="Cambria Math" w:eastAsia="宋体" w:hAnsi="Cambria Math"/>
                <w:bCs/>
                <w:i/>
                <w:color w:val="000000"/>
                <w:sz w:val="21"/>
                <w:szCs w:val="21"/>
              </w:rPr>
            </m:ctrlPr>
          </m:naryPr>
          <m:sub>
            <m:r>
              <w:rPr>
                <w:rFonts w:ascii="Cambria Math" w:eastAsia="宋体" w:hAnsi="Cambria Math"/>
                <w:color w:val="000000"/>
                <w:sz w:val="21"/>
                <w:szCs w:val="21"/>
              </w:rPr>
              <m:t>i=</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s</m:t>
                </m:r>
              </m:sub>
            </m:sSub>
          </m:sub>
          <m:sup>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t</m:t>
                </m:r>
              </m:e>
              <m:sub>
                <m:r>
                  <w:rPr>
                    <w:rFonts w:ascii="Cambria Math" w:eastAsia="宋体" w:hAnsi="Cambria Math"/>
                    <w:color w:val="000000"/>
                    <w:sz w:val="21"/>
                    <w:szCs w:val="21"/>
                  </w:rPr>
                  <m:t>e</m:t>
                </m:r>
              </m:sub>
            </m:sSub>
          </m:sup>
          <m:e>
            <m:rad>
              <m:radPr>
                <m:degHide m:val="1"/>
                <m:ctrlPr>
                  <w:rPr>
                    <w:rFonts w:ascii="Cambria Math" w:eastAsia="宋体" w:hAnsi="Cambria Math"/>
                    <w:bCs/>
                    <w:i/>
                    <w:color w:val="000000"/>
                    <w:sz w:val="21"/>
                    <w:szCs w:val="21"/>
                  </w:rPr>
                </m:ctrlPr>
              </m:radPr>
              <m:deg/>
              <m:e>
                <m:sSup>
                  <m:sSupPr>
                    <m:ctrlPr>
                      <w:rPr>
                        <w:rFonts w:ascii="Cambria Math" w:eastAsia="宋体" w:hAnsi="Cambria Math"/>
                        <w:bCs/>
                        <w:i/>
                        <w:color w:val="000000"/>
                        <w:sz w:val="21"/>
                        <w:szCs w:val="21"/>
                      </w:rPr>
                    </m:ctrlPr>
                  </m:sSupPr>
                  <m:e>
                    <m:d>
                      <m:dPr>
                        <m:ctrlPr>
                          <w:rPr>
                            <w:rFonts w:ascii="Cambria Math" w:eastAsia="宋体" w:hAnsi="Cambria Math"/>
                            <w:bCs/>
                            <w:i/>
                            <w:color w:val="000000"/>
                            <w:sz w:val="21"/>
                            <w:szCs w:val="21"/>
                          </w:rPr>
                        </m:ctrlPr>
                      </m:dPr>
                      <m:e>
                        <m:acc>
                          <m:accPr>
                            <m:ctrlPr>
                              <w:rPr>
                                <w:rFonts w:ascii="Cambria Math" w:eastAsia="宋体" w:hAnsi="Cambria Math"/>
                                <w:bCs/>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bCs/>
                                <w:i/>
                                <w:color w:val="000000"/>
                                <w:sz w:val="21"/>
                                <w:szCs w:val="21"/>
                              </w:rPr>
                            </m:ctrlPr>
                          </m:dPr>
                          <m:e>
                            <m:r>
                              <w:rPr>
                                <w:rFonts w:ascii="Cambria Math" w:eastAsia="宋体" w:hAnsi="Cambria Math" w:cs="Cambria Math"/>
                                <w:color w:val="000000"/>
                                <w:sz w:val="21"/>
                                <w:szCs w:val="21"/>
                              </w:rPr>
                              <m:t>i</m:t>
                            </m:r>
                          </m:e>
                        </m:d>
                        <m:r>
                          <w:rPr>
                            <w:rFonts w:ascii="Cambria Math" w:eastAsia="宋体" w:hAnsi="Cambria Math"/>
                            <w:color w:val="000000"/>
                            <w:sz w:val="21"/>
                            <w:szCs w:val="21"/>
                          </w:rPr>
                          <m:t>- y</m:t>
                        </m:r>
                        <m:d>
                          <m:dPr>
                            <m:ctrlPr>
                              <w:rPr>
                                <w:rFonts w:ascii="Cambria Math" w:eastAsia="宋体" w:hAnsi="Cambria Math"/>
                                <w:bCs/>
                                <w:i/>
                                <w:color w:val="000000"/>
                                <w:sz w:val="21"/>
                                <w:szCs w:val="21"/>
                              </w:rPr>
                            </m:ctrlPr>
                          </m:dPr>
                          <m:e>
                            <m:r>
                              <w:rPr>
                                <w:rFonts w:ascii="Cambria Math" w:eastAsia="宋体" w:hAnsi="Cambria Math"/>
                                <w:color w:val="000000"/>
                                <w:sz w:val="21"/>
                                <w:szCs w:val="21"/>
                              </w:rPr>
                              <m:t>i</m:t>
                            </m:r>
                          </m:e>
                        </m:d>
                      </m:e>
                    </m:d>
                  </m:e>
                  <m:sup>
                    <m:r>
                      <w:rPr>
                        <w:rFonts w:ascii="Cambria Math" w:eastAsia="宋体" w:hAnsi="Cambria Math"/>
                        <w:color w:val="000000"/>
                        <w:sz w:val="21"/>
                        <w:szCs w:val="21"/>
                      </w:rPr>
                      <m:t>2</m:t>
                    </m:r>
                  </m:sup>
                </m:sSup>
              </m:e>
            </m:rad>
          </m:e>
        </m:nary>
      </m:oMath>
      <w:r w:rsidR="004B4E4B" w:rsidRPr="007F44F2">
        <w:rPr>
          <w:rFonts w:eastAsia="宋体"/>
          <w:b/>
          <w:bCs/>
          <w:i/>
          <w:color w:val="000000"/>
          <w:sz w:val="21"/>
          <w:szCs w:val="21"/>
        </w:rPr>
        <w:t xml:space="preserve">   </w:t>
      </w:r>
      <w:r w:rsidR="00C24E4A">
        <w:rPr>
          <w:rFonts w:eastAsia="宋体"/>
          <w:b/>
          <w:bCs/>
          <w:i/>
          <w:color w:val="000000"/>
          <w:sz w:val="21"/>
          <w:szCs w:val="21"/>
        </w:rPr>
        <w:t xml:space="preserve"> </w:t>
      </w:r>
      <w:r w:rsidR="004B4E4B" w:rsidRPr="007F44F2">
        <w:rPr>
          <w:rFonts w:eastAsia="宋体"/>
          <w:b/>
          <w:bCs/>
          <w:i/>
          <w:color w:val="000000"/>
          <w:sz w:val="21"/>
          <w:szCs w:val="21"/>
        </w:rPr>
        <w:t xml:space="preserve">      </w:t>
      </w:r>
      <w:r w:rsidR="004B4E4B" w:rsidRPr="007F44F2">
        <w:rPr>
          <w:rFonts w:eastAsia="宋体"/>
          <w:color w:val="000000"/>
          <w:sz w:val="21"/>
          <w:szCs w:val="21"/>
        </w:rPr>
        <w:t>(9)</w:t>
      </w:r>
    </w:p>
    <w:p w14:paraId="441461A3" w14:textId="4335AD39" w:rsidR="004B4E4B" w:rsidRPr="007F44F2" w:rsidRDefault="00C90DAE" w:rsidP="004B4E4B">
      <w:pPr>
        <w:pStyle w:val="a9"/>
        <w:spacing w:after="0" w:line="240" w:lineRule="exact"/>
        <w:jc w:val="center"/>
        <w:rPr>
          <w:i w:val="0"/>
        </w:rPr>
      </w:pPr>
      <w:r w:rsidRPr="007F44F2">
        <w:rPr>
          <w:noProof/>
        </w:rPr>
        <w:drawing>
          <wp:anchor distT="0" distB="0" distL="114300" distR="114300" simplePos="0" relativeHeight="251662336" behindDoc="0" locked="0" layoutInCell="1" allowOverlap="1" wp14:anchorId="5E6D8282" wp14:editId="60B15105">
            <wp:simplePos x="0" y="0"/>
            <wp:positionH relativeFrom="column">
              <wp:posOffset>150495</wp:posOffset>
            </wp:positionH>
            <wp:positionV relativeFrom="paragraph">
              <wp:posOffset>215265</wp:posOffset>
            </wp:positionV>
            <wp:extent cx="2327275" cy="1805305"/>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_RM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27275" cy="1805305"/>
                    </a:xfrm>
                    <a:prstGeom prst="rect">
                      <a:avLst/>
                    </a:prstGeom>
                  </pic:spPr>
                </pic:pic>
              </a:graphicData>
            </a:graphic>
            <wp14:sizeRelH relativeFrom="page">
              <wp14:pctWidth>0</wp14:pctWidth>
            </wp14:sizeRelH>
            <wp14:sizeRelV relativeFrom="page">
              <wp14:pctHeight>0</wp14:pctHeight>
            </wp14:sizeRelV>
          </wp:anchor>
        </w:drawing>
      </w:r>
    </w:p>
    <w:p w14:paraId="534E741C" w14:textId="6DAFD33E" w:rsidR="004B4E4B" w:rsidRPr="00495CFC" w:rsidRDefault="004B4E4B" w:rsidP="004B4E4B">
      <w:pPr>
        <w:pStyle w:val="a9"/>
        <w:spacing w:after="240" w:line="240" w:lineRule="exact"/>
        <w:jc w:val="center"/>
        <w:rPr>
          <w:i w:val="0"/>
          <w:color w:val="000000" w:themeColor="text1"/>
        </w:rPr>
      </w:pPr>
      <w:r w:rsidRPr="00495CFC">
        <w:rPr>
          <w:i w:val="0"/>
          <w:color w:val="000000" w:themeColor="text1"/>
        </w:rPr>
        <w:t>Figure 2 Learning curve for SRNN</w:t>
      </w:r>
    </w:p>
    <w:p w14:paraId="5DC4AD2A" w14:textId="77777777" w:rsidR="0026188D" w:rsidRPr="007F44F2" w:rsidRDefault="0026188D" w:rsidP="0026188D">
      <w:pPr>
        <w:shd w:val="clear" w:color="auto" w:fill="FFFFFF"/>
        <w:jc w:val="center"/>
        <w:rPr>
          <w:rFonts w:eastAsia="宋体"/>
          <w:color w:val="000000"/>
          <w:sz w:val="21"/>
          <w:szCs w:val="21"/>
        </w:rPr>
        <w:sectPr w:rsidR="0026188D" w:rsidRPr="007F44F2" w:rsidSect="008D4B5D">
          <w:type w:val="continuous"/>
          <w:pgSz w:w="11906" w:h="16838"/>
          <w:pgMar w:top="1440" w:right="1488" w:bottom="1440" w:left="1800" w:header="851" w:footer="992" w:gutter="0"/>
          <w:cols w:num="2" w:space="425"/>
          <w:docGrid w:type="lines" w:linePitch="312"/>
        </w:sectPr>
      </w:pPr>
    </w:p>
    <w:p w14:paraId="361D0F49" w14:textId="319289FE" w:rsidR="0026188D" w:rsidRPr="007F44F2" w:rsidRDefault="0026188D" w:rsidP="0026188D">
      <w:pPr>
        <w:shd w:val="clear" w:color="auto" w:fill="FFFFFF"/>
        <w:jc w:val="center"/>
        <w:rPr>
          <w:rFonts w:eastAsia="宋体"/>
          <w:color w:val="000000"/>
          <w:sz w:val="21"/>
          <w:szCs w:val="21"/>
        </w:rPr>
      </w:pPr>
      <w:r w:rsidRPr="007F44F2">
        <w:rPr>
          <w:noProof/>
        </w:rPr>
        <w:drawing>
          <wp:inline distT="0" distB="0" distL="0" distR="0" wp14:anchorId="39930EE2" wp14:editId="3807F824">
            <wp:extent cx="3766635" cy="1509470"/>
            <wp:effectExtent l="0" t="0" r="0" b="0"/>
            <wp:docPr id="13" name="图片 13" descr="../../../mystuff/SRNN/result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tuff/SRNN/result_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572" cy="1527078"/>
                    </a:xfrm>
                    <a:prstGeom prst="rect">
                      <a:avLst/>
                    </a:prstGeom>
                    <a:noFill/>
                    <a:ln>
                      <a:noFill/>
                    </a:ln>
                  </pic:spPr>
                </pic:pic>
              </a:graphicData>
            </a:graphic>
          </wp:inline>
        </w:drawing>
      </w:r>
    </w:p>
    <w:p w14:paraId="3393547D" w14:textId="05E06DB3" w:rsidR="0026188D" w:rsidRPr="00495CFC" w:rsidRDefault="0026188D" w:rsidP="0026188D">
      <w:pPr>
        <w:pStyle w:val="a9"/>
        <w:spacing w:after="240" w:line="240" w:lineRule="exact"/>
        <w:jc w:val="center"/>
        <w:rPr>
          <w:i w:val="0"/>
          <w:color w:val="000000" w:themeColor="text1"/>
        </w:rPr>
      </w:pPr>
      <w:bookmarkStart w:id="1" w:name="_Hlk495930380"/>
      <w:r w:rsidRPr="00495CFC">
        <w:rPr>
          <w:i w:val="0"/>
          <w:color w:val="000000" w:themeColor="text1"/>
        </w:rPr>
        <w:t>Figure 3 Prediction results for ammonia and dissolved oxygen using SRNN</w:t>
      </w:r>
      <w:bookmarkEnd w:id="1"/>
    </w:p>
    <w:p w14:paraId="2F06B27D" w14:textId="77777777" w:rsidR="0026188D" w:rsidRPr="007F44F2" w:rsidRDefault="0026188D" w:rsidP="004B4E4B">
      <w:pPr>
        <w:shd w:val="clear" w:color="auto" w:fill="FFFFFF"/>
        <w:spacing w:line="360" w:lineRule="exact"/>
        <w:ind w:firstLine="426"/>
        <w:jc w:val="both"/>
        <w:rPr>
          <w:rFonts w:eastAsia="宋体"/>
          <w:color w:val="000000"/>
          <w:sz w:val="21"/>
          <w:szCs w:val="21"/>
        </w:rPr>
        <w:sectPr w:rsidR="0026188D" w:rsidRPr="007F44F2" w:rsidSect="0026188D">
          <w:type w:val="continuous"/>
          <w:pgSz w:w="11906" w:h="16838"/>
          <w:pgMar w:top="1440" w:right="1800" w:bottom="1440" w:left="1800" w:header="851" w:footer="992" w:gutter="0"/>
          <w:cols w:space="425"/>
          <w:docGrid w:type="lines" w:linePitch="312"/>
        </w:sectPr>
      </w:pPr>
    </w:p>
    <w:p w14:paraId="741A083E" w14:textId="5B302F7F" w:rsidR="00ED4B5E" w:rsidRPr="00ED4B5E" w:rsidRDefault="00536636" w:rsidP="00C252DE">
      <w:pPr>
        <w:shd w:val="clear" w:color="auto" w:fill="FFFFFF"/>
        <w:spacing w:line="360" w:lineRule="exact"/>
        <w:ind w:firstLine="426"/>
        <w:jc w:val="both"/>
        <w:rPr>
          <w:rFonts w:eastAsia="宋体" w:hint="eastAsia"/>
          <w:sz w:val="21"/>
          <w:szCs w:val="21"/>
        </w:rPr>
      </w:pPr>
      <m:oMath>
        <m:acc>
          <m:accPr>
            <m:ctrlPr>
              <w:rPr>
                <w:rFonts w:ascii="Cambria Math" w:eastAsia="宋体" w:hAnsi="Cambria Math"/>
                <w:i/>
                <w:color w:val="000000"/>
                <w:sz w:val="21"/>
                <w:szCs w:val="21"/>
              </w:rPr>
            </m:ctrlPr>
          </m:accPr>
          <m:e>
            <m:r>
              <w:rPr>
                <w:rFonts w:ascii="Cambria Math" w:eastAsia="宋体" w:hAnsi="Cambria Math"/>
                <w:color w:val="000000"/>
                <w:sz w:val="21"/>
                <w:szCs w:val="21"/>
              </w:rPr>
              <m:t>y</m:t>
            </m:r>
          </m:e>
        </m:acc>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536636">
        <w:rPr>
          <w:rFonts w:eastAsia="宋体"/>
          <w:color w:val="000000"/>
          <w:sz w:val="21"/>
          <w:szCs w:val="21"/>
          <w:lang w:val="en"/>
        </w:rPr>
        <w:t xml:space="preserve"> and </w:t>
      </w:r>
      <m:oMath>
        <m:r>
          <w:rPr>
            <w:rFonts w:ascii="Cambria Math" w:eastAsia="宋体" w:hAnsi="Cambria Math"/>
            <w:color w:val="000000"/>
            <w:sz w:val="21"/>
            <w:szCs w:val="21"/>
          </w:rPr>
          <m:t>y</m:t>
        </m:r>
        <m:d>
          <m:dPr>
            <m:ctrlPr>
              <w:rPr>
                <w:rFonts w:ascii="Cambria Math" w:eastAsia="宋体" w:hAnsi="Cambria Math"/>
                <w:i/>
                <w:color w:val="000000"/>
                <w:sz w:val="21"/>
                <w:szCs w:val="21"/>
              </w:rPr>
            </m:ctrlPr>
          </m:dPr>
          <m:e>
            <m:r>
              <w:rPr>
                <w:rFonts w:ascii="Cambria Math" w:eastAsia="宋体" w:hAnsi="Cambria Math"/>
                <w:color w:val="000000"/>
                <w:sz w:val="21"/>
                <w:szCs w:val="21"/>
              </w:rPr>
              <m:t>i</m:t>
            </m:r>
          </m:e>
        </m:d>
      </m:oMath>
      <w:r w:rsidRPr="00536636">
        <w:rPr>
          <w:rFonts w:eastAsia="宋体"/>
          <w:color w:val="000000"/>
          <w:sz w:val="21"/>
          <w:szCs w:val="21"/>
          <w:lang w:val="en"/>
        </w:rPr>
        <w:t xml:space="preserve"> are network estimates and real values</w:t>
      </w:r>
      <w:r>
        <w:rPr>
          <w:rFonts w:eastAsia="宋体"/>
          <w:color w:val="000000"/>
          <w:sz w:val="21"/>
          <w:szCs w:val="21"/>
          <w:lang w:val="en"/>
        </w:rPr>
        <w:t>.</w:t>
      </w:r>
      <w:r w:rsidRPr="00536636">
        <w:rPr>
          <w:rFonts w:ascii="宋体" w:eastAsia="宋体" w:hAnsi="宋体" w:cs="宋体"/>
          <w:lang w:val="en"/>
        </w:rPr>
        <w:t xml:space="preserve"> </w:t>
      </w:r>
      <w:proofErr w:type="spellStart"/>
      <w:r w:rsidRPr="007F44F2">
        <w:rPr>
          <w:rFonts w:eastAsia="宋体"/>
          <w:i/>
          <w:color w:val="000000"/>
          <w:sz w:val="21"/>
          <w:szCs w:val="21"/>
        </w:rPr>
        <w:t>t</w:t>
      </w:r>
      <w:r w:rsidRPr="007F44F2">
        <w:rPr>
          <w:rFonts w:eastAsia="宋体"/>
          <w:i/>
          <w:color w:val="000000"/>
          <w:sz w:val="21"/>
          <w:szCs w:val="21"/>
          <w:vertAlign w:val="subscript"/>
        </w:rPr>
        <w:t>e</w:t>
      </w:r>
      <w:proofErr w:type="spellEnd"/>
      <w:r w:rsidRPr="00536636">
        <w:rPr>
          <w:rFonts w:eastAsia="宋体"/>
          <w:color w:val="000000"/>
          <w:sz w:val="21"/>
          <w:szCs w:val="21"/>
          <w:lang w:val="en"/>
        </w:rPr>
        <w:t xml:space="preserve"> and </w:t>
      </w:r>
      <w:proofErr w:type="spellStart"/>
      <w:r w:rsidRPr="007F44F2">
        <w:rPr>
          <w:rFonts w:eastAsia="宋体"/>
          <w:i/>
          <w:color w:val="000000"/>
          <w:sz w:val="21"/>
          <w:szCs w:val="21"/>
        </w:rPr>
        <w:t>t</w:t>
      </w:r>
      <w:r w:rsidRPr="007F44F2">
        <w:rPr>
          <w:rFonts w:eastAsia="宋体"/>
          <w:i/>
          <w:color w:val="000000"/>
          <w:sz w:val="21"/>
          <w:szCs w:val="21"/>
          <w:vertAlign w:val="subscript"/>
        </w:rPr>
        <w:t>s</w:t>
      </w:r>
      <w:proofErr w:type="spellEnd"/>
      <w:r w:rsidRPr="00536636">
        <w:rPr>
          <w:rFonts w:eastAsia="宋体"/>
          <w:color w:val="000000"/>
          <w:sz w:val="21"/>
          <w:szCs w:val="21"/>
          <w:lang w:val="en"/>
        </w:rPr>
        <w:t xml:space="preserve"> are the start time and end time.</w:t>
      </w:r>
      <w:r w:rsidR="0030347F" w:rsidRPr="0030347F">
        <w:rPr>
          <w:rFonts w:ascii="宋体" w:eastAsia="宋体" w:hAnsi="宋体" w:cs="宋体"/>
          <w:lang w:val="en"/>
        </w:rPr>
        <w:t xml:space="preserve"> </w:t>
      </w:r>
      <w:r w:rsidR="0030347F">
        <w:rPr>
          <w:rFonts w:eastAsia="宋体"/>
          <w:color w:val="000000"/>
          <w:sz w:val="21"/>
          <w:szCs w:val="21"/>
          <w:lang w:val="en"/>
        </w:rPr>
        <w:t>T</w:t>
      </w:r>
      <w:r w:rsidR="0030347F" w:rsidRPr="0030347F">
        <w:rPr>
          <w:rFonts w:eastAsia="宋体"/>
          <w:color w:val="000000"/>
          <w:sz w:val="21"/>
          <w:szCs w:val="21"/>
          <w:lang w:val="en"/>
        </w:rPr>
        <w:t xml:space="preserve">he training results of the ammonia nitrogen index </w:t>
      </w:r>
      <w:r w:rsidR="0030347F">
        <w:rPr>
          <w:rFonts w:eastAsia="宋体"/>
          <w:color w:val="000000"/>
          <w:sz w:val="21"/>
          <w:szCs w:val="21"/>
          <w:lang w:val="en"/>
        </w:rPr>
        <w:t xml:space="preserve">are selected </w:t>
      </w:r>
      <w:r w:rsidR="0030347F" w:rsidRPr="0030347F">
        <w:rPr>
          <w:rFonts w:eastAsia="宋体"/>
          <w:color w:val="000000"/>
          <w:sz w:val="21"/>
          <w:szCs w:val="21"/>
          <w:lang w:val="en"/>
        </w:rPr>
        <w:t>to examine the convergence of SRNN</w:t>
      </w:r>
      <w:r w:rsidR="0030347F">
        <w:rPr>
          <w:rFonts w:eastAsia="宋体"/>
          <w:color w:val="000000"/>
          <w:sz w:val="21"/>
          <w:szCs w:val="21"/>
          <w:lang w:val="en"/>
        </w:rPr>
        <w:t>.</w:t>
      </w:r>
      <w:r w:rsidR="00DD7089" w:rsidRPr="00DD7089">
        <w:rPr>
          <w:rFonts w:ascii="宋体" w:eastAsia="宋体" w:hAnsi="宋体" w:cs="宋体"/>
          <w:lang w:val="en"/>
        </w:rPr>
        <w:t xml:space="preserve"> </w:t>
      </w:r>
      <w:r w:rsidR="00DD7089" w:rsidRPr="00DD7089">
        <w:rPr>
          <w:rFonts w:eastAsia="宋体"/>
          <w:color w:val="000000"/>
          <w:sz w:val="21"/>
          <w:szCs w:val="21"/>
          <w:lang w:val="en"/>
        </w:rPr>
        <w:t>The number of recursi</w:t>
      </w:r>
      <w:r w:rsidR="00DD7089">
        <w:rPr>
          <w:rFonts w:eastAsia="宋体"/>
          <w:color w:val="000000"/>
          <w:sz w:val="21"/>
          <w:szCs w:val="21"/>
          <w:lang w:val="en"/>
        </w:rPr>
        <w:t>ve layer neurons is set to 1000. T</w:t>
      </w:r>
      <w:r w:rsidR="00DD7089" w:rsidRPr="00DD7089">
        <w:rPr>
          <w:rFonts w:eastAsia="宋体"/>
          <w:color w:val="000000"/>
          <w:sz w:val="21"/>
          <w:szCs w:val="21"/>
          <w:lang w:val="en"/>
        </w:rPr>
        <w:t>he weight intensity coefficient g i</w:t>
      </w:r>
      <w:r w:rsidR="00DD7089">
        <w:rPr>
          <w:rFonts w:eastAsia="宋体"/>
          <w:color w:val="000000"/>
          <w:sz w:val="21"/>
          <w:szCs w:val="21"/>
          <w:lang w:val="en"/>
        </w:rPr>
        <w:t>s set to 1.5. The step size of Equation 1 is set to 0.05. T</w:t>
      </w:r>
      <w:r w:rsidR="00DD7089" w:rsidRPr="00DD7089">
        <w:rPr>
          <w:rFonts w:eastAsia="宋体"/>
          <w:color w:val="000000"/>
          <w:sz w:val="21"/>
          <w:szCs w:val="21"/>
          <w:lang w:val="en"/>
        </w:rPr>
        <w:t xml:space="preserve">he constant </w:t>
      </w:r>
      <w:r w:rsidR="00DD7089" w:rsidRPr="00DD7089">
        <w:rPr>
          <w:rFonts w:eastAsia="宋体"/>
          <w:color w:val="000000"/>
          <w:sz w:val="21"/>
          <w:szCs w:val="21"/>
          <w:lang w:val="en"/>
        </w:rPr>
        <w:sym w:font="Symbol" w:char="F061"/>
      </w:r>
      <w:r w:rsidR="00DD7089" w:rsidRPr="00DD7089">
        <w:rPr>
          <w:rFonts w:eastAsia="宋体"/>
          <w:color w:val="000000"/>
          <w:sz w:val="21"/>
          <w:szCs w:val="21"/>
          <w:lang w:val="en"/>
        </w:rPr>
        <w:t xml:space="preserve"> of the learning rate matrix </w:t>
      </w:r>
      <w:r w:rsidR="00DD7089" w:rsidRPr="007F44F2">
        <w:rPr>
          <w:rFonts w:eastAsia="宋体"/>
          <w:b/>
          <w:i/>
          <w:sz w:val="21"/>
          <w:szCs w:val="21"/>
        </w:rPr>
        <w:t>P</w:t>
      </w:r>
      <w:r w:rsidR="00DD7089" w:rsidRPr="00DD7089">
        <w:rPr>
          <w:rFonts w:eastAsia="宋体"/>
          <w:color w:val="000000"/>
          <w:sz w:val="21"/>
          <w:szCs w:val="21"/>
          <w:lang w:val="en"/>
        </w:rPr>
        <w:t xml:space="preserve"> is set to </w:t>
      </w:r>
      <w:r w:rsidR="00DD7089" w:rsidRPr="00DD7089">
        <w:rPr>
          <w:rFonts w:eastAsia="宋体"/>
          <w:color w:val="000000"/>
          <w:sz w:val="21"/>
          <w:szCs w:val="21"/>
          <w:lang w:val="en"/>
        </w:rPr>
        <w:t>1.5.</w:t>
      </w:r>
      <w:r w:rsidR="00ED4B5E">
        <w:rPr>
          <w:rFonts w:eastAsia="宋体" w:hint="eastAsia"/>
          <w:color w:val="000000"/>
          <w:sz w:val="21"/>
          <w:szCs w:val="21"/>
        </w:rPr>
        <w:t xml:space="preserve"> </w:t>
      </w:r>
      <w:r w:rsidR="00ED4B5E" w:rsidRPr="00ED4B5E">
        <w:rPr>
          <w:rFonts w:eastAsia="宋体"/>
          <w:sz w:val="21"/>
          <w:szCs w:val="21"/>
          <w:lang w:val="en"/>
        </w:rPr>
        <w:t>Figure 2 shows the l</w:t>
      </w:r>
      <w:r w:rsidR="00ED4B5E">
        <w:rPr>
          <w:rFonts w:eastAsia="宋体"/>
          <w:sz w:val="21"/>
          <w:szCs w:val="21"/>
          <w:lang w:val="en"/>
        </w:rPr>
        <w:t xml:space="preserve">earning curve of SRNN, that is </w:t>
      </w:r>
      <w:r w:rsidR="00ED4B5E" w:rsidRPr="00ED4B5E">
        <w:rPr>
          <w:rFonts w:eastAsia="宋体"/>
          <w:sz w:val="21"/>
          <w:szCs w:val="21"/>
          <w:lang w:val="en"/>
        </w:rPr>
        <w:t>the change of RMS with the number of iterations.</w:t>
      </w:r>
      <w:r w:rsidR="00ED4B5E" w:rsidRPr="00ED4B5E">
        <w:rPr>
          <w:rFonts w:ascii="宋体" w:eastAsia="宋体" w:hAnsi="宋体" w:cs="宋体"/>
          <w:lang w:val="en"/>
        </w:rPr>
        <w:t xml:space="preserve"> </w:t>
      </w:r>
      <w:r w:rsidR="00ED4B5E" w:rsidRPr="00ED4B5E">
        <w:rPr>
          <w:rFonts w:eastAsia="宋体"/>
          <w:sz w:val="21"/>
          <w:szCs w:val="21"/>
          <w:lang w:val="en"/>
        </w:rPr>
        <w:t>The data in the figure is the result of repeating 10 training sessions.</w:t>
      </w:r>
      <w:r w:rsidR="00ED4B5E" w:rsidRPr="00ED4B5E">
        <w:rPr>
          <w:rFonts w:ascii="宋体" w:eastAsia="宋体" w:hAnsi="宋体" w:cs="宋体"/>
          <w:lang w:val="en"/>
        </w:rPr>
        <w:t xml:space="preserve"> </w:t>
      </w:r>
      <w:r w:rsidR="00ED4B5E" w:rsidRPr="00ED4B5E">
        <w:rPr>
          <w:rFonts w:eastAsia="宋体"/>
          <w:sz w:val="21"/>
          <w:szCs w:val="21"/>
          <w:lang w:val="en"/>
        </w:rPr>
        <w:t>It can be seen from the figure that the value of RMS gradually decrease</w:t>
      </w:r>
      <w:r w:rsidR="00ED4B5E">
        <w:rPr>
          <w:rFonts w:eastAsia="宋体"/>
          <w:sz w:val="21"/>
          <w:szCs w:val="21"/>
          <w:lang w:val="en"/>
        </w:rPr>
        <w:t>s with the number of iterations. It</w:t>
      </w:r>
      <w:r w:rsidR="00ED4B5E" w:rsidRPr="00ED4B5E">
        <w:rPr>
          <w:rFonts w:eastAsia="宋体"/>
          <w:sz w:val="21"/>
          <w:szCs w:val="21"/>
          <w:lang w:val="en"/>
        </w:rPr>
        <w:t xml:space="preserve"> converges after about 15 iterations, which indicates that the training speed of SRNN is faster.</w:t>
      </w:r>
    </w:p>
    <w:p w14:paraId="1DC33C71" w14:textId="1A153E7B" w:rsidR="00C7100E" w:rsidRDefault="004207EF" w:rsidP="00C404B9">
      <w:pPr>
        <w:shd w:val="clear" w:color="auto" w:fill="FFFFFF"/>
        <w:spacing w:line="360" w:lineRule="exact"/>
        <w:ind w:firstLine="426"/>
        <w:jc w:val="both"/>
        <w:rPr>
          <w:rFonts w:eastAsia="宋体"/>
          <w:color w:val="000000"/>
          <w:sz w:val="21"/>
          <w:szCs w:val="21"/>
          <w:lang w:val="en"/>
        </w:rPr>
      </w:pPr>
      <w:r w:rsidRPr="004207EF">
        <w:rPr>
          <w:rFonts w:eastAsia="宋体"/>
          <w:color w:val="000000"/>
          <w:sz w:val="21"/>
          <w:szCs w:val="21"/>
          <w:lang w:val="en"/>
        </w:rPr>
        <w:lastRenderedPageBreak/>
        <w:t xml:space="preserve">Although the </w:t>
      </w:r>
      <w:r w:rsidR="00B8682A">
        <w:rPr>
          <w:rFonts w:eastAsia="宋体"/>
          <w:color w:val="000000"/>
          <w:sz w:val="21"/>
          <w:szCs w:val="21"/>
          <w:lang w:val="en"/>
        </w:rPr>
        <w:t>SRNN training converges faster</w:t>
      </w:r>
      <w:r w:rsidRPr="004207EF">
        <w:rPr>
          <w:rFonts w:eastAsia="宋体"/>
          <w:color w:val="000000"/>
          <w:sz w:val="21"/>
          <w:szCs w:val="21"/>
          <w:lang w:val="en"/>
        </w:rPr>
        <w:t>, it is necessary to calculate the prediction res</w:t>
      </w:r>
      <w:r w:rsidR="00B8682A">
        <w:rPr>
          <w:rFonts w:eastAsia="宋体"/>
          <w:color w:val="000000"/>
          <w:sz w:val="21"/>
          <w:szCs w:val="21"/>
          <w:lang w:val="en"/>
        </w:rPr>
        <w:t xml:space="preserve">ult of SRNN under the test data </w:t>
      </w:r>
      <w:r w:rsidR="00B8682A" w:rsidRPr="004207EF">
        <w:rPr>
          <w:rFonts w:eastAsia="宋体"/>
          <w:color w:val="000000"/>
          <w:sz w:val="21"/>
          <w:szCs w:val="21"/>
          <w:lang w:val="en"/>
        </w:rPr>
        <w:t>in order to characterize the prediction ability of SRNN</w:t>
      </w:r>
      <w:r w:rsidR="00B8682A">
        <w:rPr>
          <w:rFonts w:eastAsia="宋体"/>
          <w:color w:val="000000"/>
          <w:sz w:val="21"/>
          <w:szCs w:val="21"/>
          <w:lang w:val="en"/>
        </w:rPr>
        <w:t>.</w:t>
      </w:r>
      <w:r w:rsidR="00AA3239" w:rsidRPr="00AA3239">
        <w:rPr>
          <w:rFonts w:ascii="宋体" w:eastAsia="宋体" w:hAnsi="宋体" w:cs="宋体"/>
          <w:lang w:val="en"/>
        </w:rPr>
        <w:t xml:space="preserve"> </w:t>
      </w:r>
      <w:r w:rsidR="00AA3239">
        <w:rPr>
          <w:rFonts w:eastAsia="宋体"/>
          <w:color w:val="000000"/>
          <w:sz w:val="21"/>
          <w:szCs w:val="21"/>
          <w:lang w:val="en"/>
        </w:rPr>
        <w:t xml:space="preserve">To this end, we </w:t>
      </w:r>
      <w:r w:rsidR="00AA3239" w:rsidRPr="00AA3239">
        <w:rPr>
          <w:rFonts w:eastAsia="宋体"/>
          <w:color w:val="000000"/>
          <w:sz w:val="21"/>
          <w:szCs w:val="21"/>
          <w:lang w:val="en"/>
        </w:rPr>
        <w:t>test the prediction results of SRNN on ammonia nitrogen and dissolved oxygen in water quality.</w:t>
      </w:r>
      <w:r w:rsidR="00AA3239" w:rsidRPr="00AA3239">
        <w:rPr>
          <w:rFonts w:ascii="宋体" w:eastAsia="宋体" w:hAnsi="宋体" w:cs="宋体"/>
          <w:lang w:val="en"/>
        </w:rPr>
        <w:t xml:space="preserve"> </w:t>
      </w:r>
      <w:r w:rsidR="00AA3239" w:rsidRPr="00AA3239">
        <w:rPr>
          <w:rFonts w:eastAsia="宋体"/>
          <w:color w:val="000000"/>
          <w:sz w:val="21"/>
          <w:szCs w:val="21"/>
          <w:lang w:val="en"/>
        </w:rPr>
        <w:t>The predicted result is shown in Figure 3.</w:t>
      </w:r>
      <w:r w:rsidR="00AA3239" w:rsidRPr="00AA3239">
        <w:rPr>
          <w:rFonts w:ascii="宋体" w:eastAsia="宋体" w:hAnsi="宋体" w:cs="宋体"/>
          <w:lang w:val="en"/>
        </w:rPr>
        <w:t xml:space="preserve"> </w:t>
      </w:r>
      <w:r w:rsidR="00AA3239" w:rsidRPr="00AA3239">
        <w:rPr>
          <w:rFonts w:eastAsia="宋体"/>
          <w:color w:val="000000"/>
          <w:sz w:val="21"/>
          <w:szCs w:val="21"/>
          <w:lang w:val="en"/>
        </w:rPr>
        <w:t>The solid line is the measured data of ammonia nitrogen and dissolved oxygen, while the dotted line is the predicted result given by SRNN.</w:t>
      </w:r>
      <w:r w:rsidR="009F2AC1" w:rsidRPr="009F2AC1">
        <w:rPr>
          <w:rFonts w:ascii="宋体" w:eastAsia="宋体" w:hAnsi="宋体" w:cs="宋体"/>
          <w:lang w:val="en"/>
        </w:rPr>
        <w:t xml:space="preserve"> </w:t>
      </w:r>
      <w:r w:rsidR="009F2AC1" w:rsidRPr="009F2AC1">
        <w:rPr>
          <w:rFonts w:eastAsia="宋体"/>
          <w:color w:val="000000"/>
          <w:sz w:val="21"/>
          <w:szCs w:val="21"/>
          <w:lang w:val="en"/>
        </w:rPr>
        <w:t>Ammonia nitrogen refers to nitrogen in the form of free ammonia (</w:t>
      </w:r>
      <w:r w:rsidR="009F2AC1" w:rsidRPr="007F44F2">
        <w:rPr>
          <w:rFonts w:eastAsia="宋体"/>
          <w:color w:val="000000"/>
          <w:sz w:val="21"/>
          <w:szCs w:val="21"/>
        </w:rPr>
        <w:t>NH</w:t>
      </w:r>
      <w:r w:rsidR="009F2AC1" w:rsidRPr="007F44F2">
        <w:rPr>
          <w:rFonts w:eastAsia="宋体"/>
          <w:color w:val="000000"/>
          <w:sz w:val="21"/>
          <w:szCs w:val="21"/>
          <w:vertAlign w:val="subscript"/>
        </w:rPr>
        <w:t>3</w:t>
      </w:r>
      <w:r w:rsidR="009F2AC1" w:rsidRPr="009F2AC1">
        <w:rPr>
          <w:rFonts w:eastAsia="宋体"/>
          <w:color w:val="000000"/>
          <w:sz w:val="21"/>
          <w:szCs w:val="21"/>
          <w:lang w:val="en"/>
        </w:rPr>
        <w:t>) and ammonium ions (</w:t>
      </w:r>
      <w:r w:rsidR="009F2AC1" w:rsidRPr="007F44F2">
        <w:rPr>
          <w:rFonts w:eastAsia="宋体"/>
          <w:color w:val="000000"/>
          <w:sz w:val="21"/>
          <w:szCs w:val="21"/>
        </w:rPr>
        <w:t>NH</w:t>
      </w:r>
      <w:r w:rsidR="009F2AC1" w:rsidRPr="007F44F2">
        <w:rPr>
          <w:rFonts w:eastAsia="宋体"/>
          <w:color w:val="000000"/>
          <w:sz w:val="21"/>
          <w:szCs w:val="21"/>
          <w:vertAlign w:val="subscript"/>
        </w:rPr>
        <w:t>4</w:t>
      </w:r>
      <w:r w:rsidR="009F2AC1" w:rsidRPr="007F44F2">
        <w:rPr>
          <w:rFonts w:eastAsia="宋体"/>
          <w:color w:val="000000"/>
          <w:sz w:val="21"/>
          <w:szCs w:val="21"/>
          <w:vertAlign w:val="superscript"/>
        </w:rPr>
        <w:t>+</w:t>
      </w:r>
      <w:r w:rsidR="009F2AC1" w:rsidRPr="009F2AC1">
        <w:rPr>
          <w:rFonts w:eastAsia="宋体"/>
          <w:color w:val="000000"/>
          <w:sz w:val="21"/>
          <w:szCs w:val="21"/>
          <w:lang w:val="en"/>
        </w:rPr>
        <w:t>) in water.</w:t>
      </w:r>
      <w:r w:rsidR="009F2AC1">
        <w:rPr>
          <w:rFonts w:ascii="宋体" w:eastAsia="宋体" w:hAnsi="宋体" w:cs="宋体"/>
          <w:lang w:val="en"/>
        </w:rPr>
        <w:t xml:space="preserve"> </w:t>
      </w:r>
      <w:r w:rsidR="009F2AC1" w:rsidRPr="009F2AC1">
        <w:rPr>
          <w:rFonts w:eastAsia="宋体"/>
          <w:color w:val="000000"/>
          <w:sz w:val="21"/>
          <w:szCs w:val="21"/>
          <w:lang w:val="en"/>
        </w:rPr>
        <w:t>The ammonia nitrogen wastewater is mainly derived from chemical fertilizer, coking, petrochemical, pharmaceutical, food, landfill and so on.</w:t>
      </w:r>
      <w:r w:rsidR="009F2AC1" w:rsidRPr="009F2AC1">
        <w:rPr>
          <w:rFonts w:ascii="宋体" w:eastAsia="宋体" w:hAnsi="宋体" w:cs="宋体"/>
          <w:lang w:val="en"/>
        </w:rPr>
        <w:t xml:space="preserve"> </w:t>
      </w:r>
      <w:r w:rsidR="009F2AC1" w:rsidRPr="009F2AC1">
        <w:rPr>
          <w:rFonts w:eastAsia="宋体"/>
          <w:color w:val="000000"/>
          <w:sz w:val="21"/>
          <w:szCs w:val="21"/>
          <w:lang w:val="en"/>
        </w:rPr>
        <w:t>The discharge of a large amount of ammonia nitroge</w:t>
      </w:r>
      <w:r w:rsidR="009F2AC1">
        <w:rPr>
          <w:rFonts w:eastAsia="宋体"/>
          <w:color w:val="000000"/>
          <w:sz w:val="21"/>
          <w:szCs w:val="21"/>
          <w:lang w:val="en"/>
        </w:rPr>
        <w:t>n wastewater into the water</w:t>
      </w:r>
      <w:r w:rsidR="009F2AC1" w:rsidRPr="009F2AC1">
        <w:rPr>
          <w:rFonts w:eastAsia="宋体"/>
          <w:color w:val="000000"/>
          <w:sz w:val="21"/>
          <w:szCs w:val="21"/>
          <w:lang w:val="en"/>
        </w:rPr>
        <w:t xml:space="preserve"> not only causes eutrophication of the water body, but also cause</w:t>
      </w:r>
      <w:r w:rsidR="009F2AC1">
        <w:rPr>
          <w:rFonts w:eastAsia="宋体"/>
          <w:color w:val="000000"/>
          <w:sz w:val="21"/>
          <w:szCs w:val="21"/>
          <w:lang w:val="en"/>
        </w:rPr>
        <w:t>s black odor in the water</w:t>
      </w:r>
      <w:r w:rsidR="009F2AC1" w:rsidRPr="009F2AC1">
        <w:rPr>
          <w:rFonts w:eastAsia="宋体"/>
          <w:color w:val="000000"/>
          <w:sz w:val="21"/>
          <w:szCs w:val="21"/>
          <w:lang w:val="en"/>
        </w:rPr>
        <w:t>.</w:t>
      </w:r>
      <w:r w:rsidR="008B5349" w:rsidRPr="008B5349">
        <w:rPr>
          <w:rFonts w:ascii="宋体" w:eastAsia="宋体" w:hAnsi="宋体" w:cs="宋体"/>
          <w:lang w:val="en"/>
        </w:rPr>
        <w:t xml:space="preserve"> </w:t>
      </w:r>
      <w:r w:rsidR="008B5349" w:rsidRPr="008B5349">
        <w:rPr>
          <w:rFonts w:eastAsia="宋体"/>
          <w:color w:val="000000"/>
          <w:sz w:val="21"/>
          <w:szCs w:val="21"/>
          <w:lang w:val="en"/>
        </w:rPr>
        <w:t xml:space="preserve">The trend of the change of </w:t>
      </w:r>
      <w:r w:rsidR="008B5349">
        <w:rPr>
          <w:rFonts w:eastAsia="宋体"/>
          <w:color w:val="000000"/>
          <w:sz w:val="21"/>
          <w:szCs w:val="21"/>
          <w:lang w:val="en"/>
        </w:rPr>
        <w:t>ammonia nitrogen in time in Figure</w:t>
      </w:r>
      <w:r w:rsidR="008B5349" w:rsidRPr="008B5349">
        <w:rPr>
          <w:rFonts w:eastAsia="宋体"/>
          <w:color w:val="000000"/>
          <w:sz w:val="21"/>
          <w:szCs w:val="21"/>
          <w:lang w:val="en"/>
        </w:rPr>
        <w:t xml:space="preserve"> 3 indicates (solid line) that the change of ammonia nitrogen </w:t>
      </w:r>
      <w:r w:rsidR="00467299">
        <w:rPr>
          <w:rFonts w:eastAsia="宋体"/>
          <w:color w:val="000000"/>
          <w:sz w:val="21"/>
          <w:szCs w:val="21"/>
          <w:lang w:val="en"/>
        </w:rPr>
        <w:t xml:space="preserve">in water is extremely unstable </w:t>
      </w:r>
      <w:r w:rsidR="008B5349" w:rsidRPr="008B5349">
        <w:rPr>
          <w:rFonts w:eastAsia="宋体"/>
          <w:color w:val="000000"/>
          <w:sz w:val="21"/>
          <w:szCs w:val="21"/>
          <w:lang w:val="en"/>
        </w:rPr>
        <w:t>and there are often mutations.</w:t>
      </w:r>
      <w:r w:rsidR="00850E47" w:rsidRPr="00850E47">
        <w:rPr>
          <w:rFonts w:ascii="宋体" w:eastAsia="宋体" w:hAnsi="宋体" w:cs="宋体"/>
          <w:lang w:val="en"/>
        </w:rPr>
        <w:t xml:space="preserve"> </w:t>
      </w:r>
      <w:r w:rsidR="00850E47" w:rsidRPr="00850E47">
        <w:rPr>
          <w:rFonts w:eastAsia="宋体"/>
          <w:color w:val="000000"/>
          <w:sz w:val="21"/>
          <w:szCs w:val="21"/>
          <w:lang w:val="en"/>
        </w:rPr>
        <w:t>The dissolved oxygen content in the water is closely related to the partial pressure of oxygen in the air and the temperature of the water.</w:t>
      </w:r>
      <w:r w:rsidR="001D67BF" w:rsidRPr="001D67BF">
        <w:rPr>
          <w:rFonts w:ascii="宋体" w:eastAsia="宋体" w:hAnsi="宋体" w:cs="宋体"/>
          <w:lang w:val="en"/>
        </w:rPr>
        <w:t xml:space="preserve"> </w:t>
      </w:r>
      <w:r w:rsidR="001D67BF" w:rsidRPr="001D67BF">
        <w:rPr>
          <w:rFonts w:eastAsia="宋体"/>
          <w:color w:val="000000"/>
          <w:sz w:val="21"/>
          <w:szCs w:val="21"/>
          <w:lang w:val="en"/>
        </w:rPr>
        <w:t>Compared with the ammonia nitrogen index in water, the change of dissolved oxygen index is relatively flat.</w:t>
      </w:r>
      <w:r w:rsidR="00E20BA3">
        <w:rPr>
          <w:rFonts w:eastAsia="宋体"/>
          <w:color w:val="000000"/>
          <w:sz w:val="21"/>
          <w:szCs w:val="21"/>
          <w:lang w:val="en"/>
        </w:rPr>
        <w:t xml:space="preserve"> </w:t>
      </w:r>
      <w:proofErr w:type="gramStart"/>
      <w:r w:rsidR="00C7100E" w:rsidRPr="00C7100E">
        <w:rPr>
          <w:rFonts w:eastAsia="宋体"/>
          <w:color w:val="000000"/>
          <w:sz w:val="21"/>
          <w:szCs w:val="21"/>
          <w:lang w:val="en"/>
        </w:rPr>
        <w:t>It</w:t>
      </w:r>
      <w:proofErr w:type="gramEnd"/>
      <w:r w:rsidR="00C7100E" w:rsidRPr="00C7100E">
        <w:rPr>
          <w:rFonts w:eastAsia="宋体"/>
          <w:color w:val="000000"/>
          <w:sz w:val="21"/>
          <w:szCs w:val="21"/>
          <w:lang w:val="en"/>
        </w:rPr>
        <w:t xml:space="preserve"> is not difficult to find from the prediction res</w:t>
      </w:r>
      <w:r w:rsidR="00C7100E">
        <w:rPr>
          <w:rFonts w:eastAsia="宋体"/>
          <w:color w:val="000000"/>
          <w:sz w:val="21"/>
          <w:szCs w:val="21"/>
          <w:lang w:val="en"/>
        </w:rPr>
        <w:t xml:space="preserve">ults in Figure 3 (dashed line) that </w:t>
      </w:r>
      <w:r w:rsidR="00C7100E" w:rsidRPr="00C7100E">
        <w:rPr>
          <w:rFonts w:eastAsia="宋体"/>
          <w:color w:val="000000"/>
          <w:sz w:val="21"/>
          <w:szCs w:val="21"/>
          <w:lang w:val="en"/>
        </w:rPr>
        <w:t xml:space="preserve">SRNN can </w:t>
      </w:r>
      <w:r w:rsidR="00C7100E" w:rsidRPr="00C7100E">
        <w:rPr>
          <w:rFonts w:eastAsia="宋体"/>
          <w:color w:val="000000"/>
          <w:sz w:val="21"/>
          <w:szCs w:val="21"/>
          <w:lang w:val="en"/>
        </w:rPr>
        <w:t>Accurately predict these two water quality indicators</w:t>
      </w:r>
      <w:r w:rsidR="00C7100E">
        <w:rPr>
          <w:rFonts w:eastAsia="宋体"/>
          <w:color w:val="000000"/>
          <w:sz w:val="21"/>
          <w:szCs w:val="21"/>
          <w:lang w:val="en"/>
        </w:rPr>
        <w:t xml:space="preserve"> </w:t>
      </w:r>
      <w:r w:rsidR="00C7100E" w:rsidRPr="00C7100E">
        <w:rPr>
          <w:rFonts w:eastAsia="宋体"/>
          <w:color w:val="000000"/>
          <w:sz w:val="21"/>
          <w:szCs w:val="21"/>
          <w:lang w:val="en"/>
        </w:rPr>
        <w:t>whether it is for the ammonia nitrogen index with mutation (Fig</w:t>
      </w:r>
      <w:r w:rsidR="00C7100E">
        <w:rPr>
          <w:rFonts w:eastAsia="宋体"/>
          <w:color w:val="000000"/>
          <w:sz w:val="21"/>
          <w:szCs w:val="21"/>
          <w:lang w:val="en"/>
        </w:rPr>
        <w:t>ure</w:t>
      </w:r>
      <w:r w:rsidR="00C7100E" w:rsidRPr="00C7100E">
        <w:rPr>
          <w:rFonts w:eastAsia="宋体"/>
          <w:color w:val="000000"/>
          <w:sz w:val="21"/>
          <w:szCs w:val="21"/>
          <w:lang w:val="en"/>
        </w:rPr>
        <w:t xml:space="preserve"> 3(A)) or for the relatively stab</w:t>
      </w:r>
      <w:r w:rsidR="00C7100E">
        <w:rPr>
          <w:rFonts w:eastAsia="宋体"/>
          <w:color w:val="000000"/>
          <w:sz w:val="21"/>
          <w:szCs w:val="21"/>
          <w:lang w:val="en"/>
        </w:rPr>
        <w:t>le dissolved oxygen (Figure 3(B))</w:t>
      </w:r>
      <w:r w:rsidR="00C7100E" w:rsidRPr="00C7100E">
        <w:rPr>
          <w:rFonts w:eastAsia="宋体"/>
          <w:color w:val="000000"/>
          <w:sz w:val="21"/>
          <w:szCs w:val="21"/>
          <w:lang w:val="en"/>
        </w:rPr>
        <w:t>.</w:t>
      </w:r>
      <w:r w:rsidR="00C404B9" w:rsidRPr="00C404B9">
        <w:rPr>
          <w:rFonts w:ascii="宋体" w:eastAsia="宋体" w:hAnsi="宋体" w:cs="宋体"/>
          <w:lang w:val="en"/>
        </w:rPr>
        <w:t xml:space="preserve"> </w:t>
      </w:r>
      <w:r w:rsidR="00C404B9" w:rsidRPr="00C404B9">
        <w:rPr>
          <w:rFonts w:eastAsia="宋体"/>
          <w:color w:val="000000"/>
          <w:sz w:val="21"/>
          <w:szCs w:val="21"/>
          <w:lang w:val="en"/>
        </w:rPr>
        <w:t>The prediction errors (RMS) for the two water quality indicators in Figure 3 against the test d</w:t>
      </w:r>
      <w:r w:rsidR="00C404B9">
        <w:rPr>
          <w:rFonts w:eastAsia="宋体"/>
          <w:color w:val="000000"/>
          <w:sz w:val="21"/>
          <w:szCs w:val="21"/>
          <w:lang w:val="en"/>
        </w:rPr>
        <w:t>ata set were 0.065 and 0.057.</w:t>
      </w:r>
    </w:p>
    <w:p w14:paraId="17F0CB9F" w14:textId="0837151C" w:rsidR="00207C07" w:rsidRPr="0085184B" w:rsidRDefault="000D14BB" w:rsidP="0085184B">
      <w:pPr>
        <w:shd w:val="clear" w:color="auto" w:fill="FFFFFF"/>
        <w:spacing w:line="360" w:lineRule="exact"/>
        <w:ind w:firstLine="426"/>
        <w:jc w:val="both"/>
        <w:rPr>
          <w:rFonts w:eastAsia="宋体" w:hint="eastAsia"/>
          <w:color w:val="000000"/>
          <w:sz w:val="21"/>
          <w:szCs w:val="21"/>
        </w:rPr>
      </w:pPr>
      <w:r w:rsidRPr="000D14BB">
        <w:rPr>
          <w:rFonts w:eastAsia="宋体"/>
          <w:color w:val="000000"/>
          <w:sz w:val="21"/>
          <w:szCs w:val="21"/>
          <w:lang w:val="en"/>
        </w:rPr>
        <w:t xml:space="preserve">Determining the model prediction results are often free parameters in the model, such as the number of BP network hidden layer neurons </w:t>
      </w:r>
      <w:r>
        <w:rPr>
          <w:rFonts w:eastAsia="宋体" w:hint="eastAsia"/>
          <w:color w:val="000000"/>
          <w:sz w:val="21"/>
          <w:szCs w:val="21"/>
          <w:lang w:val="en"/>
        </w:rPr>
        <w:t>as</w:t>
      </w:r>
      <w:r>
        <w:rPr>
          <w:rFonts w:eastAsia="宋体"/>
          <w:color w:val="000000"/>
          <w:sz w:val="21"/>
          <w:szCs w:val="21"/>
          <w:lang w:val="en"/>
        </w:rPr>
        <w:t xml:space="preserve"> well as </w:t>
      </w:r>
      <w:r w:rsidRPr="000D14BB">
        <w:rPr>
          <w:rFonts w:eastAsia="宋体"/>
          <w:color w:val="000000"/>
          <w:sz w:val="21"/>
          <w:szCs w:val="21"/>
          <w:lang w:val="en"/>
        </w:rPr>
        <w:t>t</w:t>
      </w:r>
      <w:r>
        <w:rPr>
          <w:rFonts w:eastAsia="宋体"/>
          <w:color w:val="000000"/>
          <w:sz w:val="21"/>
          <w:szCs w:val="21"/>
          <w:lang w:val="en"/>
        </w:rPr>
        <w:t xml:space="preserve">he initial value of the weight and </w:t>
      </w:r>
      <w:r w:rsidRPr="000D14BB">
        <w:rPr>
          <w:rFonts w:eastAsia="宋体"/>
          <w:color w:val="000000"/>
          <w:sz w:val="21"/>
          <w:szCs w:val="21"/>
          <w:lang w:val="en"/>
        </w:rPr>
        <w:t xml:space="preserve">the strength coefficient </w:t>
      </w:r>
      <w:r w:rsidRPr="007F44F2">
        <w:rPr>
          <w:rFonts w:eastAsia="宋体"/>
          <w:i/>
          <w:color w:val="000000"/>
          <w:sz w:val="21"/>
          <w:szCs w:val="21"/>
        </w:rPr>
        <w:t>g</w:t>
      </w:r>
      <w:r w:rsidRPr="000D14BB">
        <w:rPr>
          <w:rFonts w:eastAsia="宋体"/>
          <w:color w:val="000000"/>
          <w:sz w:val="21"/>
          <w:szCs w:val="21"/>
          <w:lang w:val="en"/>
        </w:rPr>
        <w:t xml:space="preserve"> of the SRNN recursive layer weight.</w:t>
      </w:r>
      <w:r w:rsidR="006236D6" w:rsidRPr="006236D6">
        <w:rPr>
          <w:rFonts w:ascii="宋体" w:eastAsia="宋体" w:hAnsi="宋体" w:cs="宋体"/>
          <w:lang w:val="en"/>
        </w:rPr>
        <w:t xml:space="preserve"> </w:t>
      </w:r>
      <w:r w:rsidR="006236D6" w:rsidRPr="006236D6">
        <w:rPr>
          <w:rFonts w:eastAsia="宋体"/>
          <w:color w:val="000000"/>
          <w:sz w:val="21"/>
          <w:szCs w:val="21"/>
          <w:lang w:val="en"/>
        </w:rPr>
        <w:t>The generalization ability of the SRNN network is verified by calculating the RMS under repeated tests.</w:t>
      </w:r>
      <w:r w:rsidR="00D52EB0" w:rsidRPr="00D52EB0">
        <w:rPr>
          <w:rFonts w:ascii="宋体" w:eastAsia="宋体" w:hAnsi="宋体" w:cs="宋体"/>
          <w:lang w:val="en"/>
        </w:rPr>
        <w:t xml:space="preserve"> </w:t>
      </w:r>
      <w:r w:rsidR="00D52EB0" w:rsidRPr="00D52EB0">
        <w:rPr>
          <w:rFonts w:eastAsia="宋体"/>
          <w:color w:val="000000"/>
          <w:sz w:val="21"/>
          <w:szCs w:val="21"/>
          <w:lang w:val="en"/>
        </w:rPr>
        <w:t xml:space="preserve">Let the intensity coefficient </w:t>
      </w:r>
      <w:r w:rsidR="00D52EB0" w:rsidRPr="007F44F2">
        <w:rPr>
          <w:rFonts w:eastAsia="宋体"/>
          <w:i/>
          <w:color w:val="000000"/>
          <w:sz w:val="21"/>
          <w:szCs w:val="21"/>
        </w:rPr>
        <w:t>g</w:t>
      </w:r>
      <w:r w:rsidR="00D52EB0" w:rsidRPr="00D52EB0">
        <w:rPr>
          <w:rFonts w:eastAsia="宋体"/>
          <w:color w:val="000000"/>
          <w:sz w:val="21"/>
          <w:szCs w:val="21"/>
          <w:lang w:val="en"/>
        </w:rPr>
        <w:t xml:space="preserve"> be equal to 0.5, 1.0 </w:t>
      </w:r>
      <w:r w:rsidR="00D52EB0">
        <w:rPr>
          <w:rFonts w:eastAsia="宋体"/>
          <w:color w:val="000000"/>
          <w:sz w:val="21"/>
          <w:szCs w:val="21"/>
          <w:lang w:val="en"/>
        </w:rPr>
        <w:t>as well as</w:t>
      </w:r>
      <w:r w:rsidR="00D52EB0" w:rsidRPr="00D52EB0">
        <w:rPr>
          <w:rFonts w:eastAsia="宋体"/>
          <w:color w:val="000000"/>
          <w:sz w:val="21"/>
          <w:szCs w:val="21"/>
          <w:lang w:val="en"/>
        </w:rPr>
        <w:t xml:space="preserve"> 1.5 and run 10 replicates for each parameter.</w:t>
      </w:r>
      <w:r w:rsidR="009463FB" w:rsidRPr="009463FB">
        <w:rPr>
          <w:rFonts w:ascii="宋体" w:eastAsia="宋体" w:hAnsi="宋体" w:cs="宋体"/>
          <w:lang w:val="en"/>
        </w:rPr>
        <w:t xml:space="preserve"> </w:t>
      </w:r>
      <w:r w:rsidR="009463FB" w:rsidRPr="009463FB">
        <w:rPr>
          <w:rFonts w:eastAsia="宋体"/>
          <w:color w:val="000000"/>
          <w:sz w:val="21"/>
          <w:szCs w:val="21"/>
          <w:lang w:val="en"/>
        </w:rPr>
        <w:t xml:space="preserve">Each repeated experiment includes two </w:t>
      </w:r>
      <w:r w:rsidR="009463FB">
        <w:rPr>
          <w:rFonts w:eastAsia="宋体"/>
          <w:color w:val="000000"/>
          <w:sz w:val="21"/>
          <w:szCs w:val="21"/>
          <w:lang w:val="en"/>
        </w:rPr>
        <w:t>phases of training and testing. T</w:t>
      </w:r>
      <w:r w:rsidR="009463FB" w:rsidRPr="009463FB">
        <w:rPr>
          <w:rFonts w:eastAsia="宋体"/>
          <w:color w:val="000000"/>
          <w:sz w:val="21"/>
          <w:szCs w:val="21"/>
          <w:lang w:val="en"/>
        </w:rPr>
        <w:t>he weight of each repeated experiment SRNN is randomly selected according to a given distribution.</w:t>
      </w:r>
      <w:r w:rsidR="00207C07" w:rsidRPr="00207C07">
        <w:rPr>
          <w:rFonts w:ascii="宋体" w:eastAsia="宋体" w:hAnsi="宋体" w:cs="宋体"/>
          <w:lang w:val="en"/>
        </w:rPr>
        <w:t xml:space="preserve"> </w:t>
      </w:r>
      <w:r w:rsidR="00207C07" w:rsidRPr="00207C07">
        <w:rPr>
          <w:rFonts w:eastAsia="宋体"/>
          <w:color w:val="000000"/>
          <w:sz w:val="21"/>
          <w:szCs w:val="21"/>
          <w:lang w:val="en"/>
        </w:rPr>
        <w:t>As shown in Figure 4(A), the mean values of the test RMS under the three intensity coefficients are less than 0.08.</w:t>
      </w:r>
      <w:r w:rsidR="00207C07" w:rsidRPr="00207C07">
        <w:rPr>
          <w:rFonts w:ascii="宋体" w:eastAsia="宋体" w:hAnsi="宋体" w:cs="宋体"/>
          <w:lang w:val="en"/>
        </w:rPr>
        <w:t xml:space="preserve"> </w:t>
      </w:r>
      <w:r w:rsidR="00207C07" w:rsidRPr="00207C07">
        <w:rPr>
          <w:rFonts w:eastAsia="宋体"/>
          <w:color w:val="000000"/>
          <w:sz w:val="21"/>
          <w:szCs w:val="21"/>
          <w:lang w:val="en"/>
        </w:rPr>
        <w:t>Their respective variance</w:t>
      </w:r>
      <w:r w:rsidR="00207C07">
        <w:rPr>
          <w:rFonts w:eastAsia="宋体"/>
          <w:color w:val="000000"/>
          <w:sz w:val="21"/>
          <w:szCs w:val="21"/>
          <w:lang w:val="en"/>
        </w:rPr>
        <w:t>s are 0.0042, 0.0001 and 0.0006</w:t>
      </w:r>
      <w:r w:rsidR="00207C07" w:rsidRPr="00207C07">
        <w:rPr>
          <w:rFonts w:eastAsia="宋体"/>
          <w:color w:val="000000"/>
          <w:sz w:val="21"/>
          <w:szCs w:val="21"/>
          <w:lang w:val="en"/>
        </w:rPr>
        <w:t>.</w:t>
      </w:r>
      <w:r w:rsidR="0085184B" w:rsidRPr="0085184B">
        <w:rPr>
          <w:rFonts w:ascii="宋体" w:eastAsia="宋体" w:hAnsi="宋体" w:cs="宋体"/>
          <w:lang w:val="en"/>
        </w:rPr>
        <w:t xml:space="preserve"> </w:t>
      </w:r>
      <w:r w:rsidR="0085184B" w:rsidRPr="0085184B">
        <w:rPr>
          <w:rFonts w:eastAsia="宋体"/>
          <w:color w:val="000000"/>
          <w:sz w:val="21"/>
          <w:szCs w:val="21"/>
          <w:lang w:val="en"/>
        </w:rPr>
        <w:t>This shows that SRNN can obtain better prediction results under different weight intensity coefficients.</w:t>
      </w:r>
      <w:r w:rsidR="0085184B" w:rsidRPr="0085184B">
        <w:rPr>
          <w:rFonts w:ascii="宋体" w:eastAsia="宋体" w:hAnsi="宋体" w:cs="宋体"/>
          <w:lang w:val="en"/>
        </w:rPr>
        <w:t xml:space="preserve"> </w:t>
      </w:r>
      <w:r w:rsidR="0085184B" w:rsidRPr="0085184B">
        <w:rPr>
          <w:rFonts w:eastAsia="宋体"/>
          <w:color w:val="000000"/>
          <w:sz w:val="21"/>
          <w:szCs w:val="21"/>
          <w:lang w:val="en"/>
        </w:rPr>
        <w:t xml:space="preserve">In particular, when the intensity coefficient </w:t>
      </w:r>
      <w:r w:rsidR="0085184B" w:rsidRPr="007F44F2">
        <w:rPr>
          <w:rFonts w:eastAsia="宋体"/>
          <w:i/>
          <w:iCs/>
          <w:sz w:val="21"/>
          <w:szCs w:val="21"/>
        </w:rPr>
        <w:t>g</w:t>
      </w:r>
      <w:r w:rsidR="0085184B" w:rsidRPr="0085184B">
        <w:rPr>
          <w:rFonts w:eastAsia="宋体"/>
          <w:color w:val="000000"/>
          <w:sz w:val="21"/>
          <w:szCs w:val="21"/>
          <w:lang w:val="en"/>
        </w:rPr>
        <w:t xml:space="preserve"> is equal to 1.5, the spontaneous activity of the SRNN recursive network has chaotic characte</w:t>
      </w:r>
      <w:r w:rsidR="0085184B">
        <w:rPr>
          <w:rFonts w:eastAsia="宋体"/>
          <w:color w:val="000000"/>
          <w:sz w:val="21"/>
          <w:szCs w:val="21"/>
          <w:lang w:val="en"/>
        </w:rPr>
        <w:t>ristics [17]. But</w:t>
      </w:r>
      <w:r w:rsidR="0085184B" w:rsidRPr="0085184B">
        <w:rPr>
          <w:rFonts w:eastAsia="宋体"/>
          <w:color w:val="000000"/>
          <w:sz w:val="21"/>
          <w:szCs w:val="21"/>
          <w:lang w:val="en"/>
        </w:rPr>
        <w:t xml:space="preserve"> SRNN can still obtain better prediction results.</w:t>
      </w:r>
    </w:p>
    <w:p w14:paraId="2F41E6A6" w14:textId="77777777" w:rsidR="00E751E9" w:rsidRPr="007F44F2" w:rsidRDefault="00E751E9" w:rsidP="00027CA0">
      <w:pPr>
        <w:shd w:val="clear" w:color="auto" w:fill="FFFFFF"/>
        <w:spacing w:line="360" w:lineRule="exact"/>
        <w:ind w:firstLine="426"/>
        <w:jc w:val="both"/>
        <w:rPr>
          <w:rFonts w:eastAsia="宋体"/>
          <w:iCs/>
          <w:sz w:val="21"/>
          <w:szCs w:val="21"/>
        </w:rPr>
        <w:sectPr w:rsidR="00E751E9" w:rsidRPr="007F44F2" w:rsidSect="00521EFA">
          <w:type w:val="continuous"/>
          <w:pgSz w:w="11906" w:h="16838"/>
          <w:pgMar w:top="1440" w:right="1800" w:bottom="1440" w:left="1800" w:header="851" w:footer="992" w:gutter="0"/>
          <w:cols w:num="2" w:space="425"/>
          <w:docGrid w:type="lines" w:linePitch="312"/>
        </w:sectPr>
      </w:pPr>
    </w:p>
    <w:p w14:paraId="19138C38" w14:textId="6DBC37A3" w:rsidR="00E751E9" w:rsidRPr="007F44F2" w:rsidRDefault="00E7134C" w:rsidP="008E02F4">
      <w:pPr>
        <w:shd w:val="clear" w:color="auto" w:fill="FFFFFF"/>
        <w:jc w:val="center"/>
        <w:rPr>
          <w:rFonts w:eastAsia="宋体"/>
          <w:iCs/>
          <w:sz w:val="21"/>
          <w:szCs w:val="21"/>
        </w:rPr>
      </w:pPr>
      <w:r>
        <w:rPr>
          <w:rFonts w:eastAsia="宋体"/>
          <w:iCs/>
          <w:noProof/>
          <w:sz w:val="21"/>
          <w:szCs w:val="21"/>
        </w:rPr>
        <w:lastRenderedPageBreak/>
        <w:drawing>
          <wp:inline distT="0" distB="0" distL="0" distR="0" wp14:anchorId="68AF5C0D" wp14:editId="1C07017D">
            <wp:extent cx="4132935" cy="1609685"/>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a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4781" cy="1649352"/>
                    </a:xfrm>
                    <a:prstGeom prst="rect">
                      <a:avLst/>
                    </a:prstGeom>
                  </pic:spPr>
                </pic:pic>
              </a:graphicData>
            </a:graphic>
          </wp:inline>
        </w:drawing>
      </w:r>
    </w:p>
    <w:p w14:paraId="6853FA22" w14:textId="3D667059" w:rsidR="00E751E9" w:rsidRPr="00495CFC" w:rsidRDefault="00E7134C" w:rsidP="00E751E9">
      <w:pPr>
        <w:pStyle w:val="a9"/>
        <w:spacing w:after="240" w:line="240" w:lineRule="exact"/>
        <w:jc w:val="center"/>
        <w:rPr>
          <w:i w:val="0"/>
          <w:color w:val="000000" w:themeColor="text1"/>
        </w:rPr>
      </w:pPr>
      <w:r w:rsidRPr="00495CFC">
        <w:rPr>
          <w:i w:val="0"/>
          <w:color w:val="000000" w:themeColor="text1"/>
        </w:rPr>
        <w:t>Figure 4 Generalization for SRNN</w:t>
      </w:r>
    </w:p>
    <w:p w14:paraId="5AFD027F" w14:textId="77777777" w:rsidR="00E751E9" w:rsidRPr="007F44F2" w:rsidRDefault="00E751E9" w:rsidP="00E751E9">
      <w:pPr>
        <w:shd w:val="clear" w:color="auto" w:fill="FFFFFF"/>
        <w:rPr>
          <w:rFonts w:eastAsia="宋体"/>
          <w:iCs/>
          <w:sz w:val="21"/>
          <w:szCs w:val="21"/>
        </w:rPr>
      </w:pPr>
      <w:r w:rsidRPr="007F44F2">
        <w:rPr>
          <w:rFonts w:eastAsia="宋体"/>
          <w:noProof/>
          <w:color w:val="000000"/>
          <w:szCs w:val="21"/>
        </w:rPr>
        <w:drawing>
          <wp:inline distT="0" distB="0" distL="0" distR="0" wp14:anchorId="4B86470A" wp14:editId="796015DC">
            <wp:extent cx="5761571" cy="1823934"/>
            <wp:effectExtent l="0" t="0" r="4445"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水质.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1011" cy="1855414"/>
                    </a:xfrm>
                    <a:prstGeom prst="rect">
                      <a:avLst/>
                    </a:prstGeom>
                  </pic:spPr>
                </pic:pic>
              </a:graphicData>
            </a:graphic>
          </wp:inline>
        </w:drawing>
      </w:r>
    </w:p>
    <w:p w14:paraId="73FA0E21" w14:textId="517E3054" w:rsidR="00E751E9" w:rsidRPr="00495CFC" w:rsidRDefault="00E751E9" w:rsidP="004959C6">
      <w:pPr>
        <w:pStyle w:val="a9"/>
        <w:spacing w:after="240" w:line="240" w:lineRule="exact"/>
        <w:jc w:val="center"/>
        <w:rPr>
          <w:i w:val="0"/>
          <w:color w:val="000000" w:themeColor="text1"/>
        </w:rPr>
        <w:sectPr w:rsidR="00E751E9" w:rsidRPr="00495CFC" w:rsidSect="00E751E9">
          <w:type w:val="continuous"/>
          <w:pgSz w:w="11906" w:h="16838"/>
          <w:pgMar w:top="1440" w:right="1800" w:bottom="1440" w:left="1800" w:header="851" w:footer="992" w:gutter="0"/>
          <w:cols w:space="425"/>
          <w:docGrid w:type="lines" w:linePitch="312"/>
        </w:sectPr>
      </w:pPr>
      <w:r w:rsidRPr="00495CFC">
        <w:rPr>
          <w:i w:val="0"/>
          <w:color w:val="000000" w:themeColor="text1"/>
        </w:rPr>
        <w:t>Figure 5 Prediction results for other water quality indicators</w:t>
      </w:r>
    </w:p>
    <w:p w14:paraId="35A51740" w14:textId="331A9F78" w:rsidR="00602034" w:rsidRPr="00602034" w:rsidRDefault="00602034" w:rsidP="00602034">
      <w:pPr>
        <w:shd w:val="clear" w:color="auto" w:fill="FFFFFF"/>
        <w:spacing w:line="360" w:lineRule="exact"/>
        <w:jc w:val="both"/>
        <w:rPr>
          <w:rFonts w:eastAsia="宋体" w:hint="eastAsia"/>
          <w:iCs/>
          <w:sz w:val="21"/>
          <w:szCs w:val="21"/>
          <w:lang w:val="en"/>
        </w:rPr>
      </w:pPr>
      <w:r w:rsidRPr="00602034">
        <w:rPr>
          <w:rFonts w:eastAsia="宋体"/>
          <w:iCs/>
          <w:sz w:val="21"/>
          <w:szCs w:val="21"/>
          <w:lang w:val="en"/>
        </w:rPr>
        <w:t>The length of the SRNN input sequence has a different impact on the prediction results.</w:t>
      </w:r>
      <w:r w:rsidRPr="00602034">
        <w:rPr>
          <w:rFonts w:ascii="宋体" w:eastAsia="宋体" w:hAnsi="宋体" w:cs="宋体"/>
          <w:lang w:val="en"/>
        </w:rPr>
        <w:t xml:space="preserve"> </w:t>
      </w:r>
      <w:r>
        <w:rPr>
          <w:rFonts w:eastAsia="宋体"/>
          <w:iCs/>
          <w:sz w:val="21"/>
          <w:szCs w:val="21"/>
          <w:lang w:val="en"/>
        </w:rPr>
        <w:t>As shown in Figure</w:t>
      </w:r>
      <w:r w:rsidRPr="00602034">
        <w:rPr>
          <w:rFonts w:eastAsia="宋体"/>
          <w:iCs/>
          <w:sz w:val="21"/>
          <w:szCs w:val="21"/>
          <w:lang w:val="en"/>
        </w:rPr>
        <w:t xml:space="preserve"> 4(B), the prediction results based on the time series of the previous 7 days are significantly better than the prediction results based on the time series of the first 14 days or the first 30 days.</w:t>
      </w:r>
    </w:p>
    <w:p w14:paraId="668A3F1F" w14:textId="60A4888A" w:rsidR="00602034" w:rsidRPr="00602034" w:rsidRDefault="00602034" w:rsidP="00602034">
      <w:pPr>
        <w:shd w:val="clear" w:color="auto" w:fill="FFFFFF"/>
        <w:spacing w:line="360" w:lineRule="exact"/>
        <w:ind w:firstLine="426"/>
        <w:jc w:val="both"/>
        <w:rPr>
          <w:rFonts w:eastAsia="宋体"/>
          <w:iCs/>
          <w:sz w:val="21"/>
          <w:szCs w:val="21"/>
        </w:rPr>
      </w:pPr>
      <w:r w:rsidRPr="00602034">
        <w:rPr>
          <w:rFonts w:eastAsia="宋体"/>
          <w:iCs/>
          <w:sz w:val="21"/>
          <w:szCs w:val="21"/>
          <w:lang w:val="en"/>
        </w:rPr>
        <w:t>In addition, SRNN was used to test the three water quality indicators of permanganate index, total nitrogen and total phosphorus in water.</w:t>
      </w:r>
      <w:r w:rsidRPr="00602034">
        <w:rPr>
          <w:rFonts w:ascii="宋体" w:eastAsia="宋体" w:hAnsi="宋体" w:cs="宋体"/>
          <w:lang w:val="en"/>
        </w:rPr>
        <w:t xml:space="preserve"> </w:t>
      </w:r>
      <w:r w:rsidRPr="00602034">
        <w:rPr>
          <w:rFonts w:eastAsia="宋体"/>
          <w:iCs/>
          <w:sz w:val="21"/>
          <w:szCs w:val="21"/>
          <w:lang w:val="en"/>
        </w:rPr>
        <w:t>The test results are shown in Figure 5.</w:t>
      </w:r>
      <w:r w:rsidRPr="00602034">
        <w:rPr>
          <w:rFonts w:ascii="宋体" w:eastAsia="宋体" w:hAnsi="宋体" w:cs="宋体"/>
          <w:lang w:val="en"/>
        </w:rPr>
        <w:t xml:space="preserve"> </w:t>
      </w:r>
      <w:r w:rsidRPr="00602034">
        <w:rPr>
          <w:rFonts w:eastAsia="宋体"/>
          <w:iCs/>
          <w:sz w:val="21"/>
          <w:szCs w:val="21"/>
          <w:lang w:val="en"/>
        </w:rPr>
        <w:t>It is not difficult to see that SRNN's predictions for these three water quality indicators are equally accurate.</w:t>
      </w:r>
    </w:p>
    <w:p w14:paraId="171A42AF" w14:textId="50568AD4" w:rsidR="00026743" w:rsidRPr="007F44F2" w:rsidRDefault="00026743" w:rsidP="00AF4B26">
      <w:pPr>
        <w:shd w:val="clear" w:color="auto" w:fill="FFFFFF"/>
        <w:spacing w:before="120" w:after="120" w:line="360" w:lineRule="exact"/>
        <w:jc w:val="both"/>
        <w:outlineLvl w:val="0"/>
        <w:rPr>
          <w:rFonts w:eastAsia="宋体" w:hint="eastAsia"/>
          <w:b/>
          <w:color w:val="000000"/>
        </w:rPr>
      </w:pPr>
      <w:r w:rsidRPr="007F44F2">
        <w:rPr>
          <w:rFonts w:eastAsia="宋体"/>
          <w:b/>
          <w:color w:val="000000"/>
        </w:rPr>
        <w:t xml:space="preserve">2.3 </w:t>
      </w:r>
      <w:r w:rsidR="00F4335C" w:rsidRPr="00F4335C">
        <w:rPr>
          <w:rFonts w:eastAsia="宋体"/>
          <w:b/>
          <w:color w:val="000000"/>
          <w:lang w:val="en"/>
        </w:rPr>
        <w:t>Water quality level prediction</w:t>
      </w:r>
    </w:p>
    <w:p w14:paraId="4F9321DD" w14:textId="59D3066F" w:rsidR="00491E28" w:rsidRPr="00491E28" w:rsidRDefault="00512B2D" w:rsidP="00491E28">
      <w:pPr>
        <w:shd w:val="clear" w:color="auto" w:fill="FFFFFF"/>
        <w:spacing w:line="360" w:lineRule="exact"/>
        <w:ind w:firstLine="426"/>
        <w:jc w:val="both"/>
        <w:rPr>
          <w:rFonts w:eastAsia="宋体"/>
          <w:color w:val="000000"/>
          <w:sz w:val="21"/>
          <w:szCs w:val="21"/>
        </w:rPr>
      </w:pPr>
      <w:r w:rsidRPr="00512B2D">
        <w:rPr>
          <w:rFonts w:eastAsia="宋体"/>
          <w:color w:val="000000"/>
          <w:sz w:val="21"/>
          <w:szCs w:val="21"/>
          <w:lang w:val="en"/>
        </w:rPr>
        <w:t>After successfully predicting water quality indicators, SRNN will be further used to predict water quality levels.</w:t>
      </w:r>
      <w:r w:rsidR="00474A42" w:rsidRPr="00474A42">
        <w:rPr>
          <w:rFonts w:ascii="宋体" w:eastAsia="宋体" w:hAnsi="宋体" w:cs="宋体"/>
          <w:lang w:val="en"/>
        </w:rPr>
        <w:t xml:space="preserve"> </w:t>
      </w:r>
      <w:r w:rsidR="00474A42" w:rsidRPr="00474A42">
        <w:rPr>
          <w:rFonts w:eastAsia="宋体"/>
          <w:color w:val="000000"/>
          <w:sz w:val="21"/>
          <w:szCs w:val="21"/>
          <w:lang w:val="en"/>
        </w:rPr>
        <w:t xml:space="preserve">According to </w:t>
      </w:r>
      <w:r w:rsidR="00474A42" w:rsidRPr="00474A42">
        <w:rPr>
          <w:rFonts w:eastAsia="宋体"/>
          <w:color w:val="000000"/>
          <w:sz w:val="21"/>
          <w:szCs w:val="21"/>
          <w:lang w:val="en"/>
        </w:rPr>
        <w:t>the National Surface Water Environmental Quality Standard: GB3838-2002, the surface water quality grade (L) is divided into five grades from I to V.</w:t>
      </w:r>
      <w:r w:rsidR="00491E28" w:rsidRPr="00491E28">
        <w:rPr>
          <w:rFonts w:ascii="宋体" w:eastAsia="宋体" w:hAnsi="宋体" w:cs="宋体"/>
          <w:lang w:val="en"/>
        </w:rPr>
        <w:t xml:space="preserve"> </w:t>
      </w:r>
      <w:r w:rsidR="00491E28" w:rsidRPr="00491E28">
        <w:rPr>
          <w:rFonts w:eastAsia="宋体"/>
          <w:color w:val="000000"/>
          <w:sz w:val="21"/>
          <w:szCs w:val="21"/>
          <w:lang w:val="en"/>
        </w:rPr>
        <w:t>Class I-III water meets urban drinking water standards.</w:t>
      </w:r>
      <w:r w:rsidR="00491E28" w:rsidRPr="00491E28">
        <w:rPr>
          <w:rFonts w:ascii="宋体" w:eastAsia="宋体" w:hAnsi="宋体" w:cs="宋体"/>
          <w:lang w:val="en"/>
        </w:rPr>
        <w:t xml:space="preserve"> </w:t>
      </w:r>
      <w:r w:rsidR="00491E28" w:rsidRPr="00491E28">
        <w:rPr>
          <w:rFonts w:eastAsia="宋体"/>
          <w:color w:val="000000"/>
          <w:sz w:val="21"/>
          <w:szCs w:val="21"/>
          <w:lang w:val="en"/>
        </w:rPr>
        <w:t>In order to correspond to the five levels of water quality, the output of SRNN is modified to 5 neurons.</w:t>
      </w:r>
      <w:r w:rsidR="00491E28" w:rsidRPr="00491E28">
        <w:rPr>
          <w:rFonts w:ascii="宋体" w:eastAsia="宋体" w:hAnsi="宋体" w:cs="宋体"/>
          <w:lang w:val="en"/>
        </w:rPr>
        <w:t xml:space="preserve"> </w:t>
      </w:r>
      <w:r w:rsidR="00491E28" w:rsidRPr="00491E28">
        <w:rPr>
          <w:rFonts w:eastAsia="宋体"/>
          <w:color w:val="000000"/>
          <w:sz w:val="21"/>
          <w:szCs w:val="21"/>
          <w:lang w:val="en"/>
        </w:rPr>
        <w:t>Each neuron corresponds to a level</w:t>
      </w:r>
      <w:r w:rsidR="00491E28">
        <w:rPr>
          <w:rFonts w:eastAsia="宋体"/>
          <w:color w:val="000000"/>
          <w:sz w:val="21"/>
          <w:szCs w:val="21"/>
          <w:lang w:val="en"/>
        </w:rPr>
        <w:t>. T</w:t>
      </w:r>
      <w:r w:rsidR="00491E28" w:rsidRPr="00491E28">
        <w:rPr>
          <w:rFonts w:eastAsia="宋体"/>
          <w:color w:val="000000"/>
          <w:sz w:val="21"/>
          <w:szCs w:val="21"/>
          <w:lang w:val="en"/>
        </w:rPr>
        <w:t>he five neurons with the highest rate of release are set to the ou</w:t>
      </w:r>
      <w:r w:rsidR="00491E28">
        <w:rPr>
          <w:rFonts w:eastAsia="宋体"/>
          <w:color w:val="000000"/>
          <w:sz w:val="21"/>
          <w:szCs w:val="21"/>
          <w:lang w:val="en"/>
        </w:rPr>
        <w:t>tput of SRNN</w:t>
      </w:r>
      <w:r w:rsidR="00491E28" w:rsidRPr="00491E28">
        <w:rPr>
          <w:rFonts w:eastAsia="宋体"/>
          <w:color w:val="000000"/>
          <w:sz w:val="21"/>
          <w:szCs w:val="21"/>
          <w:lang w:val="en"/>
        </w:rPr>
        <w:t>:</w:t>
      </w:r>
    </w:p>
    <w:p w14:paraId="495EA2B9" w14:textId="75902263" w:rsidR="00026743" w:rsidRPr="007F44F2" w:rsidRDefault="00C24E4A" w:rsidP="00027CA0">
      <w:pPr>
        <w:shd w:val="clear" w:color="auto" w:fill="FFFFFF"/>
        <w:spacing w:line="0" w:lineRule="atLeast"/>
        <w:jc w:val="right"/>
        <w:rPr>
          <w:rFonts w:eastAsia="宋体"/>
          <w:b/>
          <w:bCs/>
          <w:i/>
          <w:color w:val="000000"/>
          <w:sz w:val="21"/>
          <w:szCs w:val="21"/>
        </w:rPr>
      </w:pPr>
      <m:oMath>
        <m:r>
          <w:rPr>
            <w:rFonts w:ascii="Cambria Math" w:eastAsia="宋体" w:hAnsi="Cambria Math"/>
            <w:color w:val="000000"/>
            <w:sz w:val="21"/>
            <w:szCs w:val="21"/>
          </w:rPr>
          <m:t>L</m:t>
        </m:r>
        <m:r>
          <m:rPr>
            <m:sty m:val="bi"/>
          </m:rPr>
          <w:rPr>
            <w:rFonts w:ascii="Cambria Math" w:eastAsia="宋体" w:hAnsi="Cambria Math"/>
            <w:color w:val="000000"/>
            <w:sz w:val="21"/>
            <w:szCs w:val="21"/>
          </w:rPr>
          <m:t>=</m:t>
        </m:r>
        <m:func>
          <m:funcPr>
            <m:ctrlPr>
              <w:rPr>
                <w:rFonts w:ascii="Cambria Math" w:eastAsia="宋体" w:hAnsi="Cambria Math"/>
                <w:bCs/>
                <w:i/>
                <w:color w:val="000000"/>
                <w:sz w:val="21"/>
                <w:szCs w:val="21"/>
              </w:rPr>
            </m:ctrlPr>
          </m:funcPr>
          <m:fName>
            <m:limLow>
              <m:limLowPr>
                <m:ctrlPr>
                  <w:rPr>
                    <w:rFonts w:ascii="Cambria Math" w:eastAsia="宋体" w:hAnsi="Cambria Math"/>
                    <w:bCs/>
                    <w:i/>
                    <w:color w:val="000000"/>
                    <w:sz w:val="21"/>
                    <w:szCs w:val="21"/>
                  </w:rPr>
                </m:ctrlPr>
              </m:limLowPr>
              <m:e>
                <m:r>
                  <w:rPr>
                    <w:rFonts w:ascii="Cambria Math" w:eastAsia="宋体" w:hAnsi="Cambria Math"/>
                    <w:color w:val="000000"/>
                    <w:sz w:val="21"/>
                    <w:szCs w:val="21"/>
                  </w:rPr>
                  <m:t>argmax</m:t>
                </m:r>
              </m:e>
              <m:lim>
                <m:r>
                  <w:rPr>
                    <w:rFonts w:ascii="Cambria Math" w:eastAsia="宋体" w:hAnsi="Cambria Math"/>
                    <w:color w:val="000000"/>
                    <w:sz w:val="21"/>
                    <w:szCs w:val="21"/>
                  </w:rPr>
                  <m:t>i</m:t>
                </m:r>
              </m:lim>
            </m:limLow>
          </m:fName>
          <m:e>
            <m:d>
              <m:dPr>
                <m:begChr m:val="["/>
                <m:endChr m:val="]"/>
                <m:ctrlPr>
                  <w:rPr>
                    <w:rFonts w:ascii="Cambria Math" w:eastAsia="宋体" w:hAnsi="Cambria Math"/>
                    <w:bCs/>
                    <w:i/>
                    <w:color w:val="000000"/>
                    <w:sz w:val="21"/>
                    <w:szCs w:val="21"/>
                  </w:rPr>
                </m:ctrlPr>
              </m:dPr>
              <m:e>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1</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2</m:t>
                    </m:r>
                  </m:sub>
                </m:sSub>
                <m:r>
                  <w:rPr>
                    <w:rFonts w:ascii="Cambria Math" w:eastAsia="宋体" w:hAnsi="Cambria Math"/>
                    <w:color w:val="000000"/>
                    <w:sz w:val="21"/>
                    <w:szCs w:val="21"/>
                  </w:rPr>
                  <m:t xml:space="preserve">, </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3</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4</m:t>
                    </m:r>
                  </m:sub>
                </m:sSub>
                <m:r>
                  <w:rPr>
                    <w:rFonts w:ascii="Cambria Math" w:eastAsia="宋体" w:hAnsi="Cambria Math"/>
                    <w:color w:val="000000"/>
                    <w:sz w:val="21"/>
                    <w:szCs w:val="21"/>
                  </w:rPr>
                  <m:t>,</m:t>
                </m:r>
                <m:sSub>
                  <m:sSubPr>
                    <m:ctrlPr>
                      <w:rPr>
                        <w:rFonts w:ascii="Cambria Math" w:eastAsia="宋体" w:hAnsi="Cambria Math"/>
                        <w:bCs/>
                        <w:i/>
                        <w:color w:val="000000"/>
                        <w:sz w:val="21"/>
                        <w:szCs w:val="21"/>
                      </w:rPr>
                    </m:ctrlPr>
                  </m:sSubPr>
                  <m:e>
                    <m:r>
                      <w:rPr>
                        <w:rFonts w:ascii="Cambria Math" w:eastAsia="宋体" w:hAnsi="Cambria Math"/>
                        <w:color w:val="000000"/>
                        <w:sz w:val="21"/>
                        <w:szCs w:val="21"/>
                      </w:rPr>
                      <m:t>z</m:t>
                    </m:r>
                  </m:e>
                  <m:sub>
                    <m:r>
                      <w:rPr>
                        <w:rFonts w:ascii="Cambria Math" w:eastAsia="宋体" w:hAnsi="Cambria Math"/>
                        <w:color w:val="000000"/>
                        <w:sz w:val="21"/>
                        <w:szCs w:val="21"/>
                      </w:rPr>
                      <m:t>5</m:t>
                    </m:r>
                  </m:sub>
                </m:sSub>
              </m:e>
            </m:d>
            <m:r>
              <w:rPr>
                <w:rFonts w:ascii="Cambria Math" w:eastAsia="宋体" w:hAnsi="Cambria Math"/>
                <w:color w:val="000000"/>
                <w:sz w:val="21"/>
                <w:szCs w:val="21"/>
              </w:rPr>
              <m:t>, i=1/2/3 /4 /5.</m:t>
            </m:r>
          </m:e>
        </m:func>
        <m:r>
          <m:rPr>
            <m:sty m:val="bi"/>
          </m:rPr>
          <w:rPr>
            <w:rFonts w:ascii="Cambria Math" w:eastAsia="宋体" w:hAnsi="Cambria Math"/>
            <w:color w:val="000000"/>
            <w:sz w:val="21"/>
            <w:szCs w:val="21"/>
          </w:rPr>
          <m:t xml:space="preserve">    </m:t>
        </m:r>
      </m:oMath>
      <w:r w:rsidR="00026743" w:rsidRPr="007F44F2">
        <w:rPr>
          <w:rFonts w:eastAsia="宋体"/>
          <w:color w:val="000000"/>
          <w:sz w:val="21"/>
          <w:szCs w:val="21"/>
        </w:rPr>
        <w:t>(10)</w:t>
      </w:r>
    </w:p>
    <w:p w14:paraId="0552FB50" w14:textId="1722BB54" w:rsidR="000D205F" w:rsidRPr="000D205F" w:rsidRDefault="00496616" w:rsidP="000D205F">
      <w:pPr>
        <w:shd w:val="clear" w:color="auto" w:fill="FFFFFF"/>
        <w:spacing w:line="360" w:lineRule="exact"/>
        <w:ind w:firstLine="426"/>
        <w:jc w:val="both"/>
        <w:rPr>
          <w:rFonts w:eastAsia="宋体" w:hint="eastAsia"/>
          <w:color w:val="000000"/>
          <w:sz w:val="21"/>
          <w:szCs w:val="21"/>
        </w:rPr>
      </w:pPr>
      <w:r w:rsidRPr="00496616">
        <w:rPr>
          <w:rFonts w:eastAsia="宋体"/>
          <w:color w:val="000000"/>
          <w:sz w:val="21"/>
          <w:szCs w:val="21"/>
          <w:lang w:val="en"/>
        </w:rPr>
        <w:t>When the output result</w:t>
      </w:r>
      <w:r w:rsidRPr="00496616">
        <w:rPr>
          <w:rFonts w:eastAsia="宋体"/>
          <w:b/>
          <w:color w:val="000000"/>
          <w:sz w:val="21"/>
          <w:szCs w:val="21"/>
        </w:rPr>
        <w:t xml:space="preserve"> </w:t>
      </w:r>
      <w:r w:rsidRPr="007F44F2">
        <w:rPr>
          <w:rFonts w:eastAsia="宋体"/>
          <w:b/>
          <w:color w:val="000000"/>
          <w:sz w:val="21"/>
          <w:szCs w:val="21"/>
        </w:rPr>
        <w:t>z</w:t>
      </w:r>
      <w:r w:rsidRPr="007F44F2">
        <w:rPr>
          <w:rFonts w:eastAsia="宋体"/>
          <w:color w:val="000000"/>
          <w:sz w:val="21"/>
          <w:szCs w:val="21"/>
        </w:rPr>
        <w:t xml:space="preserve"> = [0.001, 0.089, 0.2, 1.23, </w:t>
      </w:r>
      <w:proofErr w:type="gramStart"/>
      <w:r w:rsidRPr="007F44F2">
        <w:rPr>
          <w:rFonts w:eastAsia="宋体"/>
          <w:color w:val="000000"/>
          <w:sz w:val="21"/>
          <w:szCs w:val="21"/>
        </w:rPr>
        <w:t>0.5]</w:t>
      </w:r>
      <w:r w:rsidRPr="007F44F2">
        <w:rPr>
          <w:rFonts w:eastAsia="宋体"/>
          <w:color w:val="000000"/>
          <w:sz w:val="21"/>
          <w:szCs w:val="21"/>
          <w:vertAlign w:val="superscript"/>
        </w:rPr>
        <w:t>T</w:t>
      </w:r>
      <w:proofErr w:type="gramEnd"/>
      <w:r>
        <w:rPr>
          <w:rFonts w:eastAsia="宋体"/>
          <w:color w:val="000000"/>
          <w:sz w:val="21"/>
          <w:szCs w:val="21"/>
        </w:rPr>
        <w:t xml:space="preserve"> and</w:t>
      </w:r>
      <w:r w:rsidRPr="00496616">
        <w:rPr>
          <w:rFonts w:eastAsia="宋体"/>
          <w:color w:val="000000"/>
          <w:sz w:val="21"/>
          <w:szCs w:val="21"/>
          <w:lang w:val="en"/>
        </w:rPr>
        <w:t xml:space="preserve"> the index </w:t>
      </w:r>
      <w:proofErr w:type="spellStart"/>
      <w:r w:rsidRPr="007F44F2">
        <w:rPr>
          <w:rFonts w:eastAsia="宋体"/>
          <w:i/>
          <w:color w:val="000000"/>
          <w:sz w:val="21"/>
          <w:szCs w:val="21"/>
        </w:rPr>
        <w:t>i</w:t>
      </w:r>
      <w:proofErr w:type="spellEnd"/>
      <w:r w:rsidRPr="00496616">
        <w:rPr>
          <w:rFonts w:eastAsia="宋体"/>
          <w:color w:val="000000"/>
          <w:sz w:val="21"/>
          <w:szCs w:val="21"/>
          <w:lang w:val="en"/>
        </w:rPr>
        <w:t xml:space="preserve"> of the largest element in </w:t>
      </w:r>
      <w:r w:rsidRPr="007F44F2">
        <w:rPr>
          <w:rFonts w:eastAsia="宋体"/>
          <w:b/>
          <w:color w:val="000000"/>
          <w:sz w:val="21"/>
          <w:szCs w:val="21"/>
        </w:rPr>
        <w:t>z</w:t>
      </w:r>
      <w:r w:rsidRPr="00496616">
        <w:rPr>
          <w:rFonts w:eastAsia="宋体"/>
          <w:color w:val="000000"/>
          <w:sz w:val="21"/>
          <w:szCs w:val="21"/>
          <w:lang w:val="en"/>
        </w:rPr>
        <w:t xml:space="preserve"> is 4, then the water quality level </w:t>
      </w:r>
      <w:r w:rsidRPr="007F44F2">
        <w:rPr>
          <w:rFonts w:eastAsia="宋体"/>
          <w:i/>
          <w:color w:val="000000"/>
          <w:sz w:val="21"/>
          <w:szCs w:val="21"/>
        </w:rPr>
        <w:t>L</w:t>
      </w:r>
      <w:r>
        <w:rPr>
          <w:rFonts w:eastAsia="宋体"/>
          <w:i/>
          <w:color w:val="000000"/>
          <w:sz w:val="21"/>
          <w:szCs w:val="21"/>
        </w:rPr>
        <w:t xml:space="preserve"> </w:t>
      </w:r>
      <w:r w:rsidRPr="00496616">
        <w:rPr>
          <w:rFonts w:eastAsia="宋体"/>
          <w:color w:val="000000"/>
          <w:sz w:val="21"/>
          <w:szCs w:val="21"/>
          <w:lang w:val="en"/>
        </w:rPr>
        <w:t>predicted by SRNN is IV.</w:t>
      </w:r>
      <w:r w:rsidR="000D205F" w:rsidRPr="000D205F">
        <w:rPr>
          <w:rFonts w:ascii="宋体" w:eastAsia="宋体" w:hAnsi="宋体" w:cs="宋体"/>
          <w:lang w:val="en"/>
        </w:rPr>
        <w:t xml:space="preserve"> </w:t>
      </w:r>
      <w:r w:rsidR="000D205F" w:rsidRPr="000D205F">
        <w:rPr>
          <w:rFonts w:eastAsia="宋体"/>
          <w:color w:val="000000"/>
          <w:sz w:val="21"/>
          <w:szCs w:val="21"/>
          <w:lang w:val="en"/>
        </w:rPr>
        <w:t xml:space="preserve">In order to more accurately describe the relationship between the predicted level and the true level, the relative distance </w:t>
      </w:r>
      <w:r w:rsidR="000D205F" w:rsidRPr="007F44F2">
        <w:rPr>
          <w:rFonts w:eastAsia="宋体"/>
          <w:i/>
          <w:color w:val="000000"/>
          <w:sz w:val="21"/>
          <w:szCs w:val="21"/>
        </w:rPr>
        <w:t>D</w:t>
      </w:r>
      <w:r w:rsidR="000D205F" w:rsidRPr="000D205F">
        <w:rPr>
          <w:rFonts w:eastAsia="宋体"/>
          <w:color w:val="000000"/>
          <w:sz w:val="21"/>
          <w:szCs w:val="21"/>
          <w:lang w:val="en"/>
        </w:rPr>
        <w:t xml:space="preserve"> between the two levels is </w:t>
      </w:r>
      <w:r w:rsidR="000D205F" w:rsidRPr="000D205F">
        <w:rPr>
          <w:rFonts w:eastAsia="宋体"/>
          <w:color w:val="000000"/>
          <w:sz w:val="21"/>
          <w:szCs w:val="21"/>
          <w:lang w:val="en"/>
        </w:rPr>
        <w:lastRenderedPageBreak/>
        <w:t xml:space="preserve">also calculated to represent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D205F" w:rsidRPr="000D205F">
        <w:rPr>
          <w:rFonts w:eastAsia="宋体"/>
          <w:color w:val="000000"/>
          <w:sz w:val="21"/>
          <w:szCs w:val="21"/>
          <w:lang w:val="en"/>
        </w:rPr>
        <w:t>.</w:t>
      </w:r>
      <w:r w:rsidR="000D205F" w:rsidRPr="000D205F">
        <w:rPr>
          <w:rFonts w:ascii="宋体" w:eastAsia="宋体" w:hAnsi="宋体" w:cs="宋体"/>
          <w:lang w:val="en"/>
        </w:rPr>
        <w:t xml:space="preserve"> </w:t>
      </w:r>
      <w:r w:rsidR="000D205F" w:rsidRPr="000D205F">
        <w:rPr>
          <w:rFonts w:eastAsia="宋体"/>
          <w:color w:val="000000"/>
          <w:sz w:val="21"/>
          <w:szCs w:val="21"/>
          <w:lang w:val="en"/>
        </w:rPr>
        <w:t xml:space="preserve">The setting of </w:t>
      </w:r>
      <m:oMath>
        <m:r>
          <w:rPr>
            <w:rFonts w:ascii="Cambria Math" w:eastAsia="宋体" w:hAnsi="Cambria Math"/>
            <w:sz w:val="21"/>
            <w:szCs w:val="21"/>
          </w:rPr>
          <m:t>e_</m:t>
        </m:r>
        <m:d>
          <m:dPr>
            <m:ctrlPr>
              <w:rPr>
                <w:rFonts w:ascii="Cambria Math" w:eastAsia="宋体" w:hAnsi="Cambria Math"/>
                <w:i/>
                <w:iCs/>
                <w:sz w:val="21"/>
                <w:szCs w:val="21"/>
              </w:rPr>
            </m:ctrlPr>
          </m:dPr>
          <m:e>
            <m:r>
              <w:rPr>
                <w:rFonts w:ascii="Cambria Math" w:eastAsia="宋体" w:hAnsi="Cambria Math"/>
                <w:sz w:val="21"/>
                <w:szCs w:val="21"/>
              </w:rPr>
              <m:t>t</m:t>
            </m:r>
          </m:e>
        </m:d>
      </m:oMath>
      <w:r w:rsidR="000D205F" w:rsidRPr="000D205F">
        <w:rPr>
          <w:rFonts w:eastAsia="宋体"/>
          <w:color w:val="000000"/>
          <w:sz w:val="21"/>
          <w:szCs w:val="21"/>
          <w:lang w:val="en"/>
        </w:rPr>
        <w:t xml:space="preserve"> is shown in Table 1.</w:t>
      </w:r>
    </w:p>
    <w:p w14:paraId="64921C35" w14:textId="77777777" w:rsidR="00026743" w:rsidRPr="007F44F2" w:rsidRDefault="00026743" w:rsidP="00026743">
      <w:pPr>
        <w:pStyle w:val="a9"/>
        <w:keepNext/>
        <w:spacing w:after="0" w:line="240" w:lineRule="exact"/>
        <w:jc w:val="center"/>
        <w:rPr>
          <w:i w:val="0"/>
        </w:rPr>
      </w:pPr>
      <w:bookmarkStart w:id="2" w:name="_GoBack"/>
      <w:bookmarkEnd w:id="2"/>
      <w:r w:rsidRPr="00505E0E">
        <w:rPr>
          <w:i w:val="0"/>
          <w:color w:val="000000" w:themeColor="text1"/>
        </w:rPr>
        <w:t>Table1 Training error setting</w:t>
      </w:r>
    </w:p>
    <w:tbl>
      <w:tblPr>
        <w:tblStyle w:val="aa"/>
        <w:tblW w:w="3544"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90"/>
        <w:gridCol w:w="591"/>
        <w:gridCol w:w="591"/>
        <w:gridCol w:w="590"/>
        <w:gridCol w:w="591"/>
        <w:gridCol w:w="591"/>
      </w:tblGrid>
      <w:tr w:rsidR="00026743" w:rsidRPr="007F44F2" w14:paraId="3ED3ED24" w14:textId="77777777" w:rsidTr="00E73BA8">
        <w:trPr>
          <w:jc w:val="center"/>
        </w:trPr>
        <w:tc>
          <w:tcPr>
            <w:tcW w:w="590" w:type="dxa"/>
            <w:vAlign w:val="center"/>
          </w:tcPr>
          <w:p w14:paraId="5450F8D1" w14:textId="77777777" w:rsidR="00026743" w:rsidRPr="007F44F2" w:rsidRDefault="00026743" w:rsidP="00E73BA8">
            <w:pPr>
              <w:spacing w:line="360" w:lineRule="auto"/>
              <w:jc w:val="both"/>
              <w:rPr>
                <w:rFonts w:eastAsia="宋体"/>
                <w:i/>
                <w:color w:val="000000"/>
                <w:sz w:val="18"/>
                <w:szCs w:val="18"/>
              </w:rPr>
            </w:pPr>
            <w:r w:rsidRPr="007F44F2">
              <w:rPr>
                <w:rFonts w:eastAsia="宋体"/>
                <w:i/>
                <w:color w:val="000000"/>
                <w:sz w:val="18"/>
                <w:szCs w:val="18"/>
              </w:rPr>
              <w:t>D</w:t>
            </w:r>
          </w:p>
        </w:tc>
        <w:tc>
          <w:tcPr>
            <w:tcW w:w="591" w:type="dxa"/>
            <w:vAlign w:val="center"/>
          </w:tcPr>
          <w:p w14:paraId="4166426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0B0ECA35"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1</w:t>
            </w:r>
          </w:p>
        </w:tc>
        <w:tc>
          <w:tcPr>
            <w:tcW w:w="590" w:type="dxa"/>
            <w:vAlign w:val="center"/>
          </w:tcPr>
          <w:p w14:paraId="517003BB"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2</w:t>
            </w:r>
          </w:p>
        </w:tc>
        <w:tc>
          <w:tcPr>
            <w:tcW w:w="591" w:type="dxa"/>
            <w:vAlign w:val="center"/>
          </w:tcPr>
          <w:p w14:paraId="514C0AC7"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3</w:t>
            </w:r>
          </w:p>
        </w:tc>
        <w:tc>
          <w:tcPr>
            <w:tcW w:w="591" w:type="dxa"/>
            <w:vAlign w:val="center"/>
          </w:tcPr>
          <w:p w14:paraId="6D465912"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4</w:t>
            </w:r>
          </w:p>
        </w:tc>
      </w:tr>
      <w:tr w:rsidR="00026743" w:rsidRPr="007F44F2" w14:paraId="25FBA64B" w14:textId="77777777" w:rsidTr="00E73BA8">
        <w:trPr>
          <w:jc w:val="center"/>
        </w:trPr>
        <w:tc>
          <w:tcPr>
            <w:tcW w:w="590" w:type="dxa"/>
            <w:vAlign w:val="center"/>
          </w:tcPr>
          <w:p w14:paraId="633D639B" w14:textId="77777777" w:rsidR="00026743" w:rsidRPr="007F44F2" w:rsidRDefault="00026743" w:rsidP="00E73BA8">
            <w:pPr>
              <w:spacing w:line="360" w:lineRule="auto"/>
              <w:jc w:val="both"/>
              <w:rPr>
                <w:rFonts w:eastAsia="宋体"/>
                <w:color w:val="000000"/>
                <w:sz w:val="18"/>
                <w:szCs w:val="18"/>
              </w:rPr>
            </w:pPr>
            <m:oMathPara>
              <m:oMath>
                <m:r>
                  <w:rPr>
                    <w:rFonts w:ascii="Cambria Math" w:eastAsia="宋体" w:hAnsi="Cambria Math"/>
                    <w:szCs w:val="21"/>
                  </w:rPr>
                  <m:t>e_</m:t>
                </m:r>
                <m:d>
                  <m:dPr>
                    <m:ctrlPr>
                      <w:rPr>
                        <w:rFonts w:ascii="Cambria Math" w:eastAsia="宋体" w:hAnsi="Cambria Math"/>
                        <w:i/>
                        <w:iCs/>
                        <w:szCs w:val="21"/>
                      </w:rPr>
                    </m:ctrlPr>
                  </m:dPr>
                  <m:e>
                    <m:r>
                      <w:rPr>
                        <w:rFonts w:ascii="Cambria Math" w:eastAsia="宋体" w:hAnsi="Cambria Math"/>
                        <w:szCs w:val="21"/>
                      </w:rPr>
                      <m:t>t</m:t>
                    </m:r>
                  </m:e>
                </m:d>
              </m:oMath>
            </m:oMathPara>
          </w:p>
        </w:tc>
        <w:tc>
          <w:tcPr>
            <w:tcW w:w="591" w:type="dxa"/>
            <w:vAlign w:val="center"/>
          </w:tcPr>
          <w:p w14:paraId="45230FD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w:t>
            </w:r>
          </w:p>
        </w:tc>
        <w:tc>
          <w:tcPr>
            <w:tcW w:w="591" w:type="dxa"/>
            <w:vAlign w:val="center"/>
          </w:tcPr>
          <w:p w14:paraId="6D249A54"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0.15</w:t>
            </w:r>
          </w:p>
        </w:tc>
        <w:tc>
          <w:tcPr>
            <w:tcW w:w="590" w:type="dxa"/>
            <w:vAlign w:val="center"/>
          </w:tcPr>
          <w:p w14:paraId="30416AD3"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0.25</w:t>
            </w:r>
          </w:p>
        </w:tc>
        <w:tc>
          <w:tcPr>
            <w:tcW w:w="591" w:type="dxa"/>
            <w:vAlign w:val="center"/>
          </w:tcPr>
          <w:p w14:paraId="58ABE01E"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0.35</w:t>
            </w:r>
          </w:p>
        </w:tc>
        <w:tc>
          <w:tcPr>
            <w:tcW w:w="591" w:type="dxa"/>
            <w:vAlign w:val="center"/>
          </w:tcPr>
          <w:p w14:paraId="54C1B2F8" w14:textId="77777777" w:rsidR="00026743" w:rsidRPr="007F44F2" w:rsidRDefault="00026743" w:rsidP="00E73BA8">
            <w:pPr>
              <w:spacing w:line="360" w:lineRule="auto"/>
              <w:jc w:val="both"/>
              <w:rPr>
                <w:rFonts w:eastAsia="宋体"/>
                <w:color w:val="000000"/>
                <w:sz w:val="18"/>
                <w:szCs w:val="18"/>
              </w:rPr>
            </w:pPr>
            <w:r w:rsidRPr="007F44F2">
              <w:rPr>
                <w:rFonts w:eastAsia="宋体"/>
                <w:color w:val="000000"/>
                <w:sz w:val="18"/>
                <w:szCs w:val="18"/>
              </w:rPr>
              <w:t>0.45</w:t>
            </w:r>
          </w:p>
        </w:tc>
      </w:tr>
    </w:tbl>
    <w:p w14:paraId="761E69AA" w14:textId="17388198" w:rsidR="00026743" w:rsidRPr="007F44F2" w:rsidRDefault="00026743" w:rsidP="00026743">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使用</w:t>
      </w:r>
      <w:r w:rsidRPr="007F44F2">
        <w:rPr>
          <w:rFonts w:eastAsia="宋体"/>
          <w:color w:val="000000"/>
          <w:sz w:val="21"/>
          <w:szCs w:val="21"/>
        </w:rPr>
        <w:t>2012</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日监测区间为</w:t>
      </w:r>
      <w:r w:rsidRPr="007F44F2">
        <w:rPr>
          <w:rFonts w:eastAsia="宋体"/>
          <w:color w:val="000000"/>
          <w:sz w:val="21"/>
          <w:szCs w:val="21"/>
        </w:rPr>
        <w:t>7</w:t>
      </w:r>
      <w:r w:rsidRPr="007F44F2">
        <w:rPr>
          <w:rFonts w:eastAsia="宋体"/>
          <w:color w:val="000000"/>
          <w:sz w:val="21"/>
          <w:szCs w:val="21"/>
        </w:rPr>
        <w:t>天的数据集共</w:t>
      </w:r>
      <w:r w:rsidRPr="007F44F2">
        <w:rPr>
          <w:rFonts w:eastAsia="宋体"/>
          <w:color w:val="000000"/>
          <w:sz w:val="21"/>
          <w:szCs w:val="21"/>
        </w:rPr>
        <w:t>368</w:t>
      </w:r>
      <w:r w:rsidRPr="007F44F2">
        <w:rPr>
          <w:rFonts w:eastAsia="宋体"/>
          <w:color w:val="000000"/>
          <w:sz w:val="21"/>
          <w:szCs w:val="21"/>
        </w:rPr>
        <w:t>组进行训练，再使用</w:t>
      </w:r>
      <w:r w:rsidRPr="007F44F2">
        <w:rPr>
          <w:rFonts w:eastAsia="宋体"/>
          <w:color w:val="000000"/>
          <w:sz w:val="21"/>
          <w:szCs w:val="21"/>
        </w:rPr>
        <w:t>2014</w:t>
      </w:r>
      <w:r w:rsidRPr="007F44F2">
        <w:rPr>
          <w:rFonts w:eastAsia="宋体"/>
          <w:color w:val="000000"/>
          <w:sz w:val="21"/>
          <w:szCs w:val="21"/>
        </w:rPr>
        <w:t>年</w:t>
      </w:r>
      <w:r w:rsidRPr="007F44F2">
        <w:rPr>
          <w:rFonts w:eastAsia="宋体"/>
          <w:color w:val="000000"/>
          <w:sz w:val="21"/>
          <w:szCs w:val="21"/>
        </w:rPr>
        <w:t>5</w:t>
      </w:r>
      <w:r w:rsidRPr="007F44F2">
        <w:rPr>
          <w:rFonts w:eastAsia="宋体"/>
          <w:color w:val="000000"/>
          <w:sz w:val="21"/>
          <w:szCs w:val="21"/>
        </w:rPr>
        <w:t>月</w:t>
      </w:r>
      <w:r w:rsidRPr="007F44F2">
        <w:rPr>
          <w:rFonts w:eastAsia="宋体"/>
          <w:color w:val="000000"/>
          <w:sz w:val="21"/>
          <w:szCs w:val="21"/>
        </w:rPr>
        <w:t>1</w:t>
      </w:r>
      <w:r w:rsidRPr="007F44F2">
        <w:rPr>
          <w:rFonts w:eastAsia="宋体"/>
          <w:color w:val="000000"/>
          <w:sz w:val="21"/>
          <w:szCs w:val="21"/>
        </w:rPr>
        <w:t>日至</w:t>
      </w:r>
      <w:r w:rsidRPr="007F44F2">
        <w:rPr>
          <w:rFonts w:eastAsia="宋体"/>
          <w:color w:val="000000"/>
          <w:sz w:val="21"/>
          <w:szCs w:val="21"/>
        </w:rPr>
        <w:t>2015</w:t>
      </w:r>
      <w:r w:rsidRPr="007F44F2">
        <w:rPr>
          <w:rFonts w:eastAsia="宋体"/>
          <w:color w:val="000000"/>
          <w:sz w:val="21"/>
          <w:szCs w:val="21"/>
        </w:rPr>
        <w:t>年</w:t>
      </w:r>
      <w:r w:rsidRPr="007F44F2">
        <w:rPr>
          <w:rFonts w:eastAsia="宋体"/>
          <w:color w:val="000000"/>
          <w:sz w:val="21"/>
          <w:szCs w:val="21"/>
        </w:rPr>
        <w:t>4</w:t>
      </w:r>
      <w:r w:rsidRPr="007F44F2">
        <w:rPr>
          <w:rFonts w:eastAsia="宋体"/>
          <w:color w:val="000000"/>
          <w:sz w:val="21"/>
          <w:szCs w:val="21"/>
        </w:rPr>
        <w:t>月</w:t>
      </w:r>
      <w:r w:rsidRPr="007F44F2">
        <w:rPr>
          <w:rFonts w:eastAsia="宋体"/>
          <w:color w:val="000000"/>
          <w:sz w:val="21"/>
          <w:szCs w:val="21"/>
        </w:rPr>
        <w:t>30</w:t>
      </w:r>
      <w:r w:rsidRPr="007F44F2">
        <w:rPr>
          <w:rFonts w:eastAsia="宋体"/>
          <w:color w:val="000000"/>
          <w:sz w:val="21"/>
          <w:szCs w:val="21"/>
        </w:rPr>
        <w:t>的数据集共</w:t>
      </w:r>
      <w:r w:rsidRPr="007F44F2">
        <w:rPr>
          <w:rFonts w:eastAsia="宋体"/>
          <w:color w:val="000000"/>
          <w:sz w:val="21"/>
          <w:szCs w:val="21"/>
        </w:rPr>
        <w:t>200</w:t>
      </w:r>
      <w:r w:rsidRPr="007F44F2">
        <w:rPr>
          <w:rFonts w:eastAsia="宋体"/>
          <w:color w:val="000000"/>
          <w:sz w:val="21"/>
          <w:szCs w:val="21"/>
        </w:rPr>
        <w:t>组进行测试验证。通过</w:t>
      </w:r>
      <w:r w:rsidR="00A81AA5">
        <w:rPr>
          <w:rFonts w:eastAsia="宋体" w:hint="eastAsia"/>
          <w:color w:val="000000"/>
          <w:sz w:val="21"/>
          <w:szCs w:val="21"/>
        </w:rPr>
        <w:t>20</w:t>
      </w:r>
      <w:r w:rsidRPr="007F44F2">
        <w:rPr>
          <w:rFonts w:eastAsia="宋体"/>
          <w:color w:val="000000"/>
          <w:sz w:val="21"/>
          <w:szCs w:val="21"/>
        </w:rPr>
        <w:t>次重复实验，得到水体等级预测的最佳正确率为</w:t>
      </w:r>
      <w:r w:rsidRPr="007F44F2">
        <w:rPr>
          <w:rFonts w:eastAsia="宋体"/>
          <w:color w:val="000000"/>
          <w:sz w:val="21"/>
          <w:szCs w:val="21"/>
        </w:rPr>
        <w:t>89%</w:t>
      </w:r>
      <w:r w:rsidRPr="007F44F2">
        <w:rPr>
          <w:rFonts w:eastAsia="宋体"/>
          <w:color w:val="000000"/>
          <w:sz w:val="21"/>
          <w:szCs w:val="21"/>
        </w:rPr>
        <w:t>，平均正确率为</w:t>
      </w:r>
      <w:r w:rsidRPr="007F44F2">
        <w:rPr>
          <w:rFonts w:eastAsia="宋体"/>
          <w:color w:val="000000"/>
          <w:sz w:val="21"/>
          <w:szCs w:val="21"/>
        </w:rPr>
        <w:t>85.6%</w:t>
      </w:r>
      <w:r w:rsidRPr="007F44F2">
        <w:rPr>
          <w:rFonts w:eastAsia="宋体"/>
          <w:color w:val="000000"/>
          <w:sz w:val="21"/>
          <w:szCs w:val="21"/>
        </w:rPr>
        <w:t>。同时，还测试了</w:t>
      </w:r>
      <w:r w:rsidRPr="007F44F2">
        <w:rPr>
          <w:rFonts w:eastAsia="宋体"/>
          <w:color w:val="000000"/>
          <w:sz w:val="21"/>
          <w:szCs w:val="21"/>
        </w:rPr>
        <w:t>SRNN</w:t>
      </w:r>
      <w:r w:rsidRPr="007F44F2">
        <w:rPr>
          <w:rFonts w:eastAsia="宋体"/>
          <w:color w:val="000000"/>
          <w:sz w:val="21"/>
          <w:szCs w:val="21"/>
        </w:rPr>
        <w:t>预测未来</w:t>
      </w:r>
      <w:r w:rsidRPr="007F44F2">
        <w:rPr>
          <w:rFonts w:eastAsia="宋体"/>
          <w:color w:val="000000"/>
          <w:sz w:val="21"/>
          <w:szCs w:val="21"/>
        </w:rPr>
        <w:t>2</w:t>
      </w:r>
      <w:r w:rsidRPr="007F44F2">
        <w:rPr>
          <w:rFonts w:eastAsia="宋体"/>
          <w:color w:val="000000"/>
          <w:sz w:val="21"/>
          <w:szCs w:val="21"/>
        </w:rPr>
        <w:t>天到</w:t>
      </w:r>
      <w:r w:rsidRPr="007F44F2">
        <w:rPr>
          <w:rFonts w:eastAsia="宋体"/>
          <w:color w:val="000000"/>
          <w:sz w:val="21"/>
          <w:szCs w:val="21"/>
        </w:rPr>
        <w:t>6</w:t>
      </w:r>
      <w:r w:rsidRPr="007F44F2">
        <w:rPr>
          <w:rFonts w:eastAsia="宋体"/>
          <w:color w:val="000000"/>
          <w:sz w:val="21"/>
          <w:szCs w:val="21"/>
        </w:rPr>
        <w:t>天之后到水质等级，预测结果</w:t>
      </w:r>
      <w:r w:rsidR="005E3FF0">
        <w:rPr>
          <w:rFonts w:eastAsia="宋体" w:hint="eastAsia"/>
          <w:color w:val="000000"/>
          <w:sz w:val="21"/>
          <w:szCs w:val="21"/>
        </w:rPr>
        <w:t>的</w:t>
      </w:r>
      <w:r w:rsidRPr="007F44F2">
        <w:rPr>
          <w:rFonts w:eastAsia="宋体"/>
          <w:color w:val="000000"/>
          <w:sz w:val="21"/>
          <w:szCs w:val="21"/>
        </w:rPr>
        <w:t>正确率都在</w:t>
      </w:r>
      <w:r w:rsidRPr="007F44F2">
        <w:rPr>
          <w:rFonts w:eastAsia="宋体"/>
          <w:color w:val="000000"/>
          <w:sz w:val="21"/>
          <w:szCs w:val="21"/>
        </w:rPr>
        <w:t>80%</w:t>
      </w:r>
      <w:r w:rsidRPr="007F44F2">
        <w:rPr>
          <w:rFonts w:eastAsia="宋体"/>
          <w:color w:val="000000"/>
          <w:sz w:val="21"/>
          <w:szCs w:val="21"/>
        </w:rPr>
        <w:t>以上（如图</w:t>
      </w:r>
      <w:r w:rsidRPr="007F44F2">
        <w:rPr>
          <w:rFonts w:eastAsia="宋体"/>
          <w:color w:val="000000"/>
          <w:sz w:val="21"/>
          <w:szCs w:val="21"/>
        </w:rPr>
        <w:t>6</w:t>
      </w:r>
      <w:r w:rsidRPr="007F44F2">
        <w:rPr>
          <w:rFonts w:eastAsia="宋体"/>
          <w:color w:val="000000"/>
          <w:sz w:val="21"/>
          <w:szCs w:val="21"/>
        </w:rPr>
        <w:t>所示）。</w:t>
      </w:r>
    </w:p>
    <w:p w14:paraId="04C8C828" w14:textId="77777777" w:rsidR="00E751E9" w:rsidRPr="007F44F2" w:rsidRDefault="00E751E9" w:rsidP="00E751E9">
      <w:pPr>
        <w:keepNext/>
        <w:shd w:val="clear" w:color="auto" w:fill="FFFFFF"/>
        <w:spacing w:line="360" w:lineRule="auto"/>
        <w:jc w:val="both"/>
      </w:pPr>
      <w:r w:rsidRPr="007F44F2">
        <w:rPr>
          <w:noProof/>
        </w:rPr>
        <w:drawing>
          <wp:inline distT="0" distB="0" distL="0" distR="0" wp14:anchorId="752F7150" wp14:editId="381AF224">
            <wp:extent cx="2555237" cy="1916582"/>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u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6847" cy="1940291"/>
                    </a:xfrm>
                    <a:prstGeom prst="rect">
                      <a:avLst/>
                    </a:prstGeom>
                  </pic:spPr>
                </pic:pic>
              </a:graphicData>
            </a:graphic>
          </wp:inline>
        </w:drawing>
      </w:r>
    </w:p>
    <w:p w14:paraId="25B34FD2" w14:textId="77777777" w:rsidR="00E751E9" w:rsidRPr="00495CFC" w:rsidRDefault="00E751E9" w:rsidP="00E751E9">
      <w:pPr>
        <w:pStyle w:val="a9"/>
        <w:spacing w:after="0" w:line="240" w:lineRule="exact"/>
        <w:jc w:val="center"/>
        <w:rPr>
          <w:i w:val="0"/>
          <w:color w:val="000000" w:themeColor="text1"/>
        </w:rPr>
      </w:pPr>
      <w:r w:rsidRPr="00495CFC">
        <w:rPr>
          <w:i w:val="0"/>
          <w:color w:val="000000" w:themeColor="text1"/>
        </w:rPr>
        <w:t>图</w:t>
      </w:r>
      <w:r w:rsidRPr="00495CFC">
        <w:rPr>
          <w:i w:val="0"/>
          <w:color w:val="000000" w:themeColor="text1"/>
        </w:rPr>
        <w:fldChar w:fldCharType="begin"/>
      </w:r>
      <w:r w:rsidRPr="00495CFC">
        <w:rPr>
          <w:i w:val="0"/>
          <w:color w:val="000000" w:themeColor="text1"/>
        </w:rPr>
        <w:instrText xml:space="preserve"> SEQ Figure \* ARABIC </w:instrText>
      </w:r>
      <w:r w:rsidRPr="00495CFC">
        <w:rPr>
          <w:i w:val="0"/>
          <w:color w:val="000000" w:themeColor="text1"/>
        </w:rPr>
        <w:fldChar w:fldCharType="separate"/>
      </w:r>
      <w:r w:rsidRPr="00495CFC">
        <w:rPr>
          <w:i w:val="0"/>
          <w:noProof/>
          <w:color w:val="000000" w:themeColor="text1"/>
        </w:rPr>
        <w:t>6</w:t>
      </w:r>
      <w:r w:rsidRPr="00495CFC">
        <w:rPr>
          <w:i w:val="0"/>
          <w:noProof/>
          <w:color w:val="000000" w:themeColor="text1"/>
        </w:rPr>
        <w:fldChar w:fldCharType="end"/>
      </w:r>
      <w:r w:rsidRPr="00495CFC">
        <w:rPr>
          <w:i w:val="0"/>
          <w:color w:val="000000" w:themeColor="text1"/>
        </w:rPr>
        <w:t xml:space="preserve"> SRNN</w:t>
      </w:r>
      <w:r w:rsidRPr="00495CFC">
        <w:rPr>
          <w:i w:val="0"/>
          <w:color w:val="000000" w:themeColor="text1"/>
        </w:rPr>
        <w:t>预测水质等级</w:t>
      </w:r>
    </w:p>
    <w:p w14:paraId="1C79B95C" w14:textId="5940913D" w:rsidR="00E751E9" w:rsidRPr="00495CFC" w:rsidRDefault="00E751E9" w:rsidP="00E751E9">
      <w:pPr>
        <w:pStyle w:val="a9"/>
        <w:spacing w:after="240" w:line="240" w:lineRule="exact"/>
        <w:jc w:val="center"/>
        <w:rPr>
          <w:i w:val="0"/>
          <w:color w:val="000000" w:themeColor="text1"/>
        </w:rPr>
      </w:pPr>
      <w:r w:rsidRPr="00495CFC">
        <w:rPr>
          <w:i w:val="0"/>
          <w:color w:val="000000" w:themeColor="text1"/>
        </w:rPr>
        <w:t>Figure 6 Predict water quality level using SRNN</w:t>
      </w:r>
    </w:p>
    <w:p w14:paraId="15FFE399" w14:textId="77777777" w:rsidR="00E751E9" w:rsidRPr="007F44F2" w:rsidRDefault="00E751E9" w:rsidP="00AF4B26">
      <w:pPr>
        <w:shd w:val="clear" w:color="auto" w:fill="FFFFFF"/>
        <w:spacing w:before="120" w:after="120" w:line="360" w:lineRule="exact"/>
        <w:jc w:val="both"/>
        <w:outlineLvl w:val="0"/>
        <w:rPr>
          <w:rFonts w:eastAsia="宋体"/>
          <w:b/>
          <w:color w:val="000000"/>
        </w:rPr>
      </w:pPr>
      <w:r w:rsidRPr="007F44F2">
        <w:rPr>
          <w:rFonts w:eastAsia="宋体"/>
          <w:b/>
          <w:color w:val="000000"/>
        </w:rPr>
        <w:t xml:space="preserve">2.4 </w:t>
      </w:r>
      <w:r w:rsidRPr="007F44F2">
        <w:rPr>
          <w:rFonts w:eastAsia="宋体"/>
          <w:b/>
          <w:color w:val="000000"/>
        </w:rPr>
        <w:t>模型比较</w:t>
      </w:r>
      <w:r w:rsidRPr="007F44F2">
        <w:rPr>
          <w:b/>
          <w:vertAlign w:val="superscript"/>
        </w:rPr>
        <w:footnoteReference w:id="1"/>
      </w:r>
    </w:p>
    <w:p w14:paraId="6F5E76C9" w14:textId="2F2A3829" w:rsidR="00E751E9" w:rsidRPr="007F44F2" w:rsidRDefault="00E751E9" w:rsidP="00027CA0">
      <w:pPr>
        <w:shd w:val="clear" w:color="auto" w:fill="FFFFFF"/>
        <w:spacing w:line="360" w:lineRule="exact"/>
        <w:ind w:firstLine="420"/>
        <w:jc w:val="both"/>
        <w:rPr>
          <w:rFonts w:eastAsia="宋体"/>
          <w:color w:val="000000"/>
          <w:sz w:val="21"/>
          <w:szCs w:val="21"/>
        </w:rPr>
      </w:pPr>
      <w:r w:rsidRPr="007F44F2">
        <w:rPr>
          <w:rFonts w:eastAsia="宋体"/>
          <w:color w:val="000000"/>
          <w:sz w:val="21"/>
          <w:szCs w:val="21"/>
        </w:rPr>
        <w:t>通过预测水体中不同的水质指标和水质等级，已经证明了</w:t>
      </w:r>
      <w:r w:rsidRPr="007F44F2">
        <w:rPr>
          <w:rFonts w:eastAsia="宋体"/>
          <w:color w:val="000000"/>
          <w:sz w:val="21"/>
          <w:szCs w:val="21"/>
        </w:rPr>
        <w:t>SRNN</w:t>
      </w:r>
      <w:r w:rsidRPr="007F44F2">
        <w:rPr>
          <w:rFonts w:eastAsia="宋体"/>
          <w:color w:val="000000"/>
          <w:sz w:val="21"/>
          <w:szCs w:val="21"/>
        </w:rPr>
        <w:t>的有效性。下面将通过与</w:t>
      </w:r>
      <w:r w:rsidRPr="007F44F2">
        <w:rPr>
          <w:rFonts w:eastAsia="宋体"/>
          <w:color w:val="000000"/>
          <w:sz w:val="21"/>
          <w:szCs w:val="21"/>
        </w:rPr>
        <w:t>BP</w:t>
      </w:r>
      <w:r w:rsidRPr="007F44F2">
        <w:rPr>
          <w:rFonts w:eastAsia="宋体"/>
          <w:color w:val="000000"/>
          <w:sz w:val="21"/>
          <w:szCs w:val="21"/>
        </w:rPr>
        <w:t>神经网络的预测结果的比较，进一步说明</w:t>
      </w:r>
      <w:r w:rsidRPr="007F44F2">
        <w:rPr>
          <w:rFonts w:eastAsia="宋体"/>
          <w:color w:val="000000"/>
          <w:sz w:val="21"/>
          <w:szCs w:val="21"/>
        </w:rPr>
        <w:t>SRNN</w:t>
      </w:r>
      <w:r w:rsidRPr="007F44F2">
        <w:rPr>
          <w:rFonts w:eastAsia="宋体"/>
          <w:color w:val="000000"/>
          <w:sz w:val="21"/>
          <w:szCs w:val="21"/>
        </w:rPr>
        <w:t>更适</w:t>
      </w:r>
      <w:r w:rsidR="005E3FF0">
        <w:rPr>
          <w:rFonts w:eastAsia="宋体" w:hint="eastAsia"/>
          <w:color w:val="000000"/>
          <w:sz w:val="21"/>
          <w:szCs w:val="21"/>
        </w:rPr>
        <w:t>用</w:t>
      </w:r>
      <w:r w:rsidRPr="007F44F2">
        <w:rPr>
          <w:rFonts w:eastAsia="宋体"/>
          <w:color w:val="000000"/>
          <w:sz w:val="21"/>
          <w:szCs w:val="21"/>
        </w:rPr>
        <w:t>于具有时间相关性的水质指标和等级的预测。</w:t>
      </w:r>
      <w:r w:rsidRPr="007F44F2">
        <w:rPr>
          <w:rFonts w:eastAsia="宋体"/>
          <w:color w:val="000000"/>
          <w:sz w:val="21"/>
          <w:szCs w:val="21"/>
        </w:rPr>
        <w:t>BP</w:t>
      </w:r>
      <w:r w:rsidRPr="007F44F2">
        <w:rPr>
          <w:rFonts w:eastAsia="宋体"/>
          <w:color w:val="000000"/>
          <w:sz w:val="21"/>
          <w:szCs w:val="21"/>
        </w:rPr>
        <w:t>神经网络模型结构为三层结构，输入层的神经元个数对应数据的输入长度。这里将输入数据的时间尺度一起转化为</w:t>
      </w:r>
      <w:r w:rsidRPr="007F44F2">
        <w:rPr>
          <w:rFonts w:eastAsia="宋体"/>
          <w:color w:val="000000"/>
          <w:sz w:val="21"/>
          <w:szCs w:val="21"/>
        </w:rPr>
        <w:t>BP</w:t>
      </w:r>
      <w:r w:rsidRPr="007F44F2">
        <w:rPr>
          <w:rFonts w:eastAsia="宋体"/>
          <w:color w:val="000000"/>
          <w:sz w:val="21"/>
          <w:szCs w:val="21"/>
        </w:rPr>
        <w:t>网络的输入。隐藏层神经元个数取为</w:t>
      </w:r>
      <w:r w:rsidRPr="007F44F2">
        <w:rPr>
          <w:rFonts w:eastAsia="宋体"/>
          <w:color w:val="000000"/>
          <w:sz w:val="21"/>
          <w:szCs w:val="21"/>
        </w:rPr>
        <w:t>13</w:t>
      </w:r>
      <w:r w:rsidRPr="007F44F2">
        <w:rPr>
          <w:rFonts w:eastAsia="宋体"/>
          <w:color w:val="000000"/>
          <w:sz w:val="21"/>
          <w:szCs w:val="21"/>
        </w:rPr>
        <w:t>，而输出层的神经元个数根据预测任务分别设为</w:t>
      </w:r>
      <w:r w:rsidRPr="007F44F2">
        <w:rPr>
          <w:rFonts w:eastAsia="宋体"/>
          <w:color w:val="000000"/>
          <w:sz w:val="21"/>
          <w:szCs w:val="21"/>
        </w:rPr>
        <w:t>1</w:t>
      </w:r>
      <w:r w:rsidRPr="007F44F2">
        <w:rPr>
          <w:rFonts w:eastAsia="宋体"/>
          <w:color w:val="000000"/>
          <w:sz w:val="21"/>
          <w:szCs w:val="21"/>
        </w:rPr>
        <w:t>或者</w:t>
      </w:r>
      <w:r w:rsidRPr="007F44F2">
        <w:rPr>
          <w:rFonts w:eastAsia="宋体"/>
          <w:color w:val="000000"/>
          <w:sz w:val="21"/>
          <w:szCs w:val="21"/>
        </w:rPr>
        <w:t>5</w:t>
      </w:r>
      <w:r w:rsidRPr="007F44F2">
        <w:rPr>
          <w:rFonts w:eastAsia="宋体"/>
          <w:color w:val="000000"/>
          <w:sz w:val="21"/>
          <w:szCs w:val="21"/>
        </w:rPr>
        <w:t>。重</w:t>
      </w:r>
      <w:r w:rsidRPr="007F44F2">
        <w:rPr>
          <w:rFonts w:eastAsia="宋体"/>
          <w:color w:val="000000"/>
          <w:sz w:val="21"/>
          <w:szCs w:val="21"/>
        </w:rPr>
        <w:t>复</w:t>
      </w:r>
      <w:r w:rsidRPr="007F44F2">
        <w:rPr>
          <w:rFonts w:eastAsia="宋体"/>
          <w:color w:val="000000"/>
          <w:sz w:val="21"/>
          <w:szCs w:val="21"/>
        </w:rPr>
        <w:t>10</w:t>
      </w:r>
      <w:r w:rsidRPr="007F44F2">
        <w:rPr>
          <w:rFonts w:eastAsia="宋体"/>
          <w:color w:val="000000"/>
          <w:sz w:val="21"/>
          <w:szCs w:val="21"/>
        </w:rPr>
        <w:t>次实验，得到</w:t>
      </w:r>
      <w:r w:rsidRPr="007F44F2">
        <w:rPr>
          <w:rFonts w:eastAsia="宋体"/>
          <w:color w:val="000000"/>
          <w:sz w:val="21"/>
          <w:szCs w:val="21"/>
        </w:rPr>
        <w:t>BP</w:t>
      </w:r>
      <w:r w:rsidRPr="007F44F2">
        <w:rPr>
          <w:rFonts w:eastAsia="宋体"/>
          <w:color w:val="000000"/>
          <w:sz w:val="21"/>
          <w:szCs w:val="21"/>
        </w:rPr>
        <w:t>网络与</w:t>
      </w:r>
      <w:r w:rsidRPr="007F44F2">
        <w:rPr>
          <w:rFonts w:eastAsia="宋体"/>
          <w:color w:val="000000"/>
          <w:sz w:val="21"/>
          <w:szCs w:val="21"/>
        </w:rPr>
        <w:t>SRNN</w:t>
      </w:r>
      <w:r w:rsidRPr="007F44F2">
        <w:rPr>
          <w:rFonts w:eastAsia="宋体"/>
          <w:color w:val="000000"/>
          <w:sz w:val="21"/>
          <w:szCs w:val="21"/>
        </w:rPr>
        <w:t>预测结果的比较如表</w:t>
      </w:r>
      <w:r w:rsidRPr="007F44F2">
        <w:rPr>
          <w:rFonts w:eastAsia="宋体"/>
          <w:color w:val="000000"/>
          <w:sz w:val="21"/>
          <w:szCs w:val="21"/>
        </w:rPr>
        <w:t>2</w:t>
      </w:r>
      <w:r w:rsidRPr="007F44F2">
        <w:rPr>
          <w:rFonts w:eastAsia="宋体"/>
          <w:color w:val="000000"/>
          <w:sz w:val="21"/>
          <w:szCs w:val="21"/>
        </w:rPr>
        <w:t>所示。</w:t>
      </w:r>
    </w:p>
    <w:p w14:paraId="14D206EB" w14:textId="77777777" w:rsidR="00E751E9" w:rsidRPr="007F44F2" w:rsidRDefault="00E751E9" w:rsidP="00AF4B26">
      <w:pPr>
        <w:shd w:val="clear" w:color="auto" w:fill="FFFFFF"/>
        <w:spacing w:before="180" w:after="180"/>
        <w:jc w:val="both"/>
        <w:outlineLvl w:val="0"/>
        <w:rPr>
          <w:rFonts w:eastAsia="宋体"/>
          <w:b/>
          <w:color w:val="000000"/>
          <w:sz w:val="28"/>
          <w:szCs w:val="28"/>
        </w:rPr>
      </w:pPr>
      <w:r w:rsidRPr="007F44F2">
        <w:rPr>
          <w:rFonts w:eastAsia="宋体"/>
          <w:b/>
          <w:color w:val="000000"/>
          <w:sz w:val="28"/>
          <w:szCs w:val="28"/>
        </w:rPr>
        <w:t xml:space="preserve">3 </w:t>
      </w:r>
      <w:r w:rsidRPr="007F44F2">
        <w:rPr>
          <w:rFonts w:eastAsia="宋体"/>
          <w:b/>
          <w:color w:val="000000"/>
          <w:sz w:val="28"/>
          <w:szCs w:val="28"/>
        </w:rPr>
        <w:t>讨论</w:t>
      </w:r>
    </w:p>
    <w:p w14:paraId="586022F6" w14:textId="2CA5E6DC"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本研究通过设计具有稀疏连接特征的递归神经网络，用于对水质数据的建模，利用均方递归误差算法训练网络从而预测水质的各种指标和水质等级。仿真结果表明，</w:t>
      </w:r>
      <w:r w:rsidRPr="007F44F2">
        <w:rPr>
          <w:rFonts w:eastAsia="宋体"/>
          <w:color w:val="000000"/>
          <w:sz w:val="21"/>
          <w:szCs w:val="21"/>
        </w:rPr>
        <w:t>SRNN</w:t>
      </w:r>
      <w:r w:rsidRPr="007F44F2">
        <w:rPr>
          <w:rFonts w:eastAsia="宋体"/>
          <w:color w:val="000000"/>
          <w:sz w:val="21"/>
          <w:szCs w:val="21"/>
        </w:rPr>
        <w:t>具有较好的预测能力。尤其是，</w:t>
      </w:r>
      <w:r w:rsidR="00216723" w:rsidRPr="007F44F2" w:rsidDel="00216723">
        <w:rPr>
          <w:rFonts w:eastAsia="宋体"/>
          <w:color w:val="000000"/>
          <w:sz w:val="21"/>
          <w:szCs w:val="21"/>
        </w:rPr>
        <w:t xml:space="preserve"> </w:t>
      </w:r>
      <w:r w:rsidRPr="007F44F2">
        <w:rPr>
          <w:rFonts w:eastAsia="宋体"/>
          <w:color w:val="000000"/>
          <w:sz w:val="21"/>
          <w:szCs w:val="21"/>
        </w:rPr>
        <w:t>SRNN</w:t>
      </w:r>
      <w:r w:rsidRPr="007F44F2">
        <w:rPr>
          <w:rFonts w:eastAsia="宋体"/>
          <w:color w:val="000000"/>
          <w:sz w:val="21"/>
          <w:szCs w:val="21"/>
        </w:rPr>
        <w:t>的自由参数少，且</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RNL</m:t>
            </m:r>
          </m:sup>
        </m:sSup>
      </m:oMath>
      <w:r w:rsidRPr="007F44F2">
        <w:rPr>
          <w:rFonts w:eastAsia="宋体"/>
          <w:color w:val="000000"/>
          <w:sz w:val="21"/>
          <w:szCs w:val="21"/>
        </w:rPr>
        <w:t>、</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m:rPr>
                <m:sty m:val="p"/>
              </m:rPr>
              <w:rPr>
                <w:rFonts w:ascii="Cambria Math" w:eastAsia="宋体" w:hAnsi="Cambria Math"/>
                <w:color w:val="000000"/>
                <w:sz w:val="21"/>
                <w:szCs w:val="21"/>
              </w:rPr>
              <m:t>in</m:t>
            </m:r>
          </m:sup>
        </m:sSup>
      </m:oMath>
      <w:r w:rsidRPr="007F44F2">
        <w:rPr>
          <w:rFonts w:eastAsia="宋体"/>
          <w:color w:val="000000"/>
          <w:sz w:val="21"/>
          <w:szCs w:val="21"/>
        </w:rPr>
        <w:t>和</w:t>
      </w:r>
      <m:oMath>
        <m:sSup>
          <m:sSupPr>
            <m:ctrlPr>
              <w:rPr>
                <w:rFonts w:ascii="Cambria Math" w:eastAsia="宋体" w:hAnsi="Cambria Math"/>
                <w:color w:val="000000"/>
                <w:sz w:val="21"/>
                <w:szCs w:val="21"/>
              </w:rPr>
            </m:ctrlPr>
          </m:sSupPr>
          <m:e>
            <m:r>
              <m:rPr>
                <m:sty m:val="b"/>
              </m:rPr>
              <w:rPr>
                <w:rFonts w:ascii="Cambria Math" w:eastAsia="宋体" w:hAnsi="Cambria Math"/>
                <w:color w:val="000000"/>
                <w:sz w:val="21"/>
                <w:szCs w:val="21"/>
              </w:rPr>
              <m:t>w</m:t>
            </m:r>
          </m:e>
          <m:sup>
            <m:r>
              <w:rPr>
                <w:rFonts w:ascii="Cambria Math" w:eastAsia="宋体" w:hAnsi="Cambria Math"/>
                <w:color w:val="000000"/>
                <w:sz w:val="21"/>
                <w:szCs w:val="21"/>
              </w:rPr>
              <m:t>fb</m:t>
            </m:r>
          </m:sup>
        </m:sSup>
      </m:oMath>
      <w:r w:rsidRPr="007F44F2">
        <w:rPr>
          <w:rFonts w:eastAsia="宋体"/>
          <w:color w:val="000000"/>
          <w:sz w:val="21"/>
          <w:szCs w:val="21"/>
        </w:rPr>
        <w:t>这三组权重只需要按照分布随机设置就能获得较好的预测结果，这使得</w:t>
      </w:r>
      <w:r w:rsidRPr="007F44F2">
        <w:rPr>
          <w:rFonts w:eastAsia="宋体"/>
          <w:color w:val="000000"/>
          <w:sz w:val="21"/>
          <w:szCs w:val="21"/>
        </w:rPr>
        <w:t>SRNN</w:t>
      </w:r>
      <w:r w:rsidRPr="007F44F2">
        <w:rPr>
          <w:rFonts w:eastAsia="宋体"/>
          <w:color w:val="000000"/>
          <w:sz w:val="21"/>
          <w:szCs w:val="21"/>
        </w:rPr>
        <w:t>更易于应用于环境多变的水质预测。</w:t>
      </w:r>
    </w:p>
    <w:p w14:paraId="7B2A1D0B" w14:textId="3EE463F8" w:rsidR="00E751E9" w:rsidRPr="007F44F2" w:rsidRDefault="00E751E9" w:rsidP="00E751E9">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与回声网络</w:t>
      </w:r>
      <w:r w:rsidRPr="007F44F2">
        <w:rPr>
          <w:rFonts w:eastAsia="宋体"/>
          <w:color w:val="000000"/>
          <w:sz w:val="21"/>
          <w:szCs w:val="21"/>
        </w:rPr>
        <w:t>ESN</w:t>
      </w:r>
      <w:r w:rsidRPr="007F44F2">
        <w:rPr>
          <w:rFonts w:eastAsia="宋体"/>
          <w:color w:val="000000"/>
          <w:sz w:val="21"/>
          <w:szCs w:val="21"/>
        </w:rPr>
        <w:t>类似，网络的训练都只需要调整递归层与输出层之间的权重，这大大提高了递归网络的运行效率。由于不需要在学习的时候调整递归层内部神经元之间的连接权重，可以将</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的递归层看作与大脑前额叶皮层的功能类似的通用计算单元</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&lt;EndNote&gt;&lt;Cite&gt;&lt;Author&gt;Sussillo&lt;/Author&gt;&lt;Year&gt;2009&lt;/Year&gt;&lt;RecNum&gt;20&lt;/RecNum&gt;&lt;DisplayText&gt;[20, 21]&lt;/DisplayText&gt;&lt;record&gt;&lt;rec-number&gt;20&lt;/rec-number&gt;&lt;foreign-keys&gt;&lt;key app="EN" db-id="0fatv209ks9pvseazzpvd2ekx9f2weaevxar" timestamp="1505638465"&gt;20&lt;/key&gt;&lt;/foreign-keys&gt;&lt;ref-type name="Journal Article"&gt;17&lt;/ref-type&gt;&lt;contributors&gt;&lt;authors&gt;&lt;author&gt;Sussillo, David&lt;/author&gt;&lt;author&gt;Abbott, Larry F&lt;/author&gt;&lt;/authors&gt;&lt;/contributors&gt;&lt;titles&gt;&lt;title&gt;Generating coherent patterns of activity from chaotic neural networks&lt;/title&gt;&lt;secondary-title&gt;Neuron&lt;/secondary-title&gt;&lt;/titles&gt;&lt;periodical&gt;&lt;full-title&gt;Neuron&lt;/full-title&gt;&lt;/periodical&gt;&lt;pages&gt;544-557&lt;/pages&gt;&lt;volume&gt;63&lt;/volume&gt;&lt;number&gt;4&lt;/number&gt;&lt;dates&gt;&lt;year&gt;2009&lt;/year&gt;&lt;/dates&gt;&lt;isbn&gt;0896-6273&lt;/isbn&gt;&lt;urls&gt;&lt;/urls&gt;&lt;/record&gt;&lt;/Cite&gt;&lt;Cite&gt;&lt;Author&gt;Cheng&lt;/Author&gt;&lt;Year&gt;2015&lt;/Year&gt;&lt;RecNum&gt;21&lt;/RecNum&gt;&lt;record&gt;&lt;rec-number&gt;21&lt;/rec-number&gt;&lt;foreign-keys&gt;&lt;key app="EN" db-id="0fatv209ks9pvseazzpvd2ekx9f2weaevxar" timestamp="1505638559"&gt;21&lt;/key&gt;&lt;/foreign-keys&gt;&lt;ref-type name="Journal Article"&gt;17&lt;/ref-type&gt;&lt;contributors&gt;&lt;authors&gt;&lt;author&gt;Cheng, Zhenbo&lt;/author&gt;&lt;author&gt;Deng, Zhidong&lt;/author&gt;&lt;author&gt;Hu, Xiaolin&lt;/author&gt;&lt;author&gt;Zhang, Bo&lt;/author&gt;&lt;author&gt;Yang, Tianming&lt;/author&gt;&lt;/authors&gt;&lt;/contributors&gt;&lt;titles&gt;&lt;title&gt;Efficient reinforcement learning of a reservoir network model of parametric working memory achieved with a cluster population winner-take-all readout mechanism&lt;/title&gt;&lt;secondary-title&gt;Journal of neurophysiology&lt;/secondary-title&gt;&lt;/titles&gt;&lt;periodical&gt;&lt;full-title&gt;Journal of neurophysiology&lt;/full-title&gt;&lt;/periodical&gt;&lt;pages&gt;3296-3305&lt;/pages&gt;&lt;volume&gt;114&lt;/volume&gt;&lt;number&gt;6&lt;/number&gt;&lt;dates&gt;&lt;year&gt;2015&lt;/year&gt;&lt;/dates&gt;&lt;isbn&gt;0022-3077&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[20, 21]</w:t>
      </w:r>
      <w:r w:rsidRPr="007F44F2">
        <w:rPr>
          <w:rFonts w:eastAsia="宋体"/>
          <w:color w:val="000000"/>
          <w:sz w:val="21"/>
          <w:szCs w:val="21"/>
        </w:rPr>
        <w:fldChar w:fldCharType="end"/>
      </w:r>
      <w:r w:rsidRPr="007F44F2">
        <w:rPr>
          <w:rFonts w:eastAsia="宋体"/>
          <w:color w:val="000000"/>
          <w:sz w:val="21"/>
          <w:szCs w:val="21"/>
        </w:rPr>
        <w:t>。尽管</w:t>
      </w:r>
      <w:r w:rsidRPr="007F44F2">
        <w:rPr>
          <w:rFonts w:eastAsia="宋体"/>
          <w:color w:val="000000"/>
          <w:sz w:val="21"/>
          <w:szCs w:val="21"/>
        </w:rPr>
        <w:t>SRNN</w:t>
      </w:r>
      <w:r w:rsidRPr="007F44F2">
        <w:rPr>
          <w:rFonts w:eastAsia="宋体"/>
          <w:color w:val="000000"/>
          <w:sz w:val="21"/>
          <w:szCs w:val="21"/>
        </w:rPr>
        <w:t>与</w:t>
      </w:r>
      <w:r w:rsidRPr="007F44F2">
        <w:rPr>
          <w:rFonts w:eastAsia="宋体"/>
          <w:color w:val="000000"/>
          <w:sz w:val="21"/>
          <w:szCs w:val="21"/>
        </w:rPr>
        <w:t>ESN</w:t>
      </w:r>
      <w:r w:rsidRPr="007F44F2">
        <w:rPr>
          <w:rFonts w:eastAsia="宋体"/>
          <w:color w:val="000000"/>
          <w:sz w:val="21"/>
          <w:szCs w:val="21"/>
        </w:rPr>
        <w:t>在结构上有相似的地方，但它们之间也存在本质的不同。首先，</w:t>
      </w:r>
      <w:r w:rsidRPr="007F44F2">
        <w:rPr>
          <w:rFonts w:eastAsia="宋体"/>
          <w:color w:val="000000"/>
          <w:sz w:val="21"/>
          <w:szCs w:val="21"/>
        </w:rPr>
        <w:t>SRNN</w:t>
      </w:r>
      <w:r w:rsidRPr="007F44F2">
        <w:rPr>
          <w:rFonts w:eastAsia="宋体"/>
          <w:color w:val="000000"/>
          <w:sz w:val="21"/>
          <w:szCs w:val="21"/>
        </w:rPr>
        <w:t>的递归层连接权重并不需要特别设置，而</w:t>
      </w:r>
      <w:r w:rsidRPr="007F44F2">
        <w:rPr>
          <w:rFonts w:eastAsia="宋体"/>
          <w:color w:val="000000"/>
          <w:sz w:val="21"/>
          <w:szCs w:val="21"/>
        </w:rPr>
        <w:t>ESN</w:t>
      </w:r>
      <w:r w:rsidRPr="007F44F2">
        <w:rPr>
          <w:rFonts w:eastAsia="宋体"/>
          <w:color w:val="000000"/>
          <w:sz w:val="21"/>
          <w:szCs w:val="21"/>
        </w:rPr>
        <w:t>为了实现回响需要权重矩阵的谱半径大于等于</w:t>
      </w:r>
      <w:r w:rsidRPr="007F44F2">
        <w:rPr>
          <w:rFonts w:eastAsia="宋体"/>
          <w:color w:val="000000"/>
          <w:sz w:val="21"/>
          <w:szCs w:val="21"/>
        </w:rPr>
        <w:t>1</w:t>
      </w:r>
      <w:r w:rsidRPr="007F44F2">
        <w:rPr>
          <w:rFonts w:eastAsia="宋体"/>
          <w:color w:val="000000"/>
          <w:sz w:val="21"/>
          <w:szCs w:val="21"/>
        </w:rPr>
        <w:t>。其次，</w:t>
      </w:r>
      <w:r w:rsidRPr="007F44F2">
        <w:rPr>
          <w:rFonts w:eastAsia="宋体"/>
          <w:color w:val="000000"/>
          <w:sz w:val="21"/>
          <w:szCs w:val="21"/>
        </w:rPr>
        <w:t>ESN</w:t>
      </w:r>
      <w:r w:rsidRPr="007F44F2">
        <w:rPr>
          <w:rFonts w:eastAsia="宋体"/>
          <w:color w:val="000000"/>
          <w:sz w:val="21"/>
          <w:szCs w:val="21"/>
        </w:rPr>
        <w:t>的训练是一类离线学习，</w:t>
      </w:r>
      <w:r w:rsidR="00444044">
        <w:rPr>
          <w:rFonts w:eastAsia="宋体"/>
          <w:color w:val="000000"/>
          <w:sz w:val="21"/>
          <w:szCs w:val="21"/>
        </w:rPr>
        <w:t>即</w:t>
      </w:r>
      <w:r w:rsidR="00444044">
        <w:rPr>
          <w:rFonts w:eastAsia="宋体" w:hint="eastAsia"/>
          <w:color w:val="000000"/>
          <w:sz w:val="21"/>
          <w:szCs w:val="21"/>
        </w:rPr>
        <w:t>需</w:t>
      </w:r>
      <w:r w:rsidR="00DE418C" w:rsidRPr="007F44F2">
        <w:rPr>
          <w:rFonts w:eastAsia="宋体"/>
          <w:color w:val="000000"/>
          <w:sz w:val="21"/>
          <w:szCs w:val="21"/>
        </w:rPr>
        <w:t>等待</w:t>
      </w:r>
      <w:r w:rsidR="00DE418C">
        <w:rPr>
          <w:rFonts w:eastAsia="宋体" w:hint="eastAsia"/>
          <w:color w:val="000000"/>
          <w:sz w:val="21"/>
          <w:szCs w:val="21"/>
        </w:rPr>
        <w:t>网络预先运算一段时间后才</w:t>
      </w:r>
      <w:r w:rsidR="004D2143">
        <w:rPr>
          <w:rFonts w:eastAsia="宋体" w:hint="eastAsia"/>
          <w:color w:val="000000"/>
          <w:sz w:val="21"/>
          <w:szCs w:val="21"/>
        </w:rPr>
        <w:t>可</w:t>
      </w:r>
      <w:r w:rsidR="00DE418C">
        <w:rPr>
          <w:rFonts w:eastAsia="宋体" w:hint="eastAsia"/>
          <w:color w:val="000000"/>
          <w:sz w:val="21"/>
          <w:szCs w:val="21"/>
        </w:rPr>
        <w:t>调整</w:t>
      </w:r>
      <w:r w:rsidR="00AE1C6C">
        <w:rPr>
          <w:rFonts w:eastAsia="宋体" w:hint="eastAsia"/>
          <w:color w:val="000000"/>
          <w:sz w:val="21"/>
          <w:szCs w:val="21"/>
        </w:rPr>
        <w:t>输出</w:t>
      </w:r>
      <w:r w:rsidR="00DE418C">
        <w:rPr>
          <w:rFonts w:eastAsia="宋体" w:hint="eastAsia"/>
          <w:color w:val="000000"/>
          <w:sz w:val="21"/>
          <w:szCs w:val="21"/>
        </w:rPr>
        <w:t>权重，</w:t>
      </w:r>
      <w:r w:rsidR="00DE418C" w:rsidRPr="007F44F2">
        <w:rPr>
          <w:rFonts w:eastAsia="宋体"/>
          <w:color w:val="000000"/>
          <w:sz w:val="21"/>
          <w:szCs w:val="21"/>
        </w:rPr>
        <w:t>而</w:t>
      </w:r>
      <w:r w:rsidR="00DE418C" w:rsidRPr="007F44F2">
        <w:rPr>
          <w:rFonts w:eastAsia="宋体"/>
          <w:color w:val="000000"/>
          <w:sz w:val="21"/>
          <w:szCs w:val="21"/>
        </w:rPr>
        <w:t>SRNN</w:t>
      </w:r>
      <w:r w:rsidR="00DE418C">
        <w:rPr>
          <w:rFonts w:eastAsia="宋体" w:hint="eastAsia"/>
          <w:color w:val="000000"/>
          <w:sz w:val="21"/>
          <w:szCs w:val="21"/>
        </w:rPr>
        <w:t>则可根据当前的输入即时更新</w:t>
      </w:r>
      <w:r w:rsidR="00AE1C6C">
        <w:rPr>
          <w:rFonts w:eastAsia="宋体" w:hint="eastAsia"/>
          <w:color w:val="000000"/>
          <w:sz w:val="21"/>
          <w:szCs w:val="21"/>
        </w:rPr>
        <w:t>输出</w:t>
      </w:r>
      <w:r w:rsidR="00DE418C">
        <w:rPr>
          <w:rFonts w:eastAsia="宋体" w:hint="eastAsia"/>
          <w:color w:val="000000"/>
          <w:sz w:val="21"/>
          <w:szCs w:val="21"/>
        </w:rPr>
        <w:t>权重</w:t>
      </w:r>
      <w:r w:rsidR="0088679F">
        <w:rPr>
          <w:rFonts w:eastAsia="宋体" w:hint="eastAsia"/>
          <w:color w:val="000000"/>
          <w:sz w:val="21"/>
          <w:szCs w:val="21"/>
        </w:rPr>
        <w:t>。这一特性</w:t>
      </w:r>
      <w:r w:rsidR="00637346">
        <w:rPr>
          <w:rFonts w:eastAsia="宋体" w:hint="eastAsia"/>
          <w:color w:val="000000"/>
          <w:sz w:val="21"/>
          <w:szCs w:val="21"/>
        </w:rPr>
        <w:t>在训练数据量不足的情况尤其显得重要。</w:t>
      </w:r>
      <w:r w:rsidR="00637346" w:rsidRPr="007F44F2" w:rsidDel="00DE418C">
        <w:rPr>
          <w:rFonts w:eastAsia="宋体"/>
          <w:color w:val="000000"/>
          <w:sz w:val="21"/>
          <w:szCs w:val="21"/>
        </w:rPr>
        <w:t xml:space="preserve"> </w:t>
      </w:r>
    </w:p>
    <w:p w14:paraId="1B4AAD07" w14:textId="2540DD52" w:rsidR="003E2585" w:rsidRPr="007F44F2" w:rsidRDefault="00E751E9" w:rsidP="0088679F">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SRNN</w:t>
      </w:r>
      <w:r w:rsidRPr="007F44F2">
        <w:rPr>
          <w:rFonts w:eastAsia="宋体"/>
          <w:color w:val="000000"/>
          <w:sz w:val="21"/>
          <w:szCs w:val="21"/>
        </w:rPr>
        <w:t>所具备的良好预测性能，不仅与它的结构有关，更与它采用的学习算法密切相关。从式</w:t>
      </w:r>
      <w:r w:rsidRPr="007F44F2">
        <w:rPr>
          <w:rFonts w:eastAsia="宋体"/>
          <w:color w:val="000000"/>
          <w:sz w:val="21"/>
          <w:szCs w:val="21"/>
        </w:rPr>
        <w:t>(5)</w:t>
      </w:r>
      <w:r w:rsidRPr="007F44F2">
        <w:rPr>
          <w:rFonts w:eastAsia="宋体"/>
          <w:color w:val="000000"/>
          <w:sz w:val="21"/>
          <w:szCs w:val="21"/>
        </w:rPr>
        <w:t>和式</w:t>
      </w:r>
      <w:r w:rsidRPr="007F44F2">
        <w:rPr>
          <w:rFonts w:eastAsia="宋体"/>
          <w:color w:val="000000"/>
          <w:sz w:val="21"/>
          <w:szCs w:val="21"/>
        </w:rPr>
        <w:t>(6)</w:t>
      </w:r>
      <w:r w:rsidRPr="007F44F2">
        <w:rPr>
          <w:rFonts w:eastAsia="宋体"/>
          <w:color w:val="000000"/>
          <w:sz w:val="21"/>
          <w:szCs w:val="21"/>
        </w:rPr>
        <w:t>不难看出，</w:t>
      </w:r>
      <w:r w:rsidRPr="007F44F2">
        <w:rPr>
          <w:rFonts w:eastAsia="宋体"/>
          <w:color w:val="000000"/>
          <w:sz w:val="21"/>
          <w:szCs w:val="21"/>
        </w:rPr>
        <w:t>SRNN</w:t>
      </w:r>
      <w:r w:rsidRPr="007F44F2">
        <w:rPr>
          <w:rFonts w:eastAsia="宋体"/>
          <w:color w:val="000000"/>
          <w:sz w:val="21"/>
          <w:szCs w:val="21"/>
        </w:rPr>
        <w:t>的学习算法与</w:t>
      </w:r>
      <w:r w:rsidRPr="007F44F2">
        <w:rPr>
          <w:rFonts w:eastAsia="宋体"/>
          <w:color w:val="000000"/>
          <w:sz w:val="21"/>
          <w:szCs w:val="21"/>
        </w:rPr>
        <w:t>BP</w:t>
      </w:r>
      <w:r w:rsidRPr="007F44F2">
        <w:rPr>
          <w:rFonts w:eastAsia="宋体"/>
          <w:color w:val="000000"/>
          <w:sz w:val="21"/>
          <w:szCs w:val="21"/>
        </w:rPr>
        <w:t>网络误差反向传播算法一样都属于监督学习。然而，相比较于误差反向传播算法，</w:t>
      </w:r>
      <w:r w:rsidRPr="007F44F2">
        <w:rPr>
          <w:rFonts w:eastAsia="宋体"/>
          <w:color w:val="000000"/>
          <w:sz w:val="21"/>
          <w:szCs w:val="21"/>
        </w:rPr>
        <w:t>SRNN</w:t>
      </w:r>
      <w:r w:rsidRPr="007F44F2">
        <w:rPr>
          <w:rFonts w:eastAsia="宋体"/>
          <w:color w:val="000000"/>
          <w:sz w:val="21"/>
          <w:szCs w:val="21"/>
        </w:rPr>
        <w:t>的学习</w:t>
      </w:r>
      <w:r w:rsidR="00E9076F">
        <w:rPr>
          <w:rFonts w:eastAsia="宋体" w:hint="eastAsia"/>
          <w:color w:val="000000"/>
          <w:sz w:val="21"/>
          <w:szCs w:val="21"/>
        </w:rPr>
        <w:t>过程</w:t>
      </w:r>
      <w:r w:rsidRPr="007F44F2">
        <w:rPr>
          <w:rFonts w:eastAsia="宋体"/>
          <w:color w:val="000000"/>
          <w:sz w:val="21"/>
          <w:szCs w:val="21"/>
        </w:rPr>
        <w:lastRenderedPageBreak/>
        <w:t>能很快的使得网络输出接近目标输出，主要在于矩阵</w:t>
      </w:r>
      <w:r w:rsidRPr="007F44F2">
        <w:rPr>
          <w:rFonts w:eastAsia="宋体"/>
          <w:b/>
          <w:i/>
          <w:color w:val="000000"/>
          <w:sz w:val="21"/>
          <w:szCs w:val="21"/>
        </w:rPr>
        <w:t>P</w:t>
      </w:r>
      <w:r w:rsidRPr="007F44F2">
        <w:rPr>
          <w:rFonts w:eastAsia="宋体"/>
          <w:color w:val="000000"/>
          <w:sz w:val="21"/>
          <w:szCs w:val="21"/>
        </w:rPr>
        <w:t>的计算。矩阵</w:t>
      </w:r>
      <w:r w:rsidRPr="007F44F2">
        <w:rPr>
          <w:rFonts w:eastAsia="宋体"/>
          <w:b/>
          <w:i/>
          <w:color w:val="000000"/>
          <w:sz w:val="21"/>
          <w:szCs w:val="21"/>
        </w:rPr>
        <w:t>P</w:t>
      </w:r>
      <w:r w:rsidRPr="007F44F2">
        <w:rPr>
          <w:rFonts w:eastAsia="宋体"/>
          <w:color w:val="000000"/>
          <w:sz w:val="21"/>
          <w:szCs w:val="21"/>
        </w:rPr>
        <w:t>相当于在估计递归层发放率</w:t>
      </w:r>
      <w:r w:rsidR="00E9076F">
        <w:rPr>
          <w:rFonts w:eastAsia="宋体" w:hint="eastAsia"/>
          <w:color w:val="000000"/>
          <w:sz w:val="21"/>
          <w:szCs w:val="21"/>
        </w:rPr>
        <w:t>的</w:t>
      </w:r>
      <w:r w:rsidRPr="007F44F2">
        <w:rPr>
          <w:rFonts w:eastAsia="宋体"/>
          <w:color w:val="000000"/>
          <w:sz w:val="21"/>
          <w:szCs w:val="21"/>
        </w:rPr>
        <w:t>相关矩阵的逆</w:t>
      </w:r>
      <w:r w:rsidRPr="007F44F2">
        <w:rPr>
          <w:rFonts w:eastAsia="宋体"/>
          <w:color w:val="000000"/>
          <w:sz w:val="21"/>
          <w:szCs w:val="21"/>
        </w:rPr>
        <w:fldChar w:fldCharType="begin"/>
      </w:r>
      <w:r w:rsidRPr="007F44F2">
        <w:rPr>
          <w:rFonts w:eastAsia="宋体"/>
          <w:color w:val="000000"/>
          <w:sz w:val="21"/>
          <w:szCs w:val="21"/>
        </w:rPr>
        <w:instrText xml:space="preserve"> ADDIN EN.CITE &lt;EndNote&gt;&lt;Cite&gt;&lt;Author&gt;Haykin&lt;/Author&gt;&lt;Year&gt;2008&lt;/Year&gt;&lt;RecNum&gt;18&lt;/RecNum&gt;&lt;DisplayText&gt;[23]&lt;/DisplayText&gt;&lt;record&gt;&lt;rec-number&gt;18&lt;/rec-number&gt;&lt;foreign-keys&gt;&lt;key app="EN" db-id="0fatv209ks9pvseazzpvd2ekx9f2weaevxar" timestamp="1505638132"&gt;18&lt;/key&gt;&lt;/foreign-keys&gt;&lt;ref-type name="Book"&gt;6&lt;/ref-type&gt;&lt;contributors&gt;&lt;authors&gt;&lt;author&gt;Haykin, Simon S&lt;/author&gt;&lt;/authors&gt;&lt;/contributors&gt;&lt;titles&gt;&lt;title&gt;Adaptive filter theory&lt;/title&gt;&lt;/titles&gt;&lt;dates&gt;&lt;year&gt;2008&lt;/year&gt;&lt;/dates&gt;&lt;publisher&gt;Pearson Education India&lt;/publisher&gt;&lt;isbn&gt;8131708691&lt;/isbn&gt;&lt;urls&gt;&lt;/urls&gt;&lt;/record&gt;&lt;/Cite&gt;&lt;/EndNote&gt;</w:instrText>
      </w:r>
      <w:r w:rsidRPr="007F44F2">
        <w:rPr>
          <w:rFonts w:eastAsia="宋体"/>
          <w:color w:val="000000"/>
          <w:sz w:val="21"/>
          <w:szCs w:val="21"/>
        </w:rPr>
        <w:fldChar w:fldCharType="separate"/>
      </w:r>
      <w:r w:rsidRPr="007F44F2">
        <w:rPr>
          <w:rFonts w:eastAsia="宋体"/>
          <w:noProof/>
          <w:color w:val="000000"/>
          <w:sz w:val="21"/>
          <w:szCs w:val="21"/>
        </w:rPr>
        <w:t>[23]</w:t>
      </w:r>
      <w:r w:rsidRPr="007F44F2">
        <w:rPr>
          <w:rFonts w:eastAsia="宋体"/>
          <w:color w:val="000000"/>
          <w:sz w:val="21"/>
          <w:szCs w:val="21"/>
        </w:rPr>
        <w:fldChar w:fldCharType="end"/>
      </w:r>
      <w:r w:rsidRPr="007F44F2">
        <w:rPr>
          <w:rFonts w:eastAsia="宋体"/>
          <w:color w:val="000000"/>
          <w:sz w:val="21"/>
          <w:szCs w:val="21"/>
        </w:rPr>
        <w:t>，直观而言</w:t>
      </w:r>
      <w:bookmarkStart w:id="3" w:name="_Hlk495930619"/>
      <w:r w:rsidR="003E2585" w:rsidRPr="007F44F2">
        <w:rPr>
          <w:rFonts w:eastAsia="宋体"/>
          <w:color w:val="000000"/>
          <w:sz w:val="21"/>
          <w:szCs w:val="21"/>
        </w:rPr>
        <w:t>就是</w:t>
      </w:r>
      <w:r w:rsidR="003E2585" w:rsidRPr="007F44F2">
        <w:rPr>
          <w:rFonts w:eastAsia="宋体"/>
          <w:color w:val="000000"/>
          <w:sz w:val="21"/>
          <w:szCs w:val="21"/>
        </w:rPr>
        <w:t>SRNN</w:t>
      </w:r>
      <w:r w:rsidR="003E2585" w:rsidRPr="007F44F2">
        <w:rPr>
          <w:rFonts w:eastAsia="宋体"/>
          <w:color w:val="000000"/>
          <w:sz w:val="21"/>
          <w:szCs w:val="21"/>
        </w:rPr>
        <w:t>的算法能精确根据递归层神经元的活性，调整它们与输出神经元之间的权重，从而使得输出神经元的输出快速接近实际输出值。此外，</w:t>
      </w:r>
      <w:r w:rsidR="0027715C" w:rsidRPr="007F44F2" w:rsidDel="0027715C">
        <w:rPr>
          <w:rFonts w:eastAsia="宋体"/>
          <w:color w:val="000000"/>
          <w:sz w:val="21"/>
          <w:szCs w:val="21"/>
        </w:rPr>
        <w:t xml:space="preserve"> </w:t>
      </w:r>
      <w:r w:rsidR="003E2585" w:rsidRPr="007F44F2">
        <w:rPr>
          <w:rFonts w:eastAsia="宋体"/>
          <w:color w:val="000000"/>
          <w:sz w:val="21"/>
          <w:szCs w:val="21"/>
        </w:rPr>
        <w:t>SRNN</w:t>
      </w:r>
      <w:r w:rsidR="003E2585" w:rsidRPr="007F44F2">
        <w:rPr>
          <w:rFonts w:eastAsia="宋体"/>
          <w:color w:val="000000"/>
          <w:sz w:val="21"/>
          <w:szCs w:val="21"/>
        </w:rPr>
        <w:t>比</w:t>
      </w:r>
      <w:r w:rsidR="0027715C">
        <w:rPr>
          <w:rFonts w:eastAsia="宋体" w:hint="eastAsia"/>
          <w:color w:val="000000"/>
          <w:sz w:val="21"/>
          <w:szCs w:val="21"/>
        </w:rPr>
        <w:t>常应用于水质预测的</w:t>
      </w:r>
      <w:r w:rsidR="003E2585" w:rsidRPr="007F44F2">
        <w:rPr>
          <w:rFonts w:eastAsia="宋体"/>
          <w:color w:val="000000"/>
          <w:sz w:val="21"/>
          <w:szCs w:val="21"/>
        </w:rPr>
        <w:t>BP</w:t>
      </w:r>
      <w:r w:rsidR="003E2585" w:rsidRPr="007F44F2">
        <w:rPr>
          <w:rFonts w:eastAsia="宋体"/>
          <w:color w:val="000000"/>
          <w:sz w:val="21"/>
          <w:szCs w:val="21"/>
        </w:rPr>
        <w:t>网络有更好的预测性能。这主要是由于</w:t>
      </w:r>
      <w:r w:rsidR="003E2585" w:rsidRPr="007F44F2">
        <w:rPr>
          <w:rFonts w:eastAsia="宋体"/>
          <w:color w:val="000000"/>
          <w:sz w:val="21"/>
          <w:szCs w:val="21"/>
        </w:rPr>
        <w:t>BP</w:t>
      </w:r>
      <w:r w:rsidR="003E2585" w:rsidRPr="007F44F2">
        <w:rPr>
          <w:rFonts w:eastAsia="宋体"/>
          <w:color w:val="000000"/>
          <w:sz w:val="21"/>
          <w:szCs w:val="21"/>
        </w:rPr>
        <w:t>网络只是一个前馈神经网络，它不能对输入数据在时间上可能存在的相关性进行建模。与</w:t>
      </w:r>
      <w:r w:rsidR="003E2585" w:rsidRPr="007F44F2">
        <w:rPr>
          <w:rFonts w:eastAsia="宋体"/>
          <w:color w:val="000000"/>
          <w:sz w:val="21"/>
          <w:szCs w:val="21"/>
        </w:rPr>
        <w:t>BP</w:t>
      </w:r>
      <w:r w:rsidR="003E2585" w:rsidRPr="007F44F2">
        <w:rPr>
          <w:rFonts w:eastAsia="宋体"/>
          <w:color w:val="000000"/>
          <w:sz w:val="21"/>
          <w:szCs w:val="21"/>
        </w:rPr>
        <w:t>网络不同，</w:t>
      </w:r>
      <w:r w:rsidR="003E2585" w:rsidRPr="007F44F2">
        <w:rPr>
          <w:rFonts w:eastAsia="宋体"/>
          <w:color w:val="000000"/>
          <w:sz w:val="21"/>
          <w:szCs w:val="21"/>
        </w:rPr>
        <w:t>SRNN</w:t>
      </w:r>
      <w:r w:rsidR="003E2585" w:rsidRPr="007F44F2">
        <w:rPr>
          <w:rFonts w:eastAsia="宋体"/>
          <w:color w:val="000000"/>
          <w:sz w:val="21"/>
          <w:szCs w:val="21"/>
        </w:rPr>
        <w:t>是递归神经网络，递归层的存在使得它能建立输入数据在时间上的相关性。</w:t>
      </w:r>
    </w:p>
    <w:p w14:paraId="5321ACA4" w14:textId="7D2468D5" w:rsidR="00E751E9" w:rsidRPr="00E7134C" w:rsidRDefault="006660DF" w:rsidP="00E7134C">
      <w:pPr>
        <w:shd w:val="clear" w:color="auto" w:fill="FFFFFF"/>
        <w:spacing w:line="360" w:lineRule="exact"/>
        <w:ind w:firstLine="426"/>
        <w:jc w:val="both"/>
        <w:rPr>
          <w:rFonts w:eastAsia="宋体"/>
          <w:color w:val="000000"/>
          <w:sz w:val="21"/>
          <w:szCs w:val="21"/>
        </w:rPr>
        <w:sectPr w:rsidR="00E751E9" w:rsidRPr="00E7134C" w:rsidSect="00521EFA">
          <w:type w:val="continuous"/>
          <w:pgSz w:w="11906" w:h="16838"/>
          <w:pgMar w:top="1440" w:right="1800" w:bottom="1440" w:left="1800" w:header="851" w:footer="992" w:gutter="0"/>
          <w:cols w:num="2" w:space="425"/>
          <w:docGrid w:type="lines" w:linePitch="312"/>
        </w:sectPr>
      </w:pPr>
      <w:r w:rsidRPr="007F44F2">
        <w:rPr>
          <w:rFonts w:eastAsia="宋体"/>
          <w:color w:val="000000"/>
          <w:sz w:val="21"/>
          <w:szCs w:val="21"/>
        </w:rPr>
        <w:t>本研究提出的预测模型属于数据驱动的水质预测模型</w:t>
      </w:r>
      <w:r w:rsidRPr="007F44F2">
        <w:rPr>
          <w:rFonts w:eastAsia="宋体"/>
          <w:color w:val="000000"/>
          <w:sz w:val="21"/>
          <w:szCs w:val="21"/>
        </w:rPr>
        <w:t>DDM</w:t>
      </w:r>
      <w:r w:rsidRPr="007F44F2">
        <w:rPr>
          <w:rFonts w:eastAsia="宋体"/>
          <w:color w:val="000000"/>
          <w:sz w:val="21"/>
          <w:szCs w:val="21"/>
        </w:rPr>
        <w:t>。相比较于</w:t>
      </w:r>
      <w:r w:rsidRPr="007F44F2">
        <w:rPr>
          <w:rFonts w:eastAsia="宋体"/>
          <w:color w:val="000000"/>
          <w:sz w:val="21"/>
          <w:szCs w:val="21"/>
        </w:rPr>
        <w:t>PDM</w:t>
      </w:r>
      <w:r w:rsidRPr="007F44F2">
        <w:rPr>
          <w:rFonts w:eastAsia="宋体"/>
          <w:color w:val="000000"/>
          <w:sz w:val="21"/>
          <w:szCs w:val="21"/>
        </w:rPr>
        <w:t>，</w:t>
      </w:r>
      <w:r w:rsidRPr="007F44F2">
        <w:rPr>
          <w:rFonts w:eastAsia="宋体"/>
          <w:color w:val="000000"/>
          <w:sz w:val="21"/>
          <w:szCs w:val="21"/>
        </w:rPr>
        <w:t>DDM</w:t>
      </w:r>
      <w:r w:rsidRPr="007F44F2">
        <w:rPr>
          <w:rFonts w:eastAsia="宋体"/>
          <w:color w:val="000000"/>
          <w:sz w:val="21"/>
          <w:szCs w:val="21"/>
        </w:rPr>
        <w:t>能适应环境多变情况下的水质预测。然而，</w:t>
      </w:r>
      <w:r w:rsidRPr="007F44F2">
        <w:rPr>
          <w:rFonts w:eastAsia="宋体"/>
          <w:color w:val="000000"/>
          <w:sz w:val="21"/>
          <w:szCs w:val="21"/>
        </w:rPr>
        <w:t>DDM</w:t>
      </w:r>
      <w:r w:rsidRPr="007F44F2">
        <w:rPr>
          <w:rFonts w:eastAsia="宋体"/>
          <w:color w:val="000000"/>
          <w:sz w:val="21"/>
          <w:szCs w:val="21"/>
        </w:rPr>
        <w:t>模式下构建的模型难以从水质指标间真实的生化反应这一角度进行解读。这使得在应用</w:t>
      </w:r>
      <w:r w:rsidRPr="007F44F2">
        <w:rPr>
          <w:rFonts w:eastAsia="宋体"/>
          <w:color w:val="000000"/>
          <w:sz w:val="21"/>
          <w:szCs w:val="21"/>
        </w:rPr>
        <w:t>DDM</w:t>
      </w:r>
      <w:r w:rsidRPr="007F44F2">
        <w:rPr>
          <w:rFonts w:eastAsia="宋体"/>
          <w:color w:val="000000"/>
          <w:sz w:val="21"/>
          <w:szCs w:val="21"/>
        </w:rPr>
        <w:t>时，存在过度拟合数据的可能。因此，在应用于水质指标预测时，考虑将</w:t>
      </w:r>
      <w:r w:rsidRPr="007F44F2">
        <w:rPr>
          <w:rFonts w:eastAsia="宋体"/>
          <w:color w:val="000000"/>
          <w:sz w:val="21"/>
          <w:szCs w:val="21"/>
        </w:rPr>
        <w:t>PDM</w:t>
      </w:r>
      <w:r w:rsidRPr="007F44F2">
        <w:rPr>
          <w:rFonts w:eastAsia="宋体"/>
          <w:color w:val="000000"/>
          <w:sz w:val="21"/>
          <w:szCs w:val="21"/>
        </w:rPr>
        <w:t>融入到</w:t>
      </w:r>
      <w:r w:rsidRPr="007F44F2">
        <w:rPr>
          <w:rFonts w:eastAsia="宋体"/>
          <w:color w:val="000000"/>
          <w:sz w:val="21"/>
          <w:szCs w:val="21"/>
        </w:rPr>
        <w:t>DDM</w:t>
      </w:r>
      <w:r w:rsidRPr="007F44F2">
        <w:rPr>
          <w:rFonts w:eastAsia="宋体"/>
          <w:color w:val="000000"/>
          <w:sz w:val="21"/>
          <w:szCs w:val="21"/>
        </w:rPr>
        <w:t>中是今后需要研究的问题。</w:t>
      </w:r>
      <w:r w:rsidR="00E9076F" w:rsidRPr="007F44F2">
        <w:rPr>
          <w:rFonts w:eastAsia="宋体"/>
          <w:color w:val="000000"/>
          <w:sz w:val="21"/>
          <w:szCs w:val="21"/>
        </w:rPr>
        <w:t>此外，影响水质参数和等级的因素众多，比如季节和气候等。然而，本研究并未将这些因素加入到模型中，因此如何融入更多的变量到</w:t>
      </w:r>
      <w:r w:rsidR="00E9076F" w:rsidRPr="007F44F2">
        <w:rPr>
          <w:rFonts w:eastAsia="宋体"/>
          <w:color w:val="000000"/>
          <w:sz w:val="21"/>
          <w:szCs w:val="21"/>
        </w:rPr>
        <w:t>SRNN</w:t>
      </w:r>
      <w:r w:rsidR="00E9076F" w:rsidRPr="007F44F2">
        <w:rPr>
          <w:rFonts w:eastAsia="宋体"/>
          <w:color w:val="000000"/>
          <w:sz w:val="21"/>
          <w:szCs w:val="21"/>
        </w:rPr>
        <w:t>中，从而提</w:t>
      </w:r>
    </w:p>
    <w:p w14:paraId="5BB279CC" w14:textId="21018A41" w:rsidR="00E751E9" w:rsidRPr="00505E0E" w:rsidRDefault="00E751E9" w:rsidP="00E751E9">
      <w:pPr>
        <w:pStyle w:val="a9"/>
        <w:keepNext/>
        <w:spacing w:before="240" w:after="0" w:line="240" w:lineRule="exact"/>
        <w:jc w:val="center"/>
        <w:rPr>
          <w:i w:val="0"/>
          <w:color w:val="000000" w:themeColor="text1"/>
        </w:rPr>
      </w:pPr>
      <w:r w:rsidRPr="00505E0E">
        <w:rPr>
          <w:i w:val="0"/>
          <w:color w:val="000000" w:themeColor="text1"/>
        </w:rPr>
        <w:lastRenderedPageBreak/>
        <w:t>表</w:t>
      </w:r>
      <w:r w:rsidRPr="00505E0E">
        <w:rPr>
          <w:i w:val="0"/>
          <w:color w:val="000000" w:themeColor="text1"/>
        </w:rPr>
        <w:fldChar w:fldCharType="begin"/>
      </w:r>
      <w:r w:rsidRPr="00505E0E">
        <w:rPr>
          <w:i w:val="0"/>
          <w:color w:val="000000" w:themeColor="text1"/>
        </w:rPr>
        <w:instrText xml:space="preserve"> SEQ Table \* ARABIC </w:instrText>
      </w:r>
      <w:r w:rsidRPr="00505E0E">
        <w:rPr>
          <w:i w:val="0"/>
          <w:color w:val="000000" w:themeColor="text1"/>
        </w:rPr>
        <w:fldChar w:fldCharType="separate"/>
      </w:r>
      <w:r w:rsidRPr="00505E0E">
        <w:rPr>
          <w:i w:val="0"/>
          <w:noProof/>
          <w:color w:val="000000" w:themeColor="text1"/>
        </w:rPr>
        <w:t>2</w:t>
      </w:r>
      <w:r w:rsidRPr="00505E0E">
        <w:rPr>
          <w:i w:val="0"/>
          <w:noProof/>
          <w:color w:val="000000" w:themeColor="text1"/>
        </w:rPr>
        <w:fldChar w:fldCharType="end"/>
      </w:r>
      <w:r w:rsidRPr="00505E0E">
        <w:rPr>
          <w:i w:val="0"/>
          <w:color w:val="000000" w:themeColor="text1"/>
        </w:rPr>
        <w:t xml:space="preserve"> BP</w:t>
      </w:r>
      <w:r w:rsidRPr="00505E0E">
        <w:rPr>
          <w:i w:val="0"/>
          <w:color w:val="000000" w:themeColor="text1"/>
        </w:rPr>
        <w:t>网络与</w:t>
      </w:r>
      <w:r w:rsidRPr="00505E0E">
        <w:rPr>
          <w:i w:val="0"/>
          <w:color w:val="000000" w:themeColor="text1"/>
        </w:rPr>
        <w:t>SRNN</w:t>
      </w:r>
      <w:r w:rsidRPr="00505E0E">
        <w:rPr>
          <w:i w:val="0"/>
          <w:color w:val="000000" w:themeColor="text1"/>
        </w:rPr>
        <w:t>网络预测结果比较</w:t>
      </w:r>
    </w:p>
    <w:p w14:paraId="68F75CC0" w14:textId="77777777" w:rsidR="00E751E9" w:rsidRPr="007F44F2" w:rsidRDefault="00E751E9" w:rsidP="00E751E9">
      <w:pPr>
        <w:pStyle w:val="a9"/>
        <w:keepNext/>
        <w:spacing w:after="0" w:line="320" w:lineRule="exact"/>
        <w:jc w:val="center"/>
      </w:pPr>
      <w:r w:rsidRPr="00505E0E">
        <w:rPr>
          <w:i w:val="0"/>
          <w:color w:val="000000" w:themeColor="text1"/>
        </w:rPr>
        <w:t>Table 2 Comparison on prediction results between BP network and SRNN network</w:t>
      </w:r>
      <w:bookmarkEnd w:id="3"/>
    </w:p>
    <w:tbl>
      <w:tblPr>
        <w:tblStyle w:val="aa"/>
        <w:tblW w:w="7653"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1359"/>
        <w:gridCol w:w="919"/>
        <w:gridCol w:w="919"/>
        <w:gridCol w:w="1050"/>
        <w:gridCol w:w="788"/>
        <w:gridCol w:w="919"/>
        <w:gridCol w:w="1699"/>
      </w:tblGrid>
      <w:tr w:rsidR="00E751E9" w:rsidRPr="007F44F2" w14:paraId="46FFFD4B" w14:textId="77777777" w:rsidTr="00E73BA8">
        <w:trPr>
          <w:jc w:val="center"/>
        </w:trPr>
        <w:tc>
          <w:tcPr>
            <w:tcW w:w="1359" w:type="dxa"/>
            <w:vMerge w:val="restart"/>
            <w:vAlign w:val="center"/>
          </w:tcPr>
          <w:p w14:paraId="74AE2330"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模型</w:t>
            </w:r>
          </w:p>
        </w:tc>
        <w:tc>
          <w:tcPr>
            <w:tcW w:w="4595" w:type="dxa"/>
            <w:gridSpan w:val="5"/>
            <w:vAlign w:val="center"/>
          </w:tcPr>
          <w:p w14:paraId="5788E8C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RMS</w:t>
            </w:r>
            <w:r w:rsidRPr="007F44F2">
              <w:rPr>
                <w:rFonts w:eastAsia="宋体"/>
                <w:color w:val="000000"/>
                <w:sz w:val="18"/>
                <w:szCs w:val="18"/>
              </w:rPr>
              <w:t>误差值</w:t>
            </w:r>
          </w:p>
        </w:tc>
        <w:tc>
          <w:tcPr>
            <w:tcW w:w="1699" w:type="dxa"/>
            <w:vMerge w:val="restart"/>
          </w:tcPr>
          <w:p w14:paraId="3A576D11" w14:textId="77777777" w:rsidR="00E751E9" w:rsidRPr="007F44F2" w:rsidRDefault="00E751E9" w:rsidP="00E73BA8">
            <w:pPr>
              <w:jc w:val="both"/>
              <w:rPr>
                <w:rFonts w:eastAsia="宋体"/>
                <w:color w:val="000000"/>
                <w:sz w:val="18"/>
                <w:szCs w:val="18"/>
              </w:rPr>
            </w:pPr>
            <w:r w:rsidRPr="007F44F2">
              <w:rPr>
                <w:rFonts w:eastAsia="宋体"/>
                <w:color w:val="000000"/>
                <w:sz w:val="18"/>
                <w:szCs w:val="18"/>
              </w:rPr>
              <w:t>第二天水质等级预测正确率</w:t>
            </w:r>
          </w:p>
        </w:tc>
      </w:tr>
      <w:tr w:rsidR="00E751E9" w:rsidRPr="007F44F2" w14:paraId="0846A056" w14:textId="77777777" w:rsidTr="00E73BA8">
        <w:trPr>
          <w:jc w:val="center"/>
        </w:trPr>
        <w:tc>
          <w:tcPr>
            <w:tcW w:w="1359" w:type="dxa"/>
            <w:vMerge/>
            <w:vAlign w:val="center"/>
          </w:tcPr>
          <w:p w14:paraId="65A4F119" w14:textId="77777777" w:rsidR="00E751E9" w:rsidRPr="007F44F2" w:rsidRDefault="00E751E9" w:rsidP="00E73BA8">
            <w:pPr>
              <w:spacing w:line="360" w:lineRule="auto"/>
              <w:jc w:val="both"/>
              <w:rPr>
                <w:rFonts w:eastAsia="宋体"/>
                <w:color w:val="000000"/>
                <w:sz w:val="18"/>
                <w:szCs w:val="18"/>
              </w:rPr>
            </w:pPr>
          </w:p>
        </w:tc>
        <w:tc>
          <w:tcPr>
            <w:tcW w:w="919" w:type="dxa"/>
            <w:vAlign w:val="center"/>
          </w:tcPr>
          <w:p w14:paraId="03C2378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氨氮</w:t>
            </w:r>
          </w:p>
        </w:tc>
        <w:tc>
          <w:tcPr>
            <w:tcW w:w="919" w:type="dxa"/>
            <w:vAlign w:val="center"/>
          </w:tcPr>
          <w:p w14:paraId="4CD92204"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溶解氧</w:t>
            </w:r>
          </w:p>
        </w:tc>
        <w:tc>
          <w:tcPr>
            <w:tcW w:w="1050" w:type="dxa"/>
            <w:vAlign w:val="center"/>
          </w:tcPr>
          <w:p w14:paraId="40FAC3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高锰酸盐</w:t>
            </w:r>
          </w:p>
        </w:tc>
        <w:tc>
          <w:tcPr>
            <w:tcW w:w="788" w:type="dxa"/>
            <w:vAlign w:val="center"/>
          </w:tcPr>
          <w:p w14:paraId="6F29F8D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总磷</w:t>
            </w:r>
          </w:p>
        </w:tc>
        <w:tc>
          <w:tcPr>
            <w:tcW w:w="919" w:type="dxa"/>
            <w:vAlign w:val="center"/>
          </w:tcPr>
          <w:p w14:paraId="383CEC16"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总氮</w:t>
            </w:r>
          </w:p>
        </w:tc>
        <w:tc>
          <w:tcPr>
            <w:tcW w:w="1699" w:type="dxa"/>
            <w:vMerge/>
          </w:tcPr>
          <w:p w14:paraId="1439CBA8" w14:textId="77777777" w:rsidR="00E751E9" w:rsidRPr="007F44F2" w:rsidRDefault="00E751E9" w:rsidP="00E73BA8">
            <w:pPr>
              <w:spacing w:line="360" w:lineRule="auto"/>
              <w:jc w:val="both"/>
              <w:rPr>
                <w:rFonts w:eastAsia="宋体"/>
                <w:color w:val="000000"/>
                <w:sz w:val="18"/>
                <w:szCs w:val="18"/>
              </w:rPr>
            </w:pPr>
          </w:p>
        </w:tc>
      </w:tr>
      <w:tr w:rsidR="00E751E9" w:rsidRPr="007F44F2" w14:paraId="6583EEB8" w14:textId="77777777" w:rsidTr="00E73BA8">
        <w:trPr>
          <w:jc w:val="center"/>
        </w:trPr>
        <w:tc>
          <w:tcPr>
            <w:tcW w:w="1359" w:type="dxa"/>
            <w:vAlign w:val="center"/>
          </w:tcPr>
          <w:p w14:paraId="1881AE7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SRNN</w:t>
            </w:r>
            <w:r w:rsidRPr="007F44F2">
              <w:rPr>
                <w:rFonts w:eastAsia="宋体"/>
                <w:color w:val="000000"/>
                <w:sz w:val="18"/>
                <w:szCs w:val="18"/>
              </w:rPr>
              <w:t>网络</w:t>
            </w:r>
          </w:p>
        </w:tc>
        <w:tc>
          <w:tcPr>
            <w:tcW w:w="919" w:type="dxa"/>
            <w:vAlign w:val="center"/>
          </w:tcPr>
          <w:p w14:paraId="420F50B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0.0342</w:t>
            </w:r>
          </w:p>
        </w:tc>
        <w:tc>
          <w:tcPr>
            <w:tcW w:w="919" w:type="dxa"/>
            <w:vAlign w:val="center"/>
          </w:tcPr>
          <w:p w14:paraId="60995B5E"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0.0234</w:t>
            </w:r>
          </w:p>
        </w:tc>
        <w:tc>
          <w:tcPr>
            <w:tcW w:w="1050" w:type="dxa"/>
            <w:vAlign w:val="center"/>
          </w:tcPr>
          <w:p w14:paraId="765316E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0.0468</w:t>
            </w:r>
          </w:p>
        </w:tc>
        <w:tc>
          <w:tcPr>
            <w:tcW w:w="788" w:type="dxa"/>
            <w:vAlign w:val="center"/>
          </w:tcPr>
          <w:p w14:paraId="6CA1F853"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0.0241</w:t>
            </w:r>
          </w:p>
        </w:tc>
        <w:tc>
          <w:tcPr>
            <w:tcW w:w="919" w:type="dxa"/>
            <w:vAlign w:val="center"/>
          </w:tcPr>
          <w:p w14:paraId="1CC07DB8"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0.0244</w:t>
            </w:r>
          </w:p>
        </w:tc>
        <w:tc>
          <w:tcPr>
            <w:tcW w:w="1699" w:type="dxa"/>
          </w:tcPr>
          <w:p w14:paraId="1FA3AF2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85.6%</w:t>
            </w:r>
          </w:p>
        </w:tc>
      </w:tr>
      <w:tr w:rsidR="00E751E9" w:rsidRPr="007F44F2" w14:paraId="517206C3" w14:textId="77777777" w:rsidTr="00D633E2">
        <w:trPr>
          <w:trHeight w:val="339"/>
          <w:jc w:val="center"/>
        </w:trPr>
        <w:tc>
          <w:tcPr>
            <w:tcW w:w="1359" w:type="dxa"/>
            <w:vAlign w:val="center"/>
          </w:tcPr>
          <w:p w14:paraId="1169EA7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BP</w:t>
            </w:r>
            <w:r w:rsidRPr="007F44F2">
              <w:rPr>
                <w:rFonts w:eastAsia="宋体"/>
                <w:color w:val="000000"/>
                <w:sz w:val="18"/>
                <w:szCs w:val="18"/>
              </w:rPr>
              <w:t>网络</w:t>
            </w:r>
          </w:p>
        </w:tc>
        <w:tc>
          <w:tcPr>
            <w:tcW w:w="919" w:type="dxa"/>
            <w:vAlign w:val="center"/>
          </w:tcPr>
          <w:p w14:paraId="275517CC"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w:t>
            </w:r>
          </w:p>
        </w:tc>
        <w:tc>
          <w:tcPr>
            <w:tcW w:w="919" w:type="dxa"/>
            <w:vAlign w:val="center"/>
          </w:tcPr>
          <w:p w14:paraId="067EBFE9"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0.1082</w:t>
            </w:r>
          </w:p>
        </w:tc>
        <w:tc>
          <w:tcPr>
            <w:tcW w:w="1050" w:type="dxa"/>
            <w:vAlign w:val="center"/>
          </w:tcPr>
          <w:p w14:paraId="4794F61B"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0.0943</w:t>
            </w:r>
          </w:p>
        </w:tc>
        <w:tc>
          <w:tcPr>
            <w:tcW w:w="788" w:type="dxa"/>
            <w:vAlign w:val="center"/>
          </w:tcPr>
          <w:p w14:paraId="38B246F2"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0.0441</w:t>
            </w:r>
          </w:p>
        </w:tc>
        <w:tc>
          <w:tcPr>
            <w:tcW w:w="919" w:type="dxa"/>
            <w:vAlign w:val="center"/>
          </w:tcPr>
          <w:p w14:paraId="2A58834A"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0.0662</w:t>
            </w:r>
          </w:p>
        </w:tc>
        <w:tc>
          <w:tcPr>
            <w:tcW w:w="1699" w:type="dxa"/>
          </w:tcPr>
          <w:p w14:paraId="20B16B67" w14:textId="77777777" w:rsidR="00E751E9" w:rsidRPr="007F44F2" w:rsidRDefault="00E751E9" w:rsidP="00E73BA8">
            <w:pPr>
              <w:spacing w:line="360" w:lineRule="auto"/>
              <w:jc w:val="both"/>
              <w:rPr>
                <w:rFonts w:eastAsia="宋体"/>
                <w:color w:val="000000"/>
                <w:sz w:val="18"/>
                <w:szCs w:val="18"/>
              </w:rPr>
            </w:pPr>
            <w:r w:rsidRPr="007F44F2">
              <w:rPr>
                <w:rFonts w:eastAsia="宋体"/>
                <w:color w:val="000000"/>
                <w:sz w:val="18"/>
                <w:szCs w:val="18"/>
              </w:rPr>
              <w:t>51.75%</w:t>
            </w:r>
          </w:p>
        </w:tc>
      </w:tr>
    </w:tbl>
    <w:p w14:paraId="1C80F230" w14:textId="77777777" w:rsidR="00B81A01" w:rsidRDefault="00B81A01" w:rsidP="00E751E9">
      <w:pPr>
        <w:shd w:val="clear" w:color="auto" w:fill="FFFFFF"/>
        <w:spacing w:line="360" w:lineRule="exact"/>
        <w:jc w:val="both"/>
        <w:rPr>
          <w:rFonts w:eastAsia="宋体"/>
          <w:color w:val="000000"/>
          <w:sz w:val="21"/>
          <w:szCs w:val="21"/>
        </w:rPr>
        <w:sectPr w:rsidR="00B81A01" w:rsidSect="00B81A01">
          <w:type w:val="continuous"/>
          <w:pgSz w:w="11900" w:h="16840"/>
          <w:pgMar w:top="1440" w:right="1440" w:bottom="1440" w:left="1440" w:header="708" w:footer="708" w:gutter="0"/>
          <w:cols w:space="708"/>
          <w:docGrid w:linePitch="400"/>
        </w:sectPr>
      </w:pPr>
    </w:p>
    <w:p w14:paraId="0C4A2DF7" w14:textId="514C74A9" w:rsidR="00E751E9" w:rsidRDefault="006660DF" w:rsidP="006660DF">
      <w:pPr>
        <w:shd w:val="clear" w:color="auto" w:fill="FFFFFF"/>
        <w:spacing w:line="360" w:lineRule="exact"/>
        <w:jc w:val="both"/>
        <w:rPr>
          <w:rFonts w:eastAsia="宋体"/>
          <w:color w:val="000000"/>
          <w:sz w:val="21"/>
          <w:szCs w:val="21"/>
        </w:rPr>
      </w:pPr>
      <w:r w:rsidRPr="007F44F2">
        <w:rPr>
          <w:rFonts w:eastAsia="宋体"/>
          <w:color w:val="000000"/>
          <w:sz w:val="21"/>
          <w:szCs w:val="21"/>
        </w:rPr>
        <w:t>高模型预测的准确性是值得进一步研究的问题。</w:t>
      </w:r>
    </w:p>
    <w:p w14:paraId="6E698DB5" w14:textId="3171E628" w:rsidR="00D657E5" w:rsidRDefault="00433695" w:rsidP="00AF4B26">
      <w:pPr>
        <w:shd w:val="clear" w:color="auto" w:fill="FFFFFF"/>
        <w:spacing w:before="180" w:after="180"/>
        <w:jc w:val="both"/>
        <w:outlineLvl w:val="0"/>
        <w:rPr>
          <w:rFonts w:eastAsia="宋体"/>
          <w:b/>
          <w:color w:val="000000"/>
          <w:sz w:val="28"/>
          <w:szCs w:val="28"/>
        </w:rPr>
      </w:pPr>
      <w:r>
        <w:rPr>
          <w:rFonts w:eastAsia="宋体"/>
          <w:b/>
          <w:color w:val="000000"/>
          <w:sz w:val="28"/>
          <w:szCs w:val="28"/>
        </w:rPr>
        <w:t>4</w:t>
      </w:r>
      <w:r w:rsidR="00D657E5" w:rsidRPr="007F44F2">
        <w:rPr>
          <w:rFonts w:eastAsia="宋体"/>
          <w:b/>
          <w:color w:val="000000"/>
          <w:sz w:val="28"/>
          <w:szCs w:val="28"/>
        </w:rPr>
        <w:t xml:space="preserve"> </w:t>
      </w:r>
      <w:r>
        <w:rPr>
          <w:rFonts w:eastAsia="宋体" w:hint="eastAsia"/>
          <w:b/>
          <w:color w:val="000000"/>
          <w:sz w:val="28"/>
          <w:szCs w:val="28"/>
        </w:rPr>
        <w:t>结</w:t>
      </w:r>
      <w:r w:rsidR="00D657E5" w:rsidRPr="007F44F2">
        <w:rPr>
          <w:rFonts w:eastAsia="宋体"/>
          <w:b/>
          <w:color w:val="000000"/>
          <w:sz w:val="28"/>
          <w:szCs w:val="28"/>
        </w:rPr>
        <w:t>论</w:t>
      </w:r>
    </w:p>
    <w:p w14:paraId="79975E80" w14:textId="1BC89E3C" w:rsidR="00433695" w:rsidRDefault="00B4670B" w:rsidP="00470156">
      <w:pPr>
        <w:shd w:val="clear" w:color="auto" w:fill="FFFFFF"/>
        <w:spacing w:line="360" w:lineRule="exact"/>
        <w:ind w:firstLine="426"/>
        <w:jc w:val="both"/>
        <w:rPr>
          <w:rFonts w:eastAsia="宋体"/>
          <w:color w:val="000000"/>
          <w:sz w:val="21"/>
          <w:szCs w:val="21"/>
        </w:rPr>
      </w:pPr>
      <w:r w:rsidRPr="007F44F2">
        <w:rPr>
          <w:rFonts w:eastAsia="宋体"/>
          <w:color w:val="000000"/>
          <w:sz w:val="21"/>
          <w:szCs w:val="21"/>
        </w:rPr>
        <w:t>本研究通过设计具有稀疏连接特征的递归神经网络，用于对水质数据的建模，利用均方递归误差算法训练网络</w:t>
      </w:r>
      <w:r w:rsidR="00235E8F">
        <w:rPr>
          <w:rFonts w:eastAsia="宋体" w:hint="eastAsia"/>
          <w:color w:val="000000"/>
          <w:sz w:val="21"/>
          <w:szCs w:val="21"/>
        </w:rPr>
        <w:t>，</w:t>
      </w:r>
      <w:r w:rsidRPr="007F44F2">
        <w:rPr>
          <w:rFonts w:eastAsia="宋体"/>
          <w:color w:val="000000"/>
          <w:sz w:val="21"/>
          <w:szCs w:val="21"/>
        </w:rPr>
        <w:t>从而预测水质的各种指标和水质等级。仿真结果表明，</w:t>
      </w:r>
      <w:r>
        <w:rPr>
          <w:rFonts w:eastAsia="宋体" w:hint="eastAsia"/>
          <w:color w:val="000000"/>
          <w:sz w:val="21"/>
          <w:szCs w:val="21"/>
        </w:rPr>
        <w:t>该</w:t>
      </w:r>
      <w:r w:rsidR="00C608DA">
        <w:rPr>
          <w:rFonts w:eastAsia="宋体" w:hint="eastAsia"/>
          <w:color w:val="000000"/>
          <w:sz w:val="21"/>
          <w:szCs w:val="21"/>
        </w:rPr>
        <w:t>方法具有</w:t>
      </w:r>
      <w:r w:rsidR="00050A28">
        <w:rPr>
          <w:rFonts w:eastAsia="宋体" w:hint="eastAsia"/>
          <w:color w:val="000000"/>
          <w:sz w:val="21"/>
          <w:szCs w:val="21"/>
        </w:rPr>
        <w:t>对模型参数设定</w:t>
      </w:r>
      <w:r w:rsidR="00645469">
        <w:rPr>
          <w:rFonts w:eastAsia="宋体" w:hint="eastAsia"/>
          <w:color w:val="000000"/>
          <w:sz w:val="21"/>
          <w:szCs w:val="21"/>
        </w:rPr>
        <w:t>适应范围广</w:t>
      </w:r>
      <w:r w:rsidR="000A5E48">
        <w:rPr>
          <w:rFonts w:eastAsia="宋体" w:hint="eastAsia"/>
          <w:color w:val="000000"/>
          <w:sz w:val="21"/>
          <w:szCs w:val="21"/>
        </w:rPr>
        <w:t>和收敛速度快</w:t>
      </w:r>
      <w:r w:rsidR="00E204B9">
        <w:rPr>
          <w:rFonts w:eastAsia="宋体" w:hint="eastAsia"/>
          <w:color w:val="000000"/>
          <w:sz w:val="21"/>
          <w:szCs w:val="21"/>
        </w:rPr>
        <w:t>的特点。</w:t>
      </w:r>
      <w:r w:rsidR="003317B2">
        <w:rPr>
          <w:rFonts w:eastAsia="宋体" w:hint="eastAsia"/>
          <w:color w:val="000000"/>
          <w:sz w:val="21"/>
          <w:szCs w:val="21"/>
        </w:rPr>
        <w:t>采用该方法</w:t>
      </w:r>
      <w:r w:rsidR="00647488">
        <w:rPr>
          <w:rFonts w:eastAsia="宋体" w:hint="eastAsia"/>
          <w:color w:val="000000"/>
          <w:sz w:val="21"/>
          <w:szCs w:val="21"/>
        </w:rPr>
        <w:t>可</w:t>
      </w:r>
      <w:r w:rsidR="00470156" w:rsidRPr="007F44F2">
        <w:rPr>
          <w:rFonts w:eastAsia="宋体"/>
          <w:color w:val="000000"/>
          <w:sz w:val="21"/>
          <w:szCs w:val="21"/>
        </w:rPr>
        <w:t>对河流、湖泊的水质参数</w:t>
      </w:r>
      <w:r w:rsidR="00470156">
        <w:rPr>
          <w:rFonts w:eastAsia="宋体" w:hint="eastAsia"/>
          <w:color w:val="000000"/>
          <w:sz w:val="21"/>
          <w:szCs w:val="21"/>
        </w:rPr>
        <w:t>和水质等级</w:t>
      </w:r>
      <w:r w:rsidR="00647488">
        <w:rPr>
          <w:rFonts w:eastAsia="宋体" w:hint="eastAsia"/>
          <w:color w:val="000000"/>
          <w:sz w:val="21"/>
          <w:szCs w:val="21"/>
        </w:rPr>
        <w:t>的</w:t>
      </w:r>
      <w:r w:rsidR="00470156" w:rsidRPr="007F44F2">
        <w:rPr>
          <w:rFonts w:eastAsia="宋体"/>
          <w:color w:val="000000"/>
          <w:sz w:val="21"/>
          <w:szCs w:val="21"/>
        </w:rPr>
        <w:t>未来变化趋势进行预测</w:t>
      </w:r>
      <w:r w:rsidR="00470156">
        <w:rPr>
          <w:rFonts w:eastAsia="宋体"/>
          <w:color w:val="000000"/>
          <w:sz w:val="21"/>
          <w:szCs w:val="21"/>
        </w:rPr>
        <w:t>，</w:t>
      </w:r>
      <w:r w:rsidR="00901E60">
        <w:rPr>
          <w:rFonts w:eastAsia="宋体" w:hint="eastAsia"/>
          <w:color w:val="000000"/>
          <w:sz w:val="21"/>
          <w:szCs w:val="21"/>
        </w:rPr>
        <w:t>该方法</w:t>
      </w:r>
      <w:r w:rsidR="00470156" w:rsidRPr="00470156">
        <w:rPr>
          <w:rFonts w:eastAsia="宋体" w:hint="eastAsia"/>
          <w:color w:val="000000"/>
          <w:sz w:val="21"/>
          <w:szCs w:val="21"/>
        </w:rPr>
        <w:t>可在河流水质的智能化建模</w:t>
      </w:r>
      <w:r w:rsidR="008E269A">
        <w:rPr>
          <w:rFonts w:eastAsia="宋体" w:hint="eastAsia"/>
          <w:color w:val="000000"/>
          <w:sz w:val="21"/>
          <w:szCs w:val="21"/>
        </w:rPr>
        <w:t>、</w:t>
      </w:r>
      <w:r w:rsidR="00470156" w:rsidRPr="00470156">
        <w:rPr>
          <w:rFonts w:eastAsia="宋体" w:hint="eastAsia"/>
          <w:color w:val="000000"/>
          <w:sz w:val="21"/>
          <w:szCs w:val="21"/>
        </w:rPr>
        <w:t>流域规划</w:t>
      </w:r>
      <w:r w:rsidR="008E269A">
        <w:rPr>
          <w:rFonts w:eastAsia="宋体" w:hint="eastAsia"/>
          <w:color w:val="000000"/>
          <w:sz w:val="21"/>
          <w:szCs w:val="21"/>
        </w:rPr>
        <w:t>和</w:t>
      </w:r>
      <w:r w:rsidR="00470156" w:rsidRPr="00470156">
        <w:rPr>
          <w:rFonts w:eastAsia="宋体" w:hint="eastAsia"/>
          <w:color w:val="000000"/>
          <w:sz w:val="21"/>
          <w:szCs w:val="21"/>
        </w:rPr>
        <w:t>污染控制等方面发挥积极作用</w:t>
      </w:r>
      <w:r w:rsidR="00CB3084">
        <w:rPr>
          <w:rFonts w:eastAsia="宋体" w:hint="eastAsia"/>
          <w:color w:val="000000"/>
          <w:sz w:val="21"/>
          <w:szCs w:val="21"/>
        </w:rPr>
        <w:t>。</w:t>
      </w:r>
    </w:p>
    <w:p w14:paraId="22094004" w14:textId="77777777" w:rsidR="00C608DA" w:rsidRPr="007F44F2" w:rsidRDefault="00C608DA" w:rsidP="00E751E9">
      <w:pPr>
        <w:shd w:val="clear" w:color="auto" w:fill="FFFFFF"/>
        <w:spacing w:line="360" w:lineRule="exact"/>
        <w:ind w:firstLine="426"/>
        <w:jc w:val="both"/>
        <w:rPr>
          <w:rFonts w:eastAsia="宋体"/>
          <w:color w:val="000000"/>
          <w:sz w:val="21"/>
          <w:szCs w:val="21"/>
        </w:rPr>
      </w:pPr>
    </w:p>
    <w:p w14:paraId="5562BEC0" w14:textId="77777777" w:rsidR="00E751E9" w:rsidRPr="007F44F2" w:rsidRDefault="00E751E9" w:rsidP="00E751E9">
      <w:pPr>
        <w:shd w:val="clear" w:color="auto" w:fill="FFFFFF"/>
        <w:spacing w:before="60" w:after="60" w:line="360" w:lineRule="exact"/>
        <w:jc w:val="both"/>
        <w:rPr>
          <w:rFonts w:eastAsia="宋体"/>
          <w:b/>
          <w:color w:val="000000"/>
          <w:sz w:val="21"/>
          <w:szCs w:val="21"/>
        </w:rPr>
      </w:pPr>
      <w:bookmarkStart w:id="4" w:name="_Hlk495930731"/>
      <w:r w:rsidRPr="007F44F2">
        <w:rPr>
          <w:rFonts w:eastAsia="宋体"/>
          <w:b/>
          <w:color w:val="000000"/>
          <w:sz w:val="21"/>
          <w:szCs w:val="21"/>
        </w:rPr>
        <w:t>参考文献</w:t>
      </w:r>
      <w:bookmarkEnd w:id="4"/>
    </w:p>
    <w:p w14:paraId="7A81548F" w14:textId="2776E469"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吴舜泽, 夏青, 刘鸿亮. 中国流域水污染分析[J]. 环境科学与技术, 2000(2):1-6.</w:t>
      </w:r>
      <w:r w:rsidR="00E751E9" w:rsidRPr="00390DB4">
        <w:rPr>
          <w:rFonts w:ascii="Songti SC" w:eastAsia="Songti SC" w:hAnsi="Songti SC"/>
          <w:sz w:val="18"/>
          <w:szCs w:val="18"/>
        </w:rPr>
        <w:t xml:space="preserve"> </w:t>
      </w:r>
    </w:p>
    <w:p w14:paraId="483CA9C9" w14:textId="4E95DB00"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Wu </w:t>
      </w:r>
      <w:proofErr w:type="spellStart"/>
      <w:r w:rsidRPr="00390DB4">
        <w:rPr>
          <w:rFonts w:ascii="Songti SC" w:eastAsia="Songti SC" w:hAnsi="Songti SC"/>
          <w:color w:val="000000"/>
          <w:sz w:val="18"/>
          <w:szCs w:val="18"/>
          <w:shd w:val="clear" w:color="auto" w:fill="FFFFFF"/>
        </w:rPr>
        <w:t>Shunze</w:t>
      </w:r>
      <w:proofErr w:type="spellEnd"/>
      <w:r w:rsidRPr="00390DB4">
        <w:rPr>
          <w:rFonts w:ascii="Songti SC" w:eastAsia="Songti SC" w:hAnsi="Songti SC"/>
          <w:color w:val="000000"/>
          <w:sz w:val="18"/>
          <w:szCs w:val="18"/>
          <w:shd w:val="clear" w:color="auto" w:fill="FFFFFF"/>
        </w:rPr>
        <w:t xml:space="preserve">, Xia Qing, Liu </w:t>
      </w:r>
      <w:proofErr w:type="spellStart"/>
      <w:r w:rsidRPr="00390DB4">
        <w:rPr>
          <w:rFonts w:ascii="Songti SC" w:eastAsia="Songti SC" w:hAnsi="Songti SC"/>
          <w:color w:val="000000"/>
          <w:sz w:val="18"/>
          <w:szCs w:val="18"/>
          <w:shd w:val="clear" w:color="auto" w:fill="FFFFFF"/>
        </w:rPr>
        <w:t>Hongliang</w:t>
      </w:r>
      <w:proofErr w:type="spellEnd"/>
      <w:r w:rsidRPr="00390DB4">
        <w:rPr>
          <w:rFonts w:ascii="Songti SC" w:eastAsia="Songti SC" w:hAnsi="Songti SC"/>
          <w:color w:val="000000"/>
          <w:sz w:val="18"/>
          <w:szCs w:val="18"/>
          <w:shd w:val="clear" w:color="auto" w:fill="FFFFFF"/>
        </w:rPr>
        <w:t>, Analysis of Water Pollution in Chinese Watershed. Environmental Science &amp; Technology, 2000(2):1-6.</w:t>
      </w:r>
    </w:p>
    <w:p w14:paraId="65FF5BF3" w14:textId="6349DC8D"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王惠勇, 闫鹏. 中国污水资源化问题及对策[J]. 环境保护, 2000(4):35-36.</w:t>
      </w:r>
      <w:r w:rsidR="00E751E9" w:rsidRPr="00390DB4">
        <w:rPr>
          <w:rFonts w:ascii="Songti SC" w:eastAsia="Songti SC" w:hAnsi="Songti SC"/>
          <w:sz w:val="18"/>
          <w:szCs w:val="18"/>
        </w:rPr>
        <w:t xml:space="preserve"> </w:t>
      </w:r>
    </w:p>
    <w:p w14:paraId="5A4A5C49" w14:textId="10776806"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Huiyong</w:t>
      </w:r>
      <w:proofErr w:type="spellEnd"/>
      <w:r w:rsidRPr="00390DB4">
        <w:rPr>
          <w:rFonts w:ascii="Songti SC" w:eastAsia="Songti SC" w:hAnsi="Songti SC"/>
          <w:color w:val="000000"/>
          <w:sz w:val="18"/>
          <w:szCs w:val="18"/>
          <w:shd w:val="clear" w:color="auto" w:fill="FFFFFF"/>
        </w:rPr>
        <w:t>, Yan Peng, Problems and Countermeasures of Wastewater Reuse in China. Environmental Protection, 2000(4):35-36.</w:t>
      </w:r>
    </w:p>
    <w:p w14:paraId="4FDE737D" w14:textId="1368090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陈红书. 浅析我国水资源与水污染治理现状[J]. 环境科学导刊, 2003, 22(b03):66-69.</w:t>
      </w:r>
      <w:r w:rsidR="00E751E9" w:rsidRPr="00390DB4">
        <w:rPr>
          <w:rFonts w:ascii="Songti SC" w:eastAsia="Songti SC" w:hAnsi="Songti SC"/>
          <w:sz w:val="18"/>
          <w:szCs w:val="18"/>
        </w:rPr>
        <w:t xml:space="preserve"> </w:t>
      </w:r>
    </w:p>
    <w:p w14:paraId="71C3354F" w14:textId="24015CED"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Chen </w:t>
      </w:r>
      <w:proofErr w:type="spellStart"/>
      <w:r w:rsidRPr="00390DB4">
        <w:rPr>
          <w:rFonts w:ascii="Songti SC" w:eastAsia="Songti SC" w:hAnsi="Songti SC"/>
          <w:color w:val="000000"/>
          <w:sz w:val="18"/>
          <w:szCs w:val="18"/>
          <w:shd w:val="clear" w:color="auto" w:fill="FFFFFF"/>
        </w:rPr>
        <w:t>Hongshu</w:t>
      </w:r>
      <w:proofErr w:type="spellEnd"/>
      <w:r w:rsidRPr="00390DB4">
        <w:rPr>
          <w:rFonts w:ascii="Songti SC" w:eastAsia="Songti SC" w:hAnsi="Songti SC"/>
          <w:color w:val="000000"/>
          <w:sz w:val="18"/>
          <w:szCs w:val="18"/>
          <w:shd w:val="clear" w:color="auto" w:fill="FFFFFF"/>
        </w:rPr>
        <w:t>, Analysis and Discussion for the Current Situation of Water Resources on Administer and Water Pollutions on Prevention in Our Country. Environmental Science Survey,2003, 22(b03):66-69.</w:t>
      </w:r>
    </w:p>
    <w:p w14:paraId="6356B3C2" w14:textId="6040EFA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4</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姜北, 邱林, 郑志宏. 水质预测方法研究综述[J]. 农业与技术, 2016, 36(23):68-69.</w:t>
      </w:r>
      <w:r w:rsidR="00E751E9" w:rsidRPr="00390DB4">
        <w:rPr>
          <w:rFonts w:ascii="Songti SC" w:eastAsia="Songti SC" w:hAnsi="Songti SC"/>
          <w:sz w:val="18"/>
          <w:szCs w:val="18"/>
        </w:rPr>
        <w:t xml:space="preserve"> </w:t>
      </w:r>
    </w:p>
    <w:p w14:paraId="68E0FAE7" w14:textId="103AF42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Jiang Bei, </w:t>
      </w:r>
      <w:proofErr w:type="spellStart"/>
      <w:r w:rsidRPr="00390DB4">
        <w:rPr>
          <w:rFonts w:ascii="Songti SC" w:eastAsia="Songti SC" w:hAnsi="Songti SC"/>
          <w:color w:val="000000"/>
          <w:sz w:val="18"/>
          <w:szCs w:val="18"/>
          <w:shd w:val="clear" w:color="auto" w:fill="FFFFFF"/>
        </w:rPr>
        <w:t>Qiu</w:t>
      </w:r>
      <w:proofErr w:type="spellEnd"/>
      <w:r w:rsidRPr="00390DB4">
        <w:rPr>
          <w:rFonts w:ascii="Songti SC" w:eastAsia="Songti SC" w:hAnsi="Songti SC"/>
          <w:color w:val="000000"/>
          <w:sz w:val="18"/>
          <w:szCs w:val="18"/>
          <w:shd w:val="clear" w:color="auto" w:fill="FFFFFF"/>
        </w:rPr>
        <w:t xml:space="preserve"> Lin, Zhen </w:t>
      </w:r>
      <w:proofErr w:type="spellStart"/>
      <w:r w:rsidRPr="00390DB4">
        <w:rPr>
          <w:rFonts w:ascii="Songti SC" w:eastAsia="Songti SC" w:hAnsi="Songti SC"/>
          <w:color w:val="000000"/>
          <w:sz w:val="18"/>
          <w:szCs w:val="18"/>
          <w:shd w:val="clear" w:color="auto" w:fill="FFFFFF"/>
        </w:rPr>
        <w:t>Zhihong</w:t>
      </w:r>
      <w:proofErr w:type="spellEnd"/>
      <w:r w:rsidRPr="00390DB4">
        <w:rPr>
          <w:rFonts w:ascii="Songti SC" w:eastAsia="Songti SC" w:hAnsi="Songti SC"/>
          <w:color w:val="000000"/>
          <w:sz w:val="18"/>
          <w:szCs w:val="18"/>
          <w:shd w:val="clear" w:color="auto" w:fill="FFFFFF"/>
        </w:rPr>
        <w:t>, Review of Water Quality Prediction Method. Agriculture and Technology, 2016, 36(23):68-69.</w:t>
      </w:r>
    </w:p>
    <w:p w14:paraId="40B4DAAD" w14:textId="411FCFDE"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汪家权, 陈众, 武君. 河流水质模型及其发展趋势[J]. 安徽师范大学学报(自科版), 2004, 27(3):242-247.</w:t>
      </w:r>
      <w:r w:rsidR="00E751E9" w:rsidRPr="00390DB4">
        <w:rPr>
          <w:rFonts w:ascii="Songti SC" w:eastAsia="Songti SC" w:hAnsi="Songti SC"/>
          <w:sz w:val="18"/>
          <w:szCs w:val="18"/>
        </w:rPr>
        <w:t xml:space="preserve"> </w:t>
      </w:r>
    </w:p>
    <w:p w14:paraId="1A065CA4" w14:textId="7535F144"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Jiaquan</w:t>
      </w:r>
      <w:proofErr w:type="spellEnd"/>
      <w:r w:rsidRPr="00390DB4">
        <w:rPr>
          <w:rFonts w:ascii="Songti SC" w:eastAsia="Songti SC" w:hAnsi="Songti SC"/>
          <w:color w:val="000000"/>
          <w:sz w:val="18"/>
          <w:szCs w:val="18"/>
          <w:shd w:val="clear" w:color="auto" w:fill="FFFFFF"/>
        </w:rPr>
        <w:t xml:space="preserve">, Chen Zhong, Wu Jun, Stream Water Quality Models and Its Development Trend. Journal of Anhui Normal </w:t>
      </w:r>
      <w:proofErr w:type="gramStart"/>
      <w:r w:rsidRPr="00390DB4">
        <w:rPr>
          <w:rFonts w:ascii="Songti SC" w:eastAsia="Songti SC" w:hAnsi="Songti SC"/>
          <w:color w:val="000000"/>
          <w:sz w:val="18"/>
          <w:szCs w:val="18"/>
          <w:shd w:val="clear" w:color="auto" w:fill="FFFFFF"/>
        </w:rPr>
        <w:t>University(</w:t>
      </w:r>
      <w:proofErr w:type="gramEnd"/>
      <w:r w:rsidRPr="00390DB4">
        <w:rPr>
          <w:rFonts w:ascii="Songti SC" w:eastAsia="Songti SC" w:hAnsi="Songti SC"/>
          <w:color w:val="000000"/>
          <w:sz w:val="18"/>
          <w:szCs w:val="18"/>
          <w:shd w:val="clear" w:color="auto" w:fill="FFFFFF"/>
        </w:rPr>
        <w:t>Natural Science), 2004, 27(3):242-247.</w:t>
      </w:r>
    </w:p>
    <w:p w14:paraId="3175B66A" w14:textId="33763083" w:rsidR="00BD473F"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叶常明. 水环境数学模型的研究进展[J]. 环境工程学报, 1993(1):74-81.</w:t>
      </w:r>
      <w:r w:rsidR="00E751E9" w:rsidRPr="00390DB4">
        <w:rPr>
          <w:rFonts w:ascii="Songti SC" w:eastAsia="Songti SC" w:hAnsi="Songti SC"/>
          <w:sz w:val="18"/>
          <w:szCs w:val="18"/>
        </w:rPr>
        <w:t xml:space="preserve"> </w:t>
      </w:r>
    </w:p>
    <w:p w14:paraId="011CC890" w14:textId="0BE3CBF7"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Ye </w:t>
      </w:r>
      <w:proofErr w:type="spellStart"/>
      <w:r w:rsidRPr="00390DB4">
        <w:rPr>
          <w:rFonts w:ascii="Songti SC" w:eastAsia="Songti SC" w:hAnsi="Songti SC"/>
          <w:color w:val="000000"/>
          <w:sz w:val="18"/>
          <w:szCs w:val="18"/>
          <w:shd w:val="clear" w:color="auto" w:fill="FFFFFF"/>
        </w:rPr>
        <w:t>Changming</w:t>
      </w:r>
      <w:proofErr w:type="spellEnd"/>
      <w:r w:rsidRPr="00390DB4">
        <w:rPr>
          <w:rFonts w:ascii="Songti SC" w:eastAsia="Songti SC" w:hAnsi="Songti SC"/>
          <w:color w:val="000000"/>
          <w:sz w:val="18"/>
          <w:szCs w:val="18"/>
          <w:shd w:val="clear" w:color="auto" w:fill="FFFFFF"/>
        </w:rPr>
        <w:t>, Progress of Studies on Water Environmental Mathematic Models. Chinese Journal of Environmental Engineering, 1993(1):74-81.</w:t>
      </w:r>
    </w:p>
    <w:p w14:paraId="4846ECA4" w14:textId="7A5C7215"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7</w:t>
      </w:r>
      <w:r w:rsidRPr="00390DB4">
        <w:rPr>
          <w:rFonts w:ascii="Songti SC" w:eastAsia="Songti SC" w:hAnsi="Songti SC"/>
          <w:noProof/>
          <w:sz w:val="18"/>
          <w:szCs w:val="18"/>
        </w:rPr>
        <w:t>]</w:t>
      </w:r>
      <w:r w:rsidR="001E4EAB" w:rsidRPr="00390DB4">
        <w:rPr>
          <w:sz w:val="18"/>
          <w:szCs w:val="18"/>
        </w:rPr>
        <w:t xml:space="preserve"> </w:t>
      </w:r>
      <w:r w:rsidR="001E4EAB" w:rsidRPr="00390DB4">
        <w:rPr>
          <w:rFonts w:ascii="Songti SC" w:eastAsia="Songti SC" w:hAnsi="Songti SC"/>
          <w:noProof/>
          <w:sz w:val="18"/>
          <w:szCs w:val="18"/>
        </w:rPr>
        <w:t>Bayram A, Uzlu E, Kankal M, et al. Modeling stream dissolved oxygen concentration using teaching–learning based optimization algorithm[J]. Environmental Earth Sciences, 2015, 73(10):6565-6576.</w:t>
      </w:r>
    </w:p>
    <w:p w14:paraId="573C773B" w14:textId="28B672B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杨具瑞, 方铎. GIS支持下水质模型模拟的实现研究[J]. 甘肃农大学报, 1999(3):307-309.</w:t>
      </w:r>
      <w:r w:rsidR="00E751E9" w:rsidRPr="00390DB4">
        <w:rPr>
          <w:rFonts w:ascii="Songti SC" w:eastAsia="Songti SC" w:hAnsi="Songti SC"/>
          <w:sz w:val="18"/>
          <w:szCs w:val="18"/>
        </w:rPr>
        <w:t xml:space="preserve"> </w:t>
      </w:r>
    </w:p>
    <w:p w14:paraId="63F12F7C" w14:textId="45B6E441"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Yang </w:t>
      </w:r>
      <w:proofErr w:type="spellStart"/>
      <w:r w:rsidRPr="00390DB4">
        <w:rPr>
          <w:rFonts w:ascii="Songti SC" w:eastAsia="Songti SC" w:hAnsi="Songti SC"/>
          <w:color w:val="000000"/>
          <w:sz w:val="18"/>
          <w:szCs w:val="18"/>
          <w:shd w:val="clear" w:color="auto" w:fill="FFFFFF"/>
        </w:rPr>
        <w:t>Jurui</w:t>
      </w:r>
      <w:proofErr w:type="spellEnd"/>
      <w:r w:rsidRPr="00390DB4">
        <w:rPr>
          <w:rFonts w:ascii="Songti SC" w:eastAsia="Songti SC" w:hAnsi="Songti SC"/>
          <w:color w:val="000000"/>
          <w:sz w:val="18"/>
          <w:szCs w:val="18"/>
          <w:shd w:val="clear" w:color="auto" w:fill="FFFFFF"/>
        </w:rPr>
        <w:t>, Fang Duo. The Realization of Water Quality Simulation Model Based on GIS. Journal of Gansu Agricultural University, 1999(3):307-309.</w:t>
      </w:r>
    </w:p>
    <w:p w14:paraId="145F78F1" w14:textId="0767799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王国丽, 陈晓飞, 刘刊,等. 回归分析在水科学中的应用综述[J]. 中国农村水利水电, 2004(11):40-44.</w:t>
      </w:r>
      <w:r w:rsidR="00E751E9" w:rsidRPr="00390DB4">
        <w:rPr>
          <w:rFonts w:ascii="Songti SC" w:eastAsia="Songti SC" w:hAnsi="Songti SC"/>
          <w:sz w:val="18"/>
          <w:szCs w:val="18"/>
        </w:rPr>
        <w:t xml:space="preserve"> </w:t>
      </w:r>
    </w:p>
    <w:p w14:paraId="36B7A088" w14:textId="2DAF7B89"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Wang </w:t>
      </w:r>
      <w:proofErr w:type="spellStart"/>
      <w:r w:rsidRPr="00390DB4">
        <w:rPr>
          <w:rFonts w:ascii="Songti SC" w:eastAsia="Songti SC" w:hAnsi="Songti SC"/>
          <w:color w:val="000000"/>
          <w:sz w:val="18"/>
          <w:szCs w:val="18"/>
          <w:shd w:val="clear" w:color="auto" w:fill="FFFFFF"/>
        </w:rPr>
        <w:t>Guoli</w:t>
      </w:r>
      <w:proofErr w:type="spellEnd"/>
      <w:r w:rsidRPr="00390DB4">
        <w:rPr>
          <w:rFonts w:ascii="Songti SC" w:eastAsia="Songti SC" w:hAnsi="Songti SC"/>
          <w:color w:val="000000"/>
          <w:sz w:val="18"/>
          <w:szCs w:val="18"/>
          <w:shd w:val="clear" w:color="auto" w:fill="FFFFFF"/>
        </w:rPr>
        <w:t xml:space="preserve">, Chen </w:t>
      </w:r>
      <w:proofErr w:type="spellStart"/>
      <w:r w:rsidRPr="00390DB4">
        <w:rPr>
          <w:rFonts w:ascii="Songti SC" w:eastAsia="Songti SC" w:hAnsi="Songti SC"/>
          <w:color w:val="000000"/>
          <w:sz w:val="18"/>
          <w:szCs w:val="18"/>
          <w:shd w:val="clear" w:color="auto" w:fill="FFFFFF"/>
        </w:rPr>
        <w:t>Xiaofei</w:t>
      </w:r>
      <w:proofErr w:type="spellEnd"/>
      <w:r w:rsidRPr="00390DB4">
        <w:rPr>
          <w:rFonts w:ascii="Songti SC" w:eastAsia="Songti SC" w:hAnsi="Songti SC"/>
          <w:color w:val="000000"/>
          <w:sz w:val="18"/>
          <w:szCs w:val="18"/>
          <w:shd w:val="clear" w:color="auto" w:fill="FFFFFF"/>
        </w:rPr>
        <w:t xml:space="preserve">, Liu </w:t>
      </w:r>
      <w:proofErr w:type="spellStart"/>
      <w:proofErr w:type="gramStart"/>
      <w:r w:rsidRPr="00390DB4">
        <w:rPr>
          <w:rFonts w:ascii="Songti SC" w:eastAsia="Songti SC" w:hAnsi="Songti SC"/>
          <w:color w:val="000000"/>
          <w:sz w:val="18"/>
          <w:szCs w:val="18"/>
          <w:shd w:val="clear" w:color="auto" w:fill="FFFFFF"/>
        </w:rPr>
        <w:t>Kan,et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Summary on Application of Regression Analysis in Water Science. China Rural Water and Hydropower, 2004(11):40-44.</w:t>
      </w:r>
    </w:p>
    <w:p w14:paraId="40230346" w14:textId="0B359CAF"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10</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扈震, 杨之江, 齐培培. 基于贝叶斯方法的饮用水水质预测及可视化研究[J]. 中国给水排水, 2012, 28(5):53-56.</w:t>
      </w:r>
      <w:r w:rsidR="00E751E9" w:rsidRPr="00390DB4">
        <w:rPr>
          <w:rFonts w:ascii="Songti SC" w:eastAsia="Songti SC" w:hAnsi="Songti SC"/>
          <w:sz w:val="18"/>
          <w:szCs w:val="18"/>
        </w:rPr>
        <w:t xml:space="preserve"> </w:t>
      </w:r>
    </w:p>
    <w:p w14:paraId="3D965E3E" w14:textId="1A41595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lastRenderedPageBreak/>
        <w:t xml:space="preserve">Hu Zhen, Yang </w:t>
      </w:r>
      <w:proofErr w:type="spellStart"/>
      <w:r w:rsidRPr="00390DB4">
        <w:rPr>
          <w:rFonts w:ascii="Songti SC" w:eastAsia="Songti SC" w:hAnsi="Songti SC"/>
          <w:color w:val="000000"/>
          <w:sz w:val="18"/>
          <w:szCs w:val="18"/>
          <w:shd w:val="clear" w:color="auto" w:fill="FFFFFF"/>
        </w:rPr>
        <w:t>Zhijiang</w:t>
      </w:r>
      <w:proofErr w:type="spellEnd"/>
      <w:r w:rsidRPr="00390DB4">
        <w:rPr>
          <w:rFonts w:ascii="Songti SC" w:eastAsia="Songti SC" w:hAnsi="Songti SC"/>
          <w:color w:val="000000"/>
          <w:sz w:val="18"/>
          <w:szCs w:val="18"/>
          <w:shd w:val="clear" w:color="auto" w:fill="FFFFFF"/>
        </w:rPr>
        <w:t xml:space="preserve">, Qi </w:t>
      </w:r>
      <w:proofErr w:type="spellStart"/>
      <w:r w:rsidRPr="00390DB4">
        <w:rPr>
          <w:rFonts w:ascii="Songti SC" w:eastAsia="Songti SC" w:hAnsi="Songti SC"/>
          <w:color w:val="000000"/>
          <w:sz w:val="18"/>
          <w:szCs w:val="18"/>
          <w:shd w:val="clear" w:color="auto" w:fill="FFFFFF"/>
        </w:rPr>
        <w:t>Peipei</w:t>
      </w:r>
      <w:proofErr w:type="spellEnd"/>
      <w:r w:rsidRPr="00390DB4">
        <w:rPr>
          <w:rFonts w:ascii="Songti SC" w:eastAsia="Songti SC" w:hAnsi="Songti SC"/>
          <w:color w:val="000000"/>
          <w:sz w:val="18"/>
          <w:szCs w:val="18"/>
          <w:shd w:val="clear" w:color="auto" w:fill="FFFFFF"/>
        </w:rPr>
        <w:t>, Drinking Water Quality Prediction and Visualization Based on Bayesian Method. China Water &amp; Wastewater, 2012, 28(5):53-56.</w:t>
      </w:r>
    </w:p>
    <w:p w14:paraId="580E22D2" w14:textId="264EF69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11</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孙兆兵, 王保良, 冀海峰,等. 基于概率组合的水质预测方法[J]. 中国环境科学, 2011, 31(10):1657-1662.</w:t>
      </w:r>
      <w:r w:rsidR="00E751E9" w:rsidRPr="00390DB4">
        <w:rPr>
          <w:rFonts w:ascii="Songti SC" w:eastAsia="Songti SC" w:hAnsi="Songti SC"/>
          <w:sz w:val="18"/>
          <w:szCs w:val="18"/>
        </w:rPr>
        <w:t xml:space="preserve"> </w:t>
      </w:r>
    </w:p>
    <w:p w14:paraId="4CAA4C63" w14:textId="315AAA8E"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Sun </w:t>
      </w:r>
      <w:proofErr w:type="spellStart"/>
      <w:r w:rsidRPr="00390DB4">
        <w:rPr>
          <w:rFonts w:ascii="Songti SC" w:eastAsia="Songti SC" w:hAnsi="Songti SC"/>
          <w:color w:val="000000"/>
          <w:sz w:val="18"/>
          <w:szCs w:val="18"/>
          <w:shd w:val="clear" w:color="auto" w:fill="FFFFFF"/>
        </w:rPr>
        <w:t>Zhaobing</w:t>
      </w:r>
      <w:proofErr w:type="spellEnd"/>
      <w:r w:rsidRPr="00390DB4">
        <w:rPr>
          <w:rFonts w:ascii="Songti SC" w:eastAsia="Songti SC" w:hAnsi="Songti SC"/>
          <w:color w:val="000000"/>
          <w:sz w:val="18"/>
          <w:szCs w:val="18"/>
          <w:shd w:val="clear" w:color="auto" w:fill="FFFFFF"/>
        </w:rPr>
        <w:t xml:space="preserve">, Wang </w:t>
      </w:r>
      <w:proofErr w:type="spellStart"/>
      <w:r w:rsidRPr="00390DB4">
        <w:rPr>
          <w:rFonts w:ascii="Songti SC" w:eastAsia="Songti SC" w:hAnsi="Songti SC"/>
          <w:color w:val="000000"/>
          <w:sz w:val="18"/>
          <w:szCs w:val="18"/>
          <w:shd w:val="clear" w:color="auto" w:fill="FFFFFF"/>
        </w:rPr>
        <w:t>Baoliang</w:t>
      </w:r>
      <w:proofErr w:type="spellEnd"/>
      <w:r w:rsidRPr="00390DB4">
        <w:rPr>
          <w:rFonts w:ascii="Songti SC" w:eastAsia="Songti SC" w:hAnsi="Songti SC"/>
          <w:color w:val="000000"/>
          <w:sz w:val="18"/>
          <w:szCs w:val="18"/>
          <w:shd w:val="clear" w:color="auto" w:fill="FFFFFF"/>
        </w:rPr>
        <w:t xml:space="preserve">, Ji </w:t>
      </w:r>
      <w:proofErr w:type="spellStart"/>
      <w:proofErr w:type="gramStart"/>
      <w:r w:rsidRPr="00390DB4">
        <w:rPr>
          <w:rFonts w:ascii="Songti SC" w:eastAsia="Songti SC" w:hAnsi="Songti SC"/>
          <w:color w:val="000000"/>
          <w:sz w:val="18"/>
          <w:szCs w:val="18"/>
          <w:shd w:val="clear" w:color="auto" w:fill="FFFFFF"/>
        </w:rPr>
        <w:t>Haifeng,et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Water Quality Prediction Based on Probability-Combination. China Environmental Science, 2011, 31(10):1657-1662.</w:t>
      </w:r>
    </w:p>
    <w:p w14:paraId="7E4DE25F" w14:textId="5017A2E3"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12</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张颖, 高倩倩. 基于灰色模型和模糊神经网络的综合水质预测模型研究[J]. 环境工程学报, 2015, 9(2):537-545.</w:t>
      </w:r>
      <w:r w:rsidR="00E751E9" w:rsidRPr="00390DB4">
        <w:rPr>
          <w:rFonts w:ascii="Songti SC" w:eastAsia="Songti SC" w:hAnsi="Songti SC"/>
          <w:sz w:val="18"/>
          <w:szCs w:val="18"/>
        </w:rPr>
        <w:t xml:space="preserve"> </w:t>
      </w:r>
    </w:p>
    <w:p w14:paraId="3C413FF7" w14:textId="0CF26015"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Zhang Ying, Gao </w:t>
      </w:r>
      <w:proofErr w:type="spellStart"/>
      <w:r w:rsidRPr="00390DB4">
        <w:rPr>
          <w:rFonts w:ascii="Songti SC" w:eastAsia="Songti SC" w:hAnsi="Songti SC"/>
          <w:color w:val="000000"/>
          <w:sz w:val="18"/>
          <w:szCs w:val="18"/>
          <w:shd w:val="clear" w:color="auto" w:fill="FFFFFF"/>
        </w:rPr>
        <w:t>Qianqian</w:t>
      </w:r>
      <w:proofErr w:type="spellEnd"/>
      <w:r w:rsidRPr="00390DB4">
        <w:rPr>
          <w:rFonts w:ascii="Songti SC" w:eastAsia="Songti SC" w:hAnsi="Songti SC"/>
          <w:color w:val="000000"/>
          <w:sz w:val="18"/>
          <w:szCs w:val="18"/>
          <w:shd w:val="clear" w:color="auto" w:fill="FFFFFF"/>
        </w:rPr>
        <w:t>, Comprehensive prediction model of water quality based on Grey Model and Fuzzy Neural Network. Chinese Journal of Environmental Engineering, 2015, 9(2):537-545.</w:t>
      </w:r>
    </w:p>
    <w:p w14:paraId="2E3FC3F1" w14:textId="12223A8F"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13</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3BA8" w:rsidRPr="00390DB4">
        <w:rPr>
          <w:rFonts w:ascii="Songti SC" w:eastAsia="Songti SC" w:hAnsi="Songti SC"/>
          <w:noProof/>
          <w:sz w:val="18"/>
          <w:szCs w:val="18"/>
        </w:rPr>
        <w:t>Najah A, El-Shafie A, Karim O A, et al. Application of artificial neural networks for water quality prediction[J]. Neural Computing &amp; Applications, 2013, 22(1):187-201.</w:t>
      </w:r>
    </w:p>
    <w:p w14:paraId="5F4CCCE4" w14:textId="47126D7A"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14</w:t>
      </w:r>
      <w:r w:rsidRPr="00390DB4">
        <w:rPr>
          <w:rFonts w:ascii="Songti SC" w:eastAsia="Songti SC" w:hAnsi="Songti SC"/>
          <w:noProof/>
          <w:sz w:val="18"/>
          <w:szCs w:val="18"/>
        </w:rPr>
        <w:t>]</w:t>
      </w:r>
      <w:r w:rsidR="00E73BA8" w:rsidRPr="00390DB4">
        <w:rPr>
          <w:sz w:val="18"/>
          <w:szCs w:val="18"/>
        </w:rPr>
        <w:t xml:space="preserve"> </w:t>
      </w:r>
      <w:r w:rsidR="00E73BA8" w:rsidRPr="00390DB4">
        <w:rPr>
          <w:rFonts w:ascii="Songti SC" w:eastAsia="Songti SC" w:hAnsi="Songti SC"/>
          <w:noProof/>
          <w:sz w:val="18"/>
          <w:szCs w:val="18"/>
        </w:rPr>
        <w:t>Hamid Z A. Evaluation of multivariate linear regression and artificial neural networks in prediction of water quality parameters[J]. Journal of Environmental Health Science &amp; Engineering, 2014, 12(1):40.</w:t>
      </w:r>
    </w:p>
    <w:p w14:paraId="38EB4AC8" w14:textId="43A5B4B5"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15</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胡铁松, 袁鹏, 丁晶. 人工神经网络在水文水资源中的应用[J]. 水科学进展, 1995, 6(1):76-82.</w:t>
      </w:r>
      <w:r w:rsidR="00E751E9" w:rsidRPr="00390DB4">
        <w:rPr>
          <w:rFonts w:ascii="Songti SC" w:eastAsia="Songti SC" w:hAnsi="Songti SC"/>
          <w:sz w:val="18"/>
          <w:szCs w:val="18"/>
        </w:rPr>
        <w:t xml:space="preserve"> </w:t>
      </w:r>
    </w:p>
    <w:p w14:paraId="205D2697" w14:textId="35A09A32"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Hu </w:t>
      </w:r>
      <w:proofErr w:type="spellStart"/>
      <w:r w:rsidRPr="00390DB4">
        <w:rPr>
          <w:rFonts w:ascii="Songti SC" w:eastAsia="Songti SC" w:hAnsi="Songti SC"/>
          <w:color w:val="000000"/>
          <w:sz w:val="18"/>
          <w:szCs w:val="18"/>
          <w:shd w:val="clear" w:color="auto" w:fill="FFFFFF"/>
        </w:rPr>
        <w:t>Tiesong</w:t>
      </w:r>
      <w:proofErr w:type="spellEnd"/>
      <w:r w:rsidRPr="00390DB4">
        <w:rPr>
          <w:rFonts w:ascii="Songti SC" w:eastAsia="Songti SC" w:hAnsi="Songti SC"/>
          <w:color w:val="000000"/>
          <w:sz w:val="18"/>
          <w:szCs w:val="18"/>
          <w:shd w:val="clear" w:color="auto" w:fill="FFFFFF"/>
        </w:rPr>
        <w:t xml:space="preserve">, Yuan Peng, Ding </w:t>
      </w:r>
      <w:proofErr w:type="spellStart"/>
      <w:r w:rsidRPr="00390DB4">
        <w:rPr>
          <w:rFonts w:ascii="Songti SC" w:eastAsia="Songti SC" w:hAnsi="Songti SC"/>
          <w:color w:val="000000"/>
          <w:sz w:val="18"/>
          <w:szCs w:val="18"/>
          <w:shd w:val="clear" w:color="auto" w:fill="FFFFFF"/>
        </w:rPr>
        <w:t>Jin</w:t>
      </w:r>
      <w:proofErr w:type="spellEnd"/>
      <w:r w:rsidRPr="00390DB4">
        <w:rPr>
          <w:rFonts w:ascii="Songti SC" w:eastAsia="Songti SC" w:hAnsi="Songti SC"/>
          <w:color w:val="000000"/>
          <w:sz w:val="18"/>
          <w:szCs w:val="18"/>
          <w:shd w:val="clear" w:color="auto" w:fill="FFFFFF"/>
        </w:rPr>
        <w:t>, Applications of Artificial Neural Network to Hydrology and Water Resources.  Advances in Water Science, 1995, 6(1):76-82.</w:t>
      </w:r>
    </w:p>
    <w:p w14:paraId="6D484B33" w14:textId="4DEDFC2D"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16</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冯红利, 刘秀红, 杨庆,等. 低溶解氧下氨氧化过程神经网络预测控制模型[J]. 中国环境科学, 2017, 37(1):139-145.</w:t>
      </w:r>
      <w:r w:rsidR="00E751E9" w:rsidRPr="00390DB4">
        <w:rPr>
          <w:rFonts w:ascii="Songti SC" w:eastAsia="Songti SC" w:hAnsi="Songti SC"/>
          <w:sz w:val="18"/>
          <w:szCs w:val="18"/>
        </w:rPr>
        <w:t xml:space="preserve"> </w:t>
      </w:r>
    </w:p>
    <w:p w14:paraId="309E2794" w14:textId="0979D7F8"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Feng </w:t>
      </w:r>
      <w:proofErr w:type="spellStart"/>
      <w:r w:rsidRPr="00390DB4">
        <w:rPr>
          <w:rFonts w:ascii="Songti SC" w:eastAsia="Songti SC" w:hAnsi="Songti SC"/>
          <w:color w:val="000000"/>
          <w:sz w:val="18"/>
          <w:szCs w:val="18"/>
          <w:shd w:val="clear" w:color="auto" w:fill="FFFFFF"/>
        </w:rPr>
        <w:t>Hongli</w:t>
      </w:r>
      <w:proofErr w:type="spellEnd"/>
      <w:r w:rsidRPr="00390DB4">
        <w:rPr>
          <w:rFonts w:ascii="Songti SC" w:eastAsia="Songti SC" w:hAnsi="Songti SC"/>
          <w:color w:val="000000"/>
          <w:sz w:val="18"/>
          <w:szCs w:val="18"/>
          <w:shd w:val="clear" w:color="auto" w:fill="FFFFFF"/>
        </w:rPr>
        <w:t xml:space="preserve">, Liu </w:t>
      </w:r>
      <w:proofErr w:type="spellStart"/>
      <w:r w:rsidRPr="00390DB4">
        <w:rPr>
          <w:rFonts w:ascii="Songti SC" w:eastAsia="Songti SC" w:hAnsi="Songti SC"/>
          <w:color w:val="000000"/>
          <w:sz w:val="18"/>
          <w:szCs w:val="18"/>
          <w:shd w:val="clear" w:color="auto" w:fill="FFFFFF"/>
        </w:rPr>
        <w:t>Xiuhong</w:t>
      </w:r>
      <w:proofErr w:type="spellEnd"/>
      <w:r w:rsidRPr="00390DB4">
        <w:rPr>
          <w:rFonts w:ascii="Songti SC" w:eastAsia="Songti SC" w:hAnsi="Songti SC"/>
          <w:color w:val="000000"/>
          <w:sz w:val="18"/>
          <w:szCs w:val="18"/>
          <w:shd w:val="clear" w:color="auto" w:fill="FFFFFF"/>
        </w:rPr>
        <w:t xml:space="preserve">, Yang </w:t>
      </w:r>
      <w:proofErr w:type="spellStart"/>
      <w:proofErr w:type="gramStart"/>
      <w:r w:rsidRPr="00390DB4">
        <w:rPr>
          <w:rFonts w:ascii="Songti SC" w:eastAsia="Songti SC" w:hAnsi="Songti SC"/>
          <w:color w:val="000000"/>
          <w:sz w:val="18"/>
          <w:szCs w:val="18"/>
          <w:shd w:val="clear" w:color="auto" w:fill="FFFFFF"/>
        </w:rPr>
        <w:t>Qin,et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xml:space="preserve">, Neural Network Prediction and Control Model for Ammonia </w:t>
      </w:r>
      <w:r w:rsidRPr="00390DB4">
        <w:rPr>
          <w:rFonts w:ascii="Songti SC" w:eastAsia="Songti SC" w:hAnsi="Songti SC"/>
          <w:color w:val="000000"/>
          <w:sz w:val="18"/>
          <w:szCs w:val="18"/>
          <w:shd w:val="clear" w:color="auto" w:fill="FFFFFF"/>
        </w:rPr>
        <w:t>Oxidizing Process under Low DO Concentration. China Environmental Science, 2017, 37(1):139-145.</w:t>
      </w:r>
    </w:p>
    <w:p w14:paraId="3E611F80" w14:textId="62C6AD60"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17</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张青, 王学雷, 张婷,等. 基于BP神经网络的洪湖水质指标预测研究[J]. 湿地科学, 2016, 14(2):212-218.</w:t>
      </w:r>
      <w:r w:rsidR="00E751E9" w:rsidRPr="00390DB4">
        <w:rPr>
          <w:rFonts w:ascii="Songti SC" w:eastAsia="Songti SC" w:hAnsi="Songti SC"/>
          <w:sz w:val="18"/>
          <w:szCs w:val="18"/>
        </w:rPr>
        <w:t xml:space="preserve"> </w:t>
      </w:r>
      <w:r w:rsidR="00E751E9" w:rsidRPr="00390DB4">
        <w:rPr>
          <w:rFonts w:ascii="Songti SC" w:eastAsia="Songti SC" w:hAnsi="Songti SC"/>
          <w:color w:val="000000"/>
          <w:sz w:val="18"/>
          <w:szCs w:val="18"/>
          <w:shd w:val="clear" w:color="auto" w:fill="FFFFFF"/>
        </w:rPr>
        <w:t xml:space="preserve">Zhang Qing, Wang </w:t>
      </w:r>
      <w:proofErr w:type="spellStart"/>
      <w:r w:rsidR="00E751E9" w:rsidRPr="00390DB4">
        <w:rPr>
          <w:rFonts w:ascii="Songti SC" w:eastAsia="Songti SC" w:hAnsi="Songti SC"/>
          <w:color w:val="000000"/>
          <w:sz w:val="18"/>
          <w:szCs w:val="18"/>
          <w:shd w:val="clear" w:color="auto" w:fill="FFFFFF"/>
        </w:rPr>
        <w:t>Xuelei</w:t>
      </w:r>
      <w:proofErr w:type="spellEnd"/>
      <w:r w:rsidR="00E751E9" w:rsidRPr="00390DB4">
        <w:rPr>
          <w:rFonts w:ascii="Songti SC" w:eastAsia="Songti SC" w:hAnsi="Songti SC"/>
          <w:color w:val="000000"/>
          <w:sz w:val="18"/>
          <w:szCs w:val="18"/>
          <w:shd w:val="clear" w:color="auto" w:fill="FFFFFF"/>
        </w:rPr>
        <w:t xml:space="preserve">, Zhang Ting, et al., Prediction of Water Quality Index of </w:t>
      </w:r>
      <w:proofErr w:type="spellStart"/>
      <w:r w:rsidR="00E751E9" w:rsidRPr="00390DB4">
        <w:rPr>
          <w:rFonts w:ascii="Songti SC" w:eastAsia="Songti SC" w:hAnsi="Songti SC"/>
          <w:color w:val="000000"/>
          <w:sz w:val="18"/>
          <w:szCs w:val="18"/>
          <w:shd w:val="clear" w:color="auto" w:fill="FFFFFF"/>
        </w:rPr>
        <w:t>Honghu</w:t>
      </w:r>
      <w:proofErr w:type="spellEnd"/>
      <w:r w:rsidR="00E751E9" w:rsidRPr="00390DB4">
        <w:rPr>
          <w:rFonts w:ascii="Songti SC" w:eastAsia="Songti SC" w:hAnsi="Songti SC"/>
          <w:color w:val="000000"/>
          <w:sz w:val="18"/>
          <w:szCs w:val="18"/>
          <w:shd w:val="clear" w:color="auto" w:fill="FFFFFF"/>
        </w:rPr>
        <w:t xml:space="preserve"> Lake based on Back Propagation Neural Network Model. Wetland Science, 2016, 14(2):212-218.</w:t>
      </w:r>
    </w:p>
    <w:p w14:paraId="225F0310" w14:textId="7375C7C6"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18</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李莹, 张新政, 邹经湘,等. 河流水质的预测模型研究[J]. 系统仿真学报, 2001, 13(2):139-142.</w:t>
      </w:r>
      <w:r w:rsidR="00E751E9" w:rsidRPr="00390DB4">
        <w:rPr>
          <w:rFonts w:ascii="Songti SC" w:eastAsia="Songti SC" w:hAnsi="Songti SC"/>
          <w:sz w:val="18"/>
          <w:szCs w:val="18"/>
        </w:rPr>
        <w:t xml:space="preserve"> </w:t>
      </w:r>
    </w:p>
    <w:p w14:paraId="2F0236F6" w14:textId="3205389B" w:rsidR="00E751E9" w:rsidRPr="00390DB4" w:rsidRDefault="00E751E9" w:rsidP="00E751E9">
      <w:pPr>
        <w:pStyle w:val="EndNoteBibliography"/>
        <w:rPr>
          <w:rFonts w:ascii="Songti SC" w:eastAsia="Songti SC" w:hAnsi="Songti SC"/>
          <w:noProof/>
          <w:sz w:val="18"/>
          <w:szCs w:val="18"/>
        </w:rPr>
      </w:pPr>
      <w:r w:rsidRPr="00390DB4">
        <w:rPr>
          <w:rFonts w:ascii="Songti SC" w:eastAsia="Songti SC" w:hAnsi="Songti SC"/>
          <w:color w:val="000000"/>
          <w:sz w:val="18"/>
          <w:szCs w:val="18"/>
          <w:shd w:val="clear" w:color="auto" w:fill="FFFFFF"/>
        </w:rPr>
        <w:t xml:space="preserve">Li Ying, Zhang </w:t>
      </w:r>
      <w:proofErr w:type="spellStart"/>
      <w:r w:rsidRPr="00390DB4">
        <w:rPr>
          <w:rFonts w:ascii="Songti SC" w:eastAsia="Songti SC" w:hAnsi="Songti SC"/>
          <w:color w:val="000000"/>
          <w:sz w:val="18"/>
          <w:szCs w:val="18"/>
          <w:shd w:val="clear" w:color="auto" w:fill="FFFFFF"/>
        </w:rPr>
        <w:t>Xinzheng</w:t>
      </w:r>
      <w:proofErr w:type="spellEnd"/>
      <w:r w:rsidRPr="00390DB4">
        <w:rPr>
          <w:rFonts w:ascii="Songti SC" w:eastAsia="Songti SC" w:hAnsi="Songti SC"/>
          <w:color w:val="000000"/>
          <w:sz w:val="18"/>
          <w:szCs w:val="18"/>
          <w:shd w:val="clear" w:color="auto" w:fill="FFFFFF"/>
        </w:rPr>
        <w:t xml:space="preserve">, Zou </w:t>
      </w:r>
      <w:proofErr w:type="spellStart"/>
      <w:proofErr w:type="gramStart"/>
      <w:r w:rsidRPr="00390DB4">
        <w:rPr>
          <w:rFonts w:ascii="Songti SC" w:eastAsia="Songti SC" w:hAnsi="Songti SC"/>
          <w:color w:val="000000"/>
          <w:sz w:val="18"/>
          <w:szCs w:val="18"/>
          <w:shd w:val="clear" w:color="auto" w:fill="FFFFFF"/>
        </w:rPr>
        <w:t>Jingxiang,et</w:t>
      </w:r>
      <w:proofErr w:type="spellEnd"/>
      <w:r w:rsidRPr="00390DB4">
        <w:rPr>
          <w:rFonts w:ascii="Songti SC" w:eastAsia="Songti SC" w:hAnsi="Songti SC"/>
          <w:color w:val="000000"/>
          <w:sz w:val="18"/>
          <w:szCs w:val="18"/>
          <w:shd w:val="clear" w:color="auto" w:fill="FFFFFF"/>
        </w:rPr>
        <w:t xml:space="preserve"> al.</w:t>
      </w:r>
      <w:proofErr w:type="gramEnd"/>
      <w:r w:rsidRPr="00390DB4">
        <w:rPr>
          <w:rFonts w:ascii="Songti SC" w:eastAsia="Songti SC" w:hAnsi="Songti SC"/>
          <w:color w:val="000000"/>
          <w:sz w:val="18"/>
          <w:szCs w:val="18"/>
          <w:shd w:val="clear" w:color="auto" w:fill="FFFFFF"/>
        </w:rPr>
        <w:t>, The Study on Prediction Modeling for River Water Quality. Journal of System Simulation, 2001, 13(2):139-142.</w:t>
      </w:r>
    </w:p>
    <w:p w14:paraId="0D596A34" w14:textId="300F25A0" w:rsidR="00E73BA8" w:rsidRPr="00390DB4" w:rsidRDefault="00C24E4A" w:rsidP="00E751E9">
      <w:pPr>
        <w:pStyle w:val="EndNoteBibliography"/>
        <w:rPr>
          <w:rFonts w:ascii="Songti SC" w:eastAsia="Songti SC" w:hAnsi="Songti SC"/>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19</w:t>
      </w:r>
      <w:r w:rsidRPr="00390DB4">
        <w:rPr>
          <w:rFonts w:ascii="Songti SC" w:eastAsia="Songti SC" w:hAnsi="Songti SC"/>
          <w:noProof/>
          <w:sz w:val="18"/>
          <w:szCs w:val="18"/>
        </w:rPr>
        <w:t>]</w:t>
      </w:r>
      <w:r w:rsidR="00AE7DCA" w:rsidRPr="00390DB4">
        <w:rPr>
          <w:rFonts w:ascii="Songti SC" w:eastAsia="Songti SC" w:hAnsi="Songti SC"/>
          <w:noProof/>
          <w:sz w:val="18"/>
          <w:szCs w:val="18"/>
        </w:rPr>
        <w:t xml:space="preserve"> </w:t>
      </w:r>
      <w:r w:rsidR="00E751E9" w:rsidRPr="00390DB4">
        <w:rPr>
          <w:rFonts w:ascii="Songti SC" w:eastAsia="Songti SC" w:hAnsi="Songti SC"/>
          <w:color w:val="000000"/>
          <w:sz w:val="18"/>
          <w:szCs w:val="18"/>
          <w:shd w:val="clear" w:color="auto" w:fill="FFFFFF"/>
        </w:rPr>
        <w:t>王勇. 时序数据挖掘技术及其在水质预测中的应用研究[D]. 广东工业大学, 2005.</w:t>
      </w:r>
      <w:r w:rsidR="00E751E9" w:rsidRPr="00390DB4">
        <w:rPr>
          <w:rFonts w:ascii="Songti SC" w:eastAsia="Songti SC" w:hAnsi="Songti SC"/>
          <w:sz w:val="18"/>
          <w:szCs w:val="18"/>
        </w:rPr>
        <w:t xml:space="preserve"> </w:t>
      </w:r>
    </w:p>
    <w:p w14:paraId="03033D75" w14:textId="3A4C02D7" w:rsidR="00E751E9" w:rsidRPr="00390DB4" w:rsidRDefault="00E751E9" w:rsidP="00E751E9">
      <w:pPr>
        <w:pStyle w:val="EndNoteBibliography"/>
        <w:rPr>
          <w:rFonts w:ascii="Songti SC" w:eastAsia="Songti SC" w:hAnsi="Songti SC"/>
          <w:color w:val="000000"/>
          <w:sz w:val="18"/>
          <w:szCs w:val="18"/>
          <w:shd w:val="clear" w:color="auto" w:fill="FFFFFF"/>
        </w:rPr>
      </w:pPr>
      <w:r w:rsidRPr="00390DB4">
        <w:rPr>
          <w:rFonts w:ascii="Songti SC" w:eastAsia="Songti SC" w:hAnsi="Songti SC"/>
          <w:color w:val="000000"/>
          <w:sz w:val="18"/>
          <w:szCs w:val="18"/>
          <w:shd w:val="clear" w:color="auto" w:fill="FFFFFF"/>
        </w:rPr>
        <w:t>Wang Yong, Timing Data Mining and Its Application in Water Quality Prediction. Guangdong University of Technology, 2005.</w:t>
      </w:r>
    </w:p>
    <w:p w14:paraId="2E596CEC" w14:textId="5ECDEED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20</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Sussillo, D. and L.F. Abbott, Generating coherent patterns of activity from chaotic neural networks. Neuron(S0896-6273), 2009. </w:t>
      </w:r>
      <w:r w:rsidR="00E751E9" w:rsidRPr="00390DB4">
        <w:rPr>
          <w:rFonts w:ascii="Songti SC" w:eastAsia="Songti SC" w:hAnsi="Songti SC"/>
          <w:b/>
          <w:noProof/>
          <w:sz w:val="18"/>
          <w:szCs w:val="18"/>
        </w:rPr>
        <w:t>63</w:t>
      </w:r>
      <w:r w:rsidR="00E751E9" w:rsidRPr="00390DB4">
        <w:rPr>
          <w:rFonts w:ascii="Songti SC" w:eastAsia="Songti SC" w:hAnsi="Songti SC"/>
          <w:noProof/>
          <w:sz w:val="18"/>
          <w:szCs w:val="18"/>
        </w:rPr>
        <w:t>(4): p. 544-557.</w:t>
      </w:r>
    </w:p>
    <w:p w14:paraId="37B47526" w14:textId="140E3686"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21</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Cheng, Z., et al., Efficient reinforcement learning of a reservoir network model of parametric working memory achieved with a cluster population winner-take-all readout mechanism. Journal of neurophysiology</w:t>
      </w:r>
      <w:r w:rsidR="00E751E9" w:rsidRPr="00390DB4">
        <w:rPr>
          <w:rFonts w:ascii="Songti SC" w:eastAsia="Songti SC" w:hAnsi="Songti SC"/>
          <w:sz w:val="18"/>
          <w:szCs w:val="18"/>
        </w:rPr>
        <w:t xml:space="preserve"> </w:t>
      </w:r>
      <w:r w:rsidR="00E751E9" w:rsidRPr="00390DB4">
        <w:rPr>
          <w:rFonts w:ascii="Songti SC" w:eastAsia="Songti SC" w:hAnsi="Songti SC"/>
          <w:noProof/>
          <w:sz w:val="18"/>
          <w:szCs w:val="18"/>
        </w:rPr>
        <w:t xml:space="preserve">(S0022-3077), 2015. </w:t>
      </w:r>
      <w:r w:rsidR="00E751E9" w:rsidRPr="00390DB4">
        <w:rPr>
          <w:rFonts w:ascii="Songti SC" w:eastAsia="Songti SC" w:hAnsi="Songti SC"/>
          <w:b/>
          <w:noProof/>
          <w:sz w:val="18"/>
          <w:szCs w:val="18"/>
        </w:rPr>
        <w:t>114</w:t>
      </w:r>
      <w:r w:rsidR="00E751E9" w:rsidRPr="00390DB4">
        <w:rPr>
          <w:rFonts w:ascii="Songti SC" w:eastAsia="Songti SC" w:hAnsi="Songti SC"/>
          <w:noProof/>
          <w:sz w:val="18"/>
          <w:szCs w:val="18"/>
        </w:rPr>
        <w:t>(6): p. 3296-3305.</w:t>
      </w:r>
    </w:p>
    <w:p w14:paraId="20FF145D" w14:textId="3202309E" w:rsidR="00E751E9" w:rsidRPr="00390DB4" w:rsidRDefault="00C24E4A" w:rsidP="00E751E9">
      <w:pPr>
        <w:pStyle w:val="EndNoteBibliography"/>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22</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 xml:space="preserve">Jaeger, H. and H. Haas, Harnessing nonlinearity: Predicting chaotic systems and saving energy in wireless communication. science((S1095-9203)), 2004. </w:t>
      </w:r>
      <w:r w:rsidR="00E751E9" w:rsidRPr="00390DB4">
        <w:rPr>
          <w:rFonts w:ascii="Songti SC" w:eastAsia="Songti SC" w:hAnsi="Songti SC"/>
          <w:b/>
          <w:noProof/>
          <w:sz w:val="18"/>
          <w:szCs w:val="18"/>
        </w:rPr>
        <w:t>304</w:t>
      </w:r>
      <w:r w:rsidR="00E751E9" w:rsidRPr="00390DB4">
        <w:rPr>
          <w:rFonts w:ascii="Songti SC" w:eastAsia="Songti SC" w:hAnsi="Songti SC"/>
          <w:noProof/>
          <w:sz w:val="18"/>
          <w:szCs w:val="18"/>
        </w:rPr>
        <w:t>(5667): p. 78-80.</w:t>
      </w:r>
    </w:p>
    <w:p w14:paraId="60A28204" w14:textId="14778A8F" w:rsidR="00E751E9" w:rsidRPr="00390DB4" w:rsidRDefault="00C24E4A" w:rsidP="00E751E9">
      <w:pPr>
        <w:shd w:val="clear" w:color="auto" w:fill="FFFFFF"/>
        <w:spacing w:line="360" w:lineRule="exact"/>
        <w:jc w:val="both"/>
        <w:rPr>
          <w:rFonts w:ascii="Songti SC" w:eastAsia="Songti SC" w:hAnsi="Songti SC"/>
          <w:noProof/>
          <w:sz w:val="18"/>
          <w:szCs w:val="18"/>
        </w:rPr>
      </w:pPr>
      <w:r w:rsidRPr="00390DB4">
        <w:rPr>
          <w:rFonts w:ascii="Songti SC" w:eastAsia="Songti SC" w:hAnsi="Songti SC"/>
          <w:noProof/>
          <w:sz w:val="18"/>
          <w:szCs w:val="18"/>
        </w:rPr>
        <w:t>[</w:t>
      </w:r>
      <w:r w:rsidR="00E751E9" w:rsidRPr="00390DB4">
        <w:rPr>
          <w:rFonts w:ascii="Songti SC" w:eastAsia="Songti SC" w:hAnsi="Songti SC"/>
          <w:noProof/>
          <w:sz w:val="18"/>
          <w:szCs w:val="18"/>
        </w:rPr>
        <w:t>23</w:t>
      </w:r>
      <w:r w:rsidRPr="00390DB4">
        <w:rPr>
          <w:rFonts w:ascii="Songti SC" w:eastAsia="Songti SC" w:hAnsi="Songti SC"/>
          <w:noProof/>
          <w:sz w:val="18"/>
          <w:szCs w:val="18"/>
        </w:rPr>
        <w:t>]</w:t>
      </w:r>
      <w:r w:rsidR="00E73BA8" w:rsidRPr="00390DB4">
        <w:rPr>
          <w:rFonts w:ascii="Songti SC" w:eastAsia="Songti SC" w:hAnsi="Songti SC"/>
          <w:noProof/>
          <w:sz w:val="18"/>
          <w:szCs w:val="18"/>
        </w:rPr>
        <w:t xml:space="preserve"> </w:t>
      </w:r>
      <w:r w:rsidR="00E751E9" w:rsidRPr="00390DB4">
        <w:rPr>
          <w:rFonts w:ascii="Songti SC" w:eastAsia="Songti SC" w:hAnsi="Songti SC"/>
          <w:noProof/>
          <w:sz w:val="18"/>
          <w:szCs w:val="18"/>
        </w:rPr>
        <w:t>Haykin, S.S., Adaptive filter theor</w:t>
      </w:r>
      <w:r w:rsidR="00E7482C" w:rsidRPr="00390DB4">
        <w:rPr>
          <w:rFonts w:ascii="Songti SC" w:eastAsia="Songti SC" w:hAnsi="Songti SC"/>
          <w:noProof/>
          <w:sz w:val="18"/>
          <w:szCs w:val="18"/>
        </w:rPr>
        <w:t>y</w:t>
      </w:r>
      <w:r w:rsidR="00E7482C" w:rsidRPr="00390DB4">
        <w:rPr>
          <w:rFonts w:ascii="Songti SC" w:eastAsia="Songti SC" w:hAnsi="Songti SC" w:hint="eastAsia"/>
          <w:noProof/>
          <w:sz w:val="18"/>
          <w:szCs w:val="18"/>
        </w:rPr>
        <w:t xml:space="preserve"> </w:t>
      </w:r>
      <w:r w:rsidR="00E7482C" w:rsidRPr="00390DB4">
        <w:rPr>
          <w:rFonts w:ascii="Songti SC" w:eastAsia="Songti SC" w:hAnsi="Songti SC"/>
          <w:noProof/>
          <w:sz w:val="18"/>
          <w:szCs w:val="18"/>
        </w:rPr>
        <w:t xml:space="preserve">Fifth Edition. </w:t>
      </w:r>
      <w:r w:rsidR="00E7482C" w:rsidRPr="00390DB4">
        <w:rPr>
          <w:rFonts w:ascii="Songti SC" w:eastAsia="Songti SC" w:hAnsi="Songti SC" w:hint="eastAsia"/>
          <w:noProof/>
          <w:sz w:val="18"/>
          <w:szCs w:val="18"/>
        </w:rPr>
        <w:t>电子工业出版社</w:t>
      </w:r>
      <w:r w:rsidR="00E7482C" w:rsidRPr="00390DB4">
        <w:rPr>
          <w:rFonts w:ascii="Songti SC" w:eastAsia="Songti SC" w:hAnsi="Songti SC"/>
          <w:noProof/>
          <w:sz w:val="18"/>
          <w:szCs w:val="18"/>
        </w:rPr>
        <w:t>, 2017</w:t>
      </w:r>
      <w:r w:rsidR="00B81A01" w:rsidRPr="00390DB4">
        <w:rPr>
          <w:rFonts w:ascii="Songti SC" w:eastAsia="Songti SC" w:hAnsi="Songti SC"/>
          <w:noProof/>
          <w:sz w:val="18"/>
          <w:szCs w:val="18"/>
        </w:rPr>
        <w:t>.</w:t>
      </w:r>
      <w:r w:rsidR="000C62E4" w:rsidRPr="00390DB4">
        <w:rPr>
          <w:rFonts w:ascii="Songti SC" w:eastAsia="Songti SC" w:hAnsi="Songti SC" w:hint="eastAsia"/>
          <w:noProof/>
          <w:sz w:val="18"/>
          <w:szCs w:val="18"/>
        </w:rPr>
        <w:t xml:space="preserve"> </w:t>
      </w:r>
      <w:r w:rsidR="000C62E4" w:rsidRPr="00390DB4">
        <w:rPr>
          <w:rFonts w:ascii="Songti SC" w:eastAsia="Songti SC" w:hAnsi="Songti SC"/>
          <w:noProof/>
          <w:sz w:val="18"/>
          <w:szCs w:val="18"/>
        </w:rPr>
        <w:t xml:space="preserve">ISBN: </w:t>
      </w:r>
      <w:r w:rsidR="00E7482C" w:rsidRPr="00390DB4">
        <w:rPr>
          <w:rFonts w:ascii="Songti SC" w:eastAsia="Songti SC" w:hAnsi="Songti SC"/>
          <w:noProof/>
          <w:sz w:val="18"/>
          <w:szCs w:val="18"/>
        </w:rPr>
        <w:t>9787121322518</w:t>
      </w:r>
    </w:p>
    <w:p w14:paraId="2EBB32F8" w14:textId="77777777" w:rsidR="00B81A01" w:rsidRPr="00C24E4A" w:rsidRDefault="00B81A01">
      <w:pPr>
        <w:rPr>
          <w:rFonts w:ascii="Songti SC" w:eastAsia="Songti SC" w:hAnsi="Songti SC"/>
        </w:rPr>
        <w:sectPr w:rsidR="00B81A01" w:rsidRPr="00C24E4A" w:rsidSect="00B81A01">
          <w:type w:val="continuous"/>
          <w:pgSz w:w="11900" w:h="16840"/>
          <w:pgMar w:top="1440" w:right="1440" w:bottom="1440" w:left="1440" w:header="708" w:footer="708" w:gutter="0"/>
          <w:cols w:num="2" w:space="708"/>
          <w:docGrid w:linePitch="400"/>
        </w:sectPr>
      </w:pPr>
    </w:p>
    <w:p w14:paraId="0C81EF09" w14:textId="3E75228C" w:rsidR="00D67B99" w:rsidRPr="007F44F2" w:rsidRDefault="00D67B99"/>
    <w:sectPr w:rsidR="00D67B99" w:rsidRPr="007F44F2" w:rsidSect="00521EFA">
      <w:type w:val="continuous"/>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ED807" w14:textId="77777777" w:rsidR="009F6C86" w:rsidRDefault="009F6C86" w:rsidP="00521EFA">
      <w:r>
        <w:separator/>
      </w:r>
    </w:p>
  </w:endnote>
  <w:endnote w:type="continuationSeparator" w:id="0">
    <w:p w14:paraId="621DF5F5" w14:textId="77777777" w:rsidR="009F6C86" w:rsidRDefault="009F6C86" w:rsidP="00521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iti TC Medium">
    <w:panose1 w:val="00000000000000000000"/>
    <w:charset w:val="88"/>
    <w:family w:val="auto"/>
    <w:pitch w:val="variable"/>
    <w:sig w:usb0="8000002F" w:usb1="090F004A" w:usb2="00000010" w:usb3="00000000" w:csb0="003E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3C9CB" w14:textId="77777777" w:rsidR="006D04A6" w:rsidRDefault="006D04A6" w:rsidP="00E73BA8">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end"/>
    </w:r>
  </w:p>
  <w:p w14:paraId="7D291BDA" w14:textId="77777777" w:rsidR="006D04A6" w:rsidRDefault="006D04A6">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1717A" w14:textId="77777777" w:rsidR="006D04A6" w:rsidRDefault="006D04A6" w:rsidP="00E73BA8">
    <w:pPr>
      <w:pStyle w:val="ad"/>
      <w:framePr w:wrap="none" w:vAnchor="text" w:hAnchor="margin" w:xAlign="center" w:y="1"/>
      <w:rPr>
        <w:rStyle w:val="af"/>
      </w:rPr>
    </w:pPr>
    <w:r>
      <w:rPr>
        <w:rStyle w:val="af"/>
      </w:rPr>
      <w:fldChar w:fldCharType="begin"/>
    </w:r>
    <w:r>
      <w:rPr>
        <w:rStyle w:val="af"/>
      </w:rPr>
      <w:instrText xml:space="preserve">PAGE  </w:instrText>
    </w:r>
    <w:r>
      <w:rPr>
        <w:rStyle w:val="af"/>
      </w:rPr>
      <w:fldChar w:fldCharType="separate"/>
    </w:r>
    <w:r>
      <w:rPr>
        <w:rStyle w:val="af"/>
        <w:noProof/>
      </w:rPr>
      <w:t>8</w:t>
    </w:r>
    <w:r>
      <w:rPr>
        <w:rStyle w:val="af"/>
      </w:rPr>
      <w:fldChar w:fldCharType="end"/>
    </w:r>
  </w:p>
  <w:p w14:paraId="0622032E" w14:textId="77777777" w:rsidR="006D04A6" w:rsidRDefault="006D04A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C9849" w14:textId="77777777" w:rsidR="009F6C86" w:rsidRDefault="009F6C86" w:rsidP="00521EFA">
      <w:r>
        <w:separator/>
      </w:r>
    </w:p>
  </w:footnote>
  <w:footnote w:type="continuationSeparator" w:id="0">
    <w:p w14:paraId="7445B35A" w14:textId="77777777" w:rsidR="009F6C86" w:rsidRDefault="009F6C86" w:rsidP="00521EFA">
      <w:r>
        <w:continuationSeparator/>
      </w:r>
    </w:p>
  </w:footnote>
  <w:footnote w:id="1">
    <w:p w14:paraId="2A4FFA42" w14:textId="77777777" w:rsidR="006D04A6" w:rsidRDefault="006D04A6" w:rsidP="00E751E9">
      <w:pPr>
        <w:pStyle w:val="a6"/>
      </w:pPr>
      <w:r>
        <w:rPr>
          <w:rStyle w:val="a8"/>
        </w:rPr>
        <w:footnoteRef/>
      </w:r>
      <w:r>
        <w:t xml:space="preserve"> </w:t>
      </w:r>
      <w:r>
        <w:rPr>
          <w:rFonts w:hint="eastAsia"/>
          <w:sz w:val="18"/>
          <w:szCs w:val="18"/>
        </w:rPr>
        <w:t>本文</w:t>
      </w:r>
      <w:r>
        <w:rPr>
          <w:rFonts w:hint="eastAsia"/>
          <w:sz w:val="18"/>
          <w:szCs w:val="18"/>
        </w:rPr>
        <w:t>SRNN</w:t>
      </w:r>
      <w:r w:rsidRPr="00A22938">
        <w:rPr>
          <w:rFonts w:hint="eastAsia"/>
          <w:sz w:val="18"/>
          <w:szCs w:val="18"/>
        </w:rPr>
        <w:t>代码公开在</w:t>
      </w:r>
      <w:r w:rsidRPr="00A22938">
        <w:rPr>
          <w:sz w:val="18"/>
          <w:szCs w:val="18"/>
        </w:rPr>
        <w:t>https://github.com/weather319/SRNN</w:t>
      </w:r>
      <w:r>
        <w:rPr>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EFA"/>
    <w:rsid w:val="0000477B"/>
    <w:rsid w:val="00012152"/>
    <w:rsid w:val="00020DFE"/>
    <w:rsid w:val="00025E8E"/>
    <w:rsid w:val="00026743"/>
    <w:rsid w:val="00027CA0"/>
    <w:rsid w:val="000410DD"/>
    <w:rsid w:val="00050A28"/>
    <w:rsid w:val="00052C92"/>
    <w:rsid w:val="0005708D"/>
    <w:rsid w:val="0006269D"/>
    <w:rsid w:val="00063C17"/>
    <w:rsid w:val="00073F9B"/>
    <w:rsid w:val="0008569B"/>
    <w:rsid w:val="00092EC7"/>
    <w:rsid w:val="000A1C44"/>
    <w:rsid w:val="000A5E48"/>
    <w:rsid w:val="000A69BA"/>
    <w:rsid w:val="000B7FAF"/>
    <w:rsid w:val="000C62E4"/>
    <w:rsid w:val="000D14BB"/>
    <w:rsid w:val="000D1FFB"/>
    <w:rsid w:val="000D205F"/>
    <w:rsid w:val="000E259E"/>
    <w:rsid w:val="000E5F7A"/>
    <w:rsid w:val="000F1161"/>
    <w:rsid w:val="000F5850"/>
    <w:rsid w:val="001013C9"/>
    <w:rsid w:val="0010512A"/>
    <w:rsid w:val="00123892"/>
    <w:rsid w:val="00130594"/>
    <w:rsid w:val="00132264"/>
    <w:rsid w:val="0013245A"/>
    <w:rsid w:val="0014190E"/>
    <w:rsid w:val="001515A1"/>
    <w:rsid w:val="00152660"/>
    <w:rsid w:val="001668C5"/>
    <w:rsid w:val="00167C1F"/>
    <w:rsid w:val="00170735"/>
    <w:rsid w:val="00171AFE"/>
    <w:rsid w:val="00193B63"/>
    <w:rsid w:val="001A09B5"/>
    <w:rsid w:val="001A119B"/>
    <w:rsid w:val="001A3BE6"/>
    <w:rsid w:val="001A6497"/>
    <w:rsid w:val="001B0CB8"/>
    <w:rsid w:val="001B12D5"/>
    <w:rsid w:val="001B4E88"/>
    <w:rsid w:val="001C2840"/>
    <w:rsid w:val="001D0FDE"/>
    <w:rsid w:val="001D37C0"/>
    <w:rsid w:val="001D67BF"/>
    <w:rsid w:val="001E0A0E"/>
    <w:rsid w:val="001E4EAB"/>
    <w:rsid w:val="001E7390"/>
    <w:rsid w:val="001E75D5"/>
    <w:rsid w:val="001F7284"/>
    <w:rsid w:val="00206434"/>
    <w:rsid w:val="00207C07"/>
    <w:rsid w:val="002148E9"/>
    <w:rsid w:val="00216723"/>
    <w:rsid w:val="002307BA"/>
    <w:rsid w:val="002331C2"/>
    <w:rsid w:val="00235E8F"/>
    <w:rsid w:val="002418A6"/>
    <w:rsid w:val="00242CBE"/>
    <w:rsid w:val="0024568D"/>
    <w:rsid w:val="0024689B"/>
    <w:rsid w:val="0026188D"/>
    <w:rsid w:val="002652A7"/>
    <w:rsid w:val="00266A96"/>
    <w:rsid w:val="00271C3A"/>
    <w:rsid w:val="00272AE2"/>
    <w:rsid w:val="0027715C"/>
    <w:rsid w:val="00283CA6"/>
    <w:rsid w:val="00285DD0"/>
    <w:rsid w:val="00293D5F"/>
    <w:rsid w:val="00295222"/>
    <w:rsid w:val="00296BBB"/>
    <w:rsid w:val="002A00C5"/>
    <w:rsid w:val="002A268F"/>
    <w:rsid w:val="002B3099"/>
    <w:rsid w:val="002B6FA3"/>
    <w:rsid w:val="002B70AA"/>
    <w:rsid w:val="002C6589"/>
    <w:rsid w:val="002C7E48"/>
    <w:rsid w:val="002E54B2"/>
    <w:rsid w:val="002F0B31"/>
    <w:rsid w:val="002F33B4"/>
    <w:rsid w:val="002F6430"/>
    <w:rsid w:val="00302989"/>
    <w:rsid w:val="0030347F"/>
    <w:rsid w:val="003050E0"/>
    <w:rsid w:val="00310EEA"/>
    <w:rsid w:val="00311621"/>
    <w:rsid w:val="00312C2F"/>
    <w:rsid w:val="00327F1A"/>
    <w:rsid w:val="003317B2"/>
    <w:rsid w:val="003331BD"/>
    <w:rsid w:val="0034065F"/>
    <w:rsid w:val="003445F6"/>
    <w:rsid w:val="0035241B"/>
    <w:rsid w:val="003573C5"/>
    <w:rsid w:val="00381137"/>
    <w:rsid w:val="003826F1"/>
    <w:rsid w:val="00385577"/>
    <w:rsid w:val="00390329"/>
    <w:rsid w:val="00390C34"/>
    <w:rsid w:val="00390DB4"/>
    <w:rsid w:val="00392D2D"/>
    <w:rsid w:val="003A68A7"/>
    <w:rsid w:val="003A695A"/>
    <w:rsid w:val="003B0065"/>
    <w:rsid w:val="003B0438"/>
    <w:rsid w:val="003C56DC"/>
    <w:rsid w:val="003C57A4"/>
    <w:rsid w:val="003C5C3C"/>
    <w:rsid w:val="003D1163"/>
    <w:rsid w:val="003E2585"/>
    <w:rsid w:val="003E6B5D"/>
    <w:rsid w:val="003E74A9"/>
    <w:rsid w:val="00402114"/>
    <w:rsid w:val="00406FED"/>
    <w:rsid w:val="00410913"/>
    <w:rsid w:val="00412331"/>
    <w:rsid w:val="00416F55"/>
    <w:rsid w:val="004207EF"/>
    <w:rsid w:val="00423A8E"/>
    <w:rsid w:val="00433695"/>
    <w:rsid w:val="00436335"/>
    <w:rsid w:val="00436B25"/>
    <w:rsid w:val="00444044"/>
    <w:rsid w:val="00446E9C"/>
    <w:rsid w:val="004572F2"/>
    <w:rsid w:val="00461AD7"/>
    <w:rsid w:val="004643D3"/>
    <w:rsid w:val="00467299"/>
    <w:rsid w:val="00470156"/>
    <w:rsid w:val="00474A42"/>
    <w:rsid w:val="004805D9"/>
    <w:rsid w:val="00480F4C"/>
    <w:rsid w:val="00483B15"/>
    <w:rsid w:val="00485D70"/>
    <w:rsid w:val="00491E28"/>
    <w:rsid w:val="004921D4"/>
    <w:rsid w:val="004959C6"/>
    <w:rsid w:val="00495CFC"/>
    <w:rsid w:val="00496616"/>
    <w:rsid w:val="004A6C27"/>
    <w:rsid w:val="004B2211"/>
    <w:rsid w:val="004B4E4B"/>
    <w:rsid w:val="004C67AD"/>
    <w:rsid w:val="004C7A1B"/>
    <w:rsid w:val="004D18FF"/>
    <w:rsid w:val="004D2143"/>
    <w:rsid w:val="004D2A87"/>
    <w:rsid w:val="004D47D5"/>
    <w:rsid w:val="004E3E1D"/>
    <w:rsid w:val="004E4447"/>
    <w:rsid w:val="004E5CE8"/>
    <w:rsid w:val="004F43BE"/>
    <w:rsid w:val="00500D6D"/>
    <w:rsid w:val="00502187"/>
    <w:rsid w:val="00503F12"/>
    <w:rsid w:val="00505E0E"/>
    <w:rsid w:val="00505FE5"/>
    <w:rsid w:val="00512662"/>
    <w:rsid w:val="00512B2D"/>
    <w:rsid w:val="0051439C"/>
    <w:rsid w:val="00515763"/>
    <w:rsid w:val="00521DE3"/>
    <w:rsid w:val="00521EFA"/>
    <w:rsid w:val="00524C80"/>
    <w:rsid w:val="00524DFB"/>
    <w:rsid w:val="00527701"/>
    <w:rsid w:val="00530348"/>
    <w:rsid w:val="0053325D"/>
    <w:rsid w:val="00533D8B"/>
    <w:rsid w:val="00533F5E"/>
    <w:rsid w:val="005352AF"/>
    <w:rsid w:val="00536636"/>
    <w:rsid w:val="005376DD"/>
    <w:rsid w:val="00544682"/>
    <w:rsid w:val="00546304"/>
    <w:rsid w:val="00554B32"/>
    <w:rsid w:val="00562C9F"/>
    <w:rsid w:val="00567422"/>
    <w:rsid w:val="00567BFC"/>
    <w:rsid w:val="0057193F"/>
    <w:rsid w:val="00574AAA"/>
    <w:rsid w:val="00577AB4"/>
    <w:rsid w:val="00593081"/>
    <w:rsid w:val="005B0F3A"/>
    <w:rsid w:val="005B49AF"/>
    <w:rsid w:val="005B5C2C"/>
    <w:rsid w:val="005B69F6"/>
    <w:rsid w:val="005C0A76"/>
    <w:rsid w:val="005D0F4F"/>
    <w:rsid w:val="005E30FA"/>
    <w:rsid w:val="005E3FF0"/>
    <w:rsid w:val="005E4B7C"/>
    <w:rsid w:val="005F0113"/>
    <w:rsid w:val="00602034"/>
    <w:rsid w:val="00602501"/>
    <w:rsid w:val="00604240"/>
    <w:rsid w:val="00612885"/>
    <w:rsid w:val="00617861"/>
    <w:rsid w:val="006236D6"/>
    <w:rsid w:val="00625A71"/>
    <w:rsid w:val="006341BF"/>
    <w:rsid w:val="00637346"/>
    <w:rsid w:val="00645469"/>
    <w:rsid w:val="00645EAA"/>
    <w:rsid w:val="00647488"/>
    <w:rsid w:val="00647AB3"/>
    <w:rsid w:val="0066092D"/>
    <w:rsid w:val="00662D5D"/>
    <w:rsid w:val="0066395E"/>
    <w:rsid w:val="006660DF"/>
    <w:rsid w:val="0067687A"/>
    <w:rsid w:val="006869D5"/>
    <w:rsid w:val="0069049F"/>
    <w:rsid w:val="0069217A"/>
    <w:rsid w:val="006B3F46"/>
    <w:rsid w:val="006C48A8"/>
    <w:rsid w:val="006C6B11"/>
    <w:rsid w:val="006C7CBA"/>
    <w:rsid w:val="006D04A6"/>
    <w:rsid w:val="006D4FD6"/>
    <w:rsid w:val="006D5BF3"/>
    <w:rsid w:val="006E06A7"/>
    <w:rsid w:val="006E1814"/>
    <w:rsid w:val="006E5626"/>
    <w:rsid w:val="006F1274"/>
    <w:rsid w:val="0070207E"/>
    <w:rsid w:val="00706858"/>
    <w:rsid w:val="00707F0B"/>
    <w:rsid w:val="0073599A"/>
    <w:rsid w:val="0073789C"/>
    <w:rsid w:val="00743A6C"/>
    <w:rsid w:val="00746E40"/>
    <w:rsid w:val="00752733"/>
    <w:rsid w:val="00753FD2"/>
    <w:rsid w:val="00755679"/>
    <w:rsid w:val="00764940"/>
    <w:rsid w:val="007758E0"/>
    <w:rsid w:val="00793A3E"/>
    <w:rsid w:val="0079517E"/>
    <w:rsid w:val="007A3323"/>
    <w:rsid w:val="007A66D5"/>
    <w:rsid w:val="007C0048"/>
    <w:rsid w:val="007C1D74"/>
    <w:rsid w:val="007C4300"/>
    <w:rsid w:val="007C4867"/>
    <w:rsid w:val="007C5149"/>
    <w:rsid w:val="007C61E4"/>
    <w:rsid w:val="007D5E9C"/>
    <w:rsid w:val="007E3DCC"/>
    <w:rsid w:val="007E4BC7"/>
    <w:rsid w:val="007E5C3C"/>
    <w:rsid w:val="007E6167"/>
    <w:rsid w:val="007E75DE"/>
    <w:rsid w:val="007F329F"/>
    <w:rsid w:val="007F44F2"/>
    <w:rsid w:val="007F52DE"/>
    <w:rsid w:val="00810F22"/>
    <w:rsid w:val="00822595"/>
    <w:rsid w:val="00842CC0"/>
    <w:rsid w:val="008446F3"/>
    <w:rsid w:val="008501D8"/>
    <w:rsid w:val="00850E47"/>
    <w:rsid w:val="0085184B"/>
    <w:rsid w:val="00852FD6"/>
    <w:rsid w:val="00857800"/>
    <w:rsid w:val="00865EF8"/>
    <w:rsid w:val="0087185A"/>
    <w:rsid w:val="00875FDB"/>
    <w:rsid w:val="00882FD7"/>
    <w:rsid w:val="00884ECE"/>
    <w:rsid w:val="0088679F"/>
    <w:rsid w:val="00886C16"/>
    <w:rsid w:val="00893E8F"/>
    <w:rsid w:val="008A5C42"/>
    <w:rsid w:val="008A7795"/>
    <w:rsid w:val="008B5349"/>
    <w:rsid w:val="008D4B5D"/>
    <w:rsid w:val="008D7F6F"/>
    <w:rsid w:val="008E02F4"/>
    <w:rsid w:val="008E269A"/>
    <w:rsid w:val="008E5040"/>
    <w:rsid w:val="008F1D5B"/>
    <w:rsid w:val="008F710C"/>
    <w:rsid w:val="00901E60"/>
    <w:rsid w:val="00903D6C"/>
    <w:rsid w:val="00912AB4"/>
    <w:rsid w:val="00920BEB"/>
    <w:rsid w:val="0092470E"/>
    <w:rsid w:val="0092736F"/>
    <w:rsid w:val="00934EA0"/>
    <w:rsid w:val="009358A4"/>
    <w:rsid w:val="00940973"/>
    <w:rsid w:val="009463FB"/>
    <w:rsid w:val="00960334"/>
    <w:rsid w:val="0096435F"/>
    <w:rsid w:val="00964515"/>
    <w:rsid w:val="009767CF"/>
    <w:rsid w:val="00984D34"/>
    <w:rsid w:val="00985C87"/>
    <w:rsid w:val="00986788"/>
    <w:rsid w:val="00993675"/>
    <w:rsid w:val="00994F33"/>
    <w:rsid w:val="009A61C2"/>
    <w:rsid w:val="009B1DFD"/>
    <w:rsid w:val="009B565E"/>
    <w:rsid w:val="009C4B90"/>
    <w:rsid w:val="009C71EC"/>
    <w:rsid w:val="009D0AF3"/>
    <w:rsid w:val="009D7693"/>
    <w:rsid w:val="009F2AC1"/>
    <w:rsid w:val="009F6C86"/>
    <w:rsid w:val="00A0005E"/>
    <w:rsid w:val="00A15B14"/>
    <w:rsid w:val="00A16974"/>
    <w:rsid w:val="00A25004"/>
    <w:rsid w:val="00A257F5"/>
    <w:rsid w:val="00A33BDB"/>
    <w:rsid w:val="00A3410A"/>
    <w:rsid w:val="00A345B7"/>
    <w:rsid w:val="00A37CEE"/>
    <w:rsid w:val="00A40FB7"/>
    <w:rsid w:val="00A43208"/>
    <w:rsid w:val="00A51699"/>
    <w:rsid w:val="00A5588E"/>
    <w:rsid w:val="00A5602D"/>
    <w:rsid w:val="00A63F99"/>
    <w:rsid w:val="00A709C3"/>
    <w:rsid w:val="00A766EF"/>
    <w:rsid w:val="00A772F0"/>
    <w:rsid w:val="00A81AA5"/>
    <w:rsid w:val="00A844C6"/>
    <w:rsid w:val="00A9248C"/>
    <w:rsid w:val="00A94CCE"/>
    <w:rsid w:val="00A97EC7"/>
    <w:rsid w:val="00AA3239"/>
    <w:rsid w:val="00AA5E1F"/>
    <w:rsid w:val="00AA685F"/>
    <w:rsid w:val="00AB0F21"/>
    <w:rsid w:val="00AC5000"/>
    <w:rsid w:val="00AD5351"/>
    <w:rsid w:val="00AE15C6"/>
    <w:rsid w:val="00AE1C6C"/>
    <w:rsid w:val="00AE5DDB"/>
    <w:rsid w:val="00AE7DCA"/>
    <w:rsid w:val="00AF1F51"/>
    <w:rsid w:val="00AF4B26"/>
    <w:rsid w:val="00B17909"/>
    <w:rsid w:val="00B233C1"/>
    <w:rsid w:val="00B26DCF"/>
    <w:rsid w:val="00B309A3"/>
    <w:rsid w:val="00B337F3"/>
    <w:rsid w:val="00B36A10"/>
    <w:rsid w:val="00B40E06"/>
    <w:rsid w:val="00B4670B"/>
    <w:rsid w:val="00B471FF"/>
    <w:rsid w:val="00B47E9F"/>
    <w:rsid w:val="00B53240"/>
    <w:rsid w:val="00B54F79"/>
    <w:rsid w:val="00B761DA"/>
    <w:rsid w:val="00B81A01"/>
    <w:rsid w:val="00B84FE4"/>
    <w:rsid w:val="00B8682A"/>
    <w:rsid w:val="00B92AF8"/>
    <w:rsid w:val="00B95E5D"/>
    <w:rsid w:val="00BA27A0"/>
    <w:rsid w:val="00BA42E3"/>
    <w:rsid w:val="00BA5A15"/>
    <w:rsid w:val="00BB6FDB"/>
    <w:rsid w:val="00BC175E"/>
    <w:rsid w:val="00BC26D9"/>
    <w:rsid w:val="00BD2B81"/>
    <w:rsid w:val="00BD473F"/>
    <w:rsid w:val="00BD5DEA"/>
    <w:rsid w:val="00BE3A17"/>
    <w:rsid w:val="00BF0E94"/>
    <w:rsid w:val="00BF221F"/>
    <w:rsid w:val="00BF77C5"/>
    <w:rsid w:val="00C15EB2"/>
    <w:rsid w:val="00C2207E"/>
    <w:rsid w:val="00C22D6E"/>
    <w:rsid w:val="00C24E4A"/>
    <w:rsid w:val="00C252DE"/>
    <w:rsid w:val="00C36E75"/>
    <w:rsid w:val="00C404B9"/>
    <w:rsid w:val="00C42AE9"/>
    <w:rsid w:val="00C4556A"/>
    <w:rsid w:val="00C51C8B"/>
    <w:rsid w:val="00C608DA"/>
    <w:rsid w:val="00C616FB"/>
    <w:rsid w:val="00C65BA4"/>
    <w:rsid w:val="00C67F55"/>
    <w:rsid w:val="00C7100E"/>
    <w:rsid w:val="00C7448F"/>
    <w:rsid w:val="00C825B7"/>
    <w:rsid w:val="00C90DAE"/>
    <w:rsid w:val="00CA444C"/>
    <w:rsid w:val="00CB25EB"/>
    <w:rsid w:val="00CB3084"/>
    <w:rsid w:val="00CB545C"/>
    <w:rsid w:val="00CC030E"/>
    <w:rsid w:val="00CD002B"/>
    <w:rsid w:val="00CD087E"/>
    <w:rsid w:val="00CD76A2"/>
    <w:rsid w:val="00CE5193"/>
    <w:rsid w:val="00CE554C"/>
    <w:rsid w:val="00CF119A"/>
    <w:rsid w:val="00CF1C6F"/>
    <w:rsid w:val="00CF27F7"/>
    <w:rsid w:val="00D024D9"/>
    <w:rsid w:val="00D05754"/>
    <w:rsid w:val="00D14DAF"/>
    <w:rsid w:val="00D163CC"/>
    <w:rsid w:val="00D206A7"/>
    <w:rsid w:val="00D34186"/>
    <w:rsid w:val="00D42BB2"/>
    <w:rsid w:val="00D44A34"/>
    <w:rsid w:val="00D47413"/>
    <w:rsid w:val="00D51797"/>
    <w:rsid w:val="00D52EB0"/>
    <w:rsid w:val="00D53047"/>
    <w:rsid w:val="00D56ED7"/>
    <w:rsid w:val="00D633E2"/>
    <w:rsid w:val="00D633FB"/>
    <w:rsid w:val="00D639FF"/>
    <w:rsid w:val="00D657E5"/>
    <w:rsid w:val="00D67B99"/>
    <w:rsid w:val="00D83F79"/>
    <w:rsid w:val="00D86E81"/>
    <w:rsid w:val="00D90349"/>
    <w:rsid w:val="00DA1964"/>
    <w:rsid w:val="00DB0685"/>
    <w:rsid w:val="00DB2940"/>
    <w:rsid w:val="00DB5BDD"/>
    <w:rsid w:val="00DC0515"/>
    <w:rsid w:val="00DC275A"/>
    <w:rsid w:val="00DD228A"/>
    <w:rsid w:val="00DD7089"/>
    <w:rsid w:val="00DD7D15"/>
    <w:rsid w:val="00DD7D21"/>
    <w:rsid w:val="00DE2EAB"/>
    <w:rsid w:val="00DE418C"/>
    <w:rsid w:val="00E01C86"/>
    <w:rsid w:val="00E059A1"/>
    <w:rsid w:val="00E17FDE"/>
    <w:rsid w:val="00E204B9"/>
    <w:rsid w:val="00E20BA3"/>
    <w:rsid w:val="00E21736"/>
    <w:rsid w:val="00E25090"/>
    <w:rsid w:val="00E365D9"/>
    <w:rsid w:val="00E37F98"/>
    <w:rsid w:val="00E40424"/>
    <w:rsid w:val="00E5185F"/>
    <w:rsid w:val="00E7134C"/>
    <w:rsid w:val="00E73BA8"/>
    <w:rsid w:val="00E7482C"/>
    <w:rsid w:val="00E751E9"/>
    <w:rsid w:val="00E81084"/>
    <w:rsid w:val="00E840DE"/>
    <w:rsid w:val="00E900C1"/>
    <w:rsid w:val="00E9076F"/>
    <w:rsid w:val="00E92A00"/>
    <w:rsid w:val="00EA1E4B"/>
    <w:rsid w:val="00EA250C"/>
    <w:rsid w:val="00EB383E"/>
    <w:rsid w:val="00EC5025"/>
    <w:rsid w:val="00ED4B5E"/>
    <w:rsid w:val="00EF2A6B"/>
    <w:rsid w:val="00F04A9D"/>
    <w:rsid w:val="00F055C1"/>
    <w:rsid w:val="00F05EAD"/>
    <w:rsid w:val="00F20154"/>
    <w:rsid w:val="00F40495"/>
    <w:rsid w:val="00F4232C"/>
    <w:rsid w:val="00F4335C"/>
    <w:rsid w:val="00F54E1E"/>
    <w:rsid w:val="00F557BB"/>
    <w:rsid w:val="00F6623E"/>
    <w:rsid w:val="00F70DEE"/>
    <w:rsid w:val="00F91849"/>
    <w:rsid w:val="00FA0B18"/>
    <w:rsid w:val="00FA6CD3"/>
    <w:rsid w:val="00FA7F03"/>
    <w:rsid w:val="00FB0EB5"/>
    <w:rsid w:val="00FB1132"/>
    <w:rsid w:val="00FC470E"/>
    <w:rsid w:val="00FC7A64"/>
    <w:rsid w:val="00FE660E"/>
    <w:rsid w:val="00FE73DA"/>
    <w:rsid w:val="00FF5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3A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1EFA"/>
    <w:rPr>
      <w:rFonts w:ascii="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21EFA"/>
    <w:rPr>
      <w:sz w:val="18"/>
      <w:szCs w:val="18"/>
    </w:rPr>
  </w:style>
  <w:style w:type="paragraph" w:styleId="a4">
    <w:name w:val="annotation text"/>
    <w:basedOn w:val="a"/>
    <w:link w:val="a5"/>
    <w:uiPriority w:val="99"/>
    <w:semiHidden/>
    <w:unhideWhenUsed/>
    <w:rsid w:val="00521EFA"/>
    <w:pPr>
      <w:widowControl w:val="0"/>
      <w:jc w:val="both"/>
    </w:pPr>
    <w:rPr>
      <w:rFonts w:asciiTheme="minorHAnsi" w:hAnsiTheme="minorHAnsi" w:cstheme="minorBidi"/>
      <w:kern w:val="2"/>
    </w:rPr>
  </w:style>
  <w:style w:type="character" w:customStyle="1" w:styleId="a5">
    <w:name w:val="批注文字 字符"/>
    <w:basedOn w:val="a0"/>
    <w:link w:val="a4"/>
    <w:uiPriority w:val="99"/>
    <w:semiHidden/>
    <w:rsid w:val="00521EFA"/>
    <w:rPr>
      <w:kern w:val="2"/>
    </w:rPr>
  </w:style>
  <w:style w:type="paragraph" w:styleId="a6">
    <w:name w:val="footnote text"/>
    <w:basedOn w:val="a"/>
    <w:link w:val="a7"/>
    <w:uiPriority w:val="99"/>
    <w:unhideWhenUsed/>
    <w:rsid w:val="00521EFA"/>
  </w:style>
  <w:style w:type="character" w:customStyle="1" w:styleId="a7">
    <w:name w:val="脚注文本 字符"/>
    <w:basedOn w:val="a0"/>
    <w:link w:val="a6"/>
    <w:uiPriority w:val="99"/>
    <w:rsid w:val="00521EFA"/>
    <w:rPr>
      <w:rFonts w:ascii="Times New Roman" w:hAnsi="Times New Roman" w:cs="Times New Roman"/>
    </w:rPr>
  </w:style>
  <w:style w:type="character" w:styleId="a8">
    <w:name w:val="footnote reference"/>
    <w:basedOn w:val="a0"/>
    <w:uiPriority w:val="99"/>
    <w:unhideWhenUsed/>
    <w:rsid w:val="00521EFA"/>
    <w:rPr>
      <w:vertAlign w:val="superscript"/>
    </w:rPr>
  </w:style>
  <w:style w:type="paragraph" w:styleId="a9">
    <w:name w:val="caption"/>
    <w:basedOn w:val="a"/>
    <w:next w:val="a"/>
    <w:uiPriority w:val="35"/>
    <w:unhideWhenUsed/>
    <w:qFormat/>
    <w:rsid w:val="004B4E4B"/>
    <w:pPr>
      <w:spacing w:after="200"/>
    </w:pPr>
    <w:rPr>
      <w:i/>
      <w:iCs/>
      <w:color w:val="44546A" w:themeColor="text2"/>
      <w:sz w:val="18"/>
      <w:szCs w:val="18"/>
    </w:rPr>
  </w:style>
  <w:style w:type="table" w:styleId="aa">
    <w:name w:val="Table Grid"/>
    <w:basedOn w:val="a1"/>
    <w:uiPriority w:val="39"/>
    <w:rsid w:val="00026743"/>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
    <w:name w:val="EndNote Bibliography"/>
    <w:basedOn w:val="a"/>
    <w:rsid w:val="00E751E9"/>
  </w:style>
  <w:style w:type="paragraph" w:styleId="ab">
    <w:name w:val="header"/>
    <w:basedOn w:val="a"/>
    <w:link w:val="ac"/>
    <w:uiPriority w:val="99"/>
    <w:unhideWhenUsed/>
    <w:rsid w:val="007F44F2"/>
    <w:pPr>
      <w:tabs>
        <w:tab w:val="center" w:pos="4680"/>
        <w:tab w:val="right" w:pos="9360"/>
      </w:tabs>
    </w:pPr>
  </w:style>
  <w:style w:type="character" w:customStyle="1" w:styleId="ac">
    <w:name w:val="页眉 字符"/>
    <w:basedOn w:val="a0"/>
    <w:link w:val="ab"/>
    <w:uiPriority w:val="99"/>
    <w:rsid w:val="007F44F2"/>
    <w:rPr>
      <w:rFonts w:ascii="Times New Roman" w:hAnsi="Times New Roman" w:cs="Times New Roman"/>
    </w:rPr>
  </w:style>
  <w:style w:type="paragraph" w:styleId="ad">
    <w:name w:val="footer"/>
    <w:basedOn w:val="a"/>
    <w:link w:val="ae"/>
    <w:uiPriority w:val="99"/>
    <w:unhideWhenUsed/>
    <w:rsid w:val="007F44F2"/>
    <w:pPr>
      <w:tabs>
        <w:tab w:val="center" w:pos="4680"/>
        <w:tab w:val="right" w:pos="9360"/>
      </w:tabs>
    </w:pPr>
  </w:style>
  <w:style w:type="character" w:customStyle="1" w:styleId="ae">
    <w:name w:val="页脚 字符"/>
    <w:basedOn w:val="a0"/>
    <w:link w:val="ad"/>
    <w:uiPriority w:val="99"/>
    <w:rsid w:val="007F44F2"/>
    <w:rPr>
      <w:rFonts w:ascii="Times New Roman" w:hAnsi="Times New Roman" w:cs="Times New Roman"/>
    </w:rPr>
  </w:style>
  <w:style w:type="character" w:styleId="af">
    <w:name w:val="page number"/>
    <w:basedOn w:val="a0"/>
    <w:uiPriority w:val="99"/>
    <w:semiHidden/>
    <w:unhideWhenUsed/>
    <w:rsid w:val="007F44F2"/>
  </w:style>
  <w:style w:type="paragraph" w:styleId="af0">
    <w:name w:val="Balloon Text"/>
    <w:basedOn w:val="a"/>
    <w:link w:val="af1"/>
    <w:uiPriority w:val="99"/>
    <w:semiHidden/>
    <w:unhideWhenUsed/>
    <w:rsid w:val="00C67F55"/>
    <w:rPr>
      <w:sz w:val="18"/>
      <w:szCs w:val="18"/>
    </w:rPr>
  </w:style>
  <w:style w:type="character" w:customStyle="1" w:styleId="af1">
    <w:name w:val="批注框文本 字符"/>
    <w:basedOn w:val="a0"/>
    <w:link w:val="af0"/>
    <w:uiPriority w:val="99"/>
    <w:semiHidden/>
    <w:rsid w:val="00C67F55"/>
    <w:rPr>
      <w:rFonts w:ascii="Times New Roman" w:hAnsi="Times New Roman" w:cs="Times New Roman"/>
      <w:sz w:val="18"/>
      <w:szCs w:val="18"/>
    </w:rPr>
  </w:style>
  <w:style w:type="paragraph" w:styleId="af2">
    <w:name w:val="Document Map"/>
    <w:basedOn w:val="a"/>
    <w:link w:val="af3"/>
    <w:uiPriority w:val="99"/>
    <w:semiHidden/>
    <w:unhideWhenUsed/>
    <w:rsid w:val="00AF4B26"/>
  </w:style>
  <w:style w:type="character" w:customStyle="1" w:styleId="af3">
    <w:name w:val="文档结构图 字符"/>
    <w:basedOn w:val="a0"/>
    <w:link w:val="af2"/>
    <w:uiPriority w:val="99"/>
    <w:semiHidden/>
    <w:rsid w:val="00AF4B26"/>
    <w:rPr>
      <w:rFonts w:ascii="Times New Roman" w:hAnsi="Times New Roman" w:cs="Times New Roman"/>
    </w:rPr>
  </w:style>
  <w:style w:type="character" w:styleId="af4">
    <w:name w:val="Placeholder Text"/>
    <w:basedOn w:val="a0"/>
    <w:uiPriority w:val="99"/>
    <w:semiHidden/>
    <w:rsid w:val="00052C92"/>
    <w:rPr>
      <w:color w:val="808080"/>
    </w:rPr>
  </w:style>
  <w:style w:type="character" w:customStyle="1" w:styleId="shorttext">
    <w:name w:val="short_text"/>
    <w:basedOn w:val="a0"/>
    <w:rsid w:val="00D90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6690">
      <w:bodyDiv w:val="1"/>
      <w:marLeft w:val="0"/>
      <w:marRight w:val="0"/>
      <w:marTop w:val="0"/>
      <w:marBottom w:val="0"/>
      <w:divBdr>
        <w:top w:val="none" w:sz="0" w:space="0" w:color="auto"/>
        <w:left w:val="none" w:sz="0" w:space="0" w:color="auto"/>
        <w:bottom w:val="none" w:sz="0" w:space="0" w:color="auto"/>
        <w:right w:val="none" w:sz="0" w:space="0" w:color="auto"/>
      </w:divBdr>
    </w:div>
    <w:div w:id="21976585">
      <w:bodyDiv w:val="1"/>
      <w:marLeft w:val="0"/>
      <w:marRight w:val="0"/>
      <w:marTop w:val="0"/>
      <w:marBottom w:val="0"/>
      <w:divBdr>
        <w:top w:val="none" w:sz="0" w:space="0" w:color="auto"/>
        <w:left w:val="none" w:sz="0" w:space="0" w:color="auto"/>
        <w:bottom w:val="none" w:sz="0" w:space="0" w:color="auto"/>
        <w:right w:val="none" w:sz="0" w:space="0" w:color="auto"/>
      </w:divBdr>
    </w:div>
    <w:div w:id="25954743">
      <w:bodyDiv w:val="1"/>
      <w:marLeft w:val="0"/>
      <w:marRight w:val="0"/>
      <w:marTop w:val="0"/>
      <w:marBottom w:val="0"/>
      <w:divBdr>
        <w:top w:val="none" w:sz="0" w:space="0" w:color="auto"/>
        <w:left w:val="none" w:sz="0" w:space="0" w:color="auto"/>
        <w:bottom w:val="none" w:sz="0" w:space="0" w:color="auto"/>
        <w:right w:val="none" w:sz="0" w:space="0" w:color="auto"/>
      </w:divBdr>
    </w:div>
    <w:div w:id="51773878">
      <w:bodyDiv w:val="1"/>
      <w:marLeft w:val="0"/>
      <w:marRight w:val="0"/>
      <w:marTop w:val="0"/>
      <w:marBottom w:val="0"/>
      <w:divBdr>
        <w:top w:val="none" w:sz="0" w:space="0" w:color="auto"/>
        <w:left w:val="none" w:sz="0" w:space="0" w:color="auto"/>
        <w:bottom w:val="none" w:sz="0" w:space="0" w:color="auto"/>
        <w:right w:val="none" w:sz="0" w:space="0" w:color="auto"/>
      </w:divBdr>
    </w:div>
    <w:div w:id="55593528">
      <w:bodyDiv w:val="1"/>
      <w:marLeft w:val="0"/>
      <w:marRight w:val="0"/>
      <w:marTop w:val="0"/>
      <w:marBottom w:val="0"/>
      <w:divBdr>
        <w:top w:val="none" w:sz="0" w:space="0" w:color="auto"/>
        <w:left w:val="none" w:sz="0" w:space="0" w:color="auto"/>
        <w:bottom w:val="none" w:sz="0" w:space="0" w:color="auto"/>
        <w:right w:val="none" w:sz="0" w:space="0" w:color="auto"/>
      </w:divBdr>
    </w:div>
    <w:div w:id="64500189">
      <w:bodyDiv w:val="1"/>
      <w:marLeft w:val="0"/>
      <w:marRight w:val="0"/>
      <w:marTop w:val="0"/>
      <w:marBottom w:val="0"/>
      <w:divBdr>
        <w:top w:val="none" w:sz="0" w:space="0" w:color="auto"/>
        <w:left w:val="none" w:sz="0" w:space="0" w:color="auto"/>
        <w:bottom w:val="none" w:sz="0" w:space="0" w:color="auto"/>
        <w:right w:val="none" w:sz="0" w:space="0" w:color="auto"/>
      </w:divBdr>
    </w:div>
    <w:div w:id="68578262">
      <w:bodyDiv w:val="1"/>
      <w:marLeft w:val="0"/>
      <w:marRight w:val="0"/>
      <w:marTop w:val="0"/>
      <w:marBottom w:val="0"/>
      <w:divBdr>
        <w:top w:val="none" w:sz="0" w:space="0" w:color="auto"/>
        <w:left w:val="none" w:sz="0" w:space="0" w:color="auto"/>
        <w:bottom w:val="none" w:sz="0" w:space="0" w:color="auto"/>
        <w:right w:val="none" w:sz="0" w:space="0" w:color="auto"/>
      </w:divBdr>
    </w:div>
    <w:div w:id="76484956">
      <w:bodyDiv w:val="1"/>
      <w:marLeft w:val="0"/>
      <w:marRight w:val="0"/>
      <w:marTop w:val="0"/>
      <w:marBottom w:val="0"/>
      <w:divBdr>
        <w:top w:val="none" w:sz="0" w:space="0" w:color="auto"/>
        <w:left w:val="none" w:sz="0" w:space="0" w:color="auto"/>
        <w:bottom w:val="none" w:sz="0" w:space="0" w:color="auto"/>
        <w:right w:val="none" w:sz="0" w:space="0" w:color="auto"/>
      </w:divBdr>
    </w:div>
    <w:div w:id="79646754">
      <w:bodyDiv w:val="1"/>
      <w:marLeft w:val="0"/>
      <w:marRight w:val="0"/>
      <w:marTop w:val="0"/>
      <w:marBottom w:val="0"/>
      <w:divBdr>
        <w:top w:val="none" w:sz="0" w:space="0" w:color="auto"/>
        <w:left w:val="none" w:sz="0" w:space="0" w:color="auto"/>
        <w:bottom w:val="none" w:sz="0" w:space="0" w:color="auto"/>
        <w:right w:val="none" w:sz="0" w:space="0" w:color="auto"/>
      </w:divBdr>
    </w:div>
    <w:div w:id="90972317">
      <w:bodyDiv w:val="1"/>
      <w:marLeft w:val="0"/>
      <w:marRight w:val="0"/>
      <w:marTop w:val="0"/>
      <w:marBottom w:val="0"/>
      <w:divBdr>
        <w:top w:val="none" w:sz="0" w:space="0" w:color="auto"/>
        <w:left w:val="none" w:sz="0" w:space="0" w:color="auto"/>
        <w:bottom w:val="none" w:sz="0" w:space="0" w:color="auto"/>
        <w:right w:val="none" w:sz="0" w:space="0" w:color="auto"/>
      </w:divBdr>
    </w:div>
    <w:div w:id="91048424">
      <w:bodyDiv w:val="1"/>
      <w:marLeft w:val="0"/>
      <w:marRight w:val="0"/>
      <w:marTop w:val="0"/>
      <w:marBottom w:val="0"/>
      <w:divBdr>
        <w:top w:val="none" w:sz="0" w:space="0" w:color="auto"/>
        <w:left w:val="none" w:sz="0" w:space="0" w:color="auto"/>
        <w:bottom w:val="none" w:sz="0" w:space="0" w:color="auto"/>
        <w:right w:val="none" w:sz="0" w:space="0" w:color="auto"/>
      </w:divBdr>
    </w:div>
    <w:div w:id="96023818">
      <w:bodyDiv w:val="1"/>
      <w:marLeft w:val="0"/>
      <w:marRight w:val="0"/>
      <w:marTop w:val="0"/>
      <w:marBottom w:val="0"/>
      <w:divBdr>
        <w:top w:val="none" w:sz="0" w:space="0" w:color="auto"/>
        <w:left w:val="none" w:sz="0" w:space="0" w:color="auto"/>
        <w:bottom w:val="none" w:sz="0" w:space="0" w:color="auto"/>
        <w:right w:val="none" w:sz="0" w:space="0" w:color="auto"/>
      </w:divBdr>
    </w:div>
    <w:div w:id="98568158">
      <w:bodyDiv w:val="1"/>
      <w:marLeft w:val="0"/>
      <w:marRight w:val="0"/>
      <w:marTop w:val="0"/>
      <w:marBottom w:val="0"/>
      <w:divBdr>
        <w:top w:val="none" w:sz="0" w:space="0" w:color="auto"/>
        <w:left w:val="none" w:sz="0" w:space="0" w:color="auto"/>
        <w:bottom w:val="none" w:sz="0" w:space="0" w:color="auto"/>
        <w:right w:val="none" w:sz="0" w:space="0" w:color="auto"/>
      </w:divBdr>
    </w:div>
    <w:div w:id="100927823">
      <w:bodyDiv w:val="1"/>
      <w:marLeft w:val="0"/>
      <w:marRight w:val="0"/>
      <w:marTop w:val="0"/>
      <w:marBottom w:val="0"/>
      <w:divBdr>
        <w:top w:val="none" w:sz="0" w:space="0" w:color="auto"/>
        <w:left w:val="none" w:sz="0" w:space="0" w:color="auto"/>
        <w:bottom w:val="none" w:sz="0" w:space="0" w:color="auto"/>
        <w:right w:val="none" w:sz="0" w:space="0" w:color="auto"/>
      </w:divBdr>
    </w:div>
    <w:div w:id="106699427">
      <w:bodyDiv w:val="1"/>
      <w:marLeft w:val="0"/>
      <w:marRight w:val="0"/>
      <w:marTop w:val="0"/>
      <w:marBottom w:val="0"/>
      <w:divBdr>
        <w:top w:val="none" w:sz="0" w:space="0" w:color="auto"/>
        <w:left w:val="none" w:sz="0" w:space="0" w:color="auto"/>
        <w:bottom w:val="none" w:sz="0" w:space="0" w:color="auto"/>
        <w:right w:val="none" w:sz="0" w:space="0" w:color="auto"/>
      </w:divBdr>
    </w:div>
    <w:div w:id="107436937">
      <w:bodyDiv w:val="1"/>
      <w:marLeft w:val="0"/>
      <w:marRight w:val="0"/>
      <w:marTop w:val="0"/>
      <w:marBottom w:val="0"/>
      <w:divBdr>
        <w:top w:val="none" w:sz="0" w:space="0" w:color="auto"/>
        <w:left w:val="none" w:sz="0" w:space="0" w:color="auto"/>
        <w:bottom w:val="none" w:sz="0" w:space="0" w:color="auto"/>
        <w:right w:val="none" w:sz="0" w:space="0" w:color="auto"/>
      </w:divBdr>
    </w:div>
    <w:div w:id="119225429">
      <w:bodyDiv w:val="1"/>
      <w:marLeft w:val="0"/>
      <w:marRight w:val="0"/>
      <w:marTop w:val="0"/>
      <w:marBottom w:val="0"/>
      <w:divBdr>
        <w:top w:val="none" w:sz="0" w:space="0" w:color="auto"/>
        <w:left w:val="none" w:sz="0" w:space="0" w:color="auto"/>
        <w:bottom w:val="none" w:sz="0" w:space="0" w:color="auto"/>
        <w:right w:val="none" w:sz="0" w:space="0" w:color="auto"/>
      </w:divBdr>
    </w:div>
    <w:div w:id="123038517">
      <w:bodyDiv w:val="1"/>
      <w:marLeft w:val="0"/>
      <w:marRight w:val="0"/>
      <w:marTop w:val="0"/>
      <w:marBottom w:val="0"/>
      <w:divBdr>
        <w:top w:val="none" w:sz="0" w:space="0" w:color="auto"/>
        <w:left w:val="none" w:sz="0" w:space="0" w:color="auto"/>
        <w:bottom w:val="none" w:sz="0" w:space="0" w:color="auto"/>
        <w:right w:val="none" w:sz="0" w:space="0" w:color="auto"/>
      </w:divBdr>
    </w:div>
    <w:div w:id="138377229">
      <w:bodyDiv w:val="1"/>
      <w:marLeft w:val="0"/>
      <w:marRight w:val="0"/>
      <w:marTop w:val="0"/>
      <w:marBottom w:val="0"/>
      <w:divBdr>
        <w:top w:val="none" w:sz="0" w:space="0" w:color="auto"/>
        <w:left w:val="none" w:sz="0" w:space="0" w:color="auto"/>
        <w:bottom w:val="none" w:sz="0" w:space="0" w:color="auto"/>
        <w:right w:val="none" w:sz="0" w:space="0" w:color="auto"/>
      </w:divBdr>
    </w:div>
    <w:div w:id="139080017">
      <w:bodyDiv w:val="1"/>
      <w:marLeft w:val="0"/>
      <w:marRight w:val="0"/>
      <w:marTop w:val="0"/>
      <w:marBottom w:val="0"/>
      <w:divBdr>
        <w:top w:val="none" w:sz="0" w:space="0" w:color="auto"/>
        <w:left w:val="none" w:sz="0" w:space="0" w:color="auto"/>
        <w:bottom w:val="none" w:sz="0" w:space="0" w:color="auto"/>
        <w:right w:val="none" w:sz="0" w:space="0" w:color="auto"/>
      </w:divBdr>
    </w:div>
    <w:div w:id="143085736">
      <w:bodyDiv w:val="1"/>
      <w:marLeft w:val="0"/>
      <w:marRight w:val="0"/>
      <w:marTop w:val="0"/>
      <w:marBottom w:val="0"/>
      <w:divBdr>
        <w:top w:val="none" w:sz="0" w:space="0" w:color="auto"/>
        <w:left w:val="none" w:sz="0" w:space="0" w:color="auto"/>
        <w:bottom w:val="none" w:sz="0" w:space="0" w:color="auto"/>
        <w:right w:val="none" w:sz="0" w:space="0" w:color="auto"/>
      </w:divBdr>
    </w:div>
    <w:div w:id="149060634">
      <w:bodyDiv w:val="1"/>
      <w:marLeft w:val="0"/>
      <w:marRight w:val="0"/>
      <w:marTop w:val="0"/>
      <w:marBottom w:val="0"/>
      <w:divBdr>
        <w:top w:val="none" w:sz="0" w:space="0" w:color="auto"/>
        <w:left w:val="none" w:sz="0" w:space="0" w:color="auto"/>
        <w:bottom w:val="none" w:sz="0" w:space="0" w:color="auto"/>
        <w:right w:val="none" w:sz="0" w:space="0" w:color="auto"/>
      </w:divBdr>
    </w:div>
    <w:div w:id="156921760">
      <w:bodyDiv w:val="1"/>
      <w:marLeft w:val="0"/>
      <w:marRight w:val="0"/>
      <w:marTop w:val="0"/>
      <w:marBottom w:val="0"/>
      <w:divBdr>
        <w:top w:val="none" w:sz="0" w:space="0" w:color="auto"/>
        <w:left w:val="none" w:sz="0" w:space="0" w:color="auto"/>
        <w:bottom w:val="none" w:sz="0" w:space="0" w:color="auto"/>
        <w:right w:val="none" w:sz="0" w:space="0" w:color="auto"/>
      </w:divBdr>
    </w:div>
    <w:div w:id="160388594">
      <w:bodyDiv w:val="1"/>
      <w:marLeft w:val="0"/>
      <w:marRight w:val="0"/>
      <w:marTop w:val="0"/>
      <w:marBottom w:val="0"/>
      <w:divBdr>
        <w:top w:val="none" w:sz="0" w:space="0" w:color="auto"/>
        <w:left w:val="none" w:sz="0" w:space="0" w:color="auto"/>
        <w:bottom w:val="none" w:sz="0" w:space="0" w:color="auto"/>
        <w:right w:val="none" w:sz="0" w:space="0" w:color="auto"/>
      </w:divBdr>
    </w:div>
    <w:div w:id="160854393">
      <w:bodyDiv w:val="1"/>
      <w:marLeft w:val="0"/>
      <w:marRight w:val="0"/>
      <w:marTop w:val="0"/>
      <w:marBottom w:val="0"/>
      <w:divBdr>
        <w:top w:val="none" w:sz="0" w:space="0" w:color="auto"/>
        <w:left w:val="none" w:sz="0" w:space="0" w:color="auto"/>
        <w:bottom w:val="none" w:sz="0" w:space="0" w:color="auto"/>
        <w:right w:val="none" w:sz="0" w:space="0" w:color="auto"/>
      </w:divBdr>
    </w:div>
    <w:div w:id="161432095">
      <w:bodyDiv w:val="1"/>
      <w:marLeft w:val="0"/>
      <w:marRight w:val="0"/>
      <w:marTop w:val="0"/>
      <w:marBottom w:val="0"/>
      <w:divBdr>
        <w:top w:val="none" w:sz="0" w:space="0" w:color="auto"/>
        <w:left w:val="none" w:sz="0" w:space="0" w:color="auto"/>
        <w:bottom w:val="none" w:sz="0" w:space="0" w:color="auto"/>
        <w:right w:val="none" w:sz="0" w:space="0" w:color="auto"/>
      </w:divBdr>
    </w:div>
    <w:div w:id="170027078">
      <w:bodyDiv w:val="1"/>
      <w:marLeft w:val="0"/>
      <w:marRight w:val="0"/>
      <w:marTop w:val="0"/>
      <w:marBottom w:val="0"/>
      <w:divBdr>
        <w:top w:val="none" w:sz="0" w:space="0" w:color="auto"/>
        <w:left w:val="none" w:sz="0" w:space="0" w:color="auto"/>
        <w:bottom w:val="none" w:sz="0" w:space="0" w:color="auto"/>
        <w:right w:val="none" w:sz="0" w:space="0" w:color="auto"/>
      </w:divBdr>
    </w:div>
    <w:div w:id="182862792">
      <w:bodyDiv w:val="1"/>
      <w:marLeft w:val="0"/>
      <w:marRight w:val="0"/>
      <w:marTop w:val="0"/>
      <w:marBottom w:val="0"/>
      <w:divBdr>
        <w:top w:val="none" w:sz="0" w:space="0" w:color="auto"/>
        <w:left w:val="none" w:sz="0" w:space="0" w:color="auto"/>
        <w:bottom w:val="none" w:sz="0" w:space="0" w:color="auto"/>
        <w:right w:val="none" w:sz="0" w:space="0" w:color="auto"/>
      </w:divBdr>
    </w:div>
    <w:div w:id="187450619">
      <w:bodyDiv w:val="1"/>
      <w:marLeft w:val="0"/>
      <w:marRight w:val="0"/>
      <w:marTop w:val="0"/>
      <w:marBottom w:val="0"/>
      <w:divBdr>
        <w:top w:val="none" w:sz="0" w:space="0" w:color="auto"/>
        <w:left w:val="none" w:sz="0" w:space="0" w:color="auto"/>
        <w:bottom w:val="none" w:sz="0" w:space="0" w:color="auto"/>
        <w:right w:val="none" w:sz="0" w:space="0" w:color="auto"/>
      </w:divBdr>
    </w:div>
    <w:div w:id="189608470">
      <w:bodyDiv w:val="1"/>
      <w:marLeft w:val="0"/>
      <w:marRight w:val="0"/>
      <w:marTop w:val="0"/>
      <w:marBottom w:val="0"/>
      <w:divBdr>
        <w:top w:val="none" w:sz="0" w:space="0" w:color="auto"/>
        <w:left w:val="none" w:sz="0" w:space="0" w:color="auto"/>
        <w:bottom w:val="none" w:sz="0" w:space="0" w:color="auto"/>
        <w:right w:val="none" w:sz="0" w:space="0" w:color="auto"/>
      </w:divBdr>
    </w:div>
    <w:div w:id="193471148">
      <w:bodyDiv w:val="1"/>
      <w:marLeft w:val="0"/>
      <w:marRight w:val="0"/>
      <w:marTop w:val="0"/>
      <w:marBottom w:val="0"/>
      <w:divBdr>
        <w:top w:val="none" w:sz="0" w:space="0" w:color="auto"/>
        <w:left w:val="none" w:sz="0" w:space="0" w:color="auto"/>
        <w:bottom w:val="none" w:sz="0" w:space="0" w:color="auto"/>
        <w:right w:val="none" w:sz="0" w:space="0" w:color="auto"/>
      </w:divBdr>
    </w:div>
    <w:div w:id="196504588">
      <w:bodyDiv w:val="1"/>
      <w:marLeft w:val="0"/>
      <w:marRight w:val="0"/>
      <w:marTop w:val="0"/>
      <w:marBottom w:val="0"/>
      <w:divBdr>
        <w:top w:val="none" w:sz="0" w:space="0" w:color="auto"/>
        <w:left w:val="none" w:sz="0" w:space="0" w:color="auto"/>
        <w:bottom w:val="none" w:sz="0" w:space="0" w:color="auto"/>
        <w:right w:val="none" w:sz="0" w:space="0" w:color="auto"/>
      </w:divBdr>
    </w:div>
    <w:div w:id="197593404">
      <w:bodyDiv w:val="1"/>
      <w:marLeft w:val="0"/>
      <w:marRight w:val="0"/>
      <w:marTop w:val="0"/>
      <w:marBottom w:val="0"/>
      <w:divBdr>
        <w:top w:val="none" w:sz="0" w:space="0" w:color="auto"/>
        <w:left w:val="none" w:sz="0" w:space="0" w:color="auto"/>
        <w:bottom w:val="none" w:sz="0" w:space="0" w:color="auto"/>
        <w:right w:val="none" w:sz="0" w:space="0" w:color="auto"/>
      </w:divBdr>
    </w:div>
    <w:div w:id="198058436">
      <w:bodyDiv w:val="1"/>
      <w:marLeft w:val="0"/>
      <w:marRight w:val="0"/>
      <w:marTop w:val="0"/>
      <w:marBottom w:val="0"/>
      <w:divBdr>
        <w:top w:val="none" w:sz="0" w:space="0" w:color="auto"/>
        <w:left w:val="none" w:sz="0" w:space="0" w:color="auto"/>
        <w:bottom w:val="none" w:sz="0" w:space="0" w:color="auto"/>
        <w:right w:val="none" w:sz="0" w:space="0" w:color="auto"/>
      </w:divBdr>
    </w:div>
    <w:div w:id="200094923">
      <w:bodyDiv w:val="1"/>
      <w:marLeft w:val="0"/>
      <w:marRight w:val="0"/>
      <w:marTop w:val="0"/>
      <w:marBottom w:val="0"/>
      <w:divBdr>
        <w:top w:val="none" w:sz="0" w:space="0" w:color="auto"/>
        <w:left w:val="none" w:sz="0" w:space="0" w:color="auto"/>
        <w:bottom w:val="none" w:sz="0" w:space="0" w:color="auto"/>
        <w:right w:val="none" w:sz="0" w:space="0" w:color="auto"/>
      </w:divBdr>
    </w:div>
    <w:div w:id="215555755">
      <w:bodyDiv w:val="1"/>
      <w:marLeft w:val="0"/>
      <w:marRight w:val="0"/>
      <w:marTop w:val="0"/>
      <w:marBottom w:val="0"/>
      <w:divBdr>
        <w:top w:val="none" w:sz="0" w:space="0" w:color="auto"/>
        <w:left w:val="none" w:sz="0" w:space="0" w:color="auto"/>
        <w:bottom w:val="none" w:sz="0" w:space="0" w:color="auto"/>
        <w:right w:val="none" w:sz="0" w:space="0" w:color="auto"/>
      </w:divBdr>
    </w:div>
    <w:div w:id="223370752">
      <w:bodyDiv w:val="1"/>
      <w:marLeft w:val="0"/>
      <w:marRight w:val="0"/>
      <w:marTop w:val="0"/>
      <w:marBottom w:val="0"/>
      <w:divBdr>
        <w:top w:val="none" w:sz="0" w:space="0" w:color="auto"/>
        <w:left w:val="none" w:sz="0" w:space="0" w:color="auto"/>
        <w:bottom w:val="none" w:sz="0" w:space="0" w:color="auto"/>
        <w:right w:val="none" w:sz="0" w:space="0" w:color="auto"/>
      </w:divBdr>
    </w:div>
    <w:div w:id="224295193">
      <w:bodyDiv w:val="1"/>
      <w:marLeft w:val="0"/>
      <w:marRight w:val="0"/>
      <w:marTop w:val="0"/>
      <w:marBottom w:val="0"/>
      <w:divBdr>
        <w:top w:val="none" w:sz="0" w:space="0" w:color="auto"/>
        <w:left w:val="none" w:sz="0" w:space="0" w:color="auto"/>
        <w:bottom w:val="none" w:sz="0" w:space="0" w:color="auto"/>
        <w:right w:val="none" w:sz="0" w:space="0" w:color="auto"/>
      </w:divBdr>
    </w:div>
    <w:div w:id="236936561">
      <w:bodyDiv w:val="1"/>
      <w:marLeft w:val="0"/>
      <w:marRight w:val="0"/>
      <w:marTop w:val="0"/>
      <w:marBottom w:val="0"/>
      <w:divBdr>
        <w:top w:val="none" w:sz="0" w:space="0" w:color="auto"/>
        <w:left w:val="none" w:sz="0" w:space="0" w:color="auto"/>
        <w:bottom w:val="none" w:sz="0" w:space="0" w:color="auto"/>
        <w:right w:val="none" w:sz="0" w:space="0" w:color="auto"/>
      </w:divBdr>
    </w:div>
    <w:div w:id="243032775">
      <w:bodyDiv w:val="1"/>
      <w:marLeft w:val="0"/>
      <w:marRight w:val="0"/>
      <w:marTop w:val="0"/>
      <w:marBottom w:val="0"/>
      <w:divBdr>
        <w:top w:val="none" w:sz="0" w:space="0" w:color="auto"/>
        <w:left w:val="none" w:sz="0" w:space="0" w:color="auto"/>
        <w:bottom w:val="none" w:sz="0" w:space="0" w:color="auto"/>
        <w:right w:val="none" w:sz="0" w:space="0" w:color="auto"/>
      </w:divBdr>
    </w:div>
    <w:div w:id="246117123">
      <w:bodyDiv w:val="1"/>
      <w:marLeft w:val="0"/>
      <w:marRight w:val="0"/>
      <w:marTop w:val="0"/>
      <w:marBottom w:val="0"/>
      <w:divBdr>
        <w:top w:val="none" w:sz="0" w:space="0" w:color="auto"/>
        <w:left w:val="none" w:sz="0" w:space="0" w:color="auto"/>
        <w:bottom w:val="none" w:sz="0" w:space="0" w:color="auto"/>
        <w:right w:val="none" w:sz="0" w:space="0" w:color="auto"/>
      </w:divBdr>
    </w:div>
    <w:div w:id="261299562">
      <w:bodyDiv w:val="1"/>
      <w:marLeft w:val="0"/>
      <w:marRight w:val="0"/>
      <w:marTop w:val="0"/>
      <w:marBottom w:val="0"/>
      <w:divBdr>
        <w:top w:val="none" w:sz="0" w:space="0" w:color="auto"/>
        <w:left w:val="none" w:sz="0" w:space="0" w:color="auto"/>
        <w:bottom w:val="none" w:sz="0" w:space="0" w:color="auto"/>
        <w:right w:val="none" w:sz="0" w:space="0" w:color="auto"/>
      </w:divBdr>
    </w:div>
    <w:div w:id="261378146">
      <w:bodyDiv w:val="1"/>
      <w:marLeft w:val="0"/>
      <w:marRight w:val="0"/>
      <w:marTop w:val="0"/>
      <w:marBottom w:val="0"/>
      <w:divBdr>
        <w:top w:val="none" w:sz="0" w:space="0" w:color="auto"/>
        <w:left w:val="none" w:sz="0" w:space="0" w:color="auto"/>
        <w:bottom w:val="none" w:sz="0" w:space="0" w:color="auto"/>
        <w:right w:val="none" w:sz="0" w:space="0" w:color="auto"/>
      </w:divBdr>
    </w:div>
    <w:div w:id="265968447">
      <w:bodyDiv w:val="1"/>
      <w:marLeft w:val="0"/>
      <w:marRight w:val="0"/>
      <w:marTop w:val="0"/>
      <w:marBottom w:val="0"/>
      <w:divBdr>
        <w:top w:val="none" w:sz="0" w:space="0" w:color="auto"/>
        <w:left w:val="none" w:sz="0" w:space="0" w:color="auto"/>
        <w:bottom w:val="none" w:sz="0" w:space="0" w:color="auto"/>
        <w:right w:val="none" w:sz="0" w:space="0" w:color="auto"/>
      </w:divBdr>
    </w:div>
    <w:div w:id="289434453">
      <w:bodyDiv w:val="1"/>
      <w:marLeft w:val="0"/>
      <w:marRight w:val="0"/>
      <w:marTop w:val="0"/>
      <w:marBottom w:val="0"/>
      <w:divBdr>
        <w:top w:val="none" w:sz="0" w:space="0" w:color="auto"/>
        <w:left w:val="none" w:sz="0" w:space="0" w:color="auto"/>
        <w:bottom w:val="none" w:sz="0" w:space="0" w:color="auto"/>
        <w:right w:val="none" w:sz="0" w:space="0" w:color="auto"/>
      </w:divBdr>
    </w:div>
    <w:div w:id="289484438">
      <w:bodyDiv w:val="1"/>
      <w:marLeft w:val="0"/>
      <w:marRight w:val="0"/>
      <w:marTop w:val="0"/>
      <w:marBottom w:val="0"/>
      <w:divBdr>
        <w:top w:val="none" w:sz="0" w:space="0" w:color="auto"/>
        <w:left w:val="none" w:sz="0" w:space="0" w:color="auto"/>
        <w:bottom w:val="none" w:sz="0" w:space="0" w:color="auto"/>
        <w:right w:val="none" w:sz="0" w:space="0" w:color="auto"/>
      </w:divBdr>
    </w:div>
    <w:div w:id="303656189">
      <w:bodyDiv w:val="1"/>
      <w:marLeft w:val="0"/>
      <w:marRight w:val="0"/>
      <w:marTop w:val="0"/>
      <w:marBottom w:val="0"/>
      <w:divBdr>
        <w:top w:val="none" w:sz="0" w:space="0" w:color="auto"/>
        <w:left w:val="none" w:sz="0" w:space="0" w:color="auto"/>
        <w:bottom w:val="none" w:sz="0" w:space="0" w:color="auto"/>
        <w:right w:val="none" w:sz="0" w:space="0" w:color="auto"/>
      </w:divBdr>
    </w:div>
    <w:div w:id="311908010">
      <w:bodyDiv w:val="1"/>
      <w:marLeft w:val="0"/>
      <w:marRight w:val="0"/>
      <w:marTop w:val="0"/>
      <w:marBottom w:val="0"/>
      <w:divBdr>
        <w:top w:val="none" w:sz="0" w:space="0" w:color="auto"/>
        <w:left w:val="none" w:sz="0" w:space="0" w:color="auto"/>
        <w:bottom w:val="none" w:sz="0" w:space="0" w:color="auto"/>
        <w:right w:val="none" w:sz="0" w:space="0" w:color="auto"/>
      </w:divBdr>
    </w:div>
    <w:div w:id="331177959">
      <w:bodyDiv w:val="1"/>
      <w:marLeft w:val="0"/>
      <w:marRight w:val="0"/>
      <w:marTop w:val="0"/>
      <w:marBottom w:val="0"/>
      <w:divBdr>
        <w:top w:val="none" w:sz="0" w:space="0" w:color="auto"/>
        <w:left w:val="none" w:sz="0" w:space="0" w:color="auto"/>
        <w:bottom w:val="none" w:sz="0" w:space="0" w:color="auto"/>
        <w:right w:val="none" w:sz="0" w:space="0" w:color="auto"/>
      </w:divBdr>
    </w:div>
    <w:div w:id="335883538">
      <w:bodyDiv w:val="1"/>
      <w:marLeft w:val="0"/>
      <w:marRight w:val="0"/>
      <w:marTop w:val="0"/>
      <w:marBottom w:val="0"/>
      <w:divBdr>
        <w:top w:val="none" w:sz="0" w:space="0" w:color="auto"/>
        <w:left w:val="none" w:sz="0" w:space="0" w:color="auto"/>
        <w:bottom w:val="none" w:sz="0" w:space="0" w:color="auto"/>
        <w:right w:val="none" w:sz="0" w:space="0" w:color="auto"/>
      </w:divBdr>
    </w:div>
    <w:div w:id="342785598">
      <w:bodyDiv w:val="1"/>
      <w:marLeft w:val="0"/>
      <w:marRight w:val="0"/>
      <w:marTop w:val="0"/>
      <w:marBottom w:val="0"/>
      <w:divBdr>
        <w:top w:val="none" w:sz="0" w:space="0" w:color="auto"/>
        <w:left w:val="none" w:sz="0" w:space="0" w:color="auto"/>
        <w:bottom w:val="none" w:sz="0" w:space="0" w:color="auto"/>
        <w:right w:val="none" w:sz="0" w:space="0" w:color="auto"/>
      </w:divBdr>
    </w:div>
    <w:div w:id="352919457">
      <w:bodyDiv w:val="1"/>
      <w:marLeft w:val="0"/>
      <w:marRight w:val="0"/>
      <w:marTop w:val="0"/>
      <w:marBottom w:val="0"/>
      <w:divBdr>
        <w:top w:val="none" w:sz="0" w:space="0" w:color="auto"/>
        <w:left w:val="none" w:sz="0" w:space="0" w:color="auto"/>
        <w:bottom w:val="none" w:sz="0" w:space="0" w:color="auto"/>
        <w:right w:val="none" w:sz="0" w:space="0" w:color="auto"/>
      </w:divBdr>
    </w:div>
    <w:div w:id="362482606">
      <w:bodyDiv w:val="1"/>
      <w:marLeft w:val="0"/>
      <w:marRight w:val="0"/>
      <w:marTop w:val="0"/>
      <w:marBottom w:val="0"/>
      <w:divBdr>
        <w:top w:val="none" w:sz="0" w:space="0" w:color="auto"/>
        <w:left w:val="none" w:sz="0" w:space="0" w:color="auto"/>
        <w:bottom w:val="none" w:sz="0" w:space="0" w:color="auto"/>
        <w:right w:val="none" w:sz="0" w:space="0" w:color="auto"/>
      </w:divBdr>
    </w:div>
    <w:div w:id="369040209">
      <w:bodyDiv w:val="1"/>
      <w:marLeft w:val="0"/>
      <w:marRight w:val="0"/>
      <w:marTop w:val="0"/>
      <w:marBottom w:val="0"/>
      <w:divBdr>
        <w:top w:val="none" w:sz="0" w:space="0" w:color="auto"/>
        <w:left w:val="none" w:sz="0" w:space="0" w:color="auto"/>
        <w:bottom w:val="none" w:sz="0" w:space="0" w:color="auto"/>
        <w:right w:val="none" w:sz="0" w:space="0" w:color="auto"/>
      </w:divBdr>
    </w:div>
    <w:div w:id="369301705">
      <w:bodyDiv w:val="1"/>
      <w:marLeft w:val="0"/>
      <w:marRight w:val="0"/>
      <w:marTop w:val="0"/>
      <w:marBottom w:val="0"/>
      <w:divBdr>
        <w:top w:val="none" w:sz="0" w:space="0" w:color="auto"/>
        <w:left w:val="none" w:sz="0" w:space="0" w:color="auto"/>
        <w:bottom w:val="none" w:sz="0" w:space="0" w:color="auto"/>
        <w:right w:val="none" w:sz="0" w:space="0" w:color="auto"/>
      </w:divBdr>
    </w:div>
    <w:div w:id="378483510">
      <w:bodyDiv w:val="1"/>
      <w:marLeft w:val="0"/>
      <w:marRight w:val="0"/>
      <w:marTop w:val="0"/>
      <w:marBottom w:val="0"/>
      <w:divBdr>
        <w:top w:val="none" w:sz="0" w:space="0" w:color="auto"/>
        <w:left w:val="none" w:sz="0" w:space="0" w:color="auto"/>
        <w:bottom w:val="none" w:sz="0" w:space="0" w:color="auto"/>
        <w:right w:val="none" w:sz="0" w:space="0" w:color="auto"/>
      </w:divBdr>
    </w:div>
    <w:div w:id="382291962">
      <w:bodyDiv w:val="1"/>
      <w:marLeft w:val="0"/>
      <w:marRight w:val="0"/>
      <w:marTop w:val="0"/>
      <w:marBottom w:val="0"/>
      <w:divBdr>
        <w:top w:val="none" w:sz="0" w:space="0" w:color="auto"/>
        <w:left w:val="none" w:sz="0" w:space="0" w:color="auto"/>
        <w:bottom w:val="none" w:sz="0" w:space="0" w:color="auto"/>
        <w:right w:val="none" w:sz="0" w:space="0" w:color="auto"/>
      </w:divBdr>
    </w:div>
    <w:div w:id="391271539">
      <w:bodyDiv w:val="1"/>
      <w:marLeft w:val="0"/>
      <w:marRight w:val="0"/>
      <w:marTop w:val="0"/>
      <w:marBottom w:val="0"/>
      <w:divBdr>
        <w:top w:val="none" w:sz="0" w:space="0" w:color="auto"/>
        <w:left w:val="none" w:sz="0" w:space="0" w:color="auto"/>
        <w:bottom w:val="none" w:sz="0" w:space="0" w:color="auto"/>
        <w:right w:val="none" w:sz="0" w:space="0" w:color="auto"/>
      </w:divBdr>
    </w:div>
    <w:div w:id="394359589">
      <w:bodyDiv w:val="1"/>
      <w:marLeft w:val="0"/>
      <w:marRight w:val="0"/>
      <w:marTop w:val="0"/>
      <w:marBottom w:val="0"/>
      <w:divBdr>
        <w:top w:val="none" w:sz="0" w:space="0" w:color="auto"/>
        <w:left w:val="none" w:sz="0" w:space="0" w:color="auto"/>
        <w:bottom w:val="none" w:sz="0" w:space="0" w:color="auto"/>
        <w:right w:val="none" w:sz="0" w:space="0" w:color="auto"/>
      </w:divBdr>
    </w:div>
    <w:div w:id="401218367">
      <w:bodyDiv w:val="1"/>
      <w:marLeft w:val="0"/>
      <w:marRight w:val="0"/>
      <w:marTop w:val="0"/>
      <w:marBottom w:val="0"/>
      <w:divBdr>
        <w:top w:val="none" w:sz="0" w:space="0" w:color="auto"/>
        <w:left w:val="none" w:sz="0" w:space="0" w:color="auto"/>
        <w:bottom w:val="none" w:sz="0" w:space="0" w:color="auto"/>
        <w:right w:val="none" w:sz="0" w:space="0" w:color="auto"/>
      </w:divBdr>
    </w:div>
    <w:div w:id="402070388">
      <w:bodyDiv w:val="1"/>
      <w:marLeft w:val="0"/>
      <w:marRight w:val="0"/>
      <w:marTop w:val="0"/>
      <w:marBottom w:val="0"/>
      <w:divBdr>
        <w:top w:val="none" w:sz="0" w:space="0" w:color="auto"/>
        <w:left w:val="none" w:sz="0" w:space="0" w:color="auto"/>
        <w:bottom w:val="none" w:sz="0" w:space="0" w:color="auto"/>
        <w:right w:val="none" w:sz="0" w:space="0" w:color="auto"/>
      </w:divBdr>
    </w:div>
    <w:div w:id="404379092">
      <w:bodyDiv w:val="1"/>
      <w:marLeft w:val="0"/>
      <w:marRight w:val="0"/>
      <w:marTop w:val="0"/>
      <w:marBottom w:val="0"/>
      <w:divBdr>
        <w:top w:val="none" w:sz="0" w:space="0" w:color="auto"/>
        <w:left w:val="none" w:sz="0" w:space="0" w:color="auto"/>
        <w:bottom w:val="none" w:sz="0" w:space="0" w:color="auto"/>
        <w:right w:val="none" w:sz="0" w:space="0" w:color="auto"/>
      </w:divBdr>
    </w:div>
    <w:div w:id="411705356">
      <w:bodyDiv w:val="1"/>
      <w:marLeft w:val="0"/>
      <w:marRight w:val="0"/>
      <w:marTop w:val="0"/>
      <w:marBottom w:val="0"/>
      <w:divBdr>
        <w:top w:val="none" w:sz="0" w:space="0" w:color="auto"/>
        <w:left w:val="none" w:sz="0" w:space="0" w:color="auto"/>
        <w:bottom w:val="none" w:sz="0" w:space="0" w:color="auto"/>
        <w:right w:val="none" w:sz="0" w:space="0" w:color="auto"/>
      </w:divBdr>
    </w:div>
    <w:div w:id="418866874">
      <w:bodyDiv w:val="1"/>
      <w:marLeft w:val="0"/>
      <w:marRight w:val="0"/>
      <w:marTop w:val="0"/>
      <w:marBottom w:val="0"/>
      <w:divBdr>
        <w:top w:val="none" w:sz="0" w:space="0" w:color="auto"/>
        <w:left w:val="none" w:sz="0" w:space="0" w:color="auto"/>
        <w:bottom w:val="none" w:sz="0" w:space="0" w:color="auto"/>
        <w:right w:val="none" w:sz="0" w:space="0" w:color="auto"/>
      </w:divBdr>
    </w:div>
    <w:div w:id="419955330">
      <w:bodyDiv w:val="1"/>
      <w:marLeft w:val="0"/>
      <w:marRight w:val="0"/>
      <w:marTop w:val="0"/>
      <w:marBottom w:val="0"/>
      <w:divBdr>
        <w:top w:val="none" w:sz="0" w:space="0" w:color="auto"/>
        <w:left w:val="none" w:sz="0" w:space="0" w:color="auto"/>
        <w:bottom w:val="none" w:sz="0" w:space="0" w:color="auto"/>
        <w:right w:val="none" w:sz="0" w:space="0" w:color="auto"/>
      </w:divBdr>
    </w:div>
    <w:div w:id="440926956">
      <w:bodyDiv w:val="1"/>
      <w:marLeft w:val="0"/>
      <w:marRight w:val="0"/>
      <w:marTop w:val="0"/>
      <w:marBottom w:val="0"/>
      <w:divBdr>
        <w:top w:val="none" w:sz="0" w:space="0" w:color="auto"/>
        <w:left w:val="none" w:sz="0" w:space="0" w:color="auto"/>
        <w:bottom w:val="none" w:sz="0" w:space="0" w:color="auto"/>
        <w:right w:val="none" w:sz="0" w:space="0" w:color="auto"/>
      </w:divBdr>
    </w:div>
    <w:div w:id="449054541">
      <w:bodyDiv w:val="1"/>
      <w:marLeft w:val="0"/>
      <w:marRight w:val="0"/>
      <w:marTop w:val="0"/>
      <w:marBottom w:val="0"/>
      <w:divBdr>
        <w:top w:val="none" w:sz="0" w:space="0" w:color="auto"/>
        <w:left w:val="none" w:sz="0" w:space="0" w:color="auto"/>
        <w:bottom w:val="none" w:sz="0" w:space="0" w:color="auto"/>
        <w:right w:val="none" w:sz="0" w:space="0" w:color="auto"/>
      </w:divBdr>
    </w:div>
    <w:div w:id="460613746">
      <w:bodyDiv w:val="1"/>
      <w:marLeft w:val="0"/>
      <w:marRight w:val="0"/>
      <w:marTop w:val="0"/>
      <w:marBottom w:val="0"/>
      <w:divBdr>
        <w:top w:val="none" w:sz="0" w:space="0" w:color="auto"/>
        <w:left w:val="none" w:sz="0" w:space="0" w:color="auto"/>
        <w:bottom w:val="none" w:sz="0" w:space="0" w:color="auto"/>
        <w:right w:val="none" w:sz="0" w:space="0" w:color="auto"/>
      </w:divBdr>
    </w:div>
    <w:div w:id="460730860">
      <w:bodyDiv w:val="1"/>
      <w:marLeft w:val="0"/>
      <w:marRight w:val="0"/>
      <w:marTop w:val="0"/>
      <w:marBottom w:val="0"/>
      <w:divBdr>
        <w:top w:val="none" w:sz="0" w:space="0" w:color="auto"/>
        <w:left w:val="none" w:sz="0" w:space="0" w:color="auto"/>
        <w:bottom w:val="none" w:sz="0" w:space="0" w:color="auto"/>
        <w:right w:val="none" w:sz="0" w:space="0" w:color="auto"/>
      </w:divBdr>
    </w:div>
    <w:div w:id="462694046">
      <w:bodyDiv w:val="1"/>
      <w:marLeft w:val="0"/>
      <w:marRight w:val="0"/>
      <w:marTop w:val="0"/>
      <w:marBottom w:val="0"/>
      <w:divBdr>
        <w:top w:val="none" w:sz="0" w:space="0" w:color="auto"/>
        <w:left w:val="none" w:sz="0" w:space="0" w:color="auto"/>
        <w:bottom w:val="none" w:sz="0" w:space="0" w:color="auto"/>
        <w:right w:val="none" w:sz="0" w:space="0" w:color="auto"/>
      </w:divBdr>
    </w:div>
    <w:div w:id="463936533">
      <w:bodyDiv w:val="1"/>
      <w:marLeft w:val="0"/>
      <w:marRight w:val="0"/>
      <w:marTop w:val="0"/>
      <w:marBottom w:val="0"/>
      <w:divBdr>
        <w:top w:val="none" w:sz="0" w:space="0" w:color="auto"/>
        <w:left w:val="none" w:sz="0" w:space="0" w:color="auto"/>
        <w:bottom w:val="none" w:sz="0" w:space="0" w:color="auto"/>
        <w:right w:val="none" w:sz="0" w:space="0" w:color="auto"/>
      </w:divBdr>
    </w:div>
    <w:div w:id="471556305">
      <w:bodyDiv w:val="1"/>
      <w:marLeft w:val="0"/>
      <w:marRight w:val="0"/>
      <w:marTop w:val="0"/>
      <w:marBottom w:val="0"/>
      <w:divBdr>
        <w:top w:val="none" w:sz="0" w:space="0" w:color="auto"/>
        <w:left w:val="none" w:sz="0" w:space="0" w:color="auto"/>
        <w:bottom w:val="none" w:sz="0" w:space="0" w:color="auto"/>
        <w:right w:val="none" w:sz="0" w:space="0" w:color="auto"/>
      </w:divBdr>
    </w:div>
    <w:div w:id="482625821">
      <w:bodyDiv w:val="1"/>
      <w:marLeft w:val="0"/>
      <w:marRight w:val="0"/>
      <w:marTop w:val="0"/>
      <w:marBottom w:val="0"/>
      <w:divBdr>
        <w:top w:val="none" w:sz="0" w:space="0" w:color="auto"/>
        <w:left w:val="none" w:sz="0" w:space="0" w:color="auto"/>
        <w:bottom w:val="none" w:sz="0" w:space="0" w:color="auto"/>
        <w:right w:val="none" w:sz="0" w:space="0" w:color="auto"/>
      </w:divBdr>
    </w:div>
    <w:div w:id="483085108">
      <w:bodyDiv w:val="1"/>
      <w:marLeft w:val="0"/>
      <w:marRight w:val="0"/>
      <w:marTop w:val="0"/>
      <w:marBottom w:val="0"/>
      <w:divBdr>
        <w:top w:val="none" w:sz="0" w:space="0" w:color="auto"/>
        <w:left w:val="none" w:sz="0" w:space="0" w:color="auto"/>
        <w:bottom w:val="none" w:sz="0" w:space="0" w:color="auto"/>
        <w:right w:val="none" w:sz="0" w:space="0" w:color="auto"/>
      </w:divBdr>
    </w:div>
    <w:div w:id="483394606">
      <w:bodyDiv w:val="1"/>
      <w:marLeft w:val="0"/>
      <w:marRight w:val="0"/>
      <w:marTop w:val="0"/>
      <w:marBottom w:val="0"/>
      <w:divBdr>
        <w:top w:val="none" w:sz="0" w:space="0" w:color="auto"/>
        <w:left w:val="none" w:sz="0" w:space="0" w:color="auto"/>
        <w:bottom w:val="none" w:sz="0" w:space="0" w:color="auto"/>
        <w:right w:val="none" w:sz="0" w:space="0" w:color="auto"/>
      </w:divBdr>
    </w:div>
    <w:div w:id="491913395">
      <w:bodyDiv w:val="1"/>
      <w:marLeft w:val="0"/>
      <w:marRight w:val="0"/>
      <w:marTop w:val="0"/>
      <w:marBottom w:val="0"/>
      <w:divBdr>
        <w:top w:val="none" w:sz="0" w:space="0" w:color="auto"/>
        <w:left w:val="none" w:sz="0" w:space="0" w:color="auto"/>
        <w:bottom w:val="none" w:sz="0" w:space="0" w:color="auto"/>
        <w:right w:val="none" w:sz="0" w:space="0" w:color="auto"/>
      </w:divBdr>
    </w:div>
    <w:div w:id="492263989">
      <w:bodyDiv w:val="1"/>
      <w:marLeft w:val="0"/>
      <w:marRight w:val="0"/>
      <w:marTop w:val="0"/>
      <w:marBottom w:val="0"/>
      <w:divBdr>
        <w:top w:val="none" w:sz="0" w:space="0" w:color="auto"/>
        <w:left w:val="none" w:sz="0" w:space="0" w:color="auto"/>
        <w:bottom w:val="none" w:sz="0" w:space="0" w:color="auto"/>
        <w:right w:val="none" w:sz="0" w:space="0" w:color="auto"/>
      </w:divBdr>
    </w:div>
    <w:div w:id="494688555">
      <w:bodyDiv w:val="1"/>
      <w:marLeft w:val="0"/>
      <w:marRight w:val="0"/>
      <w:marTop w:val="0"/>
      <w:marBottom w:val="0"/>
      <w:divBdr>
        <w:top w:val="none" w:sz="0" w:space="0" w:color="auto"/>
        <w:left w:val="none" w:sz="0" w:space="0" w:color="auto"/>
        <w:bottom w:val="none" w:sz="0" w:space="0" w:color="auto"/>
        <w:right w:val="none" w:sz="0" w:space="0" w:color="auto"/>
      </w:divBdr>
    </w:div>
    <w:div w:id="495809102">
      <w:bodyDiv w:val="1"/>
      <w:marLeft w:val="0"/>
      <w:marRight w:val="0"/>
      <w:marTop w:val="0"/>
      <w:marBottom w:val="0"/>
      <w:divBdr>
        <w:top w:val="none" w:sz="0" w:space="0" w:color="auto"/>
        <w:left w:val="none" w:sz="0" w:space="0" w:color="auto"/>
        <w:bottom w:val="none" w:sz="0" w:space="0" w:color="auto"/>
        <w:right w:val="none" w:sz="0" w:space="0" w:color="auto"/>
      </w:divBdr>
    </w:div>
    <w:div w:id="508909316">
      <w:bodyDiv w:val="1"/>
      <w:marLeft w:val="0"/>
      <w:marRight w:val="0"/>
      <w:marTop w:val="0"/>
      <w:marBottom w:val="0"/>
      <w:divBdr>
        <w:top w:val="none" w:sz="0" w:space="0" w:color="auto"/>
        <w:left w:val="none" w:sz="0" w:space="0" w:color="auto"/>
        <w:bottom w:val="none" w:sz="0" w:space="0" w:color="auto"/>
        <w:right w:val="none" w:sz="0" w:space="0" w:color="auto"/>
      </w:divBdr>
    </w:div>
    <w:div w:id="521162253">
      <w:bodyDiv w:val="1"/>
      <w:marLeft w:val="0"/>
      <w:marRight w:val="0"/>
      <w:marTop w:val="0"/>
      <w:marBottom w:val="0"/>
      <w:divBdr>
        <w:top w:val="none" w:sz="0" w:space="0" w:color="auto"/>
        <w:left w:val="none" w:sz="0" w:space="0" w:color="auto"/>
        <w:bottom w:val="none" w:sz="0" w:space="0" w:color="auto"/>
        <w:right w:val="none" w:sz="0" w:space="0" w:color="auto"/>
      </w:divBdr>
    </w:div>
    <w:div w:id="526137355">
      <w:bodyDiv w:val="1"/>
      <w:marLeft w:val="0"/>
      <w:marRight w:val="0"/>
      <w:marTop w:val="0"/>
      <w:marBottom w:val="0"/>
      <w:divBdr>
        <w:top w:val="none" w:sz="0" w:space="0" w:color="auto"/>
        <w:left w:val="none" w:sz="0" w:space="0" w:color="auto"/>
        <w:bottom w:val="none" w:sz="0" w:space="0" w:color="auto"/>
        <w:right w:val="none" w:sz="0" w:space="0" w:color="auto"/>
      </w:divBdr>
    </w:div>
    <w:div w:id="527792182">
      <w:bodyDiv w:val="1"/>
      <w:marLeft w:val="0"/>
      <w:marRight w:val="0"/>
      <w:marTop w:val="0"/>
      <w:marBottom w:val="0"/>
      <w:divBdr>
        <w:top w:val="none" w:sz="0" w:space="0" w:color="auto"/>
        <w:left w:val="none" w:sz="0" w:space="0" w:color="auto"/>
        <w:bottom w:val="none" w:sz="0" w:space="0" w:color="auto"/>
        <w:right w:val="none" w:sz="0" w:space="0" w:color="auto"/>
      </w:divBdr>
    </w:div>
    <w:div w:id="538781752">
      <w:bodyDiv w:val="1"/>
      <w:marLeft w:val="0"/>
      <w:marRight w:val="0"/>
      <w:marTop w:val="0"/>
      <w:marBottom w:val="0"/>
      <w:divBdr>
        <w:top w:val="none" w:sz="0" w:space="0" w:color="auto"/>
        <w:left w:val="none" w:sz="0" w:space="0" w:color="auto"/>
        <w:bottom w:val="none" w:sz="0" w:space="0" w:color="auto"/>
        <w:right w:val="none" w:sz="0" w:space="0" w:color="auto"/>
      </w:divBdr>
    </w:div>
    <w:div w:id="544373642">
      <w:bodyDiv w:val="1"/>
      <w:marLeft w:val="0"/>
      <w:marRight w:val="0"/>
      <w:marTop w:val="0"/>
      <w:marBottom w:val="0"/>
      <w:divBdr>
        <w:top w:val="none" w:sz="0" w:space="0" w:color="auto"/>
        <w:left w:val="none" w:sz="0" w:space="0" w:color="auto"/>
        <w:bottom w:val="none" w:sz="0" w:space="0" w:color="auto"/>
        <w:right w:val="none" w:sz="0" w:space="0" w:color="auto"/>
      </w:divBdr>
    </w:div>
    <w:div w:id="554269514">
      <w:bodyDiv w:val="1"/>
      <w:marLeft w:val="0"/>
      <w:marRight w:val="0"/>
      <w:marTop w:val="0"/>
      <w:marBottom w:val="0"/>
      <w:divBdr>
        <w:top w:val="none" w:sz="0" w:space="0" w:color="auto"/>
        <w:left w:val="none" w:sz="0" w:space="0" w:color="auto"/>
        <w:bottom w:val="none" w:sz="0" w:space="0" w:color="auto"/>
        <w:right w:val="none" w:sz="0" w:space="0" w:color="auto"/>
      </w:divBdr>
    </w:div>
    <w:div w:id="557787403">
      <w:bodyDiv w:val="1"/>
      <w:marLeft w:val="0"/>
      <w:marRight w:val="0"/>
      <w:marTop w:val="0"/>
      <w:marBottom w:val="0"/>
      <w:divBdr>
        <w:top w:val="none" w:sz="0" w:space="0" w:color="auto"/>
        <w:left w:val="none" w:sz="0" w:space="0" w:color="auto"/>
        <w:bottom w:val="none" w:sz="0" w:space="0" w:color="auto"/>
        <w:right w:val="none" w:sz="0" w:space="0" w:color="auto"/>
      </w:divBdr>
    </w:div>
    <w:div w:id="563031080">
      <w:bodyDiv w:val="1"/>
      <w:marLeft w:val="0"/>
      <w:marRight w:val="0"/>
      <w:marTop w:val="0"/>
      <w:marBottom w:val="0"/>
      <w:divBdr>
        <w:top w:val="none" w:sz="0" w:space="0" w:color="auto"/>
        <w:left w:val="none" w:sz="0" w:space="0" w:color="auto"/>
        <w:bottom w:val="none" w:sz="0" w:space="0" w:color="auto"/>
        <w:right w:val="none" w:sz="0" w:space="0" w:color="auto"/>
      </w:divBdr>
    </w:div>
    <w:div w:id="570039832">
      <w:bodyDiv w:val="1"/>
      <w:marLeft w:val="0"/>
      <w:marRight w:val="0"/>
      <w:marTop w:val="0"/>
      <w:marBottom w:val="0"/>
      <w:divBdr>
        <w:top w:val="none" w:sz="0" w:space="0" w:color="auto"/>
        <w:left w:val="none" w:sz="0" w:space="0" w:color="auto"/>
        <w:bottom w:val="none" w:sz="0" w:space="0" w:color="auto"/>
        <w:right w:val="none" w:sz="0" w:space="0" w:color="auto"/>
      </w:divBdr>
    </w:div>
    <w:div w:id="576211881">
      <w:bodyDiv w:val="1"/>
      <w:marLeft w:val="0"/>
      <w:marRight w:val="0"/>
      <w:marTop w:val="0"/>
      <w:marBottom w:val="0"/>
      <w:divBdr>
        <w:top w:val="none" w:sz="0" w:space="0" w:color="auto"/>
        <w:left w:val="none" w:sz="0" w:space="0" w:color="auto"/>
        <w:bottom w:val="none" w:sz="0" w:space="0" w:color="auto"/>
        <w:right w:val="none" w:sz="0" w:space="0" w:color="auto"/>
      </w:divBdr>
    </w:div>
    <w:div w:id="586041571">
      <w:bodyDiv w:val="1"/>
      <w:marLeft w:val="0"/>
      <w:marRight w:val="0"/>
      <w:marTop w:val="0"/>
      <w:marBottom w:val="0"/>
      <w:divBdr>
        <w:top w:val="none" w:sz="0" w:space="0" w:color="auto"/>
        <w:left w:val="none" w:sz="0" w:space="0" w:color="auto"/>
        <w:bottom w:val="none" w:sz="0" w:space="0" w:color="auto"/>
        <w:right w:val="none" w:sz="0" w:space="0" w:color="auto"/>
      </w:divBdr>
    </w:div>
    <w:div w:id="587811837">
      <w:bodyDiv w:val="1"/>
      <w:marLeft w:val="0"/>
      <w:marRight w:val="0"/>
      <w:marTop w:val="0"/>
      <w:marBottom w:val="0"/>
      <w:divBdr>
        <w:top w:val="none" w:sz="0" w:space="0" w:color="auto"/>
        <w:left w:val="none" w:sz="0" w:space="0" w:color="auto"/>
        <w:bottom w:val="none" w:sz="0" w:space="0" w:color="auto"/>
        <w:right w:val="none" w:sz="0" w:space="0" w:color="auto"/>
      </w:divBdr>
    </w:div>
    <w:div w:id="591857603">
      <w:bodyDiv w:val="1"/>
      <w:marLeft w:val="0"/>
      <w:marRight w:val="0"/>
      <w:marTop w:val="0"/>
      <w:marBottom w:val="0"/>
      <w:divBdr>
        <w:top w:val="none" w:sz="0" w:space="0" w:color="auto"/>
        <w:left w:val="none" w:sz="0" w:space="0" w:color="auto"/>
        <w:bottom w:val="none" w:sz="0" w:space="0" w:color="auto"/>
        <w:right w:val="none" w:sz="0" w:space="0" w:color="auto"/>
      </w:divBdr>
    </w:div>
    <w:div w:id="593905770">
      <w:bodyDiv w:val="1"/>
      <w:marLeft w:val="0"/>
      <w:marRight w:val="0"/>
      <w:marTop w:val="0"/>
      <w:marBottom w:val="0"/>
      <w:divBdr>
        <w:top w:val="none" w:sz="0" w:space="0" w:color="auto"/>
        <w:left w:val="none" w:sz="0" w:space="0" w:color="auto"/>
        <w:bottom w:val="none" w:sz="0" w:space="0" w:color="auto"/>
        <w:right w:val="none" w:sz="0" w:space="0" w:color="auto"/>
      </w:divBdr>
    </w:div>
    <w:div w:id="599605302">
      <w:bodyDiv w:val="1"/>
      <w:marLeft w:val="0"/>
      <w:marRight w:val="0"/>
      <w:marTop w:val="0"/>
      <w:marBottom w:val="0"/>
      <w:divBdr>
        <w:top w:val="none" w:sz="0" w:space="0" w:color="auto"/>
        <w:left w:val="none" w:sz="0" w:space="0" w:color="auto"/>
        <w:bottom w:val="none" w:sz="0" w:space="0" w:color="auto"/>
        <w:right w:val="none" w:sz="0" w:space="0" w:color="auto"/>
      </w:divBdr>
    </w:div>
    <w:div w:id="600450004">
      <w:bodyDiv w:val="1"/>
      <w:marLeft w:val="0"/>
      <w:marRight w:val="0"/>
      <w:marTop w:val="0"/>
      <w:marBottom w:val="0"/>
      <w:divBdr>
        <w:top w:val="none" w:sz="0" w:space="0" w:color="auto"/>
        <w:left w:val="none" w:sz="0" w:space="0" w:color="auto"/>
        <w:bottom w:val="none" w:sz="0" w:space="0" w:color="auto"/>
        <w:right w:val="none" w:sz="0" w:space="0" w:color="auto"/>
      </w:divBdr>
    </w:div>
    <w:div w:id="617955102">
      <w:bodyDiv w:val="1"/>
      <w:marLeft w:val="0"/>
      <w:marRight w:val="0"/>
      <w:marTop w:val="0"/>
      <w:marBottom w:val="0"/>
      <w:divBdr>
        <w:top w:val="none" w:sz="0" w:space="0" w:color="auto"/>
        <w:left w:val="none" w:sz="0" w:space="0" w:color="auto"/>
        <w:bottom w:val="none" w:sz="0" w:space="0" w:color="auto"/>
        <w:right w:val="none" w:sz="0" w:space="0" w:color="auto"/>
      </w:divBdr>
    </w:div>
    <w:div w:id="619649488">
      <w:bodyDiv w:val="1"/>
      <w:marLeft w:val="0"/>
      <w:marRight w:val="0"/>
      <w:marTop w:val="0"/>
      <w:marBottom w:val="0"/>
      <w:divBdr>
        <w:top w:val="none" w:sz="0" w:space="0" w:color="auto"/>
        <w:left w:val="none" w:sz="0" w:space="0" w:color="auto"/>
        <w:bottom w:val="none" w:sz="0" w:space="0" w:color="auto"/>
        <w:right w:val="none" w:sz="0" w:space="0" w:color="auto"/>
      </w:divBdr>
    </w:div>
    <w:div w:id="625741425">
      <w:bodyDiv w:val="1"/>
      <w:marLeft w:val="0"/>
      <w:marRight w:val="0"/>
      <w:marTop w:val="0"/>
      <w:marBottom w:val="0"/>
      <w:divBdr>
        <w:top w:val="none" w:sz="0" w:space="0" w:color="auto"/>
        <w:left w:val="none" w:sz="0" w:space="0" w:color="auto"/>
        <w:bottom w:val="none" w:sz="0" w:space="0" w:color="auto"/>
        <w:right w:val="none" w:sz="0" w:space="0" w:color="auto"/>
      </w:divBdr>
    </w:div>
    <w:div w:id="627515194">
      <w:bodyDiv w:val="1"/>
      <w:marLeft w:val="0"/>
      <w:marRight w:val="0"/>
      <w:marTop w:val="0"/>
      <w:marBottom w:val="0"/>
      <w:divBdr>
        <w:top w:val="none" w:sz="0" w:space="0" w:color="auto"/>
        <w:left w:val="none" w:sz="0" w:space="0" w:color="auto"/>
        <w:bottom w:val="none" w:sz="0" w:space="0" w:color="auto"/>
        <w:right w:val="none" w:sz="0" w:space="0" w:color="auto"/>
      </w:divBdr>
    </w:div>
    <w:div w:id="634943530">
      <w:bodyDiv w:val="1"/>
      <w:marLeft w:val="0"/>
      <w:marRight w:val="0"/>
      <w:marTop w:val="0"/>
      <w:marBottom w:val="0"/>
      <w:divBdr>
        <w:top w:val="none" w:sz="0" w:space="0" w:color="auto"/>
        <w:left w:val="none" w:sz="0" w:space="0" w:color="auto"/>
        <w:bottom w:val="none" w:sz="0" w:space="0" w:color="auto"/>
        <w:right w:val="none" w:sz="0" w:space="0" w:color="auto"/>
      </w:divBdr>
    </w:div>
    <w:div w:id="639002256">
      <w:bodyDiv w:val="1"/>
      <w:marLeft w:val="0"/>
      <w:marRight w:val="0"/>
      <w:marTop w:val="0"/>
      <w:marBottom w:val="0"/>
      <w:divBdr>
        <w:top w:val="none" w:sz="0" w:space="0" w:color="auto"/>
        <w:left w:val="none" w:sz="0" w:space="0" w:color="auto"/>
        <w:bottom w:val="none" w:sz="0" w:space="0" w:color="auto"/>
        <w:right w:val="none" w:sz="0" w:space="0" w:color="auto"/>
      </w:divBdr>
    </w:div>
    <w:div w:id="646663040">
      <w:bodyDiv w:val="1"/>
      <w:marLeft w:val="0"/>
      <w:marRight w:val="0"/>
      <w:marTop w:val="0"/>
      <w:marBottom w:val="0"/>
      <w:divBdr>
        <w:top w:val="none" w:sz="0" w:space="0" w:color="auto"/>
        <w:left w:val="none" w:sz="0" w:space="0" w:color="auto"/>
        <w:bottom w:val="none" w:sz="0" w:space="0" w:color="auto"/>
        <w:right w:val="none" w:sz="0" w:space="0" w:color="auto"/>
      </w:divBdr>
    </w:div>
    <w:div w:id="664169774">
      <w:bodyDiv w:val="1"/>
      <w:marLeft w:val="0"/>
      <w:marRight w:val="0"/>
      <w:marTop w:val="0"/>
      <w:marBottom w:val="0"/>
      <w:divBdr>
        <w:top w:val="none" w:sz="0" w:space="0" w:color="auto"/>
        <w:left w:val="none" w:sz="0" w:space="0" w:color="auto"/>
        <w:bottom w:val="none" w:sz="0" w:space="0" w:color="auto"/>
        <w:right w:val="none" w:sz="0" w:space="0" w:color="auto"/>
      </w:divBdr>
    </w:div>
    <w:div w:id="666784383">
      <w:bodyDiv w:val="1"/>
      <w:marLeft w:val="0"/>
      <w:marRight w:val="0"/>
      <w:marTop w:val="0"/>
      <w:marBottom w:val="0"/>
      <w:divBdr>
        <w:top w:val="none" w:sz="0" w:space="0" w:color="auto"/>
        <w:left w:val="none" w:sz="0" w:space="0" w:color="auto"/>
        <w:bottom w:val="none" w:sz="0" w:space="0" w:color="auto"/>
        <w:right w:val="none" w:sz="0" w:space="0" w:color="auto"/>
      </w:divBdr>
    </w:div>
    <w:div w:id="667513692">
      <w:bodyDiv w:val="1"/>
      <w:marLeft w:val="0"/>
      <w:marRight w:val="0"/>
      <w:marTop w:val="0"/>
      <w:marBottom w:val="0"/>
      <w:divBdr>
        <w:top w:val="none" w:sz="0" w:space="0" w:color="auto"/>
        <w:left w:val="none" w:sz="0" w:space="0" w:color="auto"/>
        <w:bottom w:val="none" w:sz="0" w:space="0" w:color="auto"/>
        <w:right w:val="none" w:sz="0" w:space="0" w:color="auto"/>
      </w:divBdr>
    </w:div>
    <w:div w:id="673386718">
      <w:bodyDiv w:val="1"/>
      <w:marLeft w:val="0"/>
      <w:marRight w:val="0"/>
      <w:marTop w:val="0"/>
      <w:marBottom w:val="0"/>
      <w:divBdr>
        <w:top w:val="none" w:sz="0" w:space="0" w:color="auto"/>
        <w:left w:val="none" w:sz="0" w:space="0" w:color="auto"/>
        <w:bottom w:val="none" w:sz="0" w:space="0" w:color="auto"/>
        <w:right w:val="none" w:sz="0" w:space="0" w:color="auto"/>
      </w:divBdr>
    </w:div>
    <w:div w:id="678309859">
      <w:bodyDiv w:val="1"/>
      <w:marLeft w:val="0"/>
      <w:marRight w:val="0"/>
      <w:marTop w:val="0"/>
      <w:marBottom w:val="0"/>
      <w:divBdr>
        <w:top w:val="none" w:sz="0" w:space="0" w:color="auto"/>
        <w:left w:val="none" w:sz="0" w:space="0" w:color="auto"/>
        <w:bottom w:val="none" w:sz="0" w:space="0" w:color="auto"/>
        <w:right w:val="none" w:sz="0" w:space="0" w:color="auto"/>
      </w:divBdr>
    </w:div>
    <w:div w:id="695741335">
      <w:bodyDiv w:val="1"/>
      <w:marLeft w:val="0"/>
      <w:marRight w:val="0"/>
      <w:marTop w:val="0"/>
      <w:marBottom w:val="0"/>
      <w:divBdr>
        <w:top w:val="none" w:sz="0" w:space="0" w:color="auto"/>
        <w:left w:val="none" w:sz="0" w:space="0" w:color="auto"/>
        <w:bottom w:val="none" w:sz="0" w:space="0" w:color="auto"/>
        <w:right w:val="none" w:sz="0" w:space="0" w:color="auto"/>
      </w:divBdr>
    </w:div>
    <w:div w:id="699818588">
      <w:bodyDiv w:val="1"/>
      <w:marLeft w:val="0"/>
      <w:marRight w:val="0"/>
      <w:marTop w:val="0"/>
      <w:marBottom w:val="0"/>
      <w:divBdr>
        <w:top w:val="none" w:sz="0" w:space="0" w:color="auto"/>
        <w:left w:val="none" w:sz="0" w:space="0" w:color="auto"/>
        <w:bottom w:val="none" w:sz="0" w:space="0" w:color="auto"/>
        <w:right w:val="none" w:sz="0" w:space="0" w:color="auto"/>
      </w:divBdr>
    </w:div>
    <w:div w:id="705373618">
      <w:bodyDiv w:val="1"/>
      <w:marLeft w:val="0"/>
      <w:marRight w:val="0"/>
      <w:marTop w:val="0"/>
      <w:marBottom w:val="0"/>
      <w:divBdr>
        <w:top w:val="none" w:sz="0" w:space="0" w:color="auto"/>
        <w:left w:val="none" w:sz="0" w:space="0" w:color="auto"/>
        <w:bottom w:val="none" w:sz="0" w:space="0" w:color="auto"/>
        <w:right w:val="none" w:sz="0" w:space="0" w:color="auto"/>
      </w:divBdr>
    </w:div>
    <w:div w:id="717507144">
      <w:bodyDiv w:val="1"/>
      <w:marLeft w:val="0"/>
      <w:marRight w:val="0"/>
      <w:marTop w:val="0"/>
      <w:marBottom w:val="0"/>
      <w:divBdr>
        <w:top w:val="none" w:sz="0" w:space="0" w:color="auto"/>
        <w:left w:val="none" w:sz="0" w:space="0" w:color="auto"/>
        <w:bottom w:val="none" w:sz="0" w:space="0" w:color="auto"/>
        <w:right w:val="none" w:sz="0" w:space="0" w:color="auto"/>
      </w:divBdr>
    </w:div>
    <w:div w:id="722218005">
      <w:bodyDiv w:val="1"/>
      <w:marLeft w:val="0"/>
      <w:marRight w:val="0"/>
      <w:marTop w:val="0"/>
      <w:marBottom w:val="0"/>
      <w:divBdr>
        <w:top w:val="none" w:sz="0" w:space="0" w:color="auto"/>
        <w:left w:val="none" w:sz="0" w:space="0" w:color="auto"/>
        <w:bottom w:val="none" w:sz="0" w:space="0" w:color="auto"/>
        <w:right w:val="none" w:sz="0" w:space="0" w:color="auto"/>
      </w:divBdr>
    </w:div>
    <w:div w:id="730616721">
      <w:bodyDiv w:val="1"/>
      <w:marLeft w:val="0"/>
      <w:marRight w:val="0"/>
      <w:marTop w:val="0"/>
      <w:marBottom w:val="0"/>
      <w:divBdr>
        <w:top w:val="none" w:sz="0" w:space="0" w:color="auto"/>
        <w:left w:val="none" w:sz="0" w:space="0" w:color="auto"/>
        <w:bottom w:val="none" w:sz="0" w:space="0" w:color="auto"/>
        <w:right w:val="none" w:sz="0" w:space="0" w:color="auto"/>
      </w:divBdr>
    </w:div>
    <w:div w:id="733432452">
      <w:bodyDiv w:val="1"/>
      <w:marLeft w:val="0"/>
      <w:marRight w:val="0"/>
      <w:marTop w:val="0"/>
      <w:marBottom w:val="0"/>
      <w:divBdr>
        <w:top w:val="none" w:sz="0" w:space="0" w:color="auto"/>
        <w:left w:val="none" w:sz="0" w:space="0" w:color="auto"/>
        <w:bottom w:val="none" w:sz="0" w:space="0" w:color="auto"/>
        <w:right w:val="none" w:sz="0" w:space="0" w:color="auto"/>
      </w:divBdr>
    </w:div>
    <w:div w:id="750004726">
      <w:bodyDiv w:val="1"/>
      <w:marLeft w:val="0"/>
      <w:marRight w:val="0"/>
      <w:marTop w:val="0"/>
      <w:marBottom w:val="0"/>
      <w:divBdr>
        <w:top w:val="none" w:sz="0" w:space="0" w:color="auto"/>
        <w:left w:val="none" w:sz="0" w:space="0" w:color="auto"/>
        <w:bottom w:val="none" w:sz="0" w:space="0" w:color="auto"/>
        <w:right w:val="none" w:sz="0" w:space="0" w:color="auto"/>
      </w:divBdr>
    </w:div>
    <w:div w:id="768240167">
      <w:bodyDiv w:val="1"/>
      <w:marLeft w:val="0"/>
      <w:marRight w:val="0"/>
      <w:marTop w:val="0"/>
      <w:marBottom w:val="0"/>
      <w:divBdr>
        <w:top w:val="none" w:sz="0" w:space="0" w:color="auto"/>
        <w:left w:val="none" w:sz="0" w:space="0" w:color="auto"/>
        <w:bottom w:val="none" w:sz="0" w:space="0" w:color="auto"/>
        <w:right w:val="none" w:sz="0" w:space="0" w:color="auto"/>
      </w:divBdr>
    </w:div>
    <w:div w:id="769202653">
      <w:bodyDiv w:val="1"/>
      <w:marLeft w:val="0"/>
      <w:marRight w:val="0"/>
      <w:marTop w:val="0"/>
      <w:marBottom w:val="0"/>
      <w:divBdr>
        <w:top w:val="none" w:sz="0" w:space="0" w:color="auto"/>
        <w:left w:val="none" w:sz="0" w:space="0" w:color="auto"/>
        <w:bottom w:val="none" w:sz="0" w:space="0" w:color="auto"/>
        <w:right w:val="none" w:sz="0" w:space="0" w:color="auto"/>
      </w:divBdr>
    </w:div>
    <w:div w:id="789282497">
      <w:bodyDiv w:val="1"/>
      <w:marLeft w:val="0"/>
      <w:marRight w:val="0"/>
      <w:marTop w:val="0"/>
      <w:marBottom w:val="0"/>
      <w:divBdr>
        <w:top w:val="none" w:sz="0" w:space="0" w:color="auto"/>
        <w:left w:val="none" w:sz="0" w:space="0" w:color="auto"/>
        <w:bottom w:val="none" w:sz="0" w:space="0" w:color="auto"/>
        <w:right w:val="none" w:sz="0" w:space="0" w:color="auto"/>
      </w:divBdr>
    </w:div>
    <w:div w:id="804155971">
      <w:bodyDiv w:val="1"/>
      <w:marLeft w:val="0"/>
      <w:marRight w:val="0"/>
      <w:marTop w:val="0"/>
      <w:marBottom w:val="0"/>
      <w:divBdr>
        <w:top w:val="none" w:sz="0" w:space="0" w:color="auto"/>
        <w:left w:val="none" w:sz="0" w:space="0" w:color="auto"/>
        <w:bottom w:val="none" w:sz="0" w:space="0" w:color="auto"/>
        <w:right w:val="none" w:sz="0" w:space="0" w:color="auto"/>
      </w:divBdr>
    </w:div>
    <w:div w:id="809326727">
      <w:bodyDiv w:val="1"/>
      <w:marLeft w:val="0"/>
      <w:marRight w:val="0"/>
      <w:marTop w:val="0"/>
      <w:marBottom w:val="0"/>
      <w:divBdr>
        <w:top w:val="none" w:sz="0" w:space="0" w:color="auto"/>
        <w:left w:val="none" w:sz="0" w:space="0" w:color="auto"/>
        <w:bottom w:val="none" w:sz="0" w:space="0" w:color="auto"/>
        <w:right w:val="none" w:sz="0" w:space="0" w:color="auto"/>
      </w:divBdr>
    </w:div>
    <w:div w:id="809785608">
      <w:bodyDiv w:val="1"/>
      <w:marLeft w:val="0"/>
      <w:marRight w:val="0"/>
      <w:marTop w:val="0"/>
      <w:marBottom w:val="0"/>
      <w:divBdr>
        <w:top w:val="none" w:sz="0" w:space="0" w:color="auto"/>
        <w:left w:val="none" w:sz="0" w:space="0" w:color="auto"/>
        <w:bottom w:val="none" w:sz="0" w:space="0" w:color="auto"/>
        <w:right w:val="none" w:sz="0" w:space="0" w:color="auto"/>
      </w:divBdr>
    </w:div>
    <w:div w:id="812063831">
      <w:bodyDiv w:val="1"/>
      <w:marLeft w:val="0"/>
      <w:marRight w:val="0"/>
      <w:marTop w:val="0"/>
      <w:marBottom w:val="0"/>
      <w:divBdr>
        <w:top w:val="none" w:sz="0" w:space="0" w:color="auto"/>
        <w:left w:val="none" w:sz="0" w:space="0" w:color="auto"/>
        <w:bottom w:val="none" w:sz="0" w:space="0" w:color="auto"/>
        <w:right w:val="none" w:sz="0" w:space="0" w:color="auto"/>
      </w:divBdr>
    </w:div>
    <w:div w:id="815686429">
      <w:bodyDiv w:val="1"/>
      <w:marLeft w:val="0"/>
      <w:marRight w:val="0"/>
      <w:marTop w:val="0"/>
      <w:marBottom w:val="0"/>
      <w:divBdr>
        <w:top w:val="none" w:sz="0" w:space="0" w:color="auto"/>
        <w:left w:val="none" w:sz="0" w:space="0" w:color="auto"/>
        <w:bottom w:val="none" w:sz="0" w:space="0" w:color="auto"/>
        <w:right w:val="none" w:sz="0" w:space="0" w:color="auto"/>
      </w:divBdr>
    </w:div>
    <w:div w:id="816608485">
      <w:bodyDiv w:val="1"/>
      <w:marLeft w:val="0"/>
      <w:marRight w:val="0"/>
      <w:marTop w:val="0"/>
      <w:marBottom w:val="0"/>
      <w:divBdr>
        <w:top w:val="none" w:sz="0" w:space="0" w:color="auto"/>
        <w:left w:val="none" w:sz="0" w:space="0" w:color="auto"/>
        <w:bottom w:val="none" w:sz="0" w:space="0" w:color="auto"/>
        <w:right w:val="none" w:sz="0" w:space="0" w:color="auto"/>
      </w:divBdr>
    </w:div>
    <w:div w:id="832570345">
      <w:bodyDiv w:val="1"/>
      <w:marLeft w:val="0"/>
      <w:marRight w:val="0"/>
      <w:marTop w:val="0"/>
      <w:marBottom w:val="0"/>
      <w:divBdr>
        <w:top w:val="none" w:sz="0" w:space="0" w:color="auto"/>
        <w:left w:val="none" w:sz="0" w:space="0" w:color="auto"/>
        <w:bottom w:val="none" w:sz="0" w:space="0" w:color="auto"/>
        <w:right w:val="none" w:sz="0" w:space="0" w:color="auto"/>
      </w:divBdr>
    </w:div>
    <w:div w:id="836841637">
      <w:bodyDiv w:val="1"/>
      <w:marLeft w:val="0"/>
      <w:marRight w:val="0"/>
      <w:marTop w:val="0"/>
      <w:marBottom w:val="0"/>
      <w:divBdr>
        <w:top w:val="none" w:sz="0" w:space="0" w:color="auto"/>
        <w:left w:val="none" w:sz="0" w:space="0" w:color="auto"/>
        <w:bottom w:val="none" w:sz="0" w:space="0" w:color="auto"/>
        <w:right w:val="none" w:sz="0" w:space="0" w:color="auto"/>
      </w:divBdr>
    </w:div>
    <w:div w:id="838274342">
      <w:bodyDiv w:val="1"/>
      <w:marLeft w:val="0"/>
      <w:marRight w:val="0"/>
      <w:marTop w:val="0"/>
      <w:marBottom w:val="0"/>
      <w:divBdr>
        <w:top w:val="none" w:sz="0" w:space="0" w:color="auto"/>
        <w:left w:val="none" w:sz="0" w:space="0" w:color="auto"/>
        <w:bottom w:val="none" w:sz="0" w:space="0" w:color="auto"/>
        <w:right w:val="none" w:sz="0" w:space="0" w:color="auto"/>
      </w:divBdr>
    </w:div>
    <w:div w:id="839278073">
      <w:bodyDiv w:val="1"/>
      <w:marLeft w:val="0"/>
      <w:marRight w:val="0"/>
      <w:marTop w:val="0"/>
      <w:marBottom w:val="0"/>
      <w:divBdr>
        <w:top w:val="none" w:sz="0" w:space="0" w:color="auto"/>
        <w:left w:val="none" w:sz="0" w:space="0" w:color="auto"/>
        <w:bottom w:val="none" w:sz="0" w:space="0" w:color="auto"/>
        <w:right w:val="none" w:sz="0" w:space="0" w:color="auto"/>
      </w:divBdr>
    </w:div>
    <w:div w:id="843130813">
      <w:bodyDiv w:val="1"/>
      <w:marLeft w:val="0"/>
      <w:marRight w:val="0"/>
      <w:marTop w:val="0"/>
      <w:marBottom w:val="0"/>
      <w:divBdr>
        <w:top w:val="none" w:sz="0" w:space="0" w:color="auto"/>
        <w:left w:val="none" w:sz="0" w:space="0" w:color="auto"/>
        <w:bottom w:val="none" w:sz="0" w:space="0" w:color="auto"/>
        <w:right w:val="none" w:sz="0" w:space="0" w:color="auto"/>
      </w:divBdr>
    </w:div>
    <w:div w:id="859898222">
      <w:bodyDiv w:val="1"/>
      <w:marLeft w:val="0"/>
      <w:marRight w:val="0"/>
      <w:marTop w:val="0"/>
      <w:marBottom w:val="0"/>
      <w:divBdr>
        <w:top w:val="none" w:sz="0" w:space="0" w:color="auto"/>
        <w:left w:val="none" w:sz="0" w:space="0" w:color="auto"/>
        <w:bottom w:val="none" w:sz="0" w:space="0" w:color="auto"/>
        <w:right w:val="none" w:sz="0" w:space="0" w:color="auto"/>
      </w:divBdr>
    </w:div>
    <w:div w:id="863522214">
      <w:bodyDiv w:val="1"/>
      <w:marLeft w:val="0"/>
      <w:marRight w:val="0"/>
      <w:marTop w:val="0"/>
      <w:marBottom w:val="0"/>
      <w:divBdr>
        <w:top w:val="none" w:sz="0" w:space="0" w:color="auto"/>
        <w:left w:val="none" w:sz="0" w:space="0" w:color="auto"/>
        <w:bottom w:val="none" w:sz="0" w:space="0" w:color="auto"/>
        <w:right w:val="none" w:sz="0" w:space="0" w:color="auto"/>
      </w:divBdr>
    </w:div>
    <w:div w:id="869684502">
      <w:bodyDiv w:val="1"/>
      <w:marLeft w:val="0"/>
      <w:marRight w:val="0"/>
      <w:marTop w:val="0"/>
      <w:marBottom w:val="0"/>
      <w:divBdr>
        <w:top w:val="none" w:sz="0" w:space="0" w:color="auto"/>
        <w:left w:val="none" w:sz="0" w:space="0" w:color="auto"/>
        <w:bottom w:val="none" w:sz="0" w:space="0" w:color="auto"/>
        <w:right w:val="none" w:sz="0" w:space="0" w:color="auto"/>
      </w:divBdr>
    </w:div>
    <w:div w:id="869758172">
      <w:bodyDiv w:val="1"/>
      <w:marLeft w:val="0"/>
      <w:marRight w:val="0"/>
      <w:marTop w:val="0"/>
      <w:marBottom w:val="0"/>
      <w:divBdr>
        <w:top w:val="none" w:sz="0" w:space="0" w:color="auto"/>
        <w:left w:val="none" w:sz="0" w:space="0" w:color="auto"/>
        <w:bottom w:val="none" w:sz="0" w:space="0" w:color="auto"/>
        <w:right w:val="none" w:sz="0" w:space="0" w:color="auto"/>
      </w:divBdr>
    </w:div>
    <w:div w:id="878081951">
      <w:bodyDiv w:val="1"/>
      <w:marLeft w:val="0"/>
      <w:marRight w:val="0"/>
      <w:marTop w:val="0"/>
      <w:marBottom w:val="0"/>
      <w:divBdr>
        <w:top w:val="none" w:sz="0" w:space="0" w:color="auto"/>
        <w:left w:val="none" w:sz="0" w:space="0" w:color="auto"/>
        <w:bottom w:val="none" w:sz="0" w:space="0" w:color="auto"/>
        <w:right w:val="none" w:sz="0" w:space="0" w:color="auto"/>
      </w:divBdr>
    </w:div>
    <w:div w:id="879711073">
      <w:bodyDiv w:val="1"/>
      <w:marLeft w:val="0"/>
      <w:marRight w:val="0"/>
      <w:marTop w:val="0"/>
      <w:marBottom w:val="0"/>
      <w:divBdr>
        <w:top w:val="none" w:sz="0" w:space="0" w:color="auto"/>
        <w:left w:val="none" w:sz="0" w:space="0" w:color="auto"/>
        <w:bottom w:val="none" w:sz="0" w:space="0" w:color="auto"/>
        <w:right w:val="none" w:sz="0" w:space="0" w:color="auto"/>
      </w:divBdr>
    </w:div>
    <w:div w:id="889724842">
      <w:bodyDiv w:val="1"/>
      <w:marLeft w:val="0"/>
      <w:marRight w:val="0"/>
      <w:marTop w:val="0"/>
      <w:marBottom w:val="0"/>
      <w:divBdr>
        <w:top w:val="none" w:sz="0" w:space="0" w:color="auto"/>
        <w:left w:val="none" w:sz="0" w:space="0" w:color="auto"/>
        <w:bottom w:val="none" w:sz="0" w:space="0" w:color="auto"/>
        <w:right w:val="none" w:sz="0" w:space="0" w:color="auto"/>
      </w:divBdr>
    </w:div>
    <w:div w:id="891889079">
      <w:bodyDiv w:val="1"/>
      <w:marLeft w:val="0"/>
      <w:marRight w:val="0"/>
      <w:marTop w:val="0"/>
      <w:marBottom w:val="0"/>
      <w:divBdr>
        <w:top w:val="none" w:sz="0" w:space="0" w:color="auto"/>
        <w:left w:val="none" w:sz="0" w:space="0" w:color="auto"/>
        <w:bottom w:val="none" w:sz="0" w:space="0" w:color="auto"/>
        <w:right w:val="none" w:sz="0" w:space="0" w:color="auto"/>
      </w:divBdr>
    </w:div>
    <w:div w:id="892159244">
      <w:bodyDiv w:val="1"/>
      <w:marLeft w:val="0"/>
      <w:marRight w:val="0"/>
      <w:marTop w:val="0"/>
      <w:marBottom w:val="0"/>
      <w:divBdr>
        <w:top w:val="none" w:sz="0" w:space="0" w:color="auto"/>
        <w:left w:val="none" w:sz="0" w:space="0" w:color="auto"/>
        <w:bottom w:val="none" w:sz="0" w:space="0" w:color="auto"/>
        <w:right w:val="none" w:sz="0" w:space="0" w:color="auto"/>
      </w:divBdr>
    </w:div>
    <w:div w:id="894971479">
      <w:bodyDiv w:val="1"/>
      <w:marLeft w:val="0"/>
      <w:marRight w:val="0"/>
      <w:marTop w:val="0"/>
      <w:marBottom w:val="0"/>
      <w:divBdr>
        <w:top w:val="none" w:sz="0" w:space="0" w:color="auto"/>
        <w:left w:val="none" w:sz="0" w:space="0" w:color="auto"/>
        <w:bottom w:val="none" w:sz="0" w:space="0" w:color="auto"/>
        <w:right w:val="none" w:sz="0" w:space="0" w:color="auto"/>
      </w:divBdr>
    </w:div>
    <w:div w:id="898514610">
      <w:bodyDiv w:val="1"/>
      <w:marLeft w:val="0"/>
      <w:marRight w:val="0"/>
      <w:marTop w:val="0"/>
      <w:marBottom w:val="0"/>
      <w:divBdr>
        <w:top w:val="none" w:sz="0" w:space="0" w:color="auto"/>
        <w:left w:val="none" w:sz="0" w:space="0" w:color="auto"/>
        <w:bottom w:val="none" w:sz="0" w:space="0" w:color="auto"/>
        <w:right w:val="none" w:sz="0" w:space="0" w:color="auto"/>
      </w:divBdr>
    </w:div>
    <w:div w:id="906500954">
      <w:bodyDiv w:val="1"/>
      <w:marLeft w:val="0"/>
      <w:marRight w:val="0"/>
      <w:marTop w:val="0"/>
      <w:marBottom w:val="0"/>
      <w:divBdr>
        <w:top w:val="none" w:sz="0" w:space="0" w:color="auto"/>
        <w:left w:val="none" w:sz="0" w:space="0" w:color="auto"/>
        <w:bottom w:val="none" w:sz="0" w:space="0" w:color="auto"/>
        <w:right w:val="none" w:sz="0" w:space="0" w:color="auto"/>
      </w:divBdr>
    </w:div>
    <w:div w:id="917129754">
      <w:bodyDiv w:val="1"/>
      <w:marLeft w:val="0"/>
      <w:marRight w:val="0"/>
      <w:marTop w:val="0"/>
      <w:marBottom w:val="0"/>
      <w:divBdr>
        <w:top w:val="none" w:sz="0" w:space="0" w:color="auto"/>
        <w:left w:val="none" w:sz="0" w:space="0" w:color="auto"/>
        <w:bottom w:val="none" w:sz="0" w:space="0" w:color="auto"/>
        <w:right w:val="none" w:sz="0" w:space="0" w:color="auto"/>
      </w:divBdr>
    </w:div>
    <w:div w:id="921765387">
      <w:bodyDiv w:val="1"/>
      <w:marLeft w:val="0"/>
      <w:marRight w:val="0"/>
      <w:marTop w:val="0"/>
      <w:marBottom w:val="0"/>
      <w:divBdr>
        <w:top w:val="none" w:sz="0" w:space="0" w:color="auto"/>
        <w:left w:val="none" w:sz="0" w:space="0" w:color="auto"/>
        <w:bottom w:val="none" w:sz="0" w:space="0" w:color="auto"/>
        <w:right w:val="none" w:sz="0" w:space="0" w:color="auto"/>
      </w:divBdr>
    </w:div>
    <w:div w:id="934166170">
      <w:bodyDiv w:val="1"/>
      <w:marLeft w:val="0"/>
      <w:marRight w:val="0"/>
      <w:marTop w:val="0"/>
      <w:marBottom w:val="0"/>
      <w:divBdr>
        <w:top w:val="none" w:sz="0" w:space="0" w:color="auto"/>
        <w:left w:val="none" w:sz="0" w:space="0" w:color="auto"/>
        <w:bottom w:val="none" w:sz="0" w:space="0" w:color="auto"/>
        <w:right w:val="none" w:sz="0" w:space="0" w:color="auto"/>
      </w:divBdr>
    </w:div>
    <w:div w:id="934172954">
      <w:bodyDiv w:val="1"/>
      <w:marLeft w:val="0"/>
      <w:marRight w:val="0"/>
      <w:marTop w:val="0"/>
      <w:marBottom w:val="0"/>
      <w:divBdr>
        <w:top w:val="none" w:sz="0" w:space="0" w:color="auto"/>
        <w:left w:val="none" w:sz="0" w:space="0" w:color="auto"/>
        <w:bottom w:val="none" w:sz="0" w:space="0" w:color="auto"/>
        <w:right w:val="none" w:sz="0" w:space="0" w:color="auto"/>
      </w:divBdr>
    </w:div>
    <w:div w:id="943734972">
      <w:bodyDiv w:val="1"/>
      <w:marLeft w:val="0"/>
      <w:marRight w:val="0"/>
      <w:marTop w:val="0"/>
      <w:marBottom w:val="0"/>
      <w:divBdr>
        <w:top w:val="none" w:sz="0" w:space="0" w:color="auto"/>
        <w:left w:val="none" w:sz="0" w:space="0" w:color="auto"/>
        <w:bottom w:val="none" w:sz="0" w:space="0" w:color="auto"/>
        <w:right w:val="none" w:sz="0" w:space="0" w:color="auto"/>
      </w:divBdr>
    </w:div>
    <w:div w:id="945422606">
      <w:bodyDiv w:val="1"/>
      <w:marLeft w:val="0"/>
      <w:marRight w:val="0"/>
      <w:marTop w:val="0"/>
      <w:marBottom w:val="0"/>
      <w:divBdr>
        <w:top w:val="none" w:sz="0" w:space="0" w:color="auto"/>
        <w:left w:val="none" w:sz="0" w:space="0" w:color="auto"/>
        <w:bottom w:val="none" w:sz="0" w:space="0" w:color="auto"/>
        <w:right w:val="none" w:sz="0" w:space="0" w:color="auto"/>
      </w:divBdr>
    </w:div>
    <w:div w:id="948203979">
      <w:bodyDiv w:val="1"/>
      <w:marLeft w:val="0"/>
      <w:marRight w:val="0"/>
      <w:marTop w:val="0"/>
      <w:marBottom w:val="0"/>
      <w:divBdr>
        <w:top w:val="none" w:sz="0" w:space="0" w:color="auto"/>
        <w:left w:val="none" w:sz="0" w:space="0" w:color="auto"/>
        <w:bottom w:val="none" w:sz="0" w:space="0" w:color="auto"/>
        <w:right w:val="none" w:sz="0" w:space="0" w:color="auto"/>
      </w:divBdr>
    </w:div>
    <w:div w:id="963929387">
      <w:bodyDiv w:val="1"/>
      <w:marLeft w:val="0"/>
      <w:marRight w:val="0"/>
      <w:marTop w:val="0"/>
      <w:marBottom w:val="0"/>
      <w:divBdr>
        <w:top w:val="none" w:sz="0" w:space="0" w:color="auto"/>
        <w:left w:val="none" w:sz="0" w:space="0" w:color="auto"/>
        <w:bottom w:val="none" w:sz="0" w:space="0" w:color="auto"/>
        <w:right w:val="none" w:sz="0" w:space="0" w:color="auto"/>
      </w:divBdr>
    </w:div>
    <w:div w:id="972373644">
      <w:bodyDiv w:val="1"/>
      <w:marLeft w:val="0"/>
      <w:marRight w:val="0"/>
      <w:marTop w:val="0"/>
      <w:marBottom w:val="0"/>
      <w:divBdr>
        <w:top w:val="none" w:sz="0" w:space="0" w:color="auto"/>
        <w:left w:val="none" w:sz="0" w:space="0" w:color="auto"/>
        <w:bottom w:val="none" w:sz="0" w:space="0" w:color="auto"/>
        <w:right w:val="none" w:sz="0" w:space="0" w:color="auto"/>
      </w:divBdr>
    </w:div>
    <w:div w:id="973170501">
      <w:bodyDiv w:val="1"/>
      <w:marLeft w:val="0"/>
      <w:marRight w:val="0"/>
      <w:marTop w:val="0"/>
      <w:marBottom w:val="0"/>
      <w:divBdr>
        <w:top w:val="none" w:sz="0" w:space="0" w:color="auto"/>
        <w:left w:val="none" w:sz="0" w:space="0" w:color="auto"/>
        <w:bottom w:val="none" w:sz="0" w:space="0" w:color="auto"/>
        <w:right w:val="none" w:sz="0" w:space="0" w:color="auto"/>
      </w:divBdr>
    </w:div>
    <w:div w:id="974144423">
      <w:bodyDiv w:val="1"/>
      <w:marLeft w:val="0"/>
      <w:marRight w:val="0"/>
      <w:marTop w:val="0"/>
      <w:marBottom w:val="0"/>
      <w:divBdr>
        <w:top w:val="none" w:sz="0" w:space="0" w:color="auto"/>
        <w:left w:val="none" w:sz="0" w:space="0" w:color="auto"/>
        <w:bottom w:val="none" w:sz="0" w:space="0" w:color="auto"/>
        <w:right w:val="none" w:sz="0" w:space="0" w:color="auto"/>
      </w:divBdr>
    </w:div>
    <w:div w:id="975911689">
      <w:bodyDiv w:val="1"/>
      <w:marLeft w:val="0"/>
      <w:marRight w:val="0"/>
      <w:marTop w:val="0"/>
      <w:marBottom w:val="0"/>
      <w:divBdr>
        <w:top w:val="none" w:sz="0" w:space="0" w:color="auto"/>
        <w:left w:val="none" w:sz="0" w:space="0" w:color="auto"/>
        <w:bottom w:val="none" w:sz="0" w:space="0" w:color="auto"/>
        <w:right w:val="none" w:sz="0" w:space="0" w:color="auto"/>
      </w:divBdr>
    </w:div>
    <w:div w:id="981078497">
      <w:bodyDiv w:val="1"/>
      <w:marLeft w:val="0"/>
      <w:marRight w:val="0"/>
      <w:marTop w:val="0"/>
      <w:marBottom w:val="0"/>
      <w:divBdr>
        <w:top w:val="none" w:sz="0" w:space="0" w:color="auto"/>
        <w:left w:val="none" w:sz="0" w:space="0" w:color="auto"/>
        <w:bottom w:val="none" w:sz="0" w:space="0" w:color="auto"/>
        <w:right w:val="none" w:sz="0" w:space="0" w:color="auto"/>
      </w:divBdr>
    </w:div>
    <w:div w:id="988940819">
      <w:bodyDiv w:val="1"/>
      <w:marLeft w:val="0"/>
      <w:marRight w:val="0"/>
      <w:marTop w:val="0"/>
      <w:marBottom w:val="0"/>
      <w:divBdr>
        <w:top w:val="none" w:sz="0" w:space="0" w:color="auto"/>
        <w:left w:val="none" w:sz="0" w:space="0" w:color="auto"/>
        <w:bottom w:val="none" w:sz="0" w:space="0" w:color="auto"/>
        <w:right w:val="none" w:sz="0" w:space="0" w:color="auto"/>
      </w:divBdr>
    </w:div>
    <w:div w:id="997343694">
      <w:bodyDiv w:val="1"/>
      <w:marLeft w:val="0"/>
      <w:marRight w:val="0"/>
      <w:marTop w:val="0"/>
      <w:marBottom w:val="0"/>
      <w:divBdr>
        <w:top w:val="none" w:sz="0" w:space="0" w:color="auto"/>
        <w:left w:val="none" w:sz="0" w:space="0" w:color="auto"/>
        <w:bottom w:val="none" w:sz="0" w:space="0" w:color="auto"/>
        <w:right w:val="none" w:sz="0" w:space="0" w:color="auto"/>
      </w:divBdr>
    </w:div>
    <w:div w:id="998850048">
      <w:bodyDiv w:val="1"/>
      <w:marLeft w:val="0"/>
      <w:marRight w:val="0"/>
      <w:marTop w:val="0"/>
      <w:marBottom w:val="0"/>
      <w:divBdr>
        <w:top w:val="none" w:sz="0" w:space="0" w:color="auto"/>
        <w:left w:val="none" w:sz="0" w:space="0" w:color="auto"/>
        <w:bottom w:val="none" w:sz="0" w:space="0" w:color="auto"/>
        <w:right w:val="none" w:sz="0" w:space="0" w:color="auto"/>
      </w:divBdr>
    </w:div>
    <w:div w:id="1006901327">
      <w:bodyDiv w:val="1"/>
      <w:marLeft w:val="0"/>
      <w:marRight w:val="0"/>
      <w:marTop w:val="0"/>
      <w:marBottom w:val="0"/>
      <w:divBdr>
        <w:top w:val="none" w:sz="0" w:space="0" w:color="auto"/>
        <w:left w:val="none" w:sz="0" w:space="0" w:color="auto"/>
        <w:bottom w:val="none" w:sz="0" w:space="0" w:color="auto"/>
        <w:right w:val="none" w:sz="0" w:space="0" w:color="auto"/>
      </w:divBdr>
    </w:div>
    <w:div w:id="1007901514">
      <w:bodyDiv w:val="1"/>
      <w:marLeft w:val="0"/>
      <w:marRight w:val="0"/>
      <w:marTop w:val="0"/>
      <w:marBottom w:val="0"/>
      <w:divBdr>
        <w:top w:val="none" w:sz="0" w:space="0" w:color="auto"/>
        <w:left w:val="none" w:sz="0" w:space="0" w:color="auto"/>
        <w:bottom w:val="none" w:sz="0" w:space="0" w:color="auto"/>
        <w:right w:val="none" w:sz="0" w:space="0" w:color="auto"/>
      </w:divBdr>
    </w:div>
    <w:div w:id="1015693381">
      <w:bodyDiv w:val="1"/>
      <w:marLeft w:val="0"/>
      <w:marRight w:val="0"/>
      <w:marTop w:val="0"/>
      <w:marBottom w:val="0"/>
      <w:divBdr>
        <w:top w:val="none" w:sz="0" w:space="0" w:color="auto"/>
        <w:left w:val="none" w:sz="0" w:space="0" w:color="auto"/>
        <w:bottom w:val="none" w:sz="0" w:space="0" w:color="auto"/>
        <w:right w:val="none" w:sz="0" w:space="0" w:color="auto"/>
      </w:divBdr>
    </w:div>
    <w:div w:id="1029182906">
      <w:bodyDiv w:val="1"/>
      <w:marLeft w:val="0"/>
      <w:marRight w:val="0"/>
      <w:marTop w:val="0"/>
      <w:marBottom w:val="0"/>
      <w:divBdr>
        <w:top w:val="none" w:sz="0" w:space="0" w:color="auto"/>
        <w:left w:val="none" w:sz="0" w:space="0" w:color="auto"/>
        <w:bottom w:val="none" w:sz="0" w:space="0" w:color="auto"/>
        <w:right w:val="none" w:sz="0" w:space="0" w:color="auto"/>
      </w:divBdr>
    </w:div>
    <w:div w:id="1032730916">
      <w:bodyDiv w:val="1"/>
      <w:marLeft w:val="0"/>
      <w:marRight w:val="0"/>
      <w:marTop w:val="0"/>
      <w:marBottom w:val="0"/>
      <w:divBdr>
        <w:top w:val="none" w:sz="0" w:space="0" w:color="auto"/>
        <w:left w:val="none" w:sz="0" w:space="0" w:color="auto"/>
        <w:bottom w:val="none" w:sz="0" w:space="0" w:color="auto"/>
        <w:right w:val="none" w:sz="0" w:space="0" w:color="auto"/>
      </w:divBdr>
    </w:div>
    <w:div w:id="1036351346">
      <w:bodyDiv w:val="1"/>
      <w:marLeft w:val="0"/>
      <w:marRight w:val="0"/>
      <w:marTop w:val="0"/>
      <w:marBottom w:val="0"/>
      <w:divBdr>
        <w:top w:val="none" w:sz="0" w:space="0" w:color="auto"/>
        <w:left w:val="none" w:sz="0" w:space="0" w:color="auto"/>
        <w:bottom w:val="none" w:sz="0" w:space="0" w:color="auto"/>
        <w:right w:val="none" w:sz="0" w:space="0" w:color="auto"/>
      </w:divBdr>
    </w:div>
    <w:div w:id="1043601644">
      <w:bodyDiv w:val="1"/>
      <w:marLeft w:val="0"/>
      <w:marRight w:val="0"/>
      <w:marTop w:val="0"/>
      <w:marBottom w:val="0"/>
      <w:divBdr>
        <w:top w:val="none" w:sz="0" w:space="0" w:color="auto"/>
        <w:left w:val="none" w:sz="0" w:space="0" w:color="auto"/>
        <w:bottom w:val="none" w:sz="0" w:space="0" w:color="auto"/>
        <w:right w:val="none" w:sz="0" w:space="0" w:color="auto"/>
      </w:divBdr>
    </w:div>
    <w:div w:id="1043676141">
      <w:bodyDiv w:val="1"/>
      <w:marLeft w:val="0"/>
      <w:marRight w:val="0"/>
      <w:marTop w:val="0"/>
      <w:marBottom w:val="0"/>
      <w:divBdr>
        <w:top w:val="none" w:sz="0" w:space="0" w:color="auto"/>
        <w:left w:val="none" w:sz="0" w:space="0" w:color="auto"/>
        <w:bottom w:val="none" w:sz="0" w:space="0" w:color="auto"/>
        <w:right w:val="none" w:sz="0" w:space="0" w:color="auto"/>
      </w:divBdr>
    </w:div>
    <w:div w:id="1046759124">
      <w:bodyDiv w:val="1"/>
      <w:marLeft w:val="0"/>
      <w:marRight w:val="0"/>
      <w:marTop w:val="0"/>
      <w:marBottom w:val="0"/>
      <w:divBdr>
        <w:top w:val="none" w:sz="0" w:space="0" w:color="auto"/>
        <w:left w:val="none" w:sz="0" w:space="0" w:color="auto"/>
        <w:bottom w:val="none" w:sz="0" w:space="0" w:color="auto"/>
        <w:right w:val="none" w:sz="0" w:space="0" w:color="auto"/>
      </w:divBdr>
    </w:div>
    <w:div w:id="1058210796">
      <w:bodyDiv w:val="1"/>
      <w:marLeft w:val="0"/>
      <w:marRight w:val="0"/>
      <w:marTop w:val="0"/>
      <w:marBottom w:val="0"/>
      <w:divBdr>
        <w:top w:val="none" w:sz="0" w:space="0" w:color="auto"/>
        <w:left w:val="none" w:sz="0" w:space="0" w:color="auto"/>
        <w:bottom w:val="none" w:sz="0" w:space="0" w:color="auto"/>
        <w:right w:val="none" w:sz="0" w:space="0" w:color="auto"/>
      </w:divBdr>
    </w:div>
    <w:div w:id="1058867178">
      <w:bodyDiv w:val="1"/>
      <w:marLeft w:val="0"/>
      <w:marRight w:val="0"/>
      <w:marTop w:val="0"/>
      <w:marBottom w:val="0"/>
      <w:divBdr>
        <w:top w:val="none" w:sz="0" w:space="0" w:color="auto"/>
        <w:left w:val="none" w:sz="0" w:space="0" w:color="auto"/>
        <w:bottom w:val="none" w:sz="0" w:space="0" w:color="auto"/>
        <w:right w:val="none" w:sz="0" w:space="0" w:color="auto"/>
      </w:divBdr>
    </w:div>
    <w:div w:id="1060862979">
      <w:bodyDiv w:val="1"/>
      <w:marLeft w:val="0"/>
      <w:marRight w:val="0"/>
      <w:marTop w:val="0"/>
      <w:marBottom w:val="0"/>
      <w:divBdr>
        <w:top w:val="none" w:sz="0" w:space="0" w:color="auto"/>
        <w:left w:val="none" w:sz="0" w:space="0" w:color="auto"/>
        <w:bottom w:val="none" w:sz="0" w:space="0" w:color="auto"/>
        <w:right w:val="none" w:sz="0" w:space="0" w:color="auto"/>
      </w:divBdr>
    </w:div>
    <w:div w:id="1066955941">
      <w:bodyDiv w:val="1"/>
      <w:marLeft w:val="0"/>
      <w:marRight w:val="0"/>
      <w:marTop w:val="0"/>
      <w:marBottom w:val="0"/>
      <w:divBdr>
        <w:top w:val="none" w:sz="0" w:space="0" w:color="auto"/>
        <w:left w:val="none" w:sz="0" w:space="0" w:color="auto"/>
        <w:bottom w:val="none" w:sz="0" w:space="0" w:color="auto"/>
        <w:right w:val="none" w:sz="0" w:space="0" w:color="auto"/>
      </w:divBdr>
    </w:div>
    <w:div w:id="1081025681">
      <w:bodyDiv w:val="1"/>
      <w:marLeft w:val="0"/>
      <w:marRight w:val="0"/>
      <w:marTop w:val="0"/>
      <w:marBottom w:val="0"/>
      <w:divBdr>
        <w:top w:val="none" w:sz="0" w:space="0" w:color="auto"/>
        <w:left w:val="none" w:sz="0" w:space="0" w:color="auto"/>
        <w:bottom w:val="none" w:sz="0" w:space="0" w:color="auto"/>
        <w:right w:val="none" w:sz="0" w:space="0" w:color="auto"/>
      </w:divBdr>
    </w:div>
    <w:div w:id="1081562740">
      <w:bodyDiv w:val="1"/>
      <w:marLeft w:val="0"/>
      <w:marRight w:val="0"/>
      <w:marTop w:val="0"/>
      <w:marBottom w:val="0"/>
      <w:divBdr>
        <w:top w:val="none" w:sz="0" w:space="0" w:color="auto"/>
        <w:left w:val="none" w:sz="0" w:space="0" w:color="auto"/>
        <w:bottom w:val="none" w:sz="0" w:space="0" w:color="auto"/>
        <w:right w:val="none" w:sz="0" w:space="0" w:color="auto"/>
      </w:divBdr>
    </w:div>
    <w:div w:id="1094789064">
      <w:bodyDiv w:val="1"/>
      <w:marLeft w:val="0"/>
      <w:marRight w:val="0"/>
      <w:marTop w:val="0"/>
      <w:marBottom w:val="0"/>
      <w:divBdr>
        <w:top w:val="none" w:sz="0" w:space="0" w:color="auto"/>
        <w:left w:val="none" w:sz="0" w:space="0" w:color="auto"/>
        <w:bottom w:val="none" w:sz="0" w:space="0" w:color="auto"/>
        <w:right w:val="none" w:sz="0" w:space="0" w:color="auto"/>
      </w:divBdr>
    </w:div>
    <w:div w:id="1097673134">
      <w:bodyDiv w:val="1"/>
      <w:marLeft w:val="0"/>
      <w:marRight w:val="0"/>
      <w:marTop w:val="0"/>
      <w:marBottom w:val="0"/>
      <w:divBdr>
        <w:top w:val="none" w:sz="0" w:space="0" w:color="auto"/>
        <w:left w:val="none" w:sz="0" w:space="0" w:color="auto"/>
        <w:bottom w:val="none" w:sz="0" w:space="0" w:color="auto"/>
        <w:right w:val="none" w:sz="0" w:space="0" w:color="auto"/>
      </w:divBdr>
    </w:div>
    <w:div w:id="1097947242">
      <w:bodyDiv w:val="1"/>
      <w:marLeft w:val="0"/>
      <w:marRight w:val="0"/>
      <w:marTop w:val="0"/>
      <w:marBottom w:val="0"/>
      <w:divBdr>
        <w:top w:val="none" w:sz="0" w:space="0" w:color="auto"/>
        <w:left w:val="none" w:sz="0" w:space="0" w:color="auto"/>
        <w:bottom w:val="none" w:sz="0" w:space="0" w:color="auto"/>
        <w:right w:val="none" w:sz="0" w:space="0" w:color="auto"/>
      </w:divBdr>
    </w:div>
    <w:div w:id="1107576029">
      <w:bodyDiv w:val="1"/>
      <w:marLeft w:val="0"/>
      <w:marRight w:val="0"/>
      <w:marTop w:val="0"/>
      <w:marBottom w:val="0"/>
      <w:divBdr>
        <w:top w:val="none" w:sz="0" w:space="0" w:color="auto"/>
        <w:left w:val="none" w:sz="0" w:space="0" w:color="auto"/>
        <w:bottom w:val="none" w:sz="0" w:space="0" w:color="auto"/>
        <w:right w:val="none" w:sz="0" w:space="0" w:color="auto"/>
      </w:divBdr>
    </w:div>
    <w:div w:id="1110903382">
      <w:bodyDiv w:val="1"/>
      <w:marLeft w:val="0"/>
      <w:marRight w:val="0"/>
      <w:marTop w:val="0"/>
      <w:marBottom w:val="0"/>
      <w:divBdr>
        <w:top w:val="none" w:sz="0" w:space="0" w:color="auto"/>
        <w:left w:val="none" w:sz="0" w:space="0" w:color="auto"/>
        <w:bottom w:val="none" w:sz="0" w:space="0" w:color="auto"/>
        <w:right w:val="none" w:sz="0" w:space="0" w:color="auto"/>
      </w:divBdr>
    </w:div>
    <w:div w:id="1112358566">
      <w:bodyDiv w:val="1"/>
      <w:marLeft w:val="0"/>
      <w:marRight w:val="0"/>
      <w:marTop w:val="0"/>
      <w:marBottom w:val="0"/>
      <w:divBdr>
        <w:top w:val="none" w:sz="0" w:space="0" w:color="auto"/>
        <w:left w:val="none" w:sz="0" w:space="0" w:color="auto"/>
        <w:bottom w:val="none" w:sz="0" w:space="0" w:color="auto"/>
        <w:right w:val="none" w:sz="0" w:space="0" w:color="auto"/>
      </w:divBdr>
    </w:div>
    <w:div w:id="1117725251">
      <w:bodyDiv w:val="1"/>
      <w:marLeft w:val="0"/>
      <w:marRight w:val="0"/>
      <w:marTop w:val="0"/>
      <w:marBottom w:val="0"/>
      <w:divBdr>
        <w:top w:val="none" w:sz="0" w:space="0" w:color="auto"/>
        <w:left w:val="none" w:sz="0" w:space="0" w:color="auto"/>
        <w:bottom w:val="none" w:sz="0" w:space="0" w:color="auto"/>
        <w:right w:val="none" w:sz="0" w:space="0" w:color="auto"/>
      </w:divBdr>
    </w:div>
    <w:div w:id="1127355519">
      <w:bodyDiv w:val="1"/>
      <w:marLeft w:val="0"/>
      <w:marRight w:val="0"/>
      <w:marTop w:val="0"/>
      <w:marBottom w:val="0"/>
      <w:divBdr>
        <w:top w:val="none" w:sz="0" w:space="0" w:color="auto"/>
        <w:left w:val="none" w:sz="0" w:space="0" w:color="auto"/>
        <w:bottom w:val="none" w:sz="0" w:space="0" w:color="auto"/>
        <w:right w:val="none" w:sz="0" w:space="0" w:color="auto"/>
      </w:divBdr>
    </w:div>
    <w:div w:id="1134635948">
      <w:bodyDiv w:val="1"/>
      <w:marLeft w:val="0"/>
      <w:marRight w:val="0"/>
      <w:marTop w:val="0"/>
      <w:marBottom w:val="0"/>
      <w:divBdr>
        <w:top w:val="none" w:sz="0" w:space="0" w:color="auto"/>
        <w:left w:val="none" w:sz="0" w:space="0" w:color="auto"/>
        <w:bottom w:val="none" w:sz="0" w:space="0" w:color="auto"/>
        <w:right w:val="none" w:sz="0" w:space="0" w:color="auto"/>
      </w:divBdr>
    </w:div>
    <w:div w:id="1152140907">
      <w:bodyDiv w:val="1"/>
      <w:marLeft w:val="0"/>
      <w:marRight w:val="0"/>
      <w:marTop w:val="0"/>
      <w:marBottom w:val="0"/>
      <w:divBdr>
        <w:top w:val="none" w:sz="0" w:space="0" w:color="auto"/>
        <w:left w:val="none" w:sz="0" w:space="0" w:color="auto"/>
        <w:bottom w:val="none" w:sz="0" w:space="0" w:color="auto"/>
        <w:right w:val="none" w:sz="0" w:space="0" w:color="auto"/>
      </w:divBdr>
    </w:div>
    <w:div w:id="1165048387">
      <w:bodyDiv w:val="1"/>
      <w:marLeft w:val="0"/>
      <w:marRight w:val="0"/>
      <w:marTop w:val="0"/>
      <w:marBottom w:val="0"/>
      <w:divBdr>
        <w:top w:val="none" w:sz="0" w:space="0" w:color="auto"/>
        <w:left w:val="none" w:sz="0" w:space="0" w:color="auto"/>
        <w:bottom w:val="none" w:sz="0" w:space="0" w:color="auto"/>
        <w:right w:val="none" w:sz="0" w:space="0" w:color="auto"/>
      </w:divBdr>
    </w:div>
    <w:div w:id="1177428566">
      <w:bodyDiv w:val="1"/>
      <w:marLeft w:val="0"/>
      <w:marRight w:val="0"/>
      <w:marTop w:val="0"/>
      <w:marBottom w:val="0"/>
      <w:divBdr>
        <w:top w:val="none" w:sz="0" w:space="0" w:color="auto"/>
        <w:left w:val="none" w:sz="0" w:space="0" w:color="auto"/>
        <w:bottom w:val="none" w:sz="0" w:space="0" w:color="auto"/>
        <w:right w:val="none" w:sz="0" w:space="0" w:color="auto"/>
      </w:divBdr>
    </w:div>
    <w:div w:id="1179346336">
      <w:bodyDiv w:val="1"/>
      <w:marLeft w:val="0"/>
      <w:marRight w:val="0"/>
      <w:marTop w:val="0"/>
      <w:marBottom w:val="0"/>
      <w:divBdr>
        <w:top w:val="none" w:sz="0" w:space="0" w:color="auto"/>
        <w:left w:val="none" w:sz="0" w:space="0" w:color="auto"/>
        <w:bottom w:val="none" w:sz="0" w:space="0" w:color="auto"/>
        <w:right w:val="none" w:sz="0" w:space="0" w:color="auto"/>
      </w:divBdr>
    </w:div>
    <w:div w:id="1186098453">
      <w:bodyDiv w:val="1"/>
      <w:marLeft w:val="0"/>
      <w:marRight w:val="0"/>
      <w:marTop w:val="0"/>
      <w:marBottom w:val="0"/>
      <w:divBdr>
        <w:top w:val="none" w:sz="0" w:space="0" w:color="auto"/>
        <w:left w:val="none" w:sz="0" w:space="0" w:color="auto"/>
        <w:bottom w:val="none" w:sz="0" w:space="0" w:color="auto"/>
        <w:right w:val="none" w:sz="0" w:space="0" w:color="auto"/>
      </w:divBdr>
    </w:div>
    <w:div w:id="1190408001">
      <w:bodyDiv w:val="1"/>
      <w:marLeft w:val="0"/>
      <w:marRight w:val="0"/>
      <w:marTop w:val="0"/>
      <w:marBottom w:val="0"/>
      <w:divBdr>
        <w:top w:val="none" w:sz="0" w:space="0" w:color="auto"/>
        <w:left w:val="none" w:sz="0" w:space="0" w:color="auto"/>
        <w:bottom w:val="none" w:sz="0" w:space="0" w:color="auto"/>
        <w:right w:val="none" w:sz="0" w:space="0" w:color="auto"/>
      </w:divBdr>
    </w:div>
    <w:div w:id="1198203103">
      <w:bodyDiv w:val="1"/>
      <w:marLeft w:val="0"/>
      <w:marRight w:val="0"/>
      <w:marTop w:val="0"/>
      <w:marBottom w:val="0"/>
      <w:divBdr>
        <w:top w:val="none" w:sz="0" w:space="0" w:color="auto"/>
        <w:left w:val="none" w:sz="0" w:space="0" w:color="auto"/>
        <w:bottom w:val="none" w:sz="0" w:space="0" w:color="auto"/>
        <w:right w:val="none" w:sz="0" w:space="0" w:color="auto"/>
      </w:divBdr>
    </w:div>
    <w:div w:id="1204094474">
      <w:bodyDiv w:val="1"/>
      <w:marLeft w:val="0"/>
      <w:marRight w:val="0"/>
      <w:marTop w:val="0"/>
      <w:marBottom w:val="0"/>
      <w:divBdr>
        <w:top w:val="none" w:sz="0" w:space="0" w:color="auto"/>
        <w:left w:val="none" w:sz="0" w:space="0" w:color="auto"/>
        <w:bottom w:val="none" w:sz="0" w:space="0" w:color="auto"/>
        <w:right w:val="none" w:sz="0" w:space="0" w:color="auto"/>
      </w:divBdr>
    </w:div>
    <w:div w:id="1208571647">
      <w:bodyDiv w:val="1"/>
      <w:marLeft w:val="0"/>
      <w:marRight w:val="0"/>
      <w:marTop w:val="0"/>
      <w:marBottom w:val="0"/>
      <w:divBdr>
        <w:top w:val="none" w:sz="0" w:space="0" w:color="auto"/>
        <w:left w:val="none" w:sz="0" w:space="0" w:color="auto"/>
        <w:bottom w:val="none" w:sz="0" w:space="0" w:color="auto"/>
        <w:right w:val="none" w:sz="0" w:space="0" w:color="auto"/>
      </w:divBdr>
    </w:div>
    <w:div w:id="1216962931">
      <w:bodyDiv w:val="1"/>
      <w:marLeft w:val="0"/>
      <w:marRight w:val="0"/>
      <w:marTop w:val="0"/>
      <w:marBottom w:val="0"/>
      <w:divBdr>
        <w:top w:val="none" w:sz="0" w:space="0" w:color="auto"/>
        <w:left w:val="none" w:sz="0" w:space="0" w:color="auto"/>
        <w:bottom w:val="none" w:sz="0" w:space="0" w:color="auto"/>
        <w:right w:val="none" w:sz="0" w:space="0" w:color="auto"/>
      </w:divBdr>
    </w:div>
    <w:div w:id="1217087691">
      <w:bodyDiv w:val="1"/>
      <w:marLeft w:val="0"/>
      <w:marRight w:val="0"/>
      <w:marTop w:val="0"/>
      <w:marBottom w:val="0"/>
      <w:divBdr>
        <w:top w:val="none" w:sz="0" w:space="0" w:color="auto"/>
        <w:left w:val="none" w:sz="0" w:space="0" w:color="auto"/>
        <w:bottom w:val="none" w:sz="0" w:space="0" w:color="auto"/>
        <w:right w:val="none" w:sz="0" w:space="0" w:color="auto"/>
      </w:divBdr>
    </w:div>
    <w:div w:id="1227956582">
      <w:bodyDiv w:val="1"/>
      <w:marLeft w:val="0"/>
      <w:marRight w:val="0"/>
      <w:marTop w:val="0"/>
      <w:marBottom w:val="0"/>
      <w:divBdr>
        <w:top w:val="none" w:sz="0" w:space="0" w:color="auto"/>
        <w:left w:val="none" w:sz="0" w:space="0" w:color="auto"/>
        <w:bottom w:val="none" w:sz="0" w:space="0" w:color="auto"/>
        <w:right w:val="none" w:sz="0" w:space="0" w:color="auto"/>
      </w:divBdr>
    </w:div>
    <w:div w:id="1246913558">
      <w:bodyDiv w:val="1"/>
      <w:marLeft w:val="0"/>
      <w:marRight w:val="0"/>
      <w:marTop w:val="0"/>
      <w:marBottom w:val="0"/>
      <w:divBdr>
        <w:top w:val="none" w:sz="0" w:space="0" w:color="auto"/>
        <w:left w:val="none" w:sz="0" w:space="0" w:color="auto"/>
        <w:bottom w:val="none" w:sz="0" w:space="0" w:color="auto"/>
        <w:right w:val="none" w:sz="0" w:space="0" w:color="auto"/>
      </w:divBdr>
    </w:div>
    <w:div w:id="1248493154">
      <w:bodyDiv w:val="1"/>
      <w:marLeft w:val="0"/>
      <w:marRight w:val="0"/>
      <w:marTop w:val="0"/>
      <w:marBottom w:val="0"/>
      <w:divBdr>
        <w:top w:val="none" w:sz="0" w:space="0" w:color="auto"/>
        <w:left w:val="none" w:sz="0" w:space="0" w:color="auto"/>
        <w:bottom w:val="none" w:sz="0" w:space="0" w:color="auto"/>
        <w:right w:val="none" w:sz="0" w:space="0" w:color="auto"/>
      </w:divBdr>
    </w:div>
    <w:div w:id="1256554217">
      <w:bodyDiv w:val="1"/>
      <w:marLeft w:val="0"/>
      <w:marRight w:val="0"/>
      <w:marTop w:val="0"/>
      <w:marBottom w:val="0"/>
      <w:divBdr>
        <w:top w:val="none" w:sz="0" w:space="0" w:color="auto"/>
        <w:left w:val="none" w:sz="0" w:space="0" w:color="auto"/>
        <w:bottom w:val="none" w:sz="0" w:space="0" w:color="auto"/>
        <w:right w:val="none" w:sz="0" w:space="0" w:color="auto"/>
      </w:divBdr>
    </w:div>
    <w:div w:id="1260405837">
      <w:bodyDiv w:val="1"/>
      <w:marLeft w:val="0"/>
      <w:marRight w:val="0"/>
      <w:marTop w:val="0"/>
      <w:marBottom w:val="0"/>
      <w:divBdr>
        <w:top w:val="none" w:sz="0" w:space="0" w:color="auto"/>
        <w:left w:val="none" w:sz="0" w:space="0" w:color="auto"/>
        <w:bottom w:val="none" w:sz="0" w:space="0" w:color="auto"/>
        <w:right w:val="none" w:sz="0" w:space="0" w:color="auto"/>
      </w:divBdr>
    </w:div>
    <w:div w:id="1266572849">
      <w:bodyDiv w:val="1"/>
      <w:marLeft w:val="0"/>
      <w:marRight w:val="0"/>
      <w:marTop w:val="0"/>
      <w:marBottom w:val="0"/>
      <w:divBdr>
        <w:top w:val="none" w:sz="0" w:space="0" w:color="auto"/>
        <w:left w:val="none" w:sz="0" w:space="0" w:color="auto"/>
        <w:bottom w:val="none" w:sz="0" w:space="0" w:color="auto"/>
        <w:right w:val="none" w:sz="0" w:space="0" w:color="auto"/>
      </w:divBdr>
    </w:div>
    <w:div w:id="1270354011">
      <w:bodyDiv w:val="1"/>
      <w:marLeft w:val="0"/>
      <w:marRight w:val="0"/>
      <w:marTop w:val="0"/>
      <w:marBottom w:val="0"/>
      <w:divBdr>
        <w:top w:val="none" w:sz="0" w:space="0" w:color="auto"/>
        <w:left w:val="none" w:sz="0" w:space="0" w:color="auto"/>
        <w:bottom w:val="none" w:sz="0" w:space="0" w:color="auto"/>
        <w:right w:val="none" w:sz="0" w:space="0" w:color="auto"/>
      </w:divBdr>
    </w:div>
    <w:div w:id="1272207022">
      <w:bodyDiv w:val="1"/>
      <w:marLeft w:val="0"/>
      <w:marRight w:val="0"/>
      <w:marTop w:val="0"/>
      <w:marBottom w:val="0"/>
      <w:divBdr>
        <w:top w:val="none" w:sz="0" w:space="0" w:color="auto"/>
        <w:left w:val="none" w:sz="0" w:space="0" w:color="auto"/>
        <w:bottom w:val="none" w:sz="0" w:space="0" w:color="auto"/>
        <w:right w:val="none" w:sz="0" w:space="0" w:color="auto"/>
      </w:divBdr>
    </w:div>
    <w:div w:id="1275753223">
      <w:bodyDiv w:val="1"/>
      <w:marLeft w:val="0"/>
      <w:marRight w:val="0"/>
      <w:marTop w:val="0"/>
      <w:marBottom w:val="0"/>
      <w:divBdr>
        <w:top w:val="none" w:sz="0" w:space="0" w:color="auto"/>
        <w:left w:val="none" w:sz="0" w:space="0" w:color="auto"/>
        <w:bottom w:val="none" w:sz="0" w:space="0" w:color="auto"/>
        <w:right w:val="none" w:sz="0" w:space="0" w:color="auto"/>
      </w:divBdr>
    </w:div>
    <w:div w:id="1276137925">
      <w:bodyDiv w:val="1"/>
      <w:marLeft w:val="0"/>
      <w:marRight w:val="0"/>
      <w:marTop w:val="0"/>
      <w:marBottom w:val="0"/>
      <w:divBdr>
        <w:top w:val="none" w:sz="0" w:space="0" w:color="auto"/>
        <w:left w:val="none" w:sz="0" w:space="0" w:color="auto"/>
        <w:bottom w:val="none" w:sz="0" w:space="0" w:color="auto"/>
        <w:right w:val="none" w:sz="0" w:space="0" w:color="auto"/>
      </w:divBdr>
    </w:div>
    <w:div w:id="1281260776">
      <w:bodyDiv w:val="1"/>
      <w:marLeft w:val="0"/>
      <w:marRight w:val="0"/>
      <w:marTop w:val="0"/>
      <w:marBottom w:val="0"/>
      <w:divBdr>
        <w:top w:val="none" w:sz="0" w:space="0" w:color="auto"/>
        <w:left w:val="none" w:sz="0" w:space="0" w:color="auto"/>
        <w:bottom w:val="none" w:sz="0" w:space="0" w:color="auto"/>
        <w:right w:val="none" w:sz="0" w:space="0" w:color="auto"/>
      </w:divBdr>
    </w:div>
    <w:div w:id="1281574125">
      <w:bodyDiv w:val="1"/>
      <w:marLeft w:val="0"/>
      <w:marRight w:val="0"/>
      <w:marTop w:val="0"/>
      <w:marBottom w:val="0"/>
      <w:divBdr>
        <w:top w:val="none" w:sz="0" w:space="0" w:color="auto"/>
        <w:left w:val="none" w:sz="0" w:space="0" w:color="auto"/>
        <w:bottom w:val="none" w:sz="0" w:space="0" w:color="auto"/>
        <w:right w:val="none" w:sz="0" w:space="0" w:color="auto"/>
      </w:divBdr>
    </w:div>
    <w:div w:id="1282150284">
      <w:bodyDiv w:val="1"/>
      <w:marLeft w:val="0"/>
      <w:marRight w:val="0"/>
      <w:marTop w:val="0"/>
      <w:marBottom w:val="0"/>
      <w:divBdr>
        <w:top w:val="none" w:sz="0" w:space="0" w:color="auto"/>
        <w:left w:val="none" w:sz="0" w:space="0" w:color="auto"/>
        <w:bottom w:val="none" w:sz="0" w:space="0" w:color="auto"/>
        <w:right w:val="none" w:sz="0" w:space="0" w:color="auto"/>
      </w:divBdr>
    </w:div>
    <w:div w:id="1287006430">
      <w:bodyDiv w:val="1"/>
      <w:marLeft w:val="0"/>
      <w:marRight w:val="0"/>
      <w:marTop w:val="0"/>
      <w:marBottom w:val="0"/>
      <w:divBdr>
        <w:top w:val="none" w:sz="0" w:space="0" w:color="auto"/>
        <w:left w:val="none" w:sz="0" w:space="0" w:color="auto"/>
        <w:bottom w:val="none" w:sz="0" w:space="0" w:color="auto"/>
        <w:right w:val="none" w:sz="0" w:space="0" w:color="auto"/>
      </w:divBdr>
    </w:div>
    <w:div w:id="1287270076">
      <w:bodyDiv w:val="1"/>
      <w:marLeft w:val="0"/>
      <w:marRight w:val="0"/>
      <w:marTop w:val="0"/>
      <w:marBottom w:val="0"/>
      <w:divBdr>
        <w:top w:val="none" w:sz="0" w:space="0" w:color="auto"/>
        <w:left w:val="none" w:sz="0" w:space="0" w:color="auto"/>
        <w:bottom w:val="none" w:sz="0" w:space="0" w:color="auto"/>
        <w:right w:val="none" w:sz="0" w:space="0" w:color="auto"/>
      </w:divBdr>
    </w:div>
    <w:div w:id="1293172975">
      <w:bodyDiv w:val="1"/>
      <w:marLeft w:val="0"/>
      <w:marRight w:val="0"/>
      <w:marTop w:val="0"/>
      <w:marBottom w:val="0"/>
      <w:divBdr>
        <w:top w:val="none" w:sz="0" w:space="0" w:color="auto"/>
        <w:left w:val="none" w:sz="0" w:space="0" w:color="auto"/>
        <w:bottom w:val="none" w:sz="0" w:space="0" w:color="auto"/>
        <w:right w:val="none" w:sz="0" w:space="0" w:color="auto"/>
      </w:divBdr>
    </w:div>
    <w:div w:id="1294142528">
      <w:bodyDiv w:val="1"/>
      <w:marLeft w:val="0"/>
      <w:marRight w:val="0"/>
      <w:marTop w:val="0"/>
      <w:marBottom w:val="0"/>
      <w:divBdr>
        <w:top w:val="none" w:sz="0" w:space="0" w:color="auto"/>
        <w:left w:val="none" w:sz="0" w:space="0" w:color="auto"/>
        <w:bottom w:val="none" w:sz="0" w:space="0" w:color="auto"/>
        <w:right w:val="none" w:sz="0" w:space="0" w:color="auto"/>
      </w:divBdr>
    </w:div>
    <w:div w:id="1295985845">
      <w:bodyDiv w:val="1"/>
      <w:marLeft w:val="0"/>
      <w:marRight w:val="0"/>
      <w:marTop w:val="0"/>
      <w:marBottom w:val="0"/>
      <w:divBdr>
        <w:top w:val="none" w:sz="0" w:space="0" w:color="auto"/>
        <w:left w:val="none" w:sz="0" w:space="0" w:color="auto"/>
        <w:bottom w:val="none" w:sz="0" w:space="0" w:color="auto"/>
        <w:right w:val="none" w:sz="0" w:space="0" w:color="auto"/>
      </w:divBdr>
    </w:div>
    <w:div w:id="1297680301">
      <w:bodyDiv w:val="1"/>
      <w:marLeft w:val="0"/>
      <w:marRight w:val="0"/>
      <w:marTop w:val="0"/>
      <w:marBottom w:val="0"/>
      <w:divBdr>
        <w:top w:val="none" w:sz="0" w:space="0" w:color="auto"/>
        <w:left w:val="none" w:sz="0" w:space="0" w:color="auto"/>
        <w:bottom w:val="none" w:sz="0" w:space="0" w:color="auto"/>
        <w:right w:val="none" w:sz="0" w:space="0" w:color="auto"/>
      </w:divBdr>
    </w:div>
    <w:div w:id="1305156945">
      <w:bodyDiv w:val="1"/>
      <w:marLeft w:val="0"/>
      <w:marRight w:val="0"/>
      <w:marTop w:val="0"/>
      <w:marBottom w:val="0"/>
      <w:divBdr>
        <w:top w:val="none" w:sz="0" w:space="0" w:color="auto"/>
        <w:left w:val="none" w:sz="0" w:space="0" w:color="auto"/>
        <w:bottom w:val="none" w:sz="0" w:space="0" w:color="auto"/>
        <w:right w:val="none" w:sz="0" w:space="0" w:color="auto"/>
      </w:divBdr>
    </w:div>
    <w:div w:id="1305350329">
      <w:bodyDiv w:val="1"/>
      <w:marLeft w:val="0"/>
      <w:marRight w:val="0"/>
      <w:marTop w:val="0"/>
      <w:marBottom w:val="0"/>
      <w:divBdr>
        <w:top w:val="none" w:sz="0" w:space="0" w:color="auto"/>
        <w:left w:val="none" w:sz="0" w:space="0" w:color="auto"/>
        <w:bottom w:val="none" w:sz="0" w:space="0" w:color="auto"/>
        <w:right w:val="none" w:sz="0" w:space="0" w:color="auto"/>
      </w:divBdr>
    </w:div>
    <w:div w:id="1308435114">
      <w:bodyDiv w:val="1"/>
      <w:marLeft w:val="0"/>
      <w:marRight w:val="0"/>
      <w:marTop w:val="0"/>
      <w:marBottom w:val="0"/>
      <w:divBdr>
        <w:top w:val="none" w:sz="0" w:space="0" w:color="auto"/>
        <w:left w:val="none" w:sz="0" w:space="0" w:color="auto"/>
        <w:bottom w:val="none" w:sz="0" w:space="0" w:color="auto"/>
        <w:right w:val="none" w:sz="0" w:space="0" w:color="auto"/>
      </w:divBdr>
    </w:div>
    <w:div w:id="1309087377">
      <w:bodyDiv w:val="1"/>
      <w:marLeft w:val="0"/>
      <w:marRight w:val="0"/>
      <w:marTop w:val="0"/>
      <w:marBottom w:val="0"/>
      <w:divBdr>
        <w:top w:val="none" w:sz="0" w:space="0" w:color="auto"/>
        <w:left w:val="none" w:sz="0" w:space="0" w:color="auto"/>
        <w:bottom w:val="none" w:sz="0" w:space="0" w:color="auto"/>
        <w:right w:val="none" w:sz="0" w:space="0" w:color="auto"/>
      </w:divBdr>
    </w:div>
    <w:div w:id="1310549439">
      <w:bodyDiv w:val="1"/>
      <w:marLeft w:val="0"/>
      <w:marRight w:val="0"/>
      <w:marTop w:val="0"/>
      <w:marBottom w:val="0"/>
      <w:divBdr>
        <w:top w:val="none" w:sz="0" w:space="0" w:color="auto"/>
        <w:left w:val="none" w:sz="0" w:space="0" w:color="auto"/>
        <w:bottom w:val="none" w:sz="0" w:space="0" w:color="auto"/>
        <w:right w:val="none" w:sz="0" w:space="0" w:color="auto"/>
      </w:divBdr>
    </w:div>
    <w:div w:id="1315186148">
      <w:bodyDiv w:val="1"/>
      <w:marLeft w:val="0"/>
      <w:marRight w:val="0"/>
      <w:marTop w:val="0"/>
      <w:marBottom w:val="0"/>
      <w:divBdr>
        <w:top w:val="none" w:sz="0" w:space="0" w:color="auto"/>
        <w:left w:val="none" w:sz="0" w:space="0" w:color="auto"/>
        <w:bottom w:val="none" w:sz="0" w:space="0" w:color="auto"/>
        <w:right w:val="none" w:sz="0" w:space="0" w:color="auto"/>
      </w:divBdr>
    </w:div>
    <w:div w:id="1317145041">
      <w:bodyDiv w:val="1"/>
      <w:marLeft w:val="0"/>
      <w:marRight w:val="0"/>
      <w:marTop w:val="0"/>
      <w:marBottom w:val="0"/>
      <w:divBdr>
        <w:top w:val="none" w:sz="0" w:space="0" w:color="auto"/>
        <w:left w:val="none" w:sz="0" w:space="0" w:color="auto"/>
        <w:bottom w:val="none" w:sz="0" w:space="0" w:color="auto"/>
        <w:right w:val="none" w:sz="0" w:space="0" w:color="auto"/>
      </w:divBdr>
    </w:div>
    <w:div w:id="1325662357">
      <w:bodyDiv w:val="1"/>
      <w:marLeft w:val="0"/>
      <w:marRight w:val="0"/>
      <w:marTop w:val="0"/>
      <w:marBottom w:val="0"/>
      <w:divBdr>
        <w:top w:val="none" w:sz="0" w:space="0" w:color="auto"/>
        <w:left w:val="none" w:sz="0" w:space="0" w:color="auto"/>
        <w:bottom w:val="none" w:sz="0" w:space="0" w:color="auto"/>
        <w:right w:val="none" w:sz="0" w:space="0" w:color="auto"/>
      </w:divBdr>
    </w:div>
    <w:div w:id="1326738861">
      <w:bodyDiv w:val="1"/>
      <w:marLeft w:val="0"/>
      <w:marRight w:val="0"/>
      <w:marTop w:val="0"/>
      <w:marBottom w:val="0"/>
      <w:divBdr>
        <w:top w:val="none" w:sz="0" w:space="0" w:color="auto"/>
        <w:left w:val="none" w:sz="0" w:space="0" w:color="auto"/>
        <w:bottom w:val="none" w:sz="0" w:space="0" w:color="auto"/>
        <w:right w:val="none" w:sz="0" w:space="0" w:color="auto"/>
      </w:divBdr>
    </w:div>
    <w:div w:id="1329939715">
      <w:bodyDiv w:val="1"/>
      <w:marLeft w:val="0"/>
      <w:marRight w:val="0"/>
      <w:marTop w:val="0"/>
      <w:marBottom w:val="0"/>
      <w:divBdr>
        <w:top w:val="none" w:sz="0" w:space="0" w:color="auto"/>
        <w:left w:val="none" w:sz="0" w:space="0" w:color="auto"/>
        <w:bottom w:val="none" w:sz="0" w:space="0" w:color="auto"/>
        <w:right w:val="none" w:sz="0" w:space="0" w:color="auto"/>
      </w:divBdr>
    </w:div>
    <w:div w:id="1330601407">
      <w:bodyDiv w:val="1"/>
      <w:marLeft w:val="0"/>
      <w:marRight w:val="0"/>
      <w:marTop w:val="0"/>
      <w:marBottom w:val="0"/>
      <w:divBdr>
        <w:top w:val="none" w:sz="0" w:space="0" w:color="auto"/>
        <w:left w:val="none" w:sz="0" w:space="0" w:color="auto"/>
        <w:bottom w:val="none" w:sz="0" w:space="0" w:color="auto"/>
        <w:right w:val="none" w:sz="0" w:space="0" w:color="auto"/>
      </w:divBdr>
    </w:div>
    <w:div w:id="1340425206">
      <w:bodyDiv w:val="1"/>
      <w:marLeft w:val="0"/>
      <w:marRight w:val="0"/>
      <w:marTop w:val="0"/>
      <w:marBottom w:val="0"/>
      <w:divBdr>
        <w:top w:val="none" w:sz="0" w:space="0" w:color="auto"/>
        <w:left w:val="none" w:sz="0" w:space="0" w:color="auto"/>
        <w:bottom w:val="none" w:sz="0" w:space="0" w:color="auto"/>
        <w:right w:val="none" w:sz="0" w:space="0" w:color="auto"/>
      </w:divBdr>
    </w:div>
    <w:div w:id="1355770352">
      <w:bodyDiv w:val="1"/>
      <w:marLeft w:val="0"/>
      <w:marRight w:val="0"/>
      <w:marTop w:val="0"/>
      <w:marBottom w:val="0"/>
      <w:divBdr>
        <w:top w:val="none" w:sz="0" w:space="0" w:color="auto"/>
        <w:left w:val="none" w:sz="0" w:space="0" w:color="auto"/>
        <w:bottom w:val="none" w:sz="0" w:space="0" w:color="auto"/>
        <w:right w:val="none" w:sz="0" w:space="0" w:color="auto"/>
      </w:divBdr>
    </w:div>
    <w:div w:id="1359239772">
      <w:bodyDiv w:val="1"/>
      <w:marLeft w:val="0"/>
      <w:marRight w:val="0"/>
      <w:marTop w:val="0"/>
      <w:marBottom w:val="0"/>
      <w:divBdr>
        <w:top w:val="none" w:sz="0" w:space="0" w:color="auto"/>
        <w:left w:val="none" w:sz="0" w:space="0" w:color="auto"/>
        <w:bottom w:val="none" w:sz="0" w:space="0" w:color="auto"/>
        <w:right w:val="none" w:sz="0" w:space="0" w:color="auto"/>
      </w:divBdr>
    </w:div>
    <w:div w:id="1364021212">
      <w:bodyDiv w:val="1"/>
      <w:marLeft w:val="0"/>
      <w:marRight w:val="0"/>
      <w:marTop w:val="0"/>
      <w:marBottom w:val="0"/>
      <w:divBdr>
        <w:top w:val="none" w:sz="0" w:space="0" w:color="auto"/>
        <w:left w:val="none" w:sz="0" w:space="0" w:color="auto"/>
        <w:bottom w:val="none" w:sz="0" w:space="0" w:color="auto"/>
        <w:right w:val="none" w:sz="0" w:space="0" w:color="auto"/>
      </w:divBdr>
    </w:div>
    <w:div w:id="1367565102">
      <w:bodyDiv w:val="1"/>
      <w:marLeft w:val="0"/>
      <w:marRight w:val="0"/>
      <w:marTop w:val="0"/>
      <w:marBottom w:val="0"/>
      <w:divBdr>
        <w:top w:val="none" w:sz="0" w:space="0" w:color="auto"/>
        <w:left w:val="none" w:sz="0" w:space="0" w:color="auto"/>
        <w:bottom w:val="none" w:sz="0" w:space="0" w:color="auto"/>
        <w:right w:val="none" w:sz="0" w:space="0" w:color="auto"/>
      </w:divBdr>
    </w:div>
    <w:div w:id="1374815001">
      <w:bodyDiv w:val="1"/>
      <w:marLeft w:val="0"/>
      <w:marRight w:val="0"/>
      <w:marTop w:val="0"/>
      <w:marBottom w:val="0"/>
      <w:divBdr>
        <w:top w:val="none" w:sz="0" w:space="0" w:color="auto"/>
        <w:left w:val="none" w:sz="0" w:space="0" w:color="auto"/>
        <w:bottom w:val="none" w:sz="0" w:space="0" w:color="auto"/>
        <w:right w:val="none" w:sz="0" w:space="0" w:color="auto"/>
      </w:divBdr>
    </w:div>
    <w:div w:id="1391533407">
      <w:bodyDiv w:val="1"/>
      <w:marLeft w:val="0"/>
      <w:marRight w:val="0"/>
      <w:marTop w:val="0"/>
      <w:marBottom w:val="0"/>
      <w:divBdr>
        <w:top w:val="none" w:sz="0" w:space="0" w:color="auto"/>
        <w:left w:val="none" w:sz="0" w:space="0" w:color="auto"/>
        <w:bottom w:val="none" w:sz="0" w:space="0" w:color="auto"/>
        <w:right w:val="none" w:sz="0" w:space="0" w:color="auto"/>
      </w:divBdr>
    </w:div>
    <w:div w:id="1391613760">
      <w:bodyDiv w:val="1"/>
      <w:marLeft w:val="0"/>
      <w:marRight w:val="0"/>
      <w:marTop w:val="0"/>
      <w:marBottom w:val="0"/>
      <w:divBdr>
        <w:top w:val="none" w:sz="0" w:space="0" w:color="auto"/>
        <w:left w:val="none" w:sz="0" w:space="0" w:color="auto"/>
        <w:bottom w:val="none" w:sz="0" w:space="0" w:color="auto"/>
        <w:right w:val="none" w:sz="0" w:space="0" w:color="auto"/>
      </w:divBdr>
    </w:div>
    <w:div w:id="1397436996">
      <w:bodyDiv w:val="1"/>
      <w:marLeft w:val="0"/>
      <w:marRight w:val="0"/>
      <w:marTop w:val="0"/>
      <w:marBottom w:val="0"/>
      <w:divBdr>
        <w:top w:val="none" w:sz="0" w:space="0" w:color="auto"/>
        <w:left w:val="none" w:sz="0" w:space="0" w:color="auto"/>
        <w:bottom w:val="none" w:sz="0" w:space="0" w:color="auto"/>
        <w:right w:val="none" w:sz="0" w:space="0" w:color="auto"/>
      </w:divBdr>
    </w:div>
    <w:div w:id="1399399410">
      <w:bodyDiv w:val="1"/>
      <w:marLeft w:val="0"/>
      <w:marRight w:val="0"/>
      <w:marTop w:val="0"/>
      <w:marBottom w:val="0"/>
      <w:divBdr>
        <w:top w:val="none" w:sz="0" w:space="0" w:color="auto"/>
        <w:left w:val="none" w:sz="0" w:space="0" w:color="auto"/>
        <w:bottom w:val="none" w:sz="0" w:space="0" w:color="auto"/>
        <w:right w:val="none" w:sz="0" w:space="0" w:color="auto"/>
      </w:divBdr>
    </w:div>
    <w:div w:id="1402562992">
      <w:bodyDiv w:val="1"/>
      <w:marLeft w:val="0"/>
      <w:marRight w:val="0"/>
      <w:marTop w:val="0"/>
      <w:marBottom w:val="0"/>
      <w:divBdr>
        <w:top w:val="none" w:sz="0" w:space="0" w:color="auto"/>
        <w:left w:val="none" w:sz="0" w:space="0" w:color="auto"/>
        <w:bottom w:val="none" w:sz="0" w:space="0" w:color="auto"/>
        <w:right w:val="none" w:sz="0" w:space="0" w:color="auto"/>
      </w:divBdr>
    </w:div>
    <w:div w:id="1407338464">
      <w:bodyDiv w:val="1"/>
      <w:marLeft w:val="0"/>
      <w:marRight w:val="0"/>
      <w:marTop w:val="0"/>
      <w:marBottom w:val="0"/>
      <w:divBdr>
        <w:top w:val="none" w:sz="0" w:space="0" w:color="auto"/>
        <w:left w:val="none" w:sz="0" w:space="0" w:color="auto"/>
        <w:bottom w:val="none" w:sz="0" w:space="0" w:color="auto"/>
        <w:right w:val="none" w:sz="0" w:space="0" w:color="auto"/>
      </w:divBdr>
    </w:div>
    <w:div w:id="1408531061">
      <w:bodyDiv w:val="1"/>
      <w:marLeft w:val="0"/>
      <w:marRight w:val="0"/>
      <w:marTop w:val="0"/>
      <w:marBottom w:val="0"/>
      <w:divBdr>
        <w:top w:val="none" w:sz="0" w:space="0" w:color="auto"/>
        <w:left w:val="none" w:sz="0" w:space="0" w:color="auto"/>
        <w:bottom w:val="none" w:sz="0" w:space="0" w:color="auto"/>
        <w:right w:val="none" w:sz="0" w:space="0" w:color="auto"/>
      </w:divBdr>
    </w:div>
    <w:div w:id="1417361834">
      <w:bodyDiv w:val="1"/>
      <w:marLeft w:val="0"/>
      <w:marRight w:val="0"/>
      <w:marTop w:val="0"/>
      <w:marBottom w:val="0"/>
      <w:divBdr>
        <w:top w:val="none" w:sz="0" w:space="0" w:color="auto"/>
        <w:left w:val="none" w:sz="0" w:space="0" w:color="auto"/>
        <w:bottom w:val="none" w:sz="0" w:space="0" w:color="auto"/>
        <w:right w:val="none" w:sz="0" w:space="0" w:color="auto"/>
      </w:divBdr>
    </w:div>
    <w:div w:id="1459908269">
      <w:bodyDiv w:val="1"/>
      <w:marLeft w:val="0"/>
      <w:marRight w:val="0"/>
      <w:marTop w:val="0"/>
      <w:marBottom w:val="0"/>
      <w:divBdr>
        <w:top w:val="none" w:sz="0" w:space="0" w:color="auto"/>
        <w:left w:val="none" w:sz="0" w:space="0" w:color="auto"/>
        <w:bottom w:val="none" w:sz="0" w:space="0" w:color="auto"/>
        <w:right w:val="none" w:sz="0" w:space="0" w:color="auto"/>
      </w:divBdr>
    </w:div>
    <w:div w:id="1471243530">
      <w:bodyDiv w:val="1"/>
      <w:marLeft w:val="0"/>
      <w:marRight w:val="0"/>
      <w:marTop w:val="0"/>
      <w:marBottom w:val="0"/>
      <w:divBdr>
        <w:top w:val="none" w:sz="0" w:space="0" w:color="auto"/>
        <w:left w:val="none" w:sz="0" w:space="0" w:color="auto"/>
        <w:bottom w:val="none" w:sz="0" w:space="0" w:color="auto"/>
        <w:right w:val="none" w:sz="0" w:space="0" w:color="auto"/>
      </w:divBdr>
    </w:div>
    <w:div w:id="1496723625">
      <w:bodyDiv w:val="1"/>
      <w:marLeft w:val="0"/>
      <w:marRight w:val="0"/>
      <w:marTop w:val="0"/>
      <w:marBottom w:val="0"/>
      <w:divBdr>
        <w:top w:val="none" w:sz="0" w:space="0" w:color="auto"/>
        <w:left w:val="none" w:sz="0" w:space="0" w:color="auto"/>
        <w:bottom w:val="none" w:sz="0" w:space="0" w:color="auto"/>
        <w:right w:val="none" w:sz="0" w:space="0" w:color="auto"/>
      </w:divBdr>
    </w:div>
    <w:div w:id="1501310390">
      <w:bodyDiv w:val="1"/>
      <w:marLeft w:val="0"/>
      <w:marRight w:val="0"/>
      <w:marTop w:val="0"/>
      <w:marBottom w:val="0"/>
      <w:divBdr>
        <w:top w:val="none" w:sz="0" w:space="0" w:color="auto"/>
        <w:left w:val="none" w:sz="0" w:space="0" w:color="auto"/>
        <w:bottom w:val="none" w:sz="0" w:space="0" w:color="auto"/>
        <w:right w:val="none" w:sz="0" w:space="0" w:color="auto"/>
      </w:divBdr>
    </w:div>
    <w:div w:id="1544781177">
      <w:bodyDiv w:val="1"/>
      <w:marLeft w:val="0"/>
      <w:marRight w:val="0"/>
      <w:marTop w:val="0"/>
      <w:marBottom w:val="0"/>
      <w:divBdr>
        <w:top w:val="none" w:sz="0" w:space="0" w:color="auto"/>
        <w:left w:val="none" w:sz="0" w:space="0" w:color="auto"/>
        <w:bottom w:val="none" w:sz="0" w:space="0" w:color="auto"/>
        <w:right w:val="none" w:sz="0" w:space="0" w:color="auto"/>
      </w:divBdr>
    </w:div>
    <w:div w:id="1555967860">
      <w:bodyDiv w:val="1"/>
      <w:marLeft w:val="0"/>
      <w:marRight w:val="0"/>
      <w:marTop w:val="0"/>
      <w:marBottom w:val="0"/>
      <w:divBdr>
        <w:top w:val="none" w:sz="0" w:space="0" w:color="auto"/>
        <w:left w:val="none" w:sz="0" w:space="0" w:color="auto"/>
        <w:bottom w:val="none" w:sz="0" w:space="0" w:color="auto"/>
        <w:right w:val="none" w:sz="0" w:space="0" w:color="auto"/>
      </w:divBdr>
    </w:div>
    <w:div w:id="1556501499">
      <w:bodyDiv w:val="1"/>
      <w:marLeft w:val="0"/>
      <w:marRight w:val="0"/>
      <w:marTop w:val="0"/>
      <w:marBottom w:val="0"/>
      <w:divBdr>
        <w:top w:val="none" w:sz="0" w:space="0" w:color="auto"/>
        <w:left w:val="none" w:sz="0" w:space="0" w:color="auto"/>
        <w:bottom w:val="none" w:sz="0" w:space="0" w:color="auto"/>
        <w:right w:val="none" w:sz="0" w:space="0" w:color="auto"/>
      </w:divBdr>
    </w:div>
    <w:div w:id="1556502291">
      <w:bodyDiv w:val="1"/>
      <w:marLeft w:val="0"/>
      <w:marRight w:val="0"/>
      <w:marTop w:val="0"/>
      <w:marBottom w:val="0"/>
      <w:divBdr>
        <w:top w:val="none" w:sz="0" w:space="0" w:color="auto"/>
        <w:left w:val="none" w:sz="0" w:space="0" w:color="auto"/>
        <w:bottom w:val="none" w:sz="0" w:space="0" w:color="auto"/>
        <w:right w:val="none" w:sz="0" w:space="0" w:color="auto"/>
      </w:divBdr>
    </w:div>
    <w:div w:id="1573273112">
      <w:bodyDiv w:val="1"/>
      <w:marLeft w:val="0"/>
      <w:marRight w:val="0"/>
      <w:marTop w:val="0"/>
      <w:marBottom w:val="0"/>
      <w:divBdr>
        <w:top w:val="none" w:sz="0" w:space="0" w:color="auto"/>
        <w:left w:val="none" w:sz="0" w:space="0" w:color="auto"/>
        <w:bottom w:val="none" w:sz="0" w:space="0" w:color="auto"/>
        <w:right w:val="none" w:sz="0" w:space="0" w:color="auto"/>
      </w:divBdr>
    </w:div>
    <w:div w:id="1577595606">
      <w:bodyDiv w:val="1"/>
      <w:marLeft w:val="0"/>
      <w:marRight w:val="0"/>
      <w:marTop w:val="0"/>
      <w:marBottom w:val="0"/>
      <w:divBdr>
        <w:top w:val="none" w:sz="0" w:space="0" w:color="auto"/>
        <w:left w:val="none" w:sz="0" w:space="0" w:color="auto"/>
        <w:bottom w:val="none" w:sz="0" w:space="0" w:color="auto"/>
        <w:right w:val="none" w:sz="0" w:space="0" w:color="auto"/>
      </w:divBdr>
    </w:div>
    <w:div w:id="1582910032">
      <w:bodyDiv w:val="1"/>
      <w:marLeft w:val="0"/>
      <w:marRight w:val="0"/>
      <w:marTop w:val="0"/>
      <w:marBottom w:val="0"/>
      <w:divBdr>
        <w:top w:val="none" w:sz="0" w:space="0" w:color="auto"/>
        <w:left w:val="none" w:sz="0" w:space="0" w:color="auto"/>
        <w:bottom w:val="none" w:sz="0" w:space="0" w:color="auto"/>
        <w:right w:val="none" w:sz="0" w:space="0" w:color="auto"/>
      </w:divBdr>
    </w:div>
    <w:div w:id="1587230907">
      <w:bodyDiv w:val="1"/>
      <w:marLeft w:val="0"/>
      <w:marRight w:val="0"/>
      <w:marTop w:val="0"/>
      <w:marBottom w:val="0"/>
      <w:divBdr>
        <w:top w:val="none" w:sz="0" w:space="0" w:color="auto"/>
        <w:left w:val="none" w:sz="0" w:space="0" w:color="auto"/>
        <w:bottom w:val="none" w:sz="0" w:space="0" w:color="auto"/>
        <w:right w:val="none" w:sz="0" w:space="0" w:color="auto"/>
      </w:divBdr>
    </w:div>
    <w:div w:id="1593664710">
      <w:bodyDiv w:val="1"/>
      <w:marLeft w:val="0"/>
      <w:marRight w:val="0"/>
      <w:marTop w:val="0"/>
      <w:marBottom w:val="0"/>
      <w:divBdr>
        <w:top w:val="none" w:sz="0" w:space="0" w:color="auto"/>
        <w:left w:val="none" w:sz="0" w:space="0" w:color="auto"/>
        <w:bottom w:val="none" w:sz="0" w:space="0" w:color="auto"/>
        <w:right w:val="none" w:sz="0" w:space="0" w:color="auto"/>
      </w:divBdr>
    </w:div>
    <w:div w:id="1614244735">
      <w:bodyDiv w:val="1"/>
      <w:marLeft w:val="0"/>
      <w:marRight w:val="0"/>
      <w:marTop w:val="0"/>
      <w:marBottom w:val="0"/>
      <w:divBdr>
        <w:top w:val="none" w:sz="0" w:space="0" w:color="auto"/>
        <w:left w:val="none" w:sz="0" w:space="0" w:color="auto"/>
        <w:bottom w:val="none" w:sz="0" w:space="0" w:color="auto"/>
        <w:right w:val="none" w:sz="0" w:space="0" w:color="auto"/>
      </w:divBdr>
    </w:div>
    <w:div w:id="1616446112">
      <w:bodyDiv w:val="1"/>
      <w:marLeft w:val="0"/>
      <w:marRight w:val="0"/>
      <w:marTop w:val="0"/>
      <w:marBottom w:val="0"/>
      <w:divBdr>
        <w:top w:val="none" w:sz="0" w:space="0" w:color="auto"/>
        <w:left w:val="none" w:sz="0" w:space="0" w:color="auto"/>
        <w:bottom w:val="none" w:sz="0" w:space="0" w:color="auto"/>
        <w:right w:val="none" w:sz="0" w:space="0" w:color="auto"/>
      </w:divBdr>
    </w:div>
    <w:div w:id="1624269094">
      <w:bodyDiv w:val="1"/>
      <w:marLeft w:val="0"/>
      <w:marRight w:val="0"/>
      <w:marTop w:val="0"/>
      <w:marBottom w:val="0"/>
      <w:divBdr>
        <w:top w:val="none" w:sz="0" w:space="0" w:color="auto"/>
        <w:left w:val="none" w:sz="0" w:space="0" w:color="auto"/>
        <w:bottom w:val="none" w:sz="0" w:space="0" w:color="auto"/>
        <w:right w:val="none" w:sz="0" w:space="0" w:color="auto"/>
      </w:divBdr>
    </w:div>
    <w:div w:id="1629428525">
      <w:bodyDiv w:val="1"/>
      <w:marLeft w:val="0"/>
      <w:marRight w:val="0"/>
      <w:marTop w:val="0"/>
      <w:marBottom w:val="0"/>
      <w:divBdr>
        <w:top w:val="none" w:sz="0" w:space="0" w:color="auto"/>
        <w:left w:val="none" w:sz="0" w:space="0" w:color="auto"/>
        <w:bottom w:val="none" w:sz="0" w:space="0" w:color="auto"/>
        <w:right w:val="none" w:sz="0" w:space="0" w:color="auto"/>
      </w:divBdr>
    </w:div>
    <w:div w:id="1646617077">
      <w:bodyDiv w:val="1"/>
      <w:marLeft w:val="0"/>
      <w:marRight w:val="0"/>
      <w:marTop w:val="0"/>
      <w:marBottom w:val="0"/>
      <w:divBdr>
        <w:top w:val="none" w:sz="0" w:space="0" w:color="auto"/>
        <w:left w:val="none" w:sz="0" w:space="0" w:color="auto"/>
        <w:bottom w:val="none" w:sz="0" w:space="0" w:color="auto"/>
        <w:right w:val="none" w:sz="0" w:space="0" w:color="auto"/>
      </w:divBdr>
    </w:div>
    <w:div w:id="1652559197">
      <w:bodyDiv w:val="1"/>
      <w:marLeft w:val="0"/>
      <w:marRight w:val="0"/>
      <w:marTop w:val="0"/>
      <w:marBottom w:val="0"/>
      <w:divBdr>
        <w:top w:val="none" w:sz="0" w:space="0" w:color="auto"/>
        <w:left w:val="none" w:sz="0" w:space="0" w:color="auto"/>
        <w:bottom w:val="none" w:sz="0" w:space="0" w:color="auto"/>
        <w:right w:val="none" w:sz="0" w:space="0" w:color="auto"/>
      </w:divBdr>
    </w:div>
    <w:div w:id="1661999252">
      <w:bodyDiv w:val="1"/>
      <w:marLeft w:val="0"/>
      <w:marRight w:val="0"/>
      <w:marTop w:val="0"/>
      <w:marBottom w:val="0"/>
      <w:divBdr>
        <w:top w:val="none" w:sz="0" w:space="0" w:color="auto"/>
        <w:left w:val="none" w:sz="0" w:space="0" w:color="auto"/>
        <w:bottom w:val="none" w:sz="0" w:space="0" w:color="auto"/>
        <w:right w:val="none" w:sz="0" w:space="0" w:color="auto"/>
      </w:divBdr>
    </w:div>
    <w:div w:id="1671443750">
      <w:bodyDiv w:val="1"/>
      <w:marLeft w:val="0"/>
      <w:marRight w:val="0"/>
      <w:marTop w:val="0"/>
      <w:marBottom w:val="0"/>
      <w:divBdr>
        <w:top w:val="none" w:sz="0" w:space="0" w:color="auto"/>
        <w:left w:val="none" w:sz="0" w:space="0" w:color="auto"/>
        <w:bottom w:val="none" w:sz="0" w:space="0" w:color="auto"/>
        <w:right w:val="none" w:sz="0" w:space="0" w:color="auto"/>
      </w:divBdr>
    </w:div>
    <w:div w:id="1672289912">
      <w:bodyDiv w:val="1"/>
      <w:marLeft w:val="0"/>
      <w:marRight w:val="0"/>
      <w:marTop w:val="0"/>
      <w:marBottom w:val="0"/>
      <w:divBdr>
        <w:top w:val="none" w:sz="0" w:space="0" w:color="auto"/>
        <w:left w:val="none" w:sz="0" w:space="0" w:color="auto"/>
        <w:bottom w:val="none" w:sz="0" w:space="0" w:color="auto"/>
        <w:right w:val="none" w:sz="0" w:space="0" w:color="auto"/>
      </w:divBdr>
    </w:div>
    <w:div w:id="1685743346">
      <w:bodyDiv w:val="1"/>
      <w:marLeft w:val="0"/>
      <w:marRight w:val="0"/>
      <w:marTop w:val="0"/>
      <w:marBottom w:val="0"/>
      <w:divBdr>
        <w:top w:val="none" w:sz="0" w:space="0" w:color="auto"/>
        <w:left w:val="none" w:sz="0" w:space="0" w:color="auto"/>
        <w:bottom w:val="none" w:sz="0" w:space="0" w:color="auto"/>
        <w:right w:val="none" w:sz="0" w:space="0" w:color="auto"/>
      </w:divBdr>
    </w:div>
    <w:div w:id="1690447454">
      <w:bodyDiv w:val="1"/>
      <w:marLeft w:val="0"/>
      <w:marRight w:val="0"/>
      <w:marTop w:val="0"/>
      <w:marBottom w:val="0"/>
      <w:divBdr>
        <w:top w:val="none" w:sz="0" w:space="0" w:color="auto"/>
        <w:left w:val="none" w:sz="0" w:space="0" w:color="auto"/>
        <w:bottom w:val="none" w:sz="0" w:space="0" w:color="auto"/>
        <w:right w:val="none" w:sz="0" w:space="0" w:color="auto"/>
      </w:divBdr>
    </w:div>
    <w:div w:id="1692762075">
      <w:bodyDiv w:val="1"/>
      <w:marLeft w:val="0"/>
      <w:marRight w:val="0"/>
      <w:marTop w:val="0"/>
      <w:marBottom w:val="0"/>
      <w:divBdr>
        <w:top w:val="none" w:sz="0" w:space="0" w:color="auto"/>
        <w:left w:val="none" w:sz="0" w:space="0" w:color="auto"/>
        <w:bottom w:val="none" w:sz="0" w:space="0" w:color="auto"/>
        <w:right w:val="none" w:sz="0" w:space="0" w:color="auto"/>
      </w:divBdr>
    </w:div>
    <w:div w:id="1697348171">
      <w:bodyDiv w:val="1"/>
      <w:marLeft w:val="0"/>
      <w:marRight w:val="0"/>
      <w:marTop w:val="0"/>
      <w:marBottom w:val="0"/>
      <w:divBdr>
        <w:top w:val="none" w:sz="0" w:space="0" w:color="auto"/>
        <w:left w:val="none" w:sz="0" w:space="0" w:color="auto"/>
        <w:bottom w:val="none" w:sz="0" w:space="0" w:color="auto"/>
        <w:right w:val="none" w:sz="0" w:space="0" w:color="auto"/>
      </w:divBdr>
    </w:div>
    <w:div w:id="1731995857">
      <w:bodyDiv w:val="1"/>
      <w:marLeft w:val="0"/>
      <w:marRight w:val="0"/>
      <w:marTop w:val="0"/>
      <w:marBottom w:val="0"/>
      <w:divBdr>
        <w:top w:val="none" w:sz="0" w:space="0" w:color="auto"/>
        <w:left w:val="none" w:sz="0" w:space="0" w:color="auto"/>
        <w:bottom w:val="none" w:sz="0" w:space="0" w:color="auto"/>
        <w:right w:val="none" w:sz="0" w:space="0" w:color="auto"/>
      </w:divBdr>
    </w:div>
    <w:div w:id="1732844260">
      <w:bodyDiv w:val="1"/>
      <w:marLeft w:val="0"/>
      <w:marRight w:val="0"/>
      <w:marTop w:val="0"/>
      <w:marBottom w:val="0"/>
      <w:divBdr>
        <w:top w:val="none" w:sz="0" w:space="0" w:color="auto"/>
        <w:left w:val="none" w:sz="0" w:space="0" w:color="auto"/>
        <w:bottom w:val="none" w:sz="0" w:space="0" w:color="auto"/>
        <w:right w:val="none" w:sz="0" w:space="0" w:color="auto"/>
      </w:divBdr>
    </w:div>
    <w:div w:id="1735200043">
      <w:bodyDiv w:val="1"/>
      <w:marLeft w:val="0"/>
      <w:marRight w:val="0"/>
      <w:marTop w:val="0"/>
      <w:marBottom w:val="0"/>
      <w:divBdr>
        <w:top w:val="none" w:sz="0" w:space="0" w:color="auto"/>
        <w:left w:val="none" w:sz="0" w:space="0" w:color="auto"/>
        <w:bottom w:val="none" w:sz="0" w:space="0" w:color="auto"/>
        <w:right w:val="none" w:sz="0" w:space="0" w:color="auto"/>
      </w:divBdr>
    </w:div>
    <w:div w:id="1741561595">
      <w:bodyDiv w:val="1"/>
      <w:marLeft w:val="0"/>
      <w:marRight w:val="0"/>
      <w:marTop w:val="0"/>
      <w:marBottom w:val="0"/>
      <w:divBdr>
        <w:top w:val="none" w:sz="0" w:space="0" w:color="auto"/>
        <w:left w:val="none" w:sz="0" w:space="0" w:color="auto"/>
        <w:bottom w:val="none" w:sz="0" w:space="0" w:color="auto"/>
        <w:right w:val="none" w:sz="0" w:space="0" w:color="auto"/>
      </w:divBdr>
    </w:div>
    <w:div w:id="1748266389">
      <w:bodyDiv w:val="1"/>
      <w:marLeft w:val="0"/>
      <w:marRight w:val="0"/>
      <w:marTop w:val="0"/>
      <w:marBottom w:val="0"/>
      <w:divBdr>
        <w:top w:val="none" w:sz="0" w:space="0" w:color="auto"/>
        <w:left w:val="none" w:sz="0" w:space="0" w:color="auto"/>
        <w:bottom w:val="none" w:sz="0" w:space="0" w:color="auto"/>
        <w:right w:val="none" w:sz="0" w:space="0" w:color="auto"/>
      </w:divBdr>
    </w:div>
    <w:div w:id="1749424844">
      <w:bodyDiv w:val="1"/>
      <w:marLeft w:val="0"/>
      <w:marRight w:val="0"/>
      <w:marTop w:val="0"/>
      <w:marBottom w:val="0"/>
      <w:divBdr>
        <w:top w:val="none" w:sz="0" w:space="0" w:color="auto"/>
        <w:left w:val="none" w:sz="0" w:space="0" w:color="auto"/>
        <w:bottom w:val="none" w:sz="0" w:space="0" w:color="auto"/>
        <w:right w:val="none" w:sz="0" w:space="0" w:color="auto"/>
      </w:divBdr>
    </w:div>
    <w:div w:id="1751000595">
      <w:bodyDiv w:val="1"/>
      <w:marLeft w:val="0"/>
      <w:marRight w:val="0"/>
      <w:marTop w:val="0"/>
      <w:marBottom w:val="0"/>
      <w:divBdr>
        <w:top w:val="none" w:sz="0" w:space="0" w:color="auto"/>
        <w:left w:val="none" w:sz="0" w:space="0" w:color="auto"/>
        <w:bottom w:val="none" w:sz="0" w:space="0" w:color="auto"/>
        <w:right w:val="none" w:sz="0" w:space="0" w:color="auto"/>
      </w:divBdr>
    </w:div>
    <w:div w:id="1769620747">
      <w:bodyDiv w:val="1"/>
      <w:marLeft w:val="0"/>
      <w:marRight w:val="0"/>
      <w:marTop w:val="0"/>
      <w:marBottom w:val="0"/>
      <w:divBdr>
        <w:top w:val="none" w:sz="0" w:space="0" w:color="auto"/>
        <w:left w:val="none" w:sz="0" w:space="0" w:color="auto"/>
        <w:bottom w:val="none" w:sz="0" w:space="0" w:color="auto"/>
        <w:right w:val="none" w:sz="0" w:space="0" w:color="auto"/>
      </w:divBdr>
    </w:div>
    <w:div w:id="1777208483">
      <w:bodyDiv w:val="1"/>
      <w:marLeft w:val="0"/>
      <w:marRight w:val="0"/>
      <w:marTop w:val="0"/>
      <w:marBottom w:val="0"/>
      <w:divBdr>
        <w:top w:val="none" w:sz="0" w:space="0" w:color="auto"/>
        <w:left w:val="none" w:sz="0" w:space="0" w:color="auto"/>
        <w:bottom w:val="none" w:sz="0" w:space="0" w:color="auto"/>
        <w:right w:val="none" w:sz="0" w:space="0" w:color="auto"/>
      </w:divBdr>
    </w:div>
    <w:div w:id="1796605581">
      <w:bodyDiv w:val="1"/>
      <w:marLeft w:val="0"/>
      <w:marRight w:val="0"/>
      <w:marTop w:val="0"/>
      <w:marBottom w:val="0"/>
      <w:divBdr>
        <w:top w:val="none" w:sz="0" w:space="0" w:color="auto"/>
        <w:left w:val="none" w:sz="0" w:space="0" w:color="auto"/>
        <w:bottom w:val="none" w:sz="0" w:space="0" w:color="auto"/>
        <w:right w:val="none" w:sz="0" w:space="0" w:color="auto"/>
      </w:divBdr>
    </w:div>
    <w:div w:id="1797681212">
      <w:bodyDiv w:val="1"/>
      <w:marLeft w:val="0"/>
      <w:marRight w:val="0"/>
      <w:marTop w:val="0"/>
      <w:marBottom w:val="0"/>
      <w:divBdr>
        <w:top w:val="none" w:sz="0" w:space="0" w:color="auto"/>
        <w:left w:val="none" w:sz="0" w:space="0" w:color="auto"/>
        <w:bottom w:val="none" w:sz="0" w:space="0" w:color="auto"/>
        <w:right w:val="none" w:sz="0" w:space="0" w:color="auto"/>
      </w:divBdr>
    </w:div>
    <w:div w:id="1798647725">
      <w:bodyDiv w:val="1"/>
      <w:marLeft w:val="0"/>
      <w:marRight w:val="0"/>
      <w:marTop w:val="0"/>
      <w:marBottom w:val="0"/>
      <w:divBdr>
        <w:top w:val="none" w:sz="0" w:space="0" w:color="auto"/>
        <w:left w:val="none" w:sz="0" w:space="0" w:color="auto"/>
        <w:bottom w:val="none" w:sz="0" w:space="0" w:color="auto"/>
        <w:right w:val="none" w:sz="0" w:space="0" w:color="auto"/>
      </w:divBdr>
    </w:div>
    <w:div w:id="1819884471">
      <w:bodyDiv w:val="1"/>
      <w:marLeft w:val="0"/>
      <w:marRight w:val="0"/>
      <w:marTop w:val="0"/>
      <w:marBottom w:val="0"/>
      <w:divBdr>
        <w:top w:val="none" w:sz="0" w:space="0" w:color="auto"/>
        <w:left w:val="none" w:sz="0" w:space="0" w:color="auto"/>
        <w:bottom w:val="none" w:sz="0" w:space="0" w:color="auto"/>
        <w:right w:val="none" w:sz="0" w:space="0" w:color="auto"/>
      </w:divBdr>
    </w:div>
    <w:div w:id="1824738977">
      <w:bodyDiv w:val="1"/>
      <w:marLeft w:val="0"/>
      <w:marRight w:val="0"/>
      <w:marTop w:val="0"/>
      <w:marBottom w:val="0"/>
      <w:divBdr>
        <w:top w:val="none" w:sz="0" w:space="0" w:color="auto"/>
        <w:left w:val="none" w:sz="0" w:space="0" w:color="auto"/>
        <w:bottom w:val="none" w:sz="0" w:space="0" w:color="auto"/>
        <w:right w:val="none" w:sz="0" w:space="0" w:color="auto"/>
      </w:divBdr>
    </w:div>
    <w:div w:id="1845239728">
      <w:bodyDiv w:val="1"/>
      <w:marLeft w:val="0"/>
      <w:marRight w:val="0"/>
      <w:marTop w:val="0"/>
      <w:marBottom w:val="0"/>
      <w:divBdr>
        <w:top w:val="none" w:sz="0" w:space="0" w:color="auto"/>
        <w:left w:val="none" w:sz="0" w:space="0" w:color="auto"/>
        <w:bottom w:val="none" w:sz="0" w:space="0" w:color="auto"/>
        <w:right w:val="none" w:sz="0" w:space="0" w:color="auto"/>
      </w:divBdr>
    </w:div>
    <w:div w:id="1847478907">
      <w:bodyDiv w:val="1"/>
      <w:marLeft w:val="0"/>
      <w:marRight w:val="0"/>
      <w:marTop w:val="0"/>
      <w:marBottom w:val="0"/>
      <w:divBdr>
        <w:top w:val="none" w:sz="0" w:space="0" w:color="auto"/>
        <w:left w:val="none" w:sz="0" w:space="0" w:color="auto"/>
        <w:bottom w:val="none" w:sz="0" w:space="0" w:color="auto"/>
        <w:right w:val="none" w:sz="0" w:space="0" w:color="auto"/>
      </w:divBdr>
    </w:div>
    <w:div w:id="1876654208">
      <w:bodyDiv w:val="1"/>
      <w:marLeft w:val="0"/>
      <w:marRight w:val="0"/>
      <w:marTop w:val="0"/>
      <w:marBottom w:val="0"/>
      <w:divBdr>
        <w:top w:val="none" w:sz="0" w:space="0" w:color="auto"/>
        <w:left w:val="none" w:sz="0" w:space="0" w:color="auto"/>
        <w:bottom w:val="none" w:sz="0" w:space="0" w:color="auto"/>
        <w:right w:val="none" w:sz="0" w:space="0" w:color="auto"/>
      </w:divBdr>
    </w:div>
    <w:div w:id="1876888775">
      <w:bodyDiv w:val="1"/>
      <w:marLeft w:val="0"/>
      <w:marRight w:val="0"/>
      <w:marTop w:val="0"/>
      <w:marBottom w:val="0"/>
      <w:divBdr>
        <w:top w:val="none" w:sz="0" w:space="0" w:color="auto"/>
        <w:left w:val="none" w:sz="0" w:space="0" w:color="auto"/>
        <w:bottom w:val="none" w:sz="0" w:space="0" w:color="auto"/>
        <w:right w:val="none" w:sz="0" w:space="0" w:color="auto"/>
      </w:divBdr>
    </w:div>
    <w:div w:id="1880824272">
      <w:bodyDiv w:val="1"/>
      <w:marLeft w:val="0"/>
      <w:marRight w:val="0"/>
      <w:marTop w:val="0"/>
      <w:marBottom w:val="0"/>
      <w:divBdr>
        <w:top w:val="none" w:sz="0" w:space="0" w:color="auto"/>
        <w:left w:val="none" w:sz="0" w:space="0" w:color="auto"/>
        <w:bottom w:val="none" w:sz="0" w:space="0" w:color="auto"/>
        <w:right w:val="none" w:sz="0" w:space="0" w:color="auto"/>
      </w:divBdr>
    </w:div>
    <w:div w:id="1884291406">
      <w:bodyDiv w:val="1"/>
      <w:marLeft w:val="0"/>
      <w:marRight w:val="0"/>
      <w:marTop w:val="0"/>
      <w:marBottom w:val="0"/>
      <w:divBdr>
        <w:top w:val="none" w:sz="0" w:space="0" w:color="auto"/>
        <w:left w:val="none" w:sz="0" w:space="0" w:color="auto"/>
        <w:bottom w:val="none" w:sz="0" w:space="0" w:color="auto"/>
        <w:right w:val="none" w:sz="0" w:space="0" w:color="auto"/>
      </w:divBdr>
    </w:div>
    <w:div w:id="1894271988">
      <w:bodyDiv w:val="1"/>
      <w:marLeft w:val="0"/>
      <w:marRight w:val="0"/>
      <w:marTop w:val="0"/>
      <w:marBottom w:val="0"/>
      <w:divBdr>
        <w:top w:val="none" w:sz="0" w:space="0" w:color="auto"/>
        <w:left w:val="none" w:sz="0" w:space="0" w:color="auto"/>
        <w:bottom w:val="none" w:sz="0" w:space="0" w:color="auto"/>
        <w:right w:val="none" w:sz="0" w:space="0" w:color="auto"/>
      </w:divBdr>
    </w:div>
    <w:div w:id="1895312540">
      <w:bodyDiv w:val="1"/>
      <w:marLeft w:val="0"/>
      <w:marRight w:val="0"/>
      <w:marTop w:val="0"/>
      <w:marBottom w:val="0"/>
      <w:divBdr>
        <w:top w:val="none" w:sz="0" w:space="0" w:color="auto"/>
        <w:left w:val="none" w:sz="0" w:space="0" w:color="auto"/>
        <w:bottom w:val="none" w:sz="0" w:space="0" w:color="auto"/>
        <w:right w:val="none" w:sz="0" w:space="0" w:color="auto"/>
      </w:divBdr>
    </w:div>
    <w:div w:id="1895464123">
      <w:bodyDiv w:val="1"/>
      <w:marLeft w:val="0"/>
      <w:marRight w:val="0"/>
      <w:marTop w:val="0"/>
      <w:marBottom w:val="0"/>
      <w:divBdr>
        <w:top w:val="none" w:sz="0" w:space="0" w:color="auto"/>
        <w:left w:val="none" w:sz="0" w:space="0" w:color="auto"/>
        <w:bottom w:val="none" w:sz="0" w:space="0" w:color="auto"/>
        <w:right w:val="none" w:sz="0" w:space="0" w:color="auto"/>
      </w:divBdr>
    </w:div>
    <w:div w:id="1898979059">
      <w:bodyDiv w:val="1"/>
      <w:marLeft w:val="0"/>
      <w:marRight w:val="0"/>
      <w:marTop w:val="0"/>
      <w:marBottom w:val="0"/>
      <w:divBdr>
        <w:top w:val="none" w:sz="0" w:space="0" w:color="auto"/>
        <w:left w:val="none" w:sz="0" w:space="0" w:color="auto"/>
        <w:bottom w:val="none" w:sz="0" w:space="0" w:color="auto"/>
        <w:right w:val="none" w:sz="0" w:space="0" w:color="auto"/>
      </w:divBdr>
    </w:div>
    <w:div w:id="1900165647">
      <w:bodyDiv w:val="1"/>
      <w:marLeft w:val="0"/>
      <w:marRight w:val="0"/>
      <w:marTop w:val="0"/>
      <w:marBottom w:val="0"/>
      <w:divBdr>
        <w:top w:val="none" w:sz="0" w:space="0" w:color="auto"/>
        <w:left w:val="none" w:sz="0" w:space="0" w:color="auto"/>
        <w:bottom w:val="none" w:sz="0" w:space="0" w:color="auto"/>
        <w:right w:val="none" w:sz="0" w:space="0" w:color="auto"/>
      </w:divBdr>
    </w:div>
    <w:div w:id="1904369680">
      <w:bodyDiv w:val="1"/>
      <w:marLeft w:val="0"/>
      <w:marRight w:val="0"/>
      <w:marTop w:val="0"/>
      <w:marBottom w:val="0"/>
      <w:divBdr>
        <w:top w:val="none" w:sz="0" w:space="0" w:color="auto"/>
        <w:left w:val="none" w:sz="0" w:space="0" w:color="auto"/>
        <w:bottom w:val="none" w:sz="0" w:space="0" w:color="auto"/>
        <w:right w:val="none" w:sz="0" w:space="0" w:color="auto"/>
      </w:divBdr>
    </w:div>
    <w:div w:id="1906182894">
      <w:bodyDiv w:val="1"/>
      <w:marLeft w:val="0"/>
      <w:marRight w:val="0"/>
      <w:marTop w:val="0"/>
      <w:marBottom w:val="0"/>
      <w:divBdr>
        <w:top w:val="none" w:sz="0" w:space="0" w:color="auto"/>
        <w:left w:val="none" w:sz="0" w:space="0" w:color="auto"/>
        <w:bottom w:val="none" w:sz="0" w:space="0" w:color="auto"/>
        <w:right w:val="none" w:sz="0" w:space="0" w:color="auto"/>
      </w:divBdr>
    </w:div>
    <w:div w:id="1906262483">
      <w:bodyDiv w:val="1"/>
      <w:marLeft w:val="0"/>
      <w:marRight w:val="0"/>
      <w:marTop w:val="0"/>
      <w:marBottom w:val="0"/>
      <w:divBdr>
        <w:top w:val="none" w:sz="0" w:space="0" w:color="auto"/>
        <w:left w:val="none" w:sz="0" w:space="0" w:color="auto"/>
        <w:bottom w:val="none" w:sz="0" w:space="0" w:color="auto"/>
        <w:right w:val="none" w:sz="0" w:space="0" w:color="auto"/>
      </w:divBdr>
    </w:div>
    <w:div w:id="1918518116">
      <w:bodyDiv w:val="1"/>
      <w:marLeft w:val="0"/>
      <w:marRight w:val="0"/>
      <w:marTop w:val="0"/>
      <w:marBottom w:val="0"/>
      <w:divBdr>
        <w:top w:val="none" w:sz="0" w:space="0" w:color="auto"/>
        <w:left w:val="none" w:sz="0" w:space="0" w:color="auto"/>
        <w:bottom w:val="none" w:sz="0" w:space="0" w:color="auto"/>
        <w:right w:val="none" w:sz="0" w:space="0" w:color="auto"/>
      </w:divBdr>
    </w:div>
    <w:div w:id="1920676803">
      <w:bodyDiv w:val="1"/>
      <w:marLeft w:val="0"/>
      <w:marRight w:val="0"/>
      <w:marTop w:val="0"/>
      <w:marBottom w:val="0"/>
      <w:divBdr>
        <w:top w:val="none" w:sz="0" w:space="0" w:color="auto"/>
        <w:left w:val="none" w:sz="0" w:space="0" w:color="auto"/>
        <w:bottom w:val="none" w:sz="0" w:space="0" w:color="auto"/>
        <w:right w:val="none" w:sz="0" w:space="0" w:color="auto"/>
      </w:divBdr>
    </w:div>
    <w:div w:id="1924997105">
      <w:bodyDiv w:val="1"/>
      <w:marLeft w:val="0"/>
      <w:marRight w:val="0"/>
      <w:marTop w:val="0"/>
      <w:marBottom w:val="0"/>
      <w:divBdr>
        <w:top w:val="none" w:sz="0" w:space="0" w:color="auto"/>
        <w:left w:val="none" w:sz="0" w:space="0" w:color="auto"/>
        <w:bottom w:val="none" w:sz="0" w:space="0" w:color="auto"/>
        <w:right w:val="none" w:sz="0" w:space="0" w:color="auto"/>
      </w:divBdr>
    </w:div>
    <w:div w:id="1925868785">
      <w:bodyDiv w:val="1"/>
      <w:marLeft w:val="0"/>
      <w:marRight w:val="0"/>
      <w:marTop w:val="0"/>
      <w:marBottom w:val="0"/>
      <w:divBdr>
        <w:top w:val="none" w:sz="0" w:space="0" w:color="auto"/>
        <w:left w:val="none" w:sz="0" w:space="0" w:color="auto"/>
        <w:bottom w:val="none" w:sz="0" w:space="0" w:color="auto"/>
        <w:right w:val="none" w:sz="0" w:space="0" w:color="auto"/>
      </w:divBdr>
    </w:div>
    <w:div w:id="1926067623">
      <w:bodyDiv w:val="1"/>
      <w:marLeft w:val="0"/>
      <w:marRight w:val="0"/>
      <w:marTop w:val="0"/>
      <w:marBottom w:val="0"/>
      <w:divBdr>
        <w:top w:val="none" w:sz="0" w:space="0" w:color="auto"/>
        <w:left w:val="none" w:sz="0" w:space="0" w:color="auto"/>
        <w:bottom w:val="none" w:sz="0" w:space="0" w:color="auto"/>
        <w:right w:val="none" w:sz="0" w:space="0" w:color="auto"/>
      </w:divBdr>
    </w:div>
    <w:div w:id="1926186062">
      <w:bodyDiv w:val="1"/>
      <w:marLeft w:val="0"/>
      <w:marRight w:val="0"/>
      <w:marTop w:val="0"/>
      <w:marBottom w:val="0"/>
      <w:divBdr>
        <w:top w:val="none" w:sz="0" w:space="0" w:color="auto"/>
        <w:left w:val="none" w:sz="0" w:space="0" w:color="auto"/>
        <w:bottom w:val="none" w:sz="0" w:space="0" w:color="auto"/>
        <w:right w:val="none" w:sz="0" w:space="0" w:color="auto"/>
      </w:divBdr>
    </w:div>
    <w:div w:id="1955595724">
      <w:bodyDiv w:val="1"/>
      <w:marLeft w:val="0"/>
      <w:marRight w:val="0"/>
      <w:marTop w:val="0"/>
      <w:marBottom w:val="0"/>
      <w:divBdr>
        <w:top w:val="none" w:sz="0" w:space="0" w:color="auto"/>
        <w:left w:val="none" w:sz="0" w:space="0" w:color="auto"/>
        <w:bottom w:val="none" w:sz="0" w:space="0" w:color="auto"/>
        <w:right w:val="none" w:sz="0" w:space="0" w:color="auto"/>
      </w:divBdr>
    </w:div>
    <w:div w:id="1963657105">
      <w:bodyDiv w:val="1"/>
      <w:marLeft w:val="0"/>
      <w:marRight w:val="0"/>
      <w:marTop w:val="0"/>
      <w:marBottom w:val="0"/>
      <w:divBdr>
        <w:top w:val="none" w:sz="0" w:space="0" w:color="auto"/>
        <w:left w:val="none" w:sz="0" w:space="0" w:color="auto"/>
        <w:bottom w:val="none" w:sz="0" w:space="0" w:color="auto"/>
        <w:right w:val="none" w:sz="0" w:space="0" w:color="auto"/>
      </w:divBdr>
    </w:div>
    <w:div w:id="1964073405">
      <w:bodyDiv w:val="1"/>
      <w:marLeft w:val="0"/>
      <w:marRight w:val="0"/>
      <w:marTop w:val="0"/>
      <w:marBottom w:val="0"/>
      <w:divBdr>
        <w:top w:val="none" w:sz="0" w:space="0" w:color="auto"/>
        <w:left w:val="none" w:sz="0" w:space="0" w:color="auto"/>
        <w:bottom w:val="none" w:sz="0" w:space="0" w:color="auto"/>
        <w:right w:val="none" w:sz="0" w:space="0" w:color="auto"/>
      </w:divBdr>
    </w:div>
    <w:div w:id="1964387598">
      <w:bodyDiv w:val="1"/>
      <w:marLeft w:val="0"/>
      <w:marRight w:val="0"/>
      <w:marTop w:val="0"/>
      <w:marBottom w:val="0"/>
      <w:divBdr>
        <w:top w:val="none" w:sz="0" w:space="0" w:color="auto"/>
        <w:left w:val="none" w:sz="0" w:space="0" w:color="auto"/>
        <w:bottom w:val="none" w:sz="0" w:space="0" w:color="auto"/>
        <w:right w:val="none" w:sz="0" w:space="0" w:color="auto"/>
      </w:divBdr>
    </w:div>
    <w:div w:id="1966499540">
      <w:bodyDiv w:val="1"/>
      <w:marLeft w:val="0"/>
      <w:marRight w:val="0"/>
      <w:marTop w:val="0"/>
      <w:marBottom w:val="0"/>
      <w:divBdr>
        <w:top w:val="none" w:sz="0" w:space="0" w:color="auto"/>
        <w:left w:val="none" w:sz="0" w:space="0" w:color="auto"/>
        <w:bottom w:val="none" w:sz="0" w:space="0" w:color="auto"/>
        <w:right w:val="none" w:sz="0" w:space="0" w:color="auto"/>
      </w:divBdr>
    </w:div>
    <w:div w:id="1968927822">
      <w:bodyDiv w:val="1"/>
      <w:marLeft w:val="0"/>
      <w:marRight w:val="0"/>
      <w:marTop w:val="0"/>
      <w:marBottom w:val="0"/>
      <w:divBdr>
        <w:top w:val="none" w:sz="0" w:space="0" w:color="auto"/>
        <w:left w:val="none" w:sz="0" w:space="0" w:color="auto"/>
        <w:bottom w:val="none" w:sz="0" w:space="0" w:color="auto"/>
        <w:right w:val="none" w:sz="0" w:space="0" w:color="auto"/>
      </w:divBdr>
    </w:div>
    <w:div w:id="2004429899">
      <w:bodyDiv w:val="1"/>
      <w:marLeft w:val="0"/>
      <w:marRight w:val="0"/>
      <w:marTop w:val="0"/>
      <w:marBottom w:val="0"/>
      <w:divBdr>
        <w:top w:val="none" w:sz="0" w:space="0" w:color="auto"/>
        <w:left w:val="none" w:sz="0" w:space="0" w:color="auto"/>
        <w:bottom w:val="none" w:sz="0" w:space="0" w:color="auto"/>
        <w:right w:val="none" w:sz="0" w:space="0" w:color="auto"/>
      </w:divBdr>
    </w:div>
    <w:div w:id="2007392231">
      <w:bodyDiv w:val="1"/>
      <w:marLeft w:val="0"/>
      <w:marRight w:val="0"/>
      <w:marTop w:val="0"/>
      <w:marBottom w:val="0"/>
      <w:divBdr>
        <w:top w:val="none" w:sz="0" w:space="0" w:color="auto"/>
        <w:left w:val="none" w:sz="0" w:space="0" w:color="auto"/>
        <w:bottom w:val="none" w:sz="0" w:space="0" w:color="auto"/>
        <w:right w:val="none" w:sz="0" w:space="0" w:color="auto"/>
      </w:divBdr>
    </w:div>
    <w:div w:id="2010869840">
      <w:bodyDiv w:val="1"/>
      <w:marLeft w:val="0"/>
      <w:marRight w:val="0"/>
      <w:marTop w:val="0"/>
      <w:marBottom w:val="0"/>
      <w:divBdr>
        <w:top w:val="none" w:sz="0" w:space="0" w:color="auto"/>
        <w:left w:val="none" w:sz="0" w:space="0" w:color="auto"/>
        <w:bottom w:val="none" w:sz="0" w:space="0" w:color="auto"/>
        <w:right w:val="none" w:sz="0" w:space="0" w:color="auto"/>
      </w:divBdr>
    </w:div>
    <w:div w:id="2035107718">
      <w:bodyDiv w:val="1"/>
      <w:marLeft w:val="0"/>
      <w:marRight w:val="0"/>
      <w:marTop w:val="0"/>
      <w:marBottom w:val="0"/>
      <w:divBdr>
        <w:top w:val="none" w:sz="0" w:space="0" w:color="auto"/>
        <w:left w:val="none" w:sz="0" w:space="0" w:color="auto"/>
        <w:bottom w:val="none" w:sz="0" w:space="0" w:color="auto"/>
        <w:right w:val="none" w:sz="0" w:space="0" w:color="auto"/>
      </w:divBdr>
    </w:div>
    <w:div w:id="2035306010">
      <w:bodyDiv w:val="1"/>
      <w:marLeft w:val="0"/>
      <w:marRight w:val="0"/>
      <w:marTop w:val="0"/>
      <w:marBottom w:val="0"/>
      <w:divBdr>
        <w:top w:val="none" w:sz="0" w:space="0" w:color="auto"/>
        <w:left w:val="none" w:sz="0" w:space="0" w:color="auto"/>
        <w:bottom w:val="none" w:sz="0" w:space="0" w:color="auto"/>
        <w:right w:val="none" w:sz="0" w:space="0" w:color="auto"/>
      </w:divBdr>
    </w:div>
    <w:div w:id="2037078238">
      <w:bodyDiv w:val="1"/>
      <w:marLeft w:val="0"/>
      <w:marRight w:val="0"/>
      <w:marTop w:val="0"/>
      <w:marBottom w:val="0"/>
      <w:divBdr>
        <w:top w:val="none" w:sz="0" w:space="0" w:color="auto"/>
        <w:left w:val="none" w:sz="0" w:space="0" w:color="auto"/>
        <w:bottom w:val="none" w:sz="0" w:space="0" w:color="auto"/>
        <w:right w:val="none" w:sz="0" w:space="0" w:color="auto"/>
      </w:divBdr>
    </w:div>
    <w:div w:id="2039352367">
      <w:bodyDiv w:val="1"/>
      <w:marLeft w:val="0"/>
      <w:marRight w:val="0"/>
      <w:marTop w:val="0"/>
      <w:marBottom w:val="0"/>
      <w:divBdr>
        <w:top w:val="none" w:sz="0" w:space="0" w:color="auto"/>
        <w:left w:val="none" w:sz="0" w:space="0" w:color="auto"/>
        <w:bottom w:val="none" w:sz="0" w:space="0" w:color="auto"/>
        <w:right w:val="none" w:sz="0" w:space="0" w:color="auto"/>
      </w:divBdr>
    </w:div>
    <w:div w:id="2049525933">
      <w:bodyDiv w:val="1"/>
      <w:marLeft w:val="0"/>
      <w:marRight w:val="0"/>
      <w:marTop w:val="0"/>
      <w:marBottom w:val="0"/>
      <w:divBdr>
        <w:top w:val="none" w:sz="0" w:space="0" w:color="auto"/>
        <w:left w:val="none" w:sz="0" w:space="0" w:color="auto"/>
        <w:bottom w:val="none" w:sz="0" w:space="0" w:color="auto"/>
        <w:right w:val="none" w:sz="0" w:space="0" w:color="auto"/>
      </w:divBdr>
    </w:div>
    <w:div w:id="2062096158">
      <w:bodyDiv w:val="1"/>
      <w:marLeft w:val="0"/>
      <w:marRight w:val="0"/>
      <w:marTop w:val="0"/>
      <w:marBottom w:val="0"/>
      <w:divBdr>
        <w:top w:val="none" w:sz="0" w:space="0" w:color="auto"/>
        <w:left w:val="none" w:sz="0" w:space="0" w:color="auto"/>
        <w:bottom w:val="none" w:sz="0" w:space="0" w:color="auto"/>
        <w:right w:val="none" w:sz="0" w:space="0" w:color="auto"/>
      </w:divBdr>
    </w:div>
    <w:div w:id="2071154949">
      <w:bodyDiv w:val="1"/>
      <w:marLeft w:val="0"/>
      <w:marRight w:val="0"/>
      <w:marTop w:val="0"/>
      <w:marBottom w:val="0"/>
      <w:divBdr>
        <w:top w:val="none" w:sz="0" w:space="0" w:color="auto"/>
        <w:left w:val="none" w:sz="0" w:space="0" w:color="auto"/>
        <w:bottom w:val="none" w:sz="0" w:space="0" w:color="auto"/>
        <w:right w:val="none" w:sz="0" w:space="0" w:color="auto"/>
      </w:divBdr>
    </w:div>
    <w:div w:id="2072458478">
      <w:bodyDiv w:val="1"/>
      <w:marLeft w:val="0"/>
      <w:marRight w:val="0"/>
      <w:marTop w:val="0"/>
      <w:marBottom w:val="0"/>
      <w:divBdr>
        <w:top w:val="none" w:sz="0" w:space="0" w:color="auto"/>
        <w:left w:val="none" w:sz="0" w:space="0" w:color="auto"/>
        <w:bottom w:val="none" w:sz="0" w:space="0" w:color="auto"/>
        <w:right w:val="none" w:sz="0" w:space="0" w:color="auto"/>
      </w:divBdr>
    </w:div>
    <w:div w:id="2073460151">
      <w:bodyDiv w:val="1"/>
      <w:marLeft w:val="0"/>
      <w:marRight w:val="0"/>
      <w:marTop w:val="0"/>
      <w:marBottom w:val="0"/>
      <w:divBdr>
        <w:top w:val="none" w:sz="0" w:space="0" w:color="auto"/>
        <w:left w:val="none" w:sz="0" w:space="0" w:color="auto"/>
        <w:bottom w:val="none" w:sz="0" w:space="0" w:color="auto"/>
        <w:right w:val="none" w:sz="0" w:space="0" w:color="auto"/>
      </w:divBdr>
    </w:div>
    <w:div w:id="2074497947">
      <w:bodyDiv w:val="1"/>
      <w:marLeft w:val="0"/>
      <w:marRight w:val="0"/>
      <w:marTop w:val="0"/>
      <w:marBottom w:val="0"/>
      <w:divBdr>
        <w:top w:val="none" w:sz="0" w:space="0" w:color="auto"/>
        <w:left w:val="none" w:sz="0" w:space="0" w:color="auto"/>
        <w:bottom w:val="none" w:sz="0" w:space="0" w:color="auto"/>
        <w:right w:val="none" w:sz="0" w:space="0" w:color="auto"/>
      </w:divBdr>
    </w:div>
    <w:div w:id="2080637328">
      <w:bodyDiv w:val="1"/>
      <w:marLeft w:val="0"/>
      <w:marRight w:val="0"/>
      <w:marTop w:val="0"/>
      <w:marBottom w:val="0"/>
      <w:divBdr>
        <w:top w:val="none" w:sz="0" w:space="0" w:color="auto"/>
        <w:left w:val="none" w:sz="0" w:space="0" w:color="auto"/>
        <w:bottom w:val="none" w:sz="0" w:space="0" w:color="auto"/>
        <w:right w:val="none" w:sz="0" w:space="0" w:color="auto"/>
      </w:divBdr>
    </w:div>
    <w:div w:id="2080902395">
      <w:bodyDiv w:val="1"/>
      <w:marLeft w:val="0"/>
      <w:marRight w:val="0"/>
      <w:marTop w:val="0"/>
      <w:marBottom w:val="0"/>
      <w:divBdr>
        <w:top w:val="none" w:sz="0" w:space="0" w:color="auto"/>
        <w:left w:val="none" w:sz="0" w:space="0" w:color="auto"/>
        <w:bottom w:val="none" w:sz="0" w:space="0" w:color="auto"/>
        <w:right w:val="none" w:sz="0" w:space="0" w:color="auto"/>
      </w:divBdr>
    </w:div>
    <w:div w:id="2083869235">
      <w:bodyDiv w:val="1"/>
      <w:marLeft w:val="0"/>
      <w:marRight w:val="0"/>
      <w:marTop w:val="0"/>
      <w:marBottom w:val="0"/>
      <w:divBdr>
        <w:top w:val="none" w:sz="0" w:space="0" w:color="auto"/>
        <w:left w:val="none" w:sz="0" w:space="0" w:color="auto"/>
        <w:bottom w:val="none" w:sz="0" w:space="0" w:color="auto"/>
        <w:right w:val="none" w:sz="0" w:space="0" w:color="auto"/>
      </w:divBdr>
    </w:div>
    <w:div w:id="2090157455">
      <w:bodyDiv w:val="1"/>
      <w:marLeft w:val="0"/>
      <w:marRight w:val="0"/>
      <w:marTop w:val="0"/>
      <w:marBottom w:val="0"/>
      <w:divBdr>
        <w:top w:val="none" w:sz="0" w:space="0" w:color="auto"/>
        <w:left w:val="none" w:sz="0" w:space="0" w:color="auto"/>
        <w:bottom w:val="none" w:sz="0" w:space="0" w:color="auto"/>
        <w:right w:val="none" w:sz="0" w:space="0" w:color="auto"/>
      </w:divBdr>
    </w:div>
    <w:div w:id="2094813633">
      <w:bodyDiv w:val="1"/>
      <w:marLeft w:val="0"/>
      <w:marRight w:val="0"/>
      <w:marTop w:val="0"/>
      <w:marBottom w:val="0"/>
      <w:divBdr>
        <w:top w:val="none" w:sz="0" w:space="0" w:color="auto"/>
        <w:left w:val="none" w:sz="0" w:space="0" w:color="auto"/>
        <w:bottom w:val="none" w:sz="0" w:space="0" w:color="auto"/>
        <w:right w:val="none" w:sz="0" w:space="0" w:color="auto"/>
      </w:divBdr>
    </w:div>
    <w:div w:id="2104060980">
      <w:bodyDiv w:val="1"/>
      <w:marLeft w:val="0"/>
      <w:marRight w:val="0"/>
      <w:marTop w:val="0"/>
      <w:marBottom w:val="0"/>
      <w:divBdr>
        <w:top w:val="none" w:sz="0" w:space="0" w:color="auto"/>
        <w:left w:val="none" w:sz="0" w:space="0" w:color="auto"/>
        <w:bottom w:val="none" w:sz="0" w:space="0" w:color="auto"/>
        <w:right w:val="none" w:sz="0" w:space="0" w:color="auto"/>
      </w:divBdr>
    </w:div>
    <w:div w:id="2107116386">
      <w:bodyDiv w:val="1"/>
      <w:marLeft w:val="0"/>
      <w:marRight w:val="0"/>
      <w:marTop w:val="0"/>
      <w:marBottom w:val="0"/>
      <w:divBdr>
        <w:top w:val="none" w:sz="0" w:space="0" w:color="auto"/>
        <w:left w:val="none" w:sz="0" w:space="0" w:color="auto"/>
        <w:bottom w:val="none" w:sz="0" w:space="0" w:color="auto"/>
        <w:right w:val="none" w:sz="0" w:space="0" w:color="auto"/>
      </w:divBdr>
    </w:div>
    <w:div w:id="2117484312">
      <w:bodyDiv w:val="1"/>
      <w:marLeft w:val="0"/>
      <w:marRight w:val="0"/>
      <w:marTop w:val="0"/>
      <w:marBottom w:val="0"/>
      <w:divBdr>
        <w:top w:val="none" w:sz="0" w:space="0" w:color="auto"/>
        <w:left w:val="none" w:sz="0" w:space="0" w:color="auto"/>
        <w:bottom w:val="none" w:sz="0" w:space="0" w:color="auto"/>
        <w:right w:val="none" w:sz="0" w:space="0" w:color="auto"/>
      </w:divBdr>
    </w:div>
    <w:div w:id="2117556864">
      <w:bodyDiv w:val="1"/>
      <w:marLeft w:val="0"/>
      <w:marRight w:val="0"/>
      <w:marTop w:val="0"/>
      <w:marBottom w:val="0"/>
      <w:divBdr>
        <w:top w:val="none" w:sz="0" w:space="0" w:color="auto"/>
        <w:left w:val="none" w:sz="0" w:space="0" w:color="auto"/>
        <w:bottom w:val="none" w:sz="0" w:space="0" w:color="auto"/>
        <w:right w:val="none" w:sz="0" w:space="0" w:color="auto"/>
      </w:divBdr>
    </w:div>
    <w:div w:id="2121294467">
      <w:bodyDiv w:val="1"/>
      <w:marLeft w:val="0"/>
      <w:marRight w:val="0"/>
      <w:marTop w:val="0"/>
      <w:marBottom w:val="0"/>
      <w:divBdr>
        <w:top w:val="none" w:sz="0" w:space="0" w:color="auto"/>
        <w:left w:val="none" w:sz="0" w:space="0" w:color="auto"/>
        <w:bottom w:val="none" w:sz="0" w:space="0" w:color="auto"/>
        <w:right w:val="none" w:sz="0" w:space="0" w:color="auto"/>
      </w:divBdr>
    </w:div>
    <w:div w:id="2128817893">
      <w:bodyDiv w:val="1"/>
      <w:marLeft w:val="0"/>
      <w:marRight w:val="0"/>
      <w:marTop w:val="0"/>
      <w:marBottom w:val="0"/>
      <w:divBdr>
        <w:top w:val="none" w:sz="0" w:space="0" w:color="auto"/>
        <w:left w:val="none" w:sz="0" w:space="0" w:color="auto"/>
        <w:bottom w:val="none" w:sz="0" w:space="0" w:color="auto"/>
        <w:right w:val="none" w:sz="0" w:space="0" w:color="auto"/>
      </w:divBdr>
    </w:div>
    <w:div w:id="2132674515">
      <w:bodyDiv w:val="1"/>
      <w:marLeft w:val="0"/>
      <w:marRight w:val="0"/>
      <w:marTop w:val="0"/>
      <w:marBottom w:val="0"/>
      <w:divBdr>
        <w:top w:val="none" w:sz="0" w:space="0" w:color="auto"/>
        <w:left w:val="none" w:sz="0" w:space="0" w:color="auto"/>
        <w:bottom w:val="none" w:sz="0" w:space="0" w:color="auto"/>
        <w:right w:val="none" w:sz="0" w:space="0" w:color="auto"/>
      </w:divBdr>
    </w:div>
    <w:div w:id="2132824000">
      <w:bodyDiv w:val="1"/>
      <w:marLeft w:val="0"/>
      <w:marRight w:val="0"/>
      <w:marTop w:val="0"/>
      <w:marBottom w:val="0"/>
      <w:divBdr>
        <w:top w:val="none" w:sz="0" w:space="0" w:color="auto"/>
        <w:left w:val="none" w:sz="0" w:space="0" w:color="auto"/>
        <w:bottom w:val="none" w:sz="0" w:space="0" w:color="auto"/>
        <w:right w:val="none" w:sz="0" w:space="0" w:color="auto"/>
      </w:divBdr>
    </w:div>
    <w:div w:id="2134250275">
      <w:bodyDiv w:val="1"/>
      <w:marLeft w:val="0"/>
      <w:marRight w:val="0"/>
      <w:marTop w:val="0"/>
      <w:marBottom w:val="0"/>
      <w:divBdr>
        <w:top w:val="none" w:sz="0" w:space="0" w:color="auto"/>
        <w:left w:val="none" w:sz="0" w:space="0" w:color="auto"/>
        <w:bottom w:val="none" w:sz="0" w:space="0" w:color="auto"/>
        <w:right w:val="none" w:sz="0" w:space="0" w:color="auto"/>
      </w:divBdr>
    </w:div>
    <w:div w:id="2140799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webSettings" Target="webSettings.xml"/><Relationship Id="rId7" Type="http://schemas.openxmlformats.org/officeDocument/2006/relationships/footer" Target="footer2.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TotalTime>
  <Pages>11</Pages>
  <Words>5884</Words>
  <Characters>33542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Zhe Jiang University of Technology</Company>
  <LinksUpToDate>false</LinksUpToDate>
  <CharactersWithSpaces>39348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Zhenbo</dc:creator>
  <cp:keywords/>
  <dc:description/>
  <cp:lastModifiedBy>沈 正圆</cp:lastModifiedBy>
  <cp:revision>216</cp:revision>
  <dcterms:created xsi:type="dcterms:W3CDTF">2017-10-19T02:29:00Z</dcterms:created>
  <dcterms:modified xsi:type="dcterms:W3CDTF">2018-08-31T07:16:00Z</dcterms:modified>
</cp:coreProperties>
</file>