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AAFA27" w14:textId="1C190FCF" w:rsidR="00860E29" w:rsidRPr="00CC62A3" w:rsidRDefault="00F1735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C62A3">
        <w:rPr>
          <w:rFonts w:ascii="Times New Roman" w:hAnsi="Times New Roman" w:cs="Times New Roman"/>
          <w:b/>
          <w:bCs/>
          <w:sz w:val="24"/>
          <w:szCs w:val="24"/>
        </w:rPr>
        <w:t>Project 1A</w:t>
      </w:r>
    </w:p>
    <w:p w14:paraId="08804A40" w14:textId="6FFA0C20" w:rsidR="00E401C9" w:rsidRDefault="00E401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</w:p>
    <w:tbl>
      <w:tblPr>
        <w:tblW w:w="2880" w:type="dxa"/>
        <w:tblLook w:val="04A0" w:firstRow="1" w:lastRow="0" w:firstColumn="1" w:lastColumn="0" w:noHBand="0" w:noVBand="1"/>
      </w:tblPr>
      <w:tblGrid>
        <w:gridCol w:w="960"/>
        <w:gridCol w:w="1053"/>
        <w:gridCol w:w="1053"/>
      </w:tblGrid>
      <w:tr w:rsidR="00061C2A" w:rsidRPr="00061C2A" w14:paraId="42ACB8BB" w14:textId="77777777" w:rsidTr="00061C2A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263CA" w14:textId="77777777" w:rsidR="00061C2A" w:rsidRPr="00061C2A" w:rsidRDefault="00061C2A" w:rsidP="00061C2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61C2A">
              <w:rPr>
                <w:rFonts w:ascii="Calibri" w:eastAsia="Times New Roman" w:hAnsi="Calibri" w:cs="Calibri"/>
                <w:b/>
                <w:bCs/>
                <w:color w:val="000000"/>
              </w:rPr>
              <w:t>x1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3B0C8F" w14:textId="77777777" w:rsidR="00061C2A" w:rsidRPr="00061C2A" w:rsidRDefault="00061C2A" w:rsidP="00061C2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61C2A">
              <w:rPr>
                <w:rFonts w:ascii="Calibri" w:eastAsia="Times New Roman" w:hAnsi="Calibri" w:cs="Calibri"/>
                <w:b/>
                <w:bCs/>
                <w:color w:val="000000"/>
              </w:rPr>
              <w:t>γ1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D8B0F" w14:textId="77777777" w:rsidR="00061C2A" w:rsidRPr="00061C2A" w:rsidRDefault="00061C2A" w:rsidP="00061C2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61C2A">
              <w:rPr>
                <w:rFonts w:ascii="Calibri" w:eastAsia="Times New Roman" w:hAnsi="Calibri" w:cs="Calibri"/>
                <w:b/>
                <w:bCs/>
                <w:color w:val="000000"/>
              </w:rPr>
              <w:t>γ2</w:t>
            </w:r>
          </w:p>
        </w:tc>
      </w:tr>
      <w:tr w:rsidR="00061C2A" w:rsidRPr="00061C2A" w14:paraId="54D46FA1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7C88E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5DBA2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1.639059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7ACFF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061C2A" w:rsidRPr="00061C2A" w14:paraId="2ABC2F3D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B47C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DAAC2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1.561966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CABEC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1.001236</w:t>
            </w:r>
          </w:p>
        </w:tc>
      </w:tr>
      <w:tr w:rsidR="00061C2A" w:rsidRPr="00061C2A" w14:paraId="16F274FD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CFAF9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4E4B2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1.492181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64A0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1.004953</w:t>
            </w:r>
          </w:p>
        </w:tc>
      </w:tr>
      <w:tr w:rsidR="00061C2A" w:rsidRPr="00061C2A" w14:paraId="2720FB04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ED936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FDB8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1.42904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503D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1.01118</w:t>
            </w:r>
          </w:p>
        </w:tc>
      </w:tr>
      <w:tr w:rsidR="00061C2A" w:rsidRPr="00061C2A" w14:paraId="51FC6513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A8CDD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ACDE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1.371957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A0C0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1.019962</w:t>
            </w:r>
          </w:p>
        </w:tc>
      </w:tr>
      <w:tr w:rsidR="00061C2A" w:rsidRPr="00061C2A" w14:paraId="3821728D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E5F6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E8932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1.320412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2256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1.031364</w:t>
            </w:r>
          </w:p>
        </w:tc>
      </w:tr>
      <w:tr w:rsidR="00061C2A" w:rsidRPr="00061C2A" w14:paraId="57C8D073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46369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6AB5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1.273947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79CD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1.045475</w:t>
            </w:r>
          </w:p>
        </w:tc>
      </w:tr>
      <w:tr w:rsidR="00061C2A" w:rsidRPr="00061C2A" w14:paraId="5C138B69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1BEA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0.35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B84E0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1.232157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5636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1.062399</w:t>
            </w:r>
          </w:p>
        </w:tc>
      </w:tr>
      <w:tr w:rsidR="00061C2A" w:rsidRPr="00061C2A" w14:paraId="62F081D4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8141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75AC6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1.194687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21C33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1.082269</w:t>
            </w:r>
          </w:p>
        </w:tc>
      </w:tr>
      <w:tr w:rsidR="00061C2A" w:rsidRPr="00061C2A" w14:paraId="043414D1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18FC9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5EFD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1.161221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81BE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1.105237</w:t>
            </w:r>
          </w:p>
        </w:tc>
      </w:tr>
      <w:tr w:rsidR="00061C2A" w:rsidRPr="00061C2A" w14:paraId="578198EA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F51A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BF7DE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1.131485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0B9B7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1.131485</w:t>
            </w:r>
          </w:p>
        </w:tc>
      </w:tr>
      <w:tr w:rsidR="00061C2A" w:rsidRPr="00061C2A" w14:paraId="27144966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43761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0.55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D4D11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1.105237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2744B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1.161221</w:t>
            </w:r>
          </w:p>
        </w:tc>
      </w:tr>
      <w:tr w:rsidR="00061C2A" w:rsidRPr="00061C2A" w14:paraId="1B5F1524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093F6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9304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1.082269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D69C3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1.194687</w:t>
            </w:r>
          </w:p>
        </w:tc>
      </w:tr>
      <w:tr w:rsidR="00061C2A" w:rsidRPr="00061C2A" w14:paraId="7593F0B8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ABB81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80AE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1.062399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6D486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1.232157</w:t>
            </w:r>
          </w:p>
        </w:tc>
      </w:tr>
      <w:tr w:rsidR="00061C2A" w:rsidRPr="00061C2A" w14:paraId="6D497334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6AD1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B3B1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1.045475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61B14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1.273947</w:t>
            </w:r>
          </w:p>
        </w:tc>
      </w:tr>
      <w:tr w:rsidR="00061C2A" w:rsidRPr="00061C2A" w14:paraId="4D67773B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580C9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A7243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1.031364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E6CFA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1.320412</w:t>
            </w:r>
          </w:p>
        </w:tc>
      </w:tr>
      <w:tr w:rsidR="00061C2A" w:rsidRPr="00061C2A" w14:paraId="55658823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5E60E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775D7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1.019962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068E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1.371957</w:t>
            </w:r>
          </w:p>
        </w:tc>
      </w:tr>
      <w:tr w:rsidR="00061C2A" w:rsidRPr="00061C2A" w14:paraId="241D68BC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48A4C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0.85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A4873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1.01118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A1828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1.42904</w:t>
            </w:r>
          </w:p>
        </w:tc>
      </w:tr>
      <w:tr w:rsidR="00061C2A" w:rsidRPr="00061C2A" w14:paraId="72905B0E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7C29A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13A4E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1.004953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68A31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1.492181</w:t>
            </w:r>
          </w:p>
        </w:tc>
      </w:tr>
      <w:tr w:rsidR="00061C2A" w:rsidRPr="00061C2A" w14:paraId="5EC94702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21F73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0.95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D3FE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1.001236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8E1C0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1.561966</w:t>
            </w:r>
          </w:p>
        </w:tc>
      </w:tr>
      <w:tr w:rsidR="00061C2A" w:rsidRPr="00061C2A" w14:paraId="18675CB5" w14:textId="77777777" w:rsidTr="00061C2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603C5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99EB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CC827" w14:textId="77777777" w:rsidR="00061C2A" w:rsidRPr="00061C2A" w:rsidRDefault="00061C2A" w:rsidP="00061C2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061C2A">
              <w:rPr>
                <w:rFonts w:ascii="Calibri" w:eastAsia="Times New Roman" w:hAnsi="Calibri" w:cs="Calibri"/>
                <w:color w:val="000000"/>
              </w:rPr>
              <w:t>1.639059</w:t>
            </w:r>
          </w:p>
        </w:tc>
      </w:tr>
    </w:tbl>
    <w:p w14:paraId="36F06EDD" w14:textId="5F067057" w:rsidR="00F17352" w:rsidRDefault="00F17352">
      <w:pPr>
        <w:rPr>
          <w:rFonts w:ascii="Times New Roman" w:hAnsi="Times New Roman" w:cs="Times New Roman"/>
          <w:sz w:val="24"/>
          <w:szCs w:val="24"/>
        </w:rPr>
      </w:pPr>
    </w:p>
    <w:p w14:paraId="31017801" w14:textId="1E980082" w:rsidR="00E401C9" w:rsidRDefault="00E401C9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Reference state:</w:t>
      </w:r>
      <w:r w:rsidR="00317883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→ 1</m:t>
        </m:r>
      </m:oMath>
      <w:r w:rsidR="00CA3F64">
        <w:rPr>
          <w:rFonts w:ascii="Times New Roman" w:eastAsiaTheme="minorEastAsia" w:hAnsi="Times New Roman" w:cs="Times New Roman"/>
          <w:sz w:val="24"/>
          <w:szCs w:val="24"/>
        </w:rPr>
        <w:t xml:space="preserve"> as </w:t>
      </w:r>
      <w:r w:rsidR="00317883">
        <w:rPr>
          <w:rFonts w:ascii="Times New Roman" w:eastAsiaTheme="minorEastAsia" w:hAnsi="Times New Roman" w:cs="Times New Roman"/>
          <w:sz w:val="24"/>
          <w:szCs w:val="24"/>
        </w:rPr>
        <w:t xml:space="preserve">x1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→1</m:t>
        </m:r>
      </m:oMath>
      <w:r w:rsidR="00317883"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w:r w:rsidR="00E67A12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γ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→ 1</m:t>
        </m:r>
      </m:oMath>
      <w:r w:rsidR="00E67A12">
        <w:rPr>
          <w:rFonts w:ascii="Times New Roman" w:eastAsiaTheme="minorEastAsia" w:hAnsi="Times New Roman" w:cs="Times New Roman"/>
          <w:sz w:val="24"/>
          <w:szCs w:val="24"/>
        </w:rPr>
        <w:t xml:space="preserve"> as x</w:t>
      </w:r>
      <w:r w:rsidR="00E67A12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E67A1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→1</m:t>
        </m:r>
      </m:oMath>
    </w:p>
    <w:p w14:paraId="1D4FC213" w14:textId="317CE10F" w:rsidR="00E67A12" w:rsidRDefault="00E67A12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Therefore, </w:t>
      </w:r>
      <w:r w:rsidR="000602EB">
        <w:rPr>
          <w:rFonts w:ascii="Times New Roman" w:eastAsiaTheme="minorEastAsia" w:hAnsi="Times New Roman" w:cs="Times New Roman"/>
          <w:sz w:val="24"/>
          <w:szCs w:val="24"/>
        </w:rPr>
        <w:t>the reference states for both methanol and water are the Lewis</w:t>
      </w:r>
      <w:r w:rsidR="00EB553E">
        <w:rPr>
          <w:rFonts w:ascii="Times New Roman" w:eastAsiaTheme="minorEastAsia" w:hAnsi="Times New Roman" w:cs="Times New Roman"/>
          <w:sz w:val="24"/>
          <w:szCs w:val="24"/>
        </w:rPr>
        <w:t>-Randall reference state.</w:t>
      </w:r>
    </w:p>
    <w:p w14:paraId="112BB038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1DED46F1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2053E685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3CDB166D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377BBB52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1DB8D023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122D839B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6965BE5A" w14:textId="77777777" w:rsidR="00013E8F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2A175F60" w14:textId="70162B00" w:rsidR="00EB553E" w:rsidRDefault="00013E8F">
      <w:pPr>
        <w:rPr>
          <w:rFonts w:ascii="Times New Roman" w:eastAsiaTheme="minorEastAsia" w:hAnsi="Times New Roman" w:cs="Times New Roman"/>
          <w:sz w:val="24"/>
          <w:szCs w:val="24"/>
        </w:rPr>
      </w:pPr>
      <w:r w:rsidRPr="00013E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1EC5B673" wp14:editId="0330CB45">
            <wp:simplePos x="0" y="0"/>
            <wp:positionH relativeFrom="margin">
              <wp:posOffset>-153356</wp:posOffset>
            </wp:positionH>
            <wp:positionV relativeFrom="paragraph">
              <wp:posOffset>288909</wp:posOffset>
            </wp:positionV>
            <wp:extent cx="5324475" cy="3990975"/>
            <wp:effectExtent l="0" t="0" r="0" b="0"/>
            <wp:wrapTight wrapText="bothSides">
              <wp:wrapPolygon edited="0">
                <wp:start x="2087" y="1134"/>
                <wp:lineTo x="2087" y="1443"/>
                <wp:lineTo x="2628" y="2990"/>
                <wp:lineTo x="2550" y="4640"/>
                <wp:lineTo x="2628" y="4640"/>
                <wp:lineTo x="1777" y="4846"/>
                <wp:lineTo x="1777" y="5155"/>
                <wp:lineTo x="2628" y="6289"/>
                <wp:lineTo x="2628" y="7939"/>
                <wp:lineTo x="2164" y="8454"/>
                <wp:lineTo x="2164" y="8764"/>
                <wp:lineTo x="2628" y="9589"/>
                <wp:lineTo x="850" y="10104"/>
                <wp:lineTo x="850" y="10723"/>
                <wp:lineTo x="2628" y="11238"/>
                <wp:lineTo x="1777" y="11754"/>
                <wp:lineTo x="1777" y="12372"/>
                <wp:lineTo x="2628" y="12888"/>
                <wp:lineTo x="2628" y="14537"/>
                <wp:lineTo x="2164" y="15465"/>
                <wp:lineTo x="2164" y="15981"/>
                <wp:lineTo x="2628" y="16187"/>
                <wp:lineTo x="2628" y="17837"/>
                <wp:lineTo x="1546" y="19177"/>
                <wp:lineTo x="1855" y="19486"/>
                <wp:lineTo x="2550" y="19589"/>
                <wp:lineTo x="2550" y="20208"/>
                <wp:lineTo x="10587" y="21136"/>
                <wp:lineTo x="10587" y="21342"/>
                <wp:lineTo x="11438" y="21342"/>
                <wp:lineTo x="11438" y="21136"/>
                <wp:lineTo x="19629" y="20208"/>
                <wp:lineTo x="19629" y="19589"/>
                <wp:lineTo x="20016" y="19383"/>
                <wp:lineTo x="19707" y="17837"/>
                <wp:lineTo x="19861" y="1547"/>
                <wp:lineTo x="19243" y="1443"/>
                <wp:lineTo x="2628" y="1134"/>
                <wp:lineTo x="2087" y="1134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60465D">
        <w:rPr>
          <w:rFonts w:ascii="Times New Roman" w:eastAsiaTheme="minorEastAsia" w:hAnsi="Times New Roman" w:cs="Times New Roman"/>
          <w:sz w:val="24"/>
          <w:szCs w:val="24"/>
        </w:rPr>
        <w:t>,3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F39BAC9" w14:textId="1D7C85F4" w:rsidR="00013E8F" w:rsidRDefault="00013E8F">
      <w:pPr>
        <w:rPr>
          <w:rFonts w:ascii="Times New Roman" w:hAnsi="Times New Roman" w:cs="Times New Roman"/>
          <w:sz w:val="24"/>
          <w:szCs w:val="24"/>
        </w:rPr>
      </w:pPr>
    </w:p>
    <w:p w14:paraId="4D2BAB4B" w14:textId="047D5135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56A12369" w14:textId="7ED86615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4ED125E5" w14:textId="48A79C2E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611F7051" w14:textId="0E24CAF1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348A282A" w14:textId="333397F8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5D59CE39" w14:textId="59494556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6AF5CBE8" w14:textId="729C710C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76A9DD9B" w14:textId="6DA77413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4C1CE4FA" w14:textId="0B893034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290AE527" w14:textId="2205CDBB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53B23A20" w14:textId="776CCA7E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23A1410E" w14:textId="7C498488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2B6E5C6E" w14:textId="43DCA7BA" w:rsidR="0060465D" w:rsidRDefault="0060465D">
      <w:pPr>
        <w:rPr>
          <w:rFonts w:ascii="Times New Roman" w:hAnsi="Times New Roman" w:cs="Times New Roman"/>
          <w:sz w:val="24"/>
          <w:szCs w:val="24"/>
        </w:rPr>
      </w:pPr>
    </w:p>
    <w:p w14:paraId="031B5427" w14:textId="6DBCF9CC" w:rsidR="0060465D" w:rsidRDefault="00B51365">
      <w:pPr>
        <w:rPr>
          <w:rFonts w:ascii="Times New Roman" w:hAnsi="Times New Roman" w:cs="Times New Roman"/>
          <w:sz w:val="24"/>
          <w:szCs w:val="24"/>
        </w:rPr>
      </w:pPr>
      <w:r w:rsidRPr="00B5136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D7BCA9B" wp14:editId="6FA9BEEE">
            <wp:simplePos x="0" y="0"/>
            <wp:positionH relativeFrom="column">
              <wp:posOffset>3004458</wp:posOffset>
            </wp:positionH>
            <wp:positionV relativeFrom="paragraph">
              <wp:posOffset>5930</wp:posOffset>
            </wp:positionV>
            <wp:extent cx="1800476" cy="533474"/>
            <wp:effectExtent l="0" t="0" r="9525" b="0"/>
            <wp:wrapTight wrapText="bothSides">
              <wp:wrapPolygon edited="0">
                <wp:start x="0" y="0"/>
                <wp:lineTo x="0" y="20829"/>
                <wp:lineTo x="21486" y="20829"/>
                <wp:lineTo x="21486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465D">
        <w:rPr>
          <w:rFonts w:ascii="Times New Roman" w:hAnsi="Times New Roman" w:cs="Times New Roman"/>
          <w:sz w:val="24"/>
          <w:szCs w:val="24"/>
        </w:rPr>
        <w:t xml:space="preserve">4) Thermodynamic </w:t>
      </w:r>
      <w:r>
        <w:rPr>
          <w:rFonts w:ascii="Times New Roman" w:hAnsi="Times New Roman" w:cs="Times New Roman"/>
          <w:sz w:val="24"/>
          <w:szCs w:val="24"/>
        </w:rPr>
        <w:t xml:space="preserve">consistency area test using: </w:t>
      </w:r>
    </w:p>
    <w:p w14:paraId="773904D8" w14:textId="05C7EA51" w:rsidR="00B51365" w:rsidRDefault="00B51365">
      <w:pPr>
        <w:rPr>
          <w:rFonts w:ascii="Times New Roman" w:hAnsi="Times New Roman" w:cs="Times New Roman"/>
          <w:sz w:val="24"/>
          <w:szCs w:val="24"/>
        </w:rPr>
      </w:pPr>
    </w:p>
    <w:p w14:paraId="6174EBC8" w14:textId="72B25546" w:rsidR="00B51365" w:rsidRDefault="00B51365">
      <w:pPr>
        <w:rPr>
          <w:rFonts w:ascii="Times New Roman" w:hAnsi="Times New Roman" w:cs="Times New Roman"/>
          <w:sz w:val="24"/>
          <w:szCs w:val="24"/>
        </w:rPr>
      </w:pPr>
    </w:p>
    <w:p w14:paraId="3E7E4349" w14:textId="761A2536" w:rsidR="00B51365" w:rsidRDefault="00A16A12">
      <w:pPr>
        <w:rPr>
          <w:rFonts w:ascii="Times New Roman" w:hAnsi="Times New Roman" w:cs="Times New Roman"/>
          <w:sz w:val="24"/>
          <w:szCs w:val="24"/>
        </w:rPr>
      </w:pPr>
      <w:r w:rsidRPr="00A16A12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169BC45" wp14:editId="30304B96">
            <wp:simplePos x="0" y="0"/>
            <wp:positionH relativeFrom="column">
              <wp:posOffset>-59377</wp:posOffset>
            </wp:positionH>
            <wp:positionV relativeFrom="paragraph">
              <wp:posOffset>290492</wp:posOffset>
            </wp:positionV>
            <wp:extent cx="3439005" cy="266737"/>
            <wp:effectExtent l="0" t="0" r="9525" b="0"/>
            <wp:wrapTight wrapText="bothSides">
              <wp:wrapPolygon edited="0">
                <wp:start x="0" y="0"/>
                <wp:lineTo x="0" y="20057"/>
                <wp:lineTo x="21540" y="20057"/>
                <wp:lineTo x="21540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496D">
        <w:rPr>
          <w:rFonts w:ascii="Times New Roman" w:hAnsi="Times New Roman" w:cs="Times New Roman"/>
          <w:sz w:val="24"/>
          <w:szCs w:val="24"/>
        </w:rPr>
        <w:t>Using MATLAB to evaluate the integral:</w:t>
      </w:r>
    </w:p>
    <w:p w14:paraId="466EFB1F" w14:textId="6412727D" w:rsidR="0068496D" w:rsidRDefault="0068496D">
      <w:pPr>
        <w:rPr>
          <w:rFonts w:ascii="Times New Roman" w:hAnsi="Times New Roman" w:cs="Times New Roman"/>
          <w:sz w:val="24"/>
          <w:szCs w:val="24"/>
        </w:rPr>
      </w:pPr>
    </w:p>
    <w:p w14:paraId="32BF1893" w14:textId="105A2FF8" w:rsidR="00A16A12" w:rsidRDefault="00A16A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value of zero is returned for the area</w:t>
      </w:r>
      <w:r w:rsidR="00AD7ED2">
        <w:rPr>
          <w:rFonts w:ascii="Times New Roman" w:hAnsi="Times New Roman" w:cs="Times New Roman"/>
          <w:sz w:val="24"/>
          <w:szCs w:val="24"/>
        </w:rPr>
        <w:t xml:space="preserve">. Therefore, the VLE data </w:t>
      </w:r>
      <w:r w:rsidR="000C5C84">
        <w:rPr>
          <w:rFonts w:ascii="Times New Roman" w:hAnsi="Times New Roman" w:cs="Times New Roman"/>
          <w:sz w:val="24"/>
          <w:szCs w:val="24"/>
        </w:rPr>
        <w:t>agrees</w:t>
      </w:r>
      <w:r w:rsidR="00AD7ED2">
        <w:rPr>
          <w:rFonts w:ascii="Times New Roman" w:hAnsi="Times New Roman" w:cs="Times New Roman"/>
          <w:sz w:val="24"/>
          <w:szCs w:val="24"/>
        </w:rPr>
        <w:t xml:space="preserve"> with the t</w:t>
      </w:r>
      <w:r w:rsidR="00AD7ED2">
        <w:rPr>
          <w:rFonts w:ascii="Times New Roman" w:hAnsi="Times New Roman" w:cs="Times New Roman"/>
          <w:sz w:val="24"/>
          <w:szCs w:val="24"/>
        </w:rPr>
        <w:t>hermodynamic consistency area test</w:t>
      </w:r>
      <w:r w:rsidR="00AD7ED2">
        <w:rPr>
          <w:rFonts w:ascii="Times New Roman" w:hAnsi="Times New Roman" w:cs="Times New Roman"/>
          <w:sz w:val="24"/>
          <w:szCs w:val="24"/>
        </w:rPr>
        <w:t>.</w:t>
      </w:r>
    </w:p>
    <w:p w14:paraId="135BA935" w14:textId="3E770DB4" w:rsidR="00FA7D39" w:rsidRDefault="00FA7D39">
      <w:pPr>
        <w:rPr>
          <w:rFonts w:ascii="Times New Roman" w:hAnsi="Times New Roman" w:cs="Times New Roman"/>
          <w:sz w:val="24"/>
          <w:szCs w:val="24"/>
        </w:rPr>
      </w:pPr>
    </w:p>
    <w:p w14:paraId="785575C0" w14:textId="4F23FEA2" w:rsidR="00FA7D39" w:rsidRDefault="00F60149">
      <w:pPr>
        <w:rPr>
          <w:rFonts w:ascii="Times New Roman" w:hAnsi="Times New Roman" w:cs="Times New Roman"/>
          <w:sz w:val="24"/>
          <w:szCs w:val="24"/>
        </w:rPr>
      </w:pPr>
      <w:r w:rsidRPr="00F6014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77BFCA7" wp14:editId="43411A47">
            <wp:simplePos x="0" y="0"/>
            <wp:positionH relativeFrom="column">
              <wp:posOffset>2</wp:posOffset>
            </wp:positionH>
            <wp:positionV relativeFrom="paragraph">
              <wp:posOffset>230925</wp:posOffset>
            </wp:positionV>
            <wp:extent cx="3943900" cy="657317"/>
            <wp:effectExtent l="0" t="0" r="0" b="9525"/>
            <wp:wrapTight wrapText="bothSides">
              <wp:wrapPolygon edited="0">
                <wp:start x="0" y="0"/>
                <wp:lineTo x="0" y="21287"/>
                <wp:lineTo x="21496" y="21287"/>
                <wp:lineTo x="2149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B86">
        <w:rPr>
          <w:rFonts w:ascii="Times New Roman" w:hAnsi="Times New Roman" w:cs="Times New Roman"/>
          <w:sz w:val="24"/>
          <w:szCs w:val="24"/>
        </w:rPr>
        <w:t>Confirm that the isothermal data set has a D &lt; 5; where D is:</w:t>
      </w:r>
    </w:p>
    <w:p w14:paraId="1C6CD6B6" w14:textId="0718B82A" w:rsidR="00502B86" w:rsidRDefault="00502B86">
      <w:pPr>
        <w:rPr>
          <w:rFonts w:ascii="Times New Roman" w:hAnsi="Times New Roman" w:cs="Times New Roman"/>
          <w:sz w:val="24"/>
          <w:szCs w:val="24"/>
        </w:rPr>
      </w:pPr>
    </w:p>
    <w:p w14:paraId="5A5DE724" w14:textId="5F793FA5" w:rsidR="00F60149" w:rsidRDefault="00F60149">
      <w:pPr>
        <w:rPr>
          <w:rFonts w:ascii="Times New Roman" w:hAnsi="Times New Roman" w:cs="Times New Roman"/>
          <w:sz w:val="24"/>
          <w:szCs w:val="24"/>
        </w:rPr>
      </w:pPr>
    </w:p>
    <w:p w14:paraId="498B888A" w14:textId="0901E9AE" w:rsidR="00F60149" w:rsidRDefault="00F60149">
      <w:pPr>
        <w:rPr>
          <w:rFonts w:ascii="Times New Roman" w:hAnsi="Times New Roman" w:cs="Times New Roman"/>
          <w:sz w:val="24"/>
          <w:szCs w:val="24"/>
        </w:rPr>
      </w:pPr>
    </w:p>
    <w:p w14:paraId="6BAEC85C" w14:textId="1D776567" w:rsidR="00CC62A3" w:rsidRDefault="00F6014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Again, using MATLAB to evaluate the integrals</w:t>
      </w:r>
      <w:r w:rsidR="000C5C84">
        <w:rPr>
          <w:rFonts w:ascii="Times New Roman" w:hAnsi="Times New Roman" w:cs="Times New Roman"/>
          <w:sz w:val="24"/>
          <w:szCs w:val="24"/>
        </w:rPr>
        <w:t xml:space="preserve">, a value of 0 is returned for D. Therefore, the VLE data </w:t>
      </w:r>
      <w:r w:rsidR="004A3A7E">
        <w:rPr>
          <w:rFonts w:ascii="Times New Roman" w:hAnsi="Times New Roman" w:cs="Times New Roman"/>
          <w:sz w:val="24"/>
          <w:szCs w:val="24"/>
        </w:rPr>
        <w:t>meets the</w:t>
      </w:r>
      <w:r w:rsidR="00717532">
        <w:rPr>
          <w:rFonts w:ascii="Times New Roman" w:hAnsi="Times New Roman" w:cs="Times New Roman"/>
          <w:sz w:val="24"/>
          <w:szCs w:val="24"/>
        </w:rPr>
        <w:t xml:space="preserve"> test</w:t>
      </w:r>
      <w:r w:rsidR="004A3A7E">
        <w:rPr>
          <w:rFonts w:ascii="Times New Roman" w:hAnsi="Times New Roman" w:cs="Times New Roman"/>
          <w:sz w:val="24"/>
          <w:szCs w:val="24"/>
        </w:rPr>
        <w:t xml:space="preserve"> </w:t>
      </w:r>
      <w:r w:rsidR="00717532">
        <w:rPr>
          <w:rFonts w:ascii="Times New Roman" w:hAnsi="Times New Roman" w:cs="Times New Roman"/>
          <w:sz w:val="24"/>
          <w:szCs w:val="24"/>
        </w:rPr>
        <w:t>criterion</w:t>
      </w:r>
      <w:r w:rsidR="004A3A7E">
        <w:rPr>
          <w:rFonts w:ascii="Times New Roman" w:hAnsi="Times New Roman" w:cs="Times New Roman"/>
          <w:sz w:val="24"/>
          <w:szCs w:val="24"/>
        </w:rPr>
        <w:t xml:space="preserve"> proposed by </w:t>
      </w:r>
      <w:r w:rsidR="00CC62A3">
        <w:rPr>
          <w:rFonts w:ascii="Times New Roman" w:hAnsi="Times New Roman" w:cs="Times New Roman"/>
          <w:sz w:val="24"/>
          <w:szCs w:val="24"/>
        </w:rPr>
        <w:t>Wisniak.</w:t>
      </w:r>
    </w:p>
    <w:p w14:paraId="2A132186" w14:textId="7CE81AE0" w:rsidR="00CC62A3" w:rsidRDefault="00CC62A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C62A3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Project 1B</w:t>
      </w:r>
    </w:p>
    <w:tbl>
      <w:tblPr>
        <w:tblW w:w="1780" w:type="dxa"/>
        <w:tblLook w:val="04A0" w:firstRow="1" w:lastRow="0" w:firstColumn="1" w:lastColumn="0" w:noHBand="0" w:noVBand="1"/>
      </w:tblPr>
      <w:tblGrid>
        <w:gridCol w:w="607"/>
        <w:gridCol w:w="1387"/>
      </w:tblGrid>
      <w:tr w:rsidR="00A15ED0" w:rsidRPr="00A15ED0" w14:paraId="1F1E64AF" w14:textId="77777777" w:rsidTr="00A15ED0">
        <w:trPr>
          <w:trHeight w:val="300"/>
        </w:trPr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09B4B" w14:textId="77777777" w:rsidR="00A15ED0" w:rsidRPr="00A15ED0" w:rsidRDefault="00A15ED0" w:rsidP="00A15E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15ED0">
              <w:rPr>
                <w:rFonts w:ascii="Calibri" w:eastAsia="Times New Roman" w:hAnsi="Calibri" w:cs="Calibri"/>
                <w:b/>
                <w:bCs/>
                <w:color w:val="000000"/>
              </w:rPr>
              <w:t>x1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E326A21" w14:textId="77777777" w:rsidR="00A15ED0" w:rsidRPr="00A15ED0" w:rsidRDefault="00A15ED0" w:rsidP="00A15E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15ED0">
              <w:rPr>
                <w:rFonts w:ascii="Calibri" w:eastAsia="Times New Roman" w:hAnsi="Calibri" w:cs="Calibri"/>
                <w:b/>
                <w:bCs/>
                <w:color w:val="000000"/>
              </w:rPr>
              <w:t>gE_exp</w:t>
            </w:r>
          </w:p>
        </w:tc>
      </w:tr>
      <w:tr w:rsidR="00A15ED0" w:rsidRPr="00A15ED0" w14:paraId="2239EEBD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9483E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554FB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</w:tr>
      <w:tr w:rsidR="00A15ED0" w:rsidRPr="00A15ED0" w14:paraId="5E7A7176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87C1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0.05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C3C84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61.10691175</w:t>
            </w:r>
          </w:p>
        </w:tc>
      </w:tr>
      <w:tr w:rsidR="00A15ED0" w:rsidRPr="00A15ED0" w14:paraId="7844527F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FB015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2E4E7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115.781517</w:t>
            </w:r>
          </w:p>
        </w:tc>
      </w:tr>
      <w:tr w:rsidR="00A15ED0" w:rsidRPr="00A15ED0" w14:paraId="3C6C78B7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DD782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0.15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17C5B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164.0238158</w:t>
            </w:r>
          </w:p>
        </w:tc>
      </w:tr>
      <w:tr w:rsidR="00A15ED0" w:rsidRPr="00A15ED0" w14:paraId="246DEC4C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FCD2A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E7F13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205.833808</w:t>
            </w:r>
          </w:p>
        </w:tc>
      </w:tr>
      <w:tr w:rsidR="00A15ED0" w:rsidRPr="00A15ED0" w14:paraId="4FA32558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EE4C5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0.25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B2624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241.2114938</w:t>
            </w:r>
          </w:p>
        </w:tc>
      </w:tr>
      <w:tr w:rsidR="00A15ED0" w:rsidRPr="00A15ED0" w14:paraId="2353364B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C7AE2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308BD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270.156873</w:t>
            </w:r>
          </w:p>
        </w:tc>
      </w:tr>
      <w:tr w:rsidR="00A15ED0" w:rsidRPr="00A15ED0" w14:paraId="23C1ED8D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6A9D8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0.35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EB20F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292.6699458</w:t>
            </w:r>
          </w:p>
        </w:tc>
      </w:tr>
      <w:tr w:rsidR="00A15ED0" w:rsidRPr="00A15ED0" w14:paraId="09ECF84D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F6B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EAE2F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308.750712</w:t>
            </w:r>
          </w:p>
        </w:tc>
      </w:tr>
      <w:tr w:rsidR="00A15ED0" w:rsidRPr="00A15ED0" w14:paraId="77FAD47D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E506D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0.45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0571D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318.3991718</w:t>
            </w:r>
          </w:p>
        </w:tc>
      </w:tr>
      <w:tr w:rsidR="00A15ED0" w:rsidRPr="00A15ED0" w14:paraId="1DFAE1B0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6C142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0F8F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321.615325</w:t>
            </w:r>
          </w:p>
        </w:tc>
      </w:tr>
      <w:tr w:rsidR="00A15ED0" w:rsidRPr="00A15ED0" w14:paraId="13AF8CDE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0CFE4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0.55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42515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318.3991718</w:t>
            </w:r>
          </w:p>
        </w:tc>
      </w:tr>
      <w:tr w:rsidR="00A15ED0" w:rsidRPr="00A15ED0" w14:paraId="7D5AEACA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BEC4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337A7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308.750712</w:t>
            </w:r>
          </w:p>
        </w:tc>
      </w:tr>
      <w:tr w:rsidR="00A15ED0" w:rsidRPr="00A15ED0" w14:paraId="696CBE3E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E4185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0.65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441CB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292.6699458</w:t>
            </w:r>
          </w:p>
        </w:tc>
      </w:tr>
      <w:tr w:rsidR="00A15ED0" w:rsidRPr="00A15ED0" w14:paraId="0060E631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B44E4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E95AE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270.156873</w:t>
            </w:r>
          </w:p>
        </w:tc>
      </w:tr>
      <w:tr w:rsidR="00A15ED0" w:rsidRPr="00A15ED0" w14:paraId="012D0C5F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B9F33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0.75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7204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241.2114938</w:t>
            </w:r>
          </w:p>
        </w:tc>
      </w:tr>
      <w:tr w:rsidR="00A15ED0" w:rsidRPr="00A15ED0" w14:paraId="6B95D7BD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0592D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9E3D3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205.833808</w:t>
            </w:r>
          </w:p>
        </w:tc>
      </w:tr>
      <w:tr w:rsidR="00A15ED0" w:rsidRPr="00A15ED0" w14:paraId="4A92E8BB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24F7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0.85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E7D8A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164.0238158</w:t>
            </w:r>
          </w:p>
        </w:tc>
      </w:tr>
      <w:tr w:rsidR="00A15ED0" w:rsidRPr="00A15ED0" w14:paraId="75BF0228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7205C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11568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115.781517</w:t>
            </w:r>
          </w:p>
        </w:tc>
      </w:tr>
      <w:tr w:rsidR="00A15ED0" w:rsidRPr="00A15ED0" w14:paraId="31A61D98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2B9E5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0.95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26414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61.10691175</w:t>
            </w:r>
          </w:p>
        </w:tc>
      </w:tr>
      <w:tr w:rsidR="00A15ED0" w:rsidRPr="00A15ED0" w14:paraId="68355B27" w14:textId="77777777" w:rsidTr="00A15ED0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A3140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046B6" w14:textId="77777777" w:rsidR="00A15ED0" w:rsidRPr="00A15ED0" w:rsidRDefault="00A15ED0" w:rsidP="00A15ED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15ED0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</w:tr>
    </w:tbl>
    <w:p w14:paraId="4631EA26" w14:textId="11A60D83" w:rsidR="00CC62A3" w:rsidRDefault="00CC62A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FD715E" w14:textId="01563E45" w:rsidR="00A15ED0" w:rsidRDefault="00A1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Using</w:t>
      </w:r>
      <w:r w:rsidR="00361E40">
        <w:rPr>
          <w:rFonts w:ascii="Times New Roman" w:hAnsi="Times New Roman" w:cs="Times New Roman"/>
          <w:sz w:val="24"/>
          <w:szCs w:val="24"/>
        </w:rPr>
        <w:t xml:space="preserve"> the built in MATLAB function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nlinfit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02DD">
        <w:rPr>
          <w:rFonts w:ascii="Times New Roman" w:hAnsi="Times New Roman" w:cs="Times New Roman"/>
          <w:sz w:val="24"/>
          <w:szCs w:val="24"/>
        </w:rPr>
        <w:t xml:space="preserve">fitting the gE_exp vs. x1 data to the </w:t>
      </w:r>
      <w:r w:rsidR="00361E40">
        <w:rPr>
          <w:rFonts w:ascii="Times New Roman" w:hAnsi="Times New Roman" w:cs="Times New Roman"/>
          <w:sz w:val="24"/>
          <w:szCs w:val="24"/>
        </w:rPr>
        <w:t>Wilson</w:t>
      </w:r>
      <w:r w:rsidR="006A02DD">
        <w:rPr>
          <w:rFonts w:ascii="Times New Roman" w:hAnsi="Times New Roman" w:cs="Times New Roman"/>
          <w:sz w:val="24"/>
          <w:szCs w:val="24"/>
        </w:rPr>
        <w:t xml:space="preserve"> equation: </w:t>
      </w:r>
    </w:p>
    <w:p w14:paraId="34D70EE7" w14:textId="2C7A83AA" w:rsidR="00361E40" w:rsidRDefault="00361E40">
      <w:pPr>
        <w:rPr>
          <w:rFonts w:ascii="Times New Roman" w:hAnsi="Times New Roman" w:cs="Times New Roman"/>
          <w:sz w:val="24"/>
          <w:szCs w:val="24"/>
        </w:rPr>
      </w:pPr>
      <w:r w:rsidRPr="00361E40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513ABCE2" wp14:editId="43AE883D">
            <wp:simplePos x="0" y="0"/>
            <wp:positionH relativeFrom="margin">
              <wp:posOffset>-80467</wp:posOffset>
            </wp:positionH>
            <wp:positionV relativeFrom="paragraph">
              <wp:posOffset>7645</wp:posOffset>
            </wp:positionV>
            <wp:extent cx="4096385" cy="999490"/>
            <wp:effectExtent l="0" t="0" r="0" b="0"/>
            <wp:wrapTight wrapText="bothSides">
              <wp:wrapPolygon edited="0">
                <wp:start x="0" y="0"/>
                <wp:lineTo x="0" y="20996"/>
                <wp:lineTo x="21496" y="20996"/>
                <wp:lineTo x="2149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734CD4" w14:textId="5AC09815" w:rsidR="00361E40" w:rsidRDefault="00361E40">
      <w:pPr>
        <w:rPr>
          <w:rFonts w:ascii="Times New Roman" w:hAnsi="Times New Roman" w:cs="Times New Roman"/>
          <w:sz w:val="24"/>
          <w:szCs w:val="24"/>
        </w:rPr>
      </w:pPr>
    </w:p>
    <w:p w14:paraId="615FAAE2" w14:textId="4EE3937A" w:rsidR="00361E40" w:rsidRDefault="00361E40">
      <w:pPr>
        <w:rPr>
          <w:rFonts w:ascii="Times New Roman" w:hAnsi="Times New Roman" w:cs="Times New Roman"/>
          <w:sz w:val="24"/>
          <w:szCs w:val="24"/>
        </w:rPr>
      </w:pPr>
    </w:p>
    <w:p w14:paraId="184EE95E" w14:textId="5073D3F3" w:rsidR="00916A10" w:rsidRDefault="00916A10">
      <w:pPr>
        <w:rPr>
          <w:rFonts w:ascii="Times New Roman" w:hAnsi="Times New Roman" w:cs="Times New Roman"/>
          <w:sz w:val="24"/>
          <w:szCs w:val="24"/>
        </w:rPr>
      </w:pPr>
    </w:p>
    <w:p w14:paraId="57368A19" w14:textId="11DAA3C3" w:rsidR="00361E40" w:rsidRDefault="00916A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Values for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12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are</w:t>
      </w:r>
      <w:r w:rsidR="008A53C6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409FEA56" w14:textId="3613BEDA" w:rsidR="000F1383" w:rsidRPr="008C6487" w:rsidRDefault="00FB1319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-</m:t>
          </m:r>
          <m:r>
            <w:rPr>
              <w:rFonts w:ascii="Cambria Math" w:hAnsi="Cambria Math" w:cs="Times New Roman"/>
              <w:sz w:val="24"/>
              <w:szCs w:val="24"/>
            </w:rPr>
            <m:t>1.4636</m:t>
          </m:r>
          <m:r>
            <w:rPr>
              <w:rFonts w:ascii="Cambria Math" w:hAnsi="Cambria Math" w:cs="Times New Roman"/>
              <w:sz w:val="24"/>
              <w:szCs w:val="24"/>
            </w:rPr>
            <m:t>E</m:t>
          </m:r>
          <m:r>
            <w:rPr>
              <w:rFonts w:ascii="Cambria Math" w:hAnsi="Cambria Math" w:cs="Times New Roman"/>
              <w:sz w:val="24"/>
              <w:szCs w:val="24"/>
            </w:rPr>
            <m:t>+03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</m:oMath>
      </m:oMathPara>
    </w:p>
    <w:p w14:paraId="1C252E45" w14:textId="4B7E868F" w:rsidR="00361E40" w:rsidRPr="00653D77" w:rsidRDefault="000F1383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-</m:t>
          </m:r>
          <m:r>
            <w:rPr>
              <w:rFonts w:ascii="Cambria Math" w:hAnsi="Cambria Math" w:cs="Times New Roman"/>
              <w:sz w:val="24"/>
              <w:szCs w:val="24"/>
            </w:rPr>
            <m:t>2.8397E</m:t>
          </m:r>
          <m:r>
            <w:rPr>
              <w:rFonts w:ascii="Cambria Math" w:hAnsi="Cambria Math" w:cs="Times New Roman"/>
              <w:sz w:val="24"/>
              <w:szCs w:val="24"/>
            </w:rPr>
            <m:t>+0</m:t>
          </m:r>
          <m:r>
            <w:rPr>
              <w:rFonts w:ascii="Cambria Math" w:hAnsi="Cambria Math" w:cs="Times New Roman"/>
              <w:sz w:val="24"/>
              <w:szCs w:val="24"/>
            </w:rPr>
            <m:t>3</m:t>
          </m:r>
        </m:oMath>
      </m:oMathPara>
    </w:p>
    <w:p w14:paraId="4FFD030D" w14:textId="693973D3" w:rsidR="00653D77" w:rsidRDefault="00653D77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469A4F5F" w14:textId="7781CA7A" w:rsidR="003A46C5" w:rsidRDefault="003A46C5">
      <w:pPr>
        <w:rPr>
          <w:rFonts w:ascii="Times New Roman" w:hAnsi="Times New Roman" w:cs="Times New Roman"/>
          <w:sz w:val="24"/>
          <w:szCs w:val="24"/>
        </w:rPr>
      </w:pPr>
    </w:p>
    <w:p w14:paraId="304F8B81" w14:textId="76A7938D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15D47133" w14:textId="49419039" w:rsidR="006A30AB" w:rsidRPr="006A30AB" w:rsidRDefault="004E22F2" w:rsidP="006A30AB">
      <w:pPr>
        <w:rPr>
          <w:rFonts w:ascii="Times New Roman" w:hAnsi="Times New Roman" w:cs="Times New Roman"/>
          <w:sz w:val="24"/>
          <w:szCs w:val="24"/>
        </w:rPr>
      </w:pPr>
      <w:r w:rsidRPr="006A30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1" locked="0" layoutInCell="1" allowOverlap="1" wp14:anchorId="5C9A0AC8" wp14:editId="4665FAD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493770" cy="2618740"/>
            <wp:effectExtent l="0" t="0" r="0" b="0"/>
            <wp:wrapTight wrapText="bothSides">
              <wp:wrapPolygon edited="0">
                <wp:start x="1413" y="943"/>
                <wp:lineTo x="1413" y="8799"/>
                <wp:lineTo x="707" y="9742"/>
                <wp:lineTo x="707" y="10371"/>
                <wp:lineTo x="1413" y="11313"/>
                <wp:lineTo x="1413" y="13827"/>
                <wp:lineTo x="2002" y="18855"/>
                <wp:lineTo x="2002" y="19798"/>
                <wp:lineTo x="6360" y="20741"/>
                <wp:lineTo x="10364" y="21055"/>
                <wp:lineTo x="11542" y="21055"/>
                <wp:lineTo x="15546" y="20741"/>
                <wp:lineTo x="19904" y="19798"/>
                <wp:lineTo x="19904" y="1414"/>
                <wp:lineTo x="18962" y="1257"/>
                <wp:lineTo x="2591" y="943"/>
                <wp:lineTo x="1413" y="943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77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7DC939" w14:textId="4B9D58C3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6E630E7F" w14:textId="69302049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76537DFD" w14:textId="7C153B35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558D5A76" w14:textId="2AD44499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2C58725B" w14:textId="5827DF8E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0CB823E7" w14:textId="0F461C2E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0FB3BA39" w14:textId="7CFBE84E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670C031A" w14:textId="52DFE592" w:rsidR="006A30AB" w:rsidRPr="006A30AB" w:rsidRDefault="006A30AB" w:rsidP="006A30AB">
      <w:pPr>
        <w:rPr>
          <w:rFonts w:ascii="Times New Roman" w:hAnsi="Times New Roman" w:cs="Times New Roman"/>
          <w:sz w:val="24"/>
          <w:szCs w:val="24"/>
        </w:rPr>
      </w:pPr>
    </w:p>
    <w:p w14:paraId="47C3FF75" w14:textId="17383AAB" w:rsidR="006A30AB" w:rsidRDefault="00115838" w:rsidP="006A30AB">
      <w:pPr>
        <w:tabs>
          <w:tab w:val="left" w:pos="301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 error calculated as: (gE_exp – gE_calc)</w:t>
      </w:r>
      <w:r w:rsidR="004E22F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1920" w:type="dxa"/>
        <w:tblLook w:val="04A0" w:firstRow="1" w:lastRow="0" w:firstColumn="1" w:lastColumn="0" w:noHBand="0" w:noVBand="1"/>
      </w:tblPr>
      <w:tblGrid>
        <w:gridCol w:w="960"/>
        <w:gridCol w:w="1053"/>
      </w:tblGrid>
      <w:tr w:rsidR="004E22F2" w:rsidRPr="004E22F2" w14:paraId="19AE4388" w14:textId="77777777" w:rsidTr="004E22F2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66B03" w14:textId="77777777" w:rsidR="004E22F2" w:rsidRPr="004E22F2" w:rsidRDefault="004E22F2" w:rsidP="004E22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E22F2">
              <w:rPr>
                <w:rFonts w:ascii="Calibri" w:eastAsia="Times New Roman" w:hAnsi="Calibri" w:cs="Calibri"/>
                <w:b/>
                <w:bCs/>
                <w:color w:val="000000"/>
              </w:rPr>
              <w:t>x1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43051" w14:textId="77777777" w:rsidR="004E22F2" w:rsidRPr="004E22F2" w:rsidRDefault="004E22F2" w:rsidP="00E40A1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E22F2">
              <w:rPr>
                <w:rFonts w:ascii="Calibri" w:eastAsia="Times New Roman" w:hAnsi="Calibri" w:cs="Calibri"/>
                <w:b/>
                <w:bCs/>
                <w:color w:val="000000"/>
              </w:rPr>
              <w:t>gE (error)</w:t>
            </w:r>
          </w:p>
        </w:tc>
      </w:tr>
      <w:tr w:rsidR="004E22F2" w:rsidRPr="004E22F2" w14:paraId="2DF3FCFD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18369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B262B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</w:tr>
      <w:tr w:rsidR="004E22F2" w:rsidRPr="004E22F2" w14:paraId="0ED0DDDB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D46B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D7A12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-0.22916</w:t>
            </w:r>
          </w:p>
        </w:tc>
      </w:tr>
      <w:tr w:rsidR="004E22F2" w:rsidRPr="004E22F2" w14:paraId="0CDA2A3B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BE1D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2DEC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-0.32287</w:t>
            </w:r>
          </w:p>
        </w:tc>
      </w:tr>
      <w:tr w:rsidR="004E22F2" w:rsidRPr="004E22F2" w14:paraId="3E9A58EF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2BF2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AF01D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-0.31869</w:t>
            </w:r>
          </w:p>
        </w:tc>
      </w:tr>
      <w:tr w:rsidR="004E22F2" w:rsidRPr="004E22F2" w14:paraId="219CADEE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29ED8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48C06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-0.24951</w:t>
            </w:r>
          </w:p>
        </w:tc>
      </w:tr>
      <w:tr w:rsidR="004E22F2" w:rsidRPr="004E22F2" w14:paraId="1D0AE3F1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93EBB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85969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-0.1436</w:t>
            </w:r>
          </w:p>
        </w:tc>
      </w:tr>
      <w:tr w:rsidR="004E22F2" w:rsidRPr="004E22F2" w14:paraId="36A73F76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7636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C3702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-0.02478</w:t>
            </w:r>
          </w:p>
        </w:tc>
      </w:tr>
      <w:tr w:rsidR="004E22F2" w:rsidRPr="004E22F2" w14:paraId="70AB001D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A75E5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0.35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9BED6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0.087614</w:t>
            </w:r>
          </w:p>
        </w:tc>
      </w:tr>
      <w:tr w:rsidR="004E22F2" w:rsidRPr="004E22F2" w14:paraId="2FE422EC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059B6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E7AA7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0.178567</w:t>
            </w:r>
          </w:p>
        </w:tc>
      </w:tr>
      <w:tr w:rsidR="004E22F2" w:rsidRPr="004E22F2" w14:paraId="183C9DF7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C91C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225B1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0.237402</w:t>
            </w:r>
          </w:p>
        </w:tc>
      </w:tr>
      <w:tr w:rsidR="004E22F2" w:rsidRPr="004E22F2" w14:paraId="16D376D1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4DC14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BD2D1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0.257724</w:t>
            </w:r>
          </w:p>
        </w:tc>
      </w:tr>
      <w:tr w:rsidR="004E22F2" w:rsidRPr="004E22F2" w14:paraId="6B080B44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1F01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0.55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3823D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0.237403</w:t>
            </w:r>
          </w:p>
        </w:tc>
      </w:tr>
      <w:tr w:rsidR="004E22F2" w:rsidRPr="004E22F2" w14:paraId="50222A6B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516E1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B943A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0.178568</w:t>
            </w:r>
          </w:p>
        </w:tc>
      </w:tr>
      <w:tr w:rsidR="004E22F2" w:rsidRPr="004E22F2" w14:paraId="645D3B67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2314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A161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0.087614</w:t>
            </w:r>
          </w:p>
        </w:tc>
      </w:tr>
      <w:tr w:rsidR="004E22F2" w:rsidRPr="004E22F2" w14:paraId="65DD81C7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CC538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6D746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-0.02478</w:t>
            </w:r>
          </w:p>
        </w:tc>
      </w:tr>
      <w:tr w:rsidR="004E22F2" w:rsidRPr="004E22F2" w14:paraId="6A5A38EB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897F7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AD56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-0.1436</w:t>
            </w:r>
          </w:p>
        </w:tc>
      </w:tr>
      <w:tr w:rsidR="004E22F2" w:rsidRPr="004E22F2" w14:paraId="6AEBA0F4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6816A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F8485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-0.2495</w:t>
            </w:r>
          </w:p>
        </w:tc>
      </w:tr>
      <w:tr w:rsidR="004E22F2" w:rsidRPr="004E22F2" w14:paraId="5F8C4EB9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AAB25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0.85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4AA0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-0.31869</w:t>
            </w:r>
          </w:p>
        </w:tc>
      </w:tr>
      <w:tr w:rsidR="004E22F2" w:rsidRPr="004E22F2" w14:paraId="4A0197A8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4EA2C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86117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-0.32287</w:t>
            </w:r>
          </w:p>
        </w:tc>
      </w:tr>
      <w:tr w:rsidR="004E22F2" w:rsidRPr="004E22F2" w14:paraId="642270B5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3DBE0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0.95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70408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-0.22916</w:t>
            </w:r>
          </w:p>
        </w:tc>
      </w:tr>
      <w:tr w:rsidR="004E22F2" w:rsidRPr="004E22F2" w14:paraId="0F10EBF1" w14:textId="77777777" w:rsidTr="004E22F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ACCBD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D213E" w14:textId="77777777" w:rsidR="004E22F2" w:rsidRPr="004E22F2" w:rsidRDefault="004E22F2" w:rsidP="004E22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E22F2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</w:tr>
    </w:tbl>
    <w:p w14:paraId="67C8326A" w14:textId="77777777" w:rsidR="00115838" w:rsidRPr="006A30AB" w:rsidRDefault="00115838" w:rsidP="006A30AB">
      <w:pPr>
        <w:tabs>
          <w:tab w:val="left" w:pos="3018"/>
        </w:tabs>
        <w:rPr>
          <w:rFonts w:ascii="Times New Roman" w:hAnsi="Times New Roman" w:cs="Times New Roman"/>
          <w:sz w:val="24"/>
          <w:szCs w:val="24"/>
        </w:rPr>
      </w:pPr>
    </w:p>
    <w:sectPr w:rsidR="00115838" w:rsidRPr="006A3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8BE"/>
    <w:rsid w:val="00013E8F"/>
    <w:rsid w:val="000602EB"/>
    <w:rsid w:val="00061C2A"/>
    <w:rsid w:val="000C5C84"/>
    <w:rsid w:val="000D07A4"/>
    <w:rsid w:val="000E34CC"/>
    <w:rsid w:val="000F1383"/>
    <w:rsid w:val="00115838"/>
    <w:rsid w:val="00317883"/>
    <w:rsid w:val="00361E40"/>
    <w:rsid w:val="003A46C5"/>
    <w:rsid w:val="004A08BE"/>
    <w:rsid w:val="004A3A7E"/>
    <w:rsid w:val="004E22F2"/>
    <w:rsid w:val="00502B86"/>
    <w:rsid w:val="0060465D"/>
    <w:rsid w:val="00653D77"/>
    <w:rsid w:val="0068496D"/>
    <w:rsid w:val="006A02DD"/>
    <w:rsid w:val="006A30AB"/>
    <w:rsid w:val="006E1BED"/>
    <w:rsid w:val="00717532"/>
    <w:rsid w:val="00860E29"/>
    <w:rsid w:val="008A53C6"/>
    <w:rsid w:val="008C6487"/>
    <w:rsid w:val="00910150"/>
    <w:rsid w:val="00916A10"/>
    <w:rsid w:val="00990173"/>
    <w:rsid w:val="00A15ED0"/>
    <w:rsid w:val="00A16A12"/>
    <w:rsid w:val="00AD7ED2"/>
    <w:rsid w:val="00B51365"/>
    <w:rsid w:val="00CA3F64"/>
    <w:rsid w:val="00CC62A3"/>
    <w:rsid w:val="00E401C9"/>
    <w:rsid w:val="00E40A1D"/>
    <w:rsid w:val="00E67A12"/>
    <w:rsid w:val="00EB553E"/>
    <w:rsid w:val="00F17352"/>
    <w:rsid w:val="00F60149"/>
    <w:rsid w:val="00FA7D39"/>
    <w:rsid w:val="00FB1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628A39FF"/>
  <w15:chartTrackingRefBased/>
  <w15:docId w15:val="{C32081EA-59F4-40B5-8DD8-138816244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A3F6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0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emf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Conor Luppnow</dc:creator>
  <cp:keywords/>
  <dc:description/>
  <cp:lastModifiedBy>Conor Luppnow</cp:lastModifiedBy>
  <cp:revision>43</cp:revision>
  <dcterms:created xsi:type="dcterms:W3CDTF">2020-11-18T02:35:00Z</dcterms:created>
  <dcterms:modified xsi:type="dcterms:W3CDTF">2020-11-18T03:23:00Z</dcterms:modified>
</cp:coreProperties>
</file>