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sidR="00A73520">
        <w:rPr>
          <w:b w:val="0"/>
          <w:bCs w:val="0"/>
          <w:sz w:val="20"/>
          <w:u w:val="single"/>
        </w:rPr>
        <w:t>Thomas Devine</w:t>
      </w:r>
    </w:p>
    <w:p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sidR="000B6077">
        <w:rPr>
          <w:sz w:val="20"/>
          <w:u w:val="single"/>
        </w:rPr>
        <w:t>Rugb</w:t>
      </w:r>
      <w:r w:rsidR="00D64C32">
        <w:rPr>
          <w:sz w:val="20"/>
          <w:u w:val="single"/>
        </w:rPr>
        <w:t>y World Cup Website</w:t>
      </w:r>
      <w:r w:rsidR="00A925AA">
        <w:rPr>
          <w:sz w:val="20"/>
          <w:u w:val="single"/>
        </w:rPr>
        <w:t xml:space="preserve"> </w:t>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A73520">
        <w:rPr>
          <w:sz w:val="20"/>
          <w:u w:val="single"/>
        </w:rPr>
        <w:t>BlackBoard</w:t>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D64C32">
        <w:rPr>
          <w:sz w:val="20"/>
          <w:u w:val="single"/>
        </w:rPr>
        <w:t>23:59</w:t>
      </w:r>
      <w:r w:rsidR="00A73520">
        <w:rPr>
          <w:sz w:val="20"/>
          <w:u w:val="single"/>
        </w:rPr>
        <w:t xml:space="preserve"> </w:t>
      </w:r>
      <w:r w:rsidR="00204F2D">
        <w:rPr>
          <w:sz w:val="20"/>
          <w:u w:val="single"/>
        </w:rPr>
        <w:t>Friday</w:t>
      </w:r>
      <w:r w:rsidR="00A73520">
        <w:rPr>
          <w:sz w:val="20"/>
          <w:u w:val="single"/>
        </w:rPr>
        <w:t xml:space="preserve"> 2</w:t>
      </w:r>
      <w:r w:rsidR="00204F2D">
        <w:rPr>
          <w:sz w:val="20"/>
          <w:u w:val="single"/>
        </w:rPr>
        <w:t>2nd</w:t>
      </w:r>
      <w:r w:rsidR="00A73520">
        <w:rPr>
          <w:sz w:val="20"/>
          <w:u w:val="single"/>
        </w:rPr>
        <w:t>Decemeber 202</w:t>
      </w:r>
      <w:r w:rsidR="00204F2D">
        <w:rPr>
          <w:sz w:val="20"/>
          <w:u w:val="single"/>
        </w:rPr>
        <w:t>3</w:t>
      </w:r>
    </w:p>
    <w:p w:rsidR="00DC44C1" w:rsidRDefault="00DC44C1" w:rsidP="00A73520">
      <w:pPr>
        <w:pStyle w:val="Subtitle"/>
        <w:pBdr>
          <w:top w:val="single" w:sz="4" w:space="1" w:color="auto"/>
          <w:left w:val="single" w:sz="4" w:space="4" w:color="auto"/>
          <w:bottom w:val="single" w:sz="4" w:space="1" w:color="auto"/>
          <w:right w:val="single" w:sz="4" w:space="4" w:color="auto"/>
        </w:pBdr>
        <w:spacing w:line="480" w:lineRule="auto"/>
        <w:jc w:val="left"/>
        <w:rPr>
          <w:sz w:val="20"/>
        </w:rPr>
      </w:pPr>
      <w:r>
        <w:rPr>
          <w:b w:val="0"/>
          <w:bCs w:val="0"/>
          <w:sz w:val="20"/>
        </w:rPr>
        <w:t xml:space="preserve">Place and time for submitting work:  </w:t>
      </w:r>
      <w:r w:rsidR="00A73520">
        <w:rPr>
          <w:sz w:val="20"/>
          <w:u w:val="single"/>
        </w:rPr>
        <w:t>BlackBoard</w:t>
      </w:r>
    </w:p>
    <w:p w:rsidR="00DC44C1" w:rsidRDefault="00DC44C1" w:rsidP="00DC44C1">
      <w:pPr>
        <w:pStyle w:val="Subtitle"/>
        <w:rPr>
          <w:sz w:val="20"/>
        </w:rPr>
      </w:pPr>
    </w:p>
    <w:p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sidR="00E5200C" w:rsidRPr="00E5200C">
        <w:rPr>
          <w:sz w:val="20"/>
          <w:u w:val="single"/>
        </w:rPr>
        <w:t>Conor Callaghan</w:t>
      </w:r>
      <w:r>
        <w:rPr>
          <w:sz w:val="20"/>
          <w:u w:val="single"/>
        </w:rPr>
        <w:tab/>
      </w:r>
      <w:r>
        <w:rPr>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sidR="00E5200C">
        <w:rPr>
          <w:b w:val="0"/>
          <w:bCs w:val="0"/>
          <w:sz w:val="20"/>
          <w:u w:val="single"/>
        </w:rPr>
        <w:t>Applied Computing Year 2</w:t>
      </w:r>
      <w:r>
        <w:rPr>
          <w:sz w:val="20"/>
          <w:u w:val="single"/>
        </w:rPr>
        <w:tab/>
      </w:r>
      <w:r>
        <w:rPr>
          <w:sz w:val="20"/>
          <w:u w:val="single"/>
        </w:rPr>
        <w:tab/>
      </w:r>
      <w:r>
        <w:rPr>
          <w:u w:val="single"/>
        </w:rPr>
        <w:tab/>
      </w:r>
      <w:r>
        <w:rPr>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D64C32">
        <w:rPr>
          <w:sz w:val="20"/>
          <w:u w:val="single"/>
        </w:rPr>
        <w:t>Client Side Scripting</w:t>
      </w:r>
    </w:p>
    <w:p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sidR="00D64C32">
        <w:rPr>
          <w:b w:val="0"/>
          <w:bCs w:val="0"/>
          <w:sz w:val="20"/>
          <w:u w:val="single"/>
        </w:rPr>
        <w:t>360</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E5200C">
        <w:rPr>
          <w:b w:val="0"/>
          <w:sz w:val="20"/>
          <w:u w:val="single"/>
        </w:rPr>
        <w:t>Conor C</w:t>
      </w:r>
      <w:r w:rsidR="000816FC">
        <w:rPr>
          <w:b w:val="0"/>
          <w:sz w:val="20"/>
          <w:u w:val="single"/>
        </w:rPr>
        <w:t>allaghan</w:t>
      </w:r>
      <w:r>
        <w:rPr>
          <w:b w:val="0"/>
          <w:sz w:val="20"/>
          <w:u w:val="single"/>
        </w:rPr>
        <w:tab/>
      </w:r>
      <w:r>
        <w:rPr>
          <w:b w:val="0"/>
          <w:sz w:val="20"/>
          <w:u w:val="single"/>
        </w:rPr>
        <w:tab/>
      </w:r>
      <w:r>
        <w:rPr>
          <w:b w:val="0"/>
          <w:sz w:val="20"/>
          <w:u w:val="single"/>
        </w:rPr>
        <w:tab/>
      </w:r>
      <w:r>
        <w:rPr>
          <w:b w:val="0"/>
          <w:sz w:val="20"/>
          <w:u w:val="single"/>
        </w:rPr>
        <w:tab/>
      </w:r>
      <w:r>
        <w:rPr>
          <w:b w:val="0"/>
          <w:bCs w:val="0"/>
          <w:sz w:val="20"/>
        </w:rPr>
        <w:t xml:space="preserve">Date:  </w:t>
      </w:r>
      <w:r>
        <w:rPr>
          <w:b w:val="0"/>
          <w:bCs w:val="0"/>
          <w:sz w:val="20"/>
          <w:u w:val="single"/>
        </w:rPr>
        <w:tab/>
      </w:r>
      <w:r w:rsidR="00D64C32">
        <w:rPr>
          <w:b w:val="0"/>
          <w:bCs w:val="0"/>
          <w:sz w:val="20"/>
          <w:u w:val="single"/>
        </w:rPr>
        <w:t>2</w:t>
      </w:r>
      <w:r w:rsidR="00E5200C">
        <w:rPr>
          <w:b w:val="0"/>
          <w:bCs w:val="0"/>
          <w:sz w:val="20"/>
          <w:u w:val="single"/>
        </w:rPr>
        <w:t>1/12/2023</w:t>
      </w:r>
      <w:r>
        <w:rPr>
          <w:b w:val="0"/>
          <w:bCs w:val="0"/>
          <w:sz w:val="20"/>
          <w:u w:val="single"/>
        </w:rPr>
        <w:tab/>
      </w:r>
    </w:p>
    <w:p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67"/>
      </w:tblGrid>
      <w:tr w:rsidR="00DC44C1" w:rsidTr="00DC44C1">
        <w:tc>
          <w:tcPr>
            <w:tcW w:w="9067" w:type="dxa"/>
            <w:tcBorders>
              <w:bottom w:val="single" w:sz="4" w:space="0" w:color="auto"/>
            </w:tcBorders>
          </w:tcPr>
          <w:p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 xml:space="preserve">I declare that this work is entirely my own and does not contain the words or ideas of someone else, whether published or not, without specific acknowledgement by relevant referencing. I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rsidR="005355CA" w:rsidRDefault="005355CA" w:rsidP="00DC44C1">
            <w:pPr>
              <w:pStyle w:val="BodyText"/>
              <w:spacing w:after="100"/>
              <w:rPr>
                <w:rFonts w:ascii="Trebuchet MS" w:hAnsi="Trebuchet MS"/>
                <w:sz w:val="16"/>
                <w:szCs w:val="16"/>
              </w:rPr>
            </w:pPr>
          </w:p>
          <w:p w:rsidR="00DC44C1" w:rsidRPr="00DC44C1" w:rsidRDefault="00605D8D" w:rsidP="00DC44C1">
            <w:pPr>
              <w:pStyle w:val="BodyText"/>
              <w:spacing w:after="100"/>
              <w:rPr>
                <w:rFonts w:ascii="Trebuchet MS" w:hAnsi="Trebuchet MS"/>
                <w:sz w:val="16"/>
                <w:szCs w:val="16"/>
              </w:rPr>
            </w:pPr>
            <w:r>
              <w:rPr>
                <w:rFonts w:ascii="Trebuchet MS" w:hAnsi="Trebuchet MS"/>
                <w:sz w:val="16"/>
                <w:szCs w:val="16"/>
              </w:rPr>
              <w:t>Signed: Conor</w:t>
            </w:r>
            <w:r w:rsidR="00150070">
              <w:rPr>
                <w:rFonts w:ascii="Trebuchet MS" w:hAnsi="Trebuchet MS"/>
                <w:sz w:val="16"/>
                <w:szCs w:val="16"/>
              </w:rPr>
              <w:t xml:space="preserve"> Callaghan</w:t>
            </w:r>
            <w:r w:rsidR="00DC44C1">
              <w:rPr>
                <w:rFonts w:ascii="Trebuchet MS" w:hAnsi="Trebuchet MS"/>
                <w:sz w:val="16"/>
                <w:szCs w:val="16"/>
              </w:rPr>
              <w:t>______________________________  Date:__</w:t>
            </w:r>
            <w:r>
              <w:rPr>
                <w:rFonts w:ascii="Trebuchet MS" w:hAnsi="Trebuchet MS"/>
                <w:sz w:val="16"/>
                <w:szCs w:val="16"/>
              </w:rPr>
              <w:t>22/12/2023</w:t>
            </w:r>
            <w:r w:rsidR="00DC44C1">
              <w:rPr>
                <w:rFonts w:ascii="Trebuchet MS" w:hAnsi="Trebuchet MS"/>
                <w:sz w:val="16"/>
                <w:szCs w:val="16"/>
              </w:rPr>
              <w:t>_________________</w:t>
            </w:r>
          </w:p>
        </w:tc>
      </w:tr>
    </w:tbl>
    <w:p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4B9" w:rsidRDefault="007F74B9" w:rsidP="00DC44C1">
      <w:r>
        <w:separator/>
      </w:r>
    </w:p>
  </w:endnote>
  <w:endnote w:type="continuationSeparator" w:id="1">
    <w:p w:rsidR="007F74B9" w:rsidRDefault="007F74B9" w:rsidP="00DC44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4B9" w:rsidRDefault="007F74B9" w:rsidP="00DC44C1">
      <w:r>
        <w:separator/>
      </w:r>
    </w:p>
  </w:footnote>
  <w:footnote w:type="continuationSeparator" w:id="1">
    <w:p w:rsidR="007F74B9" w:rsidRDefault="007F74B9" w:rsidP="00DC44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rsidR="00DC44C1" w:rsidRDefault="00DC44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DC44C1"/>
    <w:rsid w:val="0001341E"/>
    <w:rsid w:val="000816FC"/>
    <w:rsid w:val="000B6077"/>
    <w:rsid w:val="00146972"/>
    <w:rsid w:val="00150070"/>
    <w:rsid w:val="0017560D"/>
    <w:rsid w:val="00204F2D"/>
    <w:rsid w:val="002906E8"/>
    <w:rsid w:val="002F7BF4"/>
    <w:rsid w:val="00306C6B"/>
    <w:rsid w:val="00355F3E"/>
    <w:rsid w:val="00443DE7"/>
    <w:rsid w:val="005355CA"/>
    <w:rsid w:val="005B2B87"/>
    <w:rsid w:val="00605D8D"/>
    <w:rsid w:val="0061104E"/>
    <w:rsid w:val="00637BB5"/>
    <w:rsid w:val="00695CD9"/>
    <w:rsid w:val="006C153B"/>
    <w:rsid w:val="007045D7"/>
    <w:rsid w:val="00780C5F"/>
    <w:rsid w:val="007B53CC"/>
    <w:rsid w:val="007F74B9"/>
    <w:rsid w:val="008F1C50"/>
    <w:rsid w:val="009074BC"/>
    <w:rsid w:val="00996D79"/>
    <w:rsid w:val="009A6582"/>
    <w:rsid w:val="009C6776"/>
    <w:rsid w:val="00A73520"/>
    <w:rsid w:val="00A925AA"/>
    <w:rsid w:val="00AD0249"/>
    <w:rsid w:val="00B70617"/>
    <w:rsid w:val="00BB1B24"/>
    <w:rsid w:val="00D64C32"/>
    <w:rsid w:val="00DA6A24"/>
    <w:rsid w:val="00DC44C1"/>
    <w:rsid w:val="00DD24D5"/>
    <w:rsid w:val="00E5200C"/>
    <w:rsid w:val="00E64C35"/>
    <w:rsid w:val="00F812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Callaghan - STUDENT</dc:creator>
  <cp:keywords/>
  <dc:description/>
  <cp:lastModifiedBy>donegal</cp:lastModifiedBy>
  <cp:revision>7</cp:revision>
  <dcterms:created xsi:type="dcterms:W3CDTF">2023-12-22T09:42:00Z</dcterms:created>
  <dcterms:modified xsi:type="dcterms:W3CDTF">2023-12-22T21:09:00Z</dcterms:modified>
</cp:coreProperties>
</file>