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9741B" w14:textId="2111DAC2" w:rsidR="006A7CD9" w:rsidRDefault="00AF5FFC" w:rsidP="0046121E">
      <w:pPr>
        <w:jc w:val="center"/>
        <w:rPr>
          <w:rFonts w:ascii="Calibri" w:hAnsi="Calibri" w:cs="Calibri"/>
          <w:b/>
          <w:bCs/>
          <w:sz w:val="36"/>
          <w:szCs w:val="36"/>
        </w:rPr>
      </w:pPr>
      <w:r w:rsidRPr="0046121E">
        <w:rPr>
          <w:rFonts w:ascii="Calibri" w:hAnsi="Calibri" w:cs="Calibri"/>
          <w:b/>
          <w:bCs/>
          <w:sz w:val="36"/>
          <w:szCs w:val="36"/>
        </w:rPr>
        <w:t>Conor Farrell</w:t>
      </w:r>
    </w:p>
    <w:p w14:paraId="4501F87A" w14:textId="401608F5" w:rsidR="009E2F3E" w:rsidRDefault="009E2F3E" w:rsidP="0046121E">
      <w:pPr>
        <w:jc w:val="center"/>
        <w:rPr>
          <w:rFonts w:ascii="Calibri" w:hAnsi="Calibri" w:cs="Calibri"/>
          <w:b/>
          <w:bCs/>
          <w:sz w:val="36"/>
          <w:szCs w:val="36"/>
        </w:rPr>
      </w:pPr>
      <w:r>
        <w:rPr>
          <w:rFonts w:ascii="Calibri" w:hAnsi="Calibri" w:cs="Calibri"/>
          <w:b/>
          <w:bCs/>
          <w:sz w:val="36"/>
          <w:szCs w:val="36"/>
        </w:rPr>
        <w:t>C19704439</w:t>
      </w:r>
    </w:p>
    <w:p w14:paraId="28627ED7" w14:textId="0634C8FA" w:rsidR="009E2F3E" w:rsidRDefault="009E2F3E" w:rsidP="0046121E">
      <w:pPr>
        <w:jc w:val="center"/>
        <w:rPr>
          <w:rFonts w:ascii="Calibri" w:hAnsi="Calibri" w:cs="Calibri"/>
          <w:b/>
          <w:bCs/>
          <w:sz w:val="36"/>
          <w:szCs w:val="36"/>
        </w:rPr>
      </w:pPr>
      <w:r>
        <w:rPr>
          <w:rFonts w:ascii="Calibri" w:hAnsi="Calibri" w:cs="Calibri"/>
          <w:b/>
          <w:bCs/>
          <w:sz w:val="36"/>
          <w:szCs w:val="36"/>
        </w:rPr>
        <w:t>TU857/4</w:t>
      </w:r>
    </w:p>
    <w:p w14:paraId="5F7AA0F2" w14:textId="77777777" w:rsidR="004E0A99" w:rsidRPr="0046121E" w:rsidRDefault="004E0A99" w:rsidP="0046121E">
      <w:pPr>
        <w:jc w:val="center"/>
        <w:rPr>
          <w:rFonts w:ascii="Calibri" w:hAnsi="Calibri" w:cs="Calibri"/>
          <w:b/>
          <w:bCs/>
          <w:sz w:val="36"/>
          <w:szCs w:val="36"/>
        </w:rPr>
      </w:pPr>
    </w:p>
    <w:p w14:paraId="28D8E2B4" w14:textId="128AB883" w:rsidR="004E0A99" w:rsidRPr="0046121E" w:rsidRDefault="00AF5FFC" w:rsidP="00BD4040">
      <w:pPr>
        <w:jc w:val="center"/>
        <w:rPr>
          <w:rFonts w:ascii="Calibri" w:hAnsi="Calibri" w:cs="Calibri"/>
          <w:b/>
          <w:bCs/>
          <w:sz w:val="36"/>
          <w:szCs w:val="36"/>
        </w:rPr>
      </w:pPr>
      <w:r w:rsidRPr="0046121E">
        <w:rPr>
          <w:rFonts w:ascii="Calibri" w:hAnsi="Calibri" w:cs="Calibri"/>
          <w:b/>
          <w:bCs/>
          <w:sz w:val="36"/>
          <w:szCs w:val="36"/>
        </w:rPr>
        <w:t>Distributed Systems</w:t>
      </w:r>
    </w:p>
    <w:p w14:paraId="55DB2145" w14:textId="6ED52F3C" w:rsidR="00AF5FFC" w:rsidRDefault="00AF5FFC" w:rsidP="0046121E">
      <w:pPr>
        <w:jc w:val="center"/>
        <w:rPr>
          <w:rFonts w:ascii="Calibri" w:hAnsi="Calibri" w:cs="Calibri"/>
          <w:b/>
          <w:bCs/>
          <w:sz w:val="36"/>
          <w:szCs w:val="36"/>
        </w:rPr>
      </w:pPr>
      <w:r w:rsidRPr="0046121E">
        <w:rPr>
          <w:rFonts w:ascii="Calibri" w:hAnsi="Calibri" w:cs="Calibri"/>
          <w:b/>
          <w:bCs/>
          <w:sz w:val="36"/>
          <w:szCs w:val="36"/>
        </w:rPr>
        <w:t>Assignment</w:t>
      </w:r>
    </w:p>
    <w:p w14:paraId="0382131A" w14:textId="77777777" w:rsidR="00BD4040" w:rsidRPr="0046121E" w:rsidRDefault="00BD4040" w:rsidP="0046121E">
      <w:pPr>
        <w:jc w:val="center"/>
        <w:rPr>
          <w:rFonts w:ascii="Calibri" w:hAnsi="Calibri" w:cs="Calibri"/>
          <w:b/>
          <w:bCs/>
          <w:sz w:val="36"/>
          <w:szCs w:val="36"/>
        </w:rPr>
      </w:pPr>
    </w:p>
    <w:p w14:paraId="191DA35C" w14:textId="237DEDFB" w:rsidR="00AC3904" w:rsidRDefault="00AC3904" w:rsidP="0046121E">
      <w:pPr>
        <w:jc w:val="center"/>
        <w:rPr>
          <w:rFonts w:ascii="Calibri" w:hAnsi="Calibri" w:cs="Calibri"/>
          <w:b/>
          <w:bCs/>
          <w:sz w:val="36"/>
          <w:szCs w:val="36"/>
        </w:rPr>
      </w:pPr>
      <w:r w:rsidRPr="0046121E">
        <w:rPr>
          <w:rFonts w:ascii="Calibri" w:hAnsi="Calibri" w:cs="Calibri"/>
          <w:b/>
          <w:bCs/>
          <w:sz w:val="36"/>
          <w:szCs w:val="36"/>
        </w:rPr>
        <w:t>Multi-client auction server</w:t>
      </w:r>
    </w:p>
    <w:p w14:paraId="311F80D0" w14:textId="77777777" w:rsidR="004E0A99" w:rsidRPr="0046121E" w:rsidRDefault="004E0A99" w:rsidP="0046121E">
      <w:pPr>
        <w:jc w:val="center"/>
        <w:rPr>
          <w:rFonts w:ascii="Calibri" w:hAnsi="Calibri" w:cs="Calibri"/>
          <w:b/>
          <w:bCs/>
          <w:sz w:val="36"/>
          <w:szCs w:val="36"/>
        </w:rPr>
      </w:pPr>
    </w:p>
    <w:p w14:paraId="590B9252" w14:textId="13BE8025" w:rsidR="00AC3904" w:rsidRPr="004330CE" w:rsidRDefault="00AC3904" w:rsidP="004330CE">
      <w:pPr>
        <w:jc w:val="center"/>
        <w:rPr>
          <w:rFonts w:ascii="Calibri" w:hAnsi="Calibri" w:cs="Calibri"/>
          <w:b/>
          <w:bCs/>
          <w:sz w:val="36"/>
          <w:szCs w:val="36"/>
        </w:rPr>
      </w:pPr>
      <w:r w:rsidRPr="0046121E">
        <w:rPr>
          <w:rFonts w:ascii="Calibri" w:hAnsi="Calibri" w:cs="Calibri"/>
          <w:b/>
          <w:bCs/>
          <w:sz w:val="36"/>
          <w:szCs w:val="36"/>
        </w:rPr>
        <w:t>*DATE*</w:t>
      </w:r>
    </w:p>
    <w:p w14:paraId="1177E9BE" w14:textId="404ECA15" w:rsidR="00AC3904" w:rsidRPr="0046121E" w:rsidRDefault="00AC3904" w:rsidP="0046121E">
      <w:pPr>
        <w:jc w:val="center"/>
        <w:rPr>
          <w:rFonts w:ascii="Calibri" w:hAnsi="Calibri" w:cs="Calibri"/>
          <w:sz w:val="36"/>
          <w:szCs w:val="36"/>
        </w:rPr>
      </w:pPr>
    </w:p>
    <w:p w14:paraId="3207D27D" w14:textId="7A886C03" w:rsidR="0046121E" w:rsidRPr="0046121E" w:rsidRDefault="0046121E" w:rsidP="0046121E">
      <w:pPr>
        <w:jc w:val="center"/>
        <w:rPr>
          <w:rStyle w:val="markedcontent"/>
          <w:rFonts w:ascii="Calibri" w:hAnsi="Calibri" w:cs="Calibri"/>
          <w:sz w:val="28"/>
          <w:szCs w:val="28"/>
        </w:rPr>
      </w:pPr>
      <w:r w:rsidRPr="0046121E">
        <w:rPr>
          <w:rStyle w:val="markedcontent"/>
          <w:rFonts w:ascii="Calibri" w:hAnsi="Calibri" w:cs="Calibri"/>
          <w:sz w:val="28"/>
          <w:szCs w:val="28"/>
        </w:rPr>
        <w:t>I declare that this work, which is submitted as</w:t>
      </w:r>
    </w:p>
    <w:p w14:paraId="43AD7B79" w14:textId="4B379576" w:rsidR="004330CE" w:rsidRDefault="0046121E" w:rsidP="004330CE">
      <w:pPr>
        <w:jc w:val="center"/>
        <w:rPr>
          <w:rStyle w:val="markedcontent"/>
          <w:rFonts w:ascii="Calibri" w:hAnsi="Calibri" w:cs="Calibri"/>
          <w:noProof/>
          <w:sz w:val="28"/>
          <w:szCs w:val="28"/>
        </w:rPr>
      </w:pPr>
      <w:r w:rsidRPr="0046121E">
        <w:rPr>
          <w:rStyle w:val="markedcontent"/>
          <w:rFonts w:ascii="Calibri" w:hAnsi="Calibri" w:cs="Calibri"/>
          <w:sz w:val="28"/>
          <w:szCs w:val="28"/>
        </w:rPr>
        <w:t>part of my coursework, is entirely my own, except where clearly and</w:t>
      </w:r>
      <w:r w:rsidR="004330CE">
        <w:rPr>
          <w:rStyle w:val="markedcontent"/>
          <w:rFonts w:ascii="Calibri" w:hAnsi="Calibri" w:cs="Calibri"/>
          <w:sz w:val="28"/>
          <w:szCs w:val="28"/>
        </w:rPr>
        <w:t xml:space="preserve"> </w:t>
      </w:r>
      <w:r w:rsidRPr="0046121E">
        <w:rPr>
          <w:rStyle w:val="markedcontent"/>
          <w:rFonts w:ascii="Calibri" w:hAnsi="Calibri" w:cs="Calibri"/>
          <w:sz w:val="28"/>
          <w:szCs w:val="28"/>
        </w:rPr>
        <w:t>explicitly stated.</w:t>
      </w:r>
      <w:r w:rsidR="004330CE" w:rsidRPr="004330CE">
        <w:rPr>
          <w:rStyle w:val="markedcontent"/>
          <w:rFonts w:ascii="Calibri" w:hAnsi="Calibri" w:cs="Calibri"/>
          <w:noProof/>
          <w:sz w:val="28"/>
          <w:szCs w:val="28"/>
        </w:rPr>
        <w:t xml:space="preserve"> </w:t>
      </w:r>
    </w:p>
    <w:p w14:paraId="2E6DA31D" w14:textId="68F9A5FE" w:rsidR="004330CE" w:rsidRDefault="004330CE" w:rsidP="004330CE">
      <w:pPr>
        <w:jc w:val="center"/>
        <w:rPr>
          <w:rStyle w:val="markedcontent"/>
          <w:rFonts w:ascii="Calibri" w:hAnsi="Calibri" w:cs="Calibri"/>
          <w:noProof/>
          <w:sz w:val="28"/>
          <w:szCs w:val="28"/>
        </w:rPr>
      </w:pPr>
    </w:p>
    <w:p w14:paraId="23CF7D48" w14:textId="77777777" w:rsidR="005322B2" w:rsidRDefault="005322B2" w:rsidP="004330CE">
      <w:pPr>
        <w:rPr>
          <w:rFonts w:ascii="Calibri" w:hAnsi="Calibri" w:cs="Calibri"/>
          <w:sz w:val="28"/>
          <w:szCs w:val="28"/>
        </w:rPr>
      </w:pPr>
    </w:p>
    <w:p w14:paraId="0067BB47" w14:textId="77777777" w:rsidR="005322B2" w:rsidRDefault="005322B2" w:rsidP="004330CE">
      <w:pPr>
        <w:rPr>
          <w:rFonts w:ascii="Calibri" w:hAnsi="Calibri" w:cs="Calibri"/>
          <w:sz w:val="28"/>
          <w:szCs w:val="28"/>
        </w:rPr>
      </w:pPr>
    </w:p>
    <w:p w14:paraId="52EE8E68" w14:textId="77777777" w:rsidR="005322B2" w:rsidRDefault="005322B2" w:rsidP="004330CE">
      <w:pPr>
        <w:rPr>
          <w:rFonts w:ascii="Calibri" w:hAnsi="Calibri" w:cs="Calibri"/>
          <w:sz w:val="28"/>
          <w:szCs w:val="28"/>
        </w:rPr>
      </w:pPr>
    </w:p>
    <w:p w14:paraId="22DF1F91" w14:textId="64CACD2C" w:rsidR="005322B2" w:rsidRDefault="005322B2" w:rsidP="004330CE">
      <w:pPr>
        <w:rPr>
          <w:rFonts w:ascii="Calibri" w:hAnsi="Calibri" w:cs="Calibri"/>
          <w:sz w:val="28"/>
          <w:szCs w:val="28"/>
        </w:rPr>
      </w:pPr>
    </w:p>
    <w:p w14:paraId="532E0679" w14:textId="27BB229B" w:rsidR="005322B2" w:rsidRDefault="005322B2" w:rsidP="004330CE">
      <w:pPr>
        <w:rPr>
          <w:rFonts w:ascii="Calibri" w:hAnsi="Calibri" w:cs="Calibri"/>
          <w:sz w:val="28"/>
          <w:szCs w:val="28"/>
        </w:rPr>
      </w:pPr>
    </w:p>
    <w:p w14:paraId="512B5532" w14:textId="0670448C" w:rsidR="005322B2" w:rsidRDefault="005322B2" w:rsidP="004330CE">
      <w:pPr>
        <w:rPr>
          <w:rFonts w:ascii="Calibri" w:hAnsi="Calibri" w:cs="Calibri"/>
          <w:sz w:val="28"/>
          <w:szCs w:val="28"/>
        </w:rPr>
      </w:pPr>
    </w:p>
    <w:p w14:paraId="1C02591F" w14:textId="2121BED3" w:rsidR="005322B2" w:rsidRDefault="005322B2" w:rsidP="004330CE">
      <w:pPr>
        <w:rPr>
          <w:rFonts w:ascii="Calibri" w:hAnsi="Calibri" w:cs="Calibri"/>
          <w:sz w:val="28"/>
          <w:szCs w:val="28"/>
        </w:rPr>
      </w:pPr>
    </w:p>
    <w:p w14:paraId="26A25FD9" w14:textId="3E43CE57" w:rsidR="005322B2" w:rsidRDefault="005322B2" w:rsidP="004330CE">
      <w:pPr>
        <w:rPr>
          <w:rFonts w:ascii="Calibri" w:hAnsi="Calibri" w:cs="Calibri"/>
          <w:sz w:val="28"/>
          <w:szCs w:val="28"/>
        </w:rPr>
      </w:pPr>
    </w:p>
    <w:p w14:paraId="41FB32B8" w14:textId="5CD5A1B2" w:rsidR="005322B2" w:rsidRDefault="005322B2" w:rsidP="004330CE">
      <w:pPr>
        <w:rPr>
          <w:rFonts w:ascii="Calibri" w:hAnsi="Calibri" w:cs="Calibri"/>
          <w:sz w:val="28"/>
          <w:szCs w:val="28"/>
        </w:rPr>
      </w:pPr>
    </w:p>
    <w:p w14:paraId="0AA9163D" w14:textId="13C6DD35" w:rsidR="005322B2" w:rsidRDefault="005322B2" w:rsidP="004330CE">
      <w:pPr>
        <w:rPr>
          <w:rFonts w:ascii="Calibri" w:hAnsi="Calibri" w:cs="Calibri"/>
          <w:sz w:val="28"/>
          <w:szCs w:val="28"/>
        </w:rPr>
      </w:pPr>
    </w:p>
    <w:p w14:paraId="4F20F2D3" w14:textId="75199D55" w:rsidR="005322B2" w:rsidRDefault="005322B2" w:rsidP="004330CE">
      <w:pPr>
        <w:rPr>
          <w:rFonts w:ascii="Calibri" w:hAnsi="Calibri" w:cs="Calibri"/>
          <w:sz w:val="28"/>
          <w:szCs w:val="28"/>
        </w:rPr>
      </w:pPr>
      <w:r>
        <w:rPr>
          <w:rStyle w:val="markedcontent"/>
          <w:rFonts w:ascii="Calibri" w:hAnsi="Calibri" w:cs="Calibri"/>
          <w:noProof/>
          <w:sz w:val="28"/>
          <w:szCs w:val="28"/>
        </w:rPr>
        <w:drawing>
          <wp:anchor distT="0" distB="0" distL="114300" distR="114300" simplePos="0" relativeHeight="251659264" behindDoc="0" locked="0" layoutInCell="1" allowOverlap="1" wp14:anchorId="0A6A8306" wp14:editId="72B5AF3A">
            <wp:simplePos x="0" y="0"/>
            <wp:positionH relativeFrom="margin">
              <wp:align>center</wp:align>
            </wp:positionH>
            <wp:positionV relativeFrom="paragraph">
              <wp:posOffset>29</wp:posOffset>
            </wp:positionV>
            <wp:extent cx="1152525" cy="5915025"/>
            <wp:effectExtent l="0" t="0" r="9525" b="0"/>
            <wp:wrapTopAndBottom/>
            <wp:docPr id="1"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chat or text messag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52525" cy="5915025"/>
                    </a:xfrm>
                    <a:prstGeom prst="rect">
                      <a:avLst/>
                    </a:prstGeom>
                    <a:noFill/>
                    <a:ln>
                      <a:noFill/>
                    </a:ln>
                  </pic:spPr>
                </pic:pic>
              </a:graphicData>
            </a:graphic>
          </wp:anchor>
        </w:drawing>
      </w:r>
    </w:p>
    <w:p w14:paraId="166B6444" w14:textId="084F5240" w:rsidR="005322B2" w:rsidRDefault="005322B2" w:rsidP="004330CE">
      <w:pPr>
        <w:rPr>
          <w:rFonts w:ascii="Calibri" w:hAnsi="Calibri" w:cs="Calibri"/>
          <w:sz w:val="28"/>
          <w:szCs w:val="28"/>
        </w:rPr>
      </w:pPr>
    </w:p>
    <w:p w14:paraId="4C61FDCE" w14:textId="1658F7E2" w:rsidR="004330CE" w:rsidRDefault="00DA616A" w:rsidP="004330CE">
      <w:pPr>
        <w:rPr>
          <w:rFonts w:ascii="Calibri" w:hAnsi="Calibri" w:cs="Calibri"/>
          <w:sz w:val="28"/>
          <w:szCs w:val="28"/>
        </w:rPr>
      </w:pPr>
      <w:r>
        <w:rPr>
          <w:rFonts w:ascii="Calibri" w:hAnsi="Calibri" w:cs="Calibri"/>
          <w:sz w:val="28"/>
          <w:szCs w:val="28"/>
        </w:rPr>
        <w:t xml:space="preserve">Server will accept clients using sockets and a while loop, this means we can have multiple clients to the one server. </w:t>
      </w:r>
      <w:r w:rsidR="005322B2">
        <w:rPr>
          <w:rFonts w:ascii="Calibri" w:hAnsi="Calibri" w:cs="Calibri"/>
          <w:sz w:val="28"/>
          <w:szCs w:val="28"/>
        </w:rPr>
        <w:t>All logic is done on both Server and ServerThread. Clients only have input methods with no logic done on their side.</w:t>
      </w:r>
    </w:p>
    <w:p w14:paraId="35B6C9EC" w14:textId="5A3064DA" w:rsidR="00774446" w:rsidRDefault="00774446" w:rsidP="004330CE">
      <w:pPr>
        <w:rPr>
          <w:rFonts w:ascii="Calibri" w:hAnsi="Calibri" w:cs="Calibri"/>
          <w:sz w:val="28"/>
          <w:szCs w:val="28"/>
        </w:rPr>
      </w:pPr>
    </w:p>
    <w:p w14:paraId="0D99D7D7" w14:textId="61FA0202" w:rsidR="00774446" w:rsidRDefault="00774446" w:rsidP="004330CE">
      <w:pPr>
        <w:rPr>
          <w:rFonts w:ascii="Calibri" w:hAnsi="Calibri" w:cs="Calibri"/>
          <w:sz w:val="28"/>
          <w:szCs w:val="28"/>
        </w:rPr>
      </w:pPr>
    </w:p>
    <w:p w14:paraId="4F2BFBB0" w14:textId="65637D88" w:rsidR="00774446" w:rsidRDefault="00774446" w:rsidP="004330CE">
      <w:pPr>
        <w:rPr>
          <w:rFonts w:ascii="Calibri" w:hAnsi="Calibri" w:cs="Calibri"/>
          <w:sz w:val="28"/>
          <w:szCs w:val="28"/>
        </w:rPr>
      </w:pPr>
    </w:p>
    <w:p w14:paraId="34D3A824" w14:textId="36E64FD6" w:rsidR="00774446" w:rsidRDefault="00774446" w:rsidP="004330CE">
      <w:pPr>
        <w:rPr>
          <w:rFonts w:ascii="Calibri" w:hAnsi="Calibri" w:cs="Calibri"/>
          <w:sz w:val="28"/>
          <w:szCs w:val="28"/>
        </w:rPr>
      </w:pPr>
    </w:p>
    <w:p w14:paraId="3C9187A7" w14:textId="12237CC0" w:rsidR="00774446" w:rsidRDefault="00774446" w:rsidP="004330CE">
      <w:pPr>
        <w:rPr>
          <w:rFonts w:ascii="Calibri" w:hAnsi="Calibri" w:cs="Calibri"/>
          <w:sz w:val="28"/>
          <w:szCs w:val="28"/>
        </w:rPr>
      </w:pPr>
      <w:r>
        <w:rPr>
          <w:rFonts w:ascii="Calibri" w:hAnsi="Calibri" w:cs="Calibri"/>
          <w:sz w:val="28"/>
          <w:szCs w:val="28"/>
        </w:rPr>
        <w:t>How to run:</w:t>
      </w:r>
    </w:p>
    <w:p w14:paraId="4882A88C" w14:textId="16740490" w:rsidR="00BC6ECD" w:rsidRDefault="00C12DE6" w:rsidP="004330CE">
      <w:pPr>
        <w:rPr>
          <w:rFonts w:ascii="Calibri" w:hAnsi="Calibri" w:cs="Calibri"/>
          <w:sz w:val="28"/>
          <w:szCs w:val="28"/>
        </w:rPr>
      </w:pPr>
      <w:r>
        <w:rPr>
          <w:rFonts w:ascii="Calibri" w:hAnsi="Calibri" w:cs="Calibri"/>
          <w:sz w:val="28"/>
          <w:szCs w:val="28"/>
        </w:rPr>
        <w:t xml:space="preserve">Extract all files to </w:t>
      </w:r>
      <w:r w:rsidR="00BC6ECD">
        <w:rPr>
          <w:rFonts w:ascii="Calibri" w:hAnsi="Calibri" w:cs="Calibri"/>
          <w:sz w:val="28"/>
          <w:szCs w:val="28"/>
        </w:rPr>
        <w:t>one folder.</w:t>
      </w:r>
    </w:p>
    <w:p w14:paraId="393BCB95" w14:textId="0ADAC4A7" w:rsidR="00774446" w:rsidRDefault="00774446" w:rsidP="004330CE">
      <w:pPr>
        <w:rPr>
          <w:rFonts w:ascii="Calibri" w:hAnsi="Calibri" w:cs="Calibri"/>
          <w:sz w:val="28"/>
          <w:szCs w:val="28"/>
        </w:rPr>
      </w:pPr>
      <w:r>
        <w:rPr>
          <w:rFonts w:ascii="Calibri" w:hAnsi="Calibri" w:cs="Calibri"/>
          <w:sz w:val="28"/>
          <w:szCs w:val="28"/>
        </w:rPr>
        <w:t>Launch “server.bat” once. This will host the server and begin the auction in a command window.</w:t>
      </w:r>
    </w:p>
    <w:p w14:paraId="05B6F5CA" w14:textId="4FE622ED" w:rsidR="00774446" w:rsidRDefault="00774446" w:rsidP="004330CE">
      <w:pPr>
        <w:rPr>
          <w:rFonts w:ascii="Calibri" w:hAnsi="Calibri" w:cs="Calibri"/>
          <w:sz w:val="28"/>
          <w:szCs w:val="28"/>
        </w:rPr>
      </w:pPr>
      <w:r>
        <w:rPr>
          <w:rFonts w:ascii="Calibri" w:hAnsi="Calibri" w:cs="Calibri"/>
          <w:sz w:val="28"/>
          <w:szCs w:val="28"/>
        </w:rPr>
        <w:t xml:space="preserve">For each client you want to connect run “client.bat”. Once launched the current item on sale will be displayed along with a prompt to </w:t>
      </w:r>
      <w:r w:rsidR="005D2366">
        <w:rPr>
          <w:rFonts w:ascii="Calibri" w:hAnsi="Calibri" w:cs="Calibri"/>
          <w:sz w:val="28"/>
          <w:szCs w:val="28"/>
        </w:rPr>
        <w:t>enter your name. There is a menu that shows the available commands which are as follows:</w:t>
      </w:r>
    </w:p>
    <w:p w14:paraId="4AD6CF77" w14:textId="61B1DB0A" w:rsidR="005D2366" w:rsidRDefault="005D2366" w:rsidP="004330CE">
      <w:pPr>
        <w:rPr>
          <w:rFonts w:ascii="Calibri" w:hAnsi="Calibri" w:cs="Calibri"/>
          <w:sz w:val="28"/>
          <w:szCs w:val="28"/>
        </w:rPr>
      </w:pPr>
      <w:r>
        <w:rPr>
          <w:rFonts w:ascii="Calibri" w:hAnsi="Calibri" w:cs="Calibri"/>
          <w:sz w:val="28"/>
          <w:szCs w:val="28"/>
        </w:rPr>
        <w:t>“item” shows the current item on sale.</w:t>
      </w:r>
    </w:p>
    <w:p w14:paraId="7F2CF9A0" w14:textId="059A5728" w:rsidR="00607E17" w:rsidRDefault="00607E17" w:rsidP="004330CE">
      <w:pPr>
        <w:rPr>
          <w:rFonts w:ascii="Calibri" w:hAnsi="Calibri" w:cs="Calibri"/>
          <w:sz w:val="28"/>
          <w:szCs w:val="28"/>
        </w:rPr>
      </w:pPr>
      <w:r>
        <w:rPr>
          <w:rFonts w:ascii="Calibri" w:hAnsi="Calibri" w:cs="Calibri"/>
          <w:sz w:val="28"/>
          <w:szCs w:val="28"/>
        </w:rPr>
        <w:t>“list” shows all items currently in the auction.</w:t>
      </w:r>
    </w:p>
    <w:p w14:paraId="72F66091" w14:textId="4F4B2D01" w:rsidR="005D2366" w:rsidRDefault="005D2366" w:rsidP="004330CE">
      <w:pPr>
        <w:rPr>
          <w:rFonts w:ascii="Calibri" w:hAnsi="Calibri" w:cs="Calibri"/>
          <w:sz w:val="28"/>
          <w:szCs w:val="28"/>
        </w:rPr>
      </w:pPr>
      <w:r>
        <w:rPr>
          <w:rFonts w:ascii="Calibri" w:hAnsi="Calibri" w:cs="Calibri"/>
          <w:sz w:val="28"/>
          <w:szCs w:val="28"/>
        </w:rPr>
        <w:t xml:space="preserve">“bid” followed by a number will place </w:t>
      </w:r>
      <w:r w:rsidR="006C6337">
        <w:rPr>
          <w:rFonts w:ascii="Calibri" w:hAnsi="Calibri" w:cs="Calibri"/>
          <w:sz w:val="28"/>
          <w:szCs w:val="28"/>
        </w:rPr>
        <w:t xml:space="preserve">a bid for the amount entered plus the existing amount. If the item is priced at 100 and you want to raise it by 200 then you enter “bid 200” which will </w:t>
      </w:r>
      <w:r w:rsidR="003C3200">
        <w:rPr>
          <w:rFonts w:ascii="Calibri" w:hAnsi="Calibri" w:cs="Calibri"/>
          <w:sz w:val="28"/>
          <w:szCs w:val="28"/>
        </w:rPr>
        <w:t>then read back the price being 300.</w:t>
      </w:r>
    </w:p>
    <w:p w14:paraId="120A5EE6" w14:textId="2E37A823" w:rsidR="003C3200" w:rsidRDefault="003C3200" w:rsidP="004330CE">
      <w:pPr>
        <w:rPr>
          <w:rFonts w:ascii="Calibri" w:hAnsi="Calibri" w:cs="Calibri"/>
          <w:sz w:val="28"/>
          <w:szCs w:val="28"/>
        </w:rPr>
      </w:pPr>
      <w:r>
        <w:rPr>
          <w:rFonts w:ascii="Calibri" w:hAnsi="Calibri" w:cs="Calibri"/>
          <w:sz w:val="28"/>
          <w:szCs w:val="28"/>
        </w:rPr>
        <w:t>“menu” shows the command menu.</w:t>
      </w:r>
    </w:p>
    <w:p w14:paraId="4A752227" w14:textId="34215A3B" w:rsidR="00DC1391" w:rsidRDefault="00DC1391" w:rsidP="004330CE">
      <w:pPr>
        <w:rPr>
          <w:rFonts w:ascii="Calibri" w:hAnsi="Calibri" w:cs="Calibri"/>
          <w:sz w:val="28"/>
          <w:szCs w:val="28"/>
        </w:rPr>
      </w:pPr>
      <w:r>
        <w:rPr>
          <w:rFonts w:ascii="Calibri" w:hAnsi="Calibri" w:cs="Calibri"/>
          <w:sz w:val="28"/>
          <w:szCs w:val="28"/>
        </w:rPr>
        <w:t xml:space="preserve">“say” </w:t>
      </w:r>
      <w:r w:rsidR="00084955">
        <w:rPr>
          <w:rFonts w:ascii="Calibri" w:hAnsi="Calibri" w:cs="Calibri"/>
          <w:sz w:val="28"/>
          <w:szCs w:val="28"/>
        </w:rPr>
        <w:t>will prompt for a message to</w:t>
      </w:r>
      <w:r>
        <w:rPr>
          <w:rFonts w:ascii="Calibri" w:hAnsi="Calibri" w:cs="Calibri"/>
          <w:sz w:val="28"/>
          <w:szCs w:val="28"/>
        </w:rPr>
        <w:t xml:space="preserve"> send a message to all other clients.</w:t>
      </w:r>
    </w:p>
    <w:p w14:paraId="7088203F" w14:textId="5DE62516" w:rsidR="003C3200" w:rsidRDefault="003C3200" w:rsidP="004330CE">
      <w:pPr>
        <w:rPr>
          <w:rFonts w:ascii="Calibri" w:hAnsi="Calibri" w:cs="Calibri"/>
          <w:sz w:val="28"/>
          <w:szCs w:val="28"/>
        </w:rPr>
      </w:pPr>
      <w:r>
        <w:rPr>
          <w:rFonts w:ascii="Calibri" w:hAnsi="Calibri" w:cs="Calibri"/>
          <w:sz w:val="28"/>
          <w:szCs w:val="28"/>
        </w:rPr>
        <w:t>“exit” leave the auction server.</w:t>
      </w:r>
    </w:p>
    <w:p w14:paraId="2ADE112F" w14:textId="4D09E48F" w:rsidR="004C7C99" w:rsidRDefault="004C7C99" w:rsidP="004330CE">
      <w:pPr>
        <w:rPr>
          <w:rFonts w:ascii="Calibri" w:hAnsi="Calibri" w:cs="Calibri"/>
          <w:sz w:val="28"/>
          <w:szCs w:val="28"/>
        </w:rPr>
      </w:pPr>
    </w:p>
    <w:p w14:paraId="0F9212F3" w14:textId="44E15AD4" w:rsidR="004C7C99" w:rsidRDefault="004C7C99" w:rsidP="004330CE">
      <w:pPr>
        <w:rPr>
          <w:rFonts w:ascii="Calibri" w:hAnsi="Calibri" w:cs="Calibri"/>
          <w:sz w:val="28"/>
          <w:szCs w:val="28"/>
        </w:rPr>
      </w:pPr>
      <w:r>
        <w:rPr>
          <w:rFonts w:ascii="Calibri" w:hAnsi="Calibri" w:cs="Calibri"/>
          <w:sz w:val="28"/>
          <w:szCs w:val="28"/>
        </w:rPr>
        <w:t>The server can add items to the auction as it is running. To do this, in the server program, type “insert” and then you will be prompted to enter the item name followed by the item price. This then gets added to the beginning of the item</w:t>
      </w:r>
      <w:r w:rsidR="00E82AE5">
        <w:rPr>
          <w:rFonts w:ascii="Calibri" w:hAnsi="Calibri" w:cs="Calibri"/>
          <w:sz w:val="28"/>
          <w:szCs w:val="28"/>
        </w:rPr>
        <w:t>-</w:t>
      </w:r>
      <w:r>
        <w:rPr>
          <w:rFonts w:ascii="Calibri" w:hAnsi="Calibri" w:cs="Calibri"/>
          <w:sz w:val="28"/>
          <w:szCs w:val="28"/>
        </w:rPr>
        <w:t>list.</w:t>
      </w:r>
    </w:p>
    <w:sectPr w:rsidR="004C7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49"/>
    <w:rsid w:val="0007188E"/>
    <w:rsid w:val="00084955"/>
    <w:rsid w:val="00275849"/>
    <w:rsid w:val="003C3200"/>
    <w:rsid w:val="004330CE"/>
    <w:rsid w:val="0046121E"/>
    <w:rsid w:val="004C7C99"/>
    <w:rsid w:val="004E0A99"/>
    <w:rsid w:val="005322B2"/>
    <w:rsid w:val="005D2366"/>
    <w:rsid w:val="00607E17"/>
    <w:rsid w:val="006A7CD9"/>
    <w:rsid w:val="006C37C7"/>
    <w:rsid w:val="006C6337"/>
    <w:rsid w:val="00774446"/>
    <w:rsid w:val="009E2F3E"/>
    <w:rsid w:val="00A7086B"/>
    <w:rsid w:val="00AC3904"/>
    <w:rsid w:val="00AF5FFC"/>
    <w:rsid w:val="00B45340"/>
    <w:rsid w:val="00BC6ECD"/>
    <w:rsid w:val="00BD4040"/>
    <w:rsid w:val="00C12DE6"/>
    <w:rsid w:val="00CB5319"/>
    <w:rsid w:val="00DA616A"/>
    <w:rsid w:val="00DC1391"/>
    <w:rsid w:val="00E82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13AB"/>
  <w15:chartTrackingRefBased/>
  <w15:docId w15:val="{E1ABF18A-DF93-462F-8609-69AF8431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C3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C19704439 Conor Farrell</dc:creator>
  <cp:keywords/>
  <dc:description/>
  <cp:lastModifiedBy>Conor Farrell</cp:lastModifiedBy>
  <cp:revision>33</cp:revision>
  <dcterms:created xsi:type="dcterms:W3CDTF">2022-11-14T16:48:00Z</dcterms:created>
  <dcterms:modified xsi:type="dcterms:W3CDTF">2022-11-21T22:50:00Z</dcterms:modified>
</cp:coreProperties>
</file>