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Pr="00996949" w:rsidRDefault="00DF48C5" w:rsidP="00DF48C5">
      <w:pPr>
        <w:jc w:val="center"/>
        <w:rPr>
          <w:rFonts w:cstheme="minorHAnsi"/>
        </w:rPr>
      </w:pPr>
      <w:r w:rsidRPr="00996949">
        <w:rPr>
          <w:rFonts w:cstheme="minorHAnsi"/>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Pr="00996949" w:rsidRDefault="00DF48C5" w:rsidP="00876809">
      <w:pPr>
        <w:rPr>
          <w:rFonts w:cstheme="minorHAnsi"/>
        </w:rPr>
      </w:pPr>
    </w:p>
    <w:p w14:paraId="0936C615" w14:textId="77777777" w:rsidR="00BD7184" w:rsidRPr="00996949" w:rsidRDefault="00BD7184" w:rsidP="00BD7184">
      <w:pPr>
        <w:pStyle w:val="Chapterheading"/>
        <w:jc w:val="center"/>
        <w:rPr>
          <w:rFonts w:asciiTheme="minorHAnsi" w:hAnsiTheme="minorHAnsi" w:cstheme="minorHAnsi"/>
          <w:sz w:val="48"/>
        </w:rPr>
      </w:pPr>
    </w:p>
    <w:p w14:paraId="1559C502" w14:textId="77777777" w:rsidR="00BD7184" w:rsidRPr="00996949" w:rsidRDefault="00BD7184" w:rsidP="00BD7184">
      <w:pPr>
        <w:pStyle w:val="Chapterheading"/>
        <w:jc w:val="center"/>
        <w:rPr>
          <w:rFonts w:asciiTheme="minorHAnsi" w:hAnsiTheme="minorHAnsi" w:cstheme="minorHAnsi"/>
          <w:sz w:val="48"/>
        </w:rPr>
      </w:pPr>
    </w:p>
    <w:p w14:paraId="003D5EDC" w14:textId="622187D7" w:rsidR="00BD7184" w:rsidRPr="00996949" w:rsidRDefault="00BD7184" w:rsidP="00BD7184">
      <w:pPr>
        <w:pStyle w:val="Chapterheading"/>
        <w:jc w:val="center"/>
        <w:rPr>
          <w:rFonts w:asciiTheme="minorHAnsi" w:hAnsiTheme="minorHAnsi" w:cstheme="minorHAnsi"/>
          <w:sz w:val="48"/>
        </w:rPr>
      </w:pPr>
      <w:r w:rsidRPr="00996949">
        <w:rPr>
          <w:rFonts w:asciiTheme="minorHAnsi" w:hAnsiTheme="minorHAnsi" w:cstheme="minorHAnsi"/>
          <w:sz w:val="48"/>
        </w:rPr>
        <w:t>Systems Software Report CA1</w:t>
      </w:r>
    </w:p>
    <w:p w14:paraId="4D6CCEED" w14:textId="77777777" w:rsidR="00BD7184" w:rsidRPr="00996949" w:rsidRDefault="00BD7184" w:rsidP="00BD7184">
      <w:pPr>
        <w:pStyle w:val="Chapterheading"/>
        <w:jc w:val="center"/>
        <w:rPr>
          <w:rFonts w:asciiTheme="minorHAnsi" w:hAnsiTheme="minorHAnsi" w:cstheme="minorHAnsi"/>
          <w:sz w:val="48"/>
        </w:rPr>
      </w:pPr>
    </w:p>
    <w:p w14:paraId="624B2BFE" w14:textId="77777777" w:rsidR="00BD7184" w:rsidRPr="00996949" w:rsidRDefault="00BD7184" w:rsidP="00BD7184">
      <w:pPr>
        <w:pStyle w:val="Chapterheading"/>
        <w:jc w:val="center"/>
        <w:rPr>
          <w:rFonts w:asciiTheme="minorHAnsi" w:hAnsiTheme="minorHAnsi" w:cstheme="minorHAnsi"/>
          <w:sz w:val="48"/>
        </w:rPr>
      </w:pPr>
    </w:p>
    <w:p w14:paraId="78E3ABF3" w14:textId="37DAE179" w:rsidR="00BD7184" w:rsidRPr="00996949" w:rsidRDefault="008D296A" w:rsidP="00BD7184">
      <w:pPr>
        <w:pStyle w:val="Chapterheading"/>
        <w:jc w:val="center"/>
        <w:rPr>
          <w:rFonts w:asciiTheme="minorHAnsi" w:hAnsiTheme="minorHAnsi" w:cstheme="minorHAnsi"/>
          <w:sz w:val="36"/>
        </w:rPr>
      </w:pPr>
      <w:r w:rsidRPr="00996949">
        <w:rPr>
          <w:rFonts w:asciiTheme="minorHAnsi" w:hAnsiTheme="minorHAnsi" w:cstheme="minorHAnsi"/>
          <w:sz w:val="36"/>
        </w:rPr>
        <w:t>TU8</w:t>
      </w:r>
      <w:r w:rsidR="00D243F0" w:rsidRPr="00996949">
        <w:rPr>
          <w:rFonts w:asciiTheme="minorHAnsi" w:hAnsiTheme="minorHAnsi" w:cstheme="minorHAnsi"/>
          <w:sz w:val="36"/>
        </w:rPr>
        <w:t>57</w:t>
      </w:r>
    </w:p>
    <w:p w14:paraId="51489312" w14:textId="77777777" w:rsidR="00BD7184" w:rsidRPr="00996949" w:rsidRDefault="00BD7184" w:rsidP="00BD7184">
      <w:pPr>
        <w:pStyle w:val="Chapterheading"/>
        <w:jc w:val="center"/>
        <w:rPr>
          <w:rFonts w:asciiTheme="minorHAnsi" w:hAnsiTheme="minorHAnsi" w:cstheme="minorHAnsi"/>
          <w:sz w:val="36"/>
        </w:rPr>
      </w:pPr>
      <w:r w:rsidRPr="00996949">
        <w:rPr>
          <w:rFonts w:asciiTheme="minorHAnsi" w:hAnsiTheme="minorHAnsi" w:cstheme="minorHAnsi"/>
          <w:sz w:val="36"/>
        </w:rPr>
        <w:t xml:space="preserve">BSc in Computer Science </w:t>
      </w:r>
    </w:p>
    <w:p w14:paraId="683EF4E0" w14:textId="77777777" w:rsidR="00BD7184" w:rsidRPr="00996949" w:rsidRDefault="00BD7184" w:rsidP="00BD7184">
      <w:pPr>
        <w:pStyle w:val="Chapterheading"/>
        <w:jc w:val="center"/>
        <w:rPr>
          <w:rFonts w:asciiTheme="minorHAnsi" w:hAnsiTheme="minorHAnsi" w:cstheme="minorHAnsi"/>
          <w:sz w:val="36"/>
        </w:rPr>
      </w:pPr>
    </w:p>
    <w:p w14:paraId="2FE7AC1A" w14:textId="77777777" w:rsidR="00BD7184" w:rsidRPr="00996949" w:rsidRDefault="00BD7184" w:rsidP="00BD7184">
      <w:pPr>
        <w:pStyle w:val="Chapterheading"/>
        <w:jc w:val="center"/>
        <w:rPr>
          <w:rFonts w:asciiTheme="minorHAnsi" w:hAnsiTheme="minorHAnsi" w:cstheme="minorHAnsi"/>
          <w:sz w:val="36"/>
        </w:rPr>
      </w:pPr>
    </w:p>
    <w:p w14:paraId="65C23B22" w14:textId="77777777" w:rsidR="00BD7184" w:rsidRPr="00996949" w:rsidRDefault="00BD7184" w:rsidP="00BD7184">
      <w:pPr>
        <w:pStyle w:val="Chapterheading"/>
        <w:jc w:val="center"/>
        <w:rPr>
          <w:rFonts w:asciiTheme="minorHAnsi" w:hAnsiTheme="minorHAnsi" w:cstheme="minorHAnsi"/>
          <w:sz w:val="36"/>
        </w:rPr>
      </w:pPr>
    </w:p>
    <w:p w14:paraId="52451F53" w14:textId="77777777" w:rsidR="00BD7184" w:rsidRPr="00996949" w:rsidRDefault="00BD7184" w:rsidP="00BD7184">
      <w:pPr>
        <w:jc w:val="center"/>
        <w:rPr>
          <w:rFonts w:cstheme="minorHAnsi"/>
          <w:b/>
          <w:bCs/>
        </w:rPr>
      </w:pPr>
    </w:p>
    <w:p w14:paraId="40CF86D9" w14:textId="0137B39A" w:rsidR="00BD7184" w:rsidRPr="00996949" w:rsidRDefault="00D243F0" w:rsidP="00BD7184">
      <w:pPr>
        <w:jc w:val="center"/>
        <w:rPr>
          <w:rFonts w:cstheme="minorHAnsi"/>
          <w:b/>
          <w:bCs/>
          <w:sz w:val="32"/>
          <w:szCs w:val="32"/>
        </w:rPr>
      </w:pPr>
      <w:r w:rsidRPr="00996949">
        <w:rPr>
          <w:rFonts w:cstheme="minorHAnsi"/>
          <w:b/>
          <w:bCs/>
          <w:sz w:val="32"/>
          <w:szCs w:val="32"/>
        </w:rPr>
        <w:t>Conor Farrell</w:t>
      </w:r>
    </w:p>
    <w:p w14:paraId="7475088C" w14:textId="37097C46" w:rsidR="00BD7184" w:rsidRPr="00996949" w:rsidRDefault="00D243F0" w:rsidP="00BD7184">
      <w:pPr>
        <w:jc w:val="center"/>
        <w:rPr>
          <w:rFonts w:cstheme="minorHAnsi"/>
          <w:b/>
          <w:bCs/>
          <w:szCs w:val="32"/>
        </w:rPr>
      </w:pPr>
      <w:r w:rsidRPr="00996949">
        <w:rPr>
          <w:rFonts w:cstheme="minorHAnsi"/>
          <w:b/>
          <w:bCs/>
          <w:szCs w:val="32"/>
        </w:rPr>
        <w:t>C19704439</w:t>
      </w:r>
      <w:r w:rsidR="00BD7184" w:rsidRPr="00996949">
        <w:rPr>
          <w:rFonts w:cstheme="minorHAnsi"/>
          <w:b/>
          <w:bCs/>
          <w:szCs w:val="32"/>
        </w:rPr>
        <w:br/>
      </w:r>
    </w:p>
    <w:p w14:paraId="48D5DB45" w14:textId="77777777" w:rsidR="00BD7184" w:rsidRPr="00996949" w:rsidRDefault="00BD7184" w:rsidP="00BD7184">
      <w:pPr>
        <w:jc w:val="center"/>
        <w:rPr>
          <w:rFonts w:cstheme="minorHAnsi"/>
          <w:b/>
          <w:bCs/>
          <w:szCs w:val="32"/>
        </w:rPr>
      </w:pPr>
    </w:p>
    <w:p w14:paraId="67637173" w14:textId="77777777" w:rsidR="00BD7184" w:rsidRPr="00996949" w:rsidRDefault="00BD7184" w:rsidP="00BD7184">
      <w:pPr>
        <w:jc w:val="center"/>
        <w:rPr>
          <w:rFonts w:cstheme="minorHAnsi"/>
          <w:b/>
          <w:bCs/>
          <w:szCs w:val="32"/>
        </w:rPr>
      </w:pPr>
    </w:p>
    <w:p w14:paraId="6D042A68" w14:textId="77777777" w:rsidR="00BD7184" w:rsidRPr="00996949" w:rsidRDefault="00BD7184" w:rsidP="00BD7184">
      <w:pPr>
        <w:jc w:val="center"/>
        <w:rPr>
          <w:rFonts w:cstheme="minorHAnsi"/>
          <w:b/>
          <w:bCs/>
          <w:szCs w:val="32"/>
        </w:rPr>
      </w:pPr>
    </w:p>
    <w:p w14:paraId="4F49BC02" w14:textId="3661048C" w:rsidR="00BD7184" w:rsidRPr="00996949" w:rsidRDefault="00BD7184" w:rsidP="00BD7184">
      <w:pPr>
        <w:jc w:val="center"/>
        <w:rPr>
          <w:rFonts w:cstheme="minorHAnsi"/>
          <w:bCs/>
        </w:rPr>
      </w:pPr>
      <w:r w:rsidRPr="00996949">
        <w:rPr>
          <w:rFonts w:cstheme="minorHAnsi"/>
          <w:bCs/>
        </w:rPr>
        <w:t>School of Computer Science</w:t>
      </w:r>
    </w:p>
    <w:p w14:paraId="5ABE7FAD" w14:textId="7033C4C8" w:rsidR="00BD7184" w:rsidRPr="00996949" w:rsidRDefault="00BD7184" w:rsidP="00BD7184">
      <w:pPr>
        <w:jc w:val="center"/>
        <w:rPr>
          <w:rFonts w:cstheme="minorHAnsi"/>
          <w:bCs/>
        </w:rPr>
      </w:pPr>
      <w:r w:rsidRPr="00996949">
        <w:rPr>
          <w:rFonts w:cstheme="minorHAnsi"/>
          <w:bCs/>
        </w:rPr>
        <w:t>TU Dublin – City Campus</w:t>
      </w:r>
    </w:p>
    <w:p w14:paraId="5934FFB7" w14:textId="77777777" w:rsidR="00BD7184" w:rsidRPr="00996949" w:rsidRDefault="00BD7184" w:rsidP="00BD7184">
      <w:pPr>
        <w:rPr>
          <w:rFonts w:cstheme="minorHAnsi"/>
          <w:bCs/>
        </w:rPr>
      </w:pPr>
    </w:p>
    <w:p w14:paraId="5027104A" w14:textId="77777777" w:rsidR="000565FC" w:rsidRPr="00996949" w:rsidRDefault="000565FC" w:rsidP="00BD7184">
      <w:pPr>
        <w:rPr>
          <w:rFonts w:cstheme="minorHAnsi"/>
          <w:bCs/>
        </w:rPr>
      </w:pPr>
    </w:p>
    <w:p w14:paraId="6142F096" w14:textId="2A0F43BD" w:rsidR="00BD7184" w:rsidRPr="00996949" w:rsidRDefault="00D243F0" w:rsidP="00BD7184">
      <w:pPr>
        <w:jc w:val="center"/>
        <w:rPr>
          <w:rFonts w:cstheme="minorHAnsi"/>
          <w:b/>
          <w:bCs/>
        </w:rPr>
      </w:pPr>
      <w:r w:rsidRPr="00996949">
        <w:rPr>
          <w:rFonts w:cstheme="minorHAnsi"/>
          <w:b/>
          <w:bCs/>
        </w:rPr>
        <w:t>19/03/2023</w:t>
      </w:r>
    </w:p>
    <w:p w14:paraId="707644D4" w14:textId="77777777" w:rsidR="00DF48C5" w:rsidRPr="00996949" w:rsidRDefault="00DF48C5" w:rsidP="00876809">
      <w:pPr>
        <w:rPr>
          <w:rFonts w:cstheme="minorHAnsi"/>
        </w:rPr>
      </w:pPr>
    </w:p>
    <w:p w14:paraId="51E38AD8" w14:textId="77777777" w:rsidR="00DF48C5" w:rsidRPr="00996949" w:rsidRDefault="00DF48C5" w:rsidP="00876809">
      <w:pPr>
        <w:rPr>
          <w:rFonts w:cstheme="minorHAnsi"/>
        </w:rPr>
      </w:pPr>
    </w:p>
    <w:p w14:paraId="27F1FAFF" w14:textId="77777777" w:rsidR="00BD7184" w:rsidRPr="00996949" w:rsidRDefault="00BD7184">
      <w:pPr>
        <w:rPr>
          <w:rFonts w:cstheme="minorHAnsi"/>
        </w:rPr>
      </w:pPr>
      <w:r w:rsidRPr="00996949">
        <w:rPr>
          <w:rFonts w:cstheme="minorHAnsi"/>
        </w:rPr>
        <w:br w:type="page"/>
      </w:r>
    </w:p>
    <w:p w14:paraId="53DBCB9F" w14:textId="798DAD83" w:rsidR="00BD7184" w:rsidRPr="00996949" w:rsidRDefault="00BD7184" w:rsidP="00AD2010">
      <w:pPr>
        <w:jc w:val="center"/>
        <w:rPr>
          <w:rFonts w:cstheme="minorHAnsi"/>
          <w:b/>
          <w:color w:val="767171" w:themeColor="background2" w:themeShade="80"/>
          <w:sz w:val="32"/>
          <w:szCs w:val="32"/>
          <w:u w:val="single"/>
        </w:rPr>
      </w:pPr>
      <w:r w:rsidRPr="00996949">
        <w:rPr>
          <w:rFonts w:cstheme="minorHAnsi"/>
          <w:b/>
          <w:color w:val="767171" w:themeColor="background2" w:themeShade="80"/>
          <w:sz w:val="32"/>
          <w:szCs w:val="32"/>
          <w:u w:val="single"/>
        </w:rPr>
        <w:lastRenderedPageBreak/>
        <w:t>Table of Contents</w:t>
      </w:r>
    </w:p>
    <w:p w14:paraId="321F65B5" w14:textId="0E60FD25" w:rsidR="00BD7184" w:rsidRPr="00996949" w:rsidRDefault="00BD7184" w:rsidP="00876809">
      <w:pPr>
        <w:rPr>
          <w:rFonts w:cstheme="minorHAnsi"/>
        </w:rPr>
      </w:pPr>
    </w:p>
    <w:p w14:paraId="4FC412AF" w14:textId="0370BFE4" w:rsidR="00315FF6" w:rsidRPr="00996949" w:rsidRDefault="00AD2010">
      <w:pPr>
        <w:pStyle w:val="TOC1"/>
        <w:tabs>
          <w:tab w:val="right" w:leader="dot" w:pos="9010"/>
        </w:tabs>
        <w:rPr>
          <w:rFonts w:eastAsiaTheme="minorEastAsia" w:cstheme="minorHAnsi"/>
          <w:b w:val="0"/>
          <w:bCs w:val="0"/>
          <w:noProof/>
          <w:sz w:val="22"/>
          <w:szCs w:val="22"/>
          <w:lang w:eastAsia="en-GB"/>
        </w:rPr>
      </w:pPr>
      <w:r w:rsidRPr="00996949">
        <w:rPr>
          <w:rFonts w:cstheme="minorHAnsi"/>
        </w:rPr>
        <w:fldChar w:fldCharType="begin"/>
      </w:r>
      <w:r w:rsidRPr="00996949">
        <w:rPr>
          <w:rFonts w:cstheme="minorHAnsi"/>
        </w:rPr>
        <w:instrText xml:space="preserve"> TOC \o "1-3" </w:instrText>
      </w:r>
      <w:r w:rsidRPr="00996949">
        <w:rPr>
          <w:rFonts w:cstheme="minorHAnsi"/>
        </w:rPr>
        <w:fldChar w:fldCharType="separate"/>
      </w:r>
      <w:r w:rsidR="00315FF6" w:rsidRPr="00996949">
        <w:rPr>
          <w:rFonts w:cstheme="minorHAnsi"/>
          <w:i/>
          <w:noProof/>
          <w:color w:val="767171" w:themeColor="background2" w:themeShade="80"/>
        </w:rPr>
        <w:t>Functionality Checklist</w:t>
      </w:r>
      <w:r w:rsidR="00315FF6" w:rsidRPr="00996949">
        <w:rPr>
          <w:rFonts w:cstheme="minorHAnsi"/>
          <w:noProof/>
        </w:rPr>
        <w:tab/>
      </w:r>
      <w:r w:rsidR="00315FF6" w:rsidRPr="00996949">
        <w:rPr>
          <w:rFonts w:cstheme="minorHAnsi"/>
          <w:noProof/>
        </w:rPr>
        <w:fldChar w:fldCharType="begin"/>
      </w:r>
      <w:r w:rsidR="00315FF6" w:rsidRPr="00996949">
        <w:rPr>
          <w:rFonts w:cstheme="minorHAnsi"/>
          <w:noProof/>
        </w:rPr>
        <w:instrText xml:space="preserve"> PAGEREF _Toc129986962 \h </w:instrText>
      </w:r>
      <w:r w:rsidR="00315FF6" w:rsidRPr="00996949">
        <w:rPr>
          <w:rFonts w:cstheme="minorHAnsi"/>
          <w:noProof/>
        </w:rPr>
      </w:r>
      <w:r w:rsidR="00315FF6" w:rsidRPr="00996949">
        <w:rPr>
          <w:rFonts w:cstheme="minorHAnsi"/>
          <w:noProof/>
        </w:rPr>
        <w:fldChar w:fldCharType="separate"/>
      </w:r>
      <w:r w:rsidR="00315FF6" w:rsidRPr="00996949">
        <w:rPr>
          <w:rFonts w:cstheme="minorHAnsi"/>
          <w:noProof/>
        </w:rPr>
        <w:t>3</w:t>
      </w:r>
      <w:r w:rsidR="00315FF6" w:rsidRPr="00996949">
        <w:rPr>
          <w:rFonts w:cstheme="minorHAnsi"/>
          <w:noProof/>
        </w:rPr>
        <w:fldChar w:fldCharType="end"/>
      </w:r>
    </w:p>
    <w:p w14:paraId="300DB218" w14:textId="66A55EA2" w:rsidR="00315FF6" w:rsidRPr="00996949" w:rsidRDefault="00315FF6">
      <w:pPr>
        <w:pStyle w:val="TOC1"/>
        <w:tabs>
          <w:tab w:val="right" w:leader="dot" w:pos="9010"/>
        </w:tabs>
        <w:rPr>
          <w:rFonts w:eastAsiaTheme="minorEastAsia" w:cstheme="minorHAnsi"/>
          <w:b w:val="0"/>
          <w:bCs w:val="0"/>
          <w:noProof/>
          <w:sz w:val="22"/>
          <w:szCs w:val="22"/>
          <w:lang w:eastAsia="en-GB"/>
        </w:rPr>
      </w:pPr>
      <w:r w:rsidRPr="00996949">
        <w:rPr>
          <w:rFonts w:cstheme="minorHAnsi"/>
          <w:i/>
          <w:noProof/>
          <w:color w:val="767171" w:themeColor="background2" w:themeShade="80"/>
        </w:rPr>
        <w:t>Feature 1 -  System Architecture including makefile</w:t>
      </w:r>
      <w:r w:rsidRPr="00996949">
        <w:rPr>
          <w:rFonts w:cstheme="minorHAnsi"/>
          <w:noProof/>
        </w:rPr>
        <w:tab/>
      </w:r>
      <w:r w:rsidRPr="00996949">
        <w:rPr>
          <w:rFonts w:cstheme="minorHAnsi"/>
          <w:noProof/>
        </w:rPr>
        <w:fldChar w:fldCharType="begin"/>
      </w:r>
      <w:r w:rsidRPr="00996949">
        <w:rPr>
          <w:rFonts w:cstheme="minorHAnsi"/>
          <w:noProof/>
        </w:rPr>
        <w:instrText xml:space="preserve"> PAGEREF _Toc129986963 \h </w:instrText>
      </w:r>
      <w:r w:rsidRPr="00996949">
        <w:rPr>
          <w:rFonts w:cstheme="minorHAnsi"/>
          <w:noProof/>
        </w:rPr>
      </w:r>
      <w:r w:rsidRPr="00996949">
        <w:rPr>
          <w:rFonts w:cstheme="minorHAnsi"/>
          <w:noProof/>
        </w:rPr>
        <w:fldChar w:fldCharType="separate"/>
      </w:r>
      <w:r w:rsidRPr="00996949">
        <w:rPr>
          <w:rFonts w:cstheme="minorHAnsi"/>
          <w:noProof/>
        </w:rPr>
        <w:t>4</w:t>
      </w:r>
      <w:r w:rsidRPr="00996949">
        <w:rPr>
          <w:rFonts w:cstheme="minorHAnsi"/>
          <w:noProof/>
        </w:rPr>
        <w:fldChar w:fldCharType="end"/>
      </w:r>
    </w:p>
    <w:p w14:paraId="1876197D" w14:textId="1E986962" w:rsidR="00315FF6" w:rsidRPr="00996949" w:rsidRDefault="00315FF6">
      <w:pPr>
        <w:pStyle w:val="TOC1"/>
        <w:tabs>
          <w:tab w:val="right" w:leader="dot" w:pos="9010"/>
        </w:tabs>
        <w:rPr>
          <w:rFonts w:eastAsiaTheme="minorEastAsia" w:cstheme="minorHAnsi"/>
          <w:b w:val="0"/>
          <w:bCs w:val="0"/>
          <w:noProof/>
          <w:sz w:val="22"/>
          <w:szCs w:val="22"/>
          <w:lang w:eastAsia="en-GB"/>
        </w:rPr>
      </w:pPr>
      <w:r w:rsidRPr="00996949">
        <w:rPr>
          <w:rFonts w:cstheme="minorHAnsi"/>
          <w:i/>
          <w:noProof/>
          <w:color w:val="767171" w:themeColor="background2" w:themeShade="80"/>
        </w:rPr>
        <w:t>Feature 2 - Daemon (Setup/ Initialisation/ Management)</w:t>
      </w:r>
      <w:r w:rsidRPr="00996949">
        <w:rPr>
          <w:rFonts w:cstheme="minorHAnsi"/>
          <w:noProof/>
        </w:rPr>
        <w:tab/>
      </w:r>
      <w:r w:rsidRPr="00996949">
        <w:rPr>
          <w:rFonts w:cstheme="minorHAnsi"/>
          <w:noProof/>
        </w:rPr>
        <w:fldChar w:fldCharType="begin"/>
      </w:r>
      <w:r w:rsidRPr="00996949">
        <w:rPr>
          <w:rFonts w:cstheme="minorHAnsi"/>
          <w:noProof/>
        </w:rPr>
        <w:instrText xml:space="preserve"> PAGEREF _Toc129986964 \h </w:instrText>
      </w:r>
      <w:r w:rsidRPr="00996949">
        <w:rPr>
          <w:rFonts w:cstheme="minorHAnsi"/>
          <w:noProof/>
        </w:rPr>
      </w:r>
      <w:r w:rsidRPr="00996949">
        <w:rPr>
          <w:rFonts w:cstheme="minorHAnsi"/>
          <w:noProof/>
        </w:rPr>
        <w:fldChar w:fldCharType="separate"/>
      </w:r>
      <w:r w:rsidRPr="00996949">
        <w:rPr>
          <w:rFonts w:cstheme="minorHAnsi"/>
          <w:noProof/>
        </w:rPr>
        <w:t>4</w:t>
      </w:r>
      <w:r w:rsidRPr="00996949">
        <w:rPr>
          <w:rFonts w:cstheme="minorHAnsi"/>
          <w:noProof/>
        </w:rPr>
        <w:fldChar w:fldCharType="end"/>
      </w:r>
    </w:p>
    <w:p w14:paraId="05BC90ED" w14:textId="488A7431" w:rsidR="00315FF6" w:rsidRPr="00996949" w:rsidRDefault="00315FF6">
      <w:pPr>
        <w:pStyle w:val="TOC1"/>
        <w:tabs>
          <w:tab w:val="right" w:leader="dot" w:pos="9010"/>
        </w:tabs>
        <w:rPr>
          <w:rFonts w:eastAsiaTheme="minorEastAsia" w:cstheme="minorHAnsi"/>
          <w:b w:val="0"/>
          <w:bCs w:val="0"/>
          <w:noProof/>
          <w:sz w:val="22"/>
          <w:szCs w:val="22"/>
          <w:lang w:eastAsia="en-GB"/>
        </w:rPr>
      </w:pPr>
      <w:r w:rsidRPr="00996949">
        <w:rPr>
          <w:rFonts w:cstheme="minorHAnsi"/>
          <w:i/>
          <w:noProof/>
          <w:color w:val="767171" w:themeColor="background2" w:themeShade="80"/>
        </w:rPr>
        <w:t>Feature 3 - Daemon (Implementation)</w:t>
      </w:r>
      <w:r w:rsidRPr="00996949">
        <w:rPr>
          <w:rFonts w:cstheme="minorHAnsi"/>
          <w:noProof/>
        </w:rPr>
        <w:tab/>
      </w:r>
      <w:r w:rsidRPr="00996949">
        <w:rPr>
          <w:rFonts w:cstheme="minorHAnsi"/>
          <w:noProof/>
        </w:rPr>
        <w:fldChar w:fldCharType="begin"/>
      </w:r>
      <w:r w:rsidRPr="00996949">
        <w:rPr>
          <w:rFonts w:cstheme="minorHAnsi"/>
          <w:noProof/>
        </w:rPr>
        <w:instrText xml:space="preserve"> PAGEREF _Toc129986965 \h </w:instrText>
      </w:r>
      <w:r w:rsidRPr="00996949">
        <w:rPr>
          <w:rFonts w:cstheme="minorHAnsi"/>
          <w:noProof/>
        </w:rPr>
      </w:r>
      <w:r w:rsidRPr="00996949">
        <w:rPr>
          <w:rFonts w:cstheme="minorHAnsi"/>
          <w:noProof/>
        </w:rPr>
        <w:fldChar w:fldCharType="separate"/>
      </w:r>
      <w:r w:rsidRPr="00996949">
        <w:rPr>
          <w:rFonts w:cstheme="minorHAnsi"/>
          <w:noProof/>
        </w:rPr>
        <w:t>4</w:t>
      </w:r>
      <w:r w:rsidRPr="00996949">
        <w:rPr>
          <w:rFonts w:cstheme="minorHAnsi"/>
          <w:noProof/>
        </w:rPr>
        <w:fldChar w:fldCharType="end"/>
      </w:r>
    </w:p>
    <w:p w14:paraId="2E1096A3" w14:textId="3B3673A3" w:rsidR="00315FF6" w:rsidRPr="00996949" w:rsidRDefault="00315FF6">
      <w:pPr>
        <w:pStyle w:val="TOC1"/>
        <w:tabs>
          <w:tab w:val="right" w:leader="dot" w:pos="9010"/>
        </w:tabs>
        <w:rPr>
          <w:rFonts w:eastAsiaTheme="minorEastAsia" w:cstheme="minorHAnsi"/>
          <w:b w:val="0"/>
          <w:bCs w:val="0"/>
          <w:noProof/>
          <w:sz w:val="22"/>
          <w:szCs w:val="22"/>
          <w:lang w:eastAsia="en-GB"/>
        </w:rPr>
      </w:pPr>
      <w:r w:rsidRPr="00996949">
        <w:rPr>
          <w:rFonts w:cstheme="minorHAnsi"/>
          <w:i/>
          <w:noProof/>
          <w:color w:val="767171" w:themeColor="background2" w:themeShade="80"/>
        </w:rPr>
        <w:t>Feature 4 - Backup Functionality</w:t>
      </w:r>
      <w:r w:rsidRPr="00996949">
        <w:rPr>
          <w:rFonts w:cstheme="minorHAnsi"/>
          <w:noProof/>
        </w:rPr>
        <w:tab/>
      </w:r>
      <w:r w:rsidRPr="00996949">
        <w:rPr>
          <w:rFonts w:cstheme="minorHAnsi"/>
          <w:noProof/>
        </w:rPr>
        <w:fldChar w:fldCharType="begin"/>
      </w:r>
      <w:r w:rsidRPr="00996949">
        <w:rPr>
          <w:rFonts w:cstheme="minorHAnsi"/>
          <w:noProof/>
        </w:rPr>
        <w:instrText xml:space="preserve"> PAGEREF _Toc129986966 \h </w:instrText>
      </w:r>
      <w:r w:rsidRPr="00996949">
        <w:rPr>
          <w:rFonts w:cstheme="minorHAnsi"/>
          <w:noProof/>
        </w:rPr>
      </w:r>
      <w:r w:rsidRPr="00996949">
        <w:rPr>
          <w:rFonts w:cstheme="minorHAnsi"/>
          <w:noProof/>
        </w:rPr>
        <w:fldChar w:fldCharType="separate"/>
      </w:r>
      <w:r w:rsidRPr="00996949">
        <w:rPr>
          <w:rFonts w:cstheme="minorHAnsi"/>
          <w:noProof/>
        </w:rPr>
        <w:t>5</w:t>
      </w:r>
      <w:r w:rsidRPr="00996949">
        <w:rPr>
          <w:rFonts w:cstheme="minorHAnsi"/>
          <w:noProof/>
        </w:rPr>
        <w:fldChar w:fldCharType="end"/>
      </w:r>
    </w:p>
    <w:p w14:paraId="4D6FAA14" w14:textId="6E7E7C3A" w:rsidR="00315FF6" w:rsidRPr="00996949" w:rsidRDefault="00315FF6">
      <w:pPr>
        <w:pStyle w:val="TOC1"/>
        <w:tabs>
          <w:tab w:val="right" w:leader="dot" w:pos="9010"/>
        </w:tabs>
        <w:rPr>
          <w:rFonts w:eastAsiaTheme="minorEastAsia" w:cstheme="minorHAnsi"/>
          <w:b w:val="0"/>
          <w:bCs w:val="0"/>
          <w:noProof/>
          <w:sz w:val="22"/>
          <w:szCs w:val="22"/>
          <w:lang w:eastAsia="en-GB"/>
        </w:rPr>
      </w:pPr>
      <w:r w:rsidRPr="00996949">
        <w:rPr>
          <w:rFonts w:cstheme="minorHAnsi"/>
          <w:i/>
          <w:noProof/>
          <w:color w:val="767171" w:themeColor="background2" w:themeShade="80"/>
        </w:rPr>
        <w:t>Feature 5 - Transfer Functionality</w:t>
      </w:r>
      <w:r w:rsidRPr="00996949">
        <w:rPr>
          <w:rFonts w:cstheme="minorHAnsi"/>
          <w:noProof/>
        </w:rPr>
        <w:tab/>
      </w:r>
      <w:r w:rsidRPr="00996949">
        <w:rPr>
          <w:rFonts w:cstheme="minorHAnsi"/>
          <w:noProof/>
        </w:rPr>
        <w:fldChar w:fldCharType="begin"/>
      </w:r>
      <w:r w:rsidRPr="00996949">
        <w:rPr>
          <w:rFonts w:cstheme="minorHAnsi"/>
          <w:noProof/>
        </w:rPr>
        <w:instrText xml:space="preserve"> PAGEREF _Toc129986967 \h </w:instrText>
      </w:r>
      <w:r w:rsidRPr="00996949">
        <w:rPr>
          <w:rFonts w:cstheme="minorHAnsi"/>
          <w:noProof/>
        </w:rPr>
      </w:r>
      <w:r w:rsidRPr="00996949">
        <w:rPr>
          <w:rFonts w:cstheme="minorHAnsi"/>
          <w:noProof/>
        </w:rPr>
        <w:fldChar w:fldCharType="separate"/>
      </w:r>
      <w:r w:rsidRPr="00996949">
        <w:rPr>
          <w:rFonts w:cstheme="minorHAnsi"/>
          <w:noProof/>
        </w:rPr>
        <w:t>5</w:t>
      </w:r>
      <w:r w:rsidRPr="00996949">
        <w:rPr>
          <w:rFonts w:cstheme="minorHAnsi"/>
          <w:noProof/>
        </w:rPr>
        <w:fldChar w:fldCharType="end"/>
      </w:r>
    </w:p>
    <w:p w14:paraId="4FDCAA50" w14:textId="355E2D6C" w:rsidR="00315FF6" w:rsidRPr="00996949" w:rsidRDefault="00315FF6">
      <w:pPr>
        <w:pStyle w:val="TOC1"/>
        <w:tabs>
          <w:tab w:val="right" w:leader="dot" w:pos="9010"/>
        </w:tabs>
        <w:rPr>
          <w:rFonts w:eastAsiaTheme="minorEastAsia" w:cstheme="minorHAnsi"/>
          <w:b w:val="0"/>
          <w:bCs w:val="0"/>
          <w:noProof/>
          <w:sz w:val="22"/>
          <w:szCs w:val="22"/>
          <w:lang w:eastAsia="en-GB"/>
        </w:rPr>
      </w:pPr>
      <w:r w:rsidRPr="00996949">
        <w:rPr>
          <w:rFonts w:cstheme="minorHAnsi"/>
          <w:i/>
          <w:noProof/>
          <w:color w:val="767171" w:themeColor="background2" w:themeShade="80"/>
        </w:rPr>
        <w:t>Feature 6 - Lockdown directories for Backup / Transfer</w:t>
      </w:r>
      <w:r w:rsidRPr="00996949">
        <w:rPr>
          <w:rFonts w:cstheme="minorHAnsi"/>
          <w:noProof/>
        </w:rPr>
        <w:tab/>
      </w:r>
      <w:r w:rsidRPr="00996949">
        <w:rPr>
          <w:rFonts w:cstheme="minorHAnsi"/>
          <w:noProof/>
        </w:rPr>
        <w:fldChar w:fldCharType="begin"/>
      </w:r>
      <w:r w:rsidRPr="00996949">
        <w:rPr>
          <w:rFonts w:cstheme="minorHAnsi"/>
          <w:noProof/>
        </w:rPr>
        <w:instrText xml:space="preserve"> PAGEREF _Toc129986968 \h </w:instrText>
      </w:r>
      <w:r w:rsidRPr="00996949">
        <w:rPr>
          <w:rFonts w:cstheme="minorHAnsi"/>
          <w:noProof/>
        </w:rPr>
      </w:r>
      <w:r w:rsidRPr="00996949">
        <w:rPr>
          <w:rFonts w:cstheme="minorHAnsi"/>
          <w:noProof/>
        </w:rPr>
        <w:fldChar w:fldCharType="separate"/>
      </w:r>
      <w:r w:rsidRPr="00996949">
        <w:rPr>
          <w:rFonts w:cstheme="minorHAnsi"/>
          <w:noProof/>
        </w:rPr>
        <w:t>5</w:t>
      </w:r>
      <w:r w:rsidRPr="00996949">
        <w:rPr>
          <w:rFonts w:cstheme="minorHAnsi"/>
          <w:noProof/>
        </w:rPr>
        <w:fldChar w:fldCharType="end"/>
      </w:r>
    </w:p>
    <w:p w14:paraId="5F7EB23A" w14:textId="6CC9D17F" w:rsidR="00315FF6" w:rsidRPr="00996949" w:rsidRDefault="00315FF6">
      <w:pPr>
        <w:pStyle w:val="TOC1"/>
        <w:tabs>
          <w:tab w:val="right" w:leader="dot" w:pos="9010"/>
        </w:tabs>
        <w:rPr>
          <w:rFonts w:eastAsiaTheme="minorEastAsia" w:cstheme="minorHAnsi"/>
          <w:b w:val="0"/>
          <w:bCs w:val="0"/>
          <w:noProof/>
          <w:sz w:val="22"/>
          <w:szCs w:val="22"/>
          <w:lang w:eastAsia="en-GB"/>
        </w:rPr>
      </w:pPr>
      <w:r w:rsidRPr="00996949">
        <w:rPr>
          <w:rFonts w:cstheme="minorHAnsi"/>
          <w:i/>
          <w:noProof/>
          <w:color w:val="767171" w:themeColor="background2" w:themeShade="80"/>
        </w:rPr>
        <w:t>Feature 7 – Process management and IPC</w:t>
      </w:r>
      <w:r w:rsidRPr="00996949">
        <w:rPr>
          <w:rFonts w:cstheme="minorHAnsi"/>
          <w:noProof/>
        </w:rPr>
        <w:tab/>
      </w:r>
      <w:r w:rsidRPr="00996949">
        <w:rPr>
          <w:rFonts w:cstheme="minorHAnsi"/>
          <w:noProof/>
        </w:rPr>
        <w:fldChar w:fldCharType="begin"/>
      </w:r>
      <w:r w:rsidRPr="00996949">
        <w:rPr>
          <w:rFonts w:cstheme="minorHAnsi"/>
          <w:noProof/>
        </w:rPr>
        <w:instrText xml:space="preserve"> PAGEREF _Toc129986969 \h </w:instrText>
      </w:r>
      <w:r w:rsidRPr="00996949">
        <w:rPr>
          <w:rFonts w:cstheme="minorHAnsi"/>
          <w:noProof/>
        </w:rPr>
      </w:r>
      <w:r w:rsidRPr="00996949">
        <w:rPr>
          <w:rFonts w:cstheme="minorHAnsi"/>
          <w:noProof/>
        </w:rPr>
        <w:fldChar w:fldCharType="separate"/>
      </w:r>
      <w:r w:rsidRPr="00996949">
        <w:rPr>
          <w:rFonts w:cstheme="minorHAnsi"/>
          <w:noProof/>
        </w:rPr>
        <w:t>6</w:t>
      </w:r>
      <w:r w:rsidRPr="00996949">
        <w:rPr>
          <w:rFonts w:cstheme="minorHAnsi"/>
          <w:noProof/>
        </w:rPr>
        <w:fldChar w:fldCharType="end"/>
      </w:r>
    </w:p>
    <w:p w14:paraId="1A883BE1" w14:textId="3F18F255" w:rsidR="00315FF6" w:rsidRPr="00996949" w:rsidRDefault="00315FF6">
      <w:pPr>
        <w:pStyle w:val="TOC1"/>
        <w:tabs>
          <w:tab w:val="right" w:leader="dot" w:pos="9010"/>
        </w:tabs>
        <w:rPr>
          <w:rFonts w:eastAsiaTheme="minorEastAsia" w:cstheme="minorHAnsi"/>
          <w:b w:val="0"/>
          <w:bCs w:val="0"/>
          <w:noProof/>
          <w:sz w:val="22"/>
          <w:szCs w:val="22"/>
          <w:lang w:eastAsia="en-GB"/>
        </w:rPr>
      </w:pPr>
      <w:r w:rsidRPr="00996949">
        <w:rPr>
          <w:rFonts w:cstheme="minorHAnsi"/>
          <w:i/>
          <w:noProof/>
          <w:color w:val="767171" w:themeColor="background2" w:themeShade="80"/>
        </w:rPr>
        <w:t>Feature 8 - Logging and Error Logging</w:t>
      </w:r>
      <w:r w:rsidRPr="00996949">
        <w:rPr>
          <w:rFonts w:cstheme="minorHAnsi"/>
          <w:noProof/>
        </w:rPr>
        <w:tab/>
      </w:r>
      <w:r w:rsidRPr="00996949">
        <w:rPr>
          <w:rFonts w:cstheme="minorHAnsi"/>
          <w:noProof/>
        </w:rPr>
        <w:fldChar w:fldCharType="begin"/>
      </w:r>
      <w:r w:rsidRPr="00996949">
        <w:rPr>
          <w:rFonts w:cstheme="minorHAnsi"/>
          <w:noProof/>
        </w:rPr>
        <w:instrText xml:space="preserve"> PAGEREF _Toc129986970 \h </w:instrText>
      </w:r>
      <w:r w:rsidRPr="00996949">
        <w:rPr>
          <w:rFonts w:cstheme="minorHAnsi"/>
          <w:noProof/>
        </w:rPr>
      </w:r>
      <w:r w:rsidRPr="00996949">
        <w:rPr>
          <w:rFonts w:cstheme="minorHAnsi"/>
          <w:noProof/>
        </w:rPr>
        <w:fldChar w:fldCharType="separate"/>
      </w:r>
      <w:r w:rsidRPr="00996949">
        <w:rPr>
          <w:rFonts w:cstheme="minorHAnsi"/>
          <w:noProof/>
        </w:rPr>
        <w:t>6</w:t>
      </w:r>
      <w:r w:rsidRPr="00996949">
        <w:rPr>
          <w:rFonts w:cstheme="minorHAnsi"/>
          <w:noProof/>
        </w:rPr>
        <w:fldChar w:fldCharType="end"/>
      </w:r>
    </w:p>
    <w:p w14:paraId="776DF449" w14:textId="3776E76E" w:rsidR="00315FF6" w:rsidRPr="00996949" w:rsidRDefault="00315FF6">
      <w:pPr>
        <w:pStyle w:val="TOC1"/>
        <w:tabs>
          <w:tab w:val="right" w:leader="dot" w:pos="9010"/>
        </w:tabs>
        <w:rPr>
          <w:rFonts w:eastAsiaTheme="minorEastAsia" w:cstheme="minorHAnsi"/>
          <w:b w:val="0"/>
          <w:bCs w:val="0"/>
          <w:noProof/>
          <w:sz w:val="22"/>
          <w:szCs w:val="22"/>
          <w:lang w:eastAsia="en-GB"/>
        </w:rPr>
      </w:pPr>
      <w:r w:rsidRPr="00996949">
        <w:rPr>
          <w:rFonts w:cstheme="minorHAnsi"/>
          <w:i/>
          <w:noProof/>
          <w:color w:val="767171" w:themeColor="background2" w:themeShade="80"/>
        </w:rPr>
        <w:t>Conclusion</w:t>
      </w:r>
      <w:r w:rsidRPr="00996949">
        <w:rPr>
          <w:rFonts w:cstheme="minorHAnsi"/>
          <w:noProof/>
        </w:rPr>
        <w:tab/>
      </w:r>
      <w:r w:rsidRPr="00996949">
        <w:rPr>
          <w:rFonts w:cstheme="minorHAnsi"/>
          <w:noProof/>
        </w:rPr>
        <w:fldChar w:fldCharType="begin"/>
      </w:r>
      <w:r w:rsidRPr="00996949">
        <w:rPr>
          <w:rFonts w:cstheme="minorHAnsi"/>
          <w:noProof/>
        </w:rPr>
        <w:instrText xml:space="preserve"> PAGEREF _Toc129986971 \h </w:instrText>
      </w:r>
      <w:r w:rsidRPr="00996949">
        <w:rPr>
          <w:rFonts w:cstheme="minorHAnsi"/>
          <w:noProof/>
        </w:rPr>
      </w:r>
      <w:r w:rsidRPr="00996949">
        <w:rPr>
          <w:rFonts w:cstheme="minorHAnsi"/>
          <w:noProof/>
        </w:rPr>
        <w:fldChar w:fldCharType="separate"/>
      </w:r>
      <w:r w:rsidRPr="00996949">
        <w:rPr>
          <w:rFonts w:cstheme="minorHAnsi"/>
          <w:noProof/>
        </w:rPr>
        <w:t>6</w:t>
      </w:r>
      <w:r w:rsidRPr="00996949">
        <w:rPr>
          <w:rFonts w:cstheme="minorHAnsi"/>
          <w:noProof/>
        </w:rPr>
        <w:fldChar w:fldCharType="end"/>
      </w:r>
    </w:p>
    <w:p w14:paraId="39DC2585" w14:textId="504194A5" w:rsidR="00AD2010" w:rsidRPr="00996949" w:rsidRDefault="00AD2010" w:rsidP="00876809">
      <w:pPr>
        <w:rPr>
          <w:rFonts w:cstheme="minorHAnsi"/>
        </w:rPr>
      </w:pPr>
      <w:r w:rsidRPr="00996949">
        <w:rPr>
          <w:rFonts w:cstheme="minorHAnsi"/>
        </w:rPr>
        <w:fldChar w:fldCharType="end"/>
      </w:r>
    </w:p>
    <w:p w14:paraId="05A8B45D" w14:textId="2A9944DA" w:rsidR="000565FC" w:rsidRPr="00996949" w:rsidRDefault="000565FC">
      <w:pPr>
        <w:rPr>
          <w:rFonts w:cstheme="minorHAnsi"/>
        </w:rPr>
      </w:pPr>
      <w:r w:rsidRPr="00996949">
        <w:rPr>
          <w:rFonts w:cstheme="minorHAnsi"/>
        </w:rPr>
        <w:br w:type="page"/>
      </w:r>
    </w:p>
    <w:p w14:paraId="54F31CB6" w14:textId="00A69F46" w:rsidR="000565FC" w:rsidRPr="00996949" w:rsidRDefault="000565FC" w:rsidP="00AD2010">
      <w:pPr>
        <w:pStyle w:val="Heading1"/>
        <w:rPr>
          <w:rFonts w:asciiTheme="minorHAnsi" w:hAnsiTheme="minorHAnsi" w:cstheme="minorHAnsi"/>
          <w:i/>
          <w:color w:val="767171" w:themeColor="background2" w:themeShade="80"/>
        </w:rPr>
      </w:pPr>
      <w:bookmarkStart w:id="0" w:name="_Toc129986962"/>
      <w:r w:rsidRPr="00996949">
        <w:rPr>
          <w:rFonts w:asciiTheme="minorHAnsi" w:hAnsiTheme="minorHAnsi" w:cstheme="minorHAnsi"/>
          <w:i/>
          <w:color w:val="767171" w:themeColor="background2" w:themeShade="80"/>
        </w:rPr>
        <w:lastRenderedPageBreak/>
        <w:t>Functionality Checklist</w:t>
      </w:r>
      <w:bookmarkEnd w:id="0"/>
    </w:p>
    <w:p w14:paraId="241D72F7" w14:textId="77777777" w:rsidR="007B39D0" w:rsidRPr="00996949" w:rsidRDefault="007B39D0" w:rsidP="007B39D0">
      <w:pPr>
        <w:rPr>
          <w:rFonts w:cstheme="minorHAnsi"/>
          <w:b/>
          <w:i/>
        </w:rPr>
      </w:pPr>
    </w:p>
    <w:tbl>
      <w:tblPr>
        <w:tblStyle w:val="TableGrid"/>
        <w:tblW w:w="0" w:type="auto"/>
        <w:tblLook w:val="04A0" w:firstRow="1" w:lastRow="0" w:firstColumn="1" w:lastColumn="0" w:noHBand="0" w:noVBand="1"/>
      </w:tblPr>
      <w:tblGrid>
        <w:gridCol w:w="988"/>
        <w:gridCol w:w="6237"/>
        <w:gridCol w:w="1785"/>
      </w:tblGrid>
      <w:tr w:rsidR="007B39D0" w:rsidRPr="00996949" w14:paraId="01F99C32" w14:textId="77777777" w:rsidTr="007B39D0">
        <w:tc>
          <w:tcPr>
            <w:tcW w:w="988" w:type="dxa"/>
          </w:tcPr>
          <w:p w14:paraId="39A5B821" w14:textId="65462371" w:rsidR="007B39D0" w:rsidRPr="00996949" w:rsidRDefault="007B39D0" w:rsidP="00876809">
            <w:pPr>
              <w:rPr>
                <w:rFonts w:cstheme="minorHAnsi"/>
                <w:b/>
                <w:i/>
              </w:rPr>
            </w:pPr>
            <w:r w:rsidRPr="00996949">
              <w:rPr>
                <w:rFonts w:cstheme="minorHAnsi"/>
                <w:b/>
                <w:i/>
              </w:rPr>
              <w:t>Feature</w:t>
            </w:r>
          </w:p>
        </w:tc>
        <w:tc>
          <w:tcPr>
            <w:tcW w:w="6237" w:type="dxa"/>
          </w:tcPr>
          <w:p w14:paraId="2595AC25" w14:textId="1DCCCAD8" w:rsidR="007B39D0" w:rsidRPr="00996949" w:rsidRDefault="007B39D0" w:rsidP="00876809">
            <w:pPr>
              <w:rPr>
                <w:rFonts w:cstheme="minorHAnsi"/>
                <w:b/>
                <w:i/>
              </w:rPr>
            </w:pPr>
            <w:r w:rsidRPr="00996949">
              <w:rPr>
                <w:rFonts w:cstheme="minorHAnsi"/>
                <w:b/>
                <w:i/>
              </w:rPr>
              <w:t>Description</w:t>
            </w:r>
          </w:p>
        </w:tc>
        <w:tc>
          <w:tcPr>
            <w:tcW w:w="1785" w:type="dxa"/>
          </w:tcPr>
          <w:p w14:paraId="79F9DF54" w14:textId="257BAEFA" w:rsidR="007B39D0" w:rsidRPr="00996949" w:rsidRDefault="007B39D0" w:rsidP="00876809">
            <w:pPr>
              <w:rPr>
                <w:rFonts w:cstheme="minorHAnsi"/>
                <w:b/>
                <w:i/>
              </w:rPr>
            </w:pPr>
            <w:r w:rsidRPr="00996949">
              <w:rPr>
                <w:rFonts w:cstheme="minorHAnsi"/>
                <w:b/>
                <w:i/>
              </w:rPr>
              <w:t>Implemented</w:t>
            </w:r>
          </w:p>
        </w:tc>
      </w:tr>
      <w:tr w:rsidR="007B39D0" w:rsidRPr="00996949" w14:paraId="5B221164" w14:textId="77777777" w:rsidTr="007B39D0">
        <w:tc>
          <w:tcPr>
            <w:tcW w:w="988" w:type="dxa"/>
          </w:tcPr>
          <w:p w14:paraId="5FE9D53F" w14:textId="4ECA87D5" w:rsidR="007B39D0" w:rsidRPr="00996949" w:rsidRDefault="007B39D0" w:rsidP="00876809">
            <w:pPr>
              <w:rPr>
                <w:rFonts w:cstheme="minorHAnsi"/>
              </w:rPr>
            </w:pPr>
            <w:r w:rsidRPr="00996949">
              <w:rPr>
                <w:rFonts w:cstheme="minorHAnsi"/>
              </w:rPr>
              <w:t>F1</w:t>
            </w:r>
          </w:p>
        </w:tc>
        <w:tc>
          <w:tcPr>
            <w:tcW w:w="6237" w:type="dxa"/>
          </w:tcPr>
          <w:p w14:paraId="28A6BCBD" w14:textId="344AB4AE" w:rsidR="007B39D0" w:rsidRPr="00996949" w:rsidRDefault="007B39D0" w:rsidP="00876809">
            <w:pPr>
              <w:rPr>
                <w:rFonts w:cstheme="minorHAnsi"/>
              </w:rPr>
            </w:pPr>
            <w:r w:rsidRPr="00996949">
              <w:rPr>
                <w:rFonts w:cstheme="minorHAnsi"/>
              </w:rPr>
              <w:t xml:space="preserve">System Architecture including </w:t>
            </w:r>
            <w:proofErr w:type="spellStart"/>
            <w:r w:rsidRPr="00996949">
              <w:rPr>
                <w:rFonts w:cstheme="minorHAnsi"/>
              </w:rPr>
              <w:t>makefile</w:t>
            </w:r>
            <w:proofErr w:type="spellEnd"/>
          </w:p>
        </w:tc>
        <w:tc>
          <w:tcPr>
            <w:tcW w:w="1785" w:type="dxa"/>
          </w:tcPr>
          <w:p w14:paraId="1FA369E4" w14:textId="6C62D2FF" w:rsidR="007B39D0" w:rsidRPr="00996949" w:rsidRDefault="008C5862" w:rsidP="00876809">
            <w:pPr>
              <w:rPr>
                <w:rFonts w:cstheme="minorHAnsi"/>
              </w:rPr>
            </w:pPr>
            <w:r w:rsidRPr="00996949">
              <w:rPr>
                <w:rFonts w:cstheme="minorHAnsi"/>
              </w:rPr>
              <w:t>Yes</w:t>
            </w:r>
          </w:p>
        </w:tc>
      </w:tr>
      <w:tr w:rsidR="007B39D0" w:rsidRPr="00996949" w14:paraId="754B8CBF" w14:textId="77777777" w:rsidTr="007B39D0">
        <w:tc>
          <w:tcPr>
            <w:tcW w:w="988" w:type="dxa"/>
          </w:tcPr>
          <w:p w14:paraId="450200B2" w14:textId="4AC9D1CB" w:rsidR="007B39D0" w:rsidRPr="00996949" w:rsidRDefault="007B39D0" w:rsidP="00876809">
            <w:pPr>
              <w:rPr>
                <w:rFonts w:cstheme="minorHAnsi"/>
              </w:rPr>
            </w:pPr>
            <w:r w:rsidRPr="00996949">
              <w:rPr>
                <w:rFonts w:cstheme="minorHAnsi"/>
              </w:rPr>
              <w:t>F2</w:t>
            </w:r>
          </w:p>
        </w:tc>
        <w:tc>
          <w:tcPr>
            <w:tcW w:w="6237" w:type="dxa"/>
          </w:tcPr>
          <w:p w14:paraId="78E17E8F" w14:textId="154029B7" w:rsidR="007B39D0" w:rsidRPr="00996949" w:rsidRDefault="007B39D0" w:rsidP="00876809">
            <w:pPr>
              <w:rPr>
                <w:rFonts w:cstheme="minorHAnsi"/>
              </w:rPr>
            </w:pPr>
            <w:r w:rsidRPr="00996949">
              <w:rPr>
                <w:rFonts w:cstheme="minorHAnsi"/>
              </w:rPr>
              <w:t>Daemon (Setup/Initialisation/Management)</w:t>
            </w:r>
          </w:p>
        </w:tc>
        <w:tc>
          <w:tcPr>
            <w:tcW w:w="1785" w:type="dxa"/>
          </w:tcPr>
          <w:p w14:paraId="7DC1223D" w14:textId="3383C729" w:rsidR="007B39D0" w:rsidRPr="00996949" w:rsidRDefault="008C5862" w:rsidP="00876809">
            <w:pPr>
              <w:rPr>
                <w:rFonts w:cstheme="minorHAnsi"/>
              </w:rPr>
            </w:pPr>
            <w:r w:rsidRPr="00996949">
              <w:rPr>
                <w:rFonts w:cstheme="minorHAnsi"/>
              </w:rPr>
              <w:t>Yes</w:t>
            </w:r>
          </w:p>
        </w:tc>
      </w:tr>
      <w:tr w:rsidR="007B39D0" w:rsidRPr="00996949" w14:paraId="5F250482" w14:textId="77777777" w:rsidTr="007B39D0">
        <w:tc>
          <w:tcPr>
            <w:tcW w:w="988" w:type="dxa"/>
          </w:tcPr>
          <w:p w14:paraId="6E636EB3" w14:textId="3B82234D" w:rsidR="007B39D0" w:rsidRPr="00996949" w:rsidRDefault="007B39D0" w:rsidP="00876809">
            <w:pPr>
              <w:rPr>
                <w:rFonts w:cstheme="minorHAnsi"/>
              </w:rPr>
            </w:pPr>
            <w:r w:rsidRPr="00996949">
              <w:rPr>
                <w:rFonts w:cstheme="minorHAnsi"/>
              </w:rPr>
              <w:t>F3</w:t>
            </w:r>
          </w:p>
        </w:tc>
        <w:tc>
          <w:tcPr>
            <w:tcW w:w="6237" w:type="dxa"/>
          </w:tcPr>
          <w:p w14:paraId="779AB7D8" w14:textId="492C7068" w:rsidR="007B39D0" w:rsidRPr="00996949" w:rsidRDefault="007B39D0" w:rsidP="00876809">
            <w:pPr>
              <w:rPr>
                <w:rFonts w:cstheme="minorHAnsi"/>
              </w:rPr>
            </w:pPr>
            <w:r w:rsidRPr="00996949">
              <w:rPr>
                <w:rFonts w:cstheme="minorHAnsi"/>
              </w:rPr>
              <w:t>Daemon (Implementation)</w:t>
            </w:r>
          </w:p>
        </w:tc>
        <w:tc>
          <w:tcPr>
            <w:tcW w:w="1785" w:type="dxa"/>
          </w:tcPr>
          <w:p w14:paraId="058BCC30" w14:textId="53BA266F" w:rsidR="007B39D0" w:rsidRPr="00996949" w:rsidRDefault="008C5862" w:rsidP="00876809">
            <w:pPr>
              <w:rPr>
                <w:rFonts w:cstheme="minorHAnsi"/>
              </w:rPr>
            </w:pPr>
            <w:r w:rsidRPr="00996949">
              <w:rPr>
                <w:rFonts w:cstheme="minorHAnsi"/>
              </w:rPr>
              <w:t>Yes</w:t>
            </w:r>
          </w:p>
        </w:tc>
      </w:tr>
      <w:tr w:rsidR="007B39D0" w:rsidRPr="00996949" w14:paraId="71509572" w14:textId="77777777" w:rsidTr="007B39D0">
        <w:tc>
          <w:tcPr>
            <w:tcW w:w="988" w:type="dxa"/>
          </w:tcPr>
          <w:p w14:paraId="2A2ADC79" w14:textId="0A91108D" w:rsidR="007B39D0" w:rsidRPr="00996949" w:rsidRDefault="007B39D0" w:rsidP="00876809">
            <w:pPr>
              <w:rPr>
                <w:rFonts w:cstheme="minorHAnsi"/>
              </w:rPr>
            </w:pPr>
            <w:r w:rsidRPr="00996949">
              <w:rPr>
                <w:rFonts w:cstheme="minorHAnsi"/>
              </w:rPr>
              <w:t>F4</w:t>
            </w:r>
          </w:p>
        </w:tc>
        <w:tc>
          <w:tcPr>
            <w:tcW w:w="6237" w:type="dxa"/>
          </w:tcPr>
          <w:p w14:paraId="4958E15A" w14:textId="4249E573" w:rsidR="007B39D0" w:rsidRPr="00996949" w:rsidRDefault="007B39D0" w:rsidP="00876809">
            <w:pPr>
              <w:rPr>
                <w:rFonts w:cstheme="minorHAnsi"/>
              </w:rPr>
            </w:pPr>
            <w:r w:rsidRPr="00996949">
              <w:rPr>
                <w:rFonts w:cstheme="minorHAnsi"/>
              </w:rPr>
              <w:t>Backup Functionality</w:t>
            </w:r>
          </w:p>
        </w:tc>
        <w:tc>
          <w:tcPr>
            <w:tcW w:w="1785" w:type="dxa"/>
          </w:tcPr>
          <w:p w14:paraId="71CA19E7" w14:textId="2BB6D547" w:rsidR="007B39D0" w:rsidRPr="00996949" w:rsidRDefault="008C5862" w:rsidP="00876809">
            <w:pPr>
              <w:rPr>
                <w:rFonts w:cstheme="minorHAnsi"/>
              </w:rPr>
            </w:pPr>
            <w:r w:rsidRPr="00996949">
              <w:rPr>
                <w:rFonts w:cstheme="minorHAnsi"/>
              </w:rPr>
              <w:t>Yes</w:t>
            </w:r>
          </w:p>
        </w:tc>
      </w:tr>
      <w:tr w:rsidR="007B39D0" w:rsidRPr="00996949" w14:paraId="276D97FB" w14:textId="77777777" w:rsidTr="007B39D0">
        <w:tc>
          <w:tcPr>
            <w:tcW w:w="988" w:type="dxa"/>
          </w:tcPr>
          <w:p w14:paraId="3B823139" w14:textId="7A34A0F3" w:rsidR="007B39D0" w:rsidRPr="00996949" w:rsidRDefault="007B39D0" w:rsidP="00876809">
            <w:pPr>
              <w:rPr>
                <w:rFonts w:cstheme="minorHAnsi"/>
              </w:rPr>
            </w:pPr>
            <w:r w:rsidRPr="00996949">
              <w:rPr>
                <w:rFonts w:cstheme="minorHAnsi"/>
              </w:rPr>
              <w:t>F5</w:t>
            </w:r>
          </w:p>
        </w:tc>
        <w:tc>
          <w:tcPr>
            <w:tcW w:w="6237" w:type="dxa"/>
          </w:tcPr>
          <w:p w14:paraId="0CA72676" w14:textId="0DA5308F" w:rsidR="007B39D0" w:rsidRPr="00996949" w:rsidRDefault="007B39D0" w:rsidP="00876809">
            <w:pPr>
              <w:rPr>
                <w:rFonts w:cstheme="minorHAnsi"/>
              </w:rPr>
            </w:pPr>
            <w:r w:rsidRPr="00996949">
              <w:rPr>
                <w:rFonts w:cstheme="minorHAnsi"/>
              </w:rPr>
              <w:t>Transfer Functionality</w:t>
            </w:r>
          </w:p>
        </w:tc>
        <w:tc>
          <w:tcPr>
            <w:tcW w:w="1785" w:type="dxa"/>
          </w:tcPr>
          <w:p w14:paraId="037B2CAD" w14:textId="6D8B29B5" w:rsidR="007B39D0" w:rsidRPr="00996949" w:rsidRDefault="008C5862" w:rsidP="00876809">
            <w:pPr>
              <w:rPr>
                <w:rFonts w:cstheme="minorHAnsi"/>
              </w:rPr>
            </w:pPr>
            <w:r w:rsidRPr="00996949">
              <w:rPr>
                <w:rFonts w:cstheme="minorHAnsi"/>
              </w:rPr>
              <w:t>Yes</w:t>
            </w:r>
          </w:p>
        </w:tc>
      </w:tr>
      <w:tr w:rsidR="007B39D0" w:rsidRPr="00996949" w14:paraId="66258835" w14:textId="77777777" w:rsidTr="007B39D0">
        <w:tc>
          <w:tcPr>
            <w:tcW w:w="988" w:type="dxa"/>
          </w:tcPr>
          <w:p w14:paraId="326C3554" w14:textId="500F7F2A" w:rsidR="007B39D0" w:rsidRPr="00996949" w:rsidRDefault="007B39D0" w:rsidP="00876809">
            <w:pPr>
              <w:rPr>
                <w:rFonts w:cstheme="minorHAnsi"/>
              </w:rPr>
            </w:pPr>
            <w:r w:rsidRPr="00996949">
              <w:rPr>
                <w:rFonts w:cstheme="minorHAnsi"/>
              </w:rPr>
              <w:t>F6</w:t>
            </w:r>
          </w:p>
        </w:tc>
        <w:tc>
          <w:tcPr>
            <w:tcW w:w="6237" w:type="dxa"/>
          </w:tcPr>
          <w:p w14:paraId="7C469361" w14:textId="40658F46" w:rsidR="007B39D0" w:rsidRPr="00996949" w:rsidRDefault="007B39D0" w:rsidP="00876809">
            <w:pPr>
              <w:rPr>
                <w:rFonts w:cstheme="minorHAnsi"/>
              </w:rPr>
            </w:pPr>
            <w:r w:rsidRPr="00996949">
              <w:rPr>
                <w:rFonts w:cstheme="minorHAnsi"/>
              </w:rPr>
              <w:t>Lockdown folder for Backup / Transfer</w:t>
            </w:r>
          </w:p>
        </w:tc>
        <w:tc>
          <w:tcPr>
            <w:tcW w:w="1785" w:type="dxa"/>
          </w:tcPr>
          <w:p w14:paraId="3A90F576" w14:textId="2AB97B41" w:rsidR="007B39D0" w:rsidRPr="00996949" w:rsidRDefault="008C5862" w:rsidP="00876809">
            <w:pPr>
              <w:rPr>
                <w:rFonts w:cstheme="minorHAnsi"/>
              </w:rPr>
            </w:pPr>
            <w:r w:rsidRPr="00996949">
              <w:rPr>
                <w:rFonts w:cstheme="minorHAnsi"/>
              </w:rPr>
              <w:t>Yes</w:t>
            </w:r>
          </w:p>
        </w:tc>
      </w:tr>
      <w:tr w:rsidR="007B39D0" w:rsidRPr="00996949" w14:paraId="23F0BB17" w14:textId="77777777" w:rsidTr="007B39D0">
        <w:tc>
          <w:tcPr>
            <w:tcW w:w="988" w:type="dxa"/>
          </w:tcPr>
          <w:p w14:paraId="48E73903" w14:textId="7D8E55E1" w:rsidR="007B39D0" w:rsidRPr="00996949" w:rsidRDefault="007B39D0" w:rsidP="00876809">
            <w:pPr>
              <w:rPr>
                <w:rFonts w:cstheme="minorHAnsi"/>
              </w:rPr>
            </w:pPr>
            <w:r w:rsidRPr="00996949">
              <w:rPr>
                <w:rFonts w:cstheme="minorHAnsi"/>
              </w:rPr>
              <w:t>F7</w:t>
            </w:r>
          </w:p>
        </w:tc>
        <w:tc>
          <w:tcPr>
            <w:tcW w:w="6237" w:type="dxa"/>
          </w:tcPr>
          <w:p w14:paraId="6983072C" w14:textId="65B6CAA8" w:rsidR="007B39D0" w:rsidRPr="00996949" w:rsidRDefault="008D296A" w:rsidP="00876809">
            <w:pPr>
              <w:rPr>
                <w:rFonts w:cstheme="minorHAnsi"/>
              </w:rPr>
            </w:pPr>
            <w:r w:rsidRPr="00996949">
              <w:rPr>
                <w:rFonts w:cstheme="minorHAnsi"/>
              </w:rPr>
              <w:t>Process management and IPC</w:t>
            </w:r>
          </w:p>
        </w:tc>
        <w:tc>
          <w:tcPr>
            <w:tcW w:w="1785" w:type="dxa"/>
          </w:tcPr>
          <w:p w14:paraId="62B71014" w14:textId="0D9A06FD" w:rsidR="007B39D0" w:rsidRPr="00996949" w:rsidRDefault="008C5862" w:rsidP="00876809">
            <w:pPr>
              <w:rPr>
                <w:rFonts w:cstheme="minorHAnsi"/>
              </w:rPr>
            </w:pPr>
            <w:r w:rsidRPr="00996949">
              <w:rPr>
                <w:rFonts w:cstheme="minorHAnsi"/>
              </w:rPr>
              <w:t>Yes</w:t>
            </w:r>
          </w:p>
        </w:tc>
      </w:tr>
      <w:tr w:rsidR="007B39D0" w:rsidRPr="00996949" w14:paraId="067BE63A" w14:textId="77777777" w:rsidTr="007B39D0">
        <w:trPr>
          <w:trHeight w:val="269"/>
        </w:trPr>
        <w:tc>
          <w:tcPr>
            <w:tcW w:w="988" w:type="dxa"/>
          </w:tcPr>
          <w:p w14:paraId="6846D9C9" w14:textId="44F7A0F3" w:rsidR="007B39D0" w:rsidRPr="00996949" w:rsidRDefault="007B39D0" w:rsidP="00876809">
            <w:pPr>
              <w:rPr>
                <w:rFonts w:cstheme="minorHAnsi"/>
              </w:rPr>
            </w:pPr>
            <w:r w:rsidRPr="00996949">
              <w:rPr>
                <w:rFonts w:cstheme="minorHAnsi"/>
              </w:rPr>
              <w:t>F8</w:t>
            </w:r>
          </w:p>
        </w:tc>
        <w:tc>
          <w:tcPr>
            <w:tcW w:w="6237" w:type="dxa"/>
          </w:tcPr>
          <w:p w14:paraId="011DD4FB" w14:textId="3703B402" w:rsidR="007B39D0" w:rsidRPr="00996949" w:rsidRDefault="007B39D0" w:rsidP="00876809">
            <w:pPr>
              <w:rPr>
                <w:rFonts w:cstheme="minorHAnsi"/>
              </w:rPr>
            </w:pPr>
            <w:r w:rsidRPr="00996949">
              <w:rPr>
                <w:rFonts w:cstheme="minorHAnsi"/>
              </w:rPr>
              <w:t>Logging and Error Logging</w:t>
            </w:r>
          </w:p>
        </w:tc>
        <w:tc>
          <w:tcPr>
            <w:tcW w:w="1785" w:type="dxa"/>
          </w:tcPr>
          <w:p w14:paraId="7080564E" w14:textId="278ABEFE" w:rsidR="007B39D0" w:rsidRPr="00996949" w:rsidRDefault="008C5862" w:rsidP="00876809">
            <w:pPr>
              <w:rPr>
                <w:rFonts w:cstheme="minorHAnsi"/>
              </w:rPr>
            </w:pPr>
            <w:r w:rsidRPr="00996949">
              <w:rPr>
                <w:rFonts w:cstheme="minorHAnsi"/>
              </w:rPr>
              <w:t>Yes</w:t>
            </w:r>
          </w:p>
        </w:tc>
      </w:tr>
    </w:tbl>
    <w:p w14:paraId="4B4675D9" w14:textId="77777777" w:rsidR="00BD7184" w:rsidRPr="00996949" w:rsidRDefault="00BD7184" w:rsidP="00876809">
      <w:pPr>
        <w:rPr>
          <w:rFonts w:cstheme="minorHAnsi"/>
        </w:rPr>
      </w:pPr>
    </w:p>
    <w:p w14:paraId="6881C46E" w14:textId="77777777" w:rsidR="008C5862" w:rsidRPr="00996949" w:rsidRDefault="008C5862">
      <w:pPr>
        <w:rPr>
          <w:rFonts w:cstheme="minorHAnsi"/>
        </w:rPr>
      </w:pPr>
    </w:p>
    <w:p w14:paraId="5BF4C783" w14:textId="7AEAE159" w:rsidR="008C5862" w:rsidRPr="00996949" w:rsidRDefault="008C5862">
      <w:pPr>
        <w:rPr>
          <w:rFonts w:cstheme="minorHAnsi"/>
        </w:rPr>
      </w:pPr>
      <w:r w:rsidRPr="00996949">
        <w:rPr>
          <w:rFonts w:cstheme="minorHAnsi"/>
        </w:rPr>
        <w:t>Have you included a video demo a</w:t>
      </w:r>
      <w:r w:rsidR="00A127F7" w:rsidRPr="00996949">
        <w:rPr>
          <w:rFonts w:cstheme="minorHAnsi"/>
        </w:rPr>
        <w:t xml:space="preserve">s part of the assignment: </w:t>
      </w:r>
      <w:proofErr w:type="gramStart"/>
      <w:r w:rsidR="00A127F7" w:rsidRPr="00996949">
        <w:rPr>
          <w:rFonts w:cstheme="minorHAnsi"/>
        </w:rPr>
        <w:t>Yes</w:t>
      </w:r>
      <w:proofErr w:type="gramEnd"/>
    </w:p>
    <w:p w14:paraId="7114B368" w14:textId="42339198" w:rsidR="008C5862" w:rsidRPr="00996949" w:rsidRDefault="008C5862">
      <w:pPr>
        <w:rPr>
          <w:rFonts w:cstheme="minorHAnsi"/>
          <w:color w:val="BFBFBF" w:themeColor="background1" w:themeShade="BF"/>
        </w:rPr>
      </w:pPr>
      <w:r w:rsidRPr="00996949">
        <w:rPr>
          <w:rFonts w:cstheme="minorHAnsi"/>
        </w:rPr>
        <w:t xml:space="preserve">Link to Video: </w:t>
      </w:r>
      <w:r w:rsidRPr="00996949">
        <w:rPr>
          <w:rFonts w:cstheme="minorHAnsi"/>
          <w:color w:val="BFBFBF" w:themeColor="background1" w:themeShade="BF"/>
        </w:rPr>
        <w:t xml:space="preserve">please paste link </w:t>
      </w:r>
      <w:proofErr w:type="gramStart"/>
      <w:r w:rsidRPr="00996949">
        <w:rPr>
          <w:rFonts w:cstheme="minorHAnsi"/>
          <w:color w:val="BFBFBF" w:themeColor="background1" w:themeShade="BF"/>
        </w:rPr>
        <w:t>here</w:t>
      </w:r>
      <w:proofErr w:type="gramEnd"/>
    </w:p>
    <w:p w14:paraId="5559A2D3" w14:textId="77777777" w:rsidR="008C5862" w:rsidRPr="00996949" w:rsidRDefault="008C5862">
      <w:pPr>
        <w:rPr>
          <w:rFonts w:cstheme="minorHAnsi"/>
        </w:rPr>
      </w:pPr>
    </w:p>
    <w:p w14:paraId="6AC863F3" w14:textId="0DC45D37" w:rsidR="008C5862" w:rsidRPr="00996949" w:rsidRDefault="0084164E">
      <w:pPr>
        <w:pBdr>
          <w:bottom w:val="single" w:sz="6" w:space="1" w:color="auto"/>
        </w:pBdr>
        <w:rPr>
          <w:rFonts w:cstheme="minorHAnsi"/>
        </w:rPr>
      </w:pPr>
      <w:r w:rsidRPr="0084164E">
        <w:rPr>
          <w:rFonts w:cstheme="minorHAnsi"/>
        </w:rPr>
        <w:t>https://www.youtube.com/watch?v=5AIRxG_D8xI</w:t>
      </w:r>
    </w:p>
    <w:p w14:paraId="1E48384A" w14:textId="77777777" w:rsidR="008C5862" w:rsidRPr="00996949" w:rsidRDefault="008C5862" w:rsidP="008C5862">
      <w:pPr>
        <w:pStyle w:val="Chapterheading"/>
        <w:rPr>
          <w:rFonts w:asciiTheme="minorHAnsi" w:hAnsiTheme="minorHAnsi" w:cstheme="minorHAnsi"/>
        </w:rPr>
      </w:pPr>
    </w:p>
    <w:p w14:paraId="53A42A3A" w14:textId="77777777" w:rsidR="008C5862" w:rsidRPr="00996949" w:rsidRDefault="008C5862" w:rsidP="008C5862">
      <w:pPr>
        <w:pStyle w:val="Chapterheading"/>
        <w:rPr>
          <w:rFonts w:asciiTheme="minorHAnsi" w:hAnsiTheme="minorHAnsi" w:cstheme="minorHAnsi"/>
        </w:rPr>
      </w:pPr>
    </w:p>
    <w:p w14:paraId="721CB866" w14:textId="77777777" w:rsidR="008C5862" w:rsidRPr="00996949" w:rsidRDefault="008C5862" w:rsidP="008C5862">
      <w:pPr>
        <w:pStyle w:val="Chapterheading"/>
        <w:rPr>
          <w:rFonts w:asciiTheme="minorHAnsi" w:hAnsiTheme="minorHAnsi" w:cstheme="minorHAnsi"/>
        </w:rPr>
      </w:pPr>
      <w:r w:rsidRPr="00996949">
        <w:rPr>
          <w:rFonts w:asciiTheme="minorHAnsi" w:hAnsiTheme="minorHAnsi" w:cstheme="minorHAnsi"/>
        </w:rPr>
        <w:t>Declaration</w:t>
      </w:r>
    </w:p>
    <w:p w14:paraId="52DB272D" w14:textId="77777777" w:rsidR="008C5862" w:rsidRPr="00996949" w:rsidRDefault="008C5862" w:rsidP="008C5862">
      <w:pPr>
        <w:pStyle w:val="BodyText"/>
        <w:rPr>
          <w:rFonts w:asciiTheme="minorHAnsi" w:hAnsiTheme="minorHAnsi" w:cstheme="minorHAnsi"/>
          <w:lang w:val="en-IE"/>
        </w:rPr>
      </w:pPr>
    </w:p>
    <w:p w14:paraId="3C7AC895" w14:textId="77777777" w:rsidR="008C5862" w:rsidRPr="00996949" w:rsidRDefault="008C5862" w:rsidP="008C5862">
      <w:pPr>
        <w:pStyle w:val="BodyText"/>
        <w:rPr>
          <w:rFonts w:asciiTheme="minorHAnsi" w:hAnsiTheme="minorHAnsi" w:cstheme="minorHAnsi"/>
          <w:lang w:val="en-IE"/>
        </w:rPr>
      </w:pPr>
    </w:p>
    <w:p w14:paraId="4D6DD0CC" w14:textId="77777777" w:rsidR="008C5862" w:rsidRPr="00996949" w:rsidRDefault="008C5862" w:rsidP="008C5862">
      <w:pPr>
        <w:pStyle w:val="BodyText"/>
        <w:rPr>
          <w:rFonts w:asciiTheme="minorHAnsi" w:hAnsiTheme="minorHAnsi" w:cstheme="minorHAnsi"/>
          <w:lang w:val="en-US"/>
        </w:rPr>
      </w:pPr>
      <w:r w:rsidRPr="00996949">
        <w:rPr>
          <w:rFonts w:asciiTheme="minorHAnsi" w:hAnsiTheme="minorHAnsi" w:cstheme="minorHAnsi"/>
        </w:rPr>
        <w:t>I hereby declare that the work described in this dissertation is, except where otherwise stated, entirely my own work and has not been submitted as an exercise for a degree at this or any other university.</w:t>
      </w:r>
    </w:p>
    <w:p w14:paraId="08F005B1" w14:textId="77777777" w:rsidR="008C5862" w:rsidRPr="00996949" w:rsidRDefault="008C5862" w:rsidP="008C5862">
      <w:pPr>
        <w:pStyle w:val="BodyText"/>
        <w:rPr>
          <w:rFonts w:asciiTheme="minorHAnsi" w:hAnsiTheme="minorHAnsi" w:cstheme="minorHAnsi"/>
          <w:lang w:val="en-US"/>
        </w:rPr>
      </w:pPr>
    </w:p>
    <w:p w14:paraId="7B171A22" w14:textId="77777777" w:rsidR="008C5862" w:rsidRPr="00996949" w:rsidRDefault="008C5862" w:rsidP="008C5862">
      <w:pPr>
        <w:pStyle w:val="BodyText"/>
        <w:rPr>
          <w:rFonts w:asciiTheme="minorHAnsi" w:hAnsiTheme="minorHAnsi" w:cstheme="minorHAnsi"/>
          <w:lang w:val="en-US"/>
        </w:rPr>
      </w:pPr>
    </w:p>
    <w:p w14:paraId="40528B74" w14:textId="77777777" w:rsidR="008C5862" w:rsidRPr="00996949" w:rsidRDefault="008C5862" w:rsidP="008C5862">
      <w:pPr>
        <w:pStyle w:val="BodyText"/>
        <w:rPr>
          <w:rFonts w:asciiTheme="minorHAnsi" w:hAnsiTheme="minorHAnsi" w:cstheme="minorHAnsi"/>
          <w:lang w:val="en-US"/>
        </w:rPr>
      </w:pPr>
      <w:r w:rsidRPr="00996949">
        <w:rPr>
          <w:rFonts w:asciiTheme="minorHAnsi" w:hAnsiTheme="minorHAnsi" w:cstheme="minorHAnsi"/>
          <w:lang w:val="en-US"/>
        </w:rPr>
        <w:t>Signed:</w:t>
      </w:r>
    </w:p>
    <w:p w14:paraId="39BCB9C8" w14:textId="77777777" w:rsidR="008C5862" w:rsidRPr="00996949" w:rsidRDefault="008C5862" w:rsidP="008C5862">
      <w:pPr>
        <w:pStyle w:val="BodyText"/>
        <w:rPr>
          <w:rFonts w:asciiTheme="minorHAnsi" w:hAnsiTheme="minorHAnsi" w:cstheme="minorHAnsi"/>
          <w:lang w:val="en-US"/>
        </w:rPr>
      </w:pPr>
    </w:p>
    <w:p w14:paraId="183002ED" w14:textId="77777777" w:rsidR="008C5862" w:rsidRPr="00996949" w:rsidRDefault="008C5862" w:rsidP="008C5862">
      <w:pPr>
        <w:pStyle w:val="BodyText"/>
        <w:rPr>
          <w:rFonts w:asciiTheme="minorHAnsi" w:hAnsiTheme="minorHAnsi" w:cstheme="minorHAnsi"/>
          <w:lang w:val="en-US"/>
        </w:rPr>
      </w:pPr>
      <w:r w:rsidRPr="00996949">
        <w:rPr>
          <w:rFonts w:asciiTheme="minorHAnsi" w:hAnsiTheme="minorHAnsi" w:cstheme="minorHAnsi"/>
        </w:rPr>
        <w:t>_________________________</w:t>
      </w:r>
    </w:p>
    <w:p w14:paraId="04ED0CB4" w14:textId="3478FEF8" w:rsidR="008C5862" w:rsidRPr="00996949" w:rsidRDefault="002C658F" w:rsidP="008C5862">
      <w:pPr>
        <w:pStyle w:val="BodyText"/>
        <w:rPr>
          <w:rFonts w:asciiTheme="minorHAnsi" w:hAnsiTheme="minorHAnsi" w:cstheme="minorHAnsi"/>
        </w:rPr>
      </w:pPr>
      <w:r w:rsidRPr="00996949">
        <w:rPr>
          <w:rFonts w:asciiTheme="minorHAnsi" w:hAnsiTheme="minorHAnsi" w:cstheme="minorHAnsi"/>
        </w:rPr>
        <w:t>Conor Farrell</w:t>
      </w:r>
    </w:p>
    <w:p w14:paraId="150CF743" w14:textId="77777777" w:rsidR="008C5862" w:rsidRPr="00996949" w:rsidRDefault="008C5862" w:rsidP="008C5862">
      <w:pPr>
        <w:pStyle w:val="BodyText"/>
        <w:rPr>
          <w:rFonts w:asciiTheme="minorHAnsi" w:hAnsiTheme="minorHAnsi" w:cstheme="minorHAnsi"/>
        </w:rPr>
      </w:pPr>
    </w:p>
    <w:p w14:paraId="2D767CB7" w14:textId="70B050E1" w:rsidR="008C5862" w:rsidRPr="00996949" w:rsidRDefault="002C658F" w:rsidP="008C5862">
      <w:pPr>
        <w:pStyle w:val="BodyText"/>
        <w:rPr>
          <w:rFonts w:asciiTheme="minorHAnsi" w:hAnsiTheme="minorHAnsi" w:cstheme="minorHAnsi"/>
          <w:lang w:val="en-US"/>
        </w:rPr>
      </w:pPr>
      <w:r w:rsidRPr="00996949">
        <w:rPr>
          <w:rFonts w:asciiTheme="minorHAnsi" w:hAnsiTheme="minorHAnsi" w:cstheme="minorHAnsi"/>
        </w:rPr>
        <w:t>19/03/2023</w:t>
      </w:r>
    </w:p>
    <w:p w14:paraId="1F23685A" w14:textId="77777777" w:rsidR="00BD7184" w:rsidRPr="00996949" w:rsidRDefault="00BD7184">
      <w:pPr>
        <w:rPr>
          <w:rFonts w:cstheme="minorHAnsi"/>
        </w:rPr>
      </w:pPr>
      <w:r w:rsidRPr="00996949">
        <w:rPr>
          <w:rFonts w:cstheme="minorHAnsi"/>
        </w:rPr>
        <w:br w:type="page"/>
      </w:r>
    </w:p>
    <w:p w14:paraId="7622B09E" w14:textId="3AD1099D" w:rsidR="00876809" w:rsidRPr="00996949" w:rsidRDefault="00876809" w:rsidP="00AD2010">
      <w:pPr>
        <w:pStyle w:val="Heading1"/>
        <w:rPr>
          <w:rFonts w:asciiTheme="minorHAnsi" w:hAnsiTheme="minorHAnsi" w:cstheme="minorHAnsi"/>
          <w:i/>
          <w:color w:val="767171" w:themeColor="background2" w:themeShade="80"/>
        </w:rPr>
      </w:pPr>
      <w:bookmarkStart w:id="1" w:name="_Toc129986963"/>
      <w:r w:rsidRPr="00996949">
        <w:rPr>
          <w:rFonts w:asciiTheme="minorHAnsi" w:hAnsiTheme="minorHAnsi" w:cstheme="minorHAnsi"/>
          <w:i/>
          <w:color w:val="767171" w:themeColor="background2" w:themeShade="80"/>
        </w:rPr>
        <w:lastRenderedPageBreak/>
        <w:t xml:space="preserve">Feature 1 </w:t>
      </w:r>
      <w:proofErr w:type="gramStart"/>
      <w:r w:rsidRPr="00996949">
        <w:rPr>
          <w:rFonts w:asciiTheme="minorHAnsi" w:hAnsiTheme="minorHAnsi" w:cstheme="minorHAnsi"/>
          <w:i/>
          <w:color w:val="767171" w:themeColor="background2" w:themeShade="80"/>
        </w:rPr>
        <w:t>-  System</w:t>
      </w:r>
      <w:proofErr w:type="gramEnd"/>
      <w:r w:rsidRPr="00996949">
        <w:rPr>
          <w:rFonts w:asciiTheme="minorHAnsi" w:hAnsiTheme="minorHAnsi" w:cstheme="minorHAnsi"/>
          <w:i/>
          <w:color w:val="767171" w:themeColor="background2" w:themeShade="80"/>
        </w:rPr>
        <w:t xml:space="preserve"> Archi</w:t>
      </w:r>
      <w:r w:rsidR="00AD2010" w:rsidRPr="00996949">
        <w:rPr>
          <w:rFonts w:asciiTheme="minorHAnsi" w:hAnsiTheme="minorHAnsi" w:cstheme="minorHAnsi"/>
          <w:i/>
          <w:color w:val="767171" w:themeColor="background2" w:themeShade="80"/>
        </w:rPr>
        <w:t xml:space="preserve">tecture including </w:t>
      </w:r>
      <w:proofErr w:type="spellStart"/>
      <w:r w:rsidR="00AD2010" w:rsidRPr="00996949">
        <w:rPr>
          <w:rFonts w:asciiTheme="minorHAnsi" w:hAnsiTheme="minorHAnsi" w:cstheme="minorHAnsi"/>
          <w:i/>
          <w:color w:val="767171" w:themeColor="background2" w:themeShade="80"/>
        </w:rPr>
        <w:t>makefile</w:t>
      </w:r>
      <w:bookmarkEnd w:id="1"/>
      <w:proofErr w:type="spellEnd"/>
      <w:r w:rsidR="00AD2010" w:rsidRPr="00996949">
        <w:rPr>
          <w:rFonts w:asciiTheme="minorHAnsi" w:hAnsiTheme="minorHAnsi" w:cstheme="minorHAnsi"/>
          <w:i/>
          <w:color w:val="767171" w:themeColor="background2" w:themeShade="80"/>
        </w:rPr>
        <w:t xml:space="preserve"> </w:t>
      </w:r>
    </w:p>
    <w:p w14:paraId="30C77484" w14:textId="77777777" w:rsidR="008712B6" w:rsidRPr="00996949" w:rsidRDefault="008712B6" w:rsidP="00876809">
      <w:pPr>
        <w:rPr>
          <w:rFonts w:cstheme="minorHAnsi"/>
        </w:rPr>
      </w:pPr>
    </w:p>
    <w:p w14:paraId="6ECDAEA3" w14:textId="2F3FD488" w:rsidR="008712B6" w:rsidRPr="00996949" w:rsidRDefault="00C05417" w:rsidP="00876809">
      <w:pPr>
        <w:rPr>
          <w:rFonts w:cstheme="minorHAnsi"/>
        </w:rPr>
      </w:pPr>
      <w:r w:rsidRPr="00996949">
        <w:rPr>
          <w:rFonts w:cstheme="minorHAnsi"/>
        </w:rPr>
        <w:t xml:space="preserve">The daemon adheres to the Separation of Concerns (SoC) and Single Responsibility Principle (SRP). </w:t>
      </w:r>
      <w:r w:rsidR="00315FF6" w:rsidRPr="00996949">
        <w:rPr>
          <w:rFonts w:cstheme="minorHAnsi"/>
        </w:rPr>
        <w:t>One such example of this is</w:t>
      </w:r>
      <w:r w:rsidRPr="00996949">
        <w:rPr>
          <w:rFonts w:cstheme="minorHAnsi"/>
        </w:rPr>
        <w:t>:</w:t>
      </w:r>
    </w:p>
    <w:p w14:paraId="08967FB6" w14:textId="77777777" w:rsidR="00C05417" w:rsidRPr="00996949" w:rsidRDefault="00C05417" w:rsidP="00876809">
      <w:pPr>
        <w:rPr>
          <w:rFonts w:cstheme="minorHAnsi"/>
        </w:rPr>
      </w:pPr>
    </w:p>
    <w:p w14:paraId="2EE2E81F" w14:textId="67FE5120" w:rsidR="008712B6" w:rsidRPr="00996949" w:rsidRDefault="00C05417" w:rsidP="00876809">
      <w:pPr>
        <w:rPr>
          <w:rFonts w:cstheme="minorHAnsi"/>
        </w:rPr>
      </w:pPr>
      <w:proofErr w:type="spellStart"/>
      <w:r w:rsidRPr="00996949">
        <w:rPr>
          <w:rFonts w:cstheme="minorHAnsi"/>
        </w:rPr>
        <w:t>Backup_</w:t>
      </w:r>
      <w:proofErr w:type="gramStart"/>
      <w:r w:rsidRPr="00996949">
        <w:rPr>
          <w:rFonts w:cstheme="minorHAnsi"/>
        </w:rPr>
        <w:t>dashboard</w:t>
      </w:r>
      <w:proofErr w:type="spellEnd"/>
      <w:r w:rsidRPr="00996949">
        <w:rPr>
          <w:rFonts w:cstheme="minorHAnsi"/>
        </w:rPr>
        <w:t>(</w:t>
      </w:r>
      <w:proofErr w:type="gramEnd"/>
      <w:r w:rsidRPr="00996949">
        <w:rPr>
          <w:rFonts w:cstheme="minorHAnsi"/>
        </w:rPr>
        <w:t>): This function adheres to SRP and is responsible for backing up the contents of the source directory to the destination directory. While it does handle multiple tasks such as creating a new directory, opening the source directory, iterating through its entries, and copying the files, all these tasks are related to the overall goal of backing up the directory.</w:t>
      </w:r>
    </w:p>
    <w:p w14:paraId="07DB5579" w14:textId="05D1CD54" w:rsidR="008712B6" w:rsidRDefault="00C05417" w:rsidP="00876809">
      <w:pPr>
        <w:rPr>
          <w:rFonts w:cstheme="minorHAnsi"/>
        </w:rPr>
      </w:pPr>
      <w:r w:rsidRPr="00996949">
        <w:rPr>
          <w:rFonts w:cstheme="minorHAnsi"/>
        </w:rPr>
        <w:t>The main functionalities of the Daemon all follow this example whereby the actions are separated into their own files/functions.</w:t>
      </w:r>
    </w:p>
    <w:p w14:paraId="5CBED3B4" w14:textId="1FCC761A" w:rsidR="00CD640C" w:rsidRDefault="00CD640C" w:rsidP="00876809">
      <w:pPr>
        <w:rPr>
          <w:rFonts w:cstheme="minorHAnsi"/>
        </w:rPr>
      </w:pPr>
    </w:p>
    <w:p w14:paraId="01DB8636" w14:textId="03C740D1" w:rsidR="00CD640C" w:rsidRDefault="00CD640C" w:rsidP="00876809">
      <w:pPr>
        <w:rPr>
          <w:rFonts w:cstheme="minorHAnsi"/>
        </w:rPr>
      </w:pPr>
      <w:r>
        <w:rPr>
          <w:rFonts w:cstheme="minorHAnsi"/>
        </w:rPr>
        <w:t>The project destination folder layout is as follows:</w:t>
      </w:r>
      <w:r>
        <w:rPr>
          <w:rFonts w:cstheme="minorHAnsi"/>
        </w:rPr>
        <w:br/>
      </w:r>
      <w:r w:rsidRPr="00CD640C">
        <w:rPr>
          <w:rFonts w:cstheme="minorHAnsi"/>
          <w:noProof/>
        </w:rPr>
        <w:drawing>
          <wp:inline distT="0" distB="0" distL="0" distR="0" wp14:anchorId="0B05BBD5" wp14:editId="76039DBD">
            <wp:extent cx="4654789" cy="305450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654789" cy="3054507"/>
                    </a:xfrm>
                    <a:prstGeom prst="rect">
                      <a:avLst/>
                    </a:prstGeom>
                  </pic:spPr>
                </pic:pic>
              </a:graphicData>
            </a:graphic>
          </wp:inline>
        </w:drawing>
      </w:r>
    </w:p>
    <w:p w14:paraId="0E0E4DCC" w14:textId="55CB439B" w:rsidR="00CD640C" w:rsidRDefault="00CD640C" w:rsidP="00876809">
      <w:pPr>
        <w:rPr>
          <w:rFonts w:cstheme="minorHAnsi"/>
        </w:rPr>
      </w:pPr>
    </w:p>
    <w:p w14:paraId="71ED697F" w14:textId="77777777" w:rsidR="00CD640C" w:rsidRPr="00996949" w:rsidRDefault="00CD640C" w:rsidP="00876809">
      <w:pPr>
        <w:rPr>
          <w:rFonts w:cstheme="minorHAnsi"/>
        </w:rPr>
      </w:pPr>
    </w:p>
    <w:p w14:paraId="2C172675" w14:textId="77777777" w:rsidR="002C658F" w:rsidRPr="00996949" w:rsidRDefault="002C658F" w:rsidP="00876809">
      <w:pPr>
        <w:rPr>
          <w:rFonts w:cstheme="minorHAnsi"/>
        </w:rPr>
      </w:pPr>
    </w:p>
    <w:p w14:paraId="2BDE937D" w14:textId="27AB6741" w:rsidR="00876809" w:rsidRPr="00996949" w:rsidRDefault="00876809" w:rsidP="00AD2010">
      <w:pPr>
        <w:pStyle w:val="Heading1"/>
        <w:rPr>
          <w:rFonts w:asciiTheme="minorHAnsi" w:hAnsiTheme="minorHAnsi" w:cstheme="minorHAnsi"/>
          <w:i/>
          <w:color w:val="767171" w:themeColor="background2" w:themeShade="80"/>
        </w:rPr>
      </w:pPr>
      <w:bookmarkStart w:id="2" w:name="_Toc129986964"/>
      <w:r w:rsidRPr="00996949">
        <w:rPr>
          <w:rFonts w:asciiTheme="minorHAnsi" w:hAnsiTheme="minorHAnsi" w:cstheme="minorHAnsi"/>
          <w:i/>
          <w:color w:val="767171" w:themeColor="background2" w:themeShade="80"/>
        </w:rPr>
        <w:t xml:space="preserve">Feature 2 - Daemon (Setup/ Initialisation/ </w:t>
      </w:r>
      <w:r w:rsidR="00AD2010" w:rsidRPr="00996949">
        <w:rPr>
          <w:rFonts w:asciiTheme="minorHAnsi" w:hAnsiTheme="minorHAnsi" w:cstheme="minorHAnsi"/>
          <w:i/>
          <w:color w:val="767171" w:themeColor="background2" w:themeShade="80"/>
        </w:rPr>
        <w:t>Management)</w:t>
      </w:r>
      <w:bookmarkEnd w:id="2"/>
    </w:p>
    <w:p w14:paraId="034821D7" w14:textId="77777777" w:rsidR="005B54AD" w:rsidRPr="00996949" w:rsidRDefault="005B54AD" w:rsidP="005B54AD">
      <w:pPr>
        <w:rPr>
          <w:rFonts w:cstheme="minorHAnsi"/>
        </w:rPr>
      </w:pPr>
    </w:p>
    <w:p w14:paraId="046AA581" w14:textId="00CE7F1A" w:rsidR="008712B6" w:rsidRPr="00996949" w:rsidRDefault="002C658F" w:rsidP="005B54AD">
      <w:pPr>
        <w:rPr>
          <w:rFonts w:cstheme="minorHAnsi"/>
        </w:rPr>
      </w:pPr>
      <w:r w:rsidRPr="00996949">
        <w:rPr>
          <w:rFonts w:cstheme="minorHAnsi"/>
        </w:rPr>
        <w:t xml:space="preserve">The project contains an “init.sh” file. When this is </w:t>
      </w:r>
      <w:proofErr w:type="gramStart"/>
      <w:r w:rsidRPr="00996949">
        <w:rPr>
          <w:rFonts w:cstheme="minorHAnsi"/>
        </w:rPr>
        <w:t>run</w:t>
      </w:r>
      <w:proofErr w:type="gramEnd"/>
      <w:r w:rsidRPr="00996949">
        <w:rPr>
          <w:rFonts w:cstheme="minorHAnsi"/>
        </w:rPr>
        <w:t xml:space="preserve"> it will use make to build the daemon executable which will in turn be configured to run as a startup service. </w:t>
      </w:r>
    </w:p>
    <w:p w14:paraId="2E276070" w14:textId="25EAB9D5" w:rsidR="00AD2010" w:rsidRPr="00996949" w:rsidRDefault="002C658F" w:rsidP="00876809">
      <w:pPr>
        <w:rPr>
          <w:rFonts w:cstheme="minorHAnsi"/>
        </w:rPr>
      </w:pPr>
      <w:r w:rsidRPr="00996949">
        <w:rPr>
          <w:rFonts w:cstheme="minorHAnsi"/>
        </w:rPr>
        <w:t>Once the daemon has started it will print its PID which can be used alongside the “kill -2” command to perform a manual backup. The PID of the daemon can also be retrieved using the “</w:t>
      </w:r>
      <w:proofErr w:type="spellStart"/>
      <w:r w:rsidRPr="00996949">
        <w:rPr>
          <w:rFonts w:cstheme="minorHAnsi"/>
        </w:rPr>
        <w:t>ps</w:t>
      </w:r>
      <w:proofErr w:type="spellEnd"/>
      <w:r w:rsidRPr="00996949">
        <w:rPr>
          <w:rFonts w:cstheme="minorHAnsi"/>
        </w:rPr>
        <w:t xml:space="preserve"> aux” command.</w:t>
      </w:r>
    </w:p>
    <w:p w14:paraId="4465F7EC" w14:textId="77777777" w:rsidR="002C658F" w:rsidRPr="00996949" w:rsidRDefault="002C658F" w:rsidP="00876809">
      <w:pPr>
        <w:rPr>
          <w:rFonts w:cstheme="minorHAnsi"/>
        </w:rPr>
      </w:pPr>
    </w:p>
    <w:p w14:paraId="14CCE014" w14:textId="6A0BB2C0" w:rsidR="00876809" w:rsidRPr="00996949" w:rsidRDefault="00876809" w:rsidP="00AD2010">
      <w:pPr>
        <w:pStyle w:val="Heading1"/>
        <w:rPr>
          <w:rFonts w:asciiTheme="minorHAnsi" w:hAnsiTheme="minorHAnsi" w:cstheme="minorHAnsi"/>
          <w:i/>
          <w:color w:val="767171" w:themeColor="background2" w:themeShade="80"/>
        </w:rPr>
      </w:pPr>
      <w:bookmarkStart w:id="3" w:name="_Toc129986965"/>
      <w:r w:rsidRPr="00996949">
        <w:rPr>
          <w:rFonts w:asciiTheme="minorHAnsi" w:hAnsiTheme="minorHAnsi" w:cstheme="minorHAnsi"/>
          <w:i/>
          <w:color w:val="767171" w:themeColor="background2" w:themeShade="80"/>
        </w:rPr>
        <w:lastRenderedPageBreak/>
        <w:t xml:space="preserve">Feature </w:t>
      </w:r>
      <w:r w:rsidR="00AD2010" w:rsidRPr="00996949">
        <w:rPr>
          <w:rFonts w:asciiTheme="minorHAnsi" w:hAnsiTheme="minorHAnsi" w:cstheme="minorHAnsi"/>
          <w:i/>
          <w:color w:val="767171" w:themeColor="background2" w:themeShade="80"/>
        </w:rPr>
        <w:t>3 - Daemon (Implementation</w:t>
      </w:r>
      <w:r w:rsidRPr="00996949">
        <w:rPr>
          <w:rFonts w:asciiTheme="minorHAnsi" w:hAnsiTheme="minorHAnsi" w:cstheme="minorHAnsi"/>
          <w:i/>
          <w:color w:val="767171" w:themeColor="background2" w:themeShade="80"/>
        </w:rPr>
        <w:t>)</w:t>
      </w:r>
      <w:bookmarkEnd w:id="3"/>
    </w:p>
    <w:p w14:paraId="2D82FB6B" w14:textId="6F2229C6" w:rsidR="00EB54EA" w:rsidRPr="00996949" w:rsidRDefault="00EB54EA" w:rsidP="00EB54EA">
      <w:pPr>
        <w:pStyle w:val="NormalWeb"/>
        <w:rPr>
          <w:rFonts w:asciiTheme="minorHAnsi" w:hAnsiTheme="minorHAnsi" w:cstheme="minorHAnsi"/>
        </w:rPr>
      </w:pPr>
      <w:r w:rsidRPr="00996949">
        <w:rPr>
          <w:rFonts w:asciiTheme="minorHAnsi" w:hAnsiTheme="minorHAnsi" w:cstheme="minorHAnsi"/>
        </w:rPr>
        <w:t xml:space="preserve">The code uses the fork() system call to create child processes in the background. The child processes are then used to carry out various tasks such as logging and message queue processing while the parent process continues to run the main daemon code. </w:t>
      </w:r>
    </w:p>
    <w:p w14:paraId="4B56124D" w14:textId="77777777" w:rsidR="00EB54EA" w:rsidRPr="00996949" w:rsidRDefault="00EB54EA" w:rsidP="00EB54EA">
      <w:pPr>
        <w:pStyle w:val="NormalWeb"/>
        <w:rPr>
          <w:rFonts w:asciiTheme="minorHAnsi" w:hAnsiTheme="minorHAnsi" w:cstheme="minorHAnsi"/>
        </w:rPr>
      </w:pPr>
      <w:r w:rsidRPr="00996949">
        <w:rPr>
          <w:rFonts w:asciiTheme="minorHAnsi" w:hAnsiTheme="minorHAnsi" w:cstheme="minorHAnsi"/>
        </w:rPr>
        <w:t>It also employs the daemon pattern, in which a child process is created and the parent process is terminated. The child process is then promoted to session leader and runs as an orphan process in the background. This is done to ensure that the process is not linked to any controlling terminal and that it can run without user input.</w:t>
      </w:r>
    </w:p>
    <w:p w14:paraId="0DDD4C6B" w14:textId="7DB9D1A6" w:rsidR="008712B6" w:rsidRPr="00996949" w:rsidRDefault="00EB54EA" w:rsidP="00EB54EA">
      <w:pPr>
        <w:pStyle w:val="NormalWeb"/>
        <w:rPr>
          <w:rFonts w:asciiTheme="minorHAnsi" w:hAnsiTheme="minorHAnsi" w:cstheme="minorHAnsi"/>
        </w:rPr>
      </w:pPr>
      <w:r w:rsidRPr="00996949">
        <w:rPr>
          <w:rFonts w:asciiTheme="minorHAnsi" w:hAnsiTheme="minorHAnsi" w:cstheme="minorHAnsi"/>
        </w:rPr>
        <w:t>Signal handling is also used in the code to manage background processes. When the process is terminated, the signal(SIGINT, sig handler) function is used to handle the SIGINT signal.</w:t>
      </w:r>
      <w:r w:rsidR="008712B6" w:rsidRPr="00996949">
        <w:rPr>
          <w:rFonts w:asciiTheme="minorHAnsi" w:hAnsiTheme="minorHAnsi" w:cstheme="minorHAnsi"/>
          <w:i/>
          <w:color w:val="767171" w:themeColor="background2" w:themeShade="80"/>
        </w:rPr>
        <w:br w:type="page"/>
      </w:r>
    </w:p>
    <w:p w14:paraId="12BD258D" w14:textId="14BE3623" w:rsidR="00876809" w:rsidRPr="00996949" w:rsidRDefault="00876809" w:rsidP="00AD2010">
      <w:pPr>
        <w:pStyle w:val="Heading1"/>
        <w:rPr>
          <w:rFonts w:asciiTheme="minorHAnsi" w:hAnsiTheme="minorHAnsi" w:cstheme="minorHAnsi"/>
          <w:i/>
          <w:color w:val="767171" w:themeColor="background2" w:themeShade="80"/>
        </w:rPr>
      </w:pPr>
      <w:bookmarkStart w:id="4" w:name="_Toc129986966"/>
      <w:r w:rsidRPr="00996949">
        <w:rPr>
          <w:rFonts w:asciiTheme="minorHAnsi" w:hAnsiTheme="minorHAnsi" w:cstheme="minorHAnsi"/>
          <w:i/>
          <w:color w:val="767171" w:themeColor="background2" w:themeShade="80"/>
        </w:rPr>
        <w:lastRenderedPageBreak/>
        <w:t xml:space="preserve">Feature </w:t>
      </w:r>
      <w:r w:rsidR="00AD2010" w:rsidRPr="00996949">
        <w:rPr>
          <w:rFonts w:asciiTheme="minorHAnsi" w:hAnsiTheme="minorHAnsi" w:cstheme="minorHAnsi"/>
          <w:i/>
          <w:color w:val="767171" w:themeColor="background2" w:themeShade="80"/>
        </w:rPr>
        <w:t>4 - Backup Functionality</w:t>
      </w:r>
      <w:bookmarkEnd w:id="4"/>
      <w:r w:rsidR="00AD2010" w:rsidRPr="00996949">
        <w:rPr>
          <w:rFonts w:asciiTheme="minorHAnsi" w:hAnsiTheme="minorHAnsi" w:cstheme="minorHAnsi"/>
          <w:i/>
          <w:color w:val="767171" w:themeColor="background2" w:themeShade="80"/>
        </w:rPr>
        <w:t xml:space="preserve"> </w:t>
      </w:r>
    </w:p>
    <w:p w14:paraId="5F3D806F" w14:textId="77777777" w:rsidR="00AD2010" w:rsidRPr="00996949" w:rsidRDefault="00AD2010" w:rsidP="00876809">
      <w:pPr>
        <w:rPr>
          <w:rFonts w:cstheme="minorHAnsi"/>
        </w:rPr>
      </w:pPr>
    </w:p>
    <w:p w14:paraId="6AC0F578" w14:textId="77777777" w:rsidR="00EB54EA" w:rsidRPr="00996949" w:rsidRDefault="00EB54EA" w:rsidP="00EB54EA">
      <w:pPr>
        <w:rPr>
          <w:rFonts w:cstheme="minorHAnsi"/>
        </w:rPr>
      </w:pPr>
      <w:r w:rsidRPr="00996949">
        <w:rPr>
          <w:rFonts w:cstheme="minorHAnsi"/>
        </w:rPr>
        <w:t xml:space="preserve">The code loops through all of the files in the source directory and copies them to the destination directory using the </w:t>
      </w:r>
      <w:proofErr w:type="spellStart"/>
      <w:r w:rsidRPr="00996949">
        <w:rPr>
          <w:rFonts w:cstheme="minorHAnsi"/>
        </w:rPr>
        <w:t>fopen</w:t>
      </w:r>
      <w:proofErr w:type="spellEnd"/>
      <w:r w:rsidRPr="00996949">
        <w:rPr>
          <w:rFonts w:cstheme="minorHAnsi"/>
        </w:rPr>
        <w:t xml:space="preserve">(), </w:t>
      </w:r>
      <w:proofErr w:type="spellStart"/>
      <w:r w:rsidRPr="00996949">
        <w:rPr>
          <w:rFonts w:cstheme="minorHAnsi"/>
        </w:rPr>
        <w:t>fread</w:t>
      </w:r>
      <w:proofErr w:type="spellEnd"/>
      <w:r w:rsidRPr="00996949">
        <w:rPr>
          <w:rFonts w:cstheme="minorHAnsi"/>
        </w:rPr>
        <w:t xml:space="preserve">(), and </w:t>
      </w:r>
      <w:proofErr w:type="spellStart"/>
      <w:r w:rsidRPr="00996949">
        <w:rPr>
          <w:rFonts w:cstheme="minorHAnsi"/>
        </w:rPr>
        <w:t>fwrite</w:t>
      </w:r>
      <w:proofErr w:type="spellEnd"/>
      <w:r w:rsidRPr="00996949">
        <w:rPr>
          <w:rFonts w:cstheme="minorHAnsi"/>
        </w:rPr>
        <w:t>() functions.</w:t>
      </w:r>
    </w:p>
    <w:p w14:paraId="313D870E" w14:textId="1B950363" w:rsidR="0022510A" w:rsidRPr="00996949" w:rsidRDefault="00EB54EA" w:rsidP="00EB54EA">
      <w:pPr>
        <w:rPr>
          <w:rFonts w:cstheme="minorHAnsi"/>
        </w:rPr>
      </w:pPr>
      <w:r w:rsidRPr="00996949">
        <w:rPr>
          <w:rFonts w:cstheme="minorHAnsi"/>
        </w:rPr>
        <w:t>The copied files are organized in a directory named after the current date.</w:t>
      </w:r>
    </w:p>
    <w:p w14:paraId="3EAF9AAC" w14:textId="71CD8AAE" w:rsidR="00EB54EA" w:rsidRPr="00996949" w:rsidRDefault="00EB54EA" w:rsidP="00EB54EA">
      <w:pPr>
        <w:rPr>
          <w:rFonts w:cstheme="minorHAnsi"/>
        </w:rPr>
      </w:pPr>
    </w:p>
    <w:p w14:paraId="754E1903" w14:textId="460501BB" w:rsidR="00EB54EA" w:rsidRPr="00996949" w:rsidRDefault="00EB54EA" w:rsidP="00EB54EA">
      <w:pPr>
        <w:rPr>
          <w:rFonts w:cstheme="minorHAnsi"/>
        </w:rPr>
      </w:pPr>
      <w:r w:rsidRPr="00996949">
        <w:rPr>
          <w:rFonts w:cstheme="minorHAnsi"/>
        </w:rPr>
        <w:t xml:space="preserve">It begins by opening the message queue and dispatching a message indicating that the </w:t>
      </w:r>
      <w:proofErr w:type="spellStart"/>
      <w:r w:rsidRPr="00996949">
        <w:rPr>
          <w:rFonts w:cstheme="minorHAnsi"/>
        </w:rPr>
        <w:t>backup_dashboard</w:t>
      </w:r>
      <w:proofErr w:type="spellEnd"/>
      <w:r w:rsidRPr="00996949">
        <w:rPr>
          <w:rFonts w:cstheme="minorHAnsi"/>
        </w:rPr>
        <w:t xml:space="preserve"> function has been launched. The memory for the file directories is then allocated, and the current date is obtained. It uses the </w:t>
      </w:r>
      <w:proofErr w:type="spellStart"/>
      <w:r w:rsidRPr="00996949">
        <w:rPr>
          <w:rFonts w:cstheme="minorHAnsi"/>
        </w:rPr>
        <w:t>mkdir</w:t>
      </w:r>
      <w:proofErr w:type="spellEnd"/>
      <w:r w:rsidRPr="00996949">
        <w:rPr>
          <w:rFonts w:cstheme="minorHAnsi"/>
        </w:rPr>
        <w:t>() function to make the destination directory and constructs the source and destination file paths for each file in the source directory.</w:t>
      </w:r>
    </w:p>
    <w:p w14:paraId="49203521" w14:textId="30CB9771" w:rsidR="00EB54EA" w:rsidRPr="00996949" w:rsidRDefault="00EB54EA" w:rsidP="00EB54EA">
      <w:pPr>
        <w:rPr>
          <w:rFonts w:cstheme="minorHAnsi"/>
        </w:rPr>
      </w:pPr>
    </w:p>
    <w:p w14:paraId="14B70C37" w14:textId="41B57C45" w:rsidR="0022510A" w:rsidRPr="00996949" w:rsidRDefault="00EB54EA" w:rsidP="00876809">
      <w:pPr>
        <w:rPr>
          <w:rFonts w:cstheme="minorHAnsi"/>
        </w:rPr>
      </w:pPr>
      <w:r w:rsidRPr="00996949">
        <w:rPr>
          <w:rFonts w:cstheme="minorHAnsi"/>
        </w:rPr>
        <w:t xml:space="preserve">For each regular file in the source directory, the code opens the source and destination files using the </w:t>
      </w:r>
      <w:proofErr w:type="spellStart"/>
      <w:r w:rsidRPr="00996949">
        <w:rPr>
          <w:rFonts w:cstheme="minorHAnsi"/>
        </w:rPr>
        <w:t>fopen</w:t>
      </w:r>
      <w:proofErr w:type="spellEnd"/>
      <w:r w:rsidRPr="00996949">
        <w:rPr>
          <w:rFonts w:cstheme="minorHAnsi"/>
        </w:rPr>
        <w:t xml:space="preserve">() function, reads the contents of the source file using the </w:t>
      </w:r>
      <w:proofErr w:type="spellStart"/>
      <w:r w:rsidRPr="00996949">
        <w:rPr>
          <w:rFonts w:cstheme="minorHAnsi"/>
        </w:rPr>
        <w:t>fread</w:t>
      </w:r>
      <w:proofErr w:type="spellEnd"/>
      <w:r w:rsidRPr="00996949">
        <w:rPr>
          <w:rFonts w:cstheme="minorHAnsi"/>
        </w:rPr>
        <w:t xml:space="preserve">() function and writes the contents to the destination file using the </w:t>
      </w:r>
      <w:proofErr w:type="spellStart"/>
      <w:r w:rsidRPr="00996949">
        <w:rPr>
          <w:rFonts w:cstheme="minorHAnsi"/>
        </w:rPr>
        <w:t>fwrite</w:t>
      </w:r>
      <w:proofErr w:type="spellEnd"/>
      <w:r w:rsidRPr="00996949">
        <w:rPr>
          <w:rFonts w:cstheme="minorHAnsi"/>
        </w:rPr>
        <w:t>() function. After copying each file, it logs the file name to the syslog and to the terminal.</w:t>
      </w:r>
    </w:p>
    <w:p w14:paraId="6A6D3569" w14:textId="77777777" w:rsidR="002C658F" w:rsidRPr="00996949" w:rsidRDefault="002C658F" w:rsidP="00876809">
      <w:pPr>
        <w:rPr>
          <w:rFonts w:cstheme="minorHAnsi"/>
        </w:rPr>
      </w:pPr>
    </w:p>
    <w:p w14:paraId="7D56543B" w14:textId="505C14EE" w:rsidR="00876809" w:rsidRPr="00996949" w:rsidRDefault="00876809" w:rsidP="00AD2010">
      <w:pPr>
        <w:pStyle w:val="Heading1"/>
        <w:rPr>
          <w:rFonts w:asciiTheme="minorHAnsi" w:hAnsiTheme="minorHAnsi" w:cstheme="minorHAnsi"/>
          <w:i/>
          <w:color w:val="767171" w:themeColor="background2" w:themeShade="80"/>
        </w:rPr>
      </w:pPr>
      <w:bookmarkStart w:id="5" w:name="_Toc129986967"/>
      <w:r w:rsidRPr="00996949">
        <w:rPr>
          <w:rFonts w:asciiTheme="minorHAnsi" w:hAnsiTheme="minorHAnsi" w:cstheme="minorHAnsi"/>
          <w:i/>
          <w:color w:val="767171" w:themeColor="background2" w:themeShade="80"/>
        </w:rPr>
        <w:t xml:space="preserve">Feature </w:t>
      </w:r>
      <w:r w:rsidR="00AD2010" w:rsidRPr="00996949">
        <w:rPr>
          <w:rFonts w:asciiTheme="minorHAnsi" w:hAnsiTheme="minorHAnsi" w:cstheme="minorHAnsi"/>
          <w:i/>
          <w:color w:val="767171" w:themeColor="background2" w:themeShade="80"/>
        </w:rPr>
        <w:t>5 - Transfer Functionality</w:t>
      </w:r>
      <w:bookmarkEnd w:id="5"/>
      <w:r w:rsidR="00AD2010" w:rsidRPr="00996949">
        <w:rPr>
          <w:rFonts w:asciiTheme="minorHAnsi" w:hAnsiTheme="minorHAnsi" w:cstheme="minorHAnsi"/>
          <w:i/>
          <w:color w:val="767171" w:themeColor="background2" w:themeShade="80"/>
        </w:rPr>
        <w:t xml:space="preserve"> </w:t>
      </w:r>
    </w:p>
    <w:p w14:paraId="557504DB" w14:textId="77777777" w:rsidR="00AD2010" w:rsidRPr="00996949" w:rsidRDefault="00AD2010" w:rsidP="00876809">
      <w:pPr>
        <w:rPr>
          <w:rFonts w:cstheme="minorHAnsi"/>
        </w:rPr>
      </w:pPr>
    </w:p>
    <w:p w14:paraId="6F1BCDD9" w14:textId="42B1FFEB" w:rsidR="0022510A" w:rsidRPr="00996949" w:rsidRDefault="00EB54EA" w:rsidP="00876809">
      <w:pPr>
        <w:rPr>
          <w:rFonts w:cstheme="minorHAnsi"/>
        </w:rPr>
      </w:pPr>
      <w:r w:rsidRPr="00996949">
        <w:rPr>
          <w:rFonts w:cstheme="minorHAnsi"/>
        </w:rPr>
        <w:t xml:space="preserve">The function first establishes the source and target directories. Then, using </w:t>
      </w:r>
      <w:proofErr w:type="spellStart"/>
      <w:r w:rsidRPr="00996949">
        <w:rPr>
          <w:rFonts w:cstheme="minorHAnsi"/>
        </w:rPr>
        <w:t>pathconf</w:t>
      </w:r>
      <w:proofErr w:type="spellEnd"/>
      <w:r w:rsidRPr="00996949">
        <w:rPr>
          <w:rFonts w:cstheme="minorHAnsi"/>
        </w:rPr>
        <w:t xml:space="preserve">, it specifies variables for the source and destination file paths, as well as the maximum file path length. If the maximum file path length cannot be determined, a default number is used. It then uses </w:t>
      </w:r>
      <w:proofErr w:type="spellStart"/>
      <w:r w:rsidRPr="00996949">
        <w:rPr>
          <w:rFonts w:cstheme="minorHAnsi"/>
        </w:rPr>
        <w:t>opendir</w:t>
      </w:r>
      <w:proofErr w:type="spellEnd"/>
      <w:r w:rsidRPr="00996949">
        <w:rPr>
          <w:rFonts w:cstheme="minorHAnsi"/>
        </w:rPr>
        <w:t xml:space="preserve"> to open the source directory and </w:t>
      </w:r>
      <w:proofErr w:type="spellStart"/>
      <w:r w:rsidRPr="00996949">
        <w:rPr>
          <w:rFonts w:cstheme="minorHAnsi"/>
        </w:rPr>
        <w:t>readdir</w:t>
      </w:r>
      <w:proofErr w:type="spellEnd"/>
      <w:r w:rsidRPr="00996949">
        <w:rPr>
          <w:rFonts w:cstheme="minorHAnsi"/>
        </w:rPr>
        <w:t xml:space="preserve"> to loop through all files in the directory. It skips the "." and ".." directories and uses a for loop to see if the current file name fits any XML files in the array.</w:t>
      </w:r>
    </w:p>
    <w:p w14:paraId="41B3C31F" w14:textId="77777777" w:rsidR="00EB54EA" w:rsidRPr="00996949" w:rsidRDefault="00EB54EA" w:rsidP="00876809">
      <w:pPr>
        <w:rPr>
          <w:rFonts w:cstheme="minorHAnsi"/>
        </w:rPr>
      </w:pPr>
    </w:p>
    <w:p w14:paraId="054819EF" w14:textId="712749F6" w:rsidR="00AD2010" w:rsidRPr="00996949" w:rsidRDefault="00EB54EA" w:rsidP="00876809">
      <w:pPr>
        <w:rPr>
          <w:rFonts w:cstheme="minorHAnsi"/>
        </w:rPr>
      </w:pPr>
      <w:r w:rsidRPr="00996949">
        <w:rPr>
          <w:rFonts w:cstheme="minorHAnsi"/>
        </w:rPr>
        <w:t xml:space="preserve">If the current file name matches an XML file in the array, it uses </w:t>
      </w:r>
      <w:proofErr w:type="spellStart"/>
      <w:r w:rsidRPr="00996949">
        <w:rPr>
          <w:rFonts w:cstheme="minorHAnsi"/>
        </w:rPr>
        <w:t>snprintf</w:t>
      </w:r>
      <w:proofErr w:type="spellEnd"/>
      <w:r w:rsidRPr="00996949">
        <w:rPr>
          <w:rFonts w:cstheme="minorHAnsi"/>
        </w:rPr>
        <w:t xml:space="preserve"> to build the source and destination file paths and stat to get file information. If the file is a regular file, it is renamed and moved to the target directory. If the move fails, an error notice is logged and a message is queued. If the transfer is successful, a message is logged and a success message is sent to the message queue.</w:t>
      </w:r>
    </w:p>
    <w:p w14:paraId="0B4D57EF" w14:textId="77777777" w:rsidR="002C658F" w:rsidRPr="00996949" w:rsidRDefault="002C658F" w:rsidP="00876809">
      <w:pPr>
        <w:rPr>
          <w:rFonts w:cstheme="minorHAnsi"/>
        </w:rPr>
      </w:pPr>
    </w:p>
    <w:p w14:paraId="73EA5C9B" w14:textId="3F9107C9" w:rsidR="00876809" w:rsidRPr="00996949" w:rsidRDefault="00876809" w:rsidP="00AD2010">
      <w:pPr>
        <w:pStyle w:val="Heading1"/>
        <w:rPr>
          <w:rFonts w:asciiTheme="minorHAnsi" w:hAnsiTheme="minorHAnsi" w:cstheme="minorHAnsi"/>
          <w:i/>
          <w:color w:val="767171" w:themeColor="background2" w:themeShade="80"/>
        </w:rPr>
      </w:pPr>
      <w:bookmarkStart w:id="6" w:name="_Toc129986968"/>
      <w:r w:rsidRPr="00996949">
        <w:rPr>
          <w:rFonts w:asciiTheme="minorHAnsi" w:hAnsiTheme="minorHAnsi" w:cstheme="minorHAnsi"/>
          <w:i/>
          <w:color w:val="767171" w:themeColor="background2" w:themeShade="80"/>
        </w:rPr>
        <w:t xml:space="preserve">Feature 6 - Lockdown </w:t>
      </w:r>
      <w:r w:rsidR="008D296A" w:rsidRPr="00996949">
        <w:rPr>
          <w:rFonts w:asciiTheme="minorHAnsi" w:hAnsiTheme="minorHAnsi" w:cstheme="minorHAnsi"/>
          <w:i/>
          <w:color w:val="767171" w:themeColor="background2" w:themeShade="80"/>
        </w:rPr>
        <w:t>directories</w:t>
      </w:r>
      <w:r w:rsidR="00AD2010" w:rsidRPr="00996949">
        <w:rPr>
          <w:rFonts w:asciiTheme="minorHAnsi" w:hAnsiTheme="minorHAnsi" w:cstheme="minorHAnsi"/>
          <w:i/>
          <w:color w:val="767171" w:themeColor="background2" w:themeShade="80"/>
        </w:rPr>
        <w:t xml:space="preserve"> for Backup / Transfer</w:t>
      </w:r>
      <w:bookmarkEnd w:id="6"/>
      <w:r w:rsidR="00AD2010" w:rsidRPr="00996949">
        <w:rPr>
          <w:rFonts w:asciiTheme="minorHAnsi" w:hAnsiTheme="minorHAnsi" w:cstheme="minorHAnsi"/>
          <w:i/>
          <w:color w:val="767171" w:themeColor="background2" w:themeShade="80"/>
        </w:rPr>
        <w:t xml:space="preserve"> </w:t>
      </w:r>
    </w:p>
    <w:p w14:paraId="3A17872B" w14:textId="77777777" w:rsidR="00AD2010" w:rsidRPr="00996949" w:rsidRDefault="00AD2010" w:rsidP="00876809">
      <w:pPr>
        <w:rPr>
          <w:rFonts w:cstheme="minorHAnsi"/>
        </w:rPr>
      </w:pPr>
    </w:p>
    <w:p w14:paraId="2DEEAB44" w14:textId="592BE17A" w:rsidR="00BD134D" w:rsidRPr="00996949" w:rsidRDefault="00467637" w:rsidP="00876809">
      <w:pPr>
        <w:rPr>
          <w:rFonts w:cstheme="minorHAnsi"/>
        </w:rPr>
      </w:pPr>
      <w:r w:rsidRPr="00996949">
        <w:rPr>
          <w:rFonts w:cstheme="minorHAnsi"/>
        </w:rPr>
        <w:t xml:space="preserve">To modify the permissions of the directories, the </w:t>
      </w:r>
      <w:proofErr w:type="spellStart"/>
      <w:r w:rsidRPr="00996949">
        <w:rPr>
          <w:rFonts w:cstheme="minorHAnsi"/>
        </w:rPr>
        <w:t>lock_</w:t>
      </w:r>
      <w:proofErr w:type="gramStart"/>
      <w:r w:rsidRPr="00996949">
        <w:rPr>
          <w:rFonts w:cstheme="minorHAnsi"/>
        </w:rPr>
        <w:t>directories</w:t>
      </w:r>
      <w:proofErr w:type="spellEnd"/>
      <w:r w:rsidR="00E57DA7" w:rsidRPr="00996949">
        <w:rPr>
          <w:rFonts w:cstheme="minorHAnsi"/>
        </w:rPr>
        <w:t>(</w:t>
      </w:r>
      <w:proofErr w:type="gramEnd"/>
      <w:r w:rsidR="00E57DA7" w:rsidRPr="00996949">
        <w:rPr>
          <w:rFonts w:cstheme="minorHAnsi"/>
        </w:rPr>
        <w:t>)</w:t>
      </w:r>
      <w:r w:rsidRPr="00996949">
        <w:rPr>
          <w:rFonts w:cstheme="minorHAnsi"/>
        </w:rPr>
        <w:t xml:space="preserve"> function calls the </w:t>
      </w:r>
      <w:proofErr w:type="spellStart"/>
      <w:r w:rsidRPr="00996949">
        <w:rPr>
          <w:rFonts w:cstheme="minorHAnsi"/>
        </w:rPr>
        <w:t>chmod</w:t>
      </w:r>
      <w:proofErr w:type="spellEnd"/>
      <w:r w:rsidRPr="00996949">
        <w:rPr>
          <w:rFonts w:cstheme="minorHAnsi"/>
        </w:rPr>
        <w:t>() system call. If an error occurs while changing permissions, an error message is printed to the console and a message is sent to the "/</w:t>
      </w:r>
      <w:proofErr w:type="spellStart"/>
      <w:r w:rsidRPr="00996949">
        <w:rPr>
          <w:rFonts w:cstheme="minorHAnsi"/>
        </w:rPr>
        <w:t>daemon_queue</w:t>
      </w:r>
      <w:proofErr w:type="spellEnd"/>
      <w:r w:rsidRPr="00996949">
        <w:rPr>
          <w:rFonts w:cstheme="minorHAnsi"/>
        </w:rPr>
        <w:t>" message queue showing that the action was unsuccessful. If the permissions are successfully changed, a message showing that the action was successful is sent to the same message queue. Finally, the console displays a success notification.</w:t>
      </w:r>
    </w:p>
    <w:p w14:paraId="382D11A4" w14:textId="77777777" w:rsidR="00BD134D" w:rsidRPr="00996949" w:rsidRDefault="00BD134D" w:rsidP="00876809">
      <w:pPr>
        <w:rPr>
          <w:rFonts w:cstheme="minorHAnsi"/>
        </w:rPr>
      </w:pPr>
    </w:p>
    <w:p w14:paraId="340A946D" w14:textId="77777777" w:rsidR="00BD134D" w:rsidRPr="00996949" w:rsidRDefault="00BD134D" w:rsidP="00876809">
      <w:pPr>
        <w:rPr>
          <w:rFonts w:cstheme="minorHAnsi"/>
        </w:rPr>
      </w:pPr>
    </w:p>
    <w:p w14:paraId="33A94FF1" w14:textId="77777777" w:rsidR="00AD2010" w:rsidRPr="00996949" w:rsidRDefault="00AD2010" w:rsidP="00876809">
      <w:pPr>
        <w:rPr>
          <w:rFonts w:cstheme="minorHAnsi"/>
        </w:rPr>
      </w:pPr>
    </w:p>
    <w:p w14:paraId="00EFAC36" w14:textId="4B4D5C30" w:rsidR="00876809" w:rsidRPr="00996949" w:rsidRDefault="00876809" w:rsidP="00AD2010">
      <w:pPr>
        <w:pStyle w:val="Heading1"/>
        <w:rPr>
          <w:rFonts w:asciiTheme="minorHAnsi" w:hAnsiTheme="minorHAnsi" w:cstheme="minorHAnsi"/>
          <w:i/>
          <w:color w:val="767171" w:themeColor="background2" w:themeShade="80"/>
        </w:rPr>
      </w:pPr>
      <w:bookmarkStart w:id="7" w:name="_Toc129986969"/>
      <w:r w:rsidRPr="00996949">
        <w:rPr>
          <w:rFonts w:asciiTheme="minorHAnsi" w:hAnsiTheme="minorHAnsi" w:cstheme="minorHAnsi"/>
          <w:i/>
          <w:color w:val="767171" w:themeColor="background2" w:themeShade="80"/>
        </w:rPr>
        <w:lastRenderedPageBreak/>
        <w:t xml:space="preserve">Feature </w:t>
      </w:r>
      <w:r w:rsidR="00AD2010" w:rsidRPr="00996949">
        <w:rPr>
          <w:rFonts w:asciiTheme="minorHAnsi" w:hAnsiTheme="minorHAnsi" w:cstheme="minorHAnsi"/>
          <w:i/>
          <w:color w:val="767171" w:themeColor="background2" w:themeShade="80"/>
        </w:rPr>
        <w:t xml:space="preserve">7 </w:t>
      </w:r>
      <w:r w:rsidR="008D296A" w:rsidRPr="00996949">
        <w:rPr>
          <w:rFonts w:asciiTheme="minorHAnsi" w:hAnsiTheme="minorHAnsi" w:cstheme="minorHAnsi"/>
          <w:i/>
          <w:color w:val="767171" w:themeColor="background2" w:themeShade="80"/>
        </w:rPr>
        <w:t>–</w:t>
      </w:r>
      <w:r w:rsidR="00AD2010" w:rsidRPr="00996949">
        <w:rPr>
          <w:rFonts w:asciiTheme="minorHAnsi" w:hAnsiTheme="minorHAnsi" w:cstheme="minorHAnsi"/>
          <w:i/>
          <w:color w:val="767171" w:themeColor="background2" w:themeShade="80"/>
        </w:rPr>
        <w:t xml:space="preserve"> </w:t>
      </w:r>
      <w:r w:rsidR="008D296A" w:rsidRPr="00996949">
        <w:rPr>
          <w:rFonts w:asciiTheme="minorHAnsi" w:hAnsiTheme="minorHAnsi" w:cstheme="minorHAnsi"/>
          <w:i/>
          <w:color w:val="767171" w:themeColor="background2" w:themeShade="80"/>
        </w:rPr>
        <w:t xml:space="preserve">Process management and </w:t>
      </w:r>
      <w:proofErr w:type="gramStart"/>
      <w:r w:rsidR="008D296A" w:rsidRPr="00996949">
        <w:rPr>
          <w:rFonts w:asciiTheme="minorHAnsi" w:hAnsiTheme="minorHAnsi" w:cstheme="minorHAnsi"/>
          <w:i/>
          <w:color w:val="767171" w:themeColor="background2" w:themeShade="80"/>
        </w:rPr>
        <w:t>IPC</w:t>
      </w:r>
      <w:bookmarkEnd w:id="7"/>
      <w:proofErr w:type="gramEnd"/>
    </w:p>
    <w:p w14:paraId="016CA9CB" w14:textId="77777777" w:rsidR="00AD2010" w:rsidRPr="00996949" w:rsidRDefault="00AD2010" w:rsidP="00876809">
      <w:pPr>
        <w:rPr>
          <w:rFonts w:cstheme="minorHAnsi"/>
        </w:rPr>
      </w:pPr>
    </w:p>
    <w:p w14:paraId="3408EDB1" w14:textId="1F5ED316" w:rsidR="00E57DA7" w:rsidRPr="00996949" w:rsidRDefault="00E57DA7" w:rsidP="00E57DA7">
      <w:pPr>
        <w:rPr>
          <w:rFonts w:cstheme="minorHAnsi"/>
        </w:rPr>
      </w:pPr>
      <w:r w:rsidRPr="00996949">
        <w:rPr>
          <w:rFonts w:cstheme="minorHAnsi"/>
        </w:rPr>
        <w:t>This program creates a message queue and monitors it for communications. When a message is received, it examines to see if the words "successful" or "unsuccessful" are present. If it does, it displays the message to the console and saves it to a log file, along with a timestamp and the tag "DAEMON".</w:t>
      </w:r>
    </w:p>
    <w:p w14:paraId="559371A5" w14:textId="77777777" w:rsidR="00E57DA7" w:rsidRPr="00996949" w:rsidRDefault="00E57DA7" w:rsidP="00E57DA7">
      <w:pPr>
        <w:rPr>
          <w:rFonts w:cstheme="minorHAnsi"/>
        </w:rPr>
      </w:pPr>
    </w:p>
    <w:p w14:paraId="40BA9109" w14:textId="6B07A7AF" w:rsidR="00AD2010" w:rsidRPr="00996949" w:rsidRDefault="00E57DA7" w:rsidP="00E57DA7">
      <w:pPr>
        <w:rPr>
          <w:rFonts w:cstheme="minorHAnsi"/>
        </w:rPr>
      </w:pPr>
      <w:r w:rsidRPr="00996949">
        <w:rPr>
          <w:rFonts w:cstheme="minorHAnsi"/>
        </w:rPr>
        <w:t xml:space="preserve">The code first configures the message queue's attributes, such as the max number of messages and their size. It then uses </w:t>
      </w:r>
      <w:proofErr w:type="spellStart"/>
      <w:r w:rsidRPr="00996949">
        <w:rPr>
          <w:rFonts w:cstheme="minorHAnsi"/>
        </w:rPr>
        <w:t>mq_open</w:t>
      </w:r>
      <w:proofErr w:type="spellEnd"/>
      <w:r w:rsidRPr="00996949">
        <w:rPr>
          <w:rFonts w:cstheme="minorHAnsi"/>
        </w:rPr>
        <w:t>() to construct the message queue with the specified name and attributes.</w:t>
      </w:r>
    </w:p>
    <w:p w14:paraId="6EF90E37" w14:textId="1FB8D3EC" w:rsidR="002C56D6" w:rsidRPr="00996949" w:rsidRDefault="002C56D6" w:rsidP="00876809">
      <w:pPr>
        <w:rPr>
          <w:rFonts w:cstheme="minorHAnsi"/>
        </w:rPr>
      </w:pPr>
    </w:p>
    <w:p w14:paraId="4296DF7E" w14:textId="77777777" w:rsidR="00E57DA7" w:rsidRPr="00996949" w:rsidRDefault="00E57DA7" w:rsidP="00E57DA7">
      <w:pPr>
        <w:rPr>
          <w:rFonts w:cstheme="minorHAnsi"/>
        </w:rPr>
      </w:pPr>
      <w:r w:rsidRPr="00996949">
        <w:rPr>
          <w:rFonts w:cstheme="minorHAnsi"/>
        </w:rPr>
        <w:t xml:space="preserve">It gets messages from the queue using </w:t>
      </w:r>
      <w:proofErr w:type="spellStart"/>
      <w:r w:rsidRPr="00996949">
        <w:rPr>
          <w:rFonts w:cstheme="minorHAnsi"/>
        </w:rPr>
        <w:t>mq_receive</w:t>
      </w:r>
      <w:proofErr w:type="spellEnd"/>
      <w:r w:rsidRPr="00996949">
        <w:rPr>
          <w:rFonts w:cstheme="minorHAnsi"/>
        </w:rPr>
        <w:t>() within the do-while loop, with a maximum size of 1024 bytes. If the message includes the words "successful" or "unsuccessful," it opens the log file, inserts a timestamp, writes the message to the log file with a "DAEMON" tag at the beginning, and then closes the file.</w:t>
      </w:r>
    </w:p>
    <w:p w14:paraId="3108AEA7" w14:textId="77777777" w:rsidR="00E57DA7" w:rsidRPr="00996949" w:rsidRDefault="00E57DA7" w:rsidP="00E57DA7">
      <w:pPr>
        <w:rPr>
          <w:rFonts w:cstheme="minorHAnsi"/>
        </w:rPr>
      </w:pPr>
    </w:p>
    <w:p w14:paraId="1B4CC447" w14:textId="113EDEE8" w:rsidR="002C56D6" w:rsidRPr="00996949" w:rsidRDefault="00E57DA7" w:rsidP="00876809">
      <w:pPr>
        <w:rPr>
          <w:rFonts w:cstheme="minorHAnsi"/>
        </w:rPr>
      </w:pPr>
      <w:r w:rsidRPr="00996949">
        <w:rPr>
          <w:rFonts w:cstheme="minorHAnsi"/>
        </w:rPr>
        <w:t xml:space="preserve">Finally, it uses </w:t>
      </w:r>
      <w:proofErr w:type="spellStart"/>
      <w:r w:rsidRPr="00996949">
        <w:rPr>
          <w:rFonts w:cstheme="minorHAnsi"/>
        </w:rPr>
        <w:t>mq_close</w:t>
      </w:r>
      <w:proofErr w:type="spellEnd"/>
      <w:r w:rsidRPr="00996949">
        <w:rPr>
          <w:rFonts w:cstheme="minorHAnsi"/>
        </w:rPr>
        <w:t xml:space="preserve">() and </w:t>
      </w:r>
      <w:proofErr w:type="spellStart"/>
      <w:r w:rsidRPr="00996949">
        <w:rPr>
          <w:rFonts w:cstheme="minorHAnsi"/>
        </w:rPr>
        <w:t>mq_unlink</w:t>
      </w:r>
      <w:proofErr w:type="spellEnd"/>
      <w:r w:rsidRPr="00996949">
        <w:rPr>
          <w:rFonts w:cstheme="minorHAnsi"/>
        </w:rPr>
        <w:t>() to close and remove the message queue.().</w:t>
      </w:r>
    </w:p>
    <w:p w14:paraId="33FA258D" w14:textId="77777777" w:rsidR="002C658F" w:rsidRPr="00996949" w:rsidRDefault="002C658F" w:rsidP="00876809">
      <w:pPr>
        <w:rPr>
          <w:rFonts w:cstheme="minorHAnsi"/>
        </w:rPr>
      </w:pPr>
    </w:p>
    <w:p w14:paraId="05AE3783" w14:textId="48743965" w:rsidR="00876809" w:rsidRPr="00996949" w:rsidRDefault="00876809" w:rsidP="00AD2010">
      <w:pPr>
        <w:pStyle w:val="Heading1"/>
        <w:rPr>
          <w:rFonts w:asciiTheme="minorHAnsi" w:hAnsiTheme="minorHAnsi" w:cstheme="minorHAnsi"/>
          <w:i/>
          <w:color w:val="767171" w:themeColor="background2" w:themeShade="80"/>
        </w:rPr>
      </w:pPr>
      <w:bookmarkStart w:id="8" w:name="_Toc129986970"/>
      <w:r w:rsidRPr="00996949">
        <w:rPr>
          <w:rFonts w:asciiTheme="minorHAnsi" w:hAnsiTheme="minorHAnsi" w:cstheme="minorHAnsi"/>
          <w:i/>
          <w:color w:val="767171" w:themeColor="background2" w:themeShade="80"/>
        </w:rPr>
        <w:t>Feature 8 -</w:t>
      </w:r>
      <w:r w:rsidR="00AD2010" w:rsidRPr="00996949">
        <w:rPr>
          <w:rFonts w:asciiTheme="minorHAnsi" w:hAnsiTheme="minorHAnsi" w:cstheme="minorHAnsi"/>
          <w:i/>
          <w:color w:val="767171" w:themeColor="background2" w:themeShade="80"/>
        </w:rPr>
        <w:t xml:space="preserve"> Logging and Error Logging</w:t>
      </w:r>
      <w:bookmarkEnd w:id="8"/>
      <w:r w:rsidR="00AD2010" w:rsidRPr="00996949">
        <w:rPr>
          <w:rFonts w:asciiTheme="minorHAnsi" w:hAnsiTheme="minorHAnsi" w:cstheme="minorHAnsi"/>
          <w:i/>
          <w:color w:val="767171" w:themeColor="background2" w:themeShade="80"/>
        </w:rPr>
        <w:t xml:space="preserve"> </w:t>
      </w:r>
    </w:p>
    <w:p w14:paraId="6B128A84" w14:textId="77777777" w:rsidR="002C56D6" w:rsidRPr="00996949" w:rsidRDefault="002C56D6">
      <w:pPr>
        <w:rPr>
          <w:rFonts w:cstheme="minorHAnsi"/>
        </w:rPr>
      </w:pPr>
    </w:p>
    <w:p w14:paraId="1EC1054E" w14:textId="77777777" w:rsidR="00647587" w:rsidRPr="00996949" w:rsidRDefault="00647587">
      <w:pPr>
        <w:rPr>
          <w:rFonts w:cstheme="minorHAnsi"/>
        </w:rPr>
      </w:pPr>
      <w:r w:rsidRPr="00996949">
        <w:rPr>
          <w:rFonts w:cstheme="minorHAnsi"/>
        </w:rPr>
        <w:t>Logging and error logging have been implemented using the syslog function. The syslog function is used to send messages to the system logger, which then writes them to a log file.</w:t>
      </w:r>
    </w:p>
    <w:p w14:paraId="3FB746DF" w14:textId="1E7F5FB3" w:rsidR="002C658F" w:rsidRPr="00996949" w:rsidRDefault="00647587" w:rsidP="0081200E">
      <w:pPr>
        <w:pStyle w:val="NormalWeb"/>
        <w:rPr>
          <w:rFonts w:asciiTheme="minorHAnsi" w:hAnsiTheme="minorHAnsi" w:cstheme="minorHAnsi"/>
        </w:rPr>
      </w:pPr>
      <w:r w:rsidRPr="00996949">
        <w:rPr>
          <w:rFonts w:asciiTheme="minorHAnsi" w:hAnsiTheme="minorHAnsi" w:cstheme="minorHAnsi"/>
        </w:rPr>
        <w:t xml:space="preserve">In the </w:t>
      </w:r>
      <w:proofErr w:type="spellStart"/>
      <w:r w:rsidRPr="00996949">
        <w:rPr>
          <w:rFonts w:asciiTheme="minorHAnsi" w:hAnsiTheme="minorHAnsi" w:cstheme="minorHAnsi"/>
        </w:rPr>
        <w:t>message_</w:t>
      </w:r>
      <w:proofErr w:type="gramStart"/>
      <w:r w:rsidRPr="00996949">
        <w:rPr>
          <w:rFonts w:asciiTheme="minorHAnsi" w:hAnsiTheme="minorHAnsi" w:cstheme="minorHAnsi"/>
        </w:rPr>
        <w:t>queue</w:t>
      </w:r>
      <w:proofErr w:type="spellEnd"/>
      <w:r w:rsidRPr="00996949">
        <w:rPr>
          <w:rFonts w:asciiTheme="minorHAnsi" w:hAnsiTheme="minorHAnsi" w:cstheme="minorHAnsi"/>
        </w:rPr>
        <w:t>(</w:t>
      </w:r>
      <w:proofErr w:type="gramEnd"/>
      <w:r w:rsidRPr="00996949">
        <w:rPr>
          <w:rFonts w:asciiTheme="minorHAnsi" w:hAnsiTheme="minorHAnsi" w:cstheme="minorHAnsi"/>
        </w:rPr>
        <w:t xml:space="preserve">) function, logging is implemented using both </w:t>
      </w:r>
      <w:proofErr w:type="spellStart"/>
      <w:r w:rsidRPr="00996949">
        <w:rPr>
          <w:rFonts w:asciiTheme="minorHAnsi" w:hAnsiTheme="minorHAnsi" w:cstheme="minorHAnsi"/>
        </w:rPr>
        <w:t>printf</w:t>
      </w:r>
      <w:proofErr w:type="spellEnd"/>
      <w:r w:rsidRPr="00996949">
        <w:rPr>
          <w:rFonts w:asciiTheme="minorHAnsi" w:hAnsiTheme="minorHAnsi" w:cstheme="minorHAnsi"/>
        </w:rPr>
        <w:t xml:space="preserve"> statements and writing to a log file. When a message is received from the message queue, the function checks if it contains the strings "successful" or "unsuccessful". If it does, the message is printed to the console and written to a log file with a timestamp and "DAEMON" tag at the start.</w:t>
      </w:r>
    </w:p>
    <w:p w14:paraId="75B4F2D1" w14:textId="5458958C" w:rsidR="002C56D6" w:rsidRPr="00996949" w:rsidRDefault="00BD134D" w:rsidP="002C56D6">
      <w:pPr>
        <w:pStyle w:val="Heading1"/>
        <w:rPr>
          <w:rFonts w:asciiTheme="minorHAnsi" w:hAnsiTheme="minorHAnsi" w:cstheme="minorHAnsi"/>
          <w:i/>
          <w:color w:val="767171" w:themeColor="background2" w:themeShade="80"/>
        </w:rPr>
      </w:pPr>
      <w:bookmarkStart w:id="9" w:name="_Toc129986971"/>
      <w:r w:rsidRPr="00996949">
        <w:rPr>
          <w:rFonts w:asciiTheme="minorHAnsi" w:hAnsiTheme="minorHAnsi" w:cstheme="minorHAnsi"/>
          <w:i/>
          <w:color w:val="767171" w:themeColor="background2" w:themeShade="80"/>
        </w:rPr>
        <w:t>C</w:t>
      </w:r>
      <w:r w:rsidR="002C56D6" w:rsidRPr="00996949">
        <w:rPr>
          <w:rFonts w:asciiTheme="minorHAnsi" w:hAnsiTheme="minorHAnsi" w:cstheme="minorHAnsi"/>
          <w:i/>
          <w:color w:val="767171" w:themeColor="background2" w:themeShade="80"/>
        </w:rPr>
        <w:t>onclusion</w:t>
      </w:r>
      <w:bookmarkEnd w:id="9"/>
    </w:p>
    <w:p w14:paraId="52ABEA29" w14:textId="685471C4" w:rsidR="002C56D6" w:rsidRPr="00996949" w:rsidRDefault="002C56D6">
      <w:pPr>
        <w:rPr>
          <w:rFonts w:cstheme="minorHAnsi"/>
        </w:rPr>
      </w:pPr>
    </w:p>
    <w:p w14:paraId="4DBBD8C4" w14:textId="77777777" w:rsidR="006016E0" w:rsidRPr="00996949" w:rsidRDefault="006016E0">
      <w:pPr>
        <w:rPr>
          <w:rFonts w:cstheme="minorHAnsi"/>
        </w:rPr>
      </w:pPr>
      <w:r w:rsidRPr="00996949">
        <w:rPr>
          <w:rFonts w:cstheme="minorHAnsi"/>
        </w:rPr>
        <w:t xml:space="preserve">The daemon uses the </w:t>
      </w:r>
      <w:proofErr w:type="spellStart"/>
      <w:r w:rsidRPr="00996949">
        <w:rPr>
          <w:rFonts w:cstheme="minorHAnsi"/>
        </w:rPr>
        <w:t>chmod</w:t>
      </w:r>
      <w:proofErr w:type="spellEnd"/>
      <w:r w:rsidRPr="00996949">
        <w:rPr>
          <w:rFonts w:cstheme="minorHAnsi"/>
        </w:rPr>
        <w:t xml:space="preserve"> function to prevent unauthorized access to two directories, gathers reports from a shared directory, and moves them to a reporting directory. It also creates a message queue and logs its activity, sending messages to the queue showing </w:t>
      </w:r>
      <w:proofErr w:type="gramStart"/>
      <w:r w:rsidRPr="00996949">
        <w:rPr>
          <w:rFonts w:cstheme="minorHAnsi"/>
        </w:rPr>
        <w:t>whether or not</w:t>
      </w:r>
      <w:proofErr w:type="gramEnd"/>
      <w:r w:rsidRPr="00996949">
        <w:rPr>
          <w:rFonts w:cstheme="minorHAnsi"/>
        </w:rPr>
        <w:t xml:space="preserve"> each job was successful. The daemon also ensures that the necessary directories have the correct permissions and logs any relevant information to a log file. </w:t>
      </w:r>
    </w:p>
    <w:p w14:paraId="1CA7867B" w14:textId="77777777" w:rsidR="006016E0" w:rsidRPr="00996949" w:rsidRDefault="006016E0">
      <w:pPr>
        <w:rPr>
          <w:rFonts w:cstheme="minorHAnsi"/>
        </w:rPr>
      </w:pPr>
    </w:p>
    <w:p w14:paraId="78BA7930" w14:textId="3A77AFFE" w:rsidR="006016E0" w:rsidRPr="00996949" w:rsidRDefault="006016E0">
      <w:pPr>
        <w:rPr>
          <w:rFonts w:cstheme="minorHAnsi"/>
        </w:rPr>
      </w:pPr>
      <w:r w:rsidRPr="00996949">
        <w:rPr>
          <w:rFonts w:cstheme="minorHAnsi"/>
        </w:rPr>
        <w:t xml:space="preserve">Overall, the daemon automates the process of collecting and organizing reports, saving </w:t>
      </w:r>
      <w:proofErr w:type="gramStart"/>
      <w:r w:rsidRPr="00996949">
        <w:rPr>
          <w:rFonts w:cstheme="minorHAnsi"/>
        </w:rPr>
        <w:t>time</w:t>
      </w:r>
      <w:proofErr w:type="gramEnd"/>
      <w:r w:rsidRPr="00996949">
        <w:rPr>
          <w:rFonts w:cstheme="minorHAnsi"/>
        </w:rPr>
        <w:t xml:space="preserve"> and reducing the risk of human error.</w:t>
      </w:r>
    </w:p>
    <w:sectPr w:rsidR="006016E0" w:rsidRPr="00996949" w:rsidSect="006855ED">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D6F3D" w14:textId="77777777" w:rsidR="008F68E7" w:rsidRDefault="008F68E7" w:rsidP="00FA7AB4">
      <w:r>
        <w:separator/>
      </w:r>
    </w:p>
  </w:endnote>
  <w:endnote w:type="continuationSeparator" w:id="0">
    <w:p w14:paraId="3E2660D0" w14:textId="77777777" w:rsidR="008F68E7" w:rsidRDefault="008F68E7"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D53EC" w14:textId="77777777" w:rsidR="008F68E7" w:rsidRDefault="008F68E7" w:rsidP="00FA7AB4">
      <w:r>
        <w:separator/>
      </w:r>
    </w:p>
  </w:footnote>
  <w:footnote w:type="continuationSeparator" w:id="0">
    <w:p w14:paraId="5A7F7E9D" w14:textId="77777777" w:rsidR="008F68E7" w:rsidRDefault="008F68E7"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629049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1tbQ0srQwNDQ1MDJX0lEKTi0uzszPAykwrgUA+0I5OSwAAAA="/>
  </w:docVars>
  <w:rsids>
    <w:rsidRoot w:val="00876809"/>
    <w:rsid w:val="000565FC"/>
    <w:rsid w:val="00082650"/>
    <w:rsid w:val="00086359"/>
    <w:rsid w:val="002006DA"/>
    <w:rsid w:val="0020706C"/>
    <w:rsid w:val="0022510A"/>
    <w:rsid w:val="0023320B"/>
    <w:rsid w:val="00246573"/>
    <w:rsid w:val="00293CFB"/>
    <w:rsid w:val="002C56D6"/>
    <w:rsid w:val="002C658F"/>
    <w:rsid w:val="002D6538"/>
    <w:rsid w:val="00315FF6"/>
    <w:rsid w:val="003F2B7C"/>
    <w:rsid w:val="004016BA"/>
    <w:rsid w:val="00467637"/>
    <w:rsid w:val="00511636"/>
    <w:rsid w:val="005B54AD"/>
    <w:rsid w:val="006016E0"/>
    <w:rsid w:val="006202B1"/>
    <w:rsid w:val="00627765"/>
    <w:rsid w:val="00647587"/>
    <w:rsid w:val="006855ED"/>
    <w:rsid w:val="006F0DF7"/>
    <w:rsid w:val="00796B4B"/>
    <w:rsid w:val="007B39D0"/>
    <w:rsid w:val="0081200E"/>
    <w:rsid w:val="00833185"/>
    <w:rsid w:val="00837BE4"/>
    <w:rsid w:val="0084164E"/>
    <w:rsid w:val="008712B6"/>
    <w:rsid w:val="00876809"/>
    <w:rsid w:val="00893109"/>
    <w:rsid w:val="008B2A30"/>
    <w:rsid w:val="008C4F4F"/>
    <w:rsid w:val="008C5862"/>
    <w:rsid w:val="008D296A"/>
    <w:rsid w:val="008F68E7"/>
    <w:rsid w:val="00933A21"/>
    <w:rsid w:val="00996949"/>
    <w:rsid w:val="00A127F7"/>
    <w:rsid w:val="00AA0D80"/>
    <w:rsid w:val="00AD2010"/>
    <w:rsid w:val="00B77396"/>
    <w:rsid w:val="00B9695D"/>
    <w:rsid w:val="00BC0464"/>
    <w:rsid w:val="00BD134D"/>
    <w:rsid w:val="00BD7184"/>
    <w:rsid w:val="00C05417"/>
    <w:rsid w:val="00CD640C"/>
    <w:rsid w:val="00D06B5D"/>
    <w:rsid w:val="00D243F0"/>
    <w:rsid w:val="00DF48C5"/>
    <w:rsid w:val="00E57DA7"/>
    <w:rsid w:val="00EB54EA"/>
    <w:rsid w:val="00FA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paragraph" w:styleId="NormalWeb">
    <w:name w:val="Normal (Web)"/>
    <w:basedOn w:val="Normal"/>
    <w:uiPriority w:val="99"/>
    <w:unhideWhenUsed/>
    <w:rsid w:val="00EB54EA"/>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EB54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935353">
      <w:bodyDiv w:val="1"/>
      <w:marLeft w:val="0"/>
      <w:marRight w:val="0"/>
      <w:marTop w:val="0"/>
      <w:marBottom w:val="0"/>
      <w:divBdr>
        <w:top w:val="none" w:sz="0" w:space="0" w:color="auto"/>
        <w:left w:val="none" w:sz="0" w:space="0" w:color="auto"/>
        <w:bottom w:val="none" w:sz="0" w:space="0" w:color="auto"/>
        <w:right w:val="none" w:sz="0" w:space="0" w:color="auto"/>
      </w:divBdr>
    </w:div>
    <w:div w:id="1907644565">
      <w:bodyDiv w:val="1"/>
      <w:marLeft w:val="0"/>
      <w:marRight w:val="0"/>
      <w:marTop w:val="0"/>
      <w:marBottom w:val="0"/>
      <w:divBdr>
        <w:top w:val="none" w:sz="0" w:space="0" w:color="auto"/>
        <w:left w:val="none" w:sz="0" w:space="0" w:color="auto"/>
        <w:bottom w:val="none" w:sz="0" w:space="0" w:color="auto"/>
        <w:right w:val="none" w:sz="0" w:space="0" w:color="auto"/>
      </w:divBdr>
      <w:divsChild>
        <w:div w:id="24797264">
          <w:marLeft w:val="0"/>
          <w:marRight w:val="0"/>
          <w:marTop w:val="0"/>
          <w:marBottom w:val="0"/>
          <w:divBdr>
            <w:top w:val="none" w:sz="0" w:space="0" w:color="auto"/>
            <w:left w:val="none" w:sz="0" w:space="0" w:color="auto"/>
            <w:bottom w:val="none" w:sz="0" w:space="0" w:color="auto"/>
            <w:right w:val="none" w:sz="0" w:space="0" w:color="auto"/>
          </w:divBdr>
          <w:divsChild>
            <w:div w:id="534999351">
              <w:marLeft w:val="0"/>
              <w:marRight w:val="0"/>
              <w:marTop w:val="0"/>
              <w:marBottom w:val="0"/>
              <w:divBdr>
                <w:top w:val="none" w:sz="0" w:space="0" w:color="auto"/>
                <w:left w:val="none" w:sz="0" w:space="0" w:color="auto"/>
                <w:bottom w:val="none" w:sz="0" w:space="0" w:color="auto"/>
                <w:right w:val="none" w:sz="0" w:space="0" w:color="auto"/>
              </w:divBdr>
              <w:divsChild>
                <w:div w:id="2518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C19704439 Conor Farrell</cp:lastModifiedBy>
  <cp:revision>35</cp:revision>
  <dcterms:created xsi:type="dcterms:W3CDTF">2019-02-25T20:07:00Z</dcterms:created>
  <dcterms:modified xsi:type="dcterms:W3CDTF">2023-03-18T18:06:00Z</dcterms:modified>
</cp:coreProperties>
</file>