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317AC" w14:textId="77777777" w:rsidR="00873AE3" w:rsidRDefault="00370D57">
      <w:r>
        <w:t>Data not mapped to the CDM tables – Proof we need metadata</w:t>
      </w:r>
    </w:p>
    <w:tbl>
      <w:tblPr>
        <w:tblStyle w:val="TableGrid"/>
        <w:tblW w:w="10385" w:type="dxa"/>
        <w:tblInd w:w="-635" w:type="dxa"/>
        <w:tblLook w:val="04A0" w:firstRow="1" w:lastRow="0" w:firstColumn="1" w:lastColumn="0" w:noHBand="0" w:noVBand="1"/>
      </w:tblPr>
      <w:tblGrid>
        <w:gridCol w:w="1691"/>
        <w:gridCol w:w="1469"/>
        <w:gridCol w:w="7722"/>
      </w:tblGrid>
      <w:tr w:rsidR="00370D57" w14:paraId="1A1A4B86" w14:textId="77777777" w:rsidTr="00856CAE">
        <w:tc>
          <w:tcPr>
            <w:tcW w:w="1691" w:type="dxa"/>
            <w:shd w:val="clear" w:color="auto" w:fill="D0CECE" w:themeFill="background2" w:themeFillShade="E6"/>
          </w:tcPr>
          <w:p w14:paraId="2C8FDD81" w14:textId="77777777" w:rsidR="00370D57" w:rsidRPr="00370D57" w:rsidRDefault="00370D57">
            <w:pPr>
              <w:rPr>
                <w:b/>
              </w:rPr>
            </w:pPr>
            <w:r w:rsidRPr="00370D57">
              <w:rPr>
                <w:b/>
              </w:rPr>
              <w:t>Field in Source Data</w:t>
            </w:r>
          </w:p>
        </w:tc>
        <w:tc>
          <w:tcPr>
            <w:tcW w:w="1399" w:type="dxa"/>
            <w:shd w:val="clear" w:color="auto" w:fill="D0CECE" w:themeFill="background2" w:themeFillShade="E6"/>
          </w:tcPr>
          <w:p w14:paraId="2631644C" w14:textId="77777777" w:rsidR="00370D57" w:rsidRPr="00370D57" w:rsidRDefault="00370D57">
            <w:pPr>
              <w:rPr>
                <w:b/>
              </w:rPr>
            </w:pPr>
            <w:r>
              <w:rPr>
                <w:b/>
              </w:rPr>
              <w:t>Table in Cerner</w:t>
            </w:r>
          </w:p>
        </w:tc>
        <w:tc>
          <w:tcPr>
            <w:tcW w:w="7295" w:type="dxa"/>
            <w:shd w:val="clear" w:color="auto" w:fill="D0CECE" w:themeFill="background2" w:themeFillShade="E6"/>
          </w:tcPr>
          <w:p w14:paraId="4FE1878F" w14:textId="77777777" w:rsidR="00370D57" w:rsidRPr="00370D57" w:rsidRDefault="00370D57">
            <w:pPr>
              <w:rPr>
                <w:b/>
              </w:rPr>
            </w:pPr>
            <w:r w:rsidRPr="00370D57">
              <w:rPr>
                <w:b/>
              </w:rPr>
              <w:t>Notes</w:t>
            </w:r>
          </w:p>
        </w:tc>
      </w:tr>
      <w:tr w:rsidR="00370D57" w14:paraId="326F90D2" w14:textId="77777777" w:rsidTr="00856CAE">
        <w:tc>
          <w:tcPr>
            <w:tcW w:w="1691" w:type="dxa"/>
          </w:tcPr>
          <w:p w14:paraId="7DD00D99" w14:textId="77777777" w:rsidR="00370D57" w:rsidRDefault="00370D57">
            <w:proofErr w:type="spellStart"/>
            <w:r>
              <w:t>Census</w:t>
            </w:r>
            <w:r w:rsidR="00A24928">
              <w:t>_</w:t>
            </w:r>
            <w:r>
              <w:t>tract</w:t>
            </w:r>
            <w:proofErr w:type="spellEnd"/>
          </w:p>
        </w:tc>
        <w:tc>
          <w:tcPr>
            <w:tcW w:w="1399" w:type="dxa"/>
          </w:tcPr>
          <w:p w14:paraId="31A69015" w14:textId="77777777" w:rsidR="00370D57" w:rsidRDefault="006D274E">
            <w:proofErr w:type="spellStart"/>
            <w:r>
              <w:t>Hf_d_hospital</w:t>
            </w:r>
            <w:proofErr w:type="spellEnd"/>
          </w:p>
        </w:tc>
        <w:tc>
          <w:tcPr>
            <w:tcW w:w="7295" w:type="dxa"/>
          </w:tcPr>
          <w:p w14:paraId="5DF245E0" w14:textId="77777777" w:rsidR="00370D57" w:rsidRDefault="00370D57">
            <w:commentRangeStart w:id="0"/>
            <w:r>
              <w:t>Listed as a CLINICAL OBSERVATION class/MEASUREMENT domain /LOINC code in Atlas.</w:t>
            </w:r>
            <w:r w:rsidR="00856CAE">
              <w:t xml:space="preserve"> This makes no sense. Census tract is not a clinical observation.</w:t>
            </w:r>
            <w:r>
              <w:t xml:space="preserve"> </w:t>
            </w:r>
            <w:r w:rsidR="006D274E">
              <w:t>Should this be in the location domain? I think this was why I was getting confused.</w:t>
            </w:r>
            <w:commentRangeEnd w:id="0"/>
            <w:r w:rsidR="00A75DF2">
              <w:rPr>
                <w:rStyle w:val="CommentReference"/>
              </w:rPr>
              <w:commentReference w:id="0"/>
            </w:r>
          </w:p>
        </w:tc>
      </w:tr>
      <w:tr w:rsidR="006D274E" w14:paraId="5F829C5E" w14:textId="77777777" w:rsidTr="00856CAE">
        <w:tc>
          <w:tcPr>
            <w:tcW w:w="1691" w:type="dxa"/>
          </w:tcPr>
          <w:p w14:paraId="7D139816" w14:textId="77777777" w:rsidR="006D274E" w:rsidRDefault="00FB576C">
            <w:proofErr w:type="spellStart"/>
            <w:r>
              <w:t>Urban_</w:t>
            </w:r>
            <w:r w:rsidR="006D274E">
              <w:t>Rural</w:t>
            </w:r>
            <w:proofErr w:type="spellEnd"/>
            <w:r w:rsidR="006D274E">
              <w:t xml:space="preserve"> </w:t>
            </w:r>
          </w:p>
        </w:tc>
        <w:tc>
          <w:tcPr>
            <w:tcW w:w="1399" w:type="dxa"/>
          </w:tcPr>
          <w:p w14:paraId="73BE6EFD" w14:textId="77777777" w:rsidR="006D274E" w:rsidRDefault="006D274E">
            <w:proofErr w:type="spellStart"/>
            <w:r>
              <w:t>Hf_d_hospital</w:t>
            </w:r>
            <w:proofErr w:type="spellEnd"/>
          </w:p>
        </w:tc>
        <w:tc>
          <w:tcPr>
            <w:tcW w:w="7295" w:type="dxa"/>
          </w:tcPr>
          <w:p w14:paraId="6BB4C86F" w14:textId="77777777" w:rsidR="006D274E" w:rsidRDefault="00FB576C">
            <w:commentRangeStart w:id="1"/>
            <w:r>
              <w:t>Multiple places in the CDM-where should you put it?</w:t>
            </w:r>
            <w:commentRangeEnd w:id="1"/>
            <w:r w:rsidR="00E94EEB">
              <w:rPr>
                <w:rStyle w:val="CommentReference"/>
              </w:rPr>
              <w:commentReference w:id="1"/>
            </w:r>
          </w:p>
          <w:p w14:paraId="117A3327" w14:textId="77777777" w:rsidR="00FB576C" w:rsidRDefault="00FB576C"/>
          <w:tbl>
            <w:tblPr>
              <w:tblW w:w="5000" w:type="pct"/>
              <w:tblCellSpacing w:w="0" w:type="dxa"/>
              <w:tblBorders>
                <w:bottom w:val="single" w:sz="6" w:space="0" w:color="111111"/>
              </w:tblBorders>
              <w:shd w:val="clear" w:color="auto" w:fill="EEEEEE"/>
              <w:tblCellMar>
                <w:top w:w="15" w:type="dxa"/>
                <w:left w:w="15" w:type="dxa"/>
                <w:bottom w:w="15" w:type="dxa"/>
                <w:right w:w="15" w:type="dxa"/>
              </w:tblCellMar>
              <w:tblLook w:val="04A0" w:firstRow="1" w:lastRow="0" w:firstColumn="1" w:lastColumn="0" w:noHBand="0" w:noVBand="1"/>
            </w:tblPr>
            <w:tblGrid>
              <w:gridCol w:w="942"/>
              <w:gridCol w:w="1194"/>
              <w:gridCol w:w="1227"/>
              <w:gridCol w:w="846"/>
              <w:gridCol w:w="503"/>
              <w:gridCol w:w="690"/>
              <w:gridCol w:w="913"/>
              <w:gridCol w:w="1183"/>
            </w:tblGrid>
            <w:tr w:rsidR="00FB576C" w:rsidRPr="00FB576C" w14:paraId="5F9D9210" w14:textId="77777777" w:rsidTr="00FB576C">
              <w:trPr>
                <w:tblHeader/>
                <w:tblCellSpacing w:w="0" w:type="dxa"/>
              </w:trPr>
              <w:tc>
                <w:tcPr>
                  <w:tcW w:w="604" w:type="pct"/>
                  <w:tcBorders>
                    <w:left w:val="single" w:sz="6" w:space="0" w:color="FFFFFF"/>
                    <w:bottom w:val="single" w:sz="6" w:space="0" w:color="111111"/>
                  </w:tcBorders>
                  <w:shd w:val="clear" w:color="auto" w:fill="EEEEEE"/>
                  <w:tcMar>
                    <w:top w:w="45" w:type="dxa"/>
                    <w:left w:w="45" w:type="dxa"/>
                    <w:bottom w:w="30" w:type="dxa"/>
                    <w:right w:w="225" w:type="dxa"/>
                  </w:tcMar>
                  <w:vAlign w:val="center"/>
                  <w:hideMark/>
                </w:tcPr>
                <w:p w14:paraId="18091724" w14:textId="77777777" w:rsidR="00FB576C" w:rsidRPr="00FB576C" w:rsidRDefault="00FB576C" w:rsidP="00FB576C">
                  <w:pPr>
                    <w:spacing w:after="0" w:line="300" w:lineRule="atLeast"/>
                    <w:rPr>
                      <w:rFonts w:ascii="Segoe UI" w:eastAsia="Times New Roman" w:hAnsi="Segoe UI" w:cs="Segoe UI"/>
                      <w:b/>
                      <w:bCs/>
                      <w:color w:val="333333"/>
                      <w:sz w:val="17"/>
                      <w:szCs w:val="17"/>
                    </w:rPr>
                  </w:pPr>
                  <w:r w:rsidRPr="00FB576C">
                    <w:rPr>
                      <w:rFonts w:ascii="Segoe UI" w:eastAsia="Times New Roman" w:hAnsi="Segoe UI" w:cs="Segoe UI"/>
                      <w:b/>
                      <w:bCs/>
                      <w:color w:val="333333"/>
                      <w:sz w:val="17"/>
                      <w:szCs w:val="17"/>
                    </w:rPr>
                    <w:br/>
                    <w:t>Id</w:t>
                  </w:r>
                </w:p>
              </w:tc>
              <w:tc>
                <w:tcPr>
                  <w:tcW w:w="765" w:type="pct"/>
                  <w:tcBorders>
                    <w:left w:val="single" w:sz="6" w:space="0" w:color="FFFFFF"/>
                    <w:bottom w:val="single" w:sz="6" w:space="0" w:color="111111"/>
                  </w:tcBorders>
                  <w:shd w:val="clear" w:color="auto" w:fill="EEEEEE"/>
                  <w:tcMar>
                    <w:top w:w="45" w:type="dxa"/>
                    <w:left w:w="45" w:type="dxa"/>
                    <w:bottom w:w="30" w:type="dxa"/>
                    <w:right w:w="225" w:type="dxa"/>
                  </w:tcMar>
                  <w:vAlign w:val="center"/>
                  <w:hideMark/>
                </w:tcPr>
                <w:p w14:paraId="2FC98DDB" w14:textId="77777777" w:rsidR="00FB576C" w:rsidRPr="00FB576C" w:rsidRDefault="00FB576C" w:rsidP="00FB576C">
                  <w:pPr>
                    <w:spacing w:after="0" w:line="300" w:lineRule="atLeast"/>
                    <w:rPr>
                      <w:rFonts w:ascii="Segoe UI" w:eastAsia="Times New Roman" w:hAnsi="Segoe UI" w:cs="Segoe UI"/>
                      <w:b/>
                      <w:bCs/>
                      <w:color w:val="333333"/>
                      <w:sz w:val="17"/>
                      <w:szCs w:val="17"/>
                    </w:rPr>
                  </w:pPr>
                  <w:r w:rsidRPr="00FB576C">
                    <w:rPr>
                      <w:rFonts w:ascii="Segoe UI" w:eastAsia="Times New Roman" w:hAnsi="Segoe UI" w:cs="Segoe UI"/>
                      <w:b/>
                      <w:bCs/>
                      <w:color w:val="333333"/>
                      <w:sz w:val="17"/>
                      <w:szCs w:val="17"/>
                    </w:rPr>
                    <w:t>Code</w:t>
                  </w:r>
                </w:p>
              </w:tc>
              <w:tc>
                <w:tcPr>
                  <w:tcW w:w="787" w:type="pct"/>
                  <w:tcBorders>
                    <w:left w:val="single" w:sz="6" w:space="0" w:color="FFFFFF"/>
                    <w:bottom w:val="single" w:sz="6" w:space="0" w:color="111111"/>
                  </w:tcBorders>
                  <w:shd w:val="clear" w:color="auto" w:fill="EEEEEE"/>
                  <w:tcMar>
                    <w:top w:w="45" w:type="dxa"/>
                    <w:left w:w="45" w:type="dxa"/>
                    <w:bottom w:w="30" w:type="dxa"/>
                    <w:right w:w="225" w:type="dxa"/>
                  </w:tcMar>
                  <w:vAlign w:val="center"/>
                  <w:hideMark/>
                </w:tcPr>
                <w:p w14:paraId="6253D2DD" w14:textId="77777777" w:rsidR="00FB576C" w:rsidRPr="00FB576C" w:rsidRDefault="00FB576C" w:rsidP="00FB576C">
                  <w:pPr>
                    <w:spacing w:after="0" w:line="300" w:lineRule="atLeast"/>
                    <w:rPr>
                      <w:rFonts w:ascii="Segoe UI" w:eastAsia="Times New Roman" w:hAnsi="Segoe UI" w:cs="Segoe UI"/>
                      <w:b/>
                      <w:bCs/>
                      <w:color w:val="333333"/>
                      <w:sz w:val="17"/>
                      <w:szCs w:val="17"/>
                    </w:rPr>
                  </w:pPr>
                  <w:r w:rsidRPr="00FB576C">
                    <w:rPr>
                      <w:rFonts w:ascii="Segoe UI" w:eastAsia="Times New Roman" w:hAnsi="Segoe UI" w:cs="Segoe UI"/>
                      <w:b/>
                      <w:bCs/>
                      <w:color w:val="333333"/>
                      <w:sz w:val="17"/>
                      <w:szCs w:val="17"/>
                    </w:rPr>
                    <w:t>Name</w:t>
                  </w:r>
                </w:p>
              </w:tc>
              <w:tc>
                <w:tcPr>
                  <w:tcW w:w="542" w:type="pct"/>
                  <w:tcBorders>
                    <w:left w:val="single" w:sz="6" w:space="0" w:color="FFFFFF"/>
                    <w:bottom w:val="single" w:sz="6" w:space="0" w:color="111111"/>
                  </w:tcBorders>
                  <w:shd w:val="clear" w:color="auto" w:fill="EEEEEE"/>
                  <w:tcMar>
                    <w:top w:w="45" w:type="dxa"/>
                    <w:left w:w="45" w:type="dxa"/>
                    <w:bottom w:w="30" w:type="dxa"/>
                    <w:right w:w="225" w:type="dxa"/>
                  </w:tcMar>
                  <w:vAlign w:val="center"/>
                  <w:hideMark/>
                </w:tcPr>
                <w:p w14:paraId="44CD4CFD" w14:textId="77777777" w:rsidR="00FB576C" w:rsidRPr="00FB576C" w:rsidRDefault="00FB576C" w:rsidP="00FB576C">
                  <w:pPr>
                    <w:spacing w:after="0" w:line="300" w:lineRule="atLeast"/>
                    <w:rPr>
                      <w:rFonts w:ascii="Segoe UI" w:eastAsia="Times New Roman" w:hAnsi="Segoe UI" w:cs="Segoe UI"/>
                      <w:b/>
                      <w:bCs/>
                      <w:color w:val="333333"/>
                      <w:sz w:val="17"/>
                      <w:szCs w:val="17"/>
                    </w:rPr>
                  </w:pPr>
                  <w:r w:rsidRPr="00FB576C">
                    <w:rPr>
                      <w:rFonts w:ascii="Segoe UI" w:eastAsia="Times New Roman" w:hAnsi="Segoe UI" w:cs="Segoe UI"/>
                      <w:b/>
                      <w:bCs/>
                      <w:color w:val="333333"/>
                      <w:sz w:val="17"/>
                      <w:szCs w:val="17"/>
                    </w:rPr>
                    <w:t>Class</w:t>
                  </w:r>
                </w:p>
              </w:tc>
              <w:tc>
                <w:tcPr>
                  <w:tcW w:w="322" w:type="pct"/>
                  <w:tcBorders>
                    <w:left w:val="single" w:sz="6" w:space="0" w:color="FFFFFF"/>
                    <w:bottom w:val="single" w:sz="6" w:space="0" w:color="111111"/>
                  </w:tcBorders>
                  <w:shd w:val="clear" w:color="auto" w:fill="EEEEEE"/>
                  <w:tcMar>
                    <w:top w:w="45" w:type="dxa"/>
                    <w:left w:w="45" w:type="dxa"/>
                    <w:bottom w:w="30" w:type="dxa"/>
                    <w:right w:w="225" w:type="dxa"/>
                  </w:tcMar>
                  <w:vAlign w:val="center"/>
                  <w:hideMark/>
                </w:tcPr>
                <w:p w14:paraId="130F648C" w14:textId="77777777" w:rsidR="00FB576C" w:rsidRPr="00FB576C" w:rsidRDefault="00FB576C" w:rsidP="00FB576C">
                  <w:pPr>
                    <w:spacing w:after="0" w:line="300" w:lineRule="atLeast"/>
                    <w:jc w:val="right"/>
                    <w:rPr>
                      <w:rFonts w:ascii="Segoe UI" w:eastAsia="Times New Roman" w:hAnsi="Segoe UI" w:cs="Segoe UI"/>
                      <w:b/>
                      <w:bCs/>
                      <w:color w:val="333333"/>
                      <w:sz w:val="17"/>
                      <w:szCs w:val="17"/>
                    </w:rPr>
                  </w:pPr>
                  <w:r w:rsidRPr="00FB576C">
                    <w:rPr>
                      <w:rFonts w:ascii="Segoe UI" w:eastAsia="Times New Roman" w:hAnsi="Segoe UI" w:cs="Segoe UI"/>
                      <w:b/>
                      <w:bCs/>
                      <w:color w:val="333333"/>
                      <w:sz w:val="17"/>
                      <w:szCs w:val="17"/>
                    </w:rPr>
                    <w:t>RC</w:t>
                  </w:r>
                </w:p>
              </w:tc>
              <w:tc>
                <w:tcPr>
                  <w:tcW w:w="449" w:type="pct"/>
                  <w:tcBorders>
                    <w:left w:val="single" w:sz="6" w:space="0" w:color="FFFFFF"/>
                    <w:bottom w:val="single" w:sz="6" w:space="0" w:color="111111"/>
                  </w:tcBorders>
                  <w:shd w:val="clear" w:color="auto" w:fill="EEEEEE"/>
                  <w:tcMar>
                    <w:top w:w="45" w:type="dxa"/>
                    <w:left w:w="45" w:type="dxa"/>
                    <w:bottom w:w="30" w:type="dxa"/>
                    <w:right w:w="225" w:type="dxa"/>
                  </w:tcMar>
                  <w:vAlign w:val="center"/>
                  <w:hideMark/>
                </w:tcPr>
                <w:p w14:paraId="50911225" w14:textId="77777777" w:rsidR="00FB576C" w:rsidRPr="00FB576C" w:rsidRDefault="00FB576C" w:rsidP="00FB576C">
                  <w:pPr>
                    <w:spacing w:after="0" w:line="300" w:lineRule="atLeast"/>
                    <w:jc w:val="right"/>
                    <w:rPr>
                      <w:rFonts w:ascii="Segoe UI" w:eastAsia="Times New Roman" w:hAnsi="Segoe UI" w:cs="Segoe UI"/>
                      <w:b/>
                      <w:bCs/>
                      <w:color w:val="333333"/>
                      <w:sz w:val="17"/>
                      <w:szCs w:val="17"/>
                    </w:rPr>
                  </w:pPr>
                  <w:r w:rsidRPr="00FB576C">
                    <w:rPr>
                      <w:rFonts w:ascii="Segoe UI" w:eastAsia="Times New Roman" w:hAnsi="Segoe UI" w:cs="Segoe UI"/>
                      <w:b/>
                      <w:bCs/>
                      <w:color w:val="333333"/>
                      <w:sz w:val="17"/>
                      <w:szCs w:val="17"/>
                    </w:rPr>
                    <w:t>DRC</w:t>
                  </w:r>
                </w:p>
              </w:tc>
              <w:tc>
                <w:tcPr>
                  <w:tcW w:w="944" w:type="pct"/>
                  <w:tcBorders>
                    <w:left w:val="single" w:sz="6" w:space="0" w:color="FFFFFF"/>
                    <w:bottom w:val="single" w:sz="6" w:space="0" w:color="111111"/>
                  </w:tcBorders>
                  <w:shd w:val="clear" w:color="auto" w:fill="EEEEEE"/>
                  <w:tcMar>
                    <w:top w:w="45" w:type="dxa"/>
                    <w:left w:w="45" w:type="dxa"/>
                    <w:bottom w:w="30" w:type="dxa"/>
                    <w:right w:w="225" w:type="dxa"/>
                  </w:tcMar>
                  <w:vAlign w:val="center"/>
                  <w:hideMark/>
                </w:tcPr>
                <w:p w14:paraId="6871F3A0" w14:textId="77777777" w:rsidR="00FB576C" w:rsidRPr="00FB576C" w:rsidRDefault="00FB576C" w:rsidP="00FB576C">
                  <w:pPr>
                    <w:spacing w:after="0" w:line="300" w:lineRule="atLeast"/>
                    <w:rPr>
                      <w:rFonts w:ascii="Segoe UI" w:eastAsia="Times New Roman" w:hAnsi="Segoe UI" w:cs="Segoe UI"/>
                      <w:b/>
                      <w:bCs/>
                      <w:color w:val="333333"/>
                      <w:sz w:val="17"/>
                      <w:szCs w:val="17"/>
                    </w:rPr>
                  </w:pPr>
                  <w:r w:rsidRPr="00FB576C">
                    <w:rPr>
                      <w:rFonts w:ascii="Segoe UI" w:eastAsia="Times New Roman" w:hAnsi="Segoe UI" w:cs="Segoe UI"/>
                      <w:b/>
                      <w:bCs/>
                      <w:color w:val="333333"/>
                      <w:sz w:val="17"/>
                      <w:szCs w:val="17"/>
                    </w:rPr>
                    <w:t>Domain</w:t>
                  </w:r>
                </w:p>
              </w:tc>
              <w:tc>
                <w:tcPr>
                  <w:tcW w:w="401" w:type="pct"/>
                  <w:tcBorders>
                    <w:left w:val="single" w:sz="6" w:space="0" w:color="FFFFFF"/>
                    <w:bottom w:val="single" w:sz="6" w:space="0" w:color="111111"/>
                  </w:tcBorders>
                  <w:shd w:val="clear" w:color="auto" w:fill="EEEEEE"/>
                  <w:tcMar>
                    <w:top w:w="45" w:type="dxa"/>
                    <w:left w:w="45" w:type="dxa"/>
                    <w:bottom w:w="30" w:type="dxa"/>
                    <w:right w:w="225" w:type="dxa"/>
                  </w:tcMar>
                  <w:vAlign w:val="center"/>
                  <w:hideMark/>
                </w:tcPr>
                <w:p w14:paraId="769C2753" w14:textId="77777777" w:rsidR="00FB576C" w:rsidRPr="00FB576C" w:rsidRDefault="00FB576C" w:rsidP="00FB576C">
                  <w:pPr>
                    <w:spacing w:after="0" w:line="300" w:lineRule="atLeast"/>
                    <w:rPr>
                      <w:rFonts w:ascii="Segoe UI" w:eastAsia="Times New Roman" w:hAnsi="Segoe UI" w:cs="Segoe UI"/>
                      <w:b/>
                      <w:bCs/>
                      <w:color w:val="333333"/>
                      <w:sz w:val="17"/>
                      <w:szCs w:val="17"/>
                    </w:rPr>
                  </w:pPr>
                  <w:r w:rsidRPr="00FB576C">
                    <w:rPr>
                      <w:rFonts w:ascii="Segoe UI" w:eastAsia="Times New Roman" w:hAnsi="Segoe UI" w:cs="Segoe UI"/>
                      <w:b/>
                      <w:bCs/>
                      <w:color w:val="333333"/>
                      <w:sz w:val="17"/>
                      <w:szCs w:val="17"/>
                    </w:rPr>
                    <w:t>Vocabulary</w:t>
                  </w:r>
                </w:p>
              </w:tc>
            </w:tr>
            <w:tr w:rsidR="00FB576C" w:rsidRPr="00FB576C" w14:paraId="2062F2D4" w14:textId="77777777" w:rsidTr="00FB576C">
              <w:trPr>
                <w:tblCellSpacing w:w="0" w:type="dxa"/>
              </w:trPr>
              <w:tc>
                <w:tcPr>
                  <w:tcW w:w="604"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3AF953D8"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38004260</w:t>
                  </w:r>
                </w:p>
              </w:tc>
              <w:tc>
                <w:tcPr>
                  <w:tcW w:w="765"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0A124BC1"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261QR1300X</w:t>
                  </w:r>
                </w:p>
              </w:tc>
              <w:tc>
                <w:tcPr>
                  <w:tcW w:w="787"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7AF0ED1F" w14:textId="77777777" w:rsidR="00FB576C" w:rsidRPr="00FB576C" w:rsidRDefault="0028789B" w:rsidP="00FB576C">
                  <w:pPr>
                    <w:spacing w:after="0" w:line="240" w:lineRule="auto"/>
                    <w:rPr>
                      <w:rFonts w:ascii="Segoe UI" w:eastAsia="Times New Roman" w:hAnsi="Segoe UI" w:cs="Segoe UI"/>
                      <w:color w:val="333333"/>
                      <w:sz w:val="18"/>
                      <w:szCs w:val="18"/>
                    </w:rPr>
                  </w:pPr>
                  <w:hyperlink r:id="rId7" w:anchor="/concept/38004260" w:history="1">
                    <w:r w:rsidR="00FB576C" w:rsidRPr="00FB576C">
                      <w:rPr>
                        <w:rFonts w:ascii="Segoe UI" w:eastAsia="Times New Roman" w:hAnsi="Segoe UI" w:cs="Segoe UI"/>
                        <w:color w:val="0070DD"/>
                        <w:sz w:val="18"/>
                        <w:szCs w:val="18"/>
                        <w:u w:val="single"/>
                      </w:rPr>
                      <w:t>Ambulatory Health Care Facilities, Clinic/Center, Rural Health</w:t>
                    </w:r>
                  </w:hyperlink>
                </w:p>
              </w:tc>
              <w:tc>
                <w:tcPr>
                  <w:tcW w:w="542"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07C5BF71"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NUCC</w:t>
                  </w:r>
                </w:p>
              </w:tc>
              <w:tc>
                <w:tcPr>
                  <w:tcW w:w="326"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484E0B39" w14:textId="77777777" w:rsidR="00FB576C" w:rsidRPr="00FB576C" w:rsidRDefault="00FB576C" w:rsidP="00FB576C">
                  <w:pPr>
                    <w:spacing w:after="0" w:line="240" w:lineRule="auto"/>
                    <w:jc w:val="right"/>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0</w:t>
                  </w:r>
                </w:p>
              </w:tc>
              <w:tc>
                <w:tcPr>
                  <w:tcW w:w="442"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751153E2" w14:textId="77777777" w:rsidR="00FB576C" w:rsidRPr="00FB576C" w:rsidRDefault="00FB576C" w:rsidP="00FB576C">
                  <w:pPr>
                    <w:spacing w:after="0" w:line="240" w:lineRule="auto"/>
                    <w:jc w:val="right"/>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10,302</w:t>
                  </w:r>
                </w:p>
              </w:tc>
              <w:tc>
                <w:tcPr>
                  <w:tcW w:w="947"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34CBFE90"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Provider Specialty</w:t>
                  </w:r>
                </w:p>
              </w:tc>
              <w:tc>
                <w:tcPr>
                  <w:tcW w:w="587"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10F19EBA"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NUCC</w:t>
                  </w:r>
                </w:p>
              </w:tc>
            </w:tr>
            <w:tr w:rsidR="00FB576C" w:rsidRPr="00FB576C" w14:paraId="4A91C413" w14:textId="77777777" w:rsidTr="00FB576C">
              <w:trPr>
                <w:tblCellSpacing w:w="0" w:type="dxa"/>
              </w:trPr>
              <w:tc>
                <w:tcPr>
                  <w:tcW w:w="604"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0F0A7DC5"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38003289</w:t>
                  </w:r>
                </w:p>
              </w:tc>
              <w:tc>
                <w:tcPr>
                  <w:tcW w:w="765"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20879E5F"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0521</w:t>
                  </w:r>
                </w:p>
              </w:tc>
              <w:tc>
                <w:tcPr>
                  <w:tcW w:w="787"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0DD37802" w14:textId="77777777" w:rsidR="00FB576C" w:rsidRPr="00FB576C" w:rsidRDefault="0028789B" w:rsidP="00FB576C">
                  <w:pPr>
                    <w:spacing w:after="0" w:line="240" w:lineRule="auto"/>
                    <w:rPr>
                      <w:rFonts w:ascii="Segoe UI" w:eastAsia="Times New Roman" w:hAnsi="Segoe UI" w:cs="Segoe UI"/>
                      <w:color w:val="333333"/>
                      <w:sz w:val="18"/>
                      <w:szCs w:val="18"/>
                    </w:rPr>
                  </w:pPr>
                  <w:hyperlink r:id="rId8" w:anchor="/concept/38003289" w:history="1">
                    <w:r w:rsidR="00FB576C" w:rsidRPr="00FB576C">
                      <w:rPr>
                        <w:rFonts w:ascii="Segoe UI" w:eastAsia="Times New Roman" w:hAnsi="Segoe UI" w:cs="Segoe UI"/>
                        <w:color w:val="0070DD"/>
                        <w:sz w:val="18"/>
                        <w:szCs w:val="18"/>
                        <w:u w:val="single"/>
                      </w:rPr>
                      <w:t>Free-Standing Clinic - Rural Health-Clinic</w:t>
                    </w:r>
                  </w:hyperlink>
                </w:p>
              </w:tc>
              <w:tc>
                <w:tcPr>
                  <w:tcW w:w="542"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04AFA1DF"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Revenue Code</w:t>
                  </w:r>
                </w:p>
              </w:tc>
              <w:tc>
                <w:tcPr>
                  <w:tcW w:w="326"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60E1A3E1" w14:textId="77777777" w:rsidR="00FB576C" w:rsidRPr="00FB576C" w:rsidRDefault="00FB576C" w:rsidP="00FB576C">
                  <w:pPr>
                    <w:spacing w:after="0" w:line="240" w:lineRule="auto"/>
                    <w:jc w:val="right"/>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0</w:t>
                  </w:r>
                </w:p>
              </w:tc>
              <w:tc>
                <w:tcPr>
                  <w:tcW w:w="442"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4B58CD99" w14:textId="77777777" w:rsidR="00FB576C" w:rsidRPr="00FB576C" w:rsidRDefault="00FB576C" w:rsidP="00FB576C">
                  <w:pPr>
                    <w:spacing w:after="0" w:line="240" w:lineRule="auto"/>
                    <w:jc w:val="right"/>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0</w:t>
                  </w:r>
                </w:p>
              </w:tc>
              <w:tc>
                <w:tcPr>
                  <w:tcW w:w="947"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28D43EC6"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Revenue Code</w:t>
                  </w:r>
                </w:p>
              </w:tc>
              <w:tc>
                <w:tcPr>
                  <w:tcW w:w="587"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717903C0"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Revenue Code</w:t>
                  </w:r>
                </w:p>
              </w:tc>
            </w:tr>
            <w:tr w:rsidR="00FB576C" w:rsidRPr="00FB576C" w14:paraId="5353CFC7" w14:textId="77777777" w:rsidTr="00FB576C">
              <w:trPr>
                <w:tblCellSpacing w:w="0" w:type="dxa"/>
              </w:trPr>
              <w:tc>
                <w:tcPr>
                  <w:tcW w:w="604"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551BF953"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38003290</w:t>
                  </w:r>
                </w:p>
              </w:tc>
              <w:tc>
                <w:tcPr>
                  <w:tcW w:w="765"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2D38B8A0"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0522</w:t>
                  </w:r>
                </w:p>
              </w:tc>
              <w:tc>
                <w:tcPr>
                  <w:tcW w:w="787"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740F92EF" w14:textId="77777777" w:rsidR="00FB576C" w:rsidRPr="00FB576C" w:rsidRDefault="0028789B" w:rsidP="00FB576C">
                  <w:pPr>
                    <w:spacing w:after="0" w:line="240" w:lineRule="auto"/>
                    <w:rPr>
                      <w:rFonts w:ascii="Segoe UI" w:eastAsia="Times New Roman" w:hAnsi="Segoe UI" w:cs="Segoe UI"/>
                      <w:color w:val="333333"/>
                      <w:sz w:val="18"/>
                      <w:szCs w:val="18"/>
                    </w:rPr>
                  </w:pPr>
                  <w:hyperlink r:id="rId9" w:anchor="/concept/38003290" w:history="1">
                    <w:r w:rsidR="00FB576C" w:rsidRPr="00FB576C">
                      <w:rPr>
                        <w:rFonts w:ascii="Segoe UI" w:eastAsia="Times New Roman" w:hAnsi="Segoe UI" w:cs="Segoe UI"/>
                        <w:color w:val="0070DD"/>
                        <w:sz w:val="18"/>
                        <w:szCs w:val="18"/>
                        <w:u w:val="single"/>
                      </w:rPr>
                      <w:t>Free-Standing Clinic - Rural Health-Home</w:t>
                    </w:r>
                  </w:hyperlink>
                </w:p>
              </w:tc>
              <w:tc>
                <w:tcPr>
                  <w:tcW w:w="542"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1484DF9A"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Revenue Code</w:t>
                  </w:r>
                </w:p>
              </w:tc>
              <w:tc>
                <w:tcPr>
                  <w:tcW w:w="326"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4882C553" w14:textId="77777777" w:rsidR="00FB576C" w:rsidRPr="00FB576C" w:rsidRDefault="00FB576C" w:rsidP="00FB576C">
                  <w:pPr>
                    <w:spacing w:after="0" w:line="240" w:lineRule="auto"/>
                    <w:jc w:val="right"/>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0</w:t>
                  </w:r>
                </w:p>
              </w:tc>
              <w:tc>
                <w:tcPr>
                  <w:tcW w:w="442"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5BD8EBB3" w14:textId="77777777" w:rsidR="00FB576C" w:rsidRPr="00FB576C" w:rsidRDefault="00FB576C" w:rsidP="00FB576C">
                  <w:pPr>
                    <w:spacing w:after="0" w:line="240" w:lineRule="auto"/>
                    <w:jc w:val="right"/>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0</w:t>
                  </w:r>
                </w:p>
              </w:tc>
              <w:tc>
                <w:tcPr>
                  <w:tcW w:w="947"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2BD7171B"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Revenue Code</w:t>
                  </w:r>
                </w:p>
              </w:tc>
              <w:tc>
                <w:tcPr>
                  <w:tcW w:w="587"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759E41EB"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Revenue Code</w:t>
                  </w:r>
                </w:p>
              </w:tc>
            </w:tr>
            <w:tr w:rsidR="00FB576C" w:rsidRPr="00FB576C" w14:paraId="113F46D5" w14:textId="77777777" w:rsidTr="00FB576C">
              <w:trPr>
                <w:tblCellSpacing w:w="0" w:type="dxa"/>
              </w:trPr>
              <w:tc>
                <w:tcPr>
                  <w:tcW w:w="604"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5156E56D"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4299787</w:t>
                  </w:r>
                </w:p>
              </w:tc>
              <w:tc>
                <w:tcPr>
                  <w:tcW w:w="765"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0DAC622A"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77931003</w:t>
                  </w:r>
                </w:p>
              </w:tc>
              <w:tc>
                <w:tcPr>
                  <w:tcW w:w="787"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293E9763" w14:textId="77777777" w:rsidR="00FB576C" w:rsidRPr="00FB576C" w:rsidRDefault="0028789B" w:rsidP="00FB576C">
                  <w:pPr>
                    <w:spacing w:after="0" w:line="240" w:lineRule="auto"/>
                    <w:rPr>
                      <w:rFonts w:ascii="Segoe UI" w:eastAsia="Times New Roman" w:hAnsi="Segoe UI" w:cs="Segoe UI"/>
                      <w:color w:val="333333"/>
                      <w:sz w:val="18"/>
                      <w:szCs w:val="18"/>
                    </w:rPr>
                  </w:pPr>
                  <w:hyperlink r:id="rId10" w:anchor="/concept/4299787" w:history="1">
                    <w:r w:rsidR="00FB576C" w:rsidRPr="00FB576C">
                      <w:rPr>
                        <w:rFonts w:ascii="Segoe UI" w:eastAsia="Times New Roman" w:hAnsi="Segoe UI" w:cs="Segoe UI"/>
                        <w:color w:val="A71A19"/>
                        <w:sz w:val="18"/>
                        <w:szCs w:val="18"/>
                        <w:u w:val="single"/>
                      </w:rPr>
                      <w:t>Rural health center</w:t>
                    </w:r>
                  </w:hyperlink>
                </w:p>
              </w:tc>
              <w:tc>
                <w:tcPr>
                  <w:tcW w:w="542"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6142784B"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Location</w:t>
                  </w:r>
                </w:p>
              </w:tc>
              <w:tc>
                <w:tcPr>
                  <w:tcW w:w="326"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4E0DD273" w14:textId="77777777" w:rsidR="00FB576C" w:rsidRPr="00FB576C" w:rsidRDefault="00FB576C" w:rsidP="00FB576C">
                  <w:pPr>
                    <w:spacing w:after="0" w:line="240" w:lineRule="auto"/>
                    <w:jc w:val="right"/>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0</w:t>
                  </w:r>
                </w:p>
              </w:tc>
              <w:tc>
                <w:tcPr>
                  <w:tcW w:w="442"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034F73A0" w14:textId="77777777" w:rsidR="00FB576C" w:rsidRPr="00FB576C" w:rsidRDefault="00FB576C" w:rsidP="00FB576C">
                  <w:pPr>
                    <w:spacing w:after="0" w:line="240" w:lineRule="auto"/>
                    <w:jc w:val="right"/>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0</w:t>
                  </w:r>
                </w:p>
              </w:tc>
              <w:tc>
                <w:tcPr>
                  <w:tcW w:w="947"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1A137F8B"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Place of Service</w:t>
                  </w:r>
                </w:p>
              </w:tc>
              <w:tc>
                <w:tcPr>
                  <w:tcW w:w="587"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7910B6BC"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SNOMED</w:t>
                  </w:r>
                </w:p>
              </w:tc>
            </w:tr>
            <w:tr w:rsidR="00FB576C" w:rsidRPr="00FB576C" w14:paraId="18BB6D6C" w14:textId="77777777" w:rsidTr="00FB576C">
              <w:trPr>
                <w:tblCellSpacing w:w="0" w:type="dxa"/>
              </w:trPr>
              <w:tc>
                <w:tcPr>
                  <w:tcW w:w="604"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438D08A9"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8761</w:t>
                  </w:r>
                </w:p>
              </w:tc>
              <w:tc>
                <w:tcPr>
                  <w:tcW w:w="765"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1492067A"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72</w:t>
                  </w:r>
                </w:p>
              </w:tc>
              <w:tc>
                <w:tcPr>
                  <w:tcW w:w="787"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410F29F2" w14:textId="77777777" w:rsidR="00FB576C" w:rsidRPr="00FB576C" w:rsidRDefault="0028789B" w:rsidP="00FB576C">
                  <w:pPr>
                    <w:spacing w:after="0" w:line="240" w:lineRule="auto"/>
                    <w:rPr>
                      <w:rFonts w:ascii="Segoe UI" w:eastAsia="Times New Roman" w:hAnsi="Segoe UI" w:cs="Segoe UI"/>
                      <w:color w:val="333333"/>
                      <w:sz w:val="18"/>
                      <w:szCs w:val="18"/>
                    </w:rPr>
                  </w:pPr>
                  <w:hyperlink r:id="rId11" w:anchor="/concept/8761" w:history="1">
                    <w:r w:rsidR="00FB576C" w:rsidRPr="00FB576C">
                      <w:rPr>
                        <w:rFonts w:ascii="Segoe UI" w:eastAsia="Times New Roman" w:hAnsi="Segoe UI" w:cs="Segoe UI"/>
                        <w:color w:val="0070DD"/>
                        <w:sz w:val="18"/>
                        <w:szCs w:val="18"/>
                        <w:u w:val="single"/>
                      </w:rPr>
                      <w:t>Rural Health Clinic</w:t>
                    </w:r>
                  </w:hyperlink>
                </w:p>
              </w:tc>
              <w:tc>
                <w:tcPr>
                  <w:tcW w:w="542"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7DC90885"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Place of Service</w:t>
                  </w:r>
                </w:p>
              </w:tc>
              <w:tc>
                <w:tcPr>
                  <w:tcW w:w="326"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2458CDD4" w14:textId="77777777" w:rsidR="00FB576C" w:rsidRPr="00FB576C" w:rsidRDefault="00FB576C" w:rsidP="00FB576C">
                  <w:pPr>
                    <w:spacing w:after="0" w:line="240" w:lineRule="auto"/>
                    <w:jc w:val="right"/>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0</w:t>
                  </w:r>
                </w:p>
              </w:tc>
              <w:tc>
                <w:tcPr>
                  <w:tcW w:w="442"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7DDD0D10" w14:textId="77777777" w:rsidR="00FB576C" w:rsidRPr="00FB576C" w:rsidRDefault="00FB576C" w:rsidP="00FB576C">
                  <w:pPr>
                    <w:spacing w:after="0" w:line="240" w:lineRule="auto"/>
                    <w:jc w:val="right"/>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0</w:t>
                  </w:r>
                </w:p>
              </w:tc>
              <w:tc>
                <w:tcPr>
                  <w:tcW w:w="947"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244B10DB"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Place of Service</w:t>
                  </w:r>
                </w:p>
              </w:tc>
              <w:tc>
                <w:tcPr>
                  <w:tcW w:w="587"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6ED266B7" w14:textId="77777777" w:rsidR="00FB576C" w:rsidRPr="00FB576C" w:rsidRDefault="00FB576C" w:rsidP="00FB576C">
                  <w:pPr>
                    <w:spacing w:after="0" w:line="240" w:lineRule="auto"/>
                    <w:rPr>
                      <w:rFonts w:ascii="Segoe UI" w:eastAsia="Times New Roman" w:hAnsi="Segoe UI" w:cs="Segoe UI"/>
                      <w:color w:val="333333"/>
                      <w:sz w:val="18"/>
                      <w:szCs w:val="18"/>
                    </w:rPr>
                  </w:pPr>
                  <w:r w:rsidRPr="00FB576C">
                    <w:rPr>
                      <w:rFonts w:ascii="Segoe UI" w:eastAsia="Times New Roman" w:hAnsi="Segoe UI" w:cs="Segoe UI"/>
                      <w:color w:val="333333"/>
                      <w:sz w:val="18"/>
                      <w:szCs w:val="18"/>
                    </w:rPr>
                    <w:t>Place of Service</w:t>
                  </w:r>
                </w:p>
              </w:tc>
            </w:tr>
          </w:tbl>
          <w:p w14:paraId="69619449" w14:textId="77777777" w:rsidR="00FB576C" w:rsidRDefault="00FB576C"/>
        </w:tc>
      </w:tr>
      <w:tr w:rsidR="00370D57" w14:paraId="13D9EE6A" w14:textId="77777777" w:rsidTr="00856CAE">
        <w:tc>
          <w:tcPr>
            <w:tcW w:w="1691" w:type="dxa"/>
          </w:tcPr>
          <w:p w14:paraId="30B5B8E9" w14:textId="77777777" w:rsidR="00370D57" w:rsidRDefault="00370D57">
            <w:proofErr w:type="spellStart"/>
            <w:r>
              <w:t>Marital_status</w:t>
            </w:r>
            <w:proofErr w:type="spellEnd"/>
          </w:p>
        </w:tc>
        <w:tc>
          <w:tcPr>
            <w:tcW w:w="1399" w:type="dxa"/>
          </w:tcPr>
          <w:p w14:paraId="468398AA" w14:textId="77777777" w:rsidR="00370D57" w:rsidRDefault="00370D57">
            <w:proofErr w:type="spellStart"/>
            <w:r>
              <w:t>Hf_d_patient</w:t>
            </w:r>
            <w:proofErr w:type="spellEnd"/>
          </w:p>
        </w:tc>
        <w:tc>
          <w:tcPr>
            <w:tcW w:w="7295" w:type="dxa"/>
          </w:tcPr>
          <w:p w14:paraId="41847951" w14:textId="77777777" w:rsidR="00370D57" w:rsidRDefault="00856CAE">
            <w:commentRangeStart w:id="2"/>
            <w:r>
              <w:t>Multiple</w:t>
            </w:r>
            <w:r w:rsidR="00370D57">
              <w:t xml:space="preserve"> places in the CDM</w:t>
            </w:r>
            <w:r>
              <w:t>-Where do you put it?</w:t>
            </w:r>
            <w:commentRangeEnd w:id="2"/>
            <w:r w:rsidR="0028789B">
              <w:rPr>
                <w:rStyle w:val="CommentReference"/>
              </w:rPr>
              <w:commentReference w:id="2"/>
            </w:r>
          </w:p>
          <w:p w14:paraId="122EDDD0" w14:textId="77777777" w:rsidR="00370D57" w:rsidRDefault="00370D57"/>
          <w:tbl>
            <w:tblPr>
              <w:tblW w:w="5000" w:type="pct"/>
              <w:tblCellSpacing w:w="0" w:type="dxa"/>
              <w:tblBorders>
                <w:bottom w:val="single" w:sz="6" w:space="0" w:color="111111"/>
              </w:tblBorders>
              <w:shd w:val="clear" w:color="auto" w:fill="EEEEEE"/>
              <w:tblCellMar>
                <w:top w:w="15" w:type="dxa"/>
                <w:left w:w="15" w:type="dxa"/>
                <w:bottom w:w="15" w:type="dxa"/>
                <w:right w:w="15" w:type="dxa"/>
              </w:tblCellMar>
              <w:tblLook w:val="04A0" w:firstRow="1" w:lastRow="0" w:firstColumn="1" w:lastColumn="0" w:noHBand="0" w:noVBand="1"/>
            </w:tblPr>
            <w:tblGrid>
              <w:gridCol w:w="942"/>
              <w:gridCol w:w="1039"/>
              <w:gridCol w:w="1264"/>
              <w:gridCol w:w="1130"/>
              <w:gridCol w:w="263"/>
              <w:gridCol w:w="263"/>
              <w:gridCol w:w="1260"/>
              <w:gridCol w:w="1337"/>
            </w:tblGrid>
            <w:tr w:rsidR="00856CAE" w:rsidRPr="00856CAE" w14:paraId="7169F217" w14:textId="77777777" w:rsidTr="00856CAE">
              <w:trPr>
                <w:tblCellSpacing w:w="0" w:type="dxa"/>
              </w:trPr>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2B002FAF"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45612258</w:t>
                  </w:r>
                </w:p>
              </w:tc>
              <w:tc>
                <w:tcPr>
                  <w:tcW w:w="732"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41320C1D"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D017533</w:t>
                  </w:r>
                </w:p>
              </w:tc>
              <w:tc>
                <w:tcPr>
                  <w:tcW w:w="887"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38078F93" w14:textId="77777777" w:rsidR="00856CAE" w:rsidRPr="00856CAE" w:rsidRDefault="0028789B" w:rsidP="00856CAE">
                  <w:pPr>
                    <w:spacing w:after="0" w:line="240" w:lineRule="auto"/>
                    <w:rPr>
                      <w:rFonts w:ascii="Segoe UI" w:eastAsia="Times New Roman" w:hAnsi="Segoe UI" w:cs="Segoe UI"/>
                      <w:color w:val="333333"/>
                      <w:sz w:val="18"/>
                      <w:szCs w:val="18"/>
                    </w:rPr>
                  </w:pPr>
                  <w:hyperlink r:id="rId12" w:anchor="/concept/45612258" w:history="1">
                    <w:r w:rsidR="00856CAE" w:rsidRPr="00856CAE">
                      <w:rPr>
                        <w:rFonts w:ascii="Segoe UI" w:eastAsia="Times New Roman" w:hAnsi="Segoe UI" w:cs="Segoe UI"/>
                        <w:color w:val="A71A19"/>
                        <w:sz w:val="18"/>
                        <w:szCs w:val="18"/>
                        <w:u w:val="single"/>
                      </w:rPr>
                      <w:t>Marital Status</w:t>
                    </w:r>
                  </w:hyperlink>
                </w:p>
              </w:tc>
              <w:tc>
                <w:tcPr>
                  <w:tcW w:w="794"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151BC87B"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Drug</w:t>
                  </w:r>
                </w:p>
              </w:tc>
              <w:tc>
                <w:tcPr>
                  <w:tcW w:w="197"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65E6D47F"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197"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637306B8"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552"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4ED5A0FA"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Drug</w:t>
                  </w:r>
                </w:p>
              </w:tc>
              <w:tc>
                <w:tcPr>
                  <w:tcW w:w="975"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748D7261" w14:textId="77777777" w:rsidR="00856CAE" w:rsidRPr="00856CAE" w:rsidRDefault="00856CAE" w:rsidP="00856CAE">
                  <w:pPr>
                    <w:spacing w:after="0" w:line="240" w:lineRule="auto"/>
                    <w:rPr>
                      <w:rFonts w:ascii="Segoe UI" w:eastAsia="Times New Roman" w:hAnsi="Segoe UI" w:cs="Segoe UI"/>
                      <w:color w:val="333333"/>
                      <w:sz w:val="18"/>
                      <w:szCs w:val="18"/>
                    </w:rPr>
                  </w:pPr>
                  <w:proofErr w:type="spellStart"/>
                  <w:r w:rsidRPr="00856CAE">
                    <w:rPr>
                      <w:rFonts w:ascii="Segoe UI" w:eastAsia="Times New Roman" w:hAnsi="Segoe UI" w:cs="Segoe UI"/>
                      <w:color w:val="333333"/>
                      <w:sz w:val="18"/>
                      <w:szCs w:val="18"/>
                    </w:rPr>
                    <w:t>MeSH</w:t>
                  </w:r>
                  <w:proofErr w:type="spellEnd"/>
                </w:p>
              </w:tc>
            </w:tr>
            <w:tr w:rsidR="00FB576C" w:rsidRPr="00856CAE" w14:paraId="0F996B64" w14:textId="77777777" w:rsidTr="00856CAE">
              <w:trPr>
                <w:tblCellSpacing w:w="0" w:type="dxa"/>
              </w:trPr>
              <w:tc>
                <w:tcPr>
                  <w:tcW w:w="0" w:type="auto"/>
                  <w:tcBorders>
                    <w:left w:val="single" w:sz="6" w:space="0" w:color="FFFFFF"/>
                    <w:bottom w:val="single" w:sz="6" w:space="0" w:color="FFFFFF"/>
                  </w:tcBorders>
                  <w:shd w:val="clear" w:color="auto" w:fill="F5F5F5"/>
                  <w:tcMar>
                    <w:top w:w="60" w:type="dxa"/>
                    <w:left w:w="75" w:type="dxa"/>
                    <w:bottom w:w="60" w:type="dxa"/>
                    <w:right w:w="75" w:type="dxa"/>
                  </w:tcMar>
                  <w:vAlign w:val="center"/>
                  <w:hideMark/>
                </w:tcPr>
                <w:p w14:paraId="08794A21"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4053609</w:t>
                  </w:r>
                </w:p>
              </w:tc>
              <w:tc>
                <w:tcPr>
                  <w:tcW w:w="0" w:type="auto"/>
                  <w:tcBorders>
                    <w:left w:val="single" w:sz="6" w:space="0" w:color="FFFFFF"/>
                    <w:bottom w:val="single" w:sz="6" w:space="0" w:color="FFFFFF"/>
                  </w:tcBorders>
                  <w:shd w:val="clear" w:color="auto" w:fill="F5F5F5"/>
                  <w:tcMar>
                    <w:top w:w="60" w:type="dxa"/>
                    <w:left w:w="75" w:type="dxa"/>
                    <w:bottom w:w="60" w:type="dxa"/>
                    <w:right w:w="75" w:type="dxa"/>
                  </w:tcMar>
                  <w:vAlign w:val="center"/>
                  <w:hideMark/>
                </w:tcPr>
                <w:p w14:paraId="301D8B83"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125680007</w:t>
                  </w:r>
                </w:p>
              </w:tc>
              <w:tc>
                <w:tcPr>
                  <w:tcW w:w="0" w:type="auto"/>
                  <w:tcBorders>
                    <w:left w:val="single" w:sz="6" w:space="0" w:color="FFFFFF"/>
                    <w:bottom w:val="single" w:sz="6" w:space="0" w:color="FFFFFF"/>
                  </w:tcBorders>
                  <w:shd w:val="clear" w:color="auto" w:fill="F5F5F5"/>
                  <w:tcMar>
                    <w:top w:w="60" w:type="dxa"/>
                    <w:left w:w="75" w:type="dxa"/>
                    <w:bottom w:w="60" w:type="dxa"/>
                    <w:right w:w="75" w:type="dxa"/>
                  </w:tcMar>
                  <w:vAlign w:val="center"/>
                  <w:hideMark/>
                </w:tcPr>
                <w:p w14:paraId="787DEAEA" w14:textId="77777777" w:rsidR="00856CAE" w:rsidRPr="00856CAE" w:rsidRDefault="0028789B" w:rsidP="00856CAE">
                  <w:pPr>
                    <w:spacing w:after="0" w:line="240" w:lineRule="auto"/>
                    <w:rPr>
                      <w:rFonts w:ascii="Segoe UI" w:eastAsia="Times New Roman" w:hAnsi="Segoe UI" w:cs="Segoe UI"/>
                      <w:color w:val="333333"/>
                      <w:sz w:val="18"/>
                      <w:szCs w:val="18"/>
                    </w:rPr>
                  </w:pPr>
                  <w:hyperlink r:id="rId13" w:anchor="/concept/4053609" w:history="1">
                    <w:r w:rsidR="00856CAE" w:rsidRPr="00856CAE">
                      <w:rPr>
                        <w:rFonts w:ascii="Segoe UI" w:eastAsia="Times New Roman" w:hAnsi="Segoe UI" w:cs="Segoe UI"/>
                        <w:color w:val="0070DD"/>
                        <w:sz w:val="18"/>
                        <w:szCs w:val="18"/>
                        <w:u w:val="single"/>
                      </w:rPr>
                      <w:t>Marital status</w:t>
                    </w:r>
                  </w:hyperlink>
                </w:p>
              </w:tc>
              <w:tc>
                <w:tcPr>
                  <w:tcW w:w="0" w:type="auto"/>
                  <w:tcBorders>
                    <w:left w:val="single" w:sz="6" w:space="0" w:color="FFFFFF"/>
                    <w:bottom w:val="single" w:sz="6" w:space="0" w:color="FFFFFF"/>
                  </w:tcBorders>
                  <w:shd w:val="clear" w:color="auto" w:fill="F5F5F5"/>
                  <w:tcMar>
                    <w:top w:w="60" w:type="dxa"/>
                    <w:left w:w="75" w:type="dxa"/>
                    <w:bottom w:w="60" w:type="dxa"/>
                    <w:right w:w="75" w:type="dxa"/>
                  </w:tcMar>
                  <w:vAlign w:val="center"/>
                  <w:hideMark/>
                </w:tcPr>
                <w:p w14:paraId="11AA1A68"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Observable Entity</w:t>
                  </w:r>
                </w:p>
              </w:tc>
              <w:tc>
                <w:tcPr>
                  <w:tcW w:w="0" w:type="auto"/>
                  <w:tcBorders>
                    <w:left w:val="single" w:sz="6" w:space="0" w:color="FFFFFF"/>
                    <w:bottom w:val="single" w:sz="6" w:space="0" w:color="FFFFFF"/>
                  </w:tcBorders>
                  <w:shd w:val="clear" w:color="auto" w:fill="F5F5F5"/>
                  <w:tcMar>
                    <w:top w:w="60" w:type="dxa"/>
                    <w:left w:w="75" w:type="dxa"/>
                    <w:bottom w:w="60" w:type="dxa"/>
                    <w:right w:w="75" w:type="dxa"/>
                  </w:tcMar>
                  <w:vAlign w:val="center"/>
                  <w:hideMark/>
                </w:tcPr>
                <w:p w14:paraId="45C3C3F3"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197" w:type="pct"/>
                  <w:tcBorders>
                    <w:left w:val="single" w:sz="6" w:space="0" w:color="FFFFFF"/>
                    <w:bottom w:val="single" w:sz="6" w:space="0" w:color="FFFFFF"/>
                  </w:tcBorders>
                  <w:shd w:val="clear" w:color="auto" w:fill="F5F5F5"/>
                  <w:tcMar>
                    <w:top w:w="60" w:type="dxa"/>
                    <w:left w:w="75" w:type="dxa"/>
                    <w:bottom w:w="60" w:type="dxa"/>
                    <w:right w:w="75" w:type="dxa"/>
                  </w:tcMar>
                  <w:vAlign w:val="center"/>
                  <w:hideMark/>
                </w:tcPr>
                <w:p w14:paraId="024115A7"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552" w:type="pct"/>
                  <w:tcBorders>
                    <w:left w:val="single" w:sz="6" w:space="0" w:color="FFFFFF"/>
                    <w:bottom w:val="single" w:sz="6" w:space="0" w:color="FFFFFF"/>
                  </w:tcBorders>
                  <w:shd w:val="clear" w:color="auto" w:fill="F5F5F5"/>
                  <w:tcMar>
                    <w:top w:w="60" w:type="dxa"/>
                    <w:left w:w="75" w:type="dxa"/>
                    <w:bottom w:w="60" w:type="dxa"/>
                    <w:right w:w="75" w:type="dxa"/>
                  </w:tcMar>
                  <w:vAlign w:val="center"/>
                  <w:hideMark/>
                </w:tcPr>
                <w:p w14:paraId="15E84904"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Observation</w:t>
                  </w:r>
                </w:p>
              </w:tc>
              <w:tc>
                <w:tcPr>
                  <w:tcW w:w="975" w:type="pct"/>
                  <w:tcBorders>
                    <w:left w:val="single" w:sz="6" w:space="0" w:color="FFFFFF"/>
                    <w:bottom w:val="single" w:sz="6" w:space="0" w:color="FFFFFF"/>
                  </w:tcBorders>
                  <w:shd w:val="clear" w:color="auto" w:fill="F5F5F5"/>
                  <w:tcMar>
                    <w:top w:w="60" w:type="dxa"/>
                    <w:left w:w="75" w:type="dxa"/>
                    <w:bottom w:w="60" w:type="dxa"/>
                    <w:right w:w="75" w:type="dxa"/>
                  </w:tcMar>
                  <w:vAlign w:val="center"/>
                  <w:hideMark/>
                </w:tcPr>
                <w:p w14:paraId="0B45CB6A"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SNOMED</w:t>
                  </w:r>
                </w:p>
              </w:tc>
            </w:tr>
            <w:tr w:rsidR="00FB576C" w:rsidRPr="00856CAE" w14:paraId="380125D1" w14:textId="77777777" w:rsidTr="00856CAE">
              <w:trPr>
                <w:tblCellSpacing w:w="0" w:type="dxa"/>
              </w:trPr>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0BB9928E"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45444839</w:t>
                  </w:r>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6938000A"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133..11</w:t>
                  </w:r>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24667127" w14:textId="77777777" w:rsidR="00856CAE" w:rsidRPr="00856CAE" w:rsidRDefault="0028789B" w:rsidP="00856CAE">
                  <w:pPr>
                    <w:spacing w:after="0" w:line="240" w:lineRule="auto"/>
                    <w:rPr>
                      <w:rFonts w:ascii="Segoe UI" w:eastAsia="Times New Roman" w:hAnsi="Segoe UI" w:cs="Segoe UI"/>
                      <w:color w:val="333333"/>
                      <w:sz w:val="18"/>
                      <w:szCs w:val="18"/>
                    </w:rPr>
                  </w:pPr>
                  <w:hyperlink r:id="rId14" w:anchor="/concept/45444839" w:history="1">
                    <w:r w:rsidR="00856CAE" w:rsidRPr="00856CAE">
                      <w:rPr>
                        <w:rFonts w:ascii="Segoe UI" w:eastAsia="Times New Roman" w:hAnsi="Segoe UI" w:cs="Segoe UI"/>
                        <w:color w:val="A71A19"/>
                        <w:sz w:val="18"/>
                        <w:szCs w:val="18"/>
                        <w:u w:val="single"/>
                      </w:rPr>
                      <w:t>Marital status</w:t>
                    </w:r>
                  </w:hyperlink>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090F9FC4"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Read</w:t>
                  </w:r>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3770D754"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197"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7F018309"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552"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780CE215"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Observation</w:t>
                  </w:r>
                </w:p>
              </w:tc>
              <w:tc>
                <w:tcPr>
                  <w:tcW w:w="975"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214A3C89"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Read</w:t>
                  </w:r>
                </w:p>
              </w:tc>
            </w:tr>
            <w:tr w:rsidR="00FB576C" w:rsidRPr="00856CAE" w14:paraId="0F2F2869" w14:textId="77777777" w:rsidTr="00856CAE">
              <w:trPr>
                <w:tblCellSpacing w:w="0" w:type="dxa"/>
              </w:trPr>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1F1498CC"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40328575</w:t>
                  </w:r>
                </w:p>
              </w:tc>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743683BA"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160491006</w:t>
                  </w:r>
                </w:p>
              </w:tc>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6A686A8F" w14:textId="77777777" w:rsidR="00856CAE" w:rsidRPr="00856CAE" w:rsidRDefault="0028789B" w:rsidP="00856CAE">
                  <w:pPr>
                    <w:spacing w:after="0" w:line="240" w:lineRule="auto"/>
                    <w:rPr>
                      <w:rFonts w:ascii="Segoe UI" w:eastAsia="Times New Roman" w:hAnsi="Segoe UI" w:cs="Segoe UI"/>
                      <w:color w:val="333333"/>
                      <w:sz w:val="18"/>
                      <w:szCs w:val="18"/>
                    </w:rPr>
                  </w:pPr>
                  <w:hyperlink r:id="rId15" w:anchor="/concept/40328575" w:history="1">
                    <w:r w:rsidR="00856CAE" w:rsidRPr="00856CAE">
                      <w:rPr>
                        <w:rFonts w:ascii="Segoe UI" w:eastAsia="Times New Roman" w:hAnsi="Segoe UI" w:cs="Segoe UI"/>
                        <w:color w:val="A71A19"/>
                        <w:sz w:val="18"/>
                        <w:szCs w:val="18"/>
                        <w:u w:val="single"/>
                      </w:rPr>
                      <w:t>Marital status</w:t>
                    </w:r>
                  </w:hyperlink>
                </w:p>
              </w:tc>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42CCD0AF"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Observable Entity</w:t>
                  </w:r>
                </w:p>
              </w:tc>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466E9028"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197"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1A9D2C6B"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552"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1ABDCF34"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Observation</w:t>
                  </w:r>
                </w:p>
              </w:tc>
              <w:tc>
                <w:tcPr>
                  <w:tcW w:w="975"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7EC2B88E"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SNOMED</w:t>
                  </w:r>
                </w:p>
              </w:tc>
            </w:tr>
            <w:tr w:rsidR="00FB576C" w:rsidRPr="00856CAE" w14:paraId="6B32445B" w14:textId="77777777" w:rsidTr="00856CAE">
              <w:trPr>
                <w:tblCellSpacing w:w="0" w:type="dxa"/>
              </w:trPr>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1F2DEB56"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40360833</w:t>
                  </w:r>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3FA9F5A5"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276124005</w:t>
                  </w:r>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764185A4" w14:textId="77777777" w:rsidR="00856CAE" w:rsidRPr="00856CAE" w:rsidRDefault="0028789B" w:rsidP="00856CAE">
                  <w:pPr>
                    <w:spacing w:after="0" w:line="240" w:lineRule="auto"/>
                    <w:rPr>
                      <w:rFonts w:ascii="Segoe UI" w:eastAsia="Times New Roman" w:hAnsi="Segoe UI" w:cs="Segoe UI"/>
                      <w:color w:val="333333"/>
                      <w:sz w:val="18"/>
                      <w:szCs w:val="18"/>
                    </w:rPr>
                  </w:pPr>
                  <w:hyperlink r:id="rId16" w:anchor="/concept/40360833" w:history="1">
                    <w:r w:rsidR="00856CAE" w:rsidRPr="00856CAE">
                      <w:rPr>
                        <w:rFonts w:ascii="Segoe UI" w:eastAsia="Times New Roman" w:hAnsi="Segoe UI" w:cs="Segoe UI"/>
                        <w:color w:val="A71A19"/>
                        <w:sz w:val="18"/>
                        <w:szCs w:val="18"/>
                        <w:u w:val="single"/>
                      </w:rPr>
                      <w:t>Marital status</w:t>
                    </w:r>
                  </w:hyperlink>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4AB0E874"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Clinical Finding</w:t>
                  </w:r>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7FD277FD"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197"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48521A8C"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552"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10D14D98"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Condition</w:t>
                  </w:r>
                </w:p>
              </w:tc>
              <w:tc>
                <w:tcPr>
                  <w:tcW w:w="975"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489A86CD"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SNOMED</w:t>
                  </w:r>
                </w:p>
              </w:tc>
            </w:tr>
            <w:tr w:rsidR="00FB576C" w:rsidRPr="00856CAE" w14:paraId="1192E9E5" w14:textId="77777777" w:rsidTr="00856CAE">
              <w:trPr>
                <w:tblCellSpacing w:w="0" w:type="dxa"/>
              </w:trPr>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027547C1"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40766231</w:t>
                  </w:r>
                </w:p>
              </w:tc>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684E71C8"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63503-7</w:t>
                  </w:r>
                </w:p>
              </w:tc>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246FE81E" w14:textId="77777777" w:rsidR="00856CAE" w:rsidRPr="00856CAE" w:rsidRDefault="0028789B" w:rsidP="00856CAE">
                  <w:pPr>
                    <w:spacing w:after="0" w:line="240" w:lineRule="auto"/>
                    <w:rPr>
                      <w:rFonts w:ascii="Segoe UI" w:eastAsia="Times New Roman" w:hAnsi="Segoe UI" w:cs="Segoe UI"/>
                      <w:color w:val="333333"/>
                      <w:sz w:val="18"/>
                      <w:szCs w:val="18"/>
                    </w:rPr>
                  </w:pPr>
                  <w:hyperlink r:id="rId17" w:anchor="/concept/40766231" w:history="1">
                    <w:r w:rsidR="00856CAE" w:rsidRPr="00856CAE">
                      <w:rPr>
                        <w:rFonts w:ascii="Segoe UI" w:eastAsia="Times New Roman" w:hAnsi="Segoe UI" w:cs="Segoe UI"/>
                        <w:color w:val="0070DD"/>
                        <w:sz w:val="18"/>
                        <w:szCs w:val="18"/>
                        <w:u w:val="single"/>
                      </w:rPr>
                      <w:t>Marital status</w:t>
                    </w:r>
                  </w:hyperlink>
                </w:p>
              </w:tc>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742884F0"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Clinical Observation</w:t>
                  </w:r>
                </w:p>
              </w:tc>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5180D450"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197"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565DD4E8"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552"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68BDABEF"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Measurement</w:t>
                  </w:r>
                </w:p>
              </w:tc>
              <w:tc>
                <w:tcPr>
                  <w:tcW w:w="975"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4F79DFFE"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LOINC</w:t>
                  </w:r>
                </w:p>
              </w:tc>
            </w:tr>
            <w:tr w:rsidR="00FB576C" w:rsidRPr="00856CAE" w14:paraId="74B8FB64" w14:textId="77777777" w:rsidTr="00856CAE">
              <w:trPr>
                <w:tblCellSpacing w:w="0" w:type="dxa"/>
              </w:trPr>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4C23A8C5"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3046344</w:t>
                  </w:r>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0F0E5859"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45404-1</w:t>
                  </w:r>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34600C73" w14:textId="77777777" w:rsidR="00856CAE" w:rsidRPr="00856CAE" w:rsidRDefault="0028789B" w:rsidP="00856CAE">
                  <w:pPr>
                    <w:spacing w:after="0" w:line="240" w:lineRule="auto"/>
                    <w:rPr>
                      <w:rFonts w:ascii="Segoe UI" w:eastAsia="Times New Roman" w:hAnsi="Segoe UI" w:cs="Segoe UI"/>
                      <w:color w:val="333333"/>
                      <w:sz w:val="18"/>
                      <w:szCs w:val="18"/>
                    </w:rPr>
                  </w:pPr>
                  <w:hyperlink r:id="rId18" w:anchor="/concept/3046344" w:history="1">
                    <w:r w:rsidR="00856CAE" w:rsidRPr="00856CAE">
                      <w:rPr>
                        <w:rFonts w:ascii="Segoe UI" w:eastAsia="Times New Roman" w:hAnsi="Segoe UI" w:cs="Segoe UI"/>
                        <w:color w:val="0070DD"/>
                        <w:sz w:val="18"/>
                        <w:szCs w:val="18"/>
                        <w:u w:val="single"/>
                      </w:rPr>
                      <w:t>Marital status [Minimum Data Set]</w:t>
                    </w:r>
                  </w:hyperlink>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63CA6181"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Survey</w:t>
                  </w:r>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660B87E0"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197"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6368796F"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552"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3A078818"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Observation</w:t>
                  </w:r>
                </w:p>
              </w:tc>
              <w:tc>
                <w:tcPr>
                  <w:tcW w:w="975"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4DFCC25B"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LOINC</w:t>
                  </w:r>
                </w:p>
              </w:tc>
            </w:tr>
            <w:tr w:rsidR="00FB576C" w:rsidRPr="00856CAE" w14:paraId="762179A7" w14:textId="77777777" w:rsidTr="00856CAE">
              <w:trPr>
                <w:tblCellSpacing w:w="0" w:type="dxa"/>
              </w:trPr>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77911F77"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lastRenderedPageBreak/>
                    <w:t>3018063</w:t>
                  </w:r>
                </w:p>
              </w:tc>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1571070D"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11381-1</w:t>
                  </w:r>
                </w:p>
              </w:tc>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2C284A13" w14:textId="77777777" w:rsidR="00856CAE" w:rsidRPr="00856CAE" w:rsidRDefault="0028789B" w:rsidP="00856CAE">
                  <w:pPr>
                    <w:spacing w:after="0" w:line="240" w:lineRule="auto"/>
                    <w:rPr>
                      <w:rFonts w:ascii="Segoe UI" w:eastAsia="Times New Roman" w:hAnsi="Segoe UI" w:cs="Segoe UI"/>
                      <w:color w:val="333333"/>
                      <w:sz w:val="18"/>
                      <w:szCs w:val="18"/>
                    </w:rPr>
                  </w:pPr>
                  <w:hyperlink r:id="rId19" w:anchor="/concept/3018063" w:history="1">
                    <w:r w:rsidR="00856CAE" w:rsidRPr="00856CAE">
                      <w:rPr>
                        <w:rFonts w:ascii="Segoe UI" w:eastAsia="Times New Roman" w:hAnsi="Segoe UI" w:cs="Segoe UI"/>
                        <w:color w:val="0070DD"/>
                        <w:sz w:val="18"/>
                        <w:szCs w:val="18"/>
                        <w:u w:val="single"/>
                      </w:rPr>
                      <w:t>Marital status and living arrangements - Reported</w:t>
                    </w:r>
                  </w:hyperlink>
                </w:p>
              </w:tc>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20AE9844"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Clinical Observation</w:t>
                  </w:r>
                </w:p>
              </w:tc>
              <w:tc>
                <w:tcPr>
                  <w:tcW w:w="0" w:type="auto"/>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6514289D"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197"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51670CEA"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552"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79674CD7"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Measurement</w:t>
                  </w:r>
                </w:p>
              </w:tc>
              <w:tc>
                <w:tcPr>
                  <w:tcW w:w="975" w:type="pct"/>
                  <w:tcBorders>
                    <w:left w:val="single" w:sz="6" w:space="0" w:color="FFFFFF"/>
                    <w:bottom w:val="single" w:sz="6" w:space="0" w:color="EEEEEE"/>
                  </w:tcBorders>
                  <w:shd w:val="clear" w:color="auto" w:fill="F9F9F9"/>
                  <w:tcMar>
                    <w:top w:w="60" w:type="dxa"/>
                    <w:left w:w="75" w:type="dxa"/>
                    <w:bottom w:w="60" w:type="dxa"/>
                    <w:right w:w="75" w:type="dxa"/>
                  </w:tcMar>
                  <w:vAlign w:val="center"/>
                  <w:hideMark/>
                </w:tcPr>
                <w:p w14:paraId="0AFBBA29"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LOINC</w:t>
                  </w:r>
                </w:p>
              </w:tc>
            </w:tr>
            <w:tr w:rsidR="00FB576C" w:rsidRPr="00856CAE" w14:paraId="5B6C59F7" w14:textId="77777777" w:rsidTr="00856CAE">
              <w:trPr>
                <w:tblCellSpacing w:w="0" w:type="dxa"/>
              </w:trPr>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7D44F5CC"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3012846</w:t>
                  </w:r>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5996964F"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11380-3</w:t>
                  </w:r>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011130A4" w14:textId="77777777" w:rsidR="00856CAE" w:rsidRPr="00856CAE" w:rsidRDefault="0028789B" w:rsidP="00856CAE">
                  <w:pPr>
                    <w:spacing w:after="0" w:line="240" w:lineRule="auto"/>
                    <w:rPr>
                      <w:rFonts w:ascii="Segoe UI" w:eastAsia="Times New Roman" w:hAnsi="Segoe UI" w:cs="Segoe UI"/>
                      <w:color w:val="333333"/>
                      <w:sz w:val="18"/>
                      <w:szCs w:val="18"/>
                    </w:rPr>
                  </w:pPr>
                  <w:hyperlink r:id="rId20" w:anchor="/concept/3012846" w:history="1">
                    <w:r w:rsidR="00856CAE" w:rsidRPr="00856CAE">
                      <w:rPr>
                        <w:rFonts w:ascii="Segoe UI" w:eastAsia="Times New Roman" w:hAnsi="Segoe UI" w:cs="Segoe UI"/>
                        <w:color w:val="0070DD"/>
                        <w:sz w:val="18"/>
                        <w:szCs w:val="18"/>
                        <w:u w:val="single"/>
                      </w:rPr>
                      <w:t>Marital status and living arrangements Narrative - Reported</w:t>
                    </w:r>
                  </w:hyperlink>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0B83B230"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Clinical Observation</w:t>
                  </w:r>
                </w:p>
              </w:tc>
              <w:tc>
                <w:tcPr>
                  <w:tcW w:w="0" w:type="auto"/>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56578E2A"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197"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77F5C579" w14:textId="77777777" w:rsidR="00856CAE" w:rsidRPr="00856CAE" w:rsidRDefault="00856CAE" w:rsidP="00856CAE">
                  <w:pPr>
                    <w:spacing w:after="0" w:line="240" w:lineRule="auto"/>
                    <w:jc w:val="right"/>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0</w:t>
                  </w:r>
                </w:p>
              </w:tc>
              <w:tc>
                <w:tcPr>
                  <w:tcW w:w="552"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2AA59DCE"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Measurement</w:t>
                  </w:r>
                </w:p>
              </w:tc>
              <w:tc>
                <w:tcPr>
                  <w:tcW w:w="975" w:type="pct"/>
                  <w:tcBorders>
                    <w:left w:val="single" w:sz="6" w:space="0" w:color="FFFFFF"/>
                    <w:bottom w:val="single" w:sz="6" w:space="0" w:color="EEEEEE"/>
                  </w:tcBorders>
                  <w:shd w:val="clear" w:color="auto" w:fill="F0F0F0"/>
                  <w:tcMar>
                    <w:top w:w="60" w:type="dxa"/>
                    <w:left w:w="75" w:type="dxa"/>
                    <w:bottom w:w="60" w:type="dxa"/>
                    <w:right w:w="75" w:type="dxa"/>
                  </w:tcMar>
                  <w:vAlign w:val="center"/>
                  <w:hideMark/>
                </w:tcPr>
                <w:p w14:paraId="2EA3C293" w14:textId="77777777" w:rsidR="00856CAE" w:rsidRPr="00856CAE" w:rsidRDefault="00856CAE" w:rsidP="00856CAE">
                  <w:pPr>
                    <w:spacing w:after="0" w:line="240" w:lineRule="auto"/>
                    <w:rPr>
                      <w:rFonts w:ascii="Segoe UI" w:eastAsia="Times New Roman" w:hAnsi="Segoe UI" w:cs="Segoe UI"/>
                      <w:color w:val="333333"/>
                      <w:sz w:val="18"/>
                      <w:szCs w:val="18"/>
                    </w:rPr>
                  </w:pPr>
                  <w:r w:rsidRPr="00856CAE">
                    <w:rPr>
                      <w:rFonts w:ascii="Segoe UI" w:eastAsia="Times New Roman" w:hAnsi="Segoe UI" w:cs="Segoe UI"/>
                      <w:color w:val="333333"/>
                      <w:sz w:val="18"/>
                      <w:szCs w:val="18"/>
                    </w:rPr>
                    <w:t>LOINC</w:t>
                  </w:r>
                </w:p>
              </w:tc>
            </w:tr>
          </w:tbl>
          <w:p w14:paraId="66C44D64" w14:textId="77777777" w:rsidR="00856CAE" w:rsidRDefault="00856CAE" w:rsidP="006D274E">
            <w:pPr>
              <w:pStyle w:val="ListParagraph"/>
              <w:ind w:left="0"/>
            </w:pPr>
          </w:p>
        </w:tc>
      </w:tr>
      <w:tr w:rsidR="00370D57" w14:paraId="465F8EAD" w14:textId="77777777" w:rsidTr="00856CAE">
        <w:tc>
          <w:tcPr>
            <w:tcW w:w="1691" w:type="dxa"/>
          </w:tcPr>
          <w:p w14:paraId="2A9C205E" w14:textId="77777777" w:rsidR="00370D57" w:rsidRDefault="00856CAE">
            <w:r>
              <w:lastRenderedPageBreak/>
              <w:t>Race=”Hispanic”</w:t>
            </w:r>
          </w:p>
        </w:tc>
        <w:tc>
          <w:tcPr>
            <w:tcW w:w="1399" w:type="dxa"/>
          </w:tcPr>
          <w:p w14:paraId="4292710B" w14:textId="77777777" w:rsidR="00370D57" w:rsidRDefault="00370D57">
            <w:proofErr w:type="spellStart"/>
            <w:r>
              <w:t>Hf_d_patient</w:t>
            </w:r>
            <w:proofErr w:type="spellEnd"/>
          </w:p>
        </w:tc>
        <w:tc>
          <w:tcPr>
            <w:tcW w:w="7295" w:type="dxa"/>
          </w:tcPr>
          <w:p w14:paraId="070783FF" w14:textId="77777777" w:rsidR="00370D57" w:rsidRDefault="00370D57">
            <w:commentRangeStart w:id="3"/>
            <w:r>
              <w:t>Included in ethnicity table, but if everyone with a Hispanic ethnicity is assigned to a race id of “0”</w:t>
            </w:r>
            <w:r w:rsidR="00856CAE">
              <w:t xml:space="preserve"> </w:t>
            </w:r>
            <w:r>
              <w:t>then you will not see these individuals when you are analyzing race. I know that you don’t usually include race in analyses due to differences across databases, but if someone using the Atlas data did use race in a regression</w:t>
            </w:r>
            <w:r w:rsidR="00856CAE">
              <w:t xml:space="preserve"> without combining race and ethnicity</w:t>
            </w:r>
            <w:r>
              <w:t>, then all Hispanic</w:t>
            </w:r>
            <w:r w:rsidR="00856CAE">
              <w:t xml:space="preserve"> people will be dropped (as occurs in a complete case analysis)</w:t>
            </w:r>
            <w:commentRangeEnd w:id="3"/>
            <w:r w:rsidR="0028789B">
              <w:rPr>
                <w:rStyle w:val="CommentReference"/>
              </w:rPr>
              <w:commentReference w:id="3"/>
            </w:r>
          </w:p>
        </w:tc>
      </w:tr>
    </w:tbl>
    <w:p w14:paraId="5AF14FCC" w14:textId="77777777" w:rsidR="00370D57" w:rsidRDefault="00370D57"/>
    <w:p w14:paraId="768F33DA" w14:textId="77777777" w:rsidR="00370D57" w:rsidRDefault="00370D57"/>
    <w:sectPr w:rsidR="00370D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lacketer, Margaret [JRDUS]" w:date="2017-08-08T08:05:00Z" w:initials="BM[">
    <w:p w14:paraId="759DF6DC" w14:textId="77777777" w:rsidR="00A75DF2" w:rsidRDefault="00A75DF2">
      <w:pPr>
        <w:pStyle w:val="CommentText"/>
      </w:pPr>
      <w:r>
        <w:rPr>
          <w:rStyle w:val="CommentReference"/>
        </w:rPr>
        <w:annotationRef/>
      </w:r>
      <w:r>
        <w:t xml:space="preserve">You are correct in that census tract could be considered part of the LOCATION table. There is a </w:t>
      </w:r>
      <w:hyperlink r:id="rId1" w:history="1">
        <w:r w:rsidRPr="00A75DF2">
          <w:rPr>
            <w:rStyle w:val="Hyperlink"/>
          </w:rPr>
          <w:t>proposal</w:t>
        </w:r>
      </w:hyperlink>
      <w:r>
        <w:t xml:space="preserve"> to add region to the LOCATION table which may fit census tract nicely. The reason </w:t>
      </w:r>
      <w:r w:rsidR="00A050F6">
        <w:t>that, in the LOINC vocabulary,</w:t>
      </w:r>
      <w:r>
        <w:t xml:space="preserve"> it is listed as a MEASUREMENT has to do with LOINC and the concepts it usually represents. A lot of times LOINCs are used for survey question/answer pairs or for lab values</w:t>
      </w:r>
      <w:r w:rsidR="00A050F6">
        <w:t xml:space="preserve"> so they typically show up as MEASUREMENTs or OBSERVATIONs</w:t>
      </w:r>
      <w:r>
        <w:t>.</w:t>
      </w:r>
      <w:r w:rsidR="00A050F6">
        <w:t xml:space="preserve"> We have to be careful when using LOINCs for that reason because it is easy to use them incorrectly.</w:t>
      </w:r>
      <w:r>
        <w:t xml:space="preserve"> </w:t>
      </w:r>
    </w:p>
    <w:p w14:paraId="481459CC" w14:textId="77777777" w:rsidR="00A050F6" w:rsidRDefault="00A050F6">
      <w:pPr>
        <w:pStyle w:val="CommentText"/>
      </w:pPr>
    </w:p>
    <w:p w14:paraId="4FC5B4F6" w14:textId="77777777" w:rsidR="00A050F6" w:rsidRDefault="00F96A14">
      <w:pPr>
        <w:pStyle w:val="CommentText"/>
      </w:pPr>
      <w:r>
        <w:t>The other option is that we don’t have to map it at all and we can store this information in LOCATION_SOURCE_VALUE</w:t>
      </w:r>
    </w:p>
  </w:comment>
  <w:comment w:id="1" w:author="Blacketer, Margaret [JRDUS]" w:date="2017-08-08T09:04:00Z" w:initials="BM[">
    <w:p w14:paraId="6EBC10A4" w14:textId="77777777" w:rsidR="00E94EEB" w:rsidRDefault="00E94EEB">
      <w:pPr>
        <w:pStyle w:val="CommentText"/>
      </w:pPr>
      <w:r>
        <w:rPr>
          <w:rStyle w:val="CommentReference"/>
        </w:rPr>
        <w:annotationRef/>
      </w:r>
      <w:r>
        <w:t xml:space="preserve">This is one that would probably make most sense to be in the observation table. The other thing we </w:t>
      </w:r>
      <w:r>
        <w:t xml:space="preserve">have to think about when mapping </w:t>
      </w:r>
      <w:r w:rsidR="0028789B">
        <w:t>something is our return on investment. Vendors include a ton of information that we may not need and this could fall into that category. One of the other things we tend to do with new ETLs is to focus on the big stuff first – visits, conditions, drugs, procedure – get it built, and then make a note of some things we want to go back to. That way there is a working version for immediate need but we can still add things that could be important later</w:t>
      </w:r>
    </w:p>
  </w:comment>
  <w:comment w:id="2" w:author="Blacketer, Margaret [JRDUS]" w:date="2017-08-08T09:07:00Z" w:initials="BM[">
    <w:p w14:paraId="3FD74429" w14:textId="77777777" w:rsidR="0028789B" w:rsidRDefault="0028789B">
      <w:pPr>
        <w:pStyle w:val="CommentText"/>
      </w:pPr>
      <w:r>
        <w:rPr>
          <w:rStyle w:val="CommentReference"/>
        </w:rPr>
        <w:annotationRef/>
      </w:r>
      <w:r>
        <w:t xml:space="preserve">We ended up mapping these to observation. We took the values for marital status (married, separated, widowed, etc.) and mapped those to </w:t>
      </w:r>
      <w:proofErr w:type="spellStart"/>
      <w:r>
        <w:t>concept_ids</w:t>
      </w:r>
      <w:proofErr w:type="spellEnd"/>
      <w:r>
        <w:t xml:space="preserve">. One thing I did just remember, however, is that observations need dates and I think we took the most recent date instead of keeping all of them since marital status can change. </w:t>
      </w:r>
    </w:p>
  </w:comment>
  <w:comment w:id="3" w:author="Blacketer, Margaret [JRDUS]" w:date="2017-08-08T09:10:00Z" w:initials="BM[">
    <w:p w14:paraId="405EB7FB" w14:textId="77777777" w:rsidR="0028789B" w:rsidRDefault="0028789B">
      <w:pPr>
        <w:pStyle w:val="CommentText"/>
      </w:pPr>
      <w:r>
        <w:rPr>
          <w:rStyle w:val="CommentReference"/>
        </w:rPr>
        <w:annotationRef/>
      </w:r>
      <w:r>
        <w:t xml:space="preserve">I </w:t>
      </w:r>
      <w:r>
        <w:t xml:space="preserve">definitely understand your concern here and I think both ways are right. Really I think it is important to stay consistent with the rest of the community – I found a forum post </w:t>
      </w:r>
      <w:hyperlink r:id="rId2" w:history="1">
        <w:r w:rsidRPr="0028789B">
          <w:rPr>
            <w:rStyle w:val="Hyperlink"/>
          </w:rPr>
          <w:t>here</w:t>
        </w:r>
      </w:hyperlink>
      <w:r>
        <w:t xml:space="preserve"> that does the same thing. We could potentially move to mapping Hispanics to white but we would need to talk with other ETL owners (in Janssen first and then OHDSI at large) because they would potentially need to change their race logic </w:t>
      </w:r>
      <w:bookmarkStart w:id="4" w:name="_GoBack"/>
      <w:bookmarkEnd w:id="4"/>
      <w:r>
        <w:t xml:space="preserve">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C5B4F6" w15:done="0"/>
  <w15:commentEx w15:paraId="6EBC10A4" w15:done="0"/>
  <w15:commentEx w15:paraId="3FD74429" w15:done="0"/>
  <w15:commentEx w15:paraId="405EB7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1379C"/>
    <w:multiLevelType w:val="hybridMultilevel"/>
    <w:tmpl w:val="81924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Margaret [JRDUS]">
    <w15:presenceInfo w15:providerId="AD" w15:userId="S-1-5-21-1614895754-2146847981-1606980848-1317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57"/>
    <w:rsid w:val="001A34AC"/>
    <w:rsid w:val="0028789B"/>
    <w:rsid w:val="00370D57"/>
    <w:rsid w:val="006D274E"/>
    <w:rsid w:val="00856CAE"/>
    <w:rsid w:val="00873AE3"/>
    <w:rsid w:val="00A050F6"/>
    <w:rsid w:val="00A24928"/>
    <w:rsid w:val="00A75DF2"/>
    <w:rsid w:val="00CC4C65"/>
    <w:rsid w:val="00E94EEB"/>
    <w:rsid w:val="00F96A14"/>
    <w:rsid w:val="00FB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8778"/>
  <w15:chartTrackingRefBased/>
  <w15:docId w15:val="{0F33236B-953D-4F79-86B3-23F4DE76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0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0D57"/>
    <w:pPr>
      <w:ind w:left="720"/>
      <w:contextualSpacing/>
    </w:pPr>
  </w:style>
  <w:style w:type="character" w:styleId="Hyperlink">
    <w:name w:val="Hyperlink"/>
    <w:basedOn w:val="DefaultParagraphFont"/>
    <w:uiPriority w:val="99"/>
    <w:unhideWhenUsed/>
    <w:rsid w:val="00856CAE"/>
    <w:rPr>
      <w:color w:val="0000FF"/>
      <w:u w:val="single"/>
    </w:rPr>
  </w:style>
  <w:style w:type="character" w:styleId="CommentReference">
    <w:name w:val="annotation reference"/>
    <w:basedOn w:val="DefaultParagraphFont"/>
    <w:uiPriority w:val="99"/>
    <w:semiHidden/>
    <w:unhideWhenUsed/>
    <w:rsid w:val="00A75DF2"/>
    <w:rPr>
      <w:sz w:val="16"/>
      <w:szCs w:val="16"/>
    </w:rPr>
  </w:style>
  <w:style w:type="paragraph" w:styleId="CommentText">
    <w:name w:val="annotation text"/>
    <w:basedOn w:val="Normal"/>
    <w:link w:val="CommentTextChar"/>
    <w:uiPriority w:val="99"/>
    <w:semiHidden/>
    <w:unhideWhenUsed/>
    <w:rsid w:val="00A75DF2"/>
    <w:pPr>
      <w:spacing w:line="240" w:lineRule="auto"/>
    </w:pPr>
    <w:rPr>
      <w:sz w:val="20"/>
      <w:szCs w:val="20"/>
    </w:rPr>
  </w:style>
  <w:style w:type="character" w:customStyle="1" w:styleId="CommentTextChar">
    <w:name w:val="Comment Text Char"/>
    <w:basedOn w:val="DefaultParagraphFont"/>
    <w:link w:val="CommentText"/>
    <w:uiPriority w:val="99"/>
    <w:semiHidden/>
    <w:rsid w:val="00A75DF2"/>
    <w:rPr>
      <w:sz w:val="20"/>
      <w:szCs w:val="20"/>
    </w:rPr>
  </w:style>
  <w:style w:type="paragraph" w:styleId="CommentSubject">
    <w:name w:val="annotation subject"/>
    <w:basedOn w:val="CommentText"/>
    <w:next w:val="CommentText"/>
    <w:link w:val="CommentSubjectChar"/>
    <w:uiPriority w:val="99"/>
    <w:semiHidden/>
    <w:unhideWhenUsed/>
    <w:rsid w:val="00A75DF2"/>
    <w:rPr>
      <w:b/>
      <w:bCs/>
    </w:rPr>
  </w:style>
  <w:style w:type="character" w:customStyle="1" w:styleId="CommentSubjectChar">
    <w:name w:val="Comment Subject Char"/>
    <w:basedOn w:val="CommentTextChar"/>
    <w:link w:val="CommentSubject"/>
    <w:uiPriority w:val="99"/>
    <w:semiHidden/>
    <w:rsid w:val="00A75DF2"/>
    <w:rPr>
      <w:b/>
      <w:bCs/>
      <w:sz w:val="20"/>
      <w:szCs w:val="20"/>
    </w:rPr>
  </w:style>
  <w:style w:type="paragraph" w:styleId="BalloonText">
    <w:name w:val="Balloon Text"/>
    <w:basedOn w:val="Normal"/>
    <w:link w:val="BalloonTextChar"/>
    <w:uiPriority w:val="99"/>
    <w:semiHidden/>
    <w:unhideWhenUsed/>
    <w:rsid w:val="00A75D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DF2"/>
    <w:rPr>
      <w:rFonts w:ascii="Segoe UI" w:hAnsi="Segoe UI" w:cs="Segoe UI"/>
      <w:sz w:val="18"/>
      <w:szCs w:val="18"/>
    </w:rPr>
  </w:style>
  <w:style w:type="character" w:styleId="Mention">
    <w:name w:val="Mention"/>
    <w:basedOn w:val="DefaultParagraphFont"/>
    <w:uiPriority w:val="99"/>
    <w:semiHidden/>
    <w:unhideWhenUsed/>
    <w:rsid w:val="00A75D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50192">
      <w:bodyDiv w:val="1"/>
      <w:marLeft w:val="0"/>
      <w:marRight w:val="0"/>
      <w:marTop w:val="0"/>
      <w:marBottom w:val="0"/>
      <w:divBdr>
        <w:top w:val="none" w:sz="0" w:space="0" w:color="auto"/>
        <w:left w:val="none" w:sz="0" w:space="0" w:color="auto"/>
        <w:bottom w:val="none" w:sz="0" w:space="0" w:color="auto"/>
        <w:right w:val="none" w:sz="0" w:space="0" w:color="auto"/>
      </w:divBdr>
    </w:div>
    <w:div w:id="40777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forums.ohdsi.org/t/inconsistences-between-vocabulary-documentation-and-achilles-heel-results-race-condition-etc/1364" TargetMode="External"/><Relationship Id="rId1" Type="http://schemas.openxmlformats.org/officeDocument/2006/relationships/hyperlink" Target="https://github.com/OHDSI/CommonDataModel/issues/9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epi.jnj.com/atlas/" TargetMode="External"/><Relationship Id="rId13" Type="http://schemas.openxmlformats.org/officeDocument/2006/relationships/hyperlink" Target="https://epi.jnj.com/atlas/" TargetMode="External"/><Relationship Id="rId18" Type="http://schemas.openxmlformats.org/officeDocument/2006/relationships/hyperlink" Target="https://epi.jnj.com/atla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pi.jnj.com/atlas/" TargetMode="External"/><Relationship Id="rId12" Type="http://schemas.openxmlformats.org/officeDocument/2006/relationships/hyperlink" Target="https://epi.jnj.com/atlas/" TargetMode="External"/><Relationship Id="rId17" Type="http://schemas.openxmlformats.org/officeDocument/2006/relationships/hyperlink" Target="https://epi.jnj.com/atlas/" TargetMode="External"/><Relationship Id="rId2" Type="http://schemas.openxmlformats.org/officeDocument/2006/relationships/styles" Target="styles.xml"/><Relationship Id="rId16" Type="http://schemas.openxmlformats.org/officeDocument/2006/relationships/hyperlink" Target="https://epi.jnj.com/atlas/" TargetMode="External"/><Relationship Id="rId20" Type="http://schemas.openxmlformats.org/officeDocument/2006/relationships/hyperlink" Target="https://epi.jnj.com/atla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pi.jnj.com/atlas/" TargetMode="External"/><Relationship Id="rId5" Type="http://schemas.openxmlformats.org/officeDocument/2006/relationships/comments" Target="comments.xml"/><Relationship Id="rId15" Type="http://schemas.openxmlformats.org/officeDocument/2006/relationships/hyperlink" Target="https://epi.jnj.com/atlas/" TargetMode="External"/><Relationship Id="rId23" Type="http://schemas.openxmlformats.org/officeDocument/2006/relationships/theme" Target="theme/theme1.xml"/><Relationship Id="rId10" Type="http://schemas.openxmlformats.org/officeDocument/2006/relationships/hyperlink" Target="https://epi.jnj.com/atlas/" TargetMode="External"/><Relationship Id="rId19" Type="http://schemas.openxmlformats.org/officeDocument/2006/relationships/hyperlink" Target="https://epi.jnj.com/atlas/" TargetMode="External"/><Relationship Id="rId4" Type="http://schemas.openxmlformats.org/officeDocument/2006/relationships/webSettings" Target="webSettings.xml"/><Relationship Id="rId9" Type="http://schemas.openxmlformats.org/officeDocument/2006/relationships/hyperlink" Target="https://epi.jnj.com/atlas/" TargetMode="External"/><Relationship Id="rId14" Type="http://schemas.openxmlformats.org/officeDocument/2006/relationships/hyperlink" Target="https://epi.jnj.com/atla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Hester, Laura [JRDUS]</dc:creator>
  <cp:keywords/>
  <dc:description/>
  <cp:lastModifiedBy>Blacketer, Margaret [JRDUS]</cp:lastModifiedBy>
  <cp:revision>2</cp:revision>
  <dcterms:created xsi:type="dcterms:W3CDTF">2017-08-08T13:13:00Z</dcterms:created>
  <dcterms:modified xsi:type="dcterms:W3CDTF">2017-08-08T13:13:00Z</dcterms:modified>
</cp:coreProperties>
</file>