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3F6F"/>
          <w:sz w:val="52"/>
          <w:szCs w:val="52"/>
        </w:rPr>
        <w:t xml:space="preserve">NZ South Island Trip Planner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Requirements Specification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2.0 — Reverse engineered from production source (index.html, March 2026)</w:t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The NZ South Island Trip Planner is a single-file, mobile-first web application that helps two travellers plan a campervan itinerary across New Zealand's South Island. It manages a curated activity catalogue, calculates per-day effort loads using live drive-time data, enforces routing and fatigue logic, and synchronises plan state across devices in real time.</w:t>
      </w:r>
    </w:p>
    <w:p>
      <w:r>
        <w:t xml:space="preserve"/>
      </w:r>
    </w:p>
    <w:p>
      <w:pPr>
        <w:spacing w:after="120"/>
      </w:pPr>
      <w:r>
        <w:t xml:space="preserve">Live URL: https://conorshepherd.github.io/nz-planner/</w:t>
      </w:r>
    </w:p>
    <w:p>
      <w:r>
        <w:t xml:space="preserve"/>
      </w:r>
    </w:p>
    <w:p>
      <w:pPr>
        <w:pStyle w:val="Heading1"/>
      </w:pPr>
      <w:r>
        <w:t xml:space="preserve">2. Users &amp; Trip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57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Travellers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people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Vehicle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Jucy campervan (configurable: self-contained or not)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trip dates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 March – 4 April 2026 (20 days incl. fly day)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arrival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CHC 08:30 Mon 16 Mar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departure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CHC → MEL 15:45 Sat 4 Apr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device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 (iOS/Android), Chrome or Safari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Comfortable day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10–14 km / 400–600 m / 3–5 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 day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16–18 km / 800–1,400 m / 6–9 h (use ×0.80 on DOC times)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 day definition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Cumulative elevation gain &gt;800 m OR total committed hours &gt;10 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consecutive hard days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2–3 (flagged at 3+)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Technical Architecture</w:t>
      </w:r>
    </w:p>
    <w:p>
      <w:pPr>
        <w:pStyle w:val="Heading2"/>
      </w:pPr>
      <w:r>
        <w:t xml:space="preserve">3.1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Single HTML file — all CSS and JS inline, zero build tooling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Vanilla JavaScript — no frameworks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Leaflet.js 1.9.4 — route map (loaded dynamically from cdnjs CDN)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OSRM — live local drive time calculations (router.project-osrm.org)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Supabase — real-time plan persistence (PostgreSQL + REST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GitHub Pages — static hosting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Google Fonts — DM Serif Display, DM Mono, DM Sans</w:t>
      </w:r>
    </w:p>
    <w:p>
      <w:r>
        <w:t xml:space="preserve"/>
      </w:r>
    </w:p>
    <w:p>
      <w:pPr>
        <w:pStyle w:val="Heading2"/>
      </w:pPr>
      <w:r>
        <w:t xml:space="preserve">3.2 Supabase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(PK)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4-letter uppercase passcode (excludes I, 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serialised app state (see §3.4)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 write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 6-char device ID of last writer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Row-level security: public read/write enabled. No authentication required.</w:t>
      </w:r>
    </w:p>
    <w:p>
      <w:r>
        <w:t xml:space="preserve"/>
      </w:r>
    </w:p>
    <w:p>
      <w:pPr>
        <w:pStyle w:val="Heading2"/>
      </w:pPr>
      <w:r>
        <w:t xml:space="preserve">3.3 OSRM Drive Time Integration</w:t>
      </w:r>
    </w:p>
    <w:p>
      <w:pPr>
        <w:spacing w:after="120"/>
      </w:pPr>
      <w:r>
        <w:t xml:space="preserve">Local drive times (within a zone, i.e. getting to a trailhead) are fetched asynchronously from the public OSRM routing API. This replaces the static driveFromBase estimate when live data is 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Waypoints: sleep start → activity coords → sleep 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Cache: keyed by serialised waypoints; never refetched for same route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Fallback: max driveFromBase × 2 (out-and-back) when OSRM is unavailable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Re-renders only the effort chips row for that day on resolution (no full re-render)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Prefetched on DOMContentLoaded for any days that already have activities</w:t>
      </w:r>
    </w:p>
    <w:p>
      <w:r>
        <w:t xml:space="preserve"/>
      </w:r>
    </w:p>
    <w:p>
      <w:pPr>
        <w:pStyle w:val="Heading2"/>
      </w:pPr>
      <w:r>
        <w:t xml:space="preserve">3.4 State Schema</w:t>
      </w:r>
    </w:p>
    <w:p>
      <w:pPr>
        <w:spacing w:after="120"/>
      </w:pPr>
      <w:r>
        <w:t xml:space="preserve">The serialised state stored in Supabase: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tripConfig: { startDate, numDays, flightTime, flightDest, startAirport,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camperNote, lockedDays, tripName, selfContained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scheduled: { 'day-N': [activityId, ...]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driveEve:  { 'day-N': true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selectedCamp: { 'day-N': campIndex },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expandedDays: ['day-0', ...],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customActivities: [...],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userNotes: { activityId: 'text' } }</w:t>
      </w:r>
    </w:p>
    <w:p>
      <w:r>
        <w:t xml:space="preserve"/>
      </w:r>
    </w:p>
    <w:p>
      <w:pPr>
        <w:pStyle w:val="Heading1"/>
      </w:pPr>
      <w:r>
        <w:t xml:space="preserve">4. Feature Requirements</w:t>
      </w:r>
    </w:p>
    <w:p>
      <w:pPr>
        <w:pStyle w:val="Heading2"/>
      </w:pPr>
      <w:r>
        <w:t xml:space="preserve">4.1 Setup Wizard</w:t>
      </w:r>
    </w:p>
    <w:p>
      <w:pPr>
        <w:spacing w:after="120"/>
      </w:pPr>
      <w:r>
        <w:t xml:space="preserve">Shown on first load (detected via localStorage flag 'nz-planner-configured') and re-openable via the ⚙ setup button in the header. Two 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Step 1 — Trip dates: start date, number of days (min 2, max 60)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Step 2 — Flight home: departure airport, destination, departure time, campervan note, self-contained checkbox</w:t>
      </w:r>
    </w:p>
    <w:p>
      <w:pPr>
        <w:spacing w:after="120"/>
      </w:pPr>
      <w:r>
        <w:t xml:space="preserve">Self-contained flag affects campsite eligibility — DOC freedom camps are only shown when the vehicle is certified self-contained.</w:t>
      </w:r>
    </w:p>
    <w:p>
      <w:pPr>
        <w:spacing w:after="120"/>
      </w:pPr>
      <w:r>
        <w:t xml:space="preserve">On finish: tripConfig written, DAYS rebuilt, wizard hidden, full re-render, debouncedSave fired.</w:t>
      </w:r>
    </w:p>
    <w:p>
      <w:r>
        <w:t xml:space="preserve"/>
      </w:r>
    </w:p>
    <w:p>
      <w:pPr>
        <w:pStyle w:val="Heading2"/>
      </w:pPr>
      <w:r>
        <w:t xml:space="preserve">4.2 Three-Tab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</w:t>
            </w:r>
          </w:p>
        </w:tc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📋 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cards, fatigue banner, trip summary, effort chart (default active)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🚧 Roads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road condition cards for high-risk routes (SH6, SH80, etc.)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🗺 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Leaflet route map — initialised lazily on first switch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4.3 Day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Mobile-first vertical layout — one card per trip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Cards expand/collapse on tap; day-0 auto-expanded on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Header: date number badge (highlighted when activities scheduled), day name + month label, activity summary, load bar with hour 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Load bar colour: green &lt;70%, amber 70–90%, red &gt;90% (of a 14h maximum)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Fly day (last day) auto-calculates drive-to-departure-airport from last scheduled zone; renders flight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 locked days in code — Kepler locking was removed; all days freely editable</w:t>
      </w:r>
    </w:p>
    <w:p>
      <w:r>
        <w:t xml:space="preserve"/>
      </w:r>
    </w:p>
    <w:p>
      <w:pPr>
        <w:pStyle w:val="Heading2"/>
      </w:pPr>
      <w:r>
        <w:t xml:space="preserve">4.4 Activity Catalogue</w:t>
      </w:r>
    </w:p>
    <w:p>
      <w:pPr>
        <w:spacing w:after="120"/>
      </w:pPr>
      <w:r>
        <w:t xml:space="preserve">53 curated activities across 13 zones. Each activity object has: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slug, ASCII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zone / baseZone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Zone string matching DRIVE table key (ASCII, no macrons)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[lat, lng]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Activity coordinates — used for OSRM routing and map pins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or more of: hike, climb, paddle, run, wildlife, scenic, soak, cruise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Distance in km (0 if not applicable)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Elevation gain in metres (0 if not applicable)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Activity duration in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driveFromBase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drive from zone base in hours (omitted if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flag — set if gain &gt;800 m or actHrs makes for hard 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Highlighted as recommended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New-to-itinerary 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 of a multi-day sequence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multiDayPart / multiDayTotal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e.g. 1/2 — displayed as ↕ day 1/2 tag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multiDayGroup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Shared group ID for multi-day activities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 or booking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Planning notes (shown on expand)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 of campsite objects with name, link, type, coords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Activity types rendered as colour-coded tags: hike (green), climb (orange), paddle (blue), run (purple), wildlife (pink), cruise (gold), scenic (muted), soak (sky).</w:t>
      </w:r>
    </w:p>
    <w:p>
      <w:r>
        <w:t xml:space="preserve"/>
      </w:r>
    </w:p>
    <w:p>
      <w:pPr>
        <w:pStyle w:val="Heading2"/>
      </w:pPr>
      <w:r>
        <w:t xml:space="preserve">4.5 Campsite System</w:t>
      </w:r>
    </w:p>
    <w:p>
      <w:pPr>
        <w:spacing w:after="120"/>
      </w:pPr>
      <w:r>
        <w:t xml:space="preserve">Each zone has a curated list of campsite options stored in a CAMPSITES object. Campsites have a type: holiday-park, doc-standard, doc-freedom, or hut.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DOC freedom camps are filtered out when selfContained = false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If only one option exists, it is shown directly with a book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If multiple options exist, toggle buttons let the user select which camp to sleep 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Selected camp choice is saved to state.selectedCamp and persists via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Camp coordinates feed into OSRM waypoint calculation for local drive time</w:t>
      </w:r>
    </w:p>
    <w:p>
      <w:r>
        <w:t xml:space="preserve"/>
      </w:r>
    </w:p>
    <w:p>
      <w:pPr>
        <w:pStyle w:val="Heading2"/>
      </w:pPr>
      <w:r>
        <w:t xml:space="preserve">4.6 Bottom Sheet — Activity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Slides up from bottom, with overlay; max-height 85vh with iOS safe-area padding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Header: title (day-specific or 'Activity Pool'), search input, filter chips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Filter chips: all, hike, climb, paddle, run, wildlife, rec, new, easy — single-select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Search: filters by activity name or zone (case-insensitive)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Activities grouped by zone, zones sorted by canonical ZONE_ORDER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Already-scheduled activities shown at 35% opacity and non-tappable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First tap on an activity row: expands to show notes, booking link, user notes textarea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Second tap: places the activity (if opened for a specific day) or enters place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Place mode: closes sheet, shows sticky place banner; user taps a day card to assign</w:t>
      </w:r>
    </w:p>
    <w:p>
      <w:r>
        <w:t xml:space="preserve"/>
      </w:r>
    </w:p>
    <w:p>
      <w:pPr>
        <w:pStyle w:val="Heading2"/>
      </w:pPr>
      <w:r>
        <w:t xml:space="preserve">4.7 Custom Activities</w:t>
      </w:r>
    </w:p>
    <w:p>
      <w:pPr>
        <w:spacing w:after="120"/>
      </w:pPr>
      <w:r>
        <w:t xml:space="preserve">Users can create, edit, and delete their own activities via an inline form in the bottom sheet: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Fields: name (required), zone (dropdown of all 25 zones), type chips (multi-select), distance, gain, hours, notes,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Hard flag computed automatically: gain &gt;800 m OR actHrs &gt;8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Custom activities tagged with 'mine' label and left-border accent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Editing opens the same form pre-populated; delete removes from catalogue and all scheduled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Custom activities persist in Supabase state</w:t>
      </w:r>
    </w:p>
    <w:p>
      <w:r>
        <w:t xml:space="preserve"/>
      </w:r>
    </w:p>
    <w:p>
      <w:pPr>
        <w:pStyle w:val="Heading2"/>
      </w:pPr>
      <w:r>
        <w:t xml:space="preserve">4.8 Day Load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Formula /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Transit hours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DRIVE lookup table (bidirectional, ~30 zone pairs); 0 if driveEve toggled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drive hours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OSRM live route (sleep start → activity coords → sleep end); fallback: max driveFromBase ×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Evening drive hours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Transit for next day's zone, if driveEve toggled on that 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Activity hours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 of actHrs for all activities on the 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committed hours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Transit + local drive + evening drive + activity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Elevation gain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 of gain for all activities on the day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Drive-previous-evening toggle: moves transit hours to the previous day as a rust-coloured chip. Allows the user to reflect an evening drive rather than a morning transit.</w:t>
      </w:r>
    </w:p>
    <w:p>
      <w:r>
        <w:t xml:space="preserve"/>
      </w:r>
    </w:p>
    <w:p>
      <w:pPr>
        <w:pStyle w:val="Heading2"/>
      </w:pPr>
      <w:r>
        <w:t xml:space="preserve">4.9 Hard Day &amp; Fatigue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Hard day = daily gain &gt;800 m OR total committed hours &gt;10 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Rolling 3-day hard counter: warns at 3+ consecutive hard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Per-day warnings: info at 2nd consecutive hard day, warn at 3+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Day very overloaded: total &gt;13 h (warn); total &gt;10 h (warn, 'long day')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Transit &gt;4 h: warn; &gt;2.5 h: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Multi-zone in single day: warn</w:t>
      </w:r>
    </w:p>
    <w:p>
      <w:r>
        <w:t xml:space="preserve"/>
      </w:r>
    </w:p>
    <w:p>
      <w:pPr>
        <w:pStyle w:val="Heading2"/>
      </w:pPr>
      <w:r>
        <w:t xml:space="preserve">4.10 Trip-Level Fatigue Banner</w:t>
      </w:r>
    </w:p>
    <w:p>
      <w:pPr>
        <w:spacing w:after="120"/>
      </w:pPr>
      <w:r>
        <w:t xml:space="preserve">Shown above day cards when activities are planned: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Warn (orange): max consecutive hard day run ≥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Warn (orange): total hard days across trip &gt;10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OK (green): max consecutive run &lt;3 and total hard days ≤10</w:t>
      </w:r>
    </w:p>
    <w:p>
      <w:r>
        <w:t xml:space="preserve"/>
      </w:r>
    </w:p>
    <w:p>
      <w:pPr>
        <w:pStyle w:val="Heading2"/>
      </w:pPr>
      <w:r>
        <w:t xml:space="preserve">4.11 Effort Bar Chart</w:t>
      </w:r>
    </w:p>
    <w:p>
      <w:pPr>
        <w:spacing w:after="120"/>
      </w:pPr>
      <w:r>
        <w:t xml:space="preserve">A mini bar chart above the day cards showing effort score per day. Rendered only when at least one day has activities. Bar colour thresholds: green ≤2, amber ≤5, orange-red ≤7, red &gt;7. Bars scaled to the highest-scoring day.</w:t>
      </w:r>
    </w:p>
    <w:p>
      <w:r>
        <w:t xml:space="preserve"/>
      </w:r>
    </w:p>
    <w:p>
      <w:pPr>
        <w:pStyle w:val="Heading2"/>
      </w:pPr>
      <w:r>
        <w:t xml:space="preserve">4.12 Header Progress Bar</w:t>
      </w:r>
    </w:p>
    <w:p>
      <w:pPr>
        <w:spacing w:after="120"/>
      </w:pPr>
      <w:r>
        <w:t xml:space="preserve">A row of thin colour-coded segments spanning the header — one per day. States: empty (grey), has-activity (green), heavy / hard day (amber), overloaded &gt;13 h (red).</w:t>
      </w:r>
    </w:p>
    <w:p>
      <w:r>
        <w:t xml:space="preserve"/>
      </w:r>
    </w:p>
    <w:p>
      <w:pPr>
        <w:pStyle w:val="Heading2"/>
      </w:pPr>
      <w:r>
        <w:t xml:space="preserve">4.13 Trip Summary — 2×2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Tile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Drive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ts-drive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Cumulative drive hours + '🧙 N.N Gandalf days' (drive hrs × 2 / 10)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Elevation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ts-elev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Partial emoji progress bar: total gain / 2291m (Mt Ngauruhoe height) as mountain summits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 Distance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ts-dist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km + LOTR milestone (% of 1,800 km Shire→Mount Doom)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ts-hard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count of hard days across the trip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Hidden until at least one day has activities.</w:t>
      </w:r>
    </w:p>
    <w:p>
      <w:r>
        <w:t xml:space="preserve"/>
      </w:r>
    </w:p>
    <w:p>
      <w:pPr>
        <w:pStyle w:val="Heading2"/>
      </w:pPr>
      <w:r>
        <w:t xml:space="preserve">4.14 LOTR Quest Modal</w:t>
      </w:r>
    </w:p>
    <w:p>
      <w:pPr>
        <w:spacing w:after="120"/>
      </w:pPr>
      <w:r>
        <w:t xml:space="preserve">Opened by tapping the Quest Distance tile. Shows 11 milestones (The Shire → Mount Doom) with progress indicators. Total trip distance as a percentage of 1,800 km determines the current milestone. Tap outside to close.</w:t>
      </w:r>
    </w:p>
    <w:p>
      <w:r>
        <w:t xml:space="preserve"/>
      </w:r>
    </w:p>
    <w:p>
      <w:pPr>
        <w:pStyle w:val="Heading2"/>
      </w:pPr>
      <w:r>
        <w:t xml:space="preserve">4.15 Conflict Warnings (per 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Zone backtracking: thisZone is &gt;2 positions earlier in ZONE_ORDER than prevZone, excluding flex zones (CHC, Castle Hill, Arthurs Pass, Hanmer)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Overloaded day: total &gt;10 h or &gt;13 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Long transit: &gt;2.5 h (info) or &gt;4 h (warn)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Multi-zone day: activities from different baseZones on the same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3+ consecutive hard days: high fatigue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Stewart Island: always shows ferry / camper logistics reminder</w:t>
      </w:r>
    </w:p>
    <w:p>
      <w:pPr>
        <w:spacing w:after="120"/>
      </w:pPr>
      <w:r>
        <w:t xml:space="preserve">Warning chips rendered inside expanded day card body. Conflict count badge shown in header.</w:t>
      </w:r>
    </w:p>
    <w:p>
      <w:r>
        <w:t xml:space="preserve"/>
      </w:r>
    </w:p>
    <w:p>
      <w:pPr>
        <w:pStyle w:val="Heading2"/>
      </w:pPr>
      <w:r>
        <w:t xml:space="preserve">4.16 Roads Tab</w:t>
      </w:r>
    </w:p>
    <w:p>
      <w:pPr>
        <w:spacing w:after="120"/>
      </w:pPr>
      <w:r>
        <w:t xml:space="preserve">Static informational cards for high-risk roads on the route. Each card has: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State highway number with risk colour (green/amber/red)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Road name and span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Risk chips (danger / caution / info)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Narrative notes on specific hazards (flooding, closures, fuel, timing)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Links to NZTA live status pages</w:t>
      </w:r>
    </w:p>
    <w:p>
      <w:pPr>
        <w:spacing w:after="120"/>
      </w:pPr>
      <w:r>
        <w:t xml:space="preserve">Roads covered: SH1 (Kaikōura coast), SH6 (Haast Pass), SH80 (Mt Cook dead-end), and others. Content is static — no live road data fetched.</w:t>
      </w:r>
    </w:p>
    <w:p>
      <w:r>
        <w:t xml:space="preserve"/>
      </w:r>
    </w:p>
    <w:p>
      <w:pPr>
        <w:pStyle w:val="Heading2"/>
      </w:pPr>
      <w:r>
        <w:t xml:space="preserve">4.17 Route Map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Leaflet.js dark tile layer (CartoDB dark_all) loaded lazily from cdnjs on first tab switch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Numbered circular markers at each zone in scheduled day-order (first occurrence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CHC start pin always shown (dim if not in scheduled zones)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Dashed green polyline connecting zone pins in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Tap marker → popup with zone name, day/date, and first activity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Map fits bounds to all scheduled zones with 15% padding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invalidateSize() called on re-focus to prevent grey tile areas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Graceful degradation: shows offline message if Leaflet CDN fails to load</w:t>
      </w:r>
    </w:p>
    <w:p>
      <w:r>
        <w:t xml:space="preserve"/>
      </w:r>
    </w:p>
    <w:p>
      <w:pPr>
        <w:pStyle w:val="Heading2"/>
      </w:pPr>
      <w:r>
        <w:t xml:space="preserve">4.18 Real-Time 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Passcode: 4 uppercase letters, excluding I and O (24-character alphabet)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Create: generates code, POSTs to Supabase, starts polling, stores code in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Join: user enters code, GETs remote state, loads it, starts polling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Disconnect: clears localStorage code, stops polling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Poll interval: 3 seconds (setInterval)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Incoming update only applied if updated_by differs from local deviceId (prevents self-overwrite)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Save: debounced 800 ms after last state change; skipped if JSON unchanged from last save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Auto-reconnect on load: reads localStorage code, fetches remote state before allowing saves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Sync pill: connected (green) / saving (pulsing) / error (red) / disconnected (grey)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Toast notifications: 'Partner updated the plan ✓', 'Reconnected to plan XXXX', etc.</w:t>
      </w:r>
    </w:p>
    <w:p>
      <w:r>
        <w:t xml:space="preserve"/>
      </w:r>
    </w:p>
    <w:p>
      <w:pPr>
        <w:pStyle w:val="Heading2"/>
      </w:pPr>
      <w:r>
        <w:t xml:space="preserve">4.19 Activity Count Badge</w:t>
      </w:r>
    </w:p>
    <w:p>
      <w:pPr>
        <w:spacing w:after="120"/>
      </w:pPr>
      <w:r>
        <w:t xml:space="preserve">Header badge displays 'X / 53 planned' — count of unique activity IDs scheduled across all days out of the 53 built-in catalogue entries. Custom activities not included in the denominator.</w:t>
      </w:r>
    </w:p>
    <w:p>
      <w:r>
        <w:t xml:space="preserve"/>
      </w:r>
    </w:p>
    <w:p>
      <w:pPr>
        <w:pStyle w:val="Heading1"/>
      </w:pPr>
      <w:r>
        <w:t xml:space="preserve">5. Reference Data</w:t>
      </w:r>
    </w:p>
    <w:p>
      <w:pPr>
        <w:pStyle w:val="Heading2"/>
      </w:pPr>
      <w:r>
        <w:t xml:space="preserve">5.1 Zone Route Order (25 zones)</w:t>
      </w:r>
    </w:p>
    <w:p>
      <w:pPr>
        <w:spacing w:after="120"/>
      </w:pPr>
      <w:r>
        <w:t xml:space="preserve">Used for backtrack detection. Canonical sequence:</w:t>
      </w:r>
    </w:p>
    <w:p>
      <w:pPr>
        <w:spacing w:after="120"/>
      </w:pPr>
      <w:r>
        <w:t xml:space="preserve">CHC → Castle Hill → Arthurs Pass → Peel Forest → Mackenzie → Mt Cook → Wanaka → Glenorchy → Queenstown → Te Anau → Milford → Bluff → Stewart Island → Haast → Franz Josef → Fox Glacier → Hokitika → Punakaiki → Marahau → Takaka → Nelson Lakes → Picton → Blenheim → Kaikoura → Hanmer</w:t>
      </w:r>
    </w:p>
    <w:p>
      <w:pPr>
        <w:spacing w:after="120"/>
      </w:pPr>
      <w:r>
        <w:rPr>
          <w:i/>
          <w:iCs/>
        </w:rPr>
        <w:t xml:space="preserve">Flex zones (backtrack warnings suppressed): CHC, Castle Hill, Arthurs Pass, Hanmer.</w:t>
      </w:r>
    </w:p>
    <w:p>
      <w:r>
        <w:t xml:space="preserve"/>
      </w:r>
    </w:p>
    <w:p>
      <w:pPr>
        <w:pStyle w:val="Heading2"/>
      </w:pPr>
      <w:r>
        <w:t xml:space="preserve">5.2 Activity Zones (53 activities)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Zone</w:t>
            </w:r>
          </w:p>
        </w:tc>
        <w:tc>
          <w:tcPr>
            <w:tcW w:type="dxa" w:w="1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59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Activity IDs (sample)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Mt Cook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hooker, mueller, sebastopol, mt-wakefield, upper-hopkins (×2)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Wanaka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hospital-flat, roys-peak, rob-roy, brewster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Glenorchy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routeburn-run, earnslaw, ben-lomond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 Anau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key-summit, gertrude, milford-kayak, kepler, kepler2, dusky-track, glowworms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Stewart Island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ulva, rakiura, kiwi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Haast / Franz Josef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haast-pass, wellcome-flat (×2), glaciers, fox-peak, alex-knob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Hokitika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mt-brown (×2)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Punakaiki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paparoa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Marahau / Takaka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at-kayak, at-walk, paynes-ford, golden-bay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Kaikoura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whale-watch, dolphin, kaikoura-peninsula, mt-fyffe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Arthurs Pass / Hanmer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avalanche-peak, temple-kelly, hanmer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Nelson Lakes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mt-robert-circuit, st-arnaud-range, lake-rotoiti-circuit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Marlborough Sounds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queen-charlotte-day, tirohanga-picton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Mackenzie / Peel Forest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peel-forest, tekapo-stargazing, tekapo-lake-alexandrina, lake-pukaki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Queenstown / Rest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rest-queenstown, rest-wanaka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5.3 Drive Times (selected — full table in source DRIVE object)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31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31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Castle Hill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Castle Hill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Mt Cook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2.75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Mt Cook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Wanaka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Wanaka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Glenorchy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Glenorchy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 Anau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2.75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 Anau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Milford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 Anau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2.60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Wanaka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Franz Josef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3.83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Franz Josef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Franz Josef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Fox Glacier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Franz Josef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Punakaiki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Punakaiki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Marahau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Marahau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Kaikoura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Kaikoura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1.50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All drive times are bidirectional via DRIVE[A][B] ?? DRIVE[B][A] lookup. Zone strings use ASCII (no macrons).</w:t>
      </w:r>
    </w:p>
    <w:p>
      <w:r>
        <w:t xml:space="preserve"/>
      </w:r>
    </w:p>
    <w:p>
      <w:pPr>
        <w:pStyle w:val="Heading1"/>
      </w:pPr>
      <w:r>
        <w:t xml:space="preserve">6.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Single HTML file — no build step, deployable to any static host by copying one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Mobile-first — all interactions designed for touch; uses env(safe-area-inset-bottom) for iPhone notch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Offline-tolerant — trip planning works without network; OSRM and map degrade gracefully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Performance — state changes trigger targeted re-renders; OSRM resolutions patch only the affected day's chips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Sync safety — saves blocked until auto-reconnect completes, preventing stale local state from overwriting remote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Zone strings in activity data use ASCII only (no macrons) to match DRIVE table keys exactly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Self-contained vehicle flag gates DOC freedom camp visibility</w:t>
      </w:r>
    </w:p>
    <w:p>
      <w:r>
        <w:t xml:space="preserve"/>
      </w:r>
    </w:p>
    <w:p>
      <w:pPr>
        <w:pStyle w:val="Heading1"/>
      </w:pPr>
      <w:r>
        <w:t xml:space="preserve">7.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User authentication /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Server-side logic (app is fully client-side)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Automated booking or reservation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Live weather or real-time trail condition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Live road closure data (Roads tab is static)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Multi-trip management (one plan per passcode)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Native app / PWA packaging</w:t>
      </w:r>
    </w:p>
    <w:p>
      <w:r>
        <w:t xml:space="preserve"/>
      </w:r>
    </w:p>
    <w:p>
      <w:pPr>
        <w:spacing w:before="600"/>
        <w:jc w:val="center"/>
      </w:pPr>
      <w:r>
        <w:rPr>
          <w:i/>
          <w:iCs/>
          <w:color w:val="AAAAAA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F6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2026-03-08T08:33:05.564Z</dcterms:created>
  <dcterms:modified xsi:type="dcterms:W3CDTF">2026-03-08T08:33:05.564Z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