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4E38" w:rsidRDefault="00624E38">
      <w:pPr>
        <w:spacing w:before="120" w:after="120"/>
      </w:pPr>
    </w:p>
    <w:p w:rsidR="00624E38" w:rsidRDefault="00000000">
      <w:pPr>
        <w:spacing w:after="80"/>
      </w:pPr>
      <w:r>
        <w:rPr>
          <w:b/>
          <w:bCs/>
          <w:color w:val="1F3864"/>
          <w:sz w:val="48"/>
          <w:szCs w:val="48"/>
        </w:rPr>
        <w:t>Meeting Preparation</w:t>
      </w:r>
    </w:p>
    <w:p w:rsidR="00624E38" w:rsidRDefault="00000000">
      <w:pPr>
        <w:spacing w:after="80"/>
      </w:pPr>
      <w:r>
        <w:rPr>
          <w:color w:val="2E75B6"/>
          <w:sz w:val="28"/>
          <w:szCs w:val="28"/>
        </w:rPr>
        <w:t>Ciara Knowledge Capture — Review &amp; Interview Planning Session</w:t>
      </w:r>
    </w:p>
    <w:p w:rsidR="00624E38" w:rsidRDefault="00000000">
      <w:pPr>
        <w:spacing w:after="200"/>
      </w:pPr>
      <w:r>
        <w:rPr>
          <w:color w:val="666666"/>
        </w:rPr>
        <w:t>Date: ___________________     Duration: 60–90 minutes     Location / Format: 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624E38" w:rsidRDefault="00000000">
            <w:r>
              <w:rPr>
                <w:b/>
                <w:bCs/>
                <w:color w:val="1F3864"/>
              </w:rPr>
              <w:t>Updated with Copilot activity analysis. Ciara's role is primarily meeting orchestration, task integration across AI workstreams, and EI/R&amp;D governance — not content or general admin. The checklist and questions below reflect what the data actually shows.</w:t>
            </w:r>
          </w:p>
        </w:tc>
      </w:tr>
    </w:tbl>
    <w:p w:rsidR="00624E38" w:rsidRDefault="00624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624E38" w:rsidRDefault="00000000">
            <w:r>
              <w:rPr>
                <w:color w:val="1F3864"/>
              </w:rPr>
              <w:t>What this meeting achieves: (1) Review everything Ciara has documented and close the gaps — using the data-backed categories below. (2) Triage the highest-risk items. (3) Plan and schedule the three AI interview sessions together. Leave with a signed-off schedule and clear ownership of next steps.</w:t>
            </w:r>
          </w:p>
        </w:tc>
      </w:tr>
    </w:tbl>
    <w:p w:rsidR="00624E38" w:rsidRDefault="00624E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60" w:type="dxa"/>
            </w:tcMar>
          </w:tcPr>
          <w:p w:rsidR="00624E38" w:rsidRDefault="00000000">
            <w:r>
              <w:rPr>
                <w:b/>
                <w:bCs/>
                <w:color w:val="FFFFFF"/>
                <w:sz w:val="20"/>
                <w:szCs w:val="20"/>
              </w:rPr>
              <w:t>MEETING AGENDA</w:t>
            </w:r>
          </w:p>
        </w:tc>
      </w:tr>
    </w:tbl>
    <w:p w:rsidR="00624E38" w:rsidRDefault="00624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Time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Agenda Item</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Outcome</w:t>
            </w:r>
          </w:p>
        </w:tc>
      </w:tr>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2E75B6"/>
              </w:rPr>
              <w:t>0–5 min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Open &amp; framing — purpose, how outputs will be used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555555"/>
              </w:rPr>
              <w:t>Ciara clear on why</w:t>
            </w:r>
          </w:p>
        </w:tc>
      </w:tr>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2E75B6"/>
              </w:rPr>
              <w:t>5–40 min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Review captured material — work through checklist by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555555"/>
              </w:rPr>
              <w:t>Gaps identified &amp; noted</w:t>
            </w:r>
          </w:p>
        </w:tc>
      </w:tr>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2E75B6"/>
              </w:rPr>
              <w:t>40–55 min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Triage — agree highest-risk items (Criticality 4–5 + Tribal 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555555"/>
              </w:rPr>
              <w:t>Bus-factor list agreed</w:t>
            </w:r>
          </w:p>
        </w:tc>
      </w:tr>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2E75B6"/>
              </w:rPr>
              <w:t>55–70 min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Plan interview sessions — agree schedule, format, Ciara's preferences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555555"/>
              </w:rPr>
              <w:t>Schedule confirmed</w:t>
            </w:r>
          </w:p>
        </w:tc>
      </w:tr>
      <w:tr w:rsidR="00624E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2E75B6"/>
              </w:rPr>
              <w:t>70–80 min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Agree next steps and Ciara's commitments for the coming days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555555"/>
              </w:rPr>
              <w:t>Clear actions for both</w:t>
            </w:r>
          </w:p>
        </w:tc>
      </w:tr>
    </w:tbl>
    <w:p w:rsidR="00624E38" w:rsidRDefault="00624E38">
      <w:pPr>
        <w:spacing w:before="80" w:after="80"/>
      </w:pPr>
    </w:p>
    <w:p w:rsidR="00624E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60" w:type="dxa"/>
            </w:tcMar>
          </w:tcPr>
          <w:p w:rsidR="00624E38" w:rsidRDefault="00000000">
            <w:r>
              <w:rPr>
                <w:b/>
                <w:bCs/>
                <w:color w:val="FFFFFF"/>
                <w:sz w:val="20"/>
                <w:szCs w:val="20"/>
              </w:rPr>
              <w:lastRenderedPageBreak/>
              <w:t>PART 1 — REVIEW CHECKLIST   (data-updated: reflects Ciara's actual activity, not assumed role)</w:t>
            </w:r>
          </w:p>
        </w:tc>
      </w:tr>
    </w:tbl>
    <w:p w:rsidR="00624E38" w:rsidRDefault="00624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624E38" w:rsidRDefault="00000000">
            <w:r>
              <w:rPr>
                <w:b/>
                <w:bCs/>
                <w:color w:val="1F3864"/>
              </w:rPr>
              <w:t>The Copilot analysis of Ciara's calendar, files, and chats has reordered priorities. Categories A–D reflect the work she actually spends most time on. Work through these first — they carry the most risk.</w:t>
            </w:r>
          </w:p>
        </w:tc>
      </w:tr>
    </w:tbl>
    <w:p w:rsidR="00624E38" w:rsidRDefault="00624E38">
      <w:pPr>
        <w:spacing w:before="80" w:after="80"/>
      </w:pPr>
    </w:p>
    <w:p w:rsidR="00624E38" w:rsidRDefault="00000000">
      <w:pPr>
        <w:spacing w:before="220" w:after="80"/>
      </w:pPr>
      <w:r>
        <w:rPr>
          <w:b/>
          <w:bCs/>
          <w:color w:val="2E75B6"/>
          <w:sz w:val="24"/>
          <w:szCs w:val="24"/>
        </w:rPr>
        <w:t>A. Meeting Cadence &amp; Task Integration  ⚠ Core of her role — highest replacement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120" w:type="dxa"/>
              <w:left w:w="160" w:type="dxa"/>
              <w:bottom w:w="120" w:type="dxa"/>
              <w:right w:w="160" w:type="dxa"/>
            </w:tcMar>
          </w:tcPr>
          <w:p w:rsidR="00624E38" w:rsidRDefault="00000000">
            <w:r>
              <w:rPr>
                <w:b/>
                <w:bCs/>
                <w:color w:val="1F3864"/>
              </w:rPr>
              <w:t>The data shows Ciara runs the operational heartbeat of the Hub. She organises the recurring cadence, converts meetings into action lists, tracks those actions, and ensures nothing falls through between workstreams. This is the function most likely to break on Day 1 without her.</w:t>
            </w:r>
          </w:p>
        </w:tc>
      </w:tr>
    </w:tbl>
    <w:p w:rsidR="00624E38" w:rsidRDefault="00624E38">
      <w:pPr>
        <w:spacing w:before="60" w:after="60"/>
      </w:pPr>
    </w:p>
    <w:p w:rsidR="00624E38" w:rsidRDefault="00000000">
      <w:pPr>
        <w:spacing w:before="60" w:after="60"/>
        <w:ind w:left="360"/>
      </w:pPr>
      <w:r>
        <w:t xml:space="preserve">☐  </w:t>
      </w:r>
      <w:r>
        <w:rPr>
          <w:b/>
          <w:bCs/>
        </w:rPr>
        <w:t>Daily AI Check-In — who attends, what's covered, who needs to own this going forward</w:t>
      </w:r>
      <w:r>
        <w:rPr>
          <w:b/>
          <w:bCs/>
          <w:color w:val="CC0000"/>
          <w:sz w:val="18"/>
          <w:szCs w:val="18"/>
        </w:rPr>
        <w:t xml:space="preserve">  [HIGH RISK]</w:t>
      </w:r>
    </w:p>
    <w:p w:rsidR="00624E38" w:rsidRDefault="00000000">
      <w:pPr>
        <w:spacing w:before="60" w:after="60"/>
        <w:ind w:left="360"/>
      </w:pPr>
      <w:r>
        <w:t>☐  Morning Check-In — purpose, attendees, how actions are recorded from it</w:t>
      </w:r>
      <w:r>
        <w:rPr>
          <w:b/>
          <w:bCs/>
          <w:color w:val="CC0000"/>
          <w:sz w:val="18"/>
          <w:szCs w:val="18"/>
        </w:rPr>
        <w:t xml:space="preserve">  [HIGH RISK]</w:t>
      </w:r>
    </w:p>
    <w:p w:rsidR="00624E38" w:rsidRDefault="00000000">
      <w:pPr>
        <w:spacing w:before="60" w:after="60"/>
        <w:ind w:left="360"/>
      </w:pPr>
      <w:r>
        <w:t>☐  Weekly AI Call with Colm — what gets tracked and decided here</w:t>
      </w:r>
      <w:r>
        <w:rPr>
          <w:b/>
          <w:bCs/>
          <w:color w:val="CC0000"/>
          <w:sz w:val="18"/>
          <w:szCs w:val="18"/>
        </w:rPr>
        <w:t xml:space="preserve">  [HIGH RISK]</w:t>
      </w:r>
    </w:p>
    <w:p w:rsidR="00624E38" w:rsidRDefault="00000000">
      <w:pPr>
        <w:spacing w:before="60" w:after="60"/>
        <w:ind w:left="360"/>
      </w:pPr>
      <w:r>
        <w:t>☐  Funding &amp; Partnerships Call — cadence, who attends, how Ciara prepares for it</w:t>
      </w:r>
      <w:r>
        <w:rPr>
          <w:b/>
          <w:bCs/>
          <w:color w:val="CC0000"/>
          <w:sz w:val="18"/>
          <w:szCs w:val="18"/>
        </w:rPr>
        <w:t xml:space="preserve">  [HIGH RISK]</w:t>
      </w:r>
    </w:p>
    <w:p w:rsidR="00624E38" w:rsidRDefault="00000000">
      <w:pPr>
        <w:spacing w:before="60" w:after="60"/>
        <w:ind w:left="360"/>
      </w:pPr>
      <w:r>
        <w:t>☐  Kathryn / AI Team Connect — purpose, frequency, what Ciara owns in this meeting</w:t>
      </w:r>
      <w:r>
        <w:rPr>
          <w:b/>
          <w:bCs/>
          <w:color w:val="E65C00"/>
          <w:sz w:val="18"/>
          <w:szCs w:val="18"/>
        </w:rPr>
        <w:t xml:space="preserve">  [MED RISK]</w:t>
      </w:r>
    </w:p>
    <w:p w:rsidR="00624E38" w:rsidRDefault="00000000">
      <w:pPr>
        <w:spacing w:before="60" w:after="60"/>
        <w:ind w:left="360"/>
      </w:pPr>
      <w:r>
        <w:t xml:space="preserve">☐  Joint Bi-Weekly </w:t>
      </w:r>
      <w:proofErr w:type="spellStart"/>
      <w:r>
        <w:t>myQMS</w:t>
      </w:r>
      <w:proofErr w:type="spellEnd"/>
      <w:r>
        <w:t xml:space="preserve"> / Aria Partnership Review — format, attendees, what gets reported</w:t>
      </w:r>
      <w:r>
        <w:rPr>
          <w:b/>
          <w:bCs/>
          <w:color w:val="E65C00"/>
          <w:sz w:val="18"/>
          <w:szCs w:val="18"/>
        </w:rPr>
        <w:t xml:space="preserve">  [MED RISK]</w:t>
      </w:r>
    </w:p>
    <w:p w:rsidR="00624E38" w:rsidRDefault="00000000">
      <w:pPr>
        <w:spacing w:before="60" w:after="60"/>
        <w:ind w:left="360"/>
      </w:pPr>
      <w:r>
        <w:t>☐  How are actions captured from meetings? What tool or format? Who gets the summary?</w:t>
      </w:r>
    </w:p>
    <w:p w:rsidR="00624E38" w:rsidRDefault="00000000">
      <w:pPr>
        <w:spacing w:before="60" w:after="60"/>
        <w:ind w:left="360"/>
      </w:pPr>
      <w:r>
        <w:t>☐  How does Ciara track open actions across all the recurring calls? Is there a master tracker?</w:t>
      </w:r>
      <w:r>
        <w:rPr>
          <w:b/>
          <w:bCs/>
          <w:color w:val="CC0000"/>
          <w:sz w:val="18"/>
          <w:szCs w:val="18"/>
        </w:rPr>
        <w:t xml:space="preserve">  [HIGH RISK]</w:t>
      </w:r>
    </w:p>
    <w:p w:rsidR="00624E38" w:rsidRDefault="00000000">
      <w:pPr>
        <w:spacing w:before="60" w:after="60"/>
        <w:ind w:left="360"/>
      </w:pPr>
      <w:r>
        <w:t>☐  What happens to action items when they're not completed? How does she chase?</w:t>
      </w:r>
    </w:p>
    <w:p w:rsidR="00624E38" w:rsidRDefault="00000000">
      <w:pPr>
        <w:spacing w:before="60" w:after="60"/>
        <w:ind w:left="360"/>
      </w:pPr>
      <w:r>
        <w:t>☐  Which of these meetings would she say couldn't run without her — and why?</w:t>
      </w:r>
      <w:r>
        <w:rPr>
          <w:b/>
          <w:bCs/>
          <w:color w:val="CC0000"/>
          <w:sz w:val="18"/>
          <w:szCs w:val="18"/>
        </w:rPr>
        <w:t xml:space="preserve">  [HIGH RISK]</w:t>
      </w:r>
    </w:p>
    <w:p w:rsidR="00624E38" w:rsidRDefault="00624E38">
      <w:pPr>
        <w:spacing w:before="80" w:after="80"/>
      </w:pPr>
    </w:p>
    <w:p w:rsidR="00624E38" w:rsidRDefault="00000000">
      <w:pPr>
        <w:spacing w:before="220" w:after="80"/>
      </w:pPr>
      <w:r>
        <w:rPr>
          <w:b/>
          <w:bCs/>
          <w:color w:val="2E75B6"/>
          <w:sz w:val="24"/>
          <w:szCs w:val="24"/>
        </w:rPr>
        <w:t>B. Project Governance &amp; Delivery Support  ⚠ Multiple concurrent AI workstreams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0E0"/>
            <w:tcMar>
              <w:top w:w="120" w:type="dxa"/>
              <w:left w:w="160" w:type="dxa"/>
              <w:bottom w:w="120" w:type="dxa"/>
              <w:right w:w="160" w:type="dxa"/>
            </w:tcMar>
          </w:tcPr>
          <w:p w:rsidR="00624E38" w:rsidRDefault="00000000">
            <w:r>
              <w:rPr>
                <w:b/>
                <w:bCs/>
                <w:color w:val="1F3864"/>
              </w:rPr>
              <w:t>Data shows Ciara is embedded in at least 5 concurrent AI workstreams. For each one, we need to know: what does she actually own, what tracking exists, and what would stall without her.</w:t>
            </w:r>
          </w:p>
        </w:tc>
      </w:tr>
    </w:tbl>
    <w:p w:rsidR="00624E38" w:rsidRDefault="00624E38">
      <w:pPr>
        <w:spacing w:before="60" w:after="60"/>
      </w:pPr>
    </w:p>
    <w:p w:rsidR="00624E38" w:rsidRDefault="00000000">
      <w:pPr>
        <w:spacing w:before="60" w:after="60"/>
        <w:ind w:left="360"/>
      </w:pPr>
      <w:r>
        <w:t xml:space="preserve">☐  </w:t>
      </w:r>
      <w:r>
        <w:rPr>
          <w:b/>
          <w:bCs/>
        </w:rPr>
        <w:t>Audit Tool — what is Ciara's role? What artefacts does she own? Where do they live?</w:t>
      </w:r>
      <w:r>
        <w:rPr>
          <w:b/>
          <w:bCs/>
          <w:color w:val="CC0000"/>
          <w:sz w:val="18"/>
          <w:szCs w:val="18"/>
        </w:rPr>
        <w:t xml:space="preserve">  [HIGH RISK]</w:t>
      </w:r>
    </w:p>
    <w:p w:rsidR="00624E38" w:rsidRDefault="00000000">
      <w:pPr>
        <w:spacing w:before="60" w:after="60"/>
        <w:ind w:left="360"/>
      </w:pPr>
      <w:r>
        <w:t>☐  LUCE project (data readiness + AI prototyping) — her involvement and documentation ownership</w:t>
      </w:r>
      <w:r>
        <w:rPr>
          <w:b/>
          <w:bCs/>
          <w:color w:val="CC0000"/>
          <w:sz w:val="18"/>
          <w:szCs w:val="18"/>
        </w:rPr>
        <w:t xml:space="preserve">  [HIGH RISK]</w:t>
      </w:r>
    </w:p>
    <w:p w:rsidR="00624E38" w:rsidRDefault="00000000">
      <w:pPr>
        <w:spacing w:before="60" w:after="60"/>
        <w:ind w:left="360"/>
      </w:pPr>
      <w:r>
        <w:t xml:space="preserve">☐  </w:t>
      </w:r>
      <w:proofErr w:type="spellStart"/>
      <w:r>
        <w:t>Airia</w:t>
      </w:r>
      <w:proofErr w:type="spellEnd"/>
      <w:r>
        <w:t xml:space="preserve"> / Agentic AI pilot — what does she coordinate? Meetings, outputs, or both?</w:t>
      </w:r>
      <w:r>
        <w:rPr>
          <w:b/>
          <w:bCs/>
          <w:color w:val="CC0000"/>
          <w:sz w:val="18"/>
          <w:szCs w:val="18"/>
        </w:rPr>
        <w:t xml:space="preserve">  [HIGH RISK]</w:t>
      </w:r>
    </w:p>
    <w:p w:rsidR="00624E38" w:rsidRDefault="00000000">
      <w:pPr>
        <w:spacing w:before="60" w:after="60"/>
        <w:ind w:left="360"/>
      </w:pPr>
      <w:r>
        <w:t>☐  Vendor pilot programme — which vendors, what does the coordination look like, who else is involved?</w:t>
      </w:r>
      <w:r>
        <w:rPr>
          <w:b/>
          <w:bCs/>
          <w:color w:val="E65C00"/>
          <w:sz w:val="18"/>
          <w:szCs w:val="18"/>
        </w:rPr>
        <w:t xml:space="preserve">  [MED RISK]</w:t>
      </w:r>
    </w:p>
    <w:p w:rsidR="00624E38" w:rsidRDefault="00000000">
      <w:pPr>
        <w:spacing w:before="60" w:after="60"/>
        <w:ind w:left="360"/>
      </w:pPr>
      <w:r>
        <w:t>☐  Regulatory AI experimentation (CAPA / GDP detection) — her role and any outputs she owns</w:t>
      </w:r>
      <w:r>
        <w:rPr>
          <w:b/>
          <w:bCs/>
          <w:color w:val="E65C00"/>
          <w:sz w:val="18"/>
          <w:szCs w:val="18"/>
        </w:rPr>
        <w:t xml:space="preserve">  [MED RISK]</w:t>
      </w:r>
    </w:p>
    <w:p w:rsidR="00624E38" w:rsidRDefault="00000000">
      <w:pPr>
        <w:spacing w:before="60" w:after="60"/>
        <w:ind w:left="360"/>
      </w:pPr>
      <w:r>
        <w:lastRenderedPageBreak/>
        <w:t>☐  Is there a master project register or tracker across all workstreams? Where does it live?</w:t>
      </w:r>
      <w:r>
        <w:rPr>
          <w:b/>
          <w:bCs/>
          <w:color w:val="CC0000"/>
          <w:sz w:val="18"/>
          <w:szCs w:val="18"/>
        </w:rPr>
        <w:t xml:space="preserve">  [HIGH RISK]</w:t>
      </w:r>
    </w:p>
    <w:p w:rsidR="00624E38" w:rsidRDefault="00000000">
      <w:pPr>
        <w:spacing w:before="60" w:after="60"/>
        <w:ind w:left="360"/>
      </w:pPr>
      <w:r>
        <w:t>☐  Which workstream would be most at risk without Ciara? What specifically would slip?</w:t>
      </w:r>
    </w:p>
    <w:p w:rsidR="00624E38" w:rsidRDefault="00000000">
      <w:pPr>
        <w:spacing w:before="60" w:after="60"/>
        <w:ind w:left="360"/>
      </w:pPr>
      <w:r>
        <w:t>☐  Meeting transcripts from the Audit Tool development — how are these maintained going forward?</w:t>
      </w:r>
    </w:p>
    <w:p w:rsidR="00624E38" w:rsidRDefault="00624E38">
      <w:pPr>
        <w:spacing w:before="80" w:after="80"/>
      </w:pPr>
    </w:p>
    <w:p w:rsidR="00624E38" w:rsidRDefault="00000000">
      <w:pPr>
        <w:spacing w:before="220" w:after="80"/>
      </w:pPr>
      <w:r>
        <w:rPr>
          <w:b/>
          <w:bCs/>
          <w:color w:val="2E75B6"/>
          <w:sz w:val="24"/>
          <w:szCs w:val="24"/>
        </w:rPr>
        <w:t>C. EI / R&amp;D Governance &amp; Compliance Documentation  ⚠ Highest consequences if dropped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120" w:type="dxa"/>
              <w:left w:w="160" w:type="dxa"/>
              <w:bottom w:w="120" w:type="dxa"/>
              <w:right w:w="160" w:type="dxa"/>
            </w:tcMar>
          </w:tcPr>
          <w:p w:rsidR="00624E38" w:rsidRDefault="00000000">
            <w:r>
              <w:rPr>
                <w:b/>
                <w:bCs/>
                <w:color w:val="1F3864"/>
              </w:rPr>
              <w:t>Flagged by the Copilot analysis as the most critical area. This is where missed handover has real compliance and financial consequences. Treat this category with the highest priority in the triage.</w:t>
            </w:r>
          </w:p>
        </w:tc>
      </w:tr>
    </w:tbl>
    <w:p w:rsidR="00624E38" w:rsidRDefault="00624E38">
      <w:pPr>
        <w:spacing w:before="60" w:after="60"/>
      </w:pPr>
    </w:p>
    <w:p w:rsidR="00624E38" w:rsidRDefault="00000000">
      <w:pPr>
        <w:spacing w:before="60" w:after="60"/>
        <w:ind w:left="360"/>
      </w:pPr>
      <w:r>
        <w:t xml:space="preserve">☐  </w:t>
      </w:r>
      <w:r>
        <w:rPr>
          <w:b/>
          <w:bCs/>
        </w:rPr>
        <w:t>EI R&amp;D claims — what documentation does Ciara assemble? What's the evidence pack structure?</w:t>
      </w:r>
      <w:r>
        <w:rPr>
          <w:b/>
          <w:bCs/>
          <w:color w:val="CC0000"/>
          <w:sz w:val="18"/>
          <w:szCs w:val="18"/>
        </w:rPr>
        <w:t xml:space="preserve">  [HIGH RISK]</w:t>
      </w:r>
    </w:p>
    <w:p w:rsidR="00624E38" w:rsidRDefault="00000000">
      <w:pPr>
        <w:spacing w:before="60" w:after="60"/>
        <w:ind w:left="360"/>
      </w:pPr>
      <w:r>
        <w:t>☐  Activity logging — how is AI Hub activity recorded for EI? Daily, weekly, or batch?</w:t>
      </w:r>
      <w:r>
        <w:rPr>
          <w:b/>
          <w:bCs/>
          <w:color w:val="CC0000"/>
          <w:sz w:val="18"/>
          <w:szCs w:val="18"/>
        </w:rPr>
        <w:t xml:space="preserve">  [HIGH RISK]</w:t>
      </w:r>
    </w:p>
    <w:p w:rsidR="00624E38" w:rsidRDefault="00000000">
      <w:pPr>
        <w:spacing w:before="60" w:after="60"/>
        <w:ind w:left="360"/>
      </w:pPr>
      <w:r>
        <w:t>☐  Work package structure — how are deliverables mapped to EI work packages? Where does this live?</w:t>
      </w:r>
      <w:r>
        <w:rPr>
          <w:b/>
          <w:bCs/>
          <w:color w:val="CC0000"/>
          <w:sz w:val="18"/>
          <w:szCs w:val="18"/>
        </w:rPr>
        <w:t xml:space="preserve">  [HIGH RISK]</w:t>
      </w:r>
    </w:p>
    <w:p w:rsidR="00624E38" w:rsidRDefault="00000000">
      <w:pPr>
        <w:spacing w:before="60" w:after="60"/>
        <w:ind w:left="360"/>
      </w:pPr>
      <w:r>
        <w:t>☐  Gap analysis process — how does Ciara identify what documentation is missing before a deadline?</w:t>
      </w:r>
      <w:r>
        <w:rPr>
          <w:b/>
          <w:bCs/>
          <w:color w:val="CC0000"/>
          <w:sz w:val="18"/>
          <w:szCs w:val="18"/>
        </w:rPr>
        <w:t xml:space="preserve">  [HIGH RISK]</w:t>
      </w:r>
    </w:p>
    <w:p w:rsidR="00624E38" w:rsidRDefault="00000000">
      <w:pPr>
        <w:spacing w:before="60" w:after="60"/>
        <w:ind w:left="360"/>
      </w:pPr>
      <w:r>
        <w:t>☐  EI contacts — named individuals, how to reach them, what they actually need vs. what they ask for</w:t>
      </w:r>
      <w:r>
        <w:rPr>
          <w:b/>
          <w:bCs/>
          <w:color w:val="CC0000"/>
          <w:sz w:val="18"/>
          <w:szCs w:val="18"/>
        </w:rPr>
        <w:t xml:space="preserve">  [HIGH RISK]</w:t>
      </w:r>
    </w:p>
    <w:p w:rsidR="00624E38" w:rsidRDefault="00000000">
      <w:pPr>
        <w:spacing w:before="60" w:after="60"/>
        <w:ind w:left="360"/>
      </w:pPr>
      <w:r>
        <w:t>☐  Audit readiness — is there a checklist? Who else is aware of what 'audit ready' means for EI?</w:t>
      </w:r>
    </w:p>
    <w:p w:rsidR="00624E38" w:rsidRDefault="00000000">
      <w:pPr>
        <w:spacing w:before="60" w:after="60"/>
        <w:ind w:left="360"/>
      </w:pPr>
      <w:r>
        <w:t>☐  Governance action tracking — where are compliance actions (security reviews, access, evaluations) logged?</w:t>
      </w:r>
      <w:r>
        <w:rPr>
          <w:b/>
          <w:bCs/>
          <w:color w:val="E65C00"/>
          <w:sz w:val="18"/>
          <w:szCs w:val="18"/>
        </w:rPr>
        <w:t xml:space="preserve">  [MED RISK]</w:t>
      </w:r>
    </w:p>
    <w:p w:rsidR="00624E38" w:rsidRDefault="00000000">
      <w:pPr>
        <w:spacing w:before="60" w:after="60"/>
        <w:ind w:left="360"/>
      </w:pPr>
      <w:r>
        <w:t>☐  Key deadlines in the EI calendar for the rest of 2026 — when are the next reporting points?</w:t>
      </w:r>
      <w:r>
        <w:rPr>
          <w:b/>
          <w:bCs/>
          <w:color w:val="CC0000"/>
          <w:sz w:val="18"/>
          <w:szCs w:val="18"/>
        </w:rPr>
        <w:t xml:space="preserve">  [HIGH RISK]</w:t>
      </w:r>
    </w:p>
    <w:p w:rsidR="00624E38" w:rsidRDefault="00624E38">
      <w:pPr>
        <w:spacing w:before="80" w:after="80"/>
      </w:pPr>
    </w:p>
    <w:p w:rsidR="00624E38" w:rsidRDefault="00000000">
      <w:pPr>
        <w:spacing w:before="220" w:after="80"/>
      </w:pPr>
      <w:r>
        <w:rPr>
          <w:b/>
          <w:bCs/>
          <w:color w:val="2E75B6"/>
          <w:sz w:val="24"/>
          <w:szCs w:val="24"/>
        </w:rPr>
        <w:t>D. Stakeholder &amp; Partner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624E38" w:rsidRDefault="00000000">
            <w:r>
              <w:rPr>
                <w:color w:val="1F3864"/>
              </w:rPr>
              <w:t>Ciara acts as the central interface between the Hub and all external parties. The relationships below are named in the data — go through each one specifically.</w:t>
            </w:r>
          </w:p>
        </w:tc>
      </w:tr>
    </w:tbl>
    <w:p w:rsidR="00624E38" w:rsidRDefault="00624E38">
      <w:pPr>
        <w:spacing w:before="60" w:after="60"/>
      </w:pPr>
    </w:p>
    <w:p w:rsidR="00624E38" w:rsidRDefault="00000000">
      <w:pPr>
        <w:spacing w:before="60" w:after="60"/>
        <w:ind w:left="360"/>
      </w:pPr>
      <w:r>
        <w:t xml:space="preserve">☐  </w:t>
      </w:r>
      <w:r>
        <w:rPr>
          <w:b/>
          <w:bCs/>
        </w:rPr>
        <w:t>Colm — role, relationship, what Colm is responsible for, how Ciara coordinates with him</w:t>
      </w:r>
      <w:r>
        <w:rPr>
          <w:b/>
          <w:bCs/>
          <w:color w:val="CC0000"/>
          <w:sz w:val="18"/>
          <w:szCs w:val="18"/>
        </w:rPr>
        <w:t xml:space="preserve">  [HIGH RISK]</w:t>
      </w:r>
    </w:p>
    <w:p w:rsidR="00624E38" w:rsidRDefault="00000000">
      <w:pPr>
        <w:spacing w:before="60" w:after="60"/>
        <w:ind w:left="360"/>
      </w:pPr>
      <w:r>
        <w:t>☐  Kathryn — what's the nature of this relationship and what does the AI Team Connect accomplish?</w:t>
      </w:r>
      <w:r>
        <w:rPr>
          <w:b/>
          <w:bCs/>
          <w:color w:val="E65C00"/>
          <w:sz w:val="18"/>
          <w:szCs w:val="18"/>
        </w:rPr>
        <w:t xml:space="preserve">  [MED RISK]</w:t>
      </w:r>
    </w:p>
    <w:p w:rsidR="00624E38" w:rsidRDefault="00000000">
      <w:pPr>
        <w:spacing w:before="60" w:after="60"/>
        <w:ind w:left="360"/>
      </w:pPr>
      <w:r>
        <w:t xml:space="preserve">☐  </w:t>
      </w:r>
      <w:proofErr w:type="spellStart"/>
      <w:r>
        <w:t>myQMS</w:t>
      </w:r>
      <w:proofErr w:type="spellEnd"/>
      <w:r>
        <w:t xml:space="preserve"> — the partnership relationship, who the key contacts are, what the review meetings cover</w:t>
      </w:r>
      <w:r>
        <w:rPr>
          <w:b/>
          <w:bCs/>
          <w:color w:val="E65C00"/>
          <w:sz w:val="18"/>
          <w:szCs w:val="18"/>
        </w:rPr>
        <w:t xml:space="preserve">  [MED RISK]</w:t>
      </w:r>
    </w:p>
    <w:p w:rsidR="00624E38" w:rsidRDefault="00000000">
      <w:pPr>
        <w:spacing w:before="60" w:after="60"/>
        <w:ind w:left="360"/>
      </w:pPr>
      <w:r>
        <w:t xml:space="preserve">☐  </w:t>
      </w:r>
      <w:proofErr w:type="spellStart"/>
      <w:r>
        <w:t>Readi</w:t>
      </w:r>
      <w:proofErr w:type="spellEnd"/>
      <w:r>
        <w:t>-Watch — nature of the relationship, who Ciara deals with, what's at stake</w:t>
      </w:r>
      <w:r>
        <w:rPr>
          <w:b/>
          <w:bCs/>
          <w:color w:val="E65C00"/>
          <w:sz w:val="18"/>
          <w:szCs w:val="18"/>
        </w:rPr>
        <w:t xml:space="preserve">  [MED RISK]</w:t>
      </w:r>
    </w:p>
    <w:p w:rsidR="00624E38" w:rsidRDefault="00000000">
      <w:pPr>
        <w:spacing w:before="60" w:after="60"/>
        <w:ind w:left="360"/>
      </w:pPr>
      <w:r>
        <w:t xml:space="preserve">☐  </w:t>
      </w:r>
      <w:proofErr w:type="spellStart"/>
      <w:r>
        <w:t>Adelin</w:t>
      </w:r>
      <w:proofErr w:type="spellEnd"/>
      <w:r>
        <w:t xml:space="preserve"> / </w:t>
      </w:r>
      <w:proofErr w:type="spellStart"/>
      <w:r>
        <w:t>CallCrew</w:t>
      </w:r>
      <w:proofErr w:type="spellEnd"/>
      <w:r>
        <w:t xml:space="preserve"> — what's the working relationship, what do they deliver, what does Ciara manage?</w:t>
      </w:r>
      <w:r>
        <w:rPr>
          <w:b/>
          <w:bCs/>
          <w:color w:val="E65C00"/>
          <w:sz w:val="18"/>
          <w:szCs w:val="18"/>
        </w:rPr>
        <w:t xml:space="preserve">  [MED RISK]</w:t>
      </w:r>
    </w:p>
    <w:p w:rsidR="00624E38" w:rsidRDefault="00000000">
      <w:pPr>
        <w:spacing w:before="60" w:after="60"/>
        <w:ind w:left="360"/>
      </w:pPr>
      <w:r>
        <w:t xml:space="preserve">☐  Aria (the </w:t>
      </w:r>
      <w:proofErr w:type="spellStart"/>
      <w:r>
        <w:t>Airia</w:t>
      </w:r>
      <w:proofErr w:type="spellEnd"/>
      <w:r>
        <w:t xml:space="preserve"> partnership) — contacts, what's been agreed, current status</w:t>
      </w:r>
      <w:r>
        <w:rPr>
          <w:b/>
          <w:bCs/>
          <w:color w:val="E65C00"/>
          <w:sz w:val="18"/>
          <w:szCs w:val="18"/>
        </w:rPr>
        <w:t xml:space="preserve">  [MED RISK]</w:t>
      </w:r>
    </w:p>
    <w:p w:rsidR="00624E38" w:rsidRDefault="00000000">
      <w:pPr>
        <w:spacing w:before="60" w:after="60"/>
        <w:ind w:left="360"/>
      </w:pPr>
      <w:r>
        <w:t>☐  Enterprise Ireland contacts — named individuals for each programme/relationship</w:t>
      </w:r>
      <w:r>
        <w:rPr>
          <w:b/>
          <w:bCs/>
          <w:color w:val="CC0000"/>
          <w:sz w:val="18"/>
          <w:szCs w:val="18"/>
        </w:rPr>
        <w:t xml:space="preserve">  [HIGH RISK]</w:t>
      </w:r>
    </w:p>
    <w:p w:rsidR="00624E38" w:rsidRDefault="00000000">
      <w:pPr>
        <w:spacing w:before="60" w:after="60"/>
        <w:ind w:left="360"/>
      </w:pPr>
      <w:r>
        <w:t>☐  Any external reviewers or evaluators involved in the AI workstreams</w:t>
      </w:r>
    </w:p>
    <w:p w:rsidR="00624E38" w:rsidRDefault="00000000">
      <w:pPr>
        <w:spacing w:before="60" w:after="60"/>
        <w:ind w:left="360"/>
      </w:pPr>
      <w:r>
        <w:lastRenderedPageBreak/>
        <w:t>☐  Are there relationships that run through Ciara personally rather than through Trinzo as an organisation?</w:t>
      </w:r>
      <w:r>
        <w:rPr>
          <w:b/>
          <w:bCs/>
          <w:color w:val="CC0000"/>
          <w:sz w:val="18"/>
          <w:szCs w:val="18"/>
        </w:rPr>
        <w:t xml:space="preserve">  [HIGH RISK]</w:t>
      </w:r>
    </w:p>
    <w:p w:rsidR="00624E38" w:rsidRDefault="00624E38">
      <w:pPr>
        <w:spacing w:before="80" w:after="80"/>
      </w:pPr>
    </w:p>
    <w:p w:rsidR="00624E38" w:rsidRDefault="00000000">
      <w:pPr>
        <w:spacing w:before="220" w:after="80"/>
      </w:pPr>
      <w:r>
        <w:rPr>
          <w:b/>
          <w:bCs/>
          <w:color w:val="2E75B6"/>
          <w:sz w:val="24"/>
          <w:szCs w:val="24"/>
        </w:rPr>
        <w:t>E. Client-Facing Work</w:t>
      </w:r>
    </w:p>
    <w:p w:rsidR="00624E38" w:rsidRDefault="00000000">
      <w:pPr>
        <w:spacing w:before="60" w:after="60"/>
        <w:ind w:left="360"/>
      </w:pPr>
      <w:r>
        <w:t xml:space="preserve">☐  </w:t>
      </w:r>
      <w:r>
        <w:rPr>
          <w:b/>
          <w:bCs/>
        </w:rPr>
        <w:t>Client intake coordination — how are new clients or programmes onboarded</w:t>
      </w:r>
    </w:p>
    <w:p w:rsidR="00624E38" w:rsidRDefault="00000000">
      <w:pPr>
        <w:spacing w:before="60" w:after="60"/>
        <w:ind w:left="360"/>
      </w:pPr>
      <w:r>
        <w:t>☐  Client communications — recurring check-ins, status updates, follow-ups</w:t>
      </w:r>
    </w:p>
    <w:p w:rsidR="00624E38" w:rsidRDefault="00000000">
      <w:pPr>
        <w:spacing w:before="60" w:after="60"/>
        <w:ind w:left="360"/>
      </w:pPr>
      <w:r>
        <w:t>☐  Deliverable preparation and formatting — what goes to clients, how often</w:t>
      </w:r>
    </w:p>
    <w:p w:rsidR="00624E38" w:rsidRDefault="00000000">
      <w:pPr>
        <w:spacing w:before="60" w:after="60"/>
        <w:ind w:left="360"/>
      </w:pPr>
      <w:r>
        <w:t>☐  Any client relationships that are personal to Ciara</w:t>
      </w:r>
    </w:p>
    <w:p w:rsidR="00624E38" w:rsidRDefault="00624E38">
      <w:pPr>
        <w:spacing w:before="80" w:after="80"/>
      </w:pPr>
    </w:p>
    <w:p w:rsidR="00624E38" w:rsidRDefault="00000000">
      <w:pPr>
        <w:spacing w:before="220" w:after="80"/>
      </w:pPr>
      <w:r>
        <w:rPr>
          <w:b/>
          <w:bCs/>
          <w:color w:val="2E75B6"/>
          <w:sz w:val="24"/>
          <w:szCs w:val="24"/>
        </w:rPr>
        <w:t>F. Content &amp; Marketing  (lower priority — limited evidence in activity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rsidR="00624E38" w:rsidRDefault="00000000">
            <w:r>
              <w:rPr>
                <w:color w:val="1F3864"/>
              </w:rPr>
              <w:t>The Copilot analysis shows limited content/marketing activity in Ciara's data. Cover this category but do not spend disproportionate time here relative to A–D.</w:t>
            </w:r>
          </w:p>
        </w:tc>
      </w:tr>
    </w:tbl>
    <w:p w:rsidR="00624E38" w:rsidRDefault="00624E38">
      <w:pPr>
        <w:spacing w:before="60" w:after="60"/>
      </w:pPr>
    </w:p>
    <w:p w:rsidR="00624E38" w:rsidRDefault="00000000">
      <w:pPr>
        <w:spacing w:before="60" w:after="60"/>
        <w:ind w:left="360"/>
      </w:pPr>
      <w:r>
        <w:t>☐  Webinar coordination — logistics, comms, follow-ups (evidence in Outlook data)</w:t>
      </w:r>
    </w:p>
    <w:p w:rsidR="00624E38" w:rsidRDefault="00000000">
      <w:pPr>
        <w:spacing w:before="60" w:after="60"/>
        <w:ind w:left="360"/>
      </w:pPr>
      <w:r>
        <w:t>☐  AI playbook / material distribution — what gets shared and to whom</w:t>
      </w:r>
    </w:p>
    <w:p w:rsidR="00624E38" w:rsidRDefault="00000000">
      <w:pPr>
        <w:spacing w:before="60" w:after="60"/>
        <w:ind w:left="360"/>
      </w:pPr>
      <w:r>
        <w:t>☐  Social media — platforms, posting frequency, approval process (confirm whether this is significant)</w:t>
      </w:r>
    </w:p>
    <w:p w:rsidR="00624E38" w:rsidRDefault="00000000">
      <w:pPr>
        <w:spacing w:before="60" w:after="60"/>
        <w:ind w:left="360"/>
      </w:pPr>
      <w:r>
        <w:t>☐  Newsletter or email communications — cadence, tools, list management</w:t>
      </w:r>
    </w:p>
    <w:p w:rsidR="00624E38" w:rsidRDefault="00624E38">
      <w:pPr>
        <w:spacing w:before="80" w:after="80"/>
      </w:pPr>
    </w:p>
    <w:p w:rsidR="00624E38" w:rsidRDefault="00000000">
      <w:pPr>
        <w:spacing w:before="220" w:after="80"/>
      </w:pPr>
      <w:r>
        <w:rPr>
          <w:b/>
          <w:bCs/>
          <w:color w:val="2E75B6"/>
          <w:sz w:val="24"/>
          <w:szCs w:val="24"/>
        </w:rPr>
        <w:t>G. Systems, Tools &amp; Access</w:t>
      </w:r>
    </w:p>
    <w:p w:rsidR="00624E38" w:rsidRDefault="00000000">
      <w:pPr>
        <w:spacing w:before="60" w:after="60"/>
        <w:ind w:left="360"/>
      </w:pPr>
      <w:r>
        <w:t>☐  Full list of every system Ciara logs into regularly</w:t>
      </w:r>
    </w:p>
    <w:p w:rsidR="00624E38" w:rsidRDefault="00000000">
      <w:pPr>
        <w:spacing w:before="60" w:after="60"/>
        <w:ind w:left="360"/>
      </w:pPr>
      <w:r>
        <w:t>☐  Passwords and credentials — password manager or ad hoc?</w:t>
      </w:r>
      <w:r>
        <w:rPr>
          <w:b/>
          <w:bCs/>
          <w:color w:val="CC0000"/>
          <w:sz w:val="18"/>
          <w:szCs w:val="18"/>
        </w:rPr>
        <w:t xml:space="preserve">  [HIGH RISK]</w:t>
      </w:r>
    </w:p>
    <w:p w:rsidR="00624E38" w:rsidRDefault="00000000">
      <w:pPr>
        <w:spacing w:before="60" w:after="60"/>
        <w:ind w:left="360"/>
      </w:pPr>
      <w:r>
        <w:t>☐  Two-factor authentication — what's tied to her phone or personal accounts</w:t>
      </w:r>
      <w:r>
        <w:rPr>
          <w:b/>
          <w:bCs/>
          <w:color w:val="CC0000"/>
          <w:sz w:val="18"/>
          <w:szCs w:val="18"/>
        </w:rPr>
        <w:t xml:space="preserve">  [HIGH RISK]</w:t>
      </w:r>
    </w:p>
    <w:p w:rsidR="00624E38" w:rsidRDefault="00000000">
      <w:pPr>
        <w:spacing w:before="60" w:after="60"/>
        <w:ind w:left="360"/>
      </w:pPr>
      <w:r>
        <w:t>☐  Any work subscriptions in her personal name or billed to her personal card</w:t>
      </w:r>
    </w:p>
    <w:p w:rsidR="00624E38" w:rsidRDefault="00000000">
      <w:pPr>
        <w:spacing w:before="60" w:after="60"/>
        <w:ind w:left="360"/>
      </w:pPr>
      <w:r>
        <w:t>☐  Systems she administers for others — adds users, manages permissions</w:t>
      </w:r>
    </w:p>
    <w:p w:rsidR="00624E38" w:rsidRDefault="00000000">
      <w:pPr>
        <w:spacing w:before="60" w:after="60"/>
        <w:ind w:left="360"/>
      </w:pPr>
      <w:r>
        <w:t>☐  Automations, macros, templates, or shortcuts she's built that others don't know about</w:t>
      </w:r>
    </w:p>
    <w:p w:rsidR="00624E38" w:rsidRDefault="00000000">
      <w:pPr>
        <w:spacing w:before="60" w:after="60"/>
        <w:ind w:left="360"/>
      </w:pPr>
      <w:r>
        <w:t>☐  Meeting transcript capture tool / process — how transcripts are saved and filed</w:t>
      </w:r>
    </w:p>
    <w:p w:rsidR="00624E38" w:rsidRDefault="00624E38">
      <w:pPr>
        <w:spacing w:before="80" w:after="80"/>
      </w:pPr>
    </w:p>
    <w:p w:rsidR="00624E38" w:rsidRDefault="00000000">
      <w:pPr>
        <w:spacing w:before="220" w:after="80"/>
      </w:pPr>
      <w:r>
        <w:rPr>
          <w:b/>
          <w:bCs/>
          <w:color w:val="2E75B6"/>
          <w:sz w:val="24"/>
          <w:szCs w:val="24"/>
        </w:rPr>
        <w:t>H. The Hidden &amp; Miscellaneous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624E38" w:rsidRDefault="00000000">
            <w:r>
              <w:rPr>
                <w:color w:val="1F3864"/>
              </w:rPr>
              <w:t>This category is the most likely to be missed. The task integration function — converting meetings to actions and ensuring nothing falls between workstreams — may be invisible even to Ciara because it feels like 'just how things work'.</w:t>
            </w:r>
          </w:p>
        </w:tc>
      </w:tr>
    </w:tbl>
    <w:p w:rsidR="00624E38" w:rsidRDefault="00624E38">
      <w:pPr>
        <w:spacing w:before="60" w:after="60"/>
      </w:pPr>
    </w:p>
    <w:p w:rsidR="00624E38" w:rsidRDefault="00000000">
      <w:pPr>
        <w:spacing w:before="60" w:after="60"/>
        <w:ind w:left="360"/>
      </w:pPr>
      <w:r>
        <w:t>☐  Tasks she does that nobody ever formally asked her to do — she just noticed they needed doing</w:t>
      </w:r>
    </w:p>
    <w:p w:rsidR="00624E38" w:rsidRDefault="00000000">
      <w:pPr>
        <w:spacing w:before="60" w:after="60"/>
        <w:ind w:left="360"/>
      </w:pPr>
      <w:r>
        <w:t>☐  Anything she does to keep the EI activity log or documentation complete that isn't officially a process</w:t>
      </w:r>
    </w:p>
    <w:p w:rsidR="00624E38" w:rsidRDefault="00000000">
      <w:pPr>
        <w:spacing w:before="60" w:after="60"/>
        <w:ind w:left="360"/>
      </w:pPr>
      <w:r>
        <w:t>☐  One-off tasks that became recurring without anyone noticing</w:t>
      </w:r>
    </w:p>
    <w:p w:rsidR="00624E38" w:rsidRDefault="00000000">
      <w:pPr>
        <w:spacing w:before="60" w:after="60"/>
        <w:ind w:left="360"/>
      </w:pPr>
      <w:r>
        <w:t>☐  Seasonal or annual tasks that haven't come around yet this year</w:t>
      </w:r>
    </w:p>
    <w:p w:rsidR="00624E38" w:rsidRDefault="00000000">
      <w:pPr>
        <w:spacing w:before="60" w:after="60"/>
        <w:ind w:left="360"/>
      </w:pPr>
      <w:r>
        <w:t>☐  Things she's been meaning to document but hasn't</w:t>
      </w:r>
    </w:p>
    <w:p w:rsidR="00624E38" w:rsidRDefault="00000000">
      <w:pPr>
        <w:spacing w:before="60" w:after="60"/>
        <w:ind w:left="360"/>
      </w:pPr>
      <w:r>
        <w:lastRenderedPageBreak/>
        <w:t>☐  Knowledge that exists only in her inbox, phone, or memory</w:t>
      </w:r>
    </w:p>
    <w:p w:rsidR="00624E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60" w:type="dxa"/>
            </w:tcMar>
          </w:tcPr>
          <w:p w:rsidR="00624E38" w:rsidRDefault="00000000">
            <w:r>
              <w:rPr>
                <w:b/>
                <w:bCs/>
                <w:color w:val="FFFFFF"/>
                <w:sz w:val="20"/>
                <w:szCs w:val="20"/>
              </w:rPr>
              <w:lastRenderedPageBreak/>
              <w:t>PART 2 — DISCUSSION QUESTIONS   (updated to reflect actual workstreams and relationships)</w:t>
            </w:r>
          </w:p>
        </w:tc>
      </w:tr>
    </w:tbl>
    <w:p w:rsidR="00624E38" w:rsidRDefault="00624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624E38" w:rsidRDefault="00000000">
            <w:r>
              <w:rPr>
                <w:color w:val="1F3864"/>
              </w:rPr>
              <w:t>The questions below are grounded in what the Copilot data revealed about Ciara's actual work. They reference specific projects and people by name — this produces much better answers than generic questions.</w:t>
            </w:r>
          </w:p>
        </w:tc>
      </w:tr>
    </w:tbl>
    <w:p w:rsidR="00624E38" w:rsidRDefault="00624E38">
      <w:pPr>
        <w:spacing w:before="80" w:after="80"/>
      </w:pPr>
    </w:p>
    <w:p w:rsidR="00624E38" w:rsidRDefault="00000000">
      <w:pPr>
        <w:spacing w:before="220" w:after="80"/>
      </w:pPr>
      <w:r>
        <w:rPr>
          <w:b/>
          <w:bCs/>
          <w:color w:val="2E75B6"/>
          <w:sz w:val="24"/>
          <w:szCs w:val="24"/>
        </w:rPr>
        <w:t>Opening — Getting Ciara Thinking Honestly</w:t>
      </w:r>
    </w:p>
    <w:p w:rsidR="00624E38" w:rsidRDefault="00000000">
      <w:pPr>
        <w:spacing w:before="100" w:after="20"/>
        <w:ind w:left="360" w:hanging="360"/>
      </w:pPr>
      <w:r>
        <w:rPr>
          <w:b/>
          <w:bCs/>
          <w:color w:val="2E75B6"/>
        </w:rPr>
        <w:t xml:space="preserve">Q1.  </w:t>
      </w:r>
      <w:r>
        <w:rPr>
          <w:b/>
          <w:bCs/>
        </w:rPr>
        <w:t>Looking at what you've documented — what feels underrepresented or missing?</w:t>
      </w:r>
    </w:p>
    <w:p w:rsidR="00624E38" w:rsidRDefault="00000000">
      <w:pPr>
        <w:spacing w:before="20" w:after="80"/>
        <w:ind w:left="720"/>
      </w:pPr>
      <w:r>
        <w:rPr>
          <w:i/>
          <w:iCs/>
          <w:color w:val="555555"/>
          <w:sz w:val="20"/>
          <w:szCs w:val="20"/>
        </w:rPr>
        <w:t>↳  Give her time to think. The pause is productive. Don't fill the silence.</w:t>
      </w:r>
    </w:p>
    <w:p w:rsidR="00624E38" w:rsidRDefault="00000000">
      <w:pPr>
        <w:spacing w:before="100" w:after="20"/>
        <w:ind w:left="360" w:hanging="360"/>
      </w:pPr>
      <w:r>
        <w:rPr>
          <w:b/>
          <w:bCs/>
          <w:color w:val="2E75B6"/>
        </w:rPr>
        <w:t xml:space="preserve">Q2.  </w:t>
      </w:r>
      <w:r>
        <w:rPr>
          <w:b/>
          <w:bCs/>
        </w:rPr>
        <w:t>Imagine it's your first week gone. The Daily AI Check-In and the Morning Check-In still happen — who runs them, and does that person know what to do with the output?</w:t>
      </w:r>
    </w:p>
    <w:p w:rsidR="00624E38" w:rsidRDefault="00000000">
      <w:pPr>
        <w:spacing w:before="20" w:after="80"/>
        <w:ind w:left="720"/>
      </w:pPr>
      <w:r>
        <w:rPr>
          <w:i/>
          <w:iCs/>
          <w:color w:val="555555"/>
          <w:sz w:val="20"/>
          <w:szCs w:val="20"/>
        </w:rPr>
        <w:t>↳  Surfaces the most immediate operational risk in concrete terms.</w:t>
      </w:r>
    </w:p>
    <w:p w:rsidR="00624E38" w:rsidRDefault="00000000">
      <w:pPr>
        <w:spacing w:before="100" w:after="20"/>
        <w:ind w:left="360" w:hanging="360"/>
      </w:pPr>
      <w:r>
        <w:rPr>
          <w:b/>
          <w:bCs/>
          <w:color w:val="2E75B6"/>
        </w:rPr>
        <w:t xml:space="preserve">Q3.  </w:t>
      </w:r>
      <w:r>
        <w:rPr>
          <w:b/>
          <w:bCs/>
        </w:rPr>
        <w:t xml:space="preserve">Between the Audit Tool, LUCE, </w:t>
      </w:r>
      <w:proofErr w:type="spellStart"/>
      <w:r>
        <w:rPr>
          <w:b/>
          <w:bCs/>
        </w:rPr>
        <w:t>Airia</w:t>
      </w:r>
      <w:proofErr w:type="spellEnd"/>
      <w:r>
        <w:rPr>
          <w:b/>
          <w:bCs/>
        </w:rPr>
        <w:t>, the vendor pilots, and the regulatory AI work — which one would suffer most if your coordination dropped out? What specifically would break?</w:t>
      </w:r>
    </w:p>
    <w:p w:rsidR="00624E38" w:rsidRDefault="00000000">
      <w:pPr>
        <w:spacing w:before="20" w:after="80"/>
        <w:ind w:left="720"/>
      </w:pPr>
      <w:r>
        <w:rPr>
          <w:i/>
          <w:iCs/>
          <w:color w:val="555555"/>
          <w:sz w:val="20"/>
          <w:szCs w:val="20"/>
        </w:rPr>
        <w:t>↳  Forces her to rank the workstreams by dependency on her.</w:t>
      </w:r>
    </w:p>
    <w:p w:rsidR="00624E38" w:rsidRDefault="00624E38">
      <w:pPr>
        <w:spacing w:before="80" w:after="80"/>
      </w:pPr>
    </w:p>
    <w:p w:rsidR="00624E38" w:rsidRDefault="00000000">
      <w:pPr>
        <w:spacing w:before="220" w:after="80"/>
      </w:pPr>
      <w:r>
        <w:rPr>
          <w:b/>
          <w:bCs/>
          <w:color w:val="2E75B6"/>
          <w:sz w:val="24"/>
          <w:szCs w:val="24"/>
        </w:rPr>
        <w:t>Probing the Meeting &amp; Task Integration Work</w:t>
      </w:r>
    </w:p>
    <w:p w:rsidR="00624E38" w:rsidRDefault="00000000">
      <w:pPr>
        <w:spacing w:before="100" w:after="20"/>
        <w:ind w:left="360" w:hanging="360"/>
      </w:pPr>
      <w:r>
        <w:rPr>
          <w:b/>
          <w:bCs/>
          <w:color w:val="2E75B6"/>
        </w:rPr>
        <w:t xml:space="preserve">Q4.  </w:t>
      </w:r>
      <w:r>
        <w:rPr>
          <w:b/>
          <w:bCs/>
        </w:rPr>
        <w:t xml:space="preserve">After each of the recurring calls — the Funding &amp; Partnerships Call, the weekly Colm call, the </w:t>
      </w:r>
      <w:proofErr w:type="spellStart"/>
      <w:r>
        <w:rPr>
          <w:b/>
          <w:bCs/>
        </w:rPr>
        <w:t>myQMS</w:t>
      </w:r>
      <w:proofErr w:type="spellEnd"/>
      <w:r>
        <w:rPr>
          <w:b/>
          <w:bCs/>
        </w:rPr>
        <w:t xml:space="preserve"> review — what do you do with the actions? Walk me through exactly what that looks like.</w:t>
      </w:r>
    </w:p>
    <w:p w:rsidR="00624E38" w:rsidRDefault="00000000">
      <w:pPr>
        <w:spacing w:before="20" w:after="80"/>
        <w:ind w:left="720"/>
      </w:pPr>
      <w:r>
        <w:rPr>
          <w:i/>
          <w:iCs/>
          <w:color w:val="555555"/>
          <w:sz w:val="20"/>
          <w:szCs w:val="20"/>
        </w:rPr>
        <w:t>↳  The task integration function is the most at-risk and least visible. Get the step-by-step process.</w:t>
      </w:r>
    </w:p>
    <w:p w:rsidR="00624E38" w:rsidRDefault="00000000">
      <w:pPr>
        <w:spacing w:before="100" w:after="20"/>
        <w:ind w:left="360" w:hanging="360"/>
      </w:pPr>
      <w:r>
        <w:rPr>
          <w:b/>
          <w:bCs/>
          <w:color w:val="2E75B6"/>
        </w:rPr>
        <w:t xml:space="preserve">Q5.  </w:t>
      </w:r>
      <w:r>
        <w:rPr>
          <w:b/>
          <w:bCs/>
        </w:rPr>
        <w:t>Is there a master tracker for open actions across all the AI workstreams? Where does it live, and how current is it?</w:t>
      </w:r>
    </w:p>
    <w:p w:rsidR="00624E38" w:rsidRDefault="00000000">
      <w:pPr>
        <w:spacing w:before="20" w:after="80"/>
        <w:ind w:left="720"/>
      </w:pPr>
      <w:r>
        <w:rPr>
          <w:i/>
          <w:iCs/>
          <w:color w:val="555555"/>
          <w:sz w:val="20"/>
          <w:szCs w:val="20"/>
        </w:rPr>
        <w:t>↳  Critical for the new coordinator. If it doesn't exist, this is a gap to fix now.</w:t>
      </w:r>
    </w:p>
    <w:p w:rsidR="00624E38" w:rsidRDefault="00000000">
      <w:pPr>
        <w:spacing w:before="100" w:after="20"/>
        <w:ind w:left="360" w:hanging="360"/>
      </w:pPr>
      <w:r>
        <w:rPr>
          <w:b/>
          <w:bCs/>
          <w:color w:val="2E75B6"/>
        </w:rPr>
        <w:t xml:space="preserve">Q6.  </w:t>
      </w:r>
      <w:r>
        <w:rPr>
          <w:b/>
          <w:bCs/>
        </w:rPr>
        <w:t>When an action from a meeting doesn't get done, what do you do? Do you chase personally, or is there a process?</w:t>
      </w:r>
    </w:p>
    <w:p w:rsidR="00624E38" w:rsidRDefault="00000000">
      <w:pPr>
        <w:spacing w:before="100" w:after="20"/>
        <w:ind w:left="360" w:hanging="360"/>
      </w:pPr>
      <w:r>
        <w:rPr>
          <w:b/>
          <w:bCs/>
          <w:color w:val="2E75B6"/>
        </w:rPr>
        <w:t xml:space="preserve">Q7.  </w:t>
      </w:r>
      <w:r>
        <w:rPr>
          <w:b/>
          <w:bCs/>
        </w:rPr>
        <w:t>Which of the recurring meetings couldn't run without you — not just because you organise it, but because you're the one who knows the context behind the agenda?</w:t>
      </w:r>
    </w:p>
    <w:p w:rsidR="00624E38" w:rsidRDefault="00000000">
      <w:pPr>
        <w:spacing w:before="20" w:after="80"/>
        <w:ind w:left="720"/>
      </w:pPr>
      <w:r>
        <w:rPr>
          <w:i/>
          <w:iCs/>
          <w:color w:val="555555"/>
          <w:sz w:val="20"/>
          <w:szCs w:val="20"/>
        </w:rPr>
        <w:t>↳  Distinguishes between meetings that need scheduling and meetings that need real knowledge transfer.</w:t>
      </w:r>
    </w:p>
    <w:p w:rsidR="00624E38" w:rsidRDefault="00624E38">
      <w:pPr>
        <w:spacing w:before="80" w:after="80"/>
      </w:pPr>
    </w:p>
    <w:p w:rsidR="00624E38" w:rsidRDefault="00000000">
      <w:pPr>
        <w:spacing w:before="220" w:after="80"/>
      </w:pPr>
      <w:r>
        <w:rPr>
          <w:b/>
          <w:bCs/>
          <w:color w:val="2E75B6"/>
          <w:sz w:val="24"/>
          <w:szCs w:val="24"/>
        </w:rPr>
        <w:t>EI / R&amp;D Governance</w:t>
      </w:r>
    </w:p>
    <w:p w:rsidR="00624E38" w:rsidRDefault="00000000">
      <w:pPr>
        <w:spacing w:before="100" w:after="20"/>
        <w:ind w:left="360" w:hanging="360"/>
      </w:pPr>
      <w:r>
        <w:rPr>
          <w:b/>
          <w:bCs/>
          <w:color w:val="2E75B6"/>
        </w:rPr>
        <w:t xml:space="preserve">Q8.  </w:t>
      </w:r>
      <w:r>
        <w:rPr>
          <w:b/>
          <w:bCs/>
        </w:rPr>
        <w:t>Walk me through what the EI evidence pack looks like. What's in it, how is it assembled, and how do you know when it's complete?</w:t>
      </w:r>
    </w:p>
    <w:p w:rsidR="00624E38" w:rsidRDefault="00000000">
      <w:pPr>
        <w:spacing w:before="20" w:after="80"/>
        <w:ind w:left="720"/>
      </w:pPr>
      <w:r>
        <w:rPr>
          <w:i/>
          <w:iCs/>
          <w:color w:val="555555"/>
          <w:sz w:val="20"/>
          <w:szCs w:val="20"/>
        </w:rPr>
        <w:t>↳  This is the highest-consequence area. Get the full picture — don't accept a summary.</w:t>
      </w:r>
    </w:p>
    <w:p w:rsidR="00624E38" w:rsidRDefault="00000000">
      <w:pPr>
        <w:spacing w:before="100" w:after="20"/>
        <w:ind w:left="360" w:hanging="360"/>
      </w:pPr>
      <w:r>
        <w:rPr>
          <w:b/>
          <w:bCs/>
          <w:color w:val="2E75B6"/>
        </w:rPr>
        <w:t xml:space="preserve">Q9.  </w:t>
      </w:r>
      <w:r>
        <w:rPr>
          <w:b/>
          <w:bCs/>
        </w:rPr>
        <w:t>Is there an EI activity log? How is it maintained — daily, weekly, or in batches before a deadline? Who else contributes to it?</w:t>
      </w:r>
    </w:p>
    <w:p w:rsidR="00624E38" w:rsidRDefault="00000000">
      <w:pPr>
        <w:spacing w:before="100" w:after="20"/>
        <w:ind w:left="360" w:hanging="360"/>
      </w:pPr>
      <w:r>
        <w:rPr>
          <w:b/>
          <w:bCs/>
          <w:color w:val="2E75B6"/>
        </w:rPr>
        <w:t xml:space="preserve">Q10.  </w:t>
      </w:r>
      <w:r>
        <w:rPr>
          <w:b/>
          <w:bCs/>
        </w:rPr>
        <w:t>What's the next EI reporting deadline, and what needs to be in place before then? If I were picking up this work tomorrow, what's the first thing I'd need to do?</w:t>
      </w:r>
    </w:p>
    <w:p w:rsidR="00624E38" w:rsidRDefault="00000000">
      <w:pPr>
        <w:spacing w:before="20" w:after="80"/>
        <w:ind w:left="720"/>
      </w:pPr>
      <w:r>
        <w:rPr>
          <w:i/>
          <w:iCs/>
          <w:color w:val="555555"/>
          <w:sz w:val="20"/>
          <w:szCs w:val="20"/>
        </w:rPr>
        <w:t>↳  Grounds the governance risk in a concrete, near-term deadline.</w:t>
      </w:r>
    </w:p>
    <w:p w:rsidR="00624E38" w:rsidRDefault="00000000">
      <w:pPr>
        <w:spacing w:before="100" w:after="20"/>
        <w:ind w:left="360" w:hanging="360"/>
      </w:pPr>
      <w:r>
        <w:rPr>
          <w:b/>
          <w:bCs/>
          <w:color w:val="2E75B6"/>
        </w:rPr>
        <w:t xml:space="preserve">Q11.  </w:t>
      </w:r>
      <w:r>
        <w:rPr>
          <w:b/>
          <w:bCs/>
        </w:rPr>
        <w:t>What does 'audit ready' mean for our EI work? Is there a checklist? Have we ever been reviewed, and if so, what did they look at?</w:t>
      </w:r>
    </w:p>
    <w:p w:rsidR="00624E38" w:rsidRDefault="00624E38">
      <w:pPr>
        <w:spacing w:before="80" w:after="80"/>
      </w:pPr>
    </w:p>
    <w:p w:rsidR="00624E38" w:rsidRDefault="00000000">
      <w:pPr>
        <w:spacing w:before="220" w:after="80"/>
      </w:pPr>
      <w:r>
        <w:rPr>
          <w:b/>
          <w:bCs/>
          <w:color w:val="2E75B6"/>
          <w:sz w:val="24"/>
          <w:szCs w:val="24"/>
        </w:rPr>
        <w:lastRenderedPageBreak/>
        <w:t>Stakeholder Relationships</w:t>
      </w:r>
    </w:p>
    <w:p w:rsidR="00624E38" w:rsidRDefault="00000000">
      <w:pPr>
        <w:spacing w:before="100" w:after="20"/>
        <w:ind w:left="360" w:hanging="360"/>
      </w:pPr>
      <w:r>
        <w:rPr>
          <w:b/>
          <w:bCs/>
          <w:color w:val="2E75B6"/>
        </w:rPr>
        <w:t xml:space="preserve">Q12.  </w:t>
      </w:r>
      <w:r>
        <w:rPr>
          <w:b/>
          <w:bCs/>
        </w:rPr>
        <w:t>For Colm specifically — what does he rely on you for? If he needed something and you weren't there, what would he be stuck on?</w:t>
      </w:r>
    </w:p>
    <w:p w:rsidR="00624E38" w:rsidRDefault="00000000">
      <w:pPr>
        <w:spacing w:before="100" w:after="20"/>
        <w:ind w:left="360" w:hanging="360"/>
      </w:pPr>
      <w:r>
        <w:rPr>
          <w:b/>
          <w:bCs/>
          <w:color w:val="2E75B6"/>
        </w:rPr>
        <w:t xml:space="preserve">Q13.  </w:t>
      </w:r>
      <w:r>
        <w:rPr>
          <w:b/>
          <w:bCs/>
        </w:rPr>
        <w:t xml:space="preserve">The </w:t>
      </w:r>
      <w:proofErr w:type="spellStart"/>
      <w:r>
        <w:rPr>
          <w:b/>
          <w:bCs/>
        </w:rPr>
        <w:t>myQMS</w:t>
      </w:r>
      <w:proofErr w:type="spellEnd"/>
      <w:r>
        <w:rPr>
          <w:b/>
          <w:bCs/>
        </w:rPr>
        <w:t xml:space="preserve"> and Aria partnership reviews — what's the state of those relationships? What's been agreed, what's outstanding, and what does each partner need from us in the coming months?</w:t>
      </w:r>
    </w:p>
    <w:p w:rsidR="00624E38" w:rsidRDefault="00000000">
      <w:pPr>
        <w:spacing w:before="100" w:after="20"/>
        <w:ind w:left="360" w:hanging="360"/>
      </w:pPr>
      <w:r>
        <w:rPr>
          <w:b/>
          <w:bCs/>
          <w:color w:val="2E75B6"/>
        </w:rPr>
        <w:t xml:space="preserve">Q14.  </w:t>
      </w:r>
      <w:r>
        <w:rPr>
          <w:b/>
          <w:bCs/>
        </w:rPr>
        <w:t>Who would call you directly on your mobile if something went wrong — someone who contacts you personally, not Trinzo? What's the plan for those relationships?</w:t>
      </w:r>
    </w:p>
    <w:p w:rsidR="00624E38" w:rsidRDefault="00000000">
      <w:pPr>
        <w:spacing w:before="20" w:after="80"/>
        <w:ind w:left="720"/>
      </w:pPr>
      <w:r>
        <w:rPr>
          <w:i/>
          <w:iCs/>
          <w:color w:val="555555"/>
          <w:sz w:val="20"/>
          <w:szCs w:val="20"/>
        </w:rPr>
        <w:t>↳  The highest-risk relationship transfers are the personal ones. Name them explicitly.</w:t>
      </w:r>
    </w:p>
    <w:p w:rsidR="00624E38" w:rsidRDefault="00624E38">
      <w:pPr>
        <w:spacing w:before="80" w:after="80"/>
      </w:pPr>
    </w:p>
    <w:p w:rsidR="00624E38" w:rsidRDefault="00000000">
      <w:pPr>
        <w:spacing w:before="220" w:after="80"/>
      </w:pPr>
      <w:r>
        <w:rPr>
          <w:b/>
          <w:bCs/>
          <w:color w:val="2E75B6"/>
          <w:sz w:val="24"/>
          <w:szCs w:val="24"/>
        </w:rPr>
        <w:t>Finding the Hidden Work</w:t>
      </w:r>
    </w:p>
    <w:p w:rsidR="00624E38" w:rsidRDefault="00000000">
      <w:pPr>
        <w:spacing w:before="100" w:after="20"/>
        <w:ind w:left="360" w:hanging="360"/>
      </w:pPr>
      <w:r>
        <w:rPr>
          <w:b/>
          <w:bCs/>
          <w:color w:val="2E75B6"/>
        </w:rPr>
        <w:t xml:space="preserve">Q15.  </w:t>
      </w:r>
      <w:r>
        <w:rPr>
          <w:b/>
          <w:bCs/>
        </w:rPr>
        <w:t>The Copilot data shows you're doing a lot of work that sits between meetings — converting discussions into actions, tracking completion, chasing inputs. Is that visible to anyone else on the team, or does it just happen invisibly?</w:t>
      </w:r>
    </w:p>
    <w:p w:rsidR="00624E38" w:rsidRDefault="00000000">
      <w:pPr>
        <w:spacing w:before="20" w:after="80"/>
        <w:ind w:left="720"/>
      </w:pPr>
      <w:r>
        <w:rPr>
          <w:i/>
          <w:iCs/>
          <w:color w:val="555555"/>
          <w:sz w:val="20"/>
          <w:szCs w:val="20"/>
        </w:rPr>
        <w:t>↳  Most people doing this work don't realise how much of it there is until they try to describe it. This question makes it visible.</w:t>
      </w:r>
    </w:p>
    <w:p w:rsidR="00624E38" w:rsidRDefault="00000000">
      <w:pPr>
        <w:spacing w:before="100" w:after="20"/>
        <w:ind w:left="360" w:hanging="360"/>
      </w:pPr>
      <w:r>
        <w:rPr>
          <w:b/>
          <w:bCs/>
          <w:color w:val="2E75B6"/>
        </w:rPr>
        <w:t xml:space="preserve">Q16.  </w:t>
      </w:r>
      <w:r>
        <w:rPr>
          <w:b/>
          <w:bCs/>
        </w:rPr>
        <w:t>What would a new coordinator need to understand about how the Hub actually operates — not the official version, the real version?</w:t>
      </w:r>
    </w:p>
    <w:p w:rsidR="00624E38" w:rsidRDefault="00000000">
      <w:pPr>
        <w:spacing w:before="100" w:after="20"/>
        <w:ind w:left="360" w:hanging="360"/>
      </w:pPr>
      <w:r>
        <w:rPr>
          <w:b/>
          <w:bCs/>
          <w:color w:val="2E75B6"/>
        </w:rPr>
        <w:t xml:space="preserve">Q17.  </w:t>
      </w:r>
      <w:r>
        <w:rPr>
          <w:b/>
          <w:bCs/>
        </w:rPr>
        <w:t>If you were the new coordinator starting on Day 1, what's the thing you wouldn't find out about until something broke?</w:t>
      </w:r>
    </w:p>
    <w:p w:rsidR="00624E38" w:rsidRDefault="00000000">
      <w:pPr>
        <w:spacing w:before="20" w:after="80"/>
        <w:ind w:left="720"/>
      </w:pPr>
      <w:r>
        <w:rPr>
          <w:i/>
          <w:iCs/>
          <w:color w:val="555555"/>
          <w:sz w:val="20"/>
          <w:szCs w:val="20"/>
        </w:rPr>
        <w:t>↳  Works well near the end of the conversation. Surfaces gaps in everything already discussed.</w:t>
      </w:r>
    </w:p>
    <w:p w:rsidR="00624E38" w:rsidRDefault="00624E38">
      <w:pPr>
        <w:spacing w:before="80" w:after="80"/>
      </w:pPr>
    </w:p>
    <w:p w:rsidR="00624E38" w:rsidRDefault="00000000">
      <w:pPr>
        <w:spacing w:before="220" w:after="80"/>
      </w:pPr>
      <w:r>
        <w:rPr>
          <w:b/>
          <w:bCs/>
          <w:color w:val="2E75B6"/>
          <w:sz w:val="24"/>
          <w:szCs w:val="24"/>
        </w:rPr>
        <w:t>Systems &amp; Access</w:t>
      </w:r>
    </w:p>
    <w:p w:rsidR="00624E38" w:rsidRDefault="00000000">
      <w:pPr>
        <w:spacing w:before="100" w:after="20"/>
        <w:ind w:left="360" w:hanging="360"/>
      </w:pPr>
      <w:r>
        <w:rPr>
          <w:b/>
          <w:bCs/>
          <w:color w:val="2E75B6"/>
        </w:rPr>
        <w:t xml:space="preserve">Q18.  </w:t>
      </w:r>
      <w:r>
        <w:rPr>
          <w:b/>
          <w:bCs/>
        </w:rPr>
        <w:t>Let's go through every system you log into in a typical week — for each one: shared or personal login? 2FA on your phone? Anything that would break if your account was deactivated next week?</w:t>
      </w:r>
    </w:p>
    <w:p w:rsidR="00624E38" w:rsidRDefault="00000000">
      <w:pPr>
        <w:spacing w:before="100" w:after="20"/>
        <w:ind w:left="360" w:hanging="360"/>
      </w:pPr>
      <w:r>
        <w:rPr>
          <w:b/>
          <w:bCs/>
          <w:color w:val="2E75B6"/>
        </w:rPr>
        <w:t xml:space="preserve">Q19.  </w:t>
      </w:r>
      <w:r>
        <w:rPr>
          <w:b/>
          <w:bCs/>
        </w:rPr>
        <w:t>Is there anything in the EI documentation or R&amp;D evidence packs that only exists on your personal drive or local machine rather than the shared drive?</w:t>
      </w:r>
    </w:p>
    <w:p w:rsidR="00624E38" w:rsidRDefault="00000000">
      <w:pPr>
        <w:spacing w:before="20" w:after="80"/>
        <w:ind w:left="720"/>
      </w:pPr>
      <w:r>
        <w:rPr>
          <w:i/>
          <w:iCs/>
          <w:color w:val="555555"/>
          <w:sz w:val="20"/>
          <w:szCs w:val="20"/>
        </w:rPr>
        <w:t>↳  A common compliance risk. Important to surface now.</w:t>
      </w:r>
    </w:p>
    <w:p w:rsidR="00624E38" w:rsidRDefault="00624E38">
      <w:pPr>
        <w:spacing w:before="80" w:after="80"/>
      </w:pPr>
    </w:p>
    <w:p w:rsidR="00624E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60" w:type="dxa"/>
            </w:tcMar>
          </w:tcPr>
          <w:p w:rsidR="00624E38" w:rsidRDefault="00000000">
            <w:r>
              <w:rPr>
                <w:b/>
                <w:bCs/>
                <w:color w:val="FFFFFF"/>
                <w:sz w:val="20"/>
                <w:szCs w:val="20"/>
              </w:rPr>
              <w:lastRenderedPageBreak/>
              <w:t>PART 3 — INTERVIEW SCHEDULE PLANNING   (agree together in the meeting)</w:t>
            </w:r>
          </w:p>
        </w:tc>
      </w:tr>
    </w:tbl>
    <w:p w:rsidR="00624E38" w:rsidRDefault="00624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624E38" w:rsidRDefault="00000000">
            <w:r>
              <w:rPr>
                <w:color w:val="1F3864"/>
              </w:rPr>
              <w:t>Based on what the Copilot data revealed, Session 1 should be reweighted toward meeting orchestration, task integration, and EI governance — not just general operational processes. The session domains below reflect this.</w:t>
            </w:r>
          </w:p>
        </w:tc>
      </w:tr>
    </w:tbl>
    <w:p w:rsidR="00624E38" w:rsidRDefault="00624E38">
      <w:pPr>
        <w:spacing w:before="80" w:after="80"/>
      </w:pPr>
    </w:p>
    <w:p w:rsidR="00624E38" w:rsidRDefault="00000000">
      <w:pPr>
        <w:spacing w:before="220" w:after="80"/>
      </w:pPr>
      <w:r>
        <w:rPr>
          <w:b/>
          <w:bCs/>
          <w:color w:val="2E75B6"/>
          <w:sz w:val="24"/>
          <w:szCs w:val="24"/>
        </w:rPr>
        <w:t>Revised Session Domains — Confirm with Ciara</w:t>
      </w:r>
    </w:p>
    <w:p w:rsidR="00624E38" w:rsidRDefault="00624E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3400"/>
        <w:gridCol w:w="1760"/>
      </w:tblGrid>
      <w:tr w:rsidR="00624E3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Session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Domain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Key focus areas (updated)</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Format</w:t>
            </w:r>
          </w:p>
        </w:tc>
      </w:tr>
      <w:tr w:rsidR="00624E3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1F3864"/>
              </w:rPr>
              <w:t>Session 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2E75B6"/>
              </w:rPr>
              <w:t>Operations, Governance &amp; Projects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 xml:space="preserve">Meeting cadence + task tracking, EI/R&amp;D documentation, the 5 AI workstreams (Audit Tool, LUCE, </w:t>
            </w:r>
            <w:proofErr w:type="spellStart"/>
            <w:r>
              <w:rPr>
                <w:color w:val="1F3864"/>
              </w:rPr>
              <w:t>Airia</w:t>
            </w:r>
            <w:proofErr w:type="spellEnd"/>
            <w:r>
              <w:rPr>
                <w:color w:val="1F3864"/>
              </w:rPr>
              <w:t>, vendor pilots, regulatory AI)</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Async — Claude prompts</w:t>
            </w:r>
          </w:p>
        </w:tc>
      </w:tr>
      <w:tr w:rsidR="00624E3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1F3864"/>
              </w:rPr>
              <w:t>Session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2E75B6"/>
              </w:rPr>
              <w:t>Relationships &amp; Stakeholders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 xml:space="preserve">Named parties: Colm, Kathryn, </w:t>
            </w:r>
            <w:proofErr w:type="spellStart"/>
            <w:r>
              <w:rPr>
                <w:color w:val="1F3864"/>
              </w:rPr>
              <w:t>myQMS</w:t>
            </w:r>
            <w:proofErr w:type="spellEnd"/>
            <w:r>
              <w:rPr>
                <w:color w:val="1F3864"/>
              </w:rPr>
              <w:t xml:space="preserve">, </w:t>
            </w:r>
            <w:proofErr w:type="spellStart"/>
            <w:r>
              <w:rPr>
                <w:color w:val="1F3864"/>
              </w:rPr>
              <w:t>Readi</w:t>
            </w:r>
            <w:proofErr w:type="spellEnd"/>
            <w:r>
              <w:rPr>
                <w:color w:val="1F3864"/>
              </w:rPr>
              <w:t xml:space="preserve">-Watch, </w:t>
            </w:r>
            <w:proofErr w:type="spellStart"/>
            <w:r>
              <w:rPr>
                <w:color w:val="1F3864"/>
              </w:rPr>
              <w:t>Adelin</w:t>
            </w:r>
            <w:proofErr w:type="spellEnd"/>
            <w:r>
              <w:rPr>
                <w:color w:val="1F3864"/>
              </w:rPr>
              <w:t>/</w:t>
            </w:r>
            <w:proofErr w:type="spellStart"/>
            <w:r>
              <w:rPr>
                <w:color w:val="1F3864"/>
              </w:rPr>
              <w:t>CallCrew</w:t>
            </w:r>
            <w:proofErr w:type="spellEnd"/>
            <w:r>
              <w:rPr>
                <w:color w:val="1F3864"/>
              </w:rPr>
              <w:t>, Aria, EI contacts — specifics on each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Async — Claude prompts</w:t>
            </w:r>
          </w:p>
        </w:tc>
      </w:tr>
      <w:tr w:rsidR="00624E3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1F3864"/>
              </w:rPr>
              <w:t>Session 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2E75B6"/>
              </w:rPr>
              <w:t>Judgment &amp; Decision-Making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When to escalate vs. handle, EI quality bar, project prioritisation calls, the unwritten rules of how the Hub actually works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Async — Claude prompts</w:t>
            </w:r>
          </w:p>
        </w:tc>
      </w:tr>
      <w:tr w:rsidR="00624E3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1F3864"/>
              </w:rPr>
              <w:t>Live gap-fill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2E75B6"/>
              </w:rPr>
              <w:t>All domains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Close gaps, work real scenarios (especially EI and project handover)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Live 90 min — Conor + Ciara</w:t>
            </w:r>
          </w:p>
        </w:tc>
      </w:tr>
    </w:tbl>
    <w:p w:rsidR="00624E38" w:rsidRDefault="00624E38">
      <w:pPr>
        <w:spacing w:before="80" w:after="80"/>
      </w:pPr>
    </w:p>
    <w:p w:rsidR="00624E38" w:rsidRDefault="00000000">
      <w:pPr>
        <w:spacing w:before="220" w:after="80"/>
      </w:pPr>
      <w:r>
        <w:rPr>
          <w:b/>
          <w:bCs/>
          <w:color w:val="2E75B6"/>
          <w:sz w:val="24"/>
          <w:szCs w:val="24"/>
        </w:rPr>
        <w:t>Session Schedule — Fill In Together</w:t>
      </w:r>
    </w:p>
    <w:p w:rsidR="00624E38" w:rsidRDefault="00624E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600"/>
        <w:gridCol w:w="1880"/>
        <w:gridCol w:w="1880"/>
      </w:tblGrid>
      <w:tr w:rsidR="00624E3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Session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Format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Target dates</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Ciara's preferred time</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24E38" w:rsidRDefault="00000000">
            <w:r>
              <w:rPr>
                <w:b/>
                <w:bCs/>
                <w:color w:val="FFFFFF"/>
                <w:sz w:val="20"/>
                <w:szCs w:val="20"/>
              </w:rPr>
              <w:t>Agreed date</w:t>
            </w:r>
          </w:p>
        </w:tc>
      </w:tr>
      <w:tr w:rsidR="00624E3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1F3864"/>
              </w:rPr>
              <w:t>Session 1 — Operations, Governance &amp; Projects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Async, 60–90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2E75B6"/>
              </w:rPr>
              <w:t>29–30 May</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624E38"/>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624E38"/>
        </w:tc>
      </w:tr>
      <w:tr w:rsidR="00624E3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1F3864"/>
              </w:rPr>
              <w:t>Session 2 — Relationships &amp; Stakeholders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Async, 60–90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2E75B6"/>
              </w:rPr>
              <w:t>2–3 Jun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624E38"/>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624E38"/>
        </w:tc>
      </w:tr>
      <w:tr w:rsidR="00624E3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b/>
                <w:bCs/>
                <w:color w:val="1F3864"/>
              </w:rPr>
              <w:t>Session 3 — Judgment &amp; Decisions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1F3864"/>
              </w:rPr>
              <w:t>Async, 60–90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000000">
            <w:r>
              <w:rPr>
                <w:color w:val="2E75B6"/>
              </w:rPr>
              <w:t>3–4 Jun</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624E38"/>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24E38" w:rsidRDefault="00624E38"/>
        </w:tc>
      </w:tr>
      <w:tr w:rsidR="00624E3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b/>
                <w:bCs/>
                <w:color w:val="1F3864"/>
              </w:rPr>
              <w:t>Live Gap-Fill — Conor + Ciara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1F3864"/>
              </w:rPr>
              <w:t>Live, 90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000000">
            <w:r>
              <w:rPr>
                <w:color w:val="2E75B6"/>
              </w:rPr>
              <w:t>5 Jun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624E38"/>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4E38" w:rsidRDefault="00624E38"/>
        </w:tc>
      </w:tr>
    </w:tbl>
    <w:p w:rsidR="00624E38" w:rsidRDefault="00624E38">
      <w:pPr>
        <w:spacing w:before="60" w:after="60"/>
      </w:pPr>
    </w:p>
    <w:p w:rsidR="00624E38" w:rsidRDefault="00000000">
      <w:pPr>
        <w:spacing w:before="220" w:after="80"/>
      </w:pPr>
      <w:r>
        <w:rPr>
          <w:b/>
          <w:bCs/>
          <w:color w:val="2E75B6"/>
          <w:sz w:val="24"/>
          <w:szCs w:val="24"/>
        </w:rPr>
        <w:t>Format Preferences — Confirm with Ciara</w:t>
      </w:r>
    </w:p>
    <w:p w:rsidR="00624E38" w:rsidRDefault="00624E38">
      <w:pPr>
        <w:spacing w:before="40" w:after="40"/>
      </w:pPr>
    </w:p>
    <w:p w:rsidR="00624E38" w:rsidRDefault="00000000">
      <w:pPr>
        <w:spacing w:before="60" w:after="60"/>
        <w:ind w:left="360"/>
      </w:pPr>
      <w:r>
        <w:t>☐  Ciara is comfortable with async AI interview format — walk her through it if needed</w:t>
      </w:r>
    </w:p>
    <w:p w:rsidR="00624E38" w:rsidRDefault="00000000">
      <w:pPr>
        <w:spacing w:before="60" w:after="60"/>
        <w:ind w:left="360"/>
      </w:pPr>
      <w:r>
        <w:t>☐  Does she want to see the questions in advance? (recommended — reduces anxiety, improves depth)</w:t>
      </w:r>
    </w:p>
    <w:p w:rsidR="00624E38" w:rsidRDefault="00000000">
      <w:pPr>
        <w:spacing w:before="60" w:after="60"/>
        <w:ind w:left="360"/>
      </w:pPr>
      <w:r>
        <w:t>☐  What time of day works best for reflective work? (avoid end-of-day if possible)</w:t>
      </w:r>
    </w:p>
    <w:p w:rsidR="00624E38" w:rsidRDefault="00000000">
      <w:pPr>
        <w:spacing w:before="60" w:after="60"/>
        <w:ind w:left="360"/>
      </w:pPr>
      <w:r>
        <w:t>☐  How will she save and share her session outputs?</w:t>
      </w:r>
    </w:p>
    <w:p w:rsidR="00624E38" w:rsidRDefault="00000000">
      <w:pPr>
        <w:spacing w:before="60" w:after="60"/>
        <w:ind w:left="360"/>
      </w:pPr>
      <w:r>
        <w:t>☐  Is she comfortable with the EI governance session being more detailed and specific than the others?</w:t>
      </w:r>
    </w:p>
    <w:p w:rsidR="00624E38" w:rsidRDefault="00624E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4E3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60" w:type="dxa"/>
            </w:tcMar>
          </w:tcPr>
          <w:p w:rsidR="00624E38" w:rsidRDefault="00000000">
            <w:r>
              <w:rPr>
                <w:b/>
                <w:bCs/>
                <w:color w:val="FFFFFF"/>
                <w:sz w:val="20"/>
                <w:szCs w:val="20"/>
              </w:rPr>
              <w:t>PART 4 — CLOSE &amp; NEXT STEPS</w:t>
            </w:r>
          </w:p>
        </w:tc>
      </w:tr>
    </w:tbl>
    <w:p w:rsidR="00624E38" w:rsidRDefault="00624E38">
      <w:pPr>
        <w:spacing w:before="60" w:after="60"/>
      </w:pPr>
    </w:p>
    <w:p w:rsidR="00624E38" w:rsidRDefault="00000000">
      <w:pPr>
        <w:spacing w:before="220" w:after="80"/>
      </w:pPr>
      <w:r>
        <w:rPr>
          <w:b/>
          <w:bCs/>
          <w:color w:val="2E75B6"/>
          <w:sz w:val="24"/>
          <w:szCs w:val="24"/>
        </w:rPr>
        <w:t>Conor — To Do After This Meeting</w:t>
      </w:r>
    </w:p>
    <w:p w:rsidR="00624E38" w:rsidRDefault="00000000">
      <w:pPr>
        <w:spacing w:before="60" w:after="60"/>
        <w:ind w:left="360"/>
      </w:pPr>
      <w:r>
        <w:t xml:space="preserve">☐  </w:t>
      </w:r>
      <w:r>
        <w:rPr>
          <w:b/>
          <w:bCs/>
        </w:rPr>
        <w:t>Send calendar invites for all agreed session dates with Claude prompt sets attached</w:t>
      </w:r>
    </w:p>
    <w:p w:rsidR="00624E38" w:rsidRDefault="00000000">
      <w:pPr>
        <w:spacing w:before="60" w:after="60"/>
        <w:ind w:left="360"/>
      </w:pPr>
      <w:r>
        <w:t>☐  Run Copilot analysis on Ciara's Outlook email and flagged tasks to complete the activity picture</w:t>
      </w:r>
      <w:r>
        <w:rPr>
          <w:i/>
          <w:iCs/>
          <w:color w:val="777777"/>
          <w:sz w:val="20"/>
          <w:szCs w:val="20"/>
        </w:rPr>
        <w:t xml:space="preserve">  — flagged as high-value by Copilot — do before Session 1 if possible</w:t>
      </w:r>
    </w:p>
    <w:p w:rsidR="00624E38" w:rsidRDefault="00000000">
      <w:pPr>
        <w:spacing w:before="60" w:after="60"/>
        <w:ind w:left="360"/>
      </w:pPr>
      <w:r>
        <w:t xml:space="preserve">☐  Brief </w:t>
      </w:r>
      <w:proofErr w:type="spellStart"/>
      <w:r>
        <w:t>Adelin</w:t>
      </w:r>
      <w:proofErr w:type="spellEnd"/>
      <w:r>
        <w:t xml:space="preserve"> — strategic intro session (target: Day 3 afternoon, 28 May)</w:t>
      </w:r>
    </w:p>
    <w:p w:rsidR="00624E38" w:rsidRDefault="00000000">
      <w:pPr>
        <w:spacing w:before="60" w:after="60"/>
        <w:ind w:left="360"/>
      </w:pPr>
      <w:r>
        <w:t>☐  Document and share the bus-factor risk list with Ciara for accuracy check</w:t>
      </w:r>
    </w:p>
    <w:p w:rsidR="00624E38" w:rsidRDefault="00000000">
      <w:pPr>
        <w:spacing w:before="60" w:after="60"/>
        <w:ind w:left="360"/>
      </w:pPr>
      <w:r>
        <w:t>☐  Note any specific gaps from the checklist review to add to Session 1 prompts</w:t>
      </w:r>
    </w:p>
    <w:p w:rsidR="00624E38" w:rsidRDefault="00000000">
      <w:pPr>
        <w:spacing w:before="60" w:after="60"/>
        <w:ind w:left="360"/>
      </w:pPr>
      <w:r>
        <w:t>☐  Flag EI reporting deadlines — confirm what's due and by when</w:t>
      </w:r>
    </w:p>
    <w:p w:rsidR="00624E38" w:rsidRDefault="00624E38">
      <w:pPr>
        <w:spacing w:before="80" w:after="80"/>
      </w:pPr>
    </w:p>
    <w:p w:rsidR="00624E38" w:rsidRDefault="00000000">
      <w:pPr>
        <w:spacing w:before="220" w:after="80"/>
      </w:pPr>
      <w:r>
        <w:rPr>
          <w:b/>
          <w:bCs/>
          <w:color w:val="2E75B6"/>
          <w:sz w:val="24"/>
          <w:szCs w:val="24"/>
        </w:rPr>
        <w:t>Ciara — Commitments Out of This Meeting</w:t>
      </w:r>
    </w:p>
    <w:p w:rsidR="00624E38" w:rsidRDefault="00000000">
      <w:pPr>
        <w:spacing w:before="60" w:after="60"/>
        <w:ind w:left="360"/>
      </w:pPr>
      <w:r>
        <w:t>☐  Complete any remaining role map rows before Session 1</w:t>
      </w:r>
    </w:p>
    <w:p w:rsidR="00624E38" w:rsidRDefault="00000000">
      <w:pPr>
        <w:spacing w:before="60" w:after="60"/>
        <w:ind w:left="360"/>
      </w:pPr>
      <w:r>
        <w:t>☐  Confirm any credentials, system logins, or access flagged in the systems review</w:t>
      </w:r>
    </w:p>
    <w:p w:rsidR="00624E38" w:rsidRDefault="00000000">
      <w:pPr>
        <w:spacing w:before="60" w:after="60"/>
        <w:ind w:left="360"/>
      </w:pPr>
      <w:r>
        <w:t>☐  Block time for Sessions 1–3 (async, ~60–90 min each) and Day 9 live session (90 min)</w:t>
      </w:r>
    </w:p>
    <w:p w:rsidR="00624E38" w:rsidRDefault="00000000">
      <w:pPr>
        <w:spacing w:before="60" w:after="60"/>
        <w:ind w:left="360"/>
      </w:pPr>
      <w:r>
        <w:t>☐  Identify and share the location of the EI evidence pack and activity log</w:t>
      </w:r>
    </w:p>
    <w:p w:rsidR="00624E38" w:rsidRDefault="00624E38">
      <w:pPr>
        <w:spacing w:before="80" w:after="80"/>
      </w:pPr>
    </w:p>
    <w:p w:rsidR="00624E38" w:rsidRDefault="00000000">
      <w:pPr>
        <w:spacing w:before="220" w:after="80"/>
      </w:pPr>
      <w:r>
        <w:rPr>
          <w:b/>
          <w:bCs/>
          <w:color w:val="2E75B6"/>
          <w:sz w:val="24"/>
          <w:szCs w:val="24"/>
        </w:rPr>
        <w:t>Notes From This Meeting</w:t>
      </w:r>
    </w:p>
    <w:p w:rsidR="00624E38" w:rsidRDefault="00624E38">
      <w:pPr>
        <w:spacing w:before="40" w:after="40"/>
      </w:pP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000000">
      <w:pPr>
        <w:pBdr>
          <w:bottom w:val="single" w:sz="2" w:space="0" w:color="CCCCCC"/>
        </w:pBdr>
      </w:pPr>
      <w:r>
        <w:rPr>
          <w:sz w:val="28"/>
          <w:szCs w:val="28"/>
        </w:rPr>
        <w:t xml:space="preserve">  </w:t>
      </w:r>
    </w:p>
    <w:p w:rsidR="00624E38" w:rsidRDefault="00624E38">
      <w:pPr>
        <w:spacing w:before="80" w:after="80"/>
      </w:pPr>
    </w:p>
    <w:p w:rsidR="00624E38" w:rsidRDefault="00000000">
      <w:pPr>
        <w:spacing w:before="160"/>
      </w:pPr>
      <w:r>
        <w:rPr>
          <w:i/>
          <w:iCs/>
          <w:color w:val="999999"/>
          <w:sz w:val="18"/>
          <w:szCs w:val="18"/>
        </w:rPr>
        <w:t>Trinzo AI &amp; Innovation Hub  |  May 2026  |  Updated with Copilot activity analysis</w:t>
      </w:r>
    </w:p>
    <w:sectPr w:rsidR="00624E3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7DD8" w:rsidRDefault="00ED7DD8">
      <w:r>
        <w:separator/>
      </w:r>
    </w:p>
  </w:endnote>
  <w:endnote w:type="continuationSeparator" w:id="0">
    <w:p w:rsidR="00ED7DD8" w:rsidRDefault="00ED7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4E38" w:rsidRDefault="00000000">
    <w:pPr>
      <w:pBdr>
        <w:top w:val="single" w:sz="4" w:space="4" w:color="2E75B6"/>
      </w:pBdr>
      <w:tabs>
        <w:tab w:val="right" w:pos="9360"/>
      </w:tabs>
    </w:pPr>
    <w:r>
      <w:rPr>
        <w:color w:val="999999"/>
        <w:sz w:val="16"/>
        <w:szCs w:val="16"/>
      </w:rPr>
      <w:t>Confidential — Conor Flynn  |  Use in meeting with Ciara</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B033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7DD8" w:rsidRDefault="00ED7DD8">
      <w:r>
        <w:separator/>
      </w:r>
    </w:p>
  </w:footnote>
  <w:footnote w:type="continuationSeparator" w:id="0">
    <w:p w:rsidR="00ED7DD8" w:rsidRDefault="00ED7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4E38" w:rsidRDefault="00000000">
    <w:pPr>
      <w:pBdr>
        <w:bottom w:val="single" w:sz="6" w:space="4" w:color="2E75B6"/>
      </w:pBdr>
    </w:pPr>
    <w:r>
      <w:rPr>
        <w:color w:val="666666"/>
        <w:sz w:val="18"/>
        <w:szCs w:val="18"/>
      </w:rPr>
      <w:t>Trinzo AI Hub  |  Ciara Knowledge Capture — Meeting Prep  (updated with Copilot activity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06DB0"/>
    <w:multiLevelType w:val="hybridMultilevel"/>
    <w:tmpl w:val="8C0AE4AA"/>
    <w:lvl w:ilvl="0" w:tplc="063EC0FE">
      <w:start w:val="1"/>
      <w:numFmt w:val="bullet"/>
      <w:lvlText w:val="•"/>
      <w:lvlJc w:val="left"/>
      <w:pPr>
        <w:ind w:left="720" w:hanging="360"/>
      </w:pPr>
    </w:lvl>
    <w:lvl w:ilvl="1" w:tplc="87EE1C28">
      <w:numFmt w:val="decimal"/>
      <w:lvlText w:val=""/>
      <w:lvlJc w:val="left"/>
    </w:lvl>
    <w:lvl w:ilvl="2" w:tplc="9E54652E">
      <w:numFmt w:val="decimal"/>
      <w:lvlText w:val=""/>
      <w:lvlJc w:val="left"/>
    </w:lvl>
    <w:lvl w:ilvl="3" w:tplc="F542ADE4">
      <w:numFmt w:val="decimal"/>
      <w:lvlText w:val=""/>
      <w:lvlJc w:val="left"/>
    </w:lvl>
    <w:lvl w:ilvl="4" w:tplc="7F5C5DBE">
      <w:numFmt w:val="decimal"/>
      <w:lvlText w:val=""/>
      <w:lvlJc w:val="left"/>
    </w:lvl>
    <w:lvl w:ilvl="5" w:tplc="CD4C6186">
      <w:numFmt w:val="decimal"/>
      <w:lvlText w:val=""/>
      <w:lvlJc w:val="left"/>
    </w:lvl>
    <w:lvl w:ilvl="6" w:tplc="B12098E8">
      <w:numFmt w:val="decimal"/>
      <w:lvlText w:val=""/>
      <w:lvlJc w:val="left"/>
    </w:lvl>
    <w:lvl w:ilvl="7" w:tplc="908004C6">
      <w:numFmt w:val="decimal"/>
      <w:lvlText w:val=""/>
      <w:lvlJc w:val="left"/>
    </w:lvl>
    <w:lvl w:ilvl="8" w:tplc="8F16B1BA">
      <w:numFmt w:val="decimal"/>
      <w:lvlText w:val=""/>
      <w:lvlJc w:val="left"/>
    </w:lvl>
  </w:abstractNum>
  <w:abstractNum w:abstractNumId="1" w15:restartNumberingAfterBreak="0">
    <w:nsid w:val="685B2A6B"/>
    <w:multiLevelType w:val="hybridMultilevel"/>
    <w:tmpl w:val="F35EFA98"/>
    <w:lvl w:ilvl="0" w:tplc="5D7483BE">
      <w:start w:val="1"/>
      <w:numFmt w:val="bullet"/>
      <w:lvlText w:val="●"/>
      <w:lvlJc w:val="left"/>
      <w:pPr>
        <w:ind w:left="720" w:hanging="360"/>
      </w:pPr>
    </w:lvl>
    <w:lvl w:ilvl="1" w:tplc="83D27D5C">
      <w:start w:val="1"/>
      <w:numFmt w:val="bullet"/>
      <w:lvlText w:val="○"/>
      <w:lvlJc w:val="left"/>
      <w:pPr>
        <w:ind w:left="1440" w:hanging="360"/>
      </w:pPr>
    </w:lvl>
    <w:lvl w:ilvl="2" w:tplc="CBC4CF08">
      <w:start w:val="1"/>
      <w:numFmt w:val="bullet"/>
      <w:lvlText w:val="■"/>
      <w:lvlJc w:val="left"/>
      <w:pPr>
        <w:ind w:left="2160" w:hanging="360"/>
      </w:pPr>
    </w:lvl>
    <w:lvl w:ilvl="3" w:tplc="0810ABEE">
      <w:start w:val="1"/>
      <w:numFmt w:val="bullet"/>
      <w:lvlText w:val="●"/>
      <w:lvlJc w:val="left"/>
      <w:pPr>
        <w:ind w:left="2880" w:hanging="360"/>
      </w:pPr>
    </w:lvl>
    <w:lvl w:ilvl="4" w:tplc="53AC6A5E">
      <w:start w:val="1"/>
      <w:numFmt w:val="bullet"/>
      <w:lvlText w:val="○"/>
      <w:lvlJc w:val="left"/>
      <w:pPr>
        <w:ind w:left="3600" w:hanging="360"/>
      </w:pPr>
    </w:lvl>
    <w:lvl w:ilvl="5" w:tplc="3448FB44">
      <w:start w:val="1"/>
      <w:numFmt w:val="bullet"/>
      <w:lvlText w:val="■"/>
      <w:lvlJc w:val="left"/>
      <w:pPr>
        <w:ind w:left="4320" w:hanging="360"/>
      </w:pPr>
    </w:lvl>
    <w:lvl w:ilvl="6" w:tplc="19DC8328">
      <w:start w:val="1"/>
      <w:numFmt w:val="bullet"/>
      <w:lvlText w:val="●"/>
      <w:lvlJc w:val="left"/>
      <w:pPr>
        <w:ind w:left="5040" w:hanging="360"/>
      </w:pPr>
    </w:lvl>
    <w:lvl w:ilvl="7" w:tplc="F58A3000">
      <w:start w:val="1"/>
      <w:numFmt w:val="bullet"/>
      <w:lvlText w:val="●"/>
      <w:lvlJc w:val="left"/>
      <w:pPr>
        <w:ind w:left="5760" w:hanging="360"/>
      </w:pPr>
    </w:lvl>
    <w:lvl w:ilvl="8" w:tplc="BE6CBB2E">
      <w:start w:val="1"/>
      <w:numFmt w:val="bullet"/>
      <w:lvlText w:val="●"/>
      <w:lvlJc w:val="left"/>
      <w:pPr>
        <w:ind w:left="6480" w:hanging="360"/>
      </w:pPr>
    </w:lvl>
  </w:abstractNum>
  <w:num w:numId="1" w16cid:durableId="115410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E38"/>
    <w:rsid w:val="00624E38"/>
    <w:rsid w:val="00EB0331"/>
    <w:rsid w:val="00ED7D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2359</Words>
  <Characters>13449</Characters>
  <Application>Microsoft Office Word</Application>
  <DocSecurity>0</DocSecurity>
  <Lines>112</Lines>
  <Paragraphs>31</Paragraphs>
  <ScaleCrop>false</ScaleCrop>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2026-05-28T13:04:00Z</dcterms:created>
  <dcterms:modified xsi:type="dcterms:W3CDTF">2026-05-28T13:04:00Z</dcterms:modified>
</cp:coreProperties>
</file>