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1614" w:rsidRDefault="00AB1614">
      <w:pPr>
        <w:spacing w:before="80" w:after="80"/>
      </w:pPr>
    </w:p>
    <w:p w:rsidR="00AB1614" w:rsidRDefault="00AB1614">
      <w:pPr>
        <w:spacing w:before="80" w:after="80"/>
      </w:pPr>
    </w:p>
    <w:p w:rsidR="00AB1614" w:rsidRDefault="00000000">
      <w:pPr>
        <w:spacing w:before="480" w:after="160"/>
      </w:pPr>
      <w:r>
        <w:rPr>
          <w:b/>
          <w:bCs/>
          <w:color w:val="1F3864"/>
          <w:sz w:val="56"/>
          <w:szCs w:val="56"/>
        </w:rPr>
        <w:t>Ciara Griffin</w:t>
      </w:r>
    </w:p>
    <w:p w:rsidR="00AB1614" w:rsidRDefault="00000000">
      <w:pPr>
        <w:spacing w:after="160"/>
      </w:pPr>
      <w:r>
        <w:rPr>
          <w:color w:val="2E75B6"/>
          <w:sz w:val="36"/>
          <w:szCs w:val="36"/>
        </w:rPr>
        <w:t>Knowledge Capture &amp; Workflow Analysis Programme</w:t>
      </w:r>
    </w:p>
    <w:p w:rsidR="00AB1614" w:rsidRDefault="00000000">
      <w:pPr>
        <w:spacing w:before="80" w:after="400"/>
      </w:pPr>
      <w:r>
        <w:rPr>
          <w:color w:val="666666"/>
          <w:sz w:val="24"/>
          <w:szCs w:val="24"/>
        </w:rPr>
        <w:t>Trinzo AI &amp; Innovation Hub  |  May –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AB1614" w:rsidRDefault="00000000">
            <w:r>
              <w:rPr>
                <w:b/>
                <w:bCs/>
                <w:color w:val="1F3864"/>
              </w:rPr>
              <w:t>Purpose: Systematically capture Ciara's institutional knowledge before her departure, then analyse the outputs to make evidence-based decisions about what to automate, what to document, and how to redesign the role for the AI Hub model. Decisions about specific automation come after analysis — not before.</w:t>
            </w:r>
          </w:p>
        </w:tc>
      </w:tr>
    </w:tbl>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161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B1614" w:rsidRDefault="00000000">
            <w:r>
              <w:rPr>
                <w:b/>
                <w:bCs/>
                <w:color w:val="1F3864"/>
              </w:rPr>
              <w:t>Phase 1: Knowledge Capture</w:t>
            </w:r>
          </w:p>
          <w:p w:rsidR="00AB1614" w:rsidRDefault="00000000">
            <w:pPr>
              <w:spacing w:before="40"/>
            </w:pPr>
            <w:r>
              <w:rPr>
                <w:color w:val="444444"/>
                <w:sz w:val="20"/>
                <w:szCs w:val="20"/>
              </w:rPr>
              <w:t>Weeks 1–2  |  26 May – 6 Jun</w:t>
            </w:r>
          </w:p>
          <w:p w:rsidR="00AB1614" w:rsidRDefault="00000000">
            <w:pPr>
              <w:spacing w:before="40"/>
            </w:pPr>
            <w:r>
              <w:rPr>
                <w:color w:val="444444"/>
                <w:sz w:val="20"/>
                <w:szCs w:val="20"/>
              </w:rPr>
              <w:t>Role mapping, AI interview sessions, live gap-fill. Output: raw knowledge assets.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B1614" w:rsidRDefault="00000000">
            <w:r>
              <w:rPr>
                <w:b/>
                <w:bCs/>
                <w:color w:val="1F3864"/>
              </w:rPr>
              <w:t>Phase 2: Analysis &amp; Design</w:t>
            </w:r>
          </w:p>
          <w:p w:rsidR="00AB1614" w:rsidRDefault="00000000">
            <w:pPr>
              <w:spacing w:before="40"/>
            </w:pPr>
            <w:r>
              <w:rPr>
                <w:color w:val="444444"/>
                <w:sz w:val="20"/>
                <w:szCs w:val="20"/>
              </w:rPr>
              <w:t>Week 3+  |  From 9 Jun</w:t>
            </w:r>
          </w:p>
          <w:p w:rsidR="00AB1614" w:rsidRDefault="00000000">
            <w:pPr>
              <w:spacing w:before="40"/>
            </w:pPr>
            <w:r>
              <w:rPr>
                <w:color w:val="444444"/>
                <w:sz w:val="20"/>
                <w:szCs w:val="20"/>
              </w:rPr>
              <w:t xml:space="preserve">Workflow analysis, automation scoping with </w:t>
            </w:r>
            <w:proofErr w:type="spellStart"/>
            <w:r>
              <w:rPr>
                <w:color w:val="444444"/>
                <w:sz w:val="20"/>
                <w:szCs w:val="20"/>
              </w:rPr>
              <w:t>Adelin</w:t>
            </w:r>
            <w:proofErr w:type="spellEnd"/>
            <w:r>
              <w:rPr>
                <w:color w:val="444444"/>
                <w:sz w:val="20"/>
                <w:szCs w:val="20"/>
              </w:rPr>
              <w:t xml:space="preserve">, </w:t>
            </w:r>
            <w:proofErr w:type="spellStart"/>
            <w:r>
              <w:rPr>
                <w:color w:val="444444"/>
                <w:sz w:val="20"/>
                <w:szCs w:val="20"/>
              </w:rPr>
              <w:t>bot</w:t>
            </w:r>
            <w:proofErr w:type="spellEnd"/>
            <w:r>
              <w:rPr>
                <w:color w:val="444444"/>
                <w:sz w:val="20"/>
                <w:szCs w:val="20"/>
              </w:rPr>
              <w:t xml:space="preserve"> design decisions, output packaging.</w:t>
            </w:r>
          </w:p>
        </w:tc>
      </w:tr>
    </w:tbl>
    <w:p w:rsidR="00AB1614" w:rsidRDefault="00AB1614">
      <w:pPr>
        <w:spacing w:before="80" w:after="80"/>
      </w:pPr>
    </w:p>
    <w:p w:rsidR="00AB1614" w:rsidRDefault="00AB1614">
      <w:pPr>
        <w:spacing w:before="80" w:after="80"/>
      </w:pPr>
    </w:p>
    <w:p w:rsidR="00AB1614" w:rsidRDefault="00000000">
      <w:r>
        <w:br w:type="page"/>
      </w:r>
    </w:p>
    <w:p w:rsidR="00AB1614" w:rsidRDefault="00000000">
      <w:pPr>
        <w:pStyle w:val="Heading1"/>
      </w:pPr>
      <w:r>
        <w:lastRenderedPageBreak/>
        <w:t>1. Overview &amp; Guiding Principles</w:t>
      </w:r>
    </w:p>
    <w:p w:rsidR="00AB1614" w:rsidRDefault="00000000">
      <w:pPr>
        <w:spacing w:before="80" w:after="80"/>
      </w:pPr>
      <w:r>
        <w:t>This programme has two distinct phases. The first captures everything Ciara knows across three layers of knowledge. The second analyses what was captured and uses it to make deliberate, evidence-based decisions about automation, role design, and onboarding. The two phases must not be conflated: decisions made before the capture is complete will be based on assumptions, not data.</w:t>
      </w:r>
    </w:p>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Difficulty to capture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Examples</w:t>
            </w:r>
          </w:p>
        </w:tc>
      </w:tr>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Process knowledge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How the monthly report is assembled, how to onboard a new client, how invoices are processed</w:t>
            </w:r>
          </w:p>
        </w:tc>
      </w:tr>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b/>
                <w:bCs/>
                <w:color w:val="1F3864"/>
              </w:rPr>
              <w:t>Relationship knowledge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Which EI contact to call when stuck, which client needs handling carefully, who in Trinzo actually controls the workshop calendar</w:t>
            </w:r>
          </w:p>
        </w:tc>
      </w:tr>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Judgment knowledge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Why we don't push client X on timelines, how to tell when Conor wants to be involved vs. left alone, what 'good enough' looks like for a deliverable</w:t>
            </w:r>
          </w:p>
        </w:tc>
      </w:tr>
    </w:tbl>
    <w:p w:rsidR="00AB1614" w:rsidRDefault="00AB1614">
      <w:pPr>
        <w:spacing w:before="80" w:after="80"/>
      </w:pPr>
    </w:p>
    <w:p w:rsidR="00AB1614" w:rsidRDefault="00000000">
      <w:pPr>
        <w:pStyle w:val="Heading2"/>
      </w:pPr>
      <w:r>
        <w:t>Guiding Principles</w:t>
      </w:r>
    </w:p>
    <w:p w:rsidR="00AB1614" w:rsidRDefault="00000000">
      <w:pPr>
        <w:pStyle w:val="ListParagraph"/>
        <w:numPr>
          <w:ilvl w:val="0"/>
          <w:numId w:val="2"/>
        </w:numPr>
        <w:spacing w:before="40" w:after="40"/>
      </w:pPr>
      <w:r>
        <w:t>Capture first, decide second. The role mapping and interview outputs will reveal where Ciara's time actually goes — not where we assumed it goes. Bot design and automation decisions are made after that analysis, not before.</w:t>
      </w:r>
    </w:p>
    <w:p w:rsidR="00AB1614" w:rsidRDefault="00000000">
      <w:pPr>
        <w:pStyle w:val="ListParagraph"/>
        <w:numPr>
          <w:ilvl w:val="0"/>
          <w:numId w:val="2"/>
        </w:numPr>
        <w:spacing w:before="40" w:after="40"/>
      </w:pPr>
      <w:r>
        <w:t>Frame it as Ciara's legacy project, not an extraction exercise. She is authoring the blueprint for the evolved department she helped build.</w:t>
      </w:r>
    </w:p>
    <w:p w:rsidR="00AB1614" w:rsidRDefault="00000000">
      <w:pPr>
        <w:pStyle w:val="ListParagraph"/>
        <w:numPr>
          <w:ilvl w:val="0"/>
          <w:numId w:val="2"/>
        </w:numPr>
        <w:spacing w:before="40" w:after="40"/>
      </w:pPr>
      <w:proofErr w:type="spellStart"/>
      <w:r>
        <w:t>Adelin</w:t>
      </w:r>
      <w:proofErr w:type="spellEnd"/>
      <w:r>
        <w:t xml:space="preserve"> is engaged early on vision and systems — not on specific bot specs. His experience building back-office automation for other organisations makes him a valuable co-designer once the data exists to scope properly.</w:t>
      </w:r>
    </w:p>
    <w:p w:rsidR="00AB1614" w:rsidRDefault="00000000">
      <w:pPr>
        <w:pStyle w:val="ListParagraph"/>
        <w:numPr>
          <w:ilvl w:val="0"/>
          <w:numId w:val="2"/>
        </w:numPr>
        <w:spacing w:before="40" w:after="40"/>
      </w:pPr>
      <w:r>
        <w:t>AI interviews are thorough, not threatening. They ask the questions a human interviewer would be embarrassed to keep repeating.</w:t>
      </w:r>
    </w:p>
    <w:p w:rsidR="00AB1614" w:rsidRDefault="00000000">
      <w:pPr>
        <w:pStyle w:val="ListParagraph"/>
        <w:numPr>
          <w:ilvl w:val="0"/>
          <w:numId w:val="2"/>
        </w:numPr>
        <w:spacing w:before="40" w:after="40"/>
      </w:pPr>
      <w:r>
        <w:t>Every session has a specific domain focus. Generic 'what do you do?' questions produce generic answers.</w:t>
      </w:r>
    </w:p>
    <w:p w:rsidR="00AB1614" w:rsidRDefault="00000000">
      <w:pPr>
        <w:pStyle w:val="ListParagraph"/>
        <w:numPr>
          <w:ilvl w:val="0"/>
          <w:numId w:val="2"/>
        </w:numPr>
        <w:spacing w:before="40" w:after="40"/>
      </w:pPr>
      <w:r>
        <w:t>Protect Ciara's time. No session exceeds 90 minutes. Total capture load should not exceed 4 hours per week alongside her normal work.</w:t>
      </w:r>
    </w:p>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B1614" w:rsidRDefault="00000000">
            <w:r>
              <w:rPr>
                <w:b/>
                <w:bCs/>
                <w:color w:val="1F3864"/>
              </w:rPr>
              <w:t>Critical: Have the framing conversation with Ciara in the first 1–2 days. Her buy-in and energy determine the quality of everything that follows. Involve her in designing the sessions, not just participating in them.</w:t>
            </w:r>
          </w:p>
        </w:tc>
      </w:tr>
    </w:tbl>
    <w:p w:rsidR="00AB1614" w:rsidRDefault="00000000">
      <w:r>
        <w:br w:type="page"/>
      </w:r>
    </w:p>
    <w:p w:rsidR="00AB1614" w:rsidRDefault="00000000">
      <w:pPr>
        <w:pStyle w:val="Heading1"/>
      </w:pPr>
      <w:r>
        <w:lastRenderedPageBreak/>
        <w:t>2. Phase 1 — The 2-Week Knowledge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B1614" w:rsidRDefault="00000000">
            <w:r>
              <w:rPr>
                <w:color w:val="1F3864"/>
              </w:rPr>
              <w:t>Phase 1 goal: Produce three interview transcripts, a completed role map, and a live session summary. These are raw knowledge assets. They will be analysed and synthesised in Phase 2.</w:t>
            </w:r>
          </w:p>
        </w:tc>
      </w:tr>
    </w:tbl>
    <w:p w:rsidR="00AB1614" w:rsidRDefault="00AB1614">
      <w:pPr>
        <w:spacing w:before="80" w:after="80"/>
      </w:pPr>
    </w:p>
    <w:p w:rsidR="00AB1614" w:rsidRDefault="00000000">
      <w:pPr>
        <w:pStyle w:val="Heading2"/>
      </w:pPr>
      <w:r>
        <w:t>Week 1 (26–30 May): Foundation &amp; Process Capture</w:t>
      </w:r>
    </w:p>
    <w:p w:rsidR="00AB1614" w:rsidRDefault="00AB1614">
      <w:pPr>
        <w:spacing w:before="80" w:after="80"/>
      </w:pPr>
    </w:p>
    <w:p w:rsidR="00AB1614" w:rsidRDefault="00000000">
      <w:pPr>
        <w:spacing w:before="200" w:after="80"/>
      </w:pPr>
      <w:r>
        <w:rPr>
          <w:b/>
          <w:bCs/>
          <w:color w:val="1F3864"/>
        </w:rPr>
        <w:t>Days 1–2 (Mon–Tue 26–27 May) — Framing &amp; Role Mapping Self-Assessment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B1614" w:rsidRDefault="00000000">
            <w:r>
              <w:rPr>
                <w:color w:val="1F3864"/>
              </w:rPr>
              <w:t>Goal: Ciara produces a structured map of everything she does — not a task list but a responsibility inventory with time allocation, frequency, criticality, and a tribal flag for anything only she knows how to do.</w:t>
            </w:r>
          </w:p>
        </w:tc>
      </w:tr>
    </w:tbl>
    <w:p w:rsidR="00AB1614" w:rsidRDefault="00AB1614">
      <w:pPr>
        <w:spacing w:before="80" w:after="80"/>
      </w:pPr>
    </w:p>
    <w:p w:rsidR="00AB1614" w:rsidRDefault="00000000">
      <w:pPr>
        <w:spacing w:before="80" w:after="80"/>
      </w:pPr>
      <w:r>
        <w:t>Conor kicks off with a 30-minute framing conversation:</w:t>
      </w:r>
    </w:p>
    <w:p w:rsidR="00AB1614" w:rsidRDefault="00000000">
      <w:pPr>
        <w:pStyle w:val="ListParagraph"/>
        <w:numPr>
          <w:ilvl w:val="0"/>
          <w:numId w:val="2"/>
        </w:numPr>
        <w:spacing w:before="40" w:after="40"/>
      </w:pPr>
      <w:r>
        <w:t>Why this matters and how it will be used (automation scoping, onboarding, role redesign)</w:t>
      </w:r>
    </w:p>
    <w:p w:rsidR="00AB1614" w:rsidRDefault="00000000">
      <w:pPr>
        <w:pStyle w:val="ListParagraph"/>
        <w:numPr>
          <w:ilvl w:val="0"/>
          <w:numId w:val="2"/>
        </w:numPr>
        <w:spacing w:before="40" w:after="40"/>
      </w:pPr>
      <w:r>
        <w:t>Commitment: 2 weeks, bounded sessions, her name on the output as architect</w:t>
      </w:r>
    </w:p>
    <w:p w:rsidR="00AB1614" w:rsidRDefault="00000000">
      <w:pPr>
        <w:pStyle w:val="ListParagraph"/>
        <w:numPr>
          <w:ilvl w:val="0"/>
          <w:numId w:val="2"/>
        </w:numPr>
        <w:spacing w:before="40" w:after="40"/>
      </w:pPr>
      <w:r>
        <w:t>Walk Ciara through the self-assessment template and confirm she's comfortable with it</w:t>
      </w:r>
    </w:p>
    <w:p w:rsidR="00AB1614" w:rsidRDefault="00AB1614">
      <w:pPr>
        <w:spacing w:before="80" w:after="80"/>
      </w:pPr>
    </w:p>
    <w:p w:rsidR="00AB1614" w:rsidRDefault="00000000">
      <w:pPr>
        <w:spacing w:before="80" w:after="80"/>
      </w:pPr>
      <w:r>
        <w:t>Ciara completes the Role Mapping Template independently (2–3 hours total, split across 2 days):</w:t>
      </w:r>
    </w:p>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400"/>
        <w:gridCol w:w="1500"/>
        <w:gridCol w:w="2560"/>
      </w:tblGrid>
      <w:tr w:rsidR="00AB161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Responsibility / Task</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Time/week (hrs)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Frequency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Criticality (1–5)</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Tribal? (Y/N + why)</w:t>
            </w:r>
          </w:p>
        </w:tc>
      </w:tr>
      <w:tr w:rsidR="00AB161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Client intake coordination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Weekly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Y — client history in her head</w:t>
            </w:r>
          </w:p>
        </w:tc>
      </w:tr>
      <w:tr w:rsidR="00AB161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20"/>
                <w:szCs w:val="20"/>
              </w:rPr>
              <w:t>EI grant reporting tracker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20"/>
                <w:szCs w:val="20"/>
              </w:rPr>
              <w:t>Monthly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20"/>
                <w:szCs w:val="20"/>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20"/>
                <w:szCs w:val="20"/>
              </w:rPr>
              <w:t>Y — knows what EI actually want vs. what they ask for</w:t>
            </w:r>
          </w:p>
        </w:tc>
      </w:tr>
      <w:tr w:rsidR="00AB161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Social media scheduling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Weekly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20"/>
                <w:szCs w:val="20"/>
              </w:rPr>
              <w:t>N — process documented</w:t>
            </w:r>
          </w:p>
        </w:tc>
      </w:tr>
      <w:tr w:rsidR="00AB161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20"/>
                <w:szCs w:val="20"/>
              </w:rPr>
              <w:t>[Ciara to complete all rows...]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AB1614"/>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AB1614"/>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AB1614"/>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AB1614"/>
        </w:tc>
      </w:tr>
    </w:tbl>
    <w:p w:rsidR="00AB1614" w:rsidRDefault="00AB1614">
      <w:pPr>
        <w:spacing w:before="80" w:after="80"/>
      </w:pPr>
    </w:p>
    <w:p w:rsidR="00AB1614" w:rsidRDefault="00000000">
      <w:pPr>
        <w:spacing w:before="80" w:after="80"/>
      </w:pPr>
      <w:r>
        <w:t>Owner: Ciara (self-complete)  |  Review: Conor (30 min, end of Day 2)</w:t>
      </w:r>
    </w:p>
    <w:p w:rsidR="00AB1614" w:rsidRDefault="00AB1614">
      <w:pPr>
        <w:spacing w:before="80" w:after="80"/>
      </w:pPr>
    </w:p>
    <w:p w:rsidR="00AB1614" w:rsidRDefault="00000000">
      <w:pPr>
        <w:spacing w:before="200" w:after="80"/>
      </w:pPr>
      <w:r>
        <w:rPr>
          <w:b/>
          <w:bCs/>
          <w:color w:val="1F3864"/>
        </w:rPr>
        <w:t xml:space="preserve">Day 3 (Wed 28 May) — Triage Session + </w:t>
      </w:r>
      <w:proofErr w:type="spellStart"/>
      <w:r>
        <w:rPr>
          <w:b/>
          <w:bCs/>
          <w:color w:val="1F3864"/>
        </w:rPr>
        <w:t>Adelin</w:t>
      </w:r>
      <w:proofErr w:type="spellEnd"/>
      <w:r>
        <w:rPr>
          <w:b/>
          <w:bCs/>
          <w:color w:val="1F3864"/>
        </w:rPr>
        <w:t xml:space="preserve"> Strategic Intro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AB1614" w:rsidRDefault="00000000">
            <w:r>
              <w:rPr>
                <w:color w:val="1F3864"/>
              </w:rPr>
              <w:lastRenderedPageBreak/>
              <w:t xml:space="preserve">Two activities on Day 3: (1) Conor and Ciara triage the role map together. (2) Conor briefs </w:t>
            </w:r>
            <w:proofErr w:type="spellStart"/>
            <w:r>
              <w:rPr>
                <w:color w:val="1F3864"/>
              </w:rPr>
              <w:t>Adelin</w:t>
            </w:r>
            <w:proofErr w:type="spellEnd"/>
            <w:r>
              <w:rPr>
                <w:color w:val="1F3864"/>
              </w:rPr>
              <w:t xml:space="preserve"> on the overall vision and Trinzo's systems — not specific bot specs, but the context he needs to be a useful co-designer in Phase 2.</w:t>
            </w:r>
          </w:p>
        </w:tc>
      </w:tr>
    </w:tbl>
    <w:p w:rsidR="00AB1614" w:rsidRDefault="00AB1614">
      <w:pPr>
        <w:spacing w:before="80" w:after="80"/>
      </w:pPr>
    </w:p>
    <w:p w:rsidR="00AB1614" w:rsidRDefault="00000000">
      <w:pPr>
        <w:spacing w:before="80" w:after="80"/>
      </w:pPr>
      <w:r>
        <w:t>Morning — Triage working session with Conor and Ciara (60 minutes):</w:t>
      </w:r>
    </w:p>
    <w:p w:rsidR="00AB1614" w:rsidRDefault="00000000">
      <w:pPr>
        <w:pStyle w:val="ListParagraph"/>
        <w:numPr>
          <w:ilvl w:val="0"/>
          <w:numId w:val="2"/>
        </w:numPr>
        <w:spacing w:before="40" w:after="40"/>
      </w:pPr>
      <w:r>
        <w:t>Walk through the completed role map row by row</w:t>
      </w:r>
    </w:p>
    <w:p w:rsidR="00AB1614" w:rsidRDefault="00000000">
      <w:pPr>
        <w:pStyle w:val="ListParagraph"/>
        <w:numPr>
          <w:ilvl w:val="0"/>
          <w:numId w:val="2"/>
        </w:numPr>
        <w:spacing w:before="40" w:after="40"/>
      </w:pPr>
      <w:r>
        <w:t>Mark each item: Automate (likely) / Document / Interview deeper / Low priority</w:t>
      </w:r>
    </w:p>
    <w:p w:rsidR="00AB1614" w:rsidRDefault="00000000">
      <w:pPr>
        <w:pStyle w:val="ListParagraph"/>
        <w:numPr>
          <w:ilvl w:val="0"/>
          <w:numId w:val="2"/>
        </w:numPr>
        <w:spacing w:before="40" w:after="40"/>
      </w:pPr>
      <w:r>
        <w:t>Identify the 'bus factor' list — what breaks on Day 1 if Ciara is gone</w:t>
      </w:r>
    </w:p>
    <w:p w:rsidR="00AB1614" w:rsidRDefault="00000000">
      <w:pPr>
        <w:pStyle w:val="ListParagraph"/>
        <w:numPr>
          <w:ilvl w:val="0"/>
          <w:numId w:val="2"/>
        </w:numPr>
        <w:spacing w:before="40" w:after="40"/>
      </w:pPr>
      <w:r>
        <w:t>Agree the three AI interview session domains and confirm schedule</w:t>
      </w:r>
    </w:p>
    <w:p w:rsidR="00AB1614" w:rsidRDefault="00AB1614">
      <w:pPr>
        <w:spacing w:before="80" w:after="80"/>
      </w:pPr>
    </w:p>
    <w:p w:rsidR="00AB1614" w:rsidRDefault="00000000">
      <w:pPr>
        <w:spacing w:before="80" w:after="80"/>
      </w:pPr>
      <w:r>
        <w:t xml:space="preserve">Afternoon — </w:t>
      </w:r>
      <w:proofErr w:type="spellStart"/>
      <w:r>
        <w:t>Adelin</w:t>
      </w:r>
      <w:proofErr w:type="spellEnd"/>
      <w:r>
        <w:t xml:space="preserve"> strategic intro session (60–90 minutes):</w:t>
      </w:r>
    </w:p>
    <w:p w:rsidR="00AB1614" w:rsidRDefault="00000000">
      <w:pPr>
        <w:pStyle w:val="ListParagraph"/>
        <w:numPr>
          <w:ilvl w:val="0"/>
          <w:numId w:val="2"/>
        </w:numPr>
        <w:spacing w:before="40" w:after="40"/>
      </w:pPr>
      <w:r>
        <w:t xml:space="preserve">Walk </w:t>
      </w:r>
      <w:proofErr w:type="spellStart"/>
      <w:r>
        <w:t>Adelin</w:t>
      </w:r>
      <w:proofErr w:type="spellEnd"/>
      <w:r>
        <w:t xml:space="preserve"> through the AI Hub vision: what we're building, why, and the timeline</w:t>
      </w:r>
    </w:p>
    <w:p w:rsidR="00AB1614" w:rsidRDefault="00000000">
      <w:pPr>
        <w:pStyle w:val="ListParagraph"/>
        <w:numPr>
          <w:ilvl w:val="0"/>
          <w:numId w:val="2"/>
        </w:numPr>
        <w:spacing w:before="40" w:after="40"/>
      </w:pPr>
      <w:r>
        <w:t>Give him a systems overview: the tools Trinzo uses, how data flows, what the back office looks like today</w:t>
      </w:r>
    </w:p>
    <w:p w:rsidR="00AB1614" w:rsidRDefault="00000000">
      <w:pPr>
        <w:pStyle w:val="ListParagraph"/>
        <w:numPr>
          <w:ilvl w:val="0"/>
          <w:numId w:val="2"/>
        </w:numPr>
        <w:spacing w:before="40" w:after="40"/>
      </w:pPr>
      <w:r>
        <w:t>Share the role map outputs (at the category level) so he understands the scope of what Ciara does</w:t>
      </w:r>
    </w:p>
    <w:p w:rsidR="00AB1614" w:rsidRDefault="00000000">
      <w:pPr>
        <w:pStyle w:val="ListParagraph"/>
        <w:numPr>
          <w:ilvl w:val="0"/>
          <w:numId w:val="2"/>
        </w:numPr>
        <w:spacing w:before="40" w:after="40"/>
      </w:pPr>
      <w:r>
        <w:t>Ask for his initial read: where has he seen similar workflows automated well? What questions does he need answered before he could scope anything?</w:t>
      </w:r>
    </w:p>
    <w:p w:rsidR="00AB1614" w:rsidRDefault="00000000">
      <w:pPr>
        <w:pStyle w:val="ListParagraph"/>
        <w:numPr>
          <w:ilvl w:val="0"/>
          <w:numId w:val="2"/>
        </w:numPr>
        <w:spacing w:before="40" w:after="40"/>
      </w:pPr>
      <w:r>
        <w:t>Be explicit: no bot specs today. The purpose is orientation and relationship. Specific scoping happens in Phase 2 once the capture is complete.</w:t>
      </w:r>
    </w:p>
    <w:p w:rsidR="00AB1614" w:rsidRDefault="00AB1614">
      <w:pPr>
        <w:spacing w:before="80" w:after="80"/>
      </w:pPr>
    </w:p>
    <w:p w:rsidR="00AB1614" w:rsidRDefault="00000000">
      <w:pPr>
        <w:spacing w:before="80" w:after="80"/>
      </w:pPr>
      <w:r>
        <w:t xml:space="preserve">Output from Day 3: Prioritised interview agenda (from triage) + </w:t>
      </w:r>
      <w:proofErr w:type="spellStart"/>
      <w:r>
        <w:t>Adelin</w:t>
      </w:r>
      <w:proofErr w:type="spellEnd"/>
      <w:r>
        <w:t xml:space="preserve"> oriented and engaged, with a note of his initial questions and any systems access he'll need.</w:t>
      </w:r>
    </w:p>
    <w:p w:rsidR="00AB1614" w:rsidRDefault="00AB1614">
      <w:pPr>
        <w:spacing w:before="80" w:after="80"/>
      </w:pPr>
    </w:p>
    <w:p w:rsidR="00AB1614" w:rsidRDefault="00000000">
      <w:pPr>
        <w:spacing w:before="200" w:after="80"/>
      </w:pPr>
      <w:r>
        <w:rPr>
          <w:b/>
          <w:bCs/>
          <w:color w:val="1F3864"/>
        </w:rPr>
        <w:t>Days 4–5 (Thu–Fri 29–30 May) — AI Interview Session 1: Operational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B1614" w:rsidRDefault="00000000">
            <w:r>
              <w:rPr>
                <w:color w:val="1F3864"/>
              </w:rPr>
              <w:t>Domain focus: Day-to-day and weekly rhythms — the work Ciara does on autopilot that is most at risk of being lost because it has never been written down.</w:t>
            </w:r>
          </w:p>
        </w:tc>
      </w:tr>
    </w:tbl>
    <w:p w:rsidR="00AB1614" w:rsidRDefault="00AB1614">
      <w:pPr>
        <w:spacing w:before="80" w:after="80"/>
      </w:pPr>
    </w:p>
    <w:p w:rsidR="00AB1614" w:rsidRDefault="00000000">
      <w:pPr>
        <w:spacing w:before="80" w:after="80"/>
      </w:pPr>
      <w:r>
        <w:t>Format: Asynchronous AI interview via Claude. Ciara opens a dedicated Claude conversation and works through the prompt set at her own pace over 2 days. Target: 60–90 minutes total input time.</w:t>
      </w:r>
    </w:p>
    <w:p w:rsidR="00AB1614" w:rsidRDefault="00AB1614">
      <w:pPr>
        <w:spacing w:before="80" w:after="80"/>
      </w:pPr>
    </w:p>
    <w:p w:rsidR="00AB1614" w:rsidRDefault="00000000">
      <w:pPr>
        <w:spacing w:before="80" w:after="80"/>
      </w:pPr>
      <w:r>
        <w:t>Session 1 prompt set (Conor sets these up in advance):</w:t>
      </w:r>
    </w:p>
    <w:p w:rsidR="00AB1614" w:rsidRDefault="00000000">
      <w:pPr>
        <w:pStyle w:val="ListParagraph"/>
        <w:numPr>
          <w:ilvl w:val="0"/>
          <w:numId w:val="2"/>
        </w:numPr>
        <w:spacing w:before="40" w:after="40"/>
      </w:pPr>
      <w:r>
        <w:t>Tell me about a typical Monday morning. Walk me through what you do from the moment you open your laptop, in the order you actually do it.</w:t>
      </w:r>
    </w:p>
    <w:p w:rsidR="00AB1614" w:rsidRDefault="00000000">
      <w:pPr>
        <w:pStyle w:val="ListParagraph"/>
        <w:numPr>
          <w:ilvl w:val="0"/>
          <w:numId w:val="2"/>
        </w:numPr>
        <w:spacing w:before="40" w:after="40"/>
      </w:pPr>
      <w:r>
        <w:t>What are the 5 things that, if they didn't happen this week, would cause a problem? For each one: what triggers you to do it, and what does 'done' look like?</w:t>
      </w:r>
    </w:p>
    <w:p w:rsidR="00AB1614" w:rsidRDefault="00000000">
      <w:pPr>
        <w:pStyle w:val="ListParagraph"/>
        <w:numPr>
          <w:ilvl w:val="0"/>
          <w:numId w:val="2"/>
        </w:numPr>
        <w:spacing w:before="40" w:after="40"/>
      </w:pPr>
      <w:r>
        <w:t>Where do you keep things? For each system or tool you use (email, Drive, Notion, spreadsheets, etc.) — what specifically lives there and why?</w:t>
      </w:r>
    </w:p>
    <w:p w:rsidR="00AB1614" w:rsidRDefault="00000000">
      <w:pPr>
        <w:pStyle w:val="ListParagraph"/>
        <w:numPr>
          <w:ilvl w:val="0"/>
          <w:numId w:val="2"/>
        </w:numPr>
        <w:spacing w:before="40" w:after="40"/>
      </w:pPr>
      <w:r>
        <w:t>What recurring tasks do you do monthly or quarterly that someone new would not know about until they missed one?</w:t>
      </w:r>
    </w:p>
    <w:p w:rsidR="00AB1614" w:rsidRDefault="00000000">
      <w:pPr>
        <w:pStyle w:val="ListParagraph"/>
        <w:numPr>
          <w:ilvl w:val="0"/>
          <w:numId w:val="2"/>
        </w:numPr>
        <w:spacing w:before="40" w:after="40"/>
      </w:pPr>
      <w:r>
        <w:lastRenderedPageBreak/>
        <w:t>Pick the task you'd be most worried about handing over. Walk me through it step by step as if teaching someone who has never done it before.</w:t>
      </w:r>
    </w:p>
    <w:p w:rsidR="00AB1614" w:rsidRDefault="00AB1614">
      <w:pPr>
        <w:spacing w:before="80" w:after="80"/>
      </w:pPr>
    </w:p>
    <w:p w:rsidR="00AB1614" w:rsidRDefault="00000000">
      <w:pPr>
        <w:spacing w:before="80" w:after="80"/>
      </w:pPr>
      <w:r>
        <w:t>Output: Raw transcript saved. Conor reviews by end of Friday and flags gaps for the live session.</w:t>
      </w:r>
    </w:p>
    <w:p w:rsidR="00AB1614" w:rsidRDefault="00000000">
      <w:r>
        <w:br w:type="page"/>
      </w:r>
    </w:p>
    <w:p w:rsidR="00AB1614" w:rsidRDefault="00000000">
      <w:pPr>
        <w:pStyle w:val="Heading2"/>
      </w:pPr>
      <w:r>
        <w:lastRenderedPageBreak/>
        <w:t>Week 2 (2–6 June): Relationships, Judgment &amp; Synthesis</w:t>
      </w:r>
    </w:p>
    <w:p w:rsidR="00AB1614" w:rsidRDefault="00AB1614">
      <w:pPr>
        <w:spacing w:before="80" w:after="80"/>
      </w:pPr>
    </w:p>
    <w:p w:rsidR="00AB1614" w:rsidRDefault="00000000">
      <w:pPr>
        <w:spacing w:before="200" w:after="80"/>
      </w:pPr>
      <w:r>
        <w:rPr>
          <w:b/>
          <w:bCs/>
          <w:color w:val="1F3864"/>
        </w:rPr>
        <w:t>Days 6–7 (Mon–Tue 2–3 June) — AI Interview Session 2: Relationships &amp;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B1614" w:rsidRDefault="00000000">
            <w:r>
              <w:rPr>
                <w:color w:val="1F3864"/>
              </w:rPr>
              <w:t>Domain focus: People knowledge — the context behind the contacts that never appears in a CRM. Who matters, what they care about, and how to handle them.</w:t>
            </w:r>
          </w:p>
        </w:tc>
      </w:tr>
    </w:tbl>
    <w:p w:rsidR="00AB1614" w:rsidRDefault="00AB1614">
      <w:pPr>
        <w:spacing w:before="80" w:after="80"/>
      </w:pPr>
    </w:p>
    <w:p w:rsidR="00AB1614" w:rsidRDefault="00000000">
      <w:pPr>
        <w:spacing w:before="80" w:after="80"/>
      </w:pPr>
      <w:r>
        <w:t>Session 2 prompt set:</w:t>
      </w:r>
    </w:p>
    <w:p w:rsidR="00AB1614" w:rsidRDefault="00000000">
      <w:pPr>
        <w:pStyle w:val="ListParagraph"/>
        <w:numPr>
          <w:ilvl w:val="0"/>
          <w:numId w:val="2"/>
        </w:numPr>
        <w:spacing w:before="40" w:after="40"/>
      </w:pPr>
      <w:r>
        <w:t>List every external person (clients, partners, suppliers, EI, media) you interact with regularly. For each one: how often, what they typically need, and what's the one thing someone new should know about working with them.</w:t>
      </w:r>
    </w:p>
    <w:p w:rsidR="00AB1614" w:rsidRDefault="00000000">
      <w:pPr>
        <w:pStyle w:val="ListParagraph"/>
        <w:numPr>
          <w:ilvl w:val="0"/>
          <w:numId w:val="2"/>
        </w:numPr>
        <w:spacing w:before="40" w:after="40"/>
      </w:pPr>
      <w:r>
        <w:t>Which relationships took the longest to build or are the most fragile? What's the history there?</w:t>
      </w:r>
    </w:p>
    <w:p w:rsidR="00AB1614" w:rsidRDefault="00000000">
      <w:pPr>
        <w:pStyle w:val="ListParagraph"/>
        <w:numPr>
          <w:ilvl w:val="0"/>
          <w:numId w:val="2"/>
        </w:numPr>
        <w:spacing w:before="40" w:after="40"/>
      </w:pPr>
      <w:r>
        <w:t>Who should Conor call if [specific scenario: an EI deadline is about to slip / a client goes quiet / a workshop needs to be rescheduled at short notice]?</w:t>
      </w:r>
    </w:p>
    <w:p w:rsidR="00AB1614" w:rsidRDefault="00000000">
      <w:pPr>
        <w:pStyle w:val="ListParagraph"/>
        <w:numPr>
          <w:ilvl w:val="0"/>
          <w:numId w:val="2"/>
        </w:numPr>
        <w:spacing w:before="40" w:after="40"/>
      </w:pPr>
      <w:r>
        <w:t>Are there any relationships that currently run through you personally rather than through Trinzo as a company? What needs to happen to transfer those?</w:t>
      </w:r>
    </w:p>
    <w:p w:rsidR="00AB1614" w:rsidRDefault="00000000">
      <w:pPr>
        <w:pStyle w:val="ListParagraph"/>
        <w:numPr>
          <w:ilvl w:val="0"/>
          <w:numId w:val="2"/>
        </w:numPr>
        <w:spacing w:before="40" w:after="40"/>
      </w:pPr>
      <w:r>
        <w:t>Who in the broader Trinzo team do you rely on most for the AI Hub work? What do they help with, and what's the best way to work with them?</w:t>
      </w:r>
    </w:p>
    <w:p w:rsidR="00AB1614" w:rsidRDefault="00AB1614">
      <w:pPr>
        <w:spacing w:before="80" w:after="80"/>
      </w:pPr>
    </w:p>
    <w:p w:rsidR="00AB1614" w:rsidRDefault="00000000">
      <w:pPr>
        <w:spacing w:before="200" w:after="80"/>
      </w:pPr>
      <w:r>
        <w:rPr>
          <w:b/>
          <w:bCs/>
          <w:color w:val="1F3864"/>
        </w:rPr>
        <w:t>Days 7–8 (Tue–Wed 3–4 June) — AI Interview Session 3: Judgment &amp;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120" w:type="dxa"/>
              <w:left w:w="160" w:type="dxa"/>
              <w:bottom w:w="120" w:type="dxa"/>
              <w:right w:w="160" w:type="dxa"/>
            </w:tcMar>
          </w:tcPr>
          <w:p w:rsidR="00AB1614" w:rsidRDefault="00000000">
            <w:r>
              <w:rPr>
                <w:color w:val="1F3864"/>
              </w:rPr>
              <w:t>Domain focus: The hardest layer to capture — why decisions get made the way they do. This is what turns a new hire from competent to trusted.</w:t>
            </w:r>
          </w:p>
        </w:tc>
      </w:tr>
    </w:tbl>
    <w:p w:rsidR="00AB1614" w:rsidRDefault="00AB1614">
      <w:pPr>
        <w:spacing w:before="80" w:after="80"/>
      </w:pPr>
    </w:p>
    <w:p w:rsidR="00AB1614" w:rsidRDefault="00000000">
      <w:pPr>
        <w:spacing w:before="80" w:after="80"/>
      </w:pPr>
      <w:r>
        <w:t>Session 3 prompt set:</w:t>
      </w:r>
    </w:p>
    <w:p w:rsidR="00AB1614" w:rsidRDefault="00000000">
      <w:pPr>
        <w:pStyle w:val="ListParagraph"/>
        <w:numPr>
          <w:ilvl w:val="0"/>
          <w:numId w:val="2"/>
        </w:numPr>
        <w:spacing w:before="40" w:after="40"/>
      </w:pPr>
      <w:r>
        <w:t>Think of a situation in the last 6 months where you made a call that someone new would have got wrong. What was the situation, what did you decide, and why?</w:t>
      </w:r>
    </w:p>
    <w:p w:rsidR="00AB1614" w:rsidRDefault="00000000">
      <w:pPr>
        <w:pStyle w:val="ListParagraph"/>
        <w:numPr>
          <w:ilvl w:val="0"/>
          <w:numId w:val="2"/>
        </w:numPr>
        <w:spacing w:before="40" w:after="40"/>
      </w:pPr>
      <w:r>
        <w:t>Are there any unwritten rules in how the Hub operates that aren't documented anywhere — things that are just understood?</w:t>
      </w:r>
    </w:p>
    <w:p w:rsidR="00AB1614" w:rsidRDefault="00000000">
      <w:pPr>
        <w:pStyle w:val="ListParagraph"/>
        <w:numPr>
          <w:ilvl w:val="0"/>
          <w:numId w:val="2"/>
        </w:numPr>
        <w:spacing w:before="40" w:after="40"/>
      </w:pPr>
      <w:r>
        <w:t>When do you escalate to Conor vs. handle something yourself? What's the threshold?</w:t>
      </w:r>
    </w:p>
    <w:p w:rsidR="00AB1614" w:rsidRDefault="00000000">
      <w:pPr>
        <w:pStyle w:val="ListParagraph"/>
        <w:numPr>
          <w:ilvl w:val="0"/>
          <w:numId w:val="2"/>
        </w:numPr>
        <w:spacing w:before="40" w:after="40"/>
      </w:pPr>
      <w:r>
        <w:t>What does 'good enough' look like for the main deliverable types (reports, client comms, social content, grant submissions)? Where is the bar set and why?</w:t>
      </w:r>
    </w:p>
    <w:p w:rsidR="00AB1614" w:rsidRDefault="00000000">
      <w:pPr>
        <w:pStyle w:val="ListParagraph"/>
        <w:numPr>
          <w:ilvl w:val="0"/>
          <w:numId w:val="2"/>
        </w:numPr>
        <w:spacing w:before="40" w:after="40"/>
      </w:pPr>
      <w:r>
        <w:t>If you were the new coordinator starting on Day 1, what are the 3 things you wish someone had told you on that first morning?</w:t>
      </w:r>
    </w:p>
    <w:p w:rsidR="00AB1614" w:rsidRDefault="00AB1614">
      <w:pPr>
        <w:spacing w:before="80" w:after="80"/>
      </w:pPr>
    </w:p>
    <w:p w:rsidR="00AB1614" w:rsidRDefault="00000000">
      <w:pPr>
        <w:spacing w:before="80" w:after="80"/>
      </w:pPr>
      <w:r>
        <w:t>Note for Conor: after Session 3 lands, do a quick read of all three transcripts together before the live session. You're looking for contradictions, gaps, and anything that needs live context to make sense.</w:t>
      </w:r>
    </w:p>
    <w:p w:rsidR="00AB1614" w:rsidRDefault="00AB1614">
      <w:pPr>
        <w:spacing w:before="80" w:after="80"/>
      </w:pPr>
    </w:p>
    <w:p w:rsidR="00AB1614" w:rsidRDefault="00000000">
      <w:pPr>
        <w:spacing w:before="200" w:after="80"/>
      </w:pPr>
      <w:r>
        <w:rPr>
          <w:b/>
          <w:bCs/>
          <w:color w:val="1F3864"/>
        </w:rPr>
        <w:t>Day 9 (Thu 5 June) — Live Gap-Fill Session (Conor + Ciara, 90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AB1614" w:rsidRDefault="00000000">
            <w:r>
              <w:rPr>
                <w:color w:val="1F3864"/>
              </w:rPr>
              <w:lastRenderedPageBreak/>
              <w:t>This is the only session that cannot be replaced by AI. Bring all three transcripts. The goal is to surface gaps, resolve contradictions, and capture anything that needs live conversation to unlock.</w:t>
            </w:r>
          </w:p>
        </w:tc>
      </w:tr>
    </w:tbl>
    <w:p w:rsidR="00AB1614" w:rsidRDefault="00AB1614">
      <w:pPr>
        <w:spacing w:before="80" w:after="80"/>
      </w:pPr>
    </w:p>
    <w:p w:rsidR="00AB1614" w:rsidRDefault="00000000">
      <w:pPr>
        <w:spacing w:before="80" w:after="80"/>
      </w:pPr>
      <w:r>
        <w:t>Agenda:</w:t>
      </w:r>
    </w:p>
    <w:p w:rsidR="00AB1614" w:rsidRDefault="00000000">
      <w:pPr>
        <w:pStyle w:val="ListParagraph"/>
        <w:numPr>
          <w:ilvl w:val="0"/>
          <w:numId w:val="2"/>
        </w:numPr>
        <w:spacing w:before="40" w:after="40"/>
      </w:pPr>
      <w:r>
        <w:t>Walk through the bus-factor risk list from Day 3 — confirm each item has been adequately captured</w:t>
      </w:r>
    </w:p>
    <w:p w:rsidR="00AB1614" w:rsidRDefault="00000000">
      <w:pPr>
        <w:pStyle w:val="ListParagraph"/>
        <w:numPr>
          <w:ilvl w:val="0"/>
          <w:numId w:val="2"/>
        </w:numPr>
        <w:spacing w:before="40" w:after="40"/>
      </w:pPr>
      <w:r>
        <w:t>Address anything flagged as needing more context in the transcript review</w:t>
      </w:r>
    </w:p>
    <w:p w:rsidR="00AB1614" w:rsidRDefault="00000000">
      <w:pPr>
        <w:pStyle w:val="ListParagraph"/>
        <w:numPr>
          <w:ilvl w:val="0"/>
          <w:numId w:val="2"/>
        </w:numPr>
        <w:spacing w:before="40" w:after="40"/>
      </w:pPr>
      <w:r>
        <w:t>Work through 2–3 real recent scenarios together (e.g., 'walk me through exactly what you did the last time we had an EI reporting deadline')</w:t>
      </w:r>
    </w:p>
    <w:p w:rsidR="00AB1614" w:rsidRDefault="00000000">
      <w:pPr>
        <w:pStyle w:val="ListParagraph"/>
        <w:numPr>
          <w:ilvl w:val="0"/>
          <w:numId w:val="2"/>
        </w:numPr>
        <w:spacing w:before="40" w:after="40"/>
      </w:pPr>
      <w:r>
        <w:t>Capture anything that emerged naturally in conversation that wasn't in the structured sessions</w:t>
      </w:r>
    </w:p>
    <w:p w:rsidR="00AB1614" w:rsidRDefault="00000000">
      <w:pPr>
        <w:pStyle w:val="ListParagraph"/>
        <w:numPr>
          <w:ilvl w:val="0"/>
          <w:numId w:val="2"/>
        </w:numPr>
        <w:spacing w:before="40" w:after="40"/>
      </w:pPr>
      <w:r>
        <w:t>Agree what Ciara will do in her remaining weeks to set the new coordinator up for success</w:t>
      </w:r>
    </w:p>
    <w:p w:rsidR="00AB1614" w:rsidRDefault="00AB1614">
      <w:pPr>
        <w:spacing w:before="80" w:after="80"/>
      </w:pPr>
    </w:p>
    <w:p w:rsidR="00AB1614" w:rsidRDefault="00000000">
      <w:pPr>
        <w:spacing w:before="200" w:after="80"/>
      </w:pPr>
      <w:r>
        <w:rPr>
          <w:b/>
          <w:bCs/>
          <w:color w:val="1F3864"/>
        </w:rPr>
        <w:t>Day 10 (Fri 6 June) — Initial Synthesis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B1614" w:rsidRDefault="00000000">
            <w:r>
              <w:rPr>
                <w:color w:val="1F3864"/>
              </w:rPr>
              <w:t>Day 10 is the start of synthesis, not the completion of it. The goal today is to organise the raw material into a structured working document that Phase 2 analysis can build from.</w:t>
            </w:r>
          </w:p>
        </w:tc>
      </w:tr>
    </w:tbl>
    <w:p w:rsidR="00AB1614" w:rsidRDefault="00AB1614">
      <w:pPr>
        <w:spacing w:before="80" w:after="80"/>
      </w:pPr>
    </w:p>
    <w:p w:rsidR="00AB1614" w:rsidRDefault="00000000">
      <w:pPr>
        <w:spacing w:before="80" w:after="80"/>
      </w:pPr>
      <w:r>
        <w:t>Conor (with AI assistance) completes the following on Day 10:</w:t>
      </w:r>
    </w:p>
    <w:p w:rsidR="00AB1614" w:rsidRDefault="00000000">
      <w:pPr>
        <w:pStyle w:val="ListParagraph"/>
        <w:numPr>
          <w:ilvl w:val="0"/>
          <w:numId w:val="3"/>
        </w:numPr>
        <w:spacing w:before="40" w:after="40"/>
      </w:pPr>
      <w:r>
        <w:t>Read through all three transcripts and the live session notes in full</w:t>
      </w:r>
    </w:p>
    <w:p w:rsidR="00AB1614" w:rsidRDefault="00000000">
      <w:pPr>
        <w:pStyle w:val="ListParagraph"/>
        <w:numPr>
          <w:ilvl w:val="0"/>
          <w:numId w:val="3"/>
        </w:numPr>
        <w:spacing w:before="40" w:after="40"/>
      </w:pPr>
      <w:r>
        <w:t>Tag every piece of knowledge: Process / Relationship / Judgment</w:t>
      </w:r>
    </w:p>
    <w:p w:rsidR="00AB1614" w:rsidRDefault="00000000">
      <w:pPr>
        <w:pStyle w:val="ListParagraph"/>
        <w:numPr>
          <w:ilvl w:val="0"/>
          <w:numId w:val="3"/>
        </w:numPr>
        <w:spacing w:before="40" w:after="40"/>
      </w:pPr>
      <w:r>
        <w:t>Identify the top 15–20 most critical items from the role map (Criticality 4–5 AND Tribal=Y)</w:t>
      </w:r>
    </w:p>
    <w:p w:rsidR="00AB1614" w:rsidRDefault="00000000">
      <w:pPr>
        <w:pStyle w:val="ListParagraph"/>
        <w:numPr>
          <w:ilvl w:val="0"/>
          <w:numId w:val="3"/>
        </w:numPr>
        <w:spacing w:before="40" w:after="40"/>
      </w:pPr>
      <w:r>
        <w:t>Flag what is well-captured, what is thin, and what is still missing</w:t>
      </w:r>
    </w:p>
    <w:p w:rsidR="00AB1614" w:rsidRDefault="00000000">
      <w:pPr>
        <w:pStyle w:val="ListParagraph"/>
        <w:numPr>
          <w:ilvl w:val="0"/>
          <w:numId w:val="3"/>
        </w:numPr>
        <w:spacing w:before="40" w:after="40"/>
      </w:pPr>
      <w:r>
        <w:t>Produce a synthesis working doc — structured notes organised by domain, not polished output documents</w:t>
      </w:r>
    </w:p>
    <w:p w:rsidR="00AB1614" w:rsidRDefault="00AB1614">
      <w:pPr>
        <w:spacing w:before="80" w:after="80"/>
      </w:pPr>
    </w:p>
    <w:p w:rsidR="00AB1614" w:rsidRDefault="00000000">
      <w:pPr>
        <w:spacing w:before="80" w:after="80"/>
      </w:pPr>
      <w:r>
        <w:t>The four final output documents (process playbooks, relationship register, automation brief, role redesign brief) are completed in Phase 2, not today. Today's output is the raw synthesis that feeds Phase 2 analysis.</w:t>
      </w:r>
    </w:p>
    <w:p w:rsidR="00AB1614" w:rsidRDefault="00AB1614">
      <w:pPr>
        <w:spacing w:before="80" w:after="80"/>
      </w:pPr>
    </w:p>
    <w:p w:rsidR="00AB1614" w:rsidRDefault="00000000">
      <w:pPr>
        <w:spacing w:before="80" w:after="80"/>
      </w:pPr>
      <w:r>
        <w:t>Ciara reviews the synthesis working doc for accuracy (30 min). This is her last formal commitment in the programme.</w:t>
      </w:r>
    </w:p>
    <w:p w:rsidR="00AB1614" w:rsidRDefault="00000000">
      <w:r>
        <w:br w:type="page"/>
      </w:r>
    </w:p>
    <w:p w:rsidR="00AB1614" w:rsidRDefault="00000000">
      <w:pPr>
        <w:pStyle w:val="Heading1"/>
      </w:pPr>
      <w:r>
        <w:lastRenderedPageBreak/>
        <w:t>3. Phase 2 — Workflow Analysis &amp; Automation Design (Week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E7F6"/>
            <w:tcMar>
              <w:top w:w="120" w:type="dxa"/>
              <w:left w:w="160" w:type="dxa"/>
              <w:bottom w:w="120" w:type="dxa"/>
              <w:right w:w="160" w:type="dxa"/>
            </w:tcMar>
          </w:tcPr>
          <w:p w:rsidR="00AB1614" w:rsidRDefault="00000000">
            <w:r>
              <w:rPr>
                <w:b/>
                <w:bCs/>
                <w:color w:val="1F3864"/>
              </w:rPr>
              <w:t xml:space="preserve">Phase 2 begins 9 June. The capture is complete. Now we analyse what it tells us and make deliberate decisions about what to automate, what to document, and how to redesign the role. </w:t>
            </w:r>
            <w:proofErr w:type="spellStart"/>
            <w:r>
              <w:rPr>
                <w:b/>
                <w:bCs/>
                <w:color w:val="1F3864"/>
              </w:rPr>
              <w:t>Adelin</w:t>
            </w:r>
            <w:proofErr w:type="spellEnd"/>
            <w:r>
              <w:rPr>
                <w:b/>
                <w:bCs/>
                <w:color w:val="1F3864"/>
              </w:rPr>
              <w:t xml:space="preserve"> is a co-designer in this phase — not a recipient of a pre-written spec.</w:t>
            </w:r>
          </w:p>
        </w:tc>
      </w:tr>
    </w:tbl>
    <w:p w:rsidR="00AB1614" w:rsidRDefault="00AB1614">
      <w:pPr>
        <w:spacing w:before="80" w:after="80"/>
      </w:pPr>
    </w:p>
    <w:p w:rsidR="00AB1614" w:rsidRDefault="00000000">
      <w:pPr>
        <w:pStyle w:val="Heading2"/>
      </w:pPr>
      <w:r>
        <w:t>Step 1: Workflow Analysis (Week 3, Days 1–2)</w:t>
      </w:r>
    </w:p>
    <w:p w:rsidR="00AB1614" w:rsidRDefault="00000000">
      <w:pPr>
        <w:spacing w:before="80" w:after="80"/>
      </w:pPr>
      <w:r>
        <w:t xml:space="preserve">Conor and </w:t>
      </w:r>
      <w:proofErr w:type="spellStart"/>
      <w:r>
        <w:t>Adelin</w:t>
      </w:r>
      <w:proofErr w:type="spellEnd"/>
      <w:r>
        <w:t xml:space="preserve"> work through the synthesis doc together. The questions to answer:</w:t>
      </w:r>
    </w:p>
    <w:p w:rsidR="00AB1614" w:rsidRDefault="00000000">
      <w:pPr>
        <w:pStyle w:val="ListParagraph"/>
        <w:numPr>
          <w:ilvl w:val="0"/>
          <w:numId w:val="2"/>
        </w:numPr>
        <w:spacing w:before="40" w:after="40"/>
      </w:pPr>
      <w:r>
        <w:t>Where does Ciara's time actually go? Does the data confirm our assumptions or challenge them?</w:t>
      </w:r>
    </w:p>
    <w:p w:rsidR="00AB1614" w:rsidRDefault="00000000">
      <w:pPr>
        <w:pStyle w:val="ListParagraph"/>
        <w:numPr>
          <w:ilvl w:val="0"/>
          <w:numId w:val="2"/>
        </w:numPr>
        <w:spacing w:before="40" w:after="40"/>
      </w:pPr>
      <w:r>
        <w:t>Which tasks are high-volume + low-judgment? These are the strongest automation candidates.</w:t>
      </w:r>
    </w:p>
    <w:p w:rsidR="00AB1614" w:rsidRDefault="00000000">
      <w:pPr>
        <w:pStyle w:val="ListParagraph"/>
        <w:numPr>
          <w:ilvl w:val="0"/>
          <w:numId w:val="2"/>
        </w:numPr>
        <w:spacing w:before="40" w:after="40"/>
      </w:pPr>
      <w:r>
        <w:t>Which tasks are high-criticality + tribal? These are the highest risk and may need human ownership even with automation support.</w:t>
      </w:r>
    </w:p>
    <w:p w:rsidR="00AB1614" w:rsidRDefault="00000000">
      <w:pPr>
        <w:pStyle w:val="ListParagraph"/>
        <w:numPr>
          <w:ilvl w:val="0"/>
          <w:numId w:val="2"/>
        </w:numPr>
        <w:spacing w:before="40" w:after="40"/>
      </w:pPr>
      <w:r>
        <w:t>Which tasks are relationship-dependent? Automation can support but not replace these.</w:t>
      </w:r>
    </w:p>
    <w:p w:rsidR="00AB1614" w:rsidRDefault="00000000">
      <w:pPr>
        <w:pStyle w:val="ListParagraph"/>
        <w:numPr>
          <w:ilvl w:val="0"/>
          <w:numId w:val="2"/>
        </w:numPr>
        <w:spacing w:before="40" w:after="40"/>
      </w:pPr>
      <w:r>
        <w:t xml:space="preserve">What technology does each candidate task touch? Is it already connected to systems </w:t>
      </w:r>
      <w:proofErr w:type="spellStart"/>
      <w:r>
        <w:t>Adelin</w:t>
      </w:r>
      <w:proofErr w:type="spellEnd"/>
      <w:r>
        <w:t xml:space="preserve"> can access?</w:t>
      </w:r>
    </w:p>
    <w:p w:rsidR="00AB1614" w:rsidRDefault="00AB1614">
      <w:pPr>
        <w:spacing w:before="80" w:after="80"/>
      </w:pPr>
    </w:p>
    <w:p w:rsidR="00AB1614" w:rsidRDefault="00000000">
      <w:pPr>
        <w:spacing w:before="80" w:after="80"/>
      </w:pPr>
      <w:proofErr w:type="spellStart"/>
      <w:r>
        <w:t>Adelin's</w:t>
      </w:r>
      <w:proofErr w:type="spellEnd"/>
      <w:r>
        <w:t xml:space="preserve"> input at this stage is particularly valuable because he can assess feasibility in real time — what looks automatable from the outside may not be, and what looks complex may be straightforward given the right integration approach.</w:t>
      </w:r>
    </w:p>
    <w:p w:rsidR="00AB1614" w:rsidRDefault="00AB1614">
      <w:pPr>
        <w:spacing w:before="80" w:after="80"/>
      </w:pPr>
    </w:p>
    <w:p w:rsidR="00AB1614" w:rsidRDefault="00000000">
      <w:pPr>
        <w:pStyle w:val="Heading2"/>
      </w:pPr>
      <w:r>
        <w:t>Step 2: Automation Scoping Decisions (Week 3, Day 3)</w:t>
      </w:r>
    </w:p>
    <w:p w:rsidR="00AB1614" w:rsidRDefault="00000000">
      <w:pPr>
        <w:spacing w:before="80" w:after="80"/>
      </w:pPr>
      <w:r>
        <w:t xml:space="preserve">Based on the workflow analysis, Conor and </w:t>
      </w:r>
      <w:proofErr w:type="spellStart"/>
      <w:r>
        <w:t>Adelin</w:t>
      </w:r>
      <w:proofErr w:type="spellEnd"/>
      <w:r>
        <w:t xml:space="preserve"> agree the automation scope. This replaces any assumptions made before the capture. The output is a prioritised list of automation candidates with:</w:t>
      </w:r>
    </w:p>
    <w:p w:rsidR="00AB1614" w:rsidRDefault="00000000">
      <w:pPr>
        <w:pStyle w:val="ListParagraph"/>
        <w:numPr>
          <w:ilvl w:val="0"/>
          <w:numId w:val="2"/>
        </w:numPr>
        <w:spacing w:before="40" w:after="40"/>
      </w:pPr>
      <w:r>
        <w:t>What the automation does (inputs, outputs, trigger)</w:t>
      </w:r>
    </w:p>
    <w:p w:rsidR="00AB1614" w:rsidRDefault="00000000">
      <w:pPr>
        <w:pStyle w:val="ListParagraph"/>
        <w:numPr>
          <w:ilvl w:val="0"/>
          <w:numId w:val="2"/>
        </w:numPr>
        <w:spacing w:before="40" w:after="40"/>
      </w:pPr>
      <w:r>
        <w:t>What system(s) it touches</w:t>
      </w:r>
    </w:p>
    <w:p w:rsidR="00AB1614" w:rsidRDefault="00000000">
      <w:pPr>
        <w:pStyle w:val="ListParagraph"/>
        <w:numPr>
          <w:ilvl w:val="0"/>
          <w:numId w:val="2"/>
        </w:numPr>
        <w:spacing w:before="40" w:after="40"/>
      </w:pPr>
      <w:r>
        <w:t>Estimated complexity (</w:t>
      </w:r>
      <w:proofErr w:type="spellStart"/>
      <w:r>
        <w:t>Adelin's</w:t>
      </w:r>
      <w:proofErr w:type="spellEnd"/>
      <w:r>
        <w:t xml:space="preserve"> assessment)</w:t>
      </w:r>
    </w:p>
    <w:p w:rsidR="00AB1614" w:rsidRDefault="00000000">
      <w:pPr>
        <w:pStyle w:val="ListParagraph"/>
        <w:numPr>
          <w:ilvl w:val="0"/>
          <w:numId w:val="2"/>
        </w:numPr>
        <w:spacing w:before="40" w:after="40"/>
      </w:pPr>
      <w:r>
        <w:t>Priority: build now / build next / consider later</w:t>
      </w:r>
    </w:p>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B1614" w:rsidRDefault="00000000">
            <w:r>
              <w:rPr>
                <w:b/>
                <w:bCs/>
                <w:color w:val="1F3864"/>
              </w:rPr>
              <w:t>Note: The three preliminary bot hypotheses below (Admin/Scheduling, Content/Marketing, Reporting/Analytics) are starting assumptions only. The workflow analysis may confirm them, refine them, consolidate two into one, or surface a category we didn't anticipate. Treat them as a framework for thinking, not a commitment.</w:t>
            </w:r>
          </w:p>
        </w:tc>
      </w:tr>
    </w:tbl>
    <w:p w:rsidR="00AB1614" w:rsidRDefault="00AB1614">
      <w:pPr>
        <w:spacing w:before="80" w:after="80"/>
      </w:pPr>
    </w:p>
    <w:p w:rsidR="00AB1614" w:rsidRDefault="00000000">
      <w:pPr>
        <w:pStyle w:val="Heading2"/>
      </w:pPr>
      <w:r>
        <w:t>Preliminary Bot Hypotheses — To Be Validated by Workflow Analysis</w:t>
      </w:r>
    </w:p>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AB16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Hypothesis</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What we think it does</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What the capture needs to confirm</w:t>
            </w:r>
          </w:p>
        </w:tc>
      </w:tr>
      <w:tr w:rsidR="00AB16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Admin &amp; Scheduling Agent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Handles recurring task triggers, calendar-linked reminders, template-based communications, and routine escalation logic</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Volume and frequency of recurring tasks; which are truly rules-based vs. require judgment; what templates already exist</w:t>
            </w:r>
          </w:p>
        </w:tc>
      </w:tr>
      <w:tr w:rsidR="00AB16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b/>
                <w:bCs/>
                <w:color w:val="1F3864"/>
              </w:rPr>
              <w:t>Content &amp; Marketing Agent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Manages social content scheduling, drafts newsletter sections, maintains content calendar, applies Trinzo Hub tone guidelines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How much of Ciara's content work is templated vs. original; approval thresholds; platform-specific rules she applies</w:t>
            </w:r>
          </w:p>
        </w:tc>
      </w:tr>
      <w:tr w:rsidR="00AB16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Reporting &amp; Analytics Agent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Pulls data from source systems, assembles recurring reports, flags anomalies against thresholds, delivers to stakeholders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Which reports exist, their data sources, what each stakeholder actually reads, and where manual checking is non-negotiable</w:t>
            </w:r>
          </w:p>
        </w:tc>
      </w:tr>
    </w:tbl>
    <w:p w:rsidR="00AB1614" w:rsidRDefault="00AB1614">
      <w:pPr>
        <w:spacing w:before="80" w:after="80"/>
      </w:pPr>
    </w:p>
    <w:p w:rsidR="00AB1614" w:rsidRDefault="00000000">
      <w:pPr>
        <w:spacing w:before="80" w:after="80"/>
      </w:pPr>
      <w:proofErr w:type="spellStart"/>
      <w:r>
        <w:t>Adelin</w:t>
      </w:r>
      <w:proofErr w:type="spellEnd"/>
      <w:r>
        <w:t xml:space="preserve"> reviews these hypotheses against the workflow analysis outputs and advises on: which are viable given Trinzo's current systems, whether any should be combined or split, and what sequencing makes sense for the build.</w:t>
      </w:r>
    </w:p>
    <w:p w:rsidR="00AB1614" w:rsidRDefault="00AB1614">
      <w:pPr>
        <w:spacing w:before="80" w:after="80"/>
      </w:pPr>
    </w:p>
    <w:p w:rsidR="00AB1614" w:rsidRDefault="00000000">
      <w:pPr>
        <w:pStyle w:val="Heading2"/>
      </w:pPr>
      <w:r>
        <w:t>Step 3: Output Documents (Week 3, Days 4–5)</w:t>
      </w:r>
    </w:p>
    <w:p w:rsidR="00AB1614" w:rsidRDefault="00000000">
      <w:pPr>
        <w:spacing w:before="80" w:after="80"/>
      </w:pPr>
      <w:r>
        <w:t>With the analysis complete, Conor (with AI assistance) produces the four final output documents:</w:t>
      </w:r>
    </w:p>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507"/>
        <w:gridCol w:w="2507"/>
        <w:gridCol w:w="1839"/>
      </w:tblGrid>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Output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Automation Brief (</w:t>
            </w:r>
            <w:proofErr w:type="spellStart"/>
            <w:r>
              <w:rPr>
                <w:b/>
                <w:bCs/>
                <w:color w:val="FFFFFF"/>
              </w:rPr>
              <w:t>Adelin</w:t>
            </w:r>
            <w:proofErr w:type="spellEnd"/>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Onboarding (New Hire)</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Role Redesign</w:t>
            </w:r>
          </w:p>
        </w:tc>
      </w:tr>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Process Playbooks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Primary input — task specs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Primary input — day 1 guide</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Informs scope</w:t>
            </w:r>
          </w:p>
        </w:tc>
      </w:tr>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b/>
                <w:bCs/>
                <w:color w:val="1F3864"/>
              </w:rPr>
              <w:t>Relationship Register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Contact lookup rules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Critical context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Stakeholder map</w:t>
            </w:r>
          </w:p>
        </w:tc>
      </w:tr>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Automation Scoping Brief</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Direct build spec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w:t>
            </w:r>
          </w:p>
        </w:tc>
      </w:tr>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b/>
                <w:bCs/>
                <w:color w:val="1F3864"/>
              </w:rPr>
              <w:t>Role Redesign Brief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Shapes JD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Primary output</w:t>
            </w:r>
          </w:p>
        </w:tc>
      </w:tr>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Role Mapping Data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Volume &amp; frequency inputs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Work context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Time allocation evidence</w:t>
            </w:r>
          </w:p>
        </w:tc>
      </w:tr>
      <w:tr w:rsidR="00AB16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b/>
                <w:bCs/>
                <w:color w:val="1F3864"/>
              </w:rPr>
              <w:t>Raw Interview Transcripts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Archive / training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Background reading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Informs gaps</w:t>
            </w:r>
          </w:p>
        </w:tc>
      </w:tr>
    </w:tbl>
    <w:p w:rsidR="00AB1614" w:rsidRDefault="00000000">
      <w:r>
        <w:br w:type="page"/>
      </w:r>
    </w:p>
    <w:p w:rsidR="00AB1614" w:rsidRDefault="00000000">
      <w:pPr>
        <w:pStyle w:val="Heading1"/>
      </w:pPr>
      <w:r>
        <w:lastRenderedPageBreak/>
        <w:t>4. Owners, Timeline &amp; Accountability</w:t>
      </w:r>
    </w:p>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1680"/>
        <w:gridCol w:w="1880"/>
      </w:tblGrid>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Day(s)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Activity</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Owner</w:t>
            </w:r>
          </w:p>
        </w:tc>
        <w:tc>
          <w:tcPr>
            <w:tcW w:w="1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sz w:val="20"/>
                <w:szCs w:val="20"/>
              </w:rPr>
              <w:t>Output</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26–27 May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Framing conversation + Role Mapping self-assessment</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Conor (30 min framing) + Ciara (self-complete)</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Completed role map</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28 May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Triage &amp; prioritisation session (AM)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Conor + Ciara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Prioritised interview agenda</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28 May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proofErr w:type="spellStart"/>
            <w:r>
              <w:rPr>
                <w:color w:val="1F3864"/>
                <w:sz w:val="18"/>
                <w:szCs w:val="18"/>
              </w:rPr>
              <w:t>Adelin</w:t>
            </w:r>
            <w:proofErr w:type="spellEnd"/>
            <w:r>
              <w:rPr>
                <w:color w:val="1F3864"/>
                <w:sz w:val="18"/>
                <w:szCs w:val="18"/>
              </w:rPr>
              <w:t xml:space="preserve"> strategic intro — vision, systems overview, initial orientation (PM)</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 xml:space="preserve">Conor + </w:t>
            </w:r>
            <w:proofErr w:type="spellStart"/>
            <w:r>
              <w:rPr>
                <w:color w:val="1F3864"/>
                <w:sz w:val="18"/>
                <w:szCs w:val="18"/>
              </w:rPr>
              <w:t>Adelin</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proofErr w:type="spellStart"/>
            <w:r>
              <w:rPr>
                <w:color w:val="1F3864"/>
                <w:sz w:val="18"/>
                <w:szCs w:val="18"/>
              </w:rPr>
              <w:t>Adelin</w:t>
            </w:r>
            <w:proofErr w:type="spellEnd"/>
            <w:r>
              <w:rPr>
                <w:color w:val="1F3864"/>
                <w:sz w:val="18"/>
                <w:szCs w:val="18"/>
              </w:rPr>
              <w:t xml:space="preserve"> oriented; his questions noted; systems access arranged</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29–30 May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AI Interview Session 1: Operational processes (async)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Ciara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Session 1 transcript</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4–5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29–30 May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Conor reviews Session 1, flags gaps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Conor</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Gap list for live session</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2–3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AI Interview Session 2: Relationships (async)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Ciara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Session 2 transcript</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7–8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3–4 Jun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AI Interview Session 3: Judgment &amp; decisions (async)</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Ciara</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Session 3 transcript</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4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Conor reviews Sessions 2 &amp; 3, prepares live session agenda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Conor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Live session agenda</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5 Jun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Live gap-fill session (90 min)</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Conor + Ciara</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Final gaps closed</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6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Initial synthesis pass — tag, triage, organise raw material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Conor (AI-assisted)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Synthesis working doc</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6 Jun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Ciara accuracy review of synthesis working doc (30 min)</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Ciara</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Working doc signed off</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W3 D1–2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9–10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 xml:space="preserve">Workflow analysis — Conor + </w:t>
            </w:r>
            <w:proofErr w:type="spellStart"/>
            <w:r>
              <w:rPr>
                <w:color w:val="1F3864"/>
                <w:sz w:val="18"/>
                <w:szCs w:val="18"/>
              </w:rPr>
              <w:t>Adelin</w:t>
            </w:r>
            <w:proofErr w:type="spellEnd"/>
            <w:r>
              <w:rPr>
                <w:color w:val="1F3864"/>
                <w:sz w:val="18"/>
                <w:szCs w:val="18"/>
              </w:rPr>
              <w:t xml:space="preserve"> review synthesis doc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 xml:space="preserve">Conor + </w:t>
            </w:r>
            <w:proofErr w:type="spellStart"/>
            <w:r>
              <w:rPr>
                <w:color w:val="1F3864"/>
                <w:sz w:val="18"/>
                <w:szCs w:val="18"/>
              </w:rPr>
              <w:t>Adelin</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Automation candidate list</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W3 D3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11 Jun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Automation scoping decisions — priorities agreed</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 xml:space="preserve">Conor + </w:t>
            </w:r>
            <w:proofErr w:type="spellStart"/>
            <w:r>
              <w:rPr>
                <w:color w:val="1F3864"/>
                <w:sz w:val="18"/>
                <w:szCs w:val="18"/>
              </w:rPr>
              <w:t>Adelin</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sz w:val="18"/>
                <w:szCs w:val="18"/>
              </w:rPr>
              <w:t>Prioritised scoping brief</w:t>
            </w:r>
          </w:p>
        </w:tc>
      </w:tr>
      <w:tr w:rsidR="00AB161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W3 D4–5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12–13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Final output documents produced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Conor (AI-assisted)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sz w:val="18"/>
                <w:szCs w:val="18"/>
              </w:rPr>
              <w:t>4 output documents delivered</w:t>
            </w:r>
          </w:p>
        </w:tc>
      </w:tr>
    </w:tbl>
    <w:p w:rsidR="00AB1614" w:rsidRDefault="00AB1614">
      <w:pPr>
        <w:spacing w:before="80" w:after="80"/>
      </w:pPr>
    </w:p>
    <w:p w:rsidR="00AB1614" w:rsidRDefault="00000000">
      <w:pPr>
        <w:pStyle w:val="Heading1"/>
      </w:pPr>
      <w:r>
        <w:t>5. Risks &amp; Mitigations</w:t>
      </w:r>
    </w:p>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7"/>
        <w:gridCol w:w="1340"/>
        <w:gridCol w:w="5443"/>
      </w:tblGrid>
      <w:tr w:rsidR="00AB161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Likelihood</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B1614" w:rsidRDefault="00000000">
            <w:r>
              <w:rPr>
                <w:b/>
                <w:bCs/>
                <w:color w:val="FFFFFF"/>
              </w:rPr>
              <w:t>Mitigation</w:t>
            </w:r>
          </w:p>
        </w:tc>
      </w:tr>
      <w:tr w:rsidR="00AB161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Ciara disengages or gives shallow answers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 xml:space="preserve">Framing conversation on Day 1 is critical. Position this as her legacy — she's authoring the blueprint for the evolved department she helped build. Give her </w:t>
            </w:r>
            <w:r>
              <w:rPr>
                <w:color w:val="1F3864"/>
              </w:rPr>
              <w:lastRenderedPageBreak/>
              <w:t>editorial review of the synthesis doc. Consider a genuine thank-you tied to completion.</w:t>
            </w:r>
          </w:p>
        </w:tc>
      </w:tr>
      <w:tr w:rsidR="00AB161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b/>
                <w:bCs/>
                <w:color w:val="1F3864"/>
              </w:rPr>
              <w:lastRenderedPageBreak/>
              <w:t>Documentation bias — she describes what she thinks matters, not what actually does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 xml:space="preserve">Role Mapping forces time allocation + criticality scoring, which surfaces hidden load. AI prompts are designed to bypass the headline. Live session on Day 9 is the backstop. </w:t>
            </w:r>
            <w:proofErr w:type="spellStart"/>
            <w:r>
              <w:rPr>
                <w:color w:val="1F3864"/>
              </w:rPr>
              <w:t>Adelin's</w:t>
            </w:r>
            <w:proofErr w:type="spellEnd"/>
            <w:r>
              <w:rPr>
                <w:color w:val="1F3864"/>
              </w:rPr>
              <w:t xml:space="preserve"> workflow analysis in Phase 2 adds a further check.</w:t>
            </w:r>
          </w:p>
        </w:tc>
      </w:tr>
      <w:tr w:rsidR="00AB161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Capture confirms our bot assumptions were wrong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 xml:space="preserve">This is the point of the programme. Better to discover this at the analysis stage than after </w:t>
            </w:r>
            <w:proofErr w:type="spellStart"/>
            <w:r>
              <w:rPr>
                <w:color w:val="1F3864"/>
              </w:rPr>
              <w:t>Adelin</w:t>
            </w:r>
            <w:proofErr w:type="spellEnd"/>
            <w:r>
              <w:rPr>
                <w:color w:val="1F3864"/>
              </w:rPr>
              <w:t xml:space="preserve"> has spent weeks building the wrong thing. Build flexibility into the Phase 2 scoping conversation.</w:t>
            </w:r>
          </w:p>
        </w:tc>
      </w:tr>
      <w:tr w:rsidR="00AB161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b/>
                <w:bCs/>
                <w:color w:val="1F3864"/>
              </w:rPr>
              <w:t>Ciara is too busy to complete async sessions on schedule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Sessions are bounded and async. If she slips, the live session on Day 9 can cover the most critical gaps. Conor checks in on Day 5 (mid-point) to flag any slippage early.</w:t>
            </w:r>
          </w:p>
        </w:tc>
      </w:tr>
      <w:tr w:rsidR="00AB161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b/>
                <w:bCs/>
                <w:color w:val="1F3864"/>
              </w:rPr>
              <w:t>Judgment knowledge is too nuanced to capture in 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B1614" w:rsidRDefault="00000000">
            <w:r>
              <w:rPr>
                <w:color w:val="1F3864"/>
              </w:rPr>
              <w:t>Accept this gracefully. The goal is to reduce risk, not eliminate it. Judgment transfers best through overlap — even 5 days of the new hire shadowing Ciara is high value if timing allows. Documentation backs this up; it does not replace it.</w:t>
            </w:r>
          </w:p>
        </w:tc>
      </w:tr>
      <w:tr w:rsidR="00AB161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proofErr w:type="spellStart"/>
            <w:r>
              <w:rPr>
                <w:b/>
                <w:bCs/>
                <w:color w:val="1F3864"/>
              </w:rPr>
              <w:t>Adelin's</w:t>
            </w:r>
            <w:proofErr w:type="spellEnd"/>
            <w:r>
              <w:rPr>
                <w:b/>
                <w:bCs/>
                <w:color w:val="1F3864"/>
              </w:rPr>
              <w:t xml:space="preserve"> initial orientation raises scope questions that distract from capture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Low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B1614" w:rsidRDefault="00000000">
            <w:r>
              <w:rPr>
                <w:color w:val="1F3864"/>
              </w:rPr>
              <w:t xml:space="preserve">Day 3 intro is explicitly framed as orientation, not scoping. Questions are logged and deferred to Phase 2. Conor keeps the meeting outcome clear: </w:t>
            </w:r>
            <w:proofErr w:type="spellStart"/>
            <w:r>
              <w:rPr>
                <w:color w:val="1F3864"/>
              </w:rPr>
              <w:t>Adelin</w:t>
            </w:r>
            <w:proofErr w:type="spellEnd"/>
            <w:r>
              <w:rPr>
                <w:color w:val="1F3864"/>
              </w:rPr>
              <w:t xml:space="preserve"> leaves with context, not a task list.</w:t>
            </w:r>
          </w:p>
        </w:tc>
      </w:tr>
    </w:tbl>
    <w:p w:rsidR="00AB1614" w:rsidRDefault="00AB1614">
      <w:pPr>
        <w:spacing w:before="80" w:after="80"/>
      </w:pPr>
    </w:p>
    <w:p w:rsidR="00AB1614" w:rsidRDefault="00000000">
      <w:r>
        <w:br w:type="page"/>
      </w:r>
    </w:p>
    <w:p w:rsidR="00AB1614" w:rsidRDefault="00000000">
      <w:pPr>
        <w:pStyle w:val="Heading1"/>
      </w:pPr>
      <w:r>
        <w:lastRenderedPageBreak/>
        <w:t>6. What This Enables</w:t>
      </w:r>
    </w:p>
    <w:p w:rsidR="00AB1614" w:rsidRDefault="00000000">
      <w:pPr>
        <w:spacing w:before="80" w:after="80"/>
      </w:pPr>
      <w:r>
        <w:t>The programme does not end on 13 June — it produces the foundation for work that runs through Ciara's remaining weeks and beyond:</w:t>
      </w:r>
    </w:p>
    <w:p w:rsidR="00AB1614" w:rsidRDefault="00AB1614">
      <w:pPr>
        <w:spacing w:before="80" w:after="80"/>
      </w:pPr>
    </w:p>
    <w:p w:rsidR="00AB1614" w:rsidRDefault="00000000">
      <w:pPr>
        <w:pStyle w:val="ListParagraph"/>
        <w:numPr>
          <w:ilvl w:val="0"/>
          <w:numId w:val="2"/>
        </w:numPr>
        <w:spacing w:before="40" w:after="40"/>
      </w:pPr>
      <w:r>
        <w:t>Process playbooks go live immediately as the source of truth for whoever covers in the interim period</w:t>
      </w:r>
    </w:p>
    <w:p w:rsidR="00AB1614" w:rsidRDefault="00000000">
      <w:pPr>
        <w:pStyle w:val="ListParagraph"/>
        <w:numPr>
          <w:ilvl w:val="0"/>
          <w:numId w:val="2"/>
        </w:numPr>
        <w:spacing w:before="40" w:after="40"/>
      </w:pPr>
      <w:r>
        <w:t>Relationship register is reviewed in handover calls with key external contacts where appropriate</w:t>
      </w:r>
    </w:p>
    <w:p w:rsidR="00AB1614" w:rsidRDefault="00000000">
      <w:pPr>
        <w:pStyle w:val="ListParagraph"/>
        <w:numPr>
          <w:ilvl w:val="0"/>
          <w:numId w:val="2"/>
        </w:numPr>
        <w:spacing w:before="40" w:after="40"/>
      </w:pPr>
      <w:r>
        <w:t xml:space="preserve">Automation scoping brief goes to </w:t>
      </w:r>
      <w:proofErr w:type="spellStart"/>
      <w:r>
        <w:t>Adelin</w:t>
      </w:r>
      <w:proofErr w:type="spellEnd"/>
      <w:r>
        <w:t xml:space="preserve"> — build sequence to be agreed in Phase 2</w:t>
      </w:r>
    </w:p>
    <w:p w:rsidR="00AB1614" w:rsidRDefault="00000000">
      <w:pPr>
        <w:pStyle w:val="ListParagraph"/>
        <w:numPr>
          <w:ilvl w:val="0"/>
          <w:numId w:val="2"/>
        </w:numPr>
        <w:spacing w:before="40" w:after="40"/>
      </w:pPr>
      <w:r>
        <w:t>Role redesign brief feeds back into the coordinator JD (already drafted — refine based on what the capture revealed about where time actually goes)</w:t>
      </w:r>
    </w:p>
    <w:p w:rsidR="00AB1614" w:rsidRDefault="00000000">
      <w:pPr>
        <w:pStyle w:val="ListParagraph"/>
        <w:numPr>
          <w:ilvl w:val="0"/>
          <w:numId w:val="2"/>
        </w:numPr>
        <w:spacing w:before="40" w:after="40"/>
      </w:pPr>
      <w:r>
        <w:t>New coordinator onboarding plan is built from the playbooks and relationship register, not from scratch</w:t>
      </w:r>
    </w:p>
    <w:p w:rsidR="00AB1614" w:rsidRDefault="00AB16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61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B1614" w:rsidRDefault="00000000">
            <w:r>
              <w:rPr>
                <w:b/>
                <w:bCs/>
                <w:color w:val="1F3864"/>
              </w:rPr>
              <w:t>The single most effective transfer mechanism for judgment knowledge remains a period of direct overlap between Ciara and the new hire. If timing allows even 5 working days of shadow time, prioritise it. The capture programme reduces the dependency on that overlap — it does not eliminate it.</w:t>
            </w:r>
          </w:p>
        </w:tc>
      </w:tr>
    </w:tbl>
    <w:p w:rsidR="00AB1614" w:rsidRDefault="00AB1614">
      <w:pPr>
        <w:spacing w:before="80" w:after="80"/>
      </w:pPr>
    </w:p>
    <w:p w:rsidR="00AB1614" w:rsidRDefault="00AB1614">
      <w:pPr>
        <w:spacing w:before="80" w:after="80"/>
      </w:pPr>
    </w:p>
    <w:p w:rsidR="00AB1614" w:rsidRDefault="00000000">
      <w:pPr>
        <w:spacing w:before="160"/>
      </w:pPr>
      <w:r>
        <w:rPr>
          <w:i/>
          <w:iCs/>
          <w:color w:val="999999"/>
          <w:sz w:val="18"/>
          <w:szCs w:val="18"/>
        </w:rPr>
        <w:t>Document prepared by Trinzo AI &amp; Innovation Hub  |  May 2026  |  v2 — revised to reflect capture-first, analysis-before-design approach</w:t>
      </w:r>
    </w:p>
    <w:sectPr w:rsidR="00AB161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1311" w:rsidRDefault="00C31311">
      <w:r>
        <w:separator/>
      </w:r>
    </w:p>
  </w:endnote>
  <w:endnote w:type="continuationSeparator" w:id="0">
    <w:p w:rsidR="00C31311" w:rsidRDefault="00C31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1614" w:rsidRDefault="00000000">
    <w:pPr>
      <w:pBdr>
        <w:top w:val="single" w:sz="4" w:space="4" w:color="2E75B6"/>
      </w:pBdr>
      <w:tabs>
        <w:tab w:val="right" w:pos="9360"/>
      </w:tabs>
    </w:pPr>
    <w:r>
      <w:rPr>
        <w:color w:val="999999"/>
        <w:sz w:val="16"/>
        <w:szCs w:val="16"/>
      </w:rPr>
      <w:t>Confidential — Conor Flynn, Head of Innovation  |  May 2026</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B1A3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1311" w:rsidRDefault="00C31311">
      <w:r>
        <w:separator/>
      </w:r>
    </w:p>
  </w:footnote>
  <w:footnote w:type="continuationSeparator" w:id="0">
    <w:p w:rsidR="00C31311" w:rsidRDefault="00C31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1614" w:rsidRDefault="00000000">
    <w:pPr>
      <w:pBdr>
        <w:bottom w:val="single" w:sz="6" w:space="4" w:color="2E75B6"/>
      </w:pBdr>
    </w:pPr>
    <w:r>
      <w:rPr>
        <w:color w:val="666666"/>
        <w:sz w:val="18"/>
        <w:szCs w:val="18"/>
      </w:rPr>
      <w:t>Trinzo AI &amp; Innovation Hub  |  Knowledge Capture Programme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D2609"/>
    <w:multiLevelType w:val="hybridMultilevel"/>
    <w:tmpl w:val="D904118E"/>
    <w:lvl w:ilvl="0" w:tplc="D3D6301C">
      <w:start w:val="1"/>
      <w:numFmt w:val="decimal"/>
      <w:lvlText w:val="%1."/>
      <w:lvlJc w:val="left"/>
      <w:pPr>
        <w:ind w:left="720" w:hanging="360"/>
      </w:pPr>
    </w:lvl>
    <w:lvl w:ilvl="1" w:tplc="2AEAE264">
      <w:numFmt w:val="decimal"/>
      <w:lvlText w:val=""/>
      <w:lvlJc w:val="left"/>
    </w:lvl>
    <w:lvl w:ilvl="2" w:tplc="C17C55DC">
      <w:numFmt w:val="decimal"/>
      <w:lvlText w:val=""/>
      <w:lvlJc w:val="left"/>
    </w:lvl>
    <w:lvl w:ilvl="3" w:tplc="4CF4A172">
      <w:numFmt w:val="decimal"/>
      <w:lvlText w:val=""/>
      <w:lvlJc w:val="left"/>
    </w:lvl>
    <w:lvl w:ilvl="4" w:tplc="44362774">
      <w:numFmt w:val="decimal"/>
      <w:lvlText w:val=""/>
      <w:lvlJc w:val="left"/>
    </w:lvl>
    <w:lvl w:ilvl="5" w:tplc="D2FA3FEA">
      <w:numFmt w:val="decimal"/>
      <w:lvlText w:val=""/>
      <w:lvlJc w:val="left"/>
    </w:lvl>
    <w:lvl w:ilvl="6" w:tplc="5F24405E">
      <w:numFmt w:val="decimal"/>
      <w:lvlText w:val=""/>
      <w:lvlJc w:val="left"/>
    </w:lvl>
    <w:lvl w:ilvl="7" w:tplc="ABE60200">
      <w:numFmt w:val="decimal"/>
      <w:lvlText w:val=""/>
      <w:lvlJc w:val="left"/>
    </w:lvl>
    <w:lvl w:ilvl="8" w:tplc="2C006572">
      <w:numFmt w:val="decimal"/>
      <w:lvlText w:val=""/>
      <w:lvlJc w:val="left"/>
    </w:lvl>
  </w:abstractNum>
  <w:abstractNum w:abstractNumId="1" w15:restartNumberingAfterBreak="0">
    <w:nsid w:val="1CDB2977"/>
    <w:multiLevelType w:val="hybridMultilevel"/>
    <w:tmpl w:val="D78473B6"/>
    <w:lvl w:ilvl="0" w:tplc="956851BC">
      <w:start w:val="1"/>
      <w:numFmt w:val="bullet"/>
      <w:lvlText w:val="•"/>
      <w:lvlJc w:val="left"/>
      <w:pPr>
        <w:ind w:left="720" w:hanging="360"/>
      </w:pPr>
    </w:lvl>
    <w:lvl w:ilvl="1" w:tplc="EC0ACF52">
      <w:numFmt w:val="decimal"/>
      <w:lvlText w:val=""/>
      <w:lvlJc w:val="left"/>
    </w:lvl>
    <w:lvl w:ilvl="2" w:tplc="1374AEA0">
      <w:numFmt w:val="decimal"/>
      <w:lvlText w:val=""/>
      <w:lvlJc w:val="left"/>
    </w:lvl>
    <w:lvl w:ilvl="3" w:tplc="C5B8A124">
      <w:numFmt w:val="decimal"/>
      <w:lvlText w:val=""/>
      <w:lvlJc w:val="left"/>
    </w:lvl>
    <w:lvl w:ilvl="4" w:tplc="5ECC0D34">
      <w:numFmt w:val="decimal"/>
      <w:lvlText w:val=""/>
      <w:lvlJc w:val="left"/>
    </w:lvl>
    <w:lvl w:ilvl="5" w:tplc="C5086A7A">
      <w:numFmt w:val="decimal"/>
      <w:lvlText w:val=""/>
      <w:lvlJc w:val="left"/>
    </w:lvl>
    <w:lvl w:ilvl="6" w:tplc="26E43DCE">
      <w:numFmt w:val="decimal"/>
      <w:lvlText w:val=""/>
      <w:lvlJc w:val="left"/>
    </w:lvl>
    <w:lvl w:ilvl="7" w:tplc="628C20D2">
      <w:numFmt w:val="decimal"/>
      <w:lvlText w:val=""/>
      <w:lvlJc w:val="left"/>
    </w:lvl>
    <w:lvl w:ilvl="8" w:tplc="6E68EE4E">
      <w:numFmt w:val="decimal"/>
      <w:lvlText w:val=""/>
      <w:lvlJc w:val="left"/>
    </w:lvl>
  </w:abstractNum>
  <w:abstractNum w:abstractNumId="2" w15:restartNumberingAfterBreak="0">
    <w:nsid w:val="6A6C0D4B"/>
    <w:multiLevelType w:val="hybridMultilevel"/>
    <w:tmpl w:val="50E28880"/>
    <w:lvl w:ilvl="0" w:tplc="2960B384">
      <w:start w:val="1"/>
      <w:numFmt w:val="bullet"/>
      <w:lvlText w:val="●"/>
      <w:lvlJc w:val="left"/>
      <w:pPr>
        <w:ind w:left="720" w:hanging="360"/>
      </w:pPr>
    </w:lvl>
    <w:lvl w:ilvl="1" w:tplc="6BC6253C">
      <w:start w:val="1"/>
      <w:numFmt w:val="bullet"/>
      <w:lvlText w:val="○"/>
      <w:lvlJc w:val="left"/>
      <w:pPr>
        <w:ind w:left="1440" w:hanging="360"/>
      </w:pPr>
    </w:lvl>
    <w:lvl w:ilvl="2" w:tplc="E5E407AE">
      <w:start w:val="1"/>
      <w:numFmt w:val="bullet"/>
      <w:lvlText w:val="■"/>
      <w:lvlJc w:val="left"/>
      <w:pPr>
        <w:ind w:left="2160" w:hanging="360"/>
      </w:pPr>
    </w:lvl>
    <w:lvl w:ilvl="3" w:tplc="D6EA59BC">
      <w:start w:val="1"/>
      <w:numFmt w:val="bullet"/>
      <w:lvlText w:val="●"/>
      <w:lvlJc w:val="left"/>
      <w:pPr>
        <w:ind w:left="2880" w:hanging="360"/>
      </w:pPr>
    </w:lvl>
    <w:lvl w:ilvl="4" w:tplc="13AAB7EC">
      <w:start w:val="1"/>
      <w:numFmt w:val="bullet"/>
      <w:lvlText w:val="○"/>
      <w:lvlJc w:val="left"/>
      <w:pPr>
        <w:ind w:left="3600" w:hanging="360"/>
      </w:pPr>
    </w:lvl>
    <w:lvl w:ilvl="5" w:tplc="51266E86">
      <w:start w:val="1"/>
      <w:numFmt w:val="bullet"/>
      <w:lvlText w:val="■"/>
      <w:lvlJc w:val="left"/>
      <w:pPr>
        <w:ind w:left="4320" w:hanging="360"/>
      </w:pPr>
    </w:lvl>
    <w:lvl w:ilvl="6" w:tplc="6A14DF44">
      <w:start w:val="1"/>
      <w:numFmt w:val="bullet"/>
      <w:lvlText w:val="●"/>
      <w:lvlJc w:val="left"/>
      <w:pPr>
        <w:ind w:left="5040" w:hanging="360"/>
      </w:pPr>
    </w:lvl>
    <w:lvl w:ilvl="7" w:tplc="E4DA19EE">
      <w:start w:val="1"/>
      <w:numFmt w:val="bullet"/>
      <w:lvlText w:val="●"/>
      <w:lvlJc w:val="left"/>
      <w:pPr>
        <w:ind w:left="5760" w:hanging="360"/>
      </w:pPr>
    </w:lvl>
    <w:lvl w:ilvl="8" w:tplc="02D8765C">
      <w:start w:val="1"/>
      <w:numFmt w:val="bullet"/>
      <w:lvlText w:val="●"/>
      <w:lvlJc w:val="left"/>
      <w:pPr>
        <w:ind w:left="6480" w:hanging="360"/>
      </w:pPr>
    </w:lvl>
  </w:abstractNum>
  <w:num w:numId="1" w16cid:durableId="1219971724">
    <w:abstractNumId w:val="2"/>
    <w:lvlOverride w:ilvl="0">
      <w:startOverride w:val="1"/>
    </w:lvlOverride>
  </w:num>
  <w:num w:numId="2" w16cid:durableId="575867644">
    <w:abstractNumId w:val="1"/>
    <w:lvlOverride w:ilvl="0">
      <w:startOverride w:val="1"/>
    </w:lvlOverride>
  </w:num>
  <w:num w:numId="3" w16cid:durableId="1842307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614"/>
    <w:rsid w:val="003B1A3B"/>
    <w:rsid w:val="00AB1614"/>
    <w:rsid w:val="00C3131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docId w15:val="{33A55C7C-F830-CA4E-AE27-BCB27DB4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2834</Words>
  <Characters>16154</Characters>
  <Application>Microsoft Office Word</Application>
  <DocSecurity>0</DocSecurity>
  <Lines>134</Lines>
  <Paragraphs>37</Paragraphs>
  <ScaleCrop>false</ScaleCrop>
  <Company/>
  <LinksUpToDate>false</LinksUpToDate>
  <CharactersWithSpaces>18951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Conor Flynn</cp:lastModifiedBy>
  <cp:revision>2</cp:revision>
  <dcterms:created xsi:type="dcterms:W3CDTF">2026-05-24T15:14:00Z</dcterms:created>
  <dcterms:modified xsi:type="dcterms:W3CDTF">2026-05-24T15:14:00Z</dcterms:modified>
</cp:coreProperties>
</file>