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Запчасти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z w:val="28"/>
          <w:szCs w:val="28"/>
        </w:rPr>
        <w:t>Контроллер полета MATEK H743 H743-WING V2 ArduPilot INAV 3-8S H743 для радиоуправляемых летательных аппаратов, 30, 5 х30, 5 мм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Полётный контроллер Ardupilot APM 2.8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Регулятор скорости Spedix ES 30A HV</w:t>
      </w:r>
    </w:p>
    <w:p>
      <w:pPr>
        <w:pStyle w:val="Style14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Телеметрия</w:t>
      </w:r>
    </w:p>
    <w:p>
      <w:pPr>
        <w:pStyle w:val="1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Аккумулятор iFlight Fullsend 5500мАч 70C 6S</w:t>
      </w:r>
    </w:p>
    <w:p>
      <w:pPr>
        <w:pStyle w:val="Style14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Fonts w:ascii="b-ubuntu-c;sans-serif" w:hAnsi="b-ubuntu-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/>
      </w:r>
    </w:p>
    <w:p>
      <w:pPr>
        <w:pStyle w:val="Style14"/>
        <w:bidi w:val="0"/>
        <w:jc w:val="left"/>
        <w:rPr>
          <w:rFonts w:ascii="b-ubuntu-c;sans-serif" w:hAnsi="b-ubuntu-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sz w:val="52"/>
          <w:szCs w:val="5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b-ubuntu-c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LibreOffice/7.2.2.2$Windows_X86_64 LibreOffice_project/02b2acce88a210515b4a5bb2e46cbfb63fe97d56</Application>
  <AppVersion>15.0000</AppVersion>
  <Pages>1</Pages>
  <Words>38</Words>
  <Characters>227</Characters>
  <CharactersWithSpaces>259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2021-12-27T08:46:22Z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