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are given the head of a singly linked list where each node contains an integer. Write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filter_without_range(head, low, high)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filter out all numbers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outside of a given inclusive range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(i.e., numbers less than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greater than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After filtering, create a new linked list that contains only the numbers that are outside the inclusive range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[low, high]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preserving the original order. The function should return another linked list, containing those elements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reversed order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If there is no such element present, return None.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No other data structures can be used other than linked lists. </w:t>
        <w:br w:type="textWrapping"/>
        <w:t xml:space="preserve">Consider that node class is already provided.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4845"/>
        <w:tblGridChange w:id="0">
          <w:tblGrid>
            <w:gridCol w:w="4155"/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Sample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Sample Output &amp; 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4 -&gt; 12 -&gt; 7 -&gt; 10 -&gt; 18 -&gt; 1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low = 10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high =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Sample Output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1 -&gt; 7 -&gt; 4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4, 7 and 1 are outside the inclusive range [10, 20]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14 -&gt; 12 -&gt; 17 -&gt; 20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low = 10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high =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Sample Output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None of the Input Linked List are outside the range [10, 20]</w:t>
            </w:r>
          </w:p>
        </w:tc>
      </w:tr>
    </w:tbl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jc w:val="center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247650</wp:posOffset>
          </wp:positionV>
          <wp:extent cx="700942" cy="66675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942" cy="666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3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CSE220: Data Structures (Lab)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5381625</wp:posOffset>
              </wp:positionH>
              <wp:positionV relativeFrom="paragraph">
                <wp:posOffset>135739</wp:posOffset>
              </wp:positionV>
              <wp:extent cx="561975" cy="515144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3462450" y="1130800"/>
                        <a:ext cx="440400" cy="4002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5381625</wp:posOffset>
              </wp:positionH>
              <wp:positionV relativeFrom="paragraph">
                <wp:posOffset>135739</wp:posOffset>
              </wp:positionV>
              <wp:extent cx="561975" cy="515144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975" cy="5151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4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Fall 2024</w:t>
    </w:r>
  </w:p>
  <w:p w:rsidR="00000000" w:rsidDel="00000000" w:rsidP="00000000" w:rsidRDefault="00000000" w:rsidRPr="00000000" w14:paraId="00000015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</w:t>
    </w: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02</w:t>
    </w:r>
  </w:p>
  <w:p w:rsidR="00000000" w:rsidDel="00000000" w:rsidP="00000000" w:rsidRDefault="00000000" w:rsidRPr="00000000" w14:paraId="00000016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</w:t>
    </w: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30 Minutes</w:t>
    </w:r>
  </w:p>
  <w:p w:rsidR="00000000" w:rsidDel="00000000" w:rsidP="00000000" w:rsidRDefault="00000000" w:rsidRPr="00000000" w14:paraId="00000017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2"/>
      <w:tblW w:w="1015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65"/>
      <w:gridCol w:w="2595"/>
      <w:gridCol w:w="1995"/>
      <w:tblGridChange w:id="0">
        <w:tblGrid>
          <w:gridCol w:w="5565"/>
          <w:gridCol w:w="2595"/>
          <w:gridCol w:w="19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8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Name: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9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ID: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A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