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jc w:val="center"/>
        <w:rPr>
          <w:rFonts w:ascii="Consolas" w:cs="Consolas" w:eastAsia="Consolas" w:hAnsi="Consolas"/>
        </w:rPr>
      </w:pPr>
      <w:r w:rsidDel="00000000" w:rsidR="00000000" w:rsidRPr="00000000">
        <w:rPr>
          <w:rFonts w:ascii="Consolas" w:cs="Consolas" w:eastAsia="Consolas" w:hAnsi="Consolas"/>
          <w:rtl w:val="0"/>
        </w:rPr>
        <w:t xml:space="preserve">CSE220: Data Structures (Lab)</w:t>
      </w:r>
      <w:r w:rsidDel="00000000" w:rsidR="00000000" w:rsidRPr="00000000">
        <w:drawing>
          <wp:anchor allowOverlap="1" behindDoc="1" distB="0" distT="0" distL="0" distR="0" hidden="0" layoutInCell="1" locked="0" relativeHeight="0" simplePos="0">
            <wp:simplePos x="0" y="0"/>
            <wp:positionH relativeFrom="column">
              <wp:posOffset>-238124</wp:posOffset>
            </wp:positionH>
            <wp:positionV relativeFrom="paragraph">
              <wp:posOffset>0</wp:posOffset>
            </wp:positionV>
            <wp:extent cx="700942" cy="666750"/>
            <wp:effectExtent b="0" l="0" r="0" t="0"/>
            <wp:wrapNone/>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00942" cy="666750"/>
                    </a:xfrm>
                    <a:prstGeom prst="rect"/>
                    <a:ln/>
                  </pic:spPr>
                </pic:pic>
              </a:graphicData>
            </a:graphic>
          </wp:anchor>
        </w:drawing>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5346700</wp:posOffset>
                </wp:positionH>
                <wp:positionV relativeFrom="paragraph">
                  <wp:posOffset>101600</wp:posOffset>
                </wp:positionV>
                <wp:extent cx="590550" cy="541338"/>
                <wp:effectExtent b="0" l="0" r="0" t="0"/>
                <wp:wrapNone/>
                <wp:docPr id="1" name=""/>
                <a:graphic>
                  <a:graphicData uri="http://schemas.microsoft.com/office/word/2010/wordprocessingShape">
                    <wps:wsp>
                      <wps:cNvSpPr/>
                      <wps:cNvPr id="2" name="Shape 2"/>
                      <wps:spPr>
                        <a:xfrm>
                          <a:off x="5125800" y="3579900"/>
                          <a:ext cx="440400" cy="400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urier New" w:cs="Courier New" w:eastAsia="Courier New" w:hAnsi="Courier New"/>
                                <w:b w:val="1"/>
                                <w:i w:val="0"/>
                                <w:smallCaps w:val="0"/>
                                <w:strike w:val="0"/>
                                <w:color w:val="000000"/>
                                <w:sz w:val="36"/>
                                <w:vertAlign w:val="baseline"/>
                              </w:rPr>
                              <w:t xml:space="preserve">B</w:t>
                            </w: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5346700</wp:posOffset>
                </wp:positionH>
                <wp:positionV relativeFrom="paragraph">
                  <wp:posOffset>101600</wp:posOffset>
                </wp:positionV>
                <wp:extent cx="590550" cy="541338"/>
                <wp:effectExtent b="0" l="0" r="0" t="0"/>
                <wp:wrapNone/>
                <wp:docPr id="1"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590550" cy="541338"/>
                        </a:xfrm>
                        <a:prstGeom prst="rect"/>
                        <a:ln/>
                      </pic:spPr>
                    </pic:pic>
                  </a:graphicData>
                </a:graphic>
              </wp:anchor>
            </w:drawing>
          </mc:Fallback>
        </mc:AlternateContent>
      </w:r>
    </w:p>
    <w:p w:rsidR="00000000" w:rsidDel="00000000" w:rsidP="00000000" w:rsidRDefault="00000000" w:rsidRPr="00000000" w14:paraId="00000002">
      <w:pPr>
        <w:spacing w:line="276" w:lineRule="auto"/>
        <w:jc w:val="center"/>
        <w:rPr>
          <w:rFonts w:ascii="Consolas" w:cs="Consolas" w:eastAsia="Consolas" w:hAnsi="Consolas"/>
        </w:rPr>
      </w:pPr>
      <w:r w:rsidDel="00000000" w:rsidR="00000000" w:rsidRPr="00000000">
        <w:rPr>
          <w:rFonts w:ascii="Consolas" w:cs="Consolas" w:eastAsia="Consolas" w:hAnsi="Consolas"/>
          <w:rtl w:val="0"/>
        </w:rPr>
        <w:t xml:space="preserve">Fall 2024</w:t>
      </w:r>
    </w:p>
    <w:p w:rsidR="00000000" w:rsidDel="00000000" w:rsidP="00000000" w:rsidRDefault="00000000" w:rsidRPr="00000000" w14:paraId="00000003">
      <w:pPr>
        <w:spacing w:line="276" w:lineRule="auto"/>
        <w:jc w:val="center"/>
        <w:rPr>
          <w:rFonts w:ascii="Consolas" w:cs="Consolas" w:eastAsia="Consolas" w:hAnsi="Consolas"/>
        </w:rPr>
      </w:pPr>
      <w:r w:rsidDel="00000000" w:rsidR="00000000" w:rsidRPr="00000000">
        <w:rPr>
          <w:rFonts w:ascii="Consolas" w:cs="Consolas" w:eastAsia="Consolas" w:hAnsi="Consolas"/>
          <w:rtl w:val="0"/>
        </w:rPr>
        <w:t xml:space="preserve">Lab Quiz - 05</w:t>
      </w:r>
    </w:p>
    <w:p w:rsidR="00000000" w:rsidDel="00000000" w:rsidP="00000000" w:rsidRDefault="00000000" w:rsidRPr="00000000" w14:paraId="00000004">
      <w:pPr>
        <w:spacing w:line="276" w:lineRule="auto"/>
        <w:jc w:val="center"/>
        <w:rPr>
          <w:rFonts w:ascii="Consolas" w:cs="Consolas" w:eastAsia="Consolas" w:hAnsi="Consolas"/>
        </w:rPr>
      </w:pPr>
      <w:r w:rsidDel="00000000" w:rsidR="00000000" w:rsidRPr="00000000">
        <w:rPr>
          <w:rFonts w:ascii="Consolas" w:cs="Consolas" w:eastAsia="Consolas" w:hAnsi="Consolas"/>
          <w:rtl w:val="0"/>
        </w:rPr>
        <w:t xml:space="preserve">Duration: 30 Minutes</w:t>
      </w:r>
    </w:p>
    <w:p w:rsidR="00000000" w:rsidDel="00000000" w:rsidP="00000000" w:rsidRDefault="00000000" w:rsidRPr="00000000" w14:paraId="00000005">
      <w:pPr>
        <w:spacing w:line="276" w:lineRule="auto"/>
        <w:jc w:val="center"/>
        <w:rPr>
          <w:rFonts w:ascii="Consolas" w:cs="Consolas" w:eastAsia="Consolas" w:hAnsi="Consolas"/>
          <w:sz w:val="8"/>
          <w:szCs w:val="8"/>
        </w:rPr>
      </w:pPr>
      <w:r w:rsidDel="00000000" w:rsidR="00000000" w:rsidRPr="00000000">
        <w:rPr>
          <w:rtl w:val="0"/>
        </w:rPr>
      </w:r>
    </w:p>
    <w:tbl>
      <w:tblPr>
        <w:tblStyle w:val="Table1"/>
        <w:tblW w:w="1015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65"/>
        <w:gridCol w:w="2595"/>
        <w:gridCol w:w="1995"/>
        <w:tblGridChange w:id="0">
          <w:tblGrid>
            <w:gridCol w:w="5565"/>
            <w:gridCol w:w="2595"/>
            <w:gridCol w:w="19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Section:</w:t>
            </w:r>
          </w:p>
        </w:tc>
      </w:tr>
    </w:tbl>
    <w:p w:rsidR="00000000" w:rsidDel="00000000" w:rsidP="00000000" w:rsidRDefault="00000000" w:rsidRPr="00000000" w14:paraId="00000009">
      <w:pPr>
        <w:pStyle w:val="Heading3"/>
        <w:spacing w:line="276" w:lineRule="auto"/>
        <w:jc w:val="center"/>
        <w:rPr>
          <w:rFonts w:ascii="Consolas" w:cs="Consolas" w:eastAsia="Consolas" w:hAnsi="Consolas"/>
          <w:b w:val="1"/>
          <w:color w:val="000000"/>
          <w:sz w:val="26"/>
          <w:szCs w:val="26"/>
          <w:u w:val="single"/>
        </w:rPr>
      </w:pPr>
      <w:bookmarkStart w:colFirst="0" w:colLast="0" w:name="_gjdgxs" w:id="0"/>
      <w:bookmarkEnd w:id="0"/>
      <w:r w:rsidDel="00000000" w:rsidR="00000000" w:rsidRPr="00000000">
        <w:rPr>
          <w:rFonts w:ascii="Consolas" w:cs="Consolas" w:eastAsia="Consolas" w:hAnsi="Consolas"/>
          <w:b w:val="1"/>
          <w:color w:val="000000"/>
          <w:sz w:val="26"/>
          <w:szCs w:val="26"/>
          <w:rtl w:val="0"/>
        </w:rPr>
        <w:t xml:space="preserve">Question 1 [15 Points]</w:t>
      </w: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task you are given a BST, and you are asked to find a particular destination and the navigation path from the root to that destination. If the destination exists in the BST then , we will show if we need to go left or right in each step to reach the destination. If the  destination does not exist then we will simply say that the route does not exist.</w:t>
      </w:r>
    </w:p>
    <w:p w:rsidR="00000000" w:rsidDel="00000000" w:rsidP="00000000" w:rsidRDefault="00000000" w:rsidRPr="00000000" w14:paraId="0000000B">
      <w:pPr>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Pr>
        <w:drawing>
          <wp:anchor allowOverlap="1" behindDoc="0" distB="114300" distT="114300" distL="114300" distR="114300" hidden="0" layoutInCell="1" locked="0" relativeHeight="0" simplePos="0">
            <wp:simplePos x="0" y="0"/>
            <wp:positionH relativeFrom="page">
              <wp:posOffset>2214563</wp:posOffset>
            </wp:positionH>
            <wp:positionV relativeFrom="page">
              <wp:posOffset>3841984</wp:posOffset>
            </wp:positionV>
            <wp:extent cx="3338513" cy="2710758"/>
            <wp:effectExtent b="0" l="0" r="0" t="0"/>
            <wp:wrapTopAndBottom distB="114300" distT="11430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338513" cy="2710758"/>
                    </a:xfrm>
                    <a:prstGeom prst="rect"/>
                    <a:ln/>
                  </pic:spPr>
                </pic:pic>
              </a:graphicData>
            </a:graphic>
          </wp:anchor>
        </w:drawing>
      </w:r>
      <w:r w:rsidDel="00000000" w:rsidR="00000000" w:rsidRPr="00000000">
        <w:rPr>
          <w:rFonts w:ascii="Times New Roman" w:cs="Times New Roman" w:eastAsia="Times New Roman" w:hAnsi="Times New Roman"/>
          <w:sz w:val="24"/>
          <w:szCs w:val="24"/>
          <w:u w:val="single"/>
          <w:rtl w:val="0"/>
        </w:rPr>
        <w:t xml:space="preserve">Let's say you are given the following BST</w:t>
      </w:r>
    </w:p>
    <w:p w:rsidR="00000000" w:rsidDel="00000000" w:rsidP="00000000" w:rsidRDefault="00000000" w:rsidRPr="00000000" w14:paraId="0000000C">
      <w:pPr>
        <w:jc w:val="center"/>
        <w:rPr>
          <w:rFonts w:ascii="Times New Roman" w:cs="Times New Roman" w:eastAsia="Times New Roman" w:hAnsi="Times New Roman"/>
          <w:sz w:val="24"/>
          <w:szCs w:val="24"/>
          <w:u w:val="single"/>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5"/>
        <w:gridCol w:w="2145"/>
        <w:gridCol w:w="4680"/>
        <w:tblGridChange w:id="0">
          <w:tblGrid>
            <w:gridCol w:w="2535"/>
            <w:gridCol w:w="2145"/>
            <w:gridCol w:w="4680"/>
          </w:tblGrid>
        </w:tblGridChange>
      </w:tblGrid>
      <w:tr>
        <w:trPr>
          <w:cantSplit w:val="0"/>
          <w:trHeight w:val="45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Explanation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route(root,36)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 right</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 left</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36 is at the right subtree of 30, so we go right</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36 is at the left subtree of 40, so we go left</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36 is at the right subtree of 35, so we go right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route(root,60)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 right</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 right</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60 does not exist.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60 should be at the right subtree of 30</w:t>
              <w:br w:type="textWrapping"/>
              <w:t xml:space="preserve">60 should be at the right subtree of 40</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60 is not at the right or left of 55. So not found</w:t>
            </w:r>
          </w:p>
        </w:tc>
      </w:tr>
    </w:tbl>
    <w:p w:rsidR="00000000" w:rsidDel="00000000" w:rsidP="00000000" w:rsidRDefault="00000000" w:rsidRPr="00000000" w14:paraId="0000001E">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You need to construct the node class and the </w:t>
      </w:r>
      <w:r w:rsidDel="00000000" w:rsidR="00000000" w:rsidRPr="00000000">
        <w:rPr>
          <w:rFonts w:ascii="Times New Roman" w:cs="Times New Roman" w:eastAsia="Times New Roman" w:hAnsi="Times New Roman"/>
          <w:b w:val="1"/>
          <w:sz w:val="24"/>
          <w:szCs w:val="24"/>
          <w:rtl w:val="0"/>
        </w:rPr>
        <w:t xml:space="preserve">BST</w:t>
      </w:r>
      <w:r w:rsidDel="00000000" w:rsidR="00000000" w:rsidRPr="00000000">
        <w:rPr>
          <w:rFonts w:ascii="Times New Roman" w:cs="Times New Roman" w:eastAsia="Times New Roman" w:hAnsi="Times New Roman"/>
          <w:b w:val="1"/>
          <w:sz w:val="24"/>
          <w:szCs w:val="24"/>
          <w:rtl w:val="0"/>
        </w:rPr>
        <w:t xml:space="preserve"> by yourself.</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