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82ssgb1500713464144" w:id="1"/>
      <w:bookmarkEnd w:id="1"/>
      <w:r>
        <w:rPr>
          <w:highlight w:val="white"/>
        </w:rPr>
        <w:t>1、为什么要自己编译</w:t>
      </w:r>
    </w:p>
    <w:p>
      <w:pPr>
        <w:numPr>
          <w:ilvl w:val="0"/>
          <w:numId w:val="1"/>
        </w:numPr>
        <w:spacing w:line="240" w:lineRule="auto"/>
      </w:pPr>
      <w:bookmarkStart w:name="70ptjw1500713474128" w:id="2"/>
      <w:bookmarkEnd w:id="2"/>
      <w:r>
        <w:rPr>
          <w:highlight w:val="white"/>
        </w:rPr>
        <w:t>企业的线上环境（生产环境）一般都是64位</w:t>
      </w:r>
    </w:p>
    <w:p>
      <w:pPr>
        <w:numPr>
          <w:ilvl w:val="0"/>
          <w:numId w:val="1"/>
        </w:numPr>
        <w:spacing w:line="240" w:lineRule="auto"/>
      </w:pPr>
      <w:bookmarkStart w:name="46stxc1500713474128" w:id="3"/>
      <w:bookmarkEnd w:id="3"/>
      <w:r>
        <w:rPr>
          <w:highlight w:val="white"/>
        </w:rPr>
        <w:t>hadoop官方网站上并没有支持64位的安装包</w:t>
      </w:r>
    </w:p>
    <w:p>
      <w:pPr>
        <w:spacing w:line="240" w:lineRule="auto"/>
      </w:pPr>
      <w:bookmarkStart w:name="44cgkh1500713474128" w:id="4"/>
      <w:bookmarkEnd w:id="4"/>
    </w:p>
    <w:p>
      <w:pPr>
        <w:spacing w:line="240" w:lineRule="auto"/>
      </w:pPr>
      <w:bookmarkStart w:name="43lrju1500713474128" w:id="5"/>
      <w:bookmarkEnd w:id="5"/>
      <w:r>
        <w:rPr>
          <w:highlight w:val="white"/>
        </w:rPr>
        <w:t>2、安装编译环境</w:t>
      </w:r>
    </w:p>
    <w:p>
      <w:pPr>
        <w:spacing w:line="240" w:lineRule="auto"/>
      </w:pPr>
      <w:bookmarkStart w:name="6dknm1500713474128" w:id="6"/>
      <w:bookmarkEnd w:id="6"/>
      <w:hyperlink r:id="rId4">
        <w:r>
          <w:rPr>
            <w:color w:val="003884"/>
            <w:highlight w:val="white"/>
            <w:u w:val="single"/>
          </w:rPr>
          <w:t>https://github.com/apache/hadoop.git/tags/release-2.6.1</w:t>
        </w:r>
      </w:hyperlink>
      <w:r>
        <w:rPr>
          <w:highlight w:val="white"/>
        </w:rPr>
        <w:t>    下载源代码： svn checkout </w:t>
      </w:r>
    </w:p>
    <w:p>
      <w:pPr/>
      <w:bookmarkStart w:name="29ymwx1500713474128" w:id="7"/>
      <w:bookmarkEnd w:id="7"/>
      <w:r>
        <w:drawing>
          <wp:inline distT="0" distR="0" distB="0" distL="0">
            <wp:extent cx="5267325" cy="2228253"/>
            <wp:docPr id="0" name="Drawing 0" descr="DJ)L`7YEVCNY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J)L`7YEVCNY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20"/>
      </w:pPr>
      <w:bookmarkStart w:name="51qojv1500713474128" w:id="8"/>
      <w:bookmarkEnd w:id="8"/>
    </w:p>
    <w:p>
      <w:pPr>
        <w:spacing w:line="240" w:lineRule="auto"/>
        <w:ind w:left="420"/>
      </w:pPr>
      <w:bookmarkStart w:name="71wmbr1500713474128" w:id="9"/>
      <w:bookmarkEnd w:id="9"/>
    </w:p>
    <w:p>
      <w:pPr/>
      <w:bookmarkStart w:name="22hotw1500713474128" w:id="10"/>
      <w:bookmarkEnd w:id="10"/>
      <w:r>
        <w:rPr>
          <w:highlight w:val="white"/>
        </w:rPr>
        <w:t>    进入项目根目录，进行编译：</w:t>
      </w:r>
    </w:p>
    <w:p>
      <w:pPr>
        <w:spacing w:line="240" w:lineRule="auto"/>
      </w:pPr>
      <w:bookmarkStart w:name="24uhmf1500713474128" w:id="11"/>
      <w:bookmarkEnd w:id="11"/>
      <w:r>
        <w:rPr>
          <w:highlight w:val="white"/>
        </w:rPr>
        <w:t>    mvn package -Pdist,native -DskipTests -Dtar</w:t>
      </w:r>
    </w:p>
    <w:p>
      <w:pPr>
        <w:spacing w:line="240" w:lineRule="auto"/>
      </w:pPr>
      <w:bookmarkStart w:name="78iult1500713474128" w:id="12"/>
      <w:bookmarkEnd w:id="12"/>
      <w:r>
        <w:rPr>
          <w:highlight w:val="white"/>
        </w:rPr>
        <w:t>    耐心等待1小时左右</w:t>
      </w:r>
    </w:p>
    <w:p>
      <w:pPr>
        <w:spacing w:line="240" w:lineRule="auto"/>
      </w:pPr>
      <w:bookmarkStart w:name="97qjgo1500713474128" w:id="13"/>
      <w:bookmarkEnd w:id="13"/>
      <w:r>
        <w:rPr>
          <w:highlight w:val="white"/>
        </w:rPr>
        <w:t>    在hadoop项目的hadoop-dist/target就有了安装包</w:t>
      </w:r>
    </w:p>
    <w:p>
      <w:pPr/>
      <w:bookmarkStart w:name="56tzcs1500713474128" w:id="14"/>
      <w:bookmarkEnd w:id="14"/>
      <w:r>
        <w:drawing>
          <wp:inline distT="0" distR="0" distB="0" distL="0">
            <wp:extent cx="5267325" cy="282200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23bmwy1500713474128" w:id="15"/>
      <w:bookmarkEnd w:id="15"/>
      <w:r>
        <w:rPr>
          <w:highlight w:val="white"/>
        </w:rPr>
        <w:t> </w:t>
      </w:r>
    </w:p>
    <w:p>
      <w:pPr>
        <w:spacing w:line="240" w:lineRule="auto"/>
      </w:pPr>
      <w:bookmarkStart w:name="41onmi1500713474128" w:id="16"/>
      <w:bookmarkEnd w:id="16"/>
    </w:p>
    <w:p>
      <w:pPr>
        <w:spacing w:line="240" w:lineRule="auto"/>
      </w:pPr>
      <w:bookmarkStart w:name="55glii1500713474128" w:id="17"/>
      <w:bookmarkEnd w:id="17"/>
      <w:r>
        <w:rPr>
          <w:highlight w:val="white"/>
        </w:rPr>
        <w:t>3、创建安装目录并解压文件</w:t>
      </w:r>
    </w:p>
    <w:p>
      <w:pPr>
        <w:spacing w:line="240" w:lineRule="auto"/>
        <w:ind w:left="420"/>
      </w:pPr>
      <w:bookmarkStart w:name="63wyzb1500713474128" w:id="18"/>
      <w:bookmarkEnd w:id="18"/>
      <w:r>
        <w:rPr>
          <w:highlight w:val="white"/>
        </w:rPr>
        <w:t>mkdir -p /export/servers</w:t>
      </w:r>
    </w:p>
    <w:p>
      <w:pPr>
        <w:spacing w:line="240" w:lineRule="auto"/>
        <w:ind w:left="420"/>
      </w:pPr>
      <w:bookmarkStart w:name="67rtgr1500713474128" w:id="19"/>
      <w:bookmarkEnd w:id="19"/>
      <w:r>
        <w:rPr>
          <w:highlight w:val="white"/>
        </w:rPr>
        <w:t>mkdir -p /export/software</w:t>
      </w:r>
    </w:p>
    <w:p>
      <w:pPr>
        <w:spacing w:line="240" w:lineRule="auto"/>
        <w:ind w:left="420"/>
      </w:pPr>
      <w:bookmarkStart w:name="3jqgo1500713474128" w:id="20"/>
      <w:bookmarkEnd w:id="20"/>
      <w:r>
        <w:rPr>
          <w:highlight w:val="white"/>
        </w:rPr>
        <w:t>mv hadoop-2.6.2.tar.gz /export/software/</w:t>
      </w:r>
    </w:p>
    <w:p>
      <w:pPr>
        <w:spacing w:line="240" w:lineRule="auto"/>
        <w:ind w:left="420"/>
      </w:pPr>
      <w:bookmarkStart w:name="67fxdn1500713474128" w:id="21"/>
      <w:bookmarkEnd w:id="21"/>
      <w:r>
        <w:rPr>
          <w:highlight w:val="white"/>
        </w:rPr>
        <w:t>cd /export/software/</w:t>
      </w:r>
    </w:p>
    <w:p>
      <w:pPr>
        <w:spacing w:line="240" w:lineRule="auto"/>
        <w:ind w:left="420"/>
      </w:pPr>
      <w:bookmarkStart w:name="80doir1500713474128" w:id="22"/>
      <w:bookmarkEnd w:id="22"/>
      <w:r>
        <w:rPr>
          <w:highlight w:val="white"/>
        </w:rPr>
        <w:t>tar -zxvf hadoop-2.6.2.tar.gz -C /export/servers/</w:t>
      </w:r>
    </w:p>
    <w:p>
      <w:pPr>
        <w:spacing w:line="240" w:lineRule="auto"/>
        <w:ind w:left="420"/>
      </w:pPr>
      <w:bookmarkStart w:name="45jfoz1500713474128" w:id="23"/>
      <w:bookmarkEnd w:id="23"/>
      <w:r>
        <w:rPr>
          <w:highlight w:val="white"/>
        </w:rPr>
        <w:t>cd /export/servers/</w:t>
      </w:r>
    </w:p>
    <w:p>
      <w:pPr>
        <w:spacing w:line="240" w:lineRule="auto"/>
        <w:ind w:left="420"/>
      </w:pPr>
      <w:bookmarkStart w:name="9pekb1500713474128" w:id="24"/>
      <w:bookmarkEnd w:id="24"/>
      <w:r>
        <w:rPr>
          <w:highlight w:val="white"/>
        </w:rPr>
        <w:t>ln -s hadoop-2.6.2 hadoop</w:t>
      </w:r>
    </w:p>
    <w:p>
      <w:pPr>
        <w:spacing w:line="240" w:lineRule="auto"/>
        <w:ind w:left="420"/>
      </w:pPr>
      <w:bookmarkStart w:name="53iflv1500713474128" w:id="25"/>
      <w:bookmarkEnd w:id="25"/>
    </w:p>
    <w:p>
      <w:pPr>
        <w:spacing w:line="240" w:lineRule="auto"/>
      </w:pPr>
      <w:bookmarkStart w:name="45fymn1500713474128" w:id="26"/>
      <w:bookmarkEnd w:id="26"/>
      <w:r>
        <w:rPr>
          <w:highlight w:val="white"/>
        </w:rPr>
        <w:t>4、配置环境变量</w:t>
      </w:r>
    </w:p>
    <w:p>
      <w:pPr>
        <w:spacing w:line="240" w:lineRule="auto"/>
      </w:pPr>
      <w:bookmarkStart w:name="76ckyc1500713474129" w:id="27"/>
      <w:bookmarkEnd w:id="27"/>
      <w:r>
        <w:rPr>
          <w:highlight w:val="white"/>
        </w:rPr>
        <w:t>            vi /etc/profile</w:t>
      </w:r>
    </w:p>
    <w:p>
      <w:pPr>
        <w:spacing w:line="240" w:lineRule="auto"/>
        <w:ind w:left="420"/>
      </w:pPr>
      <w:bookmarkStart w:name="64iuwo1500713474129" w:id="28"/>
      <w:bookmarkEnd w:id="28"/>
      <w:r>
        <w:rPr>
          <w:highlight w:val="white"/>
        </w:rPr>
        <w:t>#set hadoop env</w:t>
      </w:r>
    </w:p>
    <w:p>
      <w:pPr>
        <w:spacing w:line="240" w:lineRule="auto"/>
        <w:ind w:left="420"/>
      </w:pPr>
      <w:bookmarkStart w:name="49txfg1500713474129" w:id="29"/>
      <w:bookmarkEnd w:id="29"/>
      <w:r>
        <w:rPr>
          <w:highlight w:val="white"/>
        </w:rPr>
        <w:t>export HADOOP_HOME=/export/servers/hadoop</w:t>
      </w:r>
    </w:p>
    <w:p>
      <w:pPr>
        <w:spacing w:line="240" w:lineRule="auto"/>
        <w:ind w:left="420"/>
      </w:pPr>
      <w:bookmarkStart w:name="51pmuf1500713474129" w:id="30"/>
      <w:bookmarkEnd w:id="30"/>
      <w:r>
        <w:rPr>
          <w:highlight w:val="white"/>
        </w:rPr>
        <w:t>export PATH=${HADOOP_HOME}/bin:${HADOOP_HOME}/sbin:$PATH</w:t>
      </w:r>
    </w:p>
    <w:p>
      <w:pPr>
        <w:spacing w:line="240" w:lineRule="auto"/>
        <w:ind w:left="420"/>
      </w:pPr>
      <w:bookmarkStart w:name="34notr1500713474129" w:id="31"/>
      <w:bookmarkEnd w:id="31"/>
    </w:p>
    <w:p>
      <w:pPr>
        <w:spacing w:line="240" w:lineRule="auto"/>
      </w:pPr>
      <w:bookmarkStart w:name="41cjcx1500713474129" w:id="32"/>
      <w:bookmarkEnd w:id="32"/>
      <w:r>
        <w:rPr>
          <w:highlight w:val="white"/>
        </w:rPr>
        <w:t>5、修改Hadoop配置文件</w:t>
      </w:r>
    </w:p>
    <w:p>
      <w:pPr>
        <w:spacing w:line="240" w:lineRule="auto"/>
      </w:pPr>
      <w:bookmarkStart w:name="35yddr1500713474129" w:id="33"/>
      <w:bookmarkEnd w:id="33"/>
      <w:r>
        <w:rPr>
          <w:highlight w:val="white"/>
        </w:rPr>
        <w:t>    第一个：hadoop-env.sh</w:t>
      </w:r>
    </w:p>
    <w:p>
      <w:pPr>
        <w:spacing w:line="240" w:lineRule="auto"/>
      </w:pPr>
      <w:bookmarkStart w:name="2jgca1500713474129" w:id="34"/>
      <w:bookmarkEnd w:id="34"/>
      <w:r>
        <w:rPr>
          <w:highlight w:val="white"/>
        </w:rPr>
        <w:t>    第二个：core-site.xml</w:t>
      </w:r>
    </w:p>
    <w:p>
      <w:pPr>
        <w:spacing w:line="240" w:lineRule="auto"/>
      </w:pPr>
      <w:bookmarkStart w:name="81ciei1500713474129" w:id="35"/>
      <w:bookmarkEnd w:id="35"/>
      <w:r>
        <w:rPr>
          <w:highlight w:val="white"/>
        </w:rPr>
        <w:t>    第三个：hdfs-site.xml</w:t>
      </w:r>
    </w:p>
    <w:p>
      <w:pPr>
        <w:spacing w:line="240" w:lineRule="auto"/>
      </w:pPr>
      <w:bookmarkStart w:name="77nons1500713474129" w:id="36"/>
      <w:bookmarkEnd w:id="36"/>
      <w:r>
        <w:rPr>
          <w:highlight w:val="white"/>
        </w:rPr>
        <w:t>    第四个：mapred-site.xml </w:t>
      </w:r>
    </w:p>
    <w:p>
      <w:pPr>
        <w:spacing w:line="240" w:lineRule="auto"/>
      </w:pPr>
      <w:bookmarkStart w:name="28zcpy1500713474129" w:id="37"/>
      <w:bookmarkEnd w:id="37"/>
      <w:r>
        <w:rPr>
          <w:highlight w:val="white"/>
        </w:rPr>
        <w:t>    第五个：yarn-site.xml</w:t>
      </w:r>
    </w:p>
    <w:p>
      <w:pPr>
        <w:spacing w:line="240" w:lineRule="auto"/>
      </w:pPr>
      <w:bookmarkStart w:name="87vojw1500713474129" w:id="38"/>
      <w:bookmarkEnd w:id="38"/>
    </w:p>
    <w:p>
      <w:pPr>
        <w:spacing w:line="240" w:lineRule="auto"/>
      </w:pPr>
      <w:bookmarkStart w:name="46detp1500713474129" w:id="39"/>
      <w:bookmarkEnd w:id="39"/>
    </w:p>
    <w:p>
      <w:pPr>
        <w:spacing w:line="240" w:lineRule="auto"/>
      </w:pPr>
      <w:bookmarkStart w:name="18aixw1500713474129" w:id="40"/>
      <w:bookmarkEnd w:id="40"/>
      <w:r>
        <w:rPr>
          <w:highlight w:val="white"/>
        </w:rPr>
        <w:t>6、格式化nameonde</w:t>
      </w:r>
    </w:p>
    <w:p>
      <w:pPr>
        <w:spacing w:line="240" w:lineRule="auto"/>
      </w:pPr>
      <w:bookmarkStart w:name="8mbks1500713474129" w:id="41"/>
      <w:bookmarkEnd w:id="41"/>
      <w:r>
        <w:rPr>
          <w:highlight w:val="white"/>
        </w:rPr>
        <w:t>    hadoop namenode -format</w:t>
      </w:r>
    </w:p>
    <w:p>
      <w:pPr>
        <w:spacing w:line="240" w:lineRule="auto"/>
      </w:pPr>
      <w:bookmarkStart w:name="16ajvx1500713474129" w:id="42"/>
      <w:bookmarkEnd w:id="42"/>
    </w:p>
    <w:p>
      <w:pPr>
        <w:spacing w:line="240" w:lineRule="auto"/>
      </w:pPr>
      <w:bookmarkStart w:name="97khqh1500713474129" w:id="43"/>
      <w:bookmarkEnd w:id="43"/>
      <w:r>
        <w:rPr>
          <w:highlight w:val="white"/>
        </w:rPr>
        <w:t>7、启动HDFS服务</w:t>
      </w:r>
    </w:p>
    <w:p>
      <w:pPr>
        <w:numPr>
          <w:ilvl w:val="0"/>
          <w:numId w:val="2"/>
        </w:numPr>
        <w:spacing w:line="240" w:lineRule="auto"/>
      </w:pPr>
      <w:bookmarkStart w:name="1kgzd1500713474129" w:id="44"/>
      <w:bookmarkEnd w:id="44"/>
      <w:r>
        <w:rPr>
          <w:rFonts w:ascii="SimSun" w:hAnsi="SimSun" w:cs="SimSun" w:eastAsia="SimSun"/>
          <w:highlight w:val="white"/>
        </w:rPr>
        <w:t>手动一台一台地启动</w:t>
      </w:r>
    </w:p>
    <w:p>
      <w:pPr>
        <w:spacing w:line="240" w:lineRule="auto"/>
        <w:ind w:left="420"/>
      </w:pPr>
      <w:bookmarkStart w:name="16krus1500713474129" w:id="45"/>
      <w:bookmarkEnd w:id="45"/>
      <w:r>
        <w:rPr>
          <w:rFonts w:ascii="SimSun" w:hAnsi="SimSun" w:cs="SimSun" w:eastAsia="SimSun"/>
          <w:highlight w:val="white"/>
        </w:rPr>
        <w:t>在相应服务器上启动</w:t>
      </w:r>
      <w:r>
        <w:rPr>
          <w:highlight w:val="white"/>
        </w:rPr>
        <w:t>hdfs</w:t>
      </w:r>
      <w:r>
        <w:rPr>
          <w:rFonts w:ascii="SimSun" w:hAnsi="SimSun" w:cs="SimSun" w:eastAsia="SimSun"/>
          <w:highlight w:val="white"/>
        </w:rPr>
        <w:t>的相关进程：</w:t>
      </w:r>
    </w:p>
    <w:p>
      <w:pPr>
        <w:spacing w:line="240" w:lineRule="auto"/>
        <w:ind w:left="420"/>
      </w:pPr>
      <w:bookmarkStart w:name="93ssem1500713474129" w:id="46"/>
      <w:bookmarkEnd w:id="46"/>
      <w:r>
        <w:rPr>
          <w:rFonts w:ascii="SimSun" w:hAnsi="SimSun" w:cs="SimSun" w:eastAsia="SimSun"/>
          <w:highlight w:val="white"/>
        </w:rPr>
        <w:t>启动</w:t>
      </w:r>
      <w:r>
        <w:rPr>
          <w:highlight w:val="white"/>
        </w:rPr>
        <w:t>namenode</w:t>
      </w:r>
      <w:r>
        <w:rPr>
          <w:rFonts w:ascii="SimSun" w:hAnsi="SimSun" w:cs="SimSun" w:eastAsia="SimSun"/>
          <w:highlight w:val="white"/>
        </w:rPr>
        <w:t>进程——</w:t>
      </w:r>
      <w:r>
        <w:rPr>
          <w:highlight w:val="white"/>
        </w:rPr>
        <w:t> sbin/hadoop-daemon.sh start namenode</w:t>
      </w:r>
    </w:p>
    <w:p>
      <w:pPr>
        <w:spacing w:line="240" w:lineRule="auto"/>
        <w:ind w:left="420"/>
      </w:pPr>
      <w:bookmarkStart w:name="22rtum1500713474129" w:id="47"/>
      <w:bookmarkEnd w:id="47"/>
      <w:r>
        <w:rPr>
          <w:rFonts w:ascii="SimSun" w:hAnsi="SimSun" w:cs="SimSun" w:eastAsia="SimSun"/>
          <w:highlight w:val="white"/>
        </w:rPr>
        <w:t>启动</w:t>
      </w:r>
      <w:r>
        <w:rPr>
          <w:highlight w:val="white"/>
        </w:rPr>
        <w:t>datanode</w:t>
      </w:r>
      <w:r>
        <w:rPr>
          <w:rFonts w:ascii="SimSun" w:hAnsi="SimSun" w:cs="SimSun" w:eastAsia="SimSun"/>
          <w:highlight w:val="white"/>
        </w:rPr>
        <w:t>进程——</w:t>
      </w:r>
      <w:r>
        <w:rPr>
          <w:highlight w:val="white"/>
        </w:rPr>
        <w:t>sbin/hadoop-daemon.sh start datanode</w:t>
      </w:r>
    </w:p>
    <w:p>
      <w:pPr>
        <w:spacing w:line="240" w:lineRule="auto"/>
        <w:ind w:left="420"/>
      </w:pPr>
      <w:bookmarkStart w:name="42uzan1500713474129" w:id="48"/>
      <w:bookmarkEnd w:id="48"/>
      <w:r>
        <w:rPr>
          <w:rFonts w:ascii="SimSun" w:hAnsi="SimSun" w:cs="SimSun" w:eastAsia="SimSun"/>
          <w:highlight w:val="white"/>
        </w:rPr>
        <w:t>然后，验证</w:t>
      </w:r>
      <w:r>
        <w:rPr>
          <w:highlight w:val="white"/>
        </w:rPr>
        <w:t>hdfs</w:t>
      </w:r>
      <w:r>
        <w:rPr>
          <w:rFonts w:ascii="SimSun" w:hAnsi="SimSun" w:cs="SimSun" w:eastAsia="SimSun"/>
          <w:highlight w:val="white"/>
        </w:rPr>
        <w:t>的服务是否能正常提供：</w:t>
      </w:r>
    </w:p>
    <w:p>
      <w:pPr>
        <w:spacing w:line="240" w:lineRule="auto"/>
        <w:ind w:left="420"/>
      </w:pPr>
      <w:bookmarkStart w:name="57vhre1500713474129" w:id="49"/>
      <w:bookmarkEnd w:id="49"/>
      <w:r>
        <w:rPr>
          <w:highlight w:val="white"/>
        </w:rPr>
        <w:t>bin/hdfs dfsadmin -report  </w:t>
      </w:r>
      <w:r>
        <w:rPr>
          <w:rFonts w:ascii="SimSun" w:hAnsi="SimSun" w:cs="SimSun" w:eastAsia="SimSun"/>
          <w:highlight w:val="white"/>
        </w:rPr>
        <w:t>查看</w:t>
      </w:r>
      <w:r>
        <w:rPr>
          <w:highlight w:val="white"/>
        </w:rPr>
        <w:t>hdfs</w:t>
      </w:r>
      <w:r>
        <w:rPr>
          <w:rFonts w:ascii="SimSun" w:hAnsi="SimSun" w:cs="SimSun" w:eastAsia="SimSun"/>
          <w:highlight w:val="white"/>
        </w:rPr>
        <w:t>集群的统计信息</w:t>
      </w:r>
    </w:p>
    <w:p>
      <w:pPr>
        <w:numPr>
          <w:ilvl w:val="0"/>
          <w:numId w:val="3"/>
        </w:numPr>
        <w:spacing w:line="240" w:lineRule="auto"/>
      </w:pPr>
      <w:bookmarkStart w:name="14zgie1500713474129" w:id="50"/>
      <w:bookmarkEnd w:id="50"/>
      <w:r>
        <w:rPr>
          <w:highlight w:val="white"/>
        </w:rPr>
        <w:t>Shell</w:t>
      </w:r>
      <w:r>
        <w:rPr>
          <w:rFonts w:ascii="SimSun" w:hAnsi="SimSun" w:cs="SimSun" w:eastAsia="SimSun"/>
          <w:highlight w:val="white"/>
        </w:rPr>
        <w:t>脚本批量启动方式：</w:t>
      </w:r>
    </w:p>
    <w:p>
      <w:pPr>
        <w:spacing w:line="240" w:lineRule="auto"/>
        <w:ind w:left="420"/>
      </w:pPr>
      <w:bookmarkStart w:name="94zoir1500713474129" w:id="51"/>
      <w:bookmarkEnd w:id="51"/>
      <w:r>
        <w:rPr>
          <w:rFonts w:ascii="SimSun" w:hAnsi="SimSun" w:cs="SimSun" w:eastAsia="SimSun"/>
          <w:highlight w:val="white"/>
        </w:rPr>
        <w:t>在任意一台服务器上执行命令：</w:t>
      </w:r>
    </w:p>
    <w:p>
      <w:pPr>
        <w:spacing w:line="240" w:lineRule="auto"/>
        <w:ind w:left="420"/>
      </w:pPr>
      <w:bookmarkStart w:name="30vcsr1500713474129" w:id="52"/>
      <w:bookmarkEnd w:id="52"/>
      <w:r>
        <w:rPr>
          <w:rFonts w:ascii="SimSun" w:hAnsi="SimSun" w:cs="SimSun" w:eastAsia="SimSun"/>
          <w:highlight w:val="white"/>
        </w:rPr>
        <w:t>启动</w:t>
      </w:r>
      <w:r>
        <w:rPr>
          <w:highlight w:val="white"/>
        </w:rPr>
        <w:t>hdfs</w:t>
      </w:r>
      <w:r>
        <w:rPr>
          <w:rFonts w:ascii="SimSun" w:hAnsi="SimSun" w:cs="SimSun" w:eastAsia="SimSun"/>
          <w:highlight w:val="white"/>
        </w:rPr>
        <w:t>服务：</w:t>
      </w:r>
      <w:r>
        <w:rPr>
          <w:highlight w:val="white"/>
        </w:rPr>
        <w:t>sbin/start-dfs.sh</w:t>
      </w:r>
    </w:p>
    <w:p>
      <w:pPr>
        <w:spacing w:line="240" w:lineRule="auto"/>
        <w:ind w:left="420"/>
      </w:pPr>
      <w:bookmarkStart w:name="19whdq1500713474129" w:id="53"/>
      <w:bookmarkEnd w:id="53"/>
      <w:r>
        <w:rPr>
          <w:rFonts w:ascii="SimSun" w:hAnsi="SimSun" w:cs="SimSun" w:eastAsia="SimSun"/>
          <w:highlight w:val="white"/>
        </w:rPr>
        <w:t>启动</w:t>
      </w:r>
      <w:r>
        <w:rPr>
          <w:highlight w:val="white"/>
        </w:rPr>
        <w:t>yarn</w:t>
      </w:r>
      <w:r>
        <w:rPr>
          <w:rFonts w:ascii="SimSun" w:hAnsi="SimSun" w:cs="SimSun" w:eastAsia="SimSun"/>
          <w:highlight w:val="white"/>
        </w:rPr>
        <w:t>服务：</w:t>
      </w:r>
      <w:r>
        <w:rPr>
          <w:highlight w:val="white"/>
        </w:rPr>
        <w:t>sbin/start-yarn.sh</w:t>
      </w:r>
    </w:p>
    <w:p>
      <w:pPr>
        <w:spacing w:line="240" w:lineRule="auto"/>
        <w:ind w:left="420"/>
      </w:pPr>
      <w:bookmarkStart w:name="92bpde1500713474129" w:id="54"/>
      <w:bookmarkEnd w:id="54"/>
      <w:r>
        <w:rPr>
          <w:rFonts w:ascii="SimSun" w:hAnsi="SimSun" w:cs="SimSun" w:eastAsia="SimSun"/>
          <w:highlight w:val="white"/>
        </w:rPr>
        <w:t>或者：直接启动</w:t>
      </w:r>
      <w:r>
        <w:rPr>
          <w:highlight w:val="white"/>
        </w:rPr>
        <w:t>hdfs+yarn</w:t>
      </w:r>
      <w:r>
        <w:rPr>
          <w:rFonts w:ascii="SimSun" w:hAnsi="SimSun" w:cs="SimSun" w:eastAsia="SimSun"/>
          <w:highlight w:val="white"/>
        </w:rPr>
        <w:t>服务：</w:t>
      </w:r>
      <w:r>
        <w:rPr>
          <w:highlight w:val="white"/>
        </w:rPr>
        <w:t>sbin/start-all.sh</w:t>
      </w:r>
    </w:p>
    <w:p>
      <w:pPr>
        <w:spacing w:line="240" w:lineRule="auto"/>
        <w:ind w:left="420"/>
      </w:pPr>
      <w:bookmarkStart w:name="14vjfy1500713474129" w:id="55"/>
      <w:bookmarkEnd w:id="55"/>
    </w:p>
    <w:p>
      <w:pPr>
        <w:spacing w:line="240" w:lineRule="auto"/>
        <w:ind w:left="420"/>
      </w:pPr>
      <w:bookmarkStart w:name="19jowd1500713474129" w:id="56"/>
      <w:bookmarkEnd w:id="56"/>
      <w:r>
        <w:rPr>
          <w:highlight w:val="white"/>
        </w:rPr>
        <w:t> yarn-daemon.sh start nodemanager</w:t>
      </w:r>
    </w:p>
    <w:p>
      <w:pPr>
        <w:spacing w:line="240" w:lineRule="auto"/>
        <w:ind w:left="420"/>
      </w:pPr>
      <w:bookmarkStart w:name="47ystp1500713474129" w:id="57"/>
      <w:bookmarkEnd w:id="57"/>
      <w:hyperlink r:id="rId7">
        <w:r>
          <w:rPr>
            <w:color w:val="003884"/>
            <w:highlight w:val="white"/>
            <w:u w:val="single"/>
          </w:rPr>
          <w:t>http://www.ibm.com/developerworks/cn/data/library/bd-yarn-intro/</w:t>
        </w:r>
      </w:hyperlink>
    </w:p>
    <w:p>
      <w:pPr>
        <w:spacing w:line="240" w:lineRule="auto"/>
        <w:ind w:left="420"/>
      </w:pPr>
      <w:bookmarkStart w:name="68eivw1500713474129" w:id="58"/>
      <w:bookmarkEnd w:id="58"/>
    </w:p>
    <w:p>
      <w:pPr>
        <w:spacing w:line="240" w:lineRule="auto"/>
        <w:ind w:left="420"/>
      </w:pPr>
      <w:bookmarkStart w:name="13gspj1500713474129" w:id="59"/>
      <w:bookmarkEnd w:id="59"/>
      <w:hyperlink r:id="rId8">
        <w:r>
          <w:rPr>
            <w:color w:val="003884"/>
            <w:highlight w:val="white"/>
            <w:u w:val="single"/>
          </w:rPr>
          <w:t>http://hadoop01:50070/dfshealth.html#tab-overview</w:t>
        </w:r>
      </w:hyperlink>
      <w:r>
        <w:rPr>
          <w:highlight w:val="white"/>
        </w:rPr>
        <w:t>  HDFS管理界面</w:t>
      </w:r>
    </w:p>
    <w:p>
      <w:pPr>
        <w:spacing w:line="240" w:lineRule="auto"/>
        <w:ind w:left="420"/>
      </w:pPr>
      <w:bookmarkStart w:name="61lgcu1500713474129" w:id="60"/>
      <w:bookmarkEnd w:id="60"/>
      <w:hyperlink r:id="rId9">
        <w:r>
          <w:rPr>
            <w:color w:val="003884"/>
            <w:highlight w:val="white"/>
            <w:u w:val="single"/>
          </w:rPr>
          <w:t>http://hadoop01:8088/cluster</w:t>
        </w:r>
      </w:hyperlink>
      <w:r>
        <w:rPr>
          <w:highlight w:val="white"/>
        </w:rPr>
        <w:t>  任务管理界面</w:t>
      </w:r>
    </w:p>
    <w:p>
      <w:pPr>
        <w:spacing w:line="240" w:lineRule="auto"/>
        <w:ind w:left="420"/>
      </w:pPr>
      <w:bookmarkStart w:name="84antg1500713474129" w:id="61"/>
      <w:bookmarkEnd w:id="61"/>
    </w:p>
    <w:p>
      <w:pPr/>
      <w:bookmarkStart w:name="93ftdm1500713474129" w:id="62"/>
      <w:bookmarkEnd w:id="62"/>
      <w:r>
        <w:rPr>
          <w:highlight w:val="white"/>
        </w:rPr>
        <w:t>           hadoop dfsadmin -safemode leave</w:t>
      </w:r>
    </w:p>
    <w:p>
      <w:pPr>
        <w:spacing w:line="240" w:lineRule="auto"/>
        <w:ind w:left="420"/>
      </w:pPr>
      <w:bookmarkStart w:name="84oqfo1500713474129" w:id="63"/>
      <w:bookmarkEnd w:id="63"/>
    </w:p>
    <w:p>
      <w:pPr>
        <w:spacing w:line="240" w:lineRule="auto"/>
        <w:ind w:left="420"/>
      </w:pPr>
      <w:bookmarkStart w:name="41ptrm1500713474129" w:id="64"/>
      <w:bookmarkEnd w:id="64"/>
    </w:p>
    <w:p>
      <w:pPr>
        <w:spacing w:line="240" w:lineRule="auto"/>
        <w:ind w:left="420"/>
      </w:pPr>
      <w:bookmarkStart w:name="5phio1500713474129" w:id="65"/>
      <w:bookmarkEnd w:id="65"/>
    </w:p>
    <w:p>
      <w:pPr>
        <w:spacing w:line="240" w:lineRule="auto"/>
      </w:pPr>
      <w:bookmarkStart w:name="41seyy1500713474129" w:id="66"/>
      <w:bookmarkEnd w:id="6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github.com/apache/hadoop.git/tags/release-2.6.1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ttp://www.ibm.com/developerworks/cn/data/library/bd-yarn-intro/" TargetMode="External" Type="http://schemas.openxmlformats.org/officeDocument/2006/relationships/hyperlink"/>
<Relationship Id="rId8" Target="http://hadoop01:50070/dfshealth.html#tab-overview" TargetMode="External" Type="http://schemas.openxmlformats.org/officeDocument/2006/relationships/hyperlink"/>
<Relationship Id="rId9" Target="http://hadoop01:8088/cluster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2017-07-22T08:51:47Z</dcterms:created>
  <dc:creator>Apache POI</dc:creator>
</cp:coreProperties>
</file>