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9B" w:rsidRP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F0109B">
        <w:rPr>
          <w:rFonts w:ascii="Georgia" w:eastAsia="Times New Roman" w:hAnsi="Georgia" w:cs="Times New Roman"/>
          <w:color w:val="000000"/>
          <w:sz w:val="29"/>
          <w:szCs w:val="29"/>
        </w:rPr>
        <w:t>LMSGI03. - Tarea 01_Ejercicios Básicos CSS</w:t>
      </w:r>
    </w:p>
    <w:p w:rsidR="00F0109B" w:rsidRPr="00EC6644" w:rsidRDefault="00B67601" w:rsidP="00BE478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67601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25" style="width:0;height:1.5pt" o:hrstd="t" o:hrnoshade="t" o:hr="t" fillcolor="black" stroked="f"/>
        </w:pict>
      </w:r>
      <w:r w:rsidR="00F0109B"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t>Ejercicio 1: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a.- Crea una carpeta llamada 'ejercicio1-css'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b.- Descarga y extrae el fichero indicado anteriormente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c.- Abre el archivo poema.html en el explorador.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d.- Abre el archivo poema.html y estilos.css con un editor (el recomendado para este curso es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Notepad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+)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e.- Estudia, analiza y comprende cada uno de los comportamientos de los elementos definidos en la hoja de estilos.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f.- Utiliza el link que se encuentra en la parte superior para ir a la versión en francés.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Describe los elementos de la hoja de estilos. Para ello utiliza los apuntes o cualquiera de las referencias propuestas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Des</w:t>
      </w:r>
      <w:r>
        <w:rPr>
          <w:rFonts w:ascii="Georgia" w:eastAsia="Times New Roman" w:hAnsi="Georgia" w:cs="Times New Roman"/>
          <w:color w:val="000000"/>
          <w:sz w:val="29"/>
          <w:szCs w:val="29"/>
        </w:rPr>
        <w:t>cripción de la hoja de estilos: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En la hoja de estilos van definidas las diferentes opciones de estilos que usa la página web</w:t>
      </w:r>
      <w:r>
        <w:rPr>
          <w:rFonts w:ascii="Georgia" w:eastAsia="Times New Roman" w:hAnsi="Georgia" w:cs="Times New Roman"/>
          <w:color w:val="000000"/>
          <w:sz w:val="29"/>
          <w:szCs w:val="29"/>
        </w:rPr>
        <w:t xml:space="preserve"> 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a la hora de ser visualizada.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Se pueden ver una serie de etiquetas con 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caracteristcas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 definidas, estas son: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-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body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: Esta etiqueta nos dice que todo el cuerpo de l</w:t>
      </w:r>
      <w:r>
        <w:rPr>
          <w:rFonts w:ascii="Georgia" w:eastAsia="Times New Roman" w:hAnsi="Georgia" w:cs="Times New Roman"/>
          <w:color w:val="000000"/>
          <w:sz w:val="29"/>
          <w:szCs w:val="29"/>
        </w:rPr>
        <w:t xml:space="preserve">a pagina web será sometido a un 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es</w:t>
      </w:r>
      <w:r>
        <w:rPr>
          <w:rFonts w:ascii="Georgia" w:eastAsia="Times New Roman" w:hAnsi="Georgia" w:cs="Times New Roman"/>
          <w:color w:val="000000"/>
          <w:sz w:val="29"/>
          <w:szCs w:val="29"/>
        </w:rPr>
        <w:t>tilo. En este caso el estilo es {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background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-color: tan} que aplicará un color al fondo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de la toda la página web.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</w:r>
    </w:p>
    <w:p w:rsidR="00EC6644" w:rsidRPr="00B66A1B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 xml:space="preserve">-h1: Para los 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headers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 la hoja de estilos viene definida con un color y un tamaño.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</w:r>
      <w:r w:rsidRPr="00B66A1B">
        <w:rPr>
          <w:rFonts w:ascii="Georgia" w:eastAsia="Times New Roman" w:hAnsi="Georgia" w:cs="Times New Roman"/>
          <w:color w:val="000000"/>
          <w:sz w:val="29"/>
          <w:szCs w:val="29"/>
        </w:rPr>
        <w:t>{</w:t>
      </w:r>
      <w:proofErr w:type="spellStart"/>
      <w:r w:rsidRPr="00B66A1B">
        <w:rPr>
          <w:rFonts w:ascii="Georgia" w:eastAsia="Times New Roman" w:hAnsi="Georgia" w:cs="Times New Roman"/>
          <w:color w:val="000000"/>
          <w:sz w:val="29"/>
          <w:szCs w:val="29"/>
        </w:rPr>
        <w:t>color:maroon</w:t>
      </w:r>
      <w:proofErr w:type="spellEnd"/>
      <w:r w:rsidRPr="00B66A1B">
        <w:rPr>
          <w:rFonts w:ascii="Georgia" w:eastAsia="Times New Roman" w:hAnsi="Georgia" w:cs="Times New Roman"/>
          <w:color w:val="000000"/>
          <w:sz w:val="29"/>
          <w:szCs w:val="29"/>
        </w:rPr>
        <w:t>; font-size:20pt}.</w:t>
      </w:r>
    </w:p>
    <w:p w:rsidR="00EC6644" w:rsidRPr="00B66A1B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B66A1B">
        <w:rPr>
          <w:rFonts w:ascii="Georgia" w:eastAsia="Times New Roman" w:hAnsi="Georgia" w:cs="Times New Roman"/>
          <w:color w:val="000000"/>
          <w:sz w:val="29"/>
          <w:szCs w:val="29"/>
        </w:rPr>
        <w:tab/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B66A1B">
        <w:rPr>
          <w:rFonts w:ascii="Georgia" w:eastAsia="Times New Roman" w:hAnsi="Georgia" w:cs="Times New Roman"/>
          <w:color w:val="000000"/>
          <w:sz w:val="29"/>
          <w:szCs w:val="29"/>
        </w:rPr>
        <w:lastRenderedPageBreak/>
        <w:tab/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-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hr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: Esta etiqueta solo tiene definido un color.{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color:navy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}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-p: La etiqueta p se refiere a "párrafo". En la hoja de estilos vienen definidos 2 etiquetas</w:t>
      </w:r>
      <w:r>
        <w:rPr>
          <w:rFonts w:ascii="Georgia" w:eastAsia="Times New Roman" w:hAnsi="Georgia" w:cs="Times New Roman"/>
          <w:color w:val="000000"/>
          <w:sz w:val="29"/>
          <w:szCs w:val="29"/>
        </w:rPr>
        <w:t xml:space="preserve"> 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p diferentes. La primera solo se refiere a los párrafos simples y tiene un color y un 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margen.La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 segunda es 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p.verse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. Aquí lo que está haciendo la hoja de estilo es decirnos que los párrafos</w:t>
      </w:r>
      <w:r>
        <w:rPr>
          <w:rFonts w:ascii="Georgia" w:eastAsia="Times New Roman" w:hAnsi="Georgia" w:cs="Times New Roman"/>
          <w:color w:val="000000"/>
          <w:sz w:val="29"/>
          <w:szCs w:val="29"/>
        </w:rPr>
        <w:t xml:space="preserve"> 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que pertenecen a la clase "verse" tendrán un estilo diferente, en este caso tiene otro color 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ymas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 margen.</w:t>
      </w: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-a: La etiqueta "a" es la etiqueta que se refiere a los enlaces. Tiene algunas opciones: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a:link     {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color:green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}&gt;&gt;&gt;Color verde para links no abiertos.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a:visited  {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color:yellow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}&gt;&gt;Color amarillo para links abiertos.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a:hover    {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color:black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}&gt;&gt;&gt;Color negro para cada vez que pasamos el 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raton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 xml:space="preserve"> sobre el link.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ab/>
        <w:t>a:active   {</w:t>
      </w:r>
      <w:proofErr w:type="spellStart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color:blue</w:t>
      </w:r>
      <w:proofErr w:type="spellEnd"/>
      <w:r w:rsidRPr="00EC6644">
        <w:rPr>
          <w:rFonts w:ascii="Georgia" w:eastAsia="Times New Roman" w:hAnsi="Georgia" w:cs="Times New Roman"/>
          <w:color w:val="000000"/>
          <w:sz w:val="29"/>
          <w:szCs w:val="29"/>
        </w:rPr>
        <w:t>}&gt;&gt;&gt;&gt;Color azul para elementos activos.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t>Ejercicio 2:</w:t>
      </w:r>
    </w:p>
    <w:p w:rsidR="00EC6644" w:rsidRDefault="00F0109B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En la versión inglesa, ¿por qué los últimos 5 párrafos se muestran de forma diferente que los 2 primeros?</w:t>
      </w:r>
    </w:p>
    <w:p w:rsidR="00EC6644" w:rsidRPr="00EC6644" w:rsidRDefault="00EC6644" w:rsidP="00EC6644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EC6644">
        <w:rPr>
          <w:rFonts w:ascii="Georgia" w:hAnsi="Georgia" w:cs="Times New Roman"/>
          <w:sz w:val="28"/>
          <w:szCs w:val="24"/>
        </w:rPr>
        <w:t xml:space="preserve">Se muestran diferente porque no se les ha sido aplicado la clase </w:t>
      </w:r>
      <w:r w:rsidRPr="00EC6644">
        <w:rPr>
          <w:rFonts w:ascii="Georgia" w:hAnsi="Georgia" w:cs="Times New Roman"/>
          <w:i/>
          <w:iCs/>
          <w:sz w:val="28"/>
          <w:szCs w:val="24"/>
        </w:rPr>
        <w:t>verse</w:t>
      </w:r>
      <w:r w:rsidRPr="00EC6644">
        <w:rPr>
          <w:rFonts w:ascii="Georgia" w:hAnsi="Georgia" w:cs="Times New Roman"/>
          <w:sz w:val="28"/>
          <w:szCs w:val="24"/>
        </w:rPr>
        <w:t>.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a.- Edita el fichero poema.html para que los últimos 5 párrafos tengan el mismo aspecto que los 2 primeros.</w:t>
      </w:r>
    </w:p>
    <w:p w:rsidR="00EC6644" w:rsidRDefault="00EC6644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</w:p>
    <w:p w:rsidR="00256C77" w:rsidRDefault="00256C77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</w:p>
    <w:p w:rsidR="00256C77" w:rsidRDefault="00256C77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5400040" cy="592757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2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644" w:rsidRPr="00EC6644" w:rsidRDefault="00EC6644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t>Ejercicio 3: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a.- Abre el fichero estilos.css y cambia la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linea:body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{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background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-color: tan} por esta otra: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body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{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background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-color: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aqua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}</w:t>
      </w:r>
    </w:p>
    <w:p w:rsidR="00256C77" w:rsidRPr="00EC6644" w:rsidRDefault="00256C77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3242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lastRenderedPageBreak/>
        <w:t>b.- Guarda los cambios y visualiza el resultado en ambos idiomas. Captura un pantallazo y añádelo al documento a entregar.</w:t>
      </w:r>
    </w:p>
    <w:p w:rsidR="00256C77" w:rsidRPr="00EC6644" w:rsidRDefault="00256C77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769974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9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lastRenderedPageBreak/>
        <w:t xml:space="preserve">c.- Experimenta cambiando otros atributos de color en el fichero CSS. Por ejemplo, cambia los atributos de color para todos los enlaces. (lista de colores: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black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gray,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silver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white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navy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blue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aqua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teal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marron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red,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purple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fuschia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green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, lime,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yellow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, olive). Captura un pantallazo y añádelo al documento a entregar.</w:t>
      </w:r>
    </w:p>
    <w:p w:rsidR="00370763" w:rsidRPr="00EC6644" w:rsidRDefault="00370763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33690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t>Ejercicio 4: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a.- Encuentra la línea /*DIVS */ en el fichero estilos.css e inserta debajo la siguiente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linea:div.reference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{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color:slategray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;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margin-left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: 40px;}</w:t>
      </w:r>
    </w:p>
    <w:p w:rsidR="00370763" w:rsidRPr="00EC6644" w:rsidRDefault="00370763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62196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63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b.- Inserta una regla apropiada debajo de la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linea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/*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Paragraphs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*/ para cambiar el color de los párrafos con la clase '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comment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'.</w:t>
      </w:r>
      <w:r w:rsidR="00370763" w:rsidRPr="00370763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</w:t>
      </w:r>
      <w:r w:rsidR="00370763"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46992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763" w:rsidRPr="00370763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</w:t>
      </w:r>
      <w:r w:rsidR="00370763"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49109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c.- Inserta una regla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css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bajo la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linea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/*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Headers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*/ para cambiar el color de las cabeceras 'h2'.</w:t>
      </w:r>
      <w:r w:rsidR="00370763" w:rsidRPr="00370763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</w:t>
      </w:r>
      <w:r w:rsidR="00370763"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3207385" cy="50482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763" w:rsidRPr="00370763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</w:t>
      </w:r>
      <w:r w:rsidR="00370763"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2279015" cy="464185"/>
            <wp:effectExtent l="1905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63" w:rsidRDefault="00370763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</w:p>
    <w:p w:rsidR="00370763" w:rsidRPr="00EC6644" w:rsidRDefault="00370763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lastRenderedPageBreak/>
        <w:t>Ejercicio 5: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a.- Modifica la altura de la línea horizontal a 10px.</w:t>
      </w:r>
    </w:p>
    <w:p w:rsidR="00B66A1B" w:rsidRPr="00EC6644" w:rsidRDefault="00B66A1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2538730" cy="65532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t>Ejercicio 6: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a.- Modifica los estilos para el elemento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body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 para insertar como fondo de la página entera la imagen jabber.2.gif. Debe insertarse centrado verticalmente y a la derecha horizontalmente.</w:t>
      </w:r>
    </w:p>
    <w:p w:rsidR="00B66A1B" w:rsidRDefault="00B66A1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5400040" cy="35753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1B" w:rsidRPr="00EC6644" w:rsidRDefault="00B66A1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2729865" cy="90106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b.- Utilizando márgenes, asegúrate que los diferentes elementos (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hr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, por ejemplo) no se superpongan encima de la imagen. (debes averiguar el tamaño de la imagen para ello)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b/>
          <w:bCs/>
          <w:i/>
          <w:color w:val="000000"/>
          <w:sz w:val="29"/>
        </w:rPr>
        <w:lastRenderedPageBreak/>
        <w:t>Ejercicio 7: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  <w:lang w:val="en-US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  <w:lang w:val="en-US"/>
        </w:rPr>
        <w:t>a.- Edita el selector h1 para que quede de la siguiente manera:h1 {color:maroon;font-size:20pt;padding: 10px 10px 10px 10px; /* top-right-bottom-left */background-color: white;border-style: groove double;border-color: blue;border-width: 10px;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 xml:space="preserve">}b.- Añádele la propiedad </w:t>
      </w:r>
      <w:proofErr w:type="spellStart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text-align:center</w:t>
      </w:r>
      <w:proofErr w:type="spellEnd"/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;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c.- Añádele un margen derecho de 500 pixeles.</w:t>
      </w:r>
    </w:p>
    <w:p w:rsidR="00F0109B" w:rsidRPr="00EC6644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d.- Añádele como imagen de fondo la imagen llamada "backtitle.gif".</w:t>
      </w:r>
    </w:p>
    <w:p w:rsid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i/>
          <w:color w:val="000000"/>
          <w:sz w:val="29"/>
          <w:szCs w:val="29"/>
        </w:rPr>
      </w:pPr>
      <w:r w:rsidRPr="00EC6644">
        <w:rPr>
          <w:rFonts w:ascii="Georgia" w:eastAsia="Times New Roman" w:hAnsi="Georgia" w:cs="Times New Roman"/>
          <w:i/>
          <w:color w:val="000000"/>
          <w:sz w:val="29"/>
          <w:szCs w:val="29"/>
        </w:rPr>
        <w:t>Captura un pantallazo y añádelo al documento a entregar.</w:t>
      </w:r>
    </w:p>
    <w:p w:rsidR="00BB76AD" w:rsidRDefault="00BB76AD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b/>
          <w:bCs/>
          <w:color w:val="000000"/>
          <w:sz w:val="20"/>
        </w:rPr>
      </w:pPr>
      <w:r>
        <w:rPr>
          <w:rFonts w:ascii="Georgia" w:eastAsia="Times New Roman" w:hAnsi="Georgia" w:cs="Times New Roman"/>
          <w:i/>
          <w:noProof/>
          <w:color w:val="000000"/>
          <w:sz w:val="29"/>
          <w:szCs w:val="29"/>
        </w:rPr>
        <w:drawing>
          <wp:inline distT="0" distB="0" distL="0" distR="0">
            <wp:extent cx="3248025" cy="184213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AD" w:rsidRDefault="00BB76AD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b/>
          <w:bCs/>
          <w:color w:val="000000"/>
          <w:sz w:val="20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0"/>
        </w:rPr>
        <w:drawing>
          <wp:inline distT="0" distB="0" distL="0" distR="0">
            <wp:extent cx="5400040" cy="895057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9B" w:rsidRPr="00F0109B" w:rsidRDefault="00F0109B" w:rsidP="00F0109B">
      <w:pPr>
        <w:shd w:val="clear" w:color="auto" w:fill="FFFFFF"/>
        <w:spacing w:after="240" w:line="430" w:lineRule="atLeast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F0109B">
        <w:rPr>
          <w:rFonts w:ascii="Georgia" w:eastAsia="Times New Roman" w:hAnsi="Georgia" w:cs="Times New Roman"/>
          <w:b/>
          <w:bCs/>
          <w:color w:val="000000"/>
          <w:sz w:val="20"/>
        </w:rPr>
        <w:t xml:space="preserve">En todos los ejercicios que requieran modificación de la hojas de estilos o de los archivos </w:t>
      </w:r>
      <w:proofErr w:type="spellStart"/>
      <w:r w:rsidRPr="00F0109B">
        <w:rPr>
          <w:rFonts w:ascii="Georgia" w:eastAsia="Times New Roman" w:hAnsi="Georgia" w:cs="Times New Roman"/>
          <w:b/>
          <w:bCs/>
          <w:color w:val="000000"/>
          <w:sz w:val="20"/>
        </w:rPr>
        <w:t>html</w:t>
      </w:r>
      <w:proofErr w:type="spellEnd"/>
      <w:r w:rsidRPr="00F0109B">
        <w:rPr>
          <w:rFonts w:ascii="Georgia" w:eastAsia="Times New Roman" w:hAnsi="Georgia" w:cs="Times New Roman"/>
          <w:b/>
          <w:bCs/>
          <w:color w:val="000000"/>
          <w:sz w:val="20"/>
        </w:rPr>
        <w:t xml:space="preserve"> deberéis entregar una carpeta por separado con el nombre del ejercicio (por ejemplo EJ1) y dentro de él la nueva hoja de estilos, las imágenes correspondientes y los archivos </w:t>
      </w:r>
      <w:proofErr w:type="spellStart"/>
      <w:r w:rsidRPr="00F0109B">
        <w:rPr>
          <w:rFonts w:ascii="Georgia" w:eastAsia="Times New Roman" w:hAnsi="Georgia" w:cs="Times New Roman"/>
          <w:b/>
          <w:bCs/>
          <w:color w:val="000000"/>
          <w:sz w:val="20"/>
        </w:rPr>
        <w:t>html</w:t>
      </w:r>
      <w:proofErr w:type="spellEnd"/>
      <w:r w:rsidRPr="00F0109B">
        <w:rPr>
          <w:rFonts w:ascii="Georgia" w:eastAsia="Times New Roman" w:hAnsi="Georgia" w:cs="Times New Roman"/>
          <w:b/>
          <w:bCs/>
          <w:color w:val="000000"/>
          <w:sz w:val="20"/>
        </w:rPr>
        <w:t xml:space="preserve"> necesarios para que se puedan probar la solución directamente.</w:t>
      </w:r>
    </w:p>
    <w:p w:rsidR="006E20FA" w:rsidRDefault="006E20FA"/>
    <w:sectPr w:rsidR="006E20FA" w:rsidSect="00A73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>
    <w:useFELayout/>
  </w:compat>
  <w:rsids>
    <w:rsidRoot w:val="00F0109B"/>
    <w:rsid w:val="00256C77"/>
    <w:rsid w:val="00370763"/>
    <w:rsid w:val="00463E63"/>
    <w:rsid w:val="00554910"/>
    <w:rsid w:val="006E20FA"/>
    <w:rsid w:val="00A73419"/>
    <w:rsid w:val="00B66A1B"/>
    <w:rsid w:val="00B67601"/>
    <w:rsid w:val="00BB76AD"/>
    <w:rsid w:val="00BE4780"/>
    <w:rsid w:val="00C445F9"/>
    <w:rsid w:val="00EC6644"/>
    <w:rsid w:val="00F0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0109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109B"/>
  </w:style>
  <w:style w:type="character" w:styleId="Textoennegrita">
    <w:name w:val="Strong"/>
    <w:basedOn w:val="Fuentedeprrafopredeter"/>
    <w:uiPriority w:val="22"/>
    <w:qFormat/>
    <w:rsid w:val="00F010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Portatil-Kong</dc:creator>
  <cp:lastModifiedBy>Kong</cp:lastModifiedBy>
  <cp:revision>5</cp:revision>
  <dcterms:created xsi:type="dcterms:W3CDTF">2015-10-27T08:36:00Z</dcterms:created>
  <dcterms:modified xsi:type="dcterms:W3CDTF">2015-11-02T13:53:00Z</dcterms:modified>
</cp:coreProperties>
</file>