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E4FF6" w14:textId="3FE2CB44" w:rsidR="00B55E16" w:rsidRDefault="004D4841">
      <w:r>
        <w:t>TESTE DE PDF</w:t>
      </w:r>
    </w:p>
    <w:sectPr w:rsidR="00B55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41"/>
    <w:rsid w:val="004D4841"/>
    <w:rsid w:val="006E09CA"/>
    <w:rsid w:val="00D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3883"/>
  <w15:chartTrackingRefBased/>
  <w15:docId w15:val="{70FEEAD8-4C2C-45A8-B727-4972CBA3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 Pav</dc:creator>
  <cp:keywords/>
  <dc:description/>
  <cp:lastModifiedBy>Fort Pav</cp:lastModifiedBy>
  <cp:revision>1</cp:revision>
  <dcterms:created xsi:type="dcterms:W3CDTF">2023-08-31T17:47:00Z</dcterms:created>
  <dcterms:modified xsi:type="dcterms:W3CDTF">2023-08-31T17:48:00Z</dcterms:modified>
</cp:coreProperties>
</file>