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sdmsel"/>
      <w:bookmarkEnd w:id="21"/>
      <w:r>
        <w:t xml:space="preserve">SDMsel</w:t>
      </w:r>
      <w:r>
        <w:t xml:space="preserve"> </w:t>
      </w:r>
    </w:p>
    <w:p>
      <w:pPr>
        <w:pStyle w:val="FirstParagraph"/>
      </w:pPr>
      <w:r>
        <w:rPr>
          <w:b/>
        </w:rPr>
        <w:t xml:space="preserve">SDMsel</w:t>
      </w:r>
      <w:r>
        <w:t xml:space="preserve"> </w:t>
      </w:r>
      <w:r>
        <w:t xml:space="preserve">(Species Distribution Model selection) provides a framework that facilitates user in preparing data for analysis, train and evaluate models. It also implements functions for data driven variable selection and model tuning and includes some utilities to display results (at the moment it implements only MaxEnt models).</w:t>
      </w:r>
      <w:r>
        <w:t xml:space="preserve"> </w:t>
      </w:r>
      <w:r>
        <w:rPr>
          <w:b/>
        </w:rPr>
        <w:t xml:space="preserve">SDMsel</w:t>
      </w:r>
      <w:r>
        <w:t xml:space="preserve"> </w:t>
      </w:r>
      <w:r>
        <w:t xml:space="preserve">uses its own script to predict MaxEnt models that results to be much faster for large datasets than native prediction made using Java software. This reduce considerably the computation time when tuninig the model using the</w:t>
      </w:r>
      <w:r>
        <w:t xml:space="preserve"> </w:t>
      </w:r>
      <w:r>
        <w:rPr>
          <w:b/>
        </w:rPr>
        <w:t xml:space="preserve">AICc</w:t>
      </w:r>
      <w:r>
        <w:t xml:space="preserve">.</w:t>
      </w:r>
    </w:p>
    <w:p>
      <w:pPr>
        <w:pStyle w:val="Heading2"/>
      </w:pPr>
      <w:bookmarkStart w:id="22" w:name="installation"/>
      <w:bookmarkEnd w:id="22"/>
      <w:r>
        <w:t xml:space="preserve">Installation</w:t>
      </w:r>
    </w:p>
    <w:p>
      <w:pPr>
        <w:pStyle w:val="FirstParagraph"/>
      </w:pPr>
      <w:r>
        <w:t xml:space="preserve">You can get the latest stable version from CRAN:</w:t>
      </w:r>
    </w:p>
    <w:p>
      <w:pPr>
        <w:pStyle w:val="SourceCode"/>
      </w:pPr>
      <w:r>
        <w:rPr>
          <w:rStyle w:val="KeywordTok"/>
        </w:rPr>
        <w:t xml:space="preserve">install.packages</w:t>
      </w:r>
      <w:r>
        <w:rPr>
          <w:rStyle w:val="NormalTok"/>
        </w:rPr>
        <w:t xml:space="preserve">(</w:t>
      </w:r>
      <w:r>
        <w:rPr>
          <w:rStyle w:val="StringTok"/>
        </w:rPr>
        <w:t xml:space="preserve">"SDMsel"</w:t>
      </w:r>
      <w:r>
        <w:rPr>
          <w:rStyle w:val="NormalTok"/>
        </w:rPr>
        <w:t xml:space="preserve">)</w:t>
      </w:r>
    </w:p>
    <w:p>
      <w:pPr>
        <w:pStyle w:val="FirstParagraph"/>
      </w:pPr>
      <w:r>
        <w:t xml:space="preserve">or latest development version from github:</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"sgvignali/SDMsel"</w:t>
      </w:r>
      <w:r>
        <w:rPr>
          <w:rStyle w:val="NormalTok"/>
        </w:rPr>
        <w:t xml:space="preserve">)</w:t>
      </w:r>
    </w:p>
    <w:p>
      <w:pPr>
        <w:pStyle w:val="Heading2"/>
      </w:pPr>
      <w:bookmarkStart w:id="23" w:name="example"/>
      <w:bookmarkEnd w:id="23"/>
      <w:r>
        <w:t xml:space="preserve">Example</w:t>
      </w:r>
    </w:p>
    <w:p>
      <w:pPr>
        <w:pStyle w:val="FirstParagraph"/>
      </w:pPr>
      <w:r>
        <w:t xml:space="preserve">Load required packages:</w:t>
      </w:r>
    </w:p>
    <w:p>
      <w:pPr>
        <w:pStyle w:val="SourceCode"/>
      </w:pPr>
      <w:r>
        <w:rPr>
          <w:rStyle w:val="KeywordTok"/>
        </w:rPr>
        <w:t xml:space="preserve">library</w:t>
      </w:r>
      <w:r>
        <w:rPr>
          <w:rStyle w:val="NormalTok"/>
        </w:rPr>
        <w:t xml:space="preserve">(SDMsel)</w:t>
      </w:r>
      <w:r>
        <w:br w:type="textWrapping"/>
      </w:r>
      <w:r>
        <w:rPr>
          <w:rStyle w:val="CommentTok"/>
        </w:rPr>
        <w:t xml:space="preserve">#&gt; Loading required package: zeallot</w:t>
      </w:r>
      <w:r>
        <w:br w:type="textWrapping"/>
      </w:r>
      <w:r>
        <w:rPr>
          <w:rStyle w:val="CommentTok"/>
        </w:rPr>
        <w:t xml:space="preserve">#&gt; Loading required package: ggplot2</w:t>
      </w:r>
      <w:r>
        <w:br w:type="textWrapping"/>
      </w:r>
      <w:r>
        <w:rPr>
          <w:rStyle w:val="CommentTok"/>
        </w:rPr>
        <w:t xml:space="preserve">#&gt;  ________________________________________</w:t>
      </w:r>
      <w:r>
        <w:br w:type="textWrapping"/>
      </w:r>
      <w:r>
        <w:rPr>
          <w:rStyle w:val="CommentTok"/>
        </w:rPr>
        <w:t xml:space="preserve">#&gt; |   ____   ____   __  __             _   |</w:t>
      </w:r>
      <w:r>
        <w:br w:type="textWrapping"/>
      </w:r>
      <w:r>
        <w:rPr>
          <w:rStyle w:val="CommentTok"/>
        </w:rPr>
        <w:t xml:space="preserve">#&gt; |  / ___| |  _ \ |  \/  | ___   ___ | |  |</w:t>
      </w:r>
      <w:r>
        <w:br w:type="textWrapping"/>
      </w:r>
      <w:r>
        <w:rPr>
          <w:rStyle w:val="CommentTok"/>
        </w:rPr>
        <w:t xml:space="preserve">#&gt; |  \___ \ | | | || |\/| |/ __| / _ \| |  |</w:t>
      </w:r>
      <w:r>
        <w:br w:type="textWrapping"/>
      </w:r>
      <w:r>
        <w:rPr>
          <w:rStyle w:val="CommentTok"/>
        </w:rPr>
        <w:t xml:space="preserve">#&gt; |   ___) || |_| || |  | |\__ \|  __/| |  |</w:t>
      </w:r>
      <w:r>
        <w:br w:type="textWrapping"/>
      </w:r>
      <w:r>
        <w:rPr>
          <w:rStyle w:val="CommentTok"/>
        </w:rPr>
        <w:t xml:space="preserve">#&gt; |  |____/ |____/ |_|  |_||___/ \___||_|  |</w:t>
      </w:r>
      <w:r>
        <w:br w:type="textWrapping"/>
      </w:r>
      <w:r>
        <w:rPr>
          <w:rStyle w:val="CommentTok"/>
        </w:rPr>
        <w:t xml:space="preserve">#&gt; |________________________________________|</w:t>
      </w:r>
      <w:r>
        <w:br w:type="textWrapping"/>
      </w:r>
      <w:r>
        <w:rPr>
          <w:rStyle w:val="CommentTok"/>
        </w:rPr>
        <w:t xml:space="preserve">#&gt; </w:t>
      </w:r>
      <w:r>
        <w:br w:type="textWrapping"/>
      </w:r>
      <w:r>
        <w:rPr>
          <w:rStyle w:val="KeywordTok"/>
        </w:rPr>
        <w:t xml:space="preserve">library</w:t>
      </w:r>
      <w:r>
        <w:rPr>
          <w:rStyle w:val="NormalTok"/>
        </w:rPr>
        <w:t xml:space="preserve">(dismo)</w:t>
      </w:r>
      <w:r>
        <w:br w:type="textWrapping"/>
      </w:r>
      <w:r>
        <w:rPr>
          <w:rStyle w:val="CommentTok"/>
        </w:rPr>
        <w:t xml:space="preserve">#&gt; Loading required package: raster</w:t>
      </w:r>
      <w:r>
        <w:br w:type="textWrapping"/>
      </w:r>
      <w:r>
        <w:rPr>
          <w:rStyle w:val="CommentTok"/>
        </w:rPr>
        <w:t xml:space="preserve">#&gt; Loading required package: sp</w:t>
      </w:r>
    </w:p>
    <w:p>
      <w:pPr>
        <w:pStyle w:val="FirstParagraph"/>
      </w:pPr>
      <w:r>
        <w:t xml:space="preserve">Obtain data for analysis, we use the dataset provided by</w:t>
      </w:r>
      <w:r>
        <w:t xml:space="preserve"> </w:t>
      </w:r>
      <w:r>
        <w:rPr>
          <w:rStyle w:val="VerbatimChar"/>
        </w:rPr>
        <w:t xml:space="preserve">dismo</w:t>
      </w:r>
      <w:r>
        <w:t xml:space="preserve">package:</w:t>
      </w:r>
    </w:p>
    <w:p>
      <w:pPr>
        <w:pStyle w:val="SourceCode"/>
      </w:pP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paste</w:t>
      </w:r>
      <w:r>
        <w:rPr>
          <w:rStyle w:val="NormalTok"/>
        </w:rPr>
        <w:t xml:space="preserve">(</w:t>
      </w:r>
      <w:r>
        <w:rPr>
          <w:rStyle w:val="KeywordTok"/>
        </w:rPr>
        <w:t xml:space="preserve">system.file</w:t>
      </w:r>
      <w:r>
        <w:rPr>
          <w:rStyle w:val="NormalTok"/>
        </w:rPr>
        <w:t xml:space="preserve">(</w:t>
      </w:r>
      <w:r>
        <w:rPr>
          <w:rStyle w:val="DataTypeTok"/>
        </w:rPr>
        <w:t xml:space="preserve">package =</w:t>
      </w:r>
      <w:r>
        <w:rPr>
          <w:rStyle w:val="NormalTok"/>
        </w:rPr>
        <w:t xml:space="preserve"> </w:t>
      </w:r>
      <w:r>
        <w:rPr>
          <w:rStyle w:val="StringTok"/>
        </w:rPr>
        <w:t xml:space="preserve">"dismo"</w:t>
      </w:r>
      <w:r>
        <w:rPr>
          <w:rStyle w:val="NormalTok"/>
        </w:rPr>
        <w:t xml:space="preserve">), </w:t>
      </w:r>
      <w:r>
        <w:rPr>
          <w:rStyle w:val="StringTok"/>
        </w:rPr>
        <w:t xml:space="preserve">"/ex"</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pattern =</w:t>
      </w:r>
      <w:r>
        <w:rPr>
          <w:rStyle w:val="NormalTok"/>
        </w:rPr>
        <w:t xml:space="preserve"> </w:t>
      </w:r>
      <w:r>
        <w:rPr>
          <w:rStyle w:val="StringTok"/>
        </w:rPr>
        <w:t xml:space="preserve">"grd"</w:t>
      </w:r>
      <w:r>
        <w:rPr>
          <w:rStyle w:val="NormalTok"/>
        </w:rPr>
        <w:t xml:space="preserve">, </w:t>
      </w:r>
      <w:r>
        <w:rPr>
          <w:rStyle w:val="DataTypeTok"/>
        </w:rPr>
        <w:t xml:space="preserve">full.names =</w:t>
      </w:r>
      <w:r>
        <w:rPr>
          <w:rStyle w:val="NormalTok"/>
        </w:rPr>
        <w:t xml:space="preserve"> T)</w:t>
      </w:r>
      <w:r>
        <w:br w:type="textWrapping"/>
      </w:r>
      <w:r>
        <w:rPr>
          <w:rStyle w:val="NormalTok"/>
        </w:rPr>
        <w:t xml:space="preserve">predictors &lt;-</w:t>
      </w:r>
      <w:r>
        <w:rPr>
          <w:rStyle w:val="StringTok"/>
        </w:rPr>
        <w:t xml:space="preserve"> </w:t>
      </w:r>
      <w:r>
        <w:rPr>
          <w:rStyle w:val="KeywordTok"/>
        </w:rPr>
        <w:t xml:space="preserve">stack</w:t>
      </w:r>
      <w:r>
        <w:rPr>
          <w:rStyle w:val="NormalTok"/>
        </w:rPr>
        <w:t xml:space="preserve">(files)</w:t>
      </w:r>
      <w:r>
        <w:br w:type="textWrapping"/>
      </w:r>
      <w:r>
        <w:rPr>
          <w:rStyle w:val="NormalTok"/>
        </w:rPr>
        <w:t xml:space="preserve">file &lt;-</w:t>
      </w:r>
      <w:r>
        <w:rPr>
          <w:rStyle w:val="StringTok"/>
        </w:rPr>
        <w:t xml:space="preserve"> </w:t>
      </w:r>
      <w:r>
        <w:rPr>
          <w:rStyle w:val="KeywordTok"/>
        </w:rPr>
        <w:t xml:space="preserve">paste</w:t>
      </w:r>
      <w:r>
        <w:rPr>
          <w:rStyle w:val="NormalTok"/>
        </w:rPr>
        <w:t xml:space="preserve">(</w:t>
      </w:r>
      <w:r>
        <w:rPr>
          <w:rStyle w:val="KeywordTok"/>
        </w:rPr>
        <w:t xml:space="preserve">system.file</w:t>
      </w:r>
      <w:r>
        <w:rPr>
          <w:rStyle w:val="NormalTok"/>
        </w:rPr>
        <w:t xml:space="preserve">(</w:t>
      </w:r>
      <w:r>
        <w:rPr>
          <w:rStyle w:val="DataTypeTok"/>
        </w:rPr>
        <w:t xml:space="preserve">package =</w:t>
      </w:r>
      <w:r>
        <w:rPr>
          <w:rStyle w:val="NormalTok"/>
        </w:rPr>
        <w:t xml:space="preserve"> </w:t>
      </w:r>
      <w:r>
        <w:rPr>
          <w:rStyle w:val="StringTok"/>
        </w:rPr>
        <w:t xml:space="preserve">"dismo"</w:t>
      </w:r>
      <w:r>
        <w:rPr>
          <w:rStyle w:val="NormalTok"/>
        </w:rPr>
        <w:t xml:space="preserve">), </w:t>
      </w:r>
      <w:r>
        <w:rPr>
          <w:rStyle w:val="StringTok"/>
        </w:rPr>
        <w:t xml:space="preserve">"/ex/bradypus.csv"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bradypus &lt;-</w:t>
      </w:r>
      <w:r>
        <w:rPr>
          <w:rStyle w:val="StringTok"/>
        </w:rPr>
        <w:t xml:space="preserve"> </w:t>
      </w:r>
      <w:r>
        <w:rPr>
          <w:rStyle w:val="KeywordTok"/>
        </w:rPr>
        <w:t xml:space="preserve">read.table</w:t>
      </w:r>
      <w:r>
        <w:rPr>
          <w:rStyle w:val="NormalTok"/>
        </w:rPr>
        <w:t xml:space="preserve">(file,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train_coords &lt;-</w:t>
      </w:r>
      <w:r>
        <w:rPr>
          <w:rStyle w:val="StringTok"/>
        </w:rPr>
        <w:t xml:space="preserve"> </w:t>
      </w:r>
      <w:r>
        <w:rPr>
          <w:rStyle w:val="NormalTok"/>
        </w:rPr>
        <w:t xml:space="preserve">bradypus[,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KeywordTok"/>
        </w:rPr>
        <w:t xml:space="preserve">set.seed</w:t>
      </w:r>
      <w:r>
        <w:rPr>
          <w:rStyle w:val="NormalTok"/>
        </w:rPr>
        <w:t xml:space="preserve">(</w:t>
      </w:r>
      <w:r>
        <w:rPr>
          <w:rStyle w:val="DecValTok"/>
        </w:rPr>
        <w:t xml:space="preserve">25</w:t>
      </w:r>
      <w:r>
        <w:rPr>
          <w:rStyle w:val="NormalTok"/>
        </w:rPr>
        <w:t xml:space="preserve">)</w:t>
      </w:r>
      <w:r>
        <w:br w:type="textWrapping"/>
      </w:r>
      <w:r>
        <w:rPr>
          <w:rStyle w:val="NormalTok"/>
        </w:rPr>
        <w:t xml:space="preserve">bg_coords &lt;-</w:t>
      </w:r>
      <w:r>
        <w:rPr>
          <w:rStyle w:val="StringTok"/>
        </w:rPr>
        <w:t xml:space="preserve"> </w:t>
      </w:r>
      <w:r>
        <w:rPr>
          <w:rStyle w:val="KeywordTok"/>
        </w:rPr>
        <w:t xml:space="preserve">randomPoints</w:t>
      </w:r>
      <w:r>
        <w:rPr>
          <w:rStyle w:val="NormalTok"/>
        </w:rPr>
        <w:t xml:space="preserve">(predictors, </w:t>
      </w:r>
      <w:r>
        <w:rPr>
          <w:rStyle w:val="DecValTok"/>
        </w:rPr>
        <w:t xml:space="preserve">5000</w:t>
      </w:r>
      <w:r>
        <w:rPr>
          <w:rStyle w:val="NormalTok"/>
        </w:rPr>
        <w:t xml:space="preserve">)  </w:t>
      </w:r>
      <w:r>
        <w:rPr>
          <w:rStyle w:val="CommentTok"/>
        </w:rPr>
        <w:t xml:space="preserve"># Extract random points</w:t>
      </w:r>
    </w:p>
    <w:p>
      <w:pPr>
        <w:pStyle w:val="FirstParagraph"/>
      </w:pPr>
      <w:r>
        <w:t xml:space="preserve">Prepare the data for the analisys with</w:t>
      </w:r>
      <w:r>
        <w:t xml:space="preserve"> </w:t>
      </w:r>
      <w:r>
        <w:rPr>
          <w:rStyle w:val="VerbatimChar"/>
        </w:rPr>
        <w:t xml:space="preserve">SDMsel</w:t>
      </w:r>
      <w:r>
        <w:t xml:space="preserve">:</w:t>
      </w:r>
    </w:p>
    <w:p>
      <w:pPr>
        <w:pStyle w:val="SourceCode"/>
      </w:pPr>
      <w:r>
        <w:rPr>
          <w:rStyle w:val="NormalTok"/>
        </w:rPr>
        <w:t xml:space="preserve">train &lt;-</w:t>
      </w:r>
      <w:r>
        <w:rPr>
          <w:rStyle w:val="StringTok"/>
        </w:rPr>
        <w:t xml:space="preserve"> </w:t>
      </w:r>
      <w:r>
        <w:rPr>
          <w:rStyle w:val="KeywordTok"/>
        </w:rPr>
        <w:t xml:space="preserve">prepareSWD</w:t>
      </w:r>
      <w:r>
        <w:rPr>
          <w:rStyle w:val="NormalTok"/>
        </w:rPr>
        <w:t xml:space="preserve">(</w:t>
      </w:r>
      <w:r>
        <w:rPr>
          <w:rStyle w:val="DataTypeTok"/>
        </w:rPr>
        <w:t xml:space="preserve">species =</w:t>
      </w:r>
      <w:r>
        <w:rPr>
          <w:rStyle w:val="NormalTok"/>
        </w:rPr>
        <w:t xml:space="preserve"> </w:t>
      </w:r>
      <w:r>
        <w:rPr>
          <w:rStyle w:val="StringTok"/>
        </w:rPr>
        <w:t xml:space="preserve">"Bradipus variagatus"</w:t>
      </w:r>
      <w:r>
        <w:rPr>
          <w:rStyle w:val="NormalTok"/>
        </w:rPr>
        <w:t xml:space="preserve">, </w:t>
      </w:r>
      <w:r>
        <w:rPr>
          <w:rStyle w:val="DataTypeTok"/>
        </w:rPr>
        <w:t xml:space="preserve">coords =</w:t>
      </w:r>
      <w:r>
        <w:rPr>
          <w:rStyle w:val="NormalTok"/>
        </w:rPr>
        <w:t xml:space="preserve"> train_coords, </w:t>
      </w:r>
      <w:r>
        <w:rPr>
          <w:rStyle w:val="DataTypeTok"/>
        </w:rPr>
        <w:t xml:space="preserve">env =</w:t>
      </w:r>
      <w:r>
        <w:rPr>
          <w:rStyle w:val="NormalTok"/>
        </w:rPr>
        <w:t xml:space="preserve"> predictors, </w:t>
      </w:r>
      <w:r>
        <w:rPr>
          <w:rStyle w:val="DataTypeTok"/>
        </w:rPr>
        <w:t xml:space="preserve">categoricals =</w:t>
      </w:r>
      <w:r>
        <w:rPr>
          <w:rStyle w:val="NormalTok"/>
        </w:rPr>
        <w:t xml:space="preserve"> </w:t>
      </w:r>
      <w:r>
        <w:rPr>
          <w:rStyle w:val="StringTok"/>
        </w:rPr>
        <w:t xml:space="preserve">"biome"</w:t>
      </w:r>
      <w:r>
        <w:rPr>
          <w:rStyle w:val="NormalTok"/>
        </w:rPr>
        <w:t xml:space="preserve">)</w:t>
      </w:r>
      <w:r>
        <w:br w:type="textWrapping"/>
      </w:r>
      <w:r>
        <w:rPr>
          <w:rStyle w:val="CommentTok"/>
        </w:rPr>
        <w:t xml:space="preserve">#&gt; Extracting environmental condition for Bradipus variagatus...</w:t>
      </w:r>
      <w:r>
        <w:br w:type="textWrapping"/>
      </w:r>
      <w:r>
        <w:rPr>
          <w:rStyle w:val="NormalTok"/>
        </w:rPr>
        <w:t xml:space="preserve">bg &lt;-</w:t>
      </w:r>
      <w:r>
        <w:rPr>
          <w:rStyle w:val="StringTok"/>
        </w:rPr>
        <w:t xml:space="preserve"> </w:t>
      </w:r>
      <w:r>
        <w:rPr>
          <w:rStyle w:val="KeywordTok"/>
        </w:rPr>
        <w:t xml:space="preserve">prepareSWD</w:t>
      </w:r>
      <w:r>
        <w:rPr>
          <w:rStyle w:val="NormalTok"/>
        </w:rPr>
        <w:t xml:space="preserve">(</w:t>
      </w:r>
      <w:r>
        <w:rPr>
          <w:rStyle w:val="DataTypeTok"/>
        </w:rPr>
        <w:t xml:space="preserve">species =</w:t>
      </w:r>
      <w:r>
        <w:rPr>
          <w:rStyle w:val="NormalTok"/>
        </w:rPr>
        <w:t xml:space="preserve"> </w:t>
      </w:r>
      <w:r>
        <w:rPr>
          <w:rStyle w:val="StringTok"/>
        </w:rPr>
        <w:t xml:space="preserve">"Bradipus variagatus"</w:t>
      </w:r>
      <w:r>
        <w:rPr>
          <w:rStyle w:val="NormalTok"/>
        </w:rPr>
        <w:t xml:space="preserve">, </w:t>
      </w:r>
      <w:r>
        <w:rPr>
          <w:rStyle w:val="DataTypeTok"/>
        </w:rPr>
        <w:t xml:space="preserve">coords =</w:t>
      </w:r>
      <w:r>
        <w:rPr>
          <w:rStyle w:val="NormalTok"/>
        </w:rPr>
        <w:t xml:space="preserve"> bg_coords, </w:t>
      </w:r>
      <w:r>
        <w:rPr>
          <w:rStyle w:val="DataTypeTok"/>
        </w:rPr>
        <w:t xml:space="preserve">env =</w:t>
      </w:r>
      <w:r>
        <w:rPr>
          <w:rStyle w:val="NormalTok"/>
        </w:rPr>
        <w:t xml:space="preserve"> predictors, </w:t>
      </w:r>
      <w:r>
        <w:rPr>
          <w:rStyle w:val="DataTypeTok"/>
        </w:rPr>
        <w:t xml:space="preserve">categoricals =</w:t>
      </w:r>
      <w:r>
        <w:rPr>
          <w:rStyle w:val="NormalTok"/>
        </w:rPr>
        <w:t xml:space="preserve"> </w:t>
      </w:r>
      <w:r>
        <w:rPr>
          <w:rStyle w:val="StringTok"/>
        </w:rPr>
        <w:t xml:space="preserve">"biome"</w:t>
      </w:r>
      <w:r>
        <w:rPr>
          <w:rStyle w:val="NormalTok"/>
        </w:rPr>
        <w:t xml:space="preserve">)</w:t>
      </w:r>
      <w:r>
        <w:br w:type="textWrapping"/>
      </w:r>
      <w:r>
        <w:rPr>
          <w:rStyle w:val="CommentTok"/>
        </w:rPr>
        <w:t xml:space="preserve">#&gt; Extracting environmental condition for Bradipus variagatus...</w:t>
      </w:r>
      <w:r>
        <w:br w:type="textWrapping"/>
      </w:r>
      <w:r>
        <w:rPr>
          <w:rStyle w:val="CommentTok"/>
        </w:rPr>
        <w:t xml:space="preserve">#&gt; Warning: 5 locations are NA for some environmental variables, they will be discard!</w:t>
      </w:r>
    </w:p>
    <w:p>
      <w:pPr>
        <w:pStyle w:val="FirstParagraph"/>
      </w:pPr>
      <w:r>
        <w:t xml:space="preserve">Train a MaxEnt model:</w:t>
      </w:r>
    </w:p>
    <w:p>
      <w:pPr>
        <w:pStyle w:val="SourceCode"/>
      </w:pPr>
      <w:r>
        <w:rPr>
          <w:rStyle w:val="NormalTok"/>
        </w:rPr>
        <w:t xml:space="preserve">model &lt;-</w:t>
      </w:r>
      <w:r>
        <w:rPr>
          <w:rStyle w:val="StringTok"/>
        </w:rPr>
        <w:t xml:space="preserve"> </w:t>
      </w:r>
      <w:r>
        <w:rPr>
          <w:rStyle w:val="KeywordTok"/>
        </w:rPr>
        <w:t xml:space="preserve">trainMaxent</w:t>
      </w:r>
      <w:r>
        <w:rPr>
          <w:rStyle w:val="NormalTok"/>
        </w:rPr>
        <w:t xml:space="preserve">(</w:t>
      </w:r>
      <w:r>
        <w:rPr>
          <w:rStyle w:val="DataTypeTok"/>
        </w:rPr>
        <w:t xml:space="preserve">presence =</w:t>
      </w:r>
      <w:r>
        <w:rPr>
          <w:rStyle w:val="NormalTok"/>
        </w:rPr>
        <w:t xml:space="preserve"> train, </w:t>
      </w:r>
      <w:r>
        <w:rPr>
          <w:rStyle w:val="DataTypeTok"/>
        </w:rPr>
        <w:t xml:space="preserve">bg =</w:t>
      </w:r>
      <w:r>
        <w:rPr>
          <w:rStyle w:val="NormalTok"/>
        </w:rPr>
        <w:t xml:space="preserve"> bg, </w:t>
      </w:r>
      <w:r>
        <w:rPr>
          <w:rStyle w:val="DataTypeTok"/>
        </w:rPr>
        <w:t xml:space="preserve">rm =</w:t>
      </w:r>
      <w:r>
        <w:rPr>
          <w:rStyle w:val="NormalTok"/>
        </w:rPr>
        <w:t xml:space="preserve"> </w:t>
      </w:r>
      <w:r>
        <w:rPr>
          <w:rStyle w:val="DecValTok"/>
        </w:rPr>
        <w:t xml:space="preserve">1</w:t>
      </w:r>
      <w:r>
        <w:rPr>
          <w:rStyle w:val="NormalTok"/>
        </w:rPr>
        <w:t xml:space="preserve">, </w:t>
      </w:r>
      <w:r>
        <w:rPr>
          <w:rStyle w:val="DataTypeTok"/>
        </w:rPr>
        <w:t xml:space="preserve">fc =</w:t>
      </w:r>
      <w:r>
        <w:rPr>
          <w:rStyle w:val="NormalTok"/>
        </w:rPr>
        <w:t xml:space="preserve"> </w:t>
      </w:r>
      <w:r>
        <w:rPr>
          <w:rStyle w:val="StringTok"/>
        </w:rPr>
        <w:t xml:space="preserve">"lqp"</w:t>
      </w:r>
      <w:r>
        <w:rPr>
          <w:rStyle w:val="NormalTok"/>
        </w:rPr>
        <w:t xml:space="preserve">, </w:t>
      </w:r>
      <w:r>
        <w:rPr>
          <w:rStyle w:val="DataTypeTok"/>
        </w:rPr>
        <w:t xml:space="preserve">type =</w:t>
      </w:r>
      <w:r>
        <w:rPr>
          <w:rStyle w:val="NormalTok"/>
        </w:rPr>
        <w:t xml:space="preserve"> </w:t>
      </w:r>
      <w:r>
        <w:rPr>
          <w:rStyle w:val="StringTok"/>
        </w:rPr>
        <w:t xml:space="preserve">"cloglog"</w:t>
      </w:r>
      <w:r>
        <w:rPr>
          <w:rStyle w:val="NormalTok"/>
        </w:rPr>
        <w:t xml:space="preserve">, </w:t>
      </w:r>
      <w:r>
        <w:rPr>
          <w:rStyle w:val="DataTypeTok"/>
        </w:rPr>
        <w:t xml:space="preserve">iter =</w:t>
      </w:r>
      <w:r>
        <w:rPr>
          <w:rStyle w:val="NormalTok"/>
        </w:rPr>
        <w:t xml:space="preserve"> </w:t>
      </w:r>
      <w:r>
        <w:rPr>
          <w:rStyle w:val="DecValTok"/>
        </w:rPr>
        <w:t xml:space="preserve">500</w:t>
      </w:r>
      <w:r>
        <w:rPr>
          <w:rStyle w:val="NormalTok"/>
        </w:rPr>
        <w:t xml:space="preserve">)</w:t>
      </w:r>
      <w:r>
        <w:br w:type="textWrapping"/>
      </w:r>
      <w:r>
        <w:rPr>
          <w:rStyle w:val="CommentTok"/>
        </w:rPr>
        <w:t xml:space="preserve">#&gt; Loading required namespace: rJava</w:t>
      </w:r>
    </w:p>
    <w:p>
      <w:pPr>
        <w:pStyle w:val="FirstParagraph"/>
      </w:pPr>
      <w:r>
        <w:t xml:space="preserve">Plot variable importance:</w:t>
      </w:r>
    </w:p>
    <w:p>
      <w:pPr>
        <w:pStyle w:val="SourceCode"/>
      </w:pPr>
      <w:r>
        <w:rPr>
          <w:rStyle w:val="KeywordTok"/>
        </w:rPr>
        <w:t xml:space="preserve">plotVarImp</w:t>
      </w:r>
      <w:r>
        <w:rPr>
          <w:rStyle w:val="NormalTok"/>
        </w:rPr>
        <w:t xml:space="preserve">(model, </w:t>
      </w:r>
      <w:r>
        <w:rPr>
          <w:rStyle w:val="DataTypeTok"/>
        </w:rPr>
        <w:t xml:space="preserve">type =</w:t>
      </w:r>
      <w:r>
        <w:rPr>
          <w:rStyle w:val="NormalTok"/>
        </w:rPr>
        <w:t xml:space="preserve"> </w:t>
      </w:r>
      <w:r>
        <w:rPr>
          <w:rStyle w:val="StringTok"/>
        </w:rPr>
        <w:t xml:space="preserve">"permutation"</w:t>
      </w:r>
      <w:r>
        <w:rPr>
          <w:rStyle w:val="NormalTok"/>
        </w:rPr>
        <w:t xml:space="preserve">, </w:t>
      </w:r>
      <w:r>
        <w:rPr>
          <w:rStyle w:val="DataTypeTok"/>
        </w:rPr>
        <w:t xml:space="preserve">color =</w:t>
      </w:r>
      <w:r>
        <w:rPr>
          <w:rStyle w:val="NormalTok"/>
        </w:rPr>
        <w:t xml:space="preserve"> </w:t>
      </w:r>
      <w:r>
        <w:rPr>
          <w:rStyle w:val="StringTok"/>
        </w:rPr>
        <w:t xml:space="preserve">"#159957"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ocs/reference/figures/README-plot-var-im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ROC curve:</w:t>
      </w:r>
    </w:p>
    <w:p>
      <w:pPr>
        <w:pStyle w:val="SourceCode"/>
      </w:pPr>
      <w:r>
        <w:rPr>
          <w:rStyle w:val="KeywordTok"/>
        </w:rPr>
        <w:t xml:space="preserve">plotROC</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ocs/reference/figures/README-plot-ROC-curv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prediction:</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 predictors)</w:t>
      </w:r>
    </w:p>
    <w:p>
      <w:pPr>
        <w:pStyle w:val="FirstParagraph"/>
      </w:pPr>
      <w:r>
        <w:t xml:space="preserve">Plot prediction:</w:t>
      </w:r>
    </w:p>
    <w:p>
      <w:pPr>
        <w:pStyle w:val="SourceCode"/>
      </w:pPr>
      <w:r>
        <w:rPr>
          <w:rStyle w:val="KeywordTok"/>
        </w:rPr>
        <w:t xml:space="preserve">plotPred</w:t>
      </w:r>
      <w:r>
        <w:rPr>
          <w:rStyle w:val="NormalTok"/>
        </w:rPr>
        <w:t xml:space="preserve">(pred, </w:t>
      </w:r>
      <w:r>
        <w:rPr>
          <w:rStyle w:val="DataTypeTok"/>
        </w:rPr>
        <w:t xml:space="preserve">lt =</w:t>
      </w:r>
      <w:r>
        <w:rPr>
          <w:rStyle w:val="NormalTok"/>
        </w:rPr>
        <w:t xml:space="preserve"> </w:t>
      </w:r>
      <w:r>
        <w:rPr>
          <w:rStyle w:val="StringTok"/>
        </w:rPr>
        <w:t xml:space="preserve">"cloglog output"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ocs/reference/figures/README-plot-predic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speed-test"/>
      <w:bookmarkEnd w:id="27"/>
      <w:r>
        <w:t xml:space="preserve">Speed test</w:t>
      </w:r>
    </w:p>
    <w:p>
      <w:pPr>
        <w:pStyle w:val="FirstParagraph"/>
      </w:pPr>
      <w:r>
        <w:t xml:space="preserve">We test now the difference in speed between the predict function of</w:t>
      </w:r>
      <w:r>
        <w:t xml:space="preserve"> </w:t>
      </w:r>
      <w:r>
        <w:rPr>
          <w:b/>
        </w:rPr>
        <w:t xml:space="preserve">dismo</w:t>
      </w:r>
      <w:r>
        <w:t xml:space="preserve"> </w:t>
      </w:r>
      <w:r>
        <w:t xml:space="preserve">package that uses the Java software and the predict function of</w:t>
      </w:r>
      <w:r>
        <w:t xml:space="preserve"> </w:t>
      </w:r>
      <w:r>
        <w:rPr>
          <w:b/>
        </w:rPr>
        <w:t xml:space="preserve">SDMsel</w:t>
      </w:r>
      <w:r>
        <w:t xml:space="preserve"> </w:t>
      </w:r>
      <w:r>
        <w:t xml:space="preserve">package. We also test if the results are equivalent.</w:t>
      </w:r>
    </w:p>
    <w:p>
      <w:pPr>
        <w:pStyle w:val="BodyText"/>
      </w:pPr>
      <w:r>
        <w:t xml:space="preserve">The following code creates a function to test the equivalence of the results:</w:t>
      </w:r>
    </w:p>
    <w:p>
      <w:pPr>
        <w:pStyle w:val="SourceCode"/>
      </w:pPr>
      <w:r>
        <w:rPr>
          <w:rStyle w:val="NormalTok"/>
        </w:rPr>
        <w:t xml:space="preserve">my_check &lt;-</w:t>
      </w:r>
      <w:r>
        <w:rPr>
          <w:rStyle w:val="StringTok"/>
        </w:rPr>
        <w:t xml:space="preserve"> </w:t>
      </w:r>
      <w:r>
        <w:rPr>
          <w:rStyle w:val="ControlFlowTok"/>
        </w:rPr>
        <w:t xml:space="preserve">function</w:t>
      </w:r>
      <w:r>
        <w:rPr>
          <w:rStyle w:val="NormalTok"/>
        </w:rPr>
        <w:t xml:space="preserve">(values) {</w:t>
      </w:r>
      <w:r>
        <w:br w:type="textWrapping"/>
      </w:r>
      <w:r>
        <w:rPr>
          <w:rStyle w:val="NormalTok"/>
        </w:rPr>
        <w:t xml:space="preserve">  error &lt;-</w:t>
      </w:r>
      <w:r>
        <w:rPr>
          <w:rStyle w:val="StringTok"/>
        </w:rPr>
        <w:t xml:space="preserve"> </w:t>
      </w:r>
      <w:r>
        <w:rPr>
          <w:rStyle w:val="FloatTok"/>
        </w:rPr>
        <w:t xml:space="preserve">1e-7</w:t>
      </w:r>
      <w:r>
        <w:rPr>
          <w:rStyle w:val="NormalTok"/>
        </w:rPr>
        <w:t xml:space="preserve"> </w:t>
      </w:r>
      <w:r>
        <w:br w:type="textWrapping"/>
      </w:r>
      <w:r>
        <w:rPr>
          <w:rStyle w:val="NormalTok"/>
        </w:rPr>
        <w:t xml:space="preserve">  max_error &lt;-</w:t>
      </w:r>
      <w:r>
        <w:rPr>
          <w:rStyle w:val="StringTok"/>
        </w:rPr>
        <w:t xml:space="preserve"> </w:t>
      </w:r>
      <w:r>
        <w:rPr>
          <w:rStyle w:val="KeywordTok"/>
        </w:rPr>
        <w:t xml:space="preserve">max</w:t>
      </w:r>
      <w:r>
        <w:rPr>
          <w:rStyle w:val="NormalTok"/>
        </w:rPr>
        <w:t xml:space="preserve">(</w:t>
      </w:r>
      <w:r>
        <w:rPr>
          <w:rStyle w:val="KeywordTok"/>
        </w:rPr>
        <w:t xml:space="preserve">values</w:t>
      </w:r>
      <w:r>
        <w:rPr>
          <w:rStyle w:val="NormalTok"/>
        </w:rPr>
        <w:t xml:space="preserve">(values[[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values</w:t>
      </w:r>
      <w:r>
        <w:rPr>
          <w:rStyle w:val="NormalTok"/>
        </w:rPr>
        <w:t xml:space="preserve">(values[[</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max_error </w:t>
      </w:r>
      <w:r>
        <w:rPr>
          <w:rStyle w:val="OperatorTok"/>
        </w:rPr>
        <w:t xml:space="preserve">&lt;</w:t>
      </w:r>
      <w:r>
        <w:rPr>
          <w:rStyle w:val="StringTok"/>
        </w:rPr>
        <w:t xml:space="preserve"> </w:t>
      </w:r>
      <w:r>
        <w:rPr>
          <w:rStyle w:val="NormalTok"/>
        </w:rPr>
        <w:t xml:space="preserve">error</w:t>
      </w:r>
      <w:r>
        <w:br w:type="textWrapping"/>
      </w:r>
      <w:r>
        <w:rPr>
          <w:rStyle w:val="NormalTok"/>
        </w:rPr>
        <w:t xml:space="preserve">}</w:t>
      </w:r>
    </w:p>
    <w:p>
      <w:pPr>
        <w:pStyle w:val="FirstParagraph"/>
      </w:pPr>
      <w:r>
        <w:t xml:space="preserve">If the results are different for more than</w:t>
      </w:r>
      <w:r>
        <w:t xml:space="preserve"> </w:t>
      </w:r>
      <w:r>
        <w:rPr>
          <w:rStyle w:val="VerbatimChar"/>
        </w:rPr>
        <w:t xml:space="preserve">1e-7</w:t>
      </w:r>
      <w:r>
        <w:t xml:space="preserve"> </w:t>
      </w:r>
      <w:r>
        <w:t xml:space="preserve">the test will fail. The next function converts an object of class</w:t>
      </w:r>
      <w:r>
        <w:t xml:space="preserve"> </w:t>
      </w:r>
      <w:r>
        <w:rPr>
          <w:rStyle w:val="VerbatimChar"/>
        </w:rPr>
        <w:t xml:space="preserve">Maxent</w:t>
      </w:r>
      <w:r>
        <w:t xml:space="preserve"> </w:t>
      </w:r>
      <w:r>
        <w:t xml:space="preserve">into an object of class</w:t>
      </w:r>
      <w:r>
        <w:t xml:space="preserve"> </w:t>
      </w:r>
      <w:r>
        <w:rPr>
          <w:rStyle w:val="VerbatimChar"/>
        </w:rPr>
        <w:t xml:space="preserve">MaxEnt</w:t>
      </w:r>
      <w:r>
        <w:t xml:space="preserve"> </w:t>
      </w:r>
      <w:r>
        <w:t xml:space="preserve">(dismo pkg):</w:t>
      </w:r>
    </w:p>
    <w:p>
      <w:pPr>
        <w:pStyle w:val="SourceCode"/>
      </w:pPr>
      <w:r>
        <w:rPr>
          <w:rStyle w:val="NormalTok"/>
        </w:rPr>
        <w:t xml:space="preserve">me_model &lt;-</w:t>
      </w:r>
      <w:r>
        <w:rPr>
          <w:rStyle w:val="StringTok"/>
        </w:rPr>
        <w:t xml:space="preserve"> </w:t>
      </w:r>
      <w:r>
        <w:rPr>
          <w:rStyle w:val="KeywordTok"/>
        </w:rPr>
        <w:t xml:space="preserve">Maxent2MaxEnt</w:t>
      </w:r>
      <w:r>
        <w:rPr>
          <w:rStyle w:val="NormalTok"/>
        </w:rPr>
        <w:t xml:space="preserve">(model)</w:t>
      </w:r>
    </w:p>
    <w:p>
      <w:pPr>
        <w:pStyle w:val="FirstParagraph"/>
      </w:pPr>
      <w:r>
        <w:t xml:space="preserve">Run the test with 10 replicates:</w:t>
      </w:r>
    </w:p>
    <w:p>
      <w:pPr>
        <w:pStyle w:val="SourceCode"/>
      </w:pPr>
      <w:r>
        <w:rPr>
          <w:rStyle w:val="KeywordTok"/>
        </w:rPr>
        <w:t xml:space="preserve">library</w:t>
      </w:r>
      <w:r>
        <w:rPr>
          <w:rStyle w:val="NormalTok"/>
        </w:rPr>
        <w:t xml:space="preserve">(microbenchmark)</w:t>
      </w:r>
      <w:r>
        <w:br w:type="textWrapping"/>
      </w:r>
      <w:r>
        <w:rPr>
          <w:rStyle w:val="NormalTok"/>
        </w:rPr>
        <w:t xml:space="preserve">res &lt;-</w:t>
      </w:r>
      <w:r>
        <w:rPr>
          <w:rStyle w:val="StringTok"/>
        </w:rPr>
        <w:t xml:space="preserve"> </w:t>
      </w:r>
      <w:r>
        <w:rPr>
          <w:rStyle w:val="KeywordTok"/>
        </w:rPr>
        <w:t xml:space="preserve">microbenchmark</w:t>
      </w:r>
      <w:r>
        <w:rPr>
          <w:rStyle w:val="NormalTok"/>
        </w:rPr>
        <w:t xml:space="preserve">(</w:t>
      </w:r>
      <w:r>
        <w:rPr>
          <w:rStyle w:val="StringTok"/>
        </w:rPr>
        <w:t xml:space="preserve">"dismo"</w:t>
      </w:r>
      <w:r>
        <w:rPr>
          <w:rStyle w:val="NormalTok"/>
        </w:rPr>
        <w:t xml:space="preserve"> =</w:t>
      </w:r>
      <w:r>
        <w:rPr>
          <w:rStyle w:val="StringTok"/>
        </w:rPr>
        <w:t xml:space="preserve"> </w:t>
      </w:r>
      <w:r>
        <w:rPr>
          <w:rStyle w:val="NormalTok"/>
        </w:rPr>
        <w:t xml:space="preserve">pred &lt;-</w:t>
      </w:r>
      <w:r>
        <w:rPr>
          <w:rStyle w:val="StringTok"/>
        </w:rPr>
        <w:t xml:space="preserve"> </w:t>
      </w:r>
      <w:r>
        <w:rPr>
          <w:rStyle w:val="NormalTok"/>
        </w:rPr>
        <w:t xml:space="preserve">{</w:t>
      </w:r>
      <w:r>
        <w:rPr>
          <w:rStyle w:val="KeywordTok"/>
        </w:rPr>
        <w:t xml:space="preserve">predict</w:t>
      </w:r>
      <w:r>
        <w:rPr>
          <w:rStyle w:val="NormalTok"/>
        </w:rPr>
        <w:t xml:space="preserve">(me_model, predictors)},</w:t>
      </w:r>
      <w:r>
        <w:br w:type="textWrapping"/>
      </w:r>
      <w:r>
        <w:rPr>
          <w:rStyle w:val="NormalTok"/>
        </w:rPr>
        <w:t xml:space="preserve">                      </w:t>
      </w:r>
      <w:r>
        <w:rPr>
          <w:rStyle w:val="StringTok"/>
        </w:rPr>
        <w:t xml:space="preserve">"SDMsel"</w:t>
      </w:r>
      <w:r>
        <w:rPr>
          <w:rStyle w:val="NormalTok"/>
        </w:rPr>
        <w:t xml:space="preserve"> =</w:t>
      </w:r>
      <w:r>
        <w:rPr>
          <w:rStyle w:val="StringTok"/>
        </w:rPr>
        <w:t xml:space="preserve"> </w:t>
      </w:r>
      <w:r>
        <w:rPr>
          <w:rStyle w:val="NormalTok"/>
        </w:rPr>
        <w:t xml:space="preserve">pred &lt;-</w:t>
      </w:r>
      <w:r>
        <w:rPr>
          <w:rStyle w:val="StringTok"/>
        </w:rPr>
        <w:t xml:space="preserve"> </w:t>
      </w:r>
      <w:r>
        <w:rPr>
          <w:rStyle w:val="NormalTok"/>
        </w:rPr>
        <w:t xml:space="preserve">{</w:t>
      </w:r>
      <w:r>
        <w:rPr>
          <w:rStyle w:val="KeywordTok"/>
        </w:rPr>
        <w:t xml:space="preserve">predict</w:t>
      </w:r>
      <w:r>
        <w:rPr>
          <w:rStyle w:val="NormalTok"/>
        </w:rPr>
        <w:t xml:space="preserve">(model, predictors)},</w:t>
      </w:r>
      <w:r>
        <w:br w:type="textWrapping"/>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check =</w:t>
      </w:r>
      <w:r>
        <w:rPr>
          <w:rStyle w:val="NormalTok"/>
        </w:rPr>
        <w:t xml:space="preserve"> my_check)</w:t>
      </w:r>
    </w:p>
    <w:p>
      <w:pPr>
        <w:pStyle w:val="FirstParagraph"/>
      </w:pPr>
      <w:r>
        <w:t xml:space="preserve">Print results:</w:t>
      </w:r>
    </w:p>
    <w:p>
      <w:pPr>
        <w:pStyle w:val="SourceCode"/>
      </w:pPr>
      <w:r>
        <w:rPr>
          <w:rStyle w:val="NormalTok"/>
        </w:rPr>
        <w:t xml:space="preserve">res</w:t>
      </w:r>
      <w:r>
        <w:br w:type="textWrapping"/>
      </w:r>
      <w:r>
        <w:rPr>
          <w:rStyle w:val="CommentTok"/>
        </w:rPr>
        <w:t xml:space="preserve">#&gt; Unit: milliseconds</w:t>
      </w:r>
      <w:r>
        <w:br w:type="textWrapping"/>
      </w:r>
      <w:r>
        <w:rPr>
          <w:rStyle w:val="CommentTok"/>
        </w:rPr>
        <w:t xml:space="preserve">#&gt;    expr      min       lq     mean   median       uq      max neval</w:t>
      </w:r>
      <w:r>
        <w:br w:type="textWrapping"/>
      </w:r>
      <w:r>
        <w:rPr>
          <w:rStyle w:val="CommentTok"/>
        </w:rPr>
        <w:t xml:space="preserve">#&gt;   dismo 550.0248 628.3019 622.6394 632.6830 634.8571 639.0053    10</w:t>
      </w:r>
      <w:r>
        <w:br w:type="textWrapping"/>
      </w:r>
      <w:r>
        <w:rPr>
          <w:rStyle w:val="CommentTok"/>
        </w:rPr>
        <w:t xml:space="preserve">#&gt;  SDMsel 217.5260 220.5965 247.0092 223.8093 227.5432 455.2680    10</w:t>
      </w:r>
    </w:p>
    <w:p>
      <w:pPr>
        <w:pStyle w:val="FirstParagraph"/>
      </w:pPr>
      <w:r>
        <w:t xml:space="preserve">Plot results:</w:t>
      </w:r>
    </w:p>
    <w:p>
      <w:pPr>
        <w:pStyle w:val="SourceCode"/>
      </w:pPr>
      <w:r>
        <w:rPr>
          <w:rStyle w:val="KeywordTok"/>
        </w:rPr>
        <w:t xml:space="preserve">autoplot</w:t>
      </w:r>
      <w:r>
        <w:rPr>
          <w:rStyle w:val="NormalTok"/>
        </w:rPr>
        <w:t xml:space="preserve">(res)</w:t>
      </w:r>
      <w:r>
        <w:br w:type="textWrapping"/>
      </w:r>
      <w:r>
        <w:rPr>
          <w:rStyle w:val="CommentTok"/>
        </w:rPr>
        <w:t xml:space="preserve">#&gt; Coordinate system already present. Adding new coordinate system, which will replace the existing one.</w:t>
      </w:r>
    </w:p>
    <w:p>
      <w:pPr>
        <w:pStyle w:val="FirstParagraph"/>
      </w:pPr>
      <w:r>
        <w:drawing>
          <wp:inline>
            <wp:extent cx="4620126" cy="3696101"/>
            <wp:effectExtent b="0" l="0" r="0" t="0"/>
            <wp:docPr descr="" title="" id="1" name="Picture"/>
            <a:graphic>
              <a:graphicData uri="http://schemas.openxmlformats.org/drawingml/2006/picture">
                <pic:pic>
                  <pic:nvPicPr>
                    <pic:cNvPr descr="docs/reference/figures/README-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SDMsel</w:t>
      </w:r>
      <w:r>
        <w:t xml:space="preserve"> </w:t>
      </w:r>
      <w:r>
        <w:t xml:space="preserve">is at least twice faster than native Java software and the speed improves much more for large datasets when using parallel computation (i.e. see details in predict 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a8c3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2018-08-13T12:26:35Z</dcterms:created>
  <dcterms:modified xsi:type="dcterms:W3CDTF">2018-08-13T12:26:35Z</dcterms:modified>
</cp:coreProperties>
</file>