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58B9" w:rsidRDefault="005C58B9">
      <w:pPr>
        <w:widowControl w:val="0"/>
        <w:autoSpaceDE w:val="0"/>
        <w:autoSpaceDN w:val="0"/>
        <w:adjustRightInd w:val="0"/>
        <w:spacing w:after="200" w:line="276" w:lineRule="auto"/>
        <w:rPr>
          <w:rFonts w:ascii="Calibri" w:hAnsi="Calibri" w:cs="Calibri"/>
          <w:lang w:val="en"/>
        </w:rPr>
      </w:pPr>
    </w:p>
    <w:p w:rsidR="005C58B9" w:rsidRDefault="005C58B9">
      <w:pPr>
        <w:widowControl w:val="0"/>
        <w:autoSpaceDE w:val="0"/>
        <w:autoSpaceDN w:val="0"/>
        <w:adjustRightInd w:val="0"/>
        <w:spacing w:after="200" w:line="276" w:lineRule="auto"/>
        <w:rPr>
          <w:rFonts w:ascii="Calibri" w:hAnsi="Calibri" w:cs="Calibri"/>
          <w:lang w:val="en"/>
        </w:rPr>
      </w:pPr>
    </w:p>
    <w:p w:rsidR="005C58B9" w:rsidRDefault="005C58B9">
      <w:pPr>
        <w:widowControl w:val="0"/>
        <w:autoSpaceDE w:val="0"/>
        <w:autoSpaceDN w:val="0"/>
        <w:adjustRightInd w:val="0"/>
        <w:spacing w:after="200" w:line="276" w:lineRule="auto"/>
        <w:jc w:val="center"/>
        <w:rPr>
          <w:rFonts w:ascii="Calibri" w:hAnsi="Calibri" w:cs="Calibri"/>
          <w:b/>
          <w:bCs/>
          <w:sz w:val="28"/>
          <w:szCs w:val="28"/>
          <w:u w:val="single"/>
          <w:lang w:val="en"/>
        </w:rPr>
      </w:pPr>
      <w:r>
        <w:rPr>
          <w:rFonts w:ascii="Calibri" w:hAnsi="Calibri" w:cs="Calibri"/>
          <w:b/>
          <w:bCs/>
          <w:sz w:val="28"/>
          <w:szCs w:val="28"/>
          <w:u w:val="single"/>
          <w:lang w:val="en"/>
        </w:rPr>
        <w:t>IBM DATA SCIENCE TOOLS</w:t>
      </w:r>
    </w:p>
    <w:p w:rsidR="005A38C2" w:rsidRDefault="005C58B9">
      <w:pPr>
        <w:widowControl w:val="0"/>
        <w:autoSpaceDE w:val="0"/>
        <w:autoSpaceDN w:val="0"/>
        <w:adjustRightInd w:val="0"/>
        <w:spacing w:after="200" w:line="276" w:lineRule="auto"/>
        <w:rPr>
          <w:rFonts w:ascii="Calibri" w:hAnsi="Calibri" w:cs="Calibri"/>
          <w:sz w:val="28"/>
          <w:szCs w:val="28"/>
          <w:u w:val="single"/>
          <w:lang w:val="en"/>
        </w:rPr>
      </w:pPr>
      <w:r>
        <w:rPr>
          <w:rFonts w:ascii="Calibri" w:hAnsi="Calibri" w:cs="Calibri"/>
          <w:sz w:val="28"/>
          <w:szCs w:val="28"/>
          <w:lang w:val="en"/>
        </w:rPr>
        <w:t xml:space="preserve">Open source tools are available for various data science tasks. In this video, we’ll have a look at the different data science tasks. In subsequent videos we’ll walk through the most commonly used open source tools for those tasks. The most important tools are covered throughout this course. </w:t>
      </w:r>
      <w:r w:rsidRPr="005A38C2">
        <w:rPr>
          <w:rFonts w:ascii="Calibri" w:hAnsi="Calibri" w:cs="Calibri"/>
          <w:i/>
          <w:color w:val="4472C4" w:themeColor="accent5"/>
          <w:sz w:val="28"/>
          <w:szCs w:val="28"/>
          <w:lang w:val="en"/>
        </w:rPr>
        <w:t xml:space="preserve">Data Management is the process of persisting and retrieving data. Data Integration and Transformation, </w:t>
      </w:r>
      <w:bookmarkStart w:id="0" w:name="_GoBack"/>
      <w:bookmarkEnd w:id="0"/>
      <w:r w:rsidRPr="005A38C2">
        <w:rPr>
          <w:rFonts w:ascii="Calibri" w:hAnsi="Calibri" w:cs="Calibri"/>
          <w:i/>
          <w:color w:val="4472C4" w:themeColor="accent5"/>
          <w:sz w:val="28"/>
          <w:szCs w:val="28"/>
          <w:lang w:val="en"/>
        </w:rPr>
        <w:t>often referred to as Extract, Transform, and Load, or “ETL,” is the process of retrieving data from remote data management systems. Transforming data and loading it into a local data management system is also part of Data Integration and Transformation. Data Visualization is part of an initial data exploration process, as well as being part of a final deliverable.</w:t>
      </w:r>
      <w:r>
        <w:rPr>
          <w:rFonts w:ascii="Calibri" w:hAnsi="Calibri" w:cs="Calibri"/>
          <w:sz w:val="28"/>
          <w:szCs w:val="28"/>
          <w:lang w:val="en"/>
        </w:rPr>
        <w:t xml:space="preserve"> </w:t>
      </w:r>
      <w:r w:rsidRPr="005A38C2">
        <w:rPr>
          <w:rFonts w:ascii="Calibri" w:hAnsi="Calibri" w:cs="Calibri"/>
          <w:sz w:val="28"/>
          <w:szCs w:val="28"/>
          <w:u w:val="single"/>
          <w:lang w:val="en"/>
        </w:rPr>
        <w:t>Model Building is the process of creating a machine learning or deep learning model using an appropriate algorithm with a lot of data. Model deployment makes such a machine learning or deep learning model available to third-party applications.</w:t>
      </w:r>
    </w:p>
    <w:p w:rsidR="005A38C2" w:rsidRDefault="005C58B9" w:rsidP="005A38C2">
      <w:pPr>
        <w:widowControl w:val="0"/>
        <w:numPr>
          <w:ilvl w:val="0"/>
          <w:numId w:val="2"/>
        </w:numPr>
        <w:autoSpaceDE w:val="0"/>
        <w:autoSpaceDN w:val="0"/>
        <w:adjustRightInd w:val="0"/>
        <w:spacing w:after="200" w:line="276" w:lineRule="auto"/>
        <w:rPr>
          <w:rFonts w:ascii="Calibri" w:hAnsi="Calibri" w:cs="Calibri"/>
          <w:sz w:val="28"/>
          <w:szCs w:val="28"/>
          <w:lang w:val="en"/>
        </w:rPr>
      </w:pPr>
      <w:r w:rsidRPr="005A38C2">
        <w:rPr>
          <w:rFonts w:ascii="Calibri" w:hAnsi="Calibri" w:cs="Calibri"/>
          <w:i/>
          <w:sz w:val="28"/>
          <w:szCs w:val="28"/>
          <w:lang w:val="en"/>
        </w:rPr>
        <w:t>Model monitoring and assessment ensures continuous performance quality checks on the deployed models. These checks are for accuracy, fairness, and adversarial robustness</w:t>
      </w:r>
      <w:r w:rsidR="005A38C2">
        <w:rPr>
          <w:rFonts w:ascii="Calibri" w:hAnsi="Calibri" w:cs="Calibri"/>
          <w:sz w:val="28"/>
          <w:szCs w:val="28"/>
          <w:lang w:val="en"/>
        </w:rPr>
        <w:t xml:space="preserve">. </w:t>
      </w:r>
    </w:p>
    <w:p w:rsidR="005A38C2" w:rsidRDefault="005C58B9" w:rsidP="005A38C2">
      <w:pPr>
        <w:widowControl w:val="0"/>
        <w:numPr>
          <w:ilvl w:val="0"/>
          <w:numId w:val="2"/>
        </w:numPr>
        <w:autoSpaceDE w:val="0"/>
        <w:autoSpaceDN w:val="0"/>
        <w:adjustRightInd w:val="0"/>
        <w:spacing w:after="200" w:line="276" w:lineRule="auto"/>
        <w:rPr>
          <w:rFonts w:ascii="Calibri" w:hAnsi="Calibri" w:cs="Calibri"/>
          <w:sz w:val="28"/>
          <w:szCs w:val="28"/>
          <w:lang w:val="en"/>
        </w:rPr>
      </w:pPr>
      <w:r>
        <w:rPr>
          <w:rFonts w:ascii="Calibri" w:hAnsi="Calibri" w:cs="Calibri"/>
          <w:sz w:val="28"/>
          <w:szCs w:val="28"/>
          <w:lang w:val="en"/>
        </w:rPr>
        <w:t xml:space="preserve">Code asset management uses versioning and other collaborative features to facilitate teamwork. </w:t>
      </w:r>
    </w:p>
    <w:p w:rsidR="005A38C2" w:rsidRDefault="005C58B9" w:rsidP="005A38C2">
      <w:pPr>
        <w:widowControl w:val="0"/>
        <w:numPr>
          <w:ilvl w:val="0"/>
          <w:numId w:val="2"/>
        </w:numPr>
        <w:autoSpaceDE w:val="0"/>
        <w:autoSpaceDN w:val="0"/>
        <w:adjustRightInd w:val="0"/>
        <w:spacing w:after="200" w:line="276" w:lineRule="auto"/>
        <w:rPr>
          <w:rFonts w:ascii="Calibri" w:hAnsi="Calibri" w:cs="Calibri"/>
          <w:sz w:val="28"/>
          <w:szCs w:val="28"/>
          <w:lang w:val="en"/>
        </w:rPr>
      </w:pPr>
      <w:r>
        <w:rPr>
          <w:rFonts w:ascii="Calibri" w:hAnsi="Calibri" w:cs="Calibri"/>
          <w:sz w:val="28"/>
          <w:szCs w:val="28"/>
          <w:lang w:val="en"/>
        </w:rPr>
        <w:t xml:space="preserve">Data asset management brings the same versioning and collaborative components to data. </w:t>
      </w:r>
    </w:p>
    <w:p w:rsidR="005A38C2" w:rsidRDefault="005C58B9" w:rsidP="005A38C2">
      <w:pPr>
        <w:widowControl w:val="0"/>
        <w:numPr>
          <w:ilvl w:val="0"/>
          <w:numId w:val="2"/>
        </w:numPr>
        <w:autoSpaceDE w:val="0"/>
        <w:autoSpaceDN w:val="0"/>
        <w:adjustRightInd w:val="0"/>
        <w:spacing w:after="200" w:line="276" w:lineRule="auto"/>
        <w:rPr>
          <w:rFonts w:ascii="Calibri" w:hAnsi="Calibri" w:cs="Calibri"/>
          <w:sz w:val="28"/>
          <w:szCs w:val="28"/>
          <w:lang w:val="en"/>
        </w:rPr>
      </w:pPr>
      <w:r>
        <w:rPr>
          <w:rFonts w:ascii="Calibri" w:hAnsi="Calibri" w:cs="Calibri"/>
          <w:sz w:val="28"/>
          <w:szCs w:val="28"/>
          <w:lang w:val="en"/>
        </w:rPr>
        <w:t>Data asset management also supports replication, backup, and access right management.</w:t>
      </w:r>
    </w:p>
    <w:p w:rsidR="005A38C2" w:rsidRDefault="005C58B9" w:rsidP="005A38C2">
      <w:pPr>
        <w:widowControl w:val="0"/>
        <w:numPr>
          <w:ilvl w:val="0"/>
          <w:numId w:val="2"/>
        </w:numPr>
        <w:autoSpaceDE w:val="0"/>
        <w:autoSpaceDN w:val="0"/>
        <w:adjustRightInd w:val="0"/>
        <w:spacing w:after="200" w:line="276" w:lineRule="auto"/>
        <w:rPr>
          <w:rFonts w:ascii="Calibri" w:hAnsi="Calibri" w:cs="Calibri"/>
          <w:sz w:val="28"/>
          <w:szCs w:val="28"/>
          <w:lang w:val="en"/>
        </w:rPr>
      </w:pPr>
      <w:r>
        <w:rPr>
          <w:rFonts w:ascii="Calibri" w:hAnsi="Calibri" w:cs="Calibri"/>
          <w:sz w:val="28"/>
          <w:szCs w:val="28"/>
          <w:lang w:val="en"/>
        </w:rPr>
        <w:t xml:space="preserve">Development environments, commonly known as Integrated Development Environments, or “IDEs”, are tools that help the data scientist to implement, execute, test, and deploy their work. </w:t>
      </w:r>
    </w:p>
    <w:p w:rsidR="005A38C2" w:rsidRDefault="005C58B9" w:rsidP="005A38C2">
      <w:pPr>
        <w:widowControl w:val="0"/>
        <w:numPr>
          <w:ilvl w:val="0"/>
          <w:numId w:val="2"/>
        </w:numPr>
        <w:autoSpaceDE w:val="0"/>
        <w:autoSpaceDN w:val="0"/>
        <w:adjustRightInd w:val="0"/>
        <w:spacing w:after="200" w:line="276" w:lineRule="auto"/>
        <w:rPr>
          <w:rFonts w:ascii="Calibri" w:hAnsi="Calibri" w:cs="Calibri"/>
          <w:sz w:val="28"/>
          <w:szCs w:val="28"/>
          <w:lang w:val="en"/>
        </w:rPr>
      </w:pPr>
      <w:r>
        <w:rPr>
          <w:rFonts w:ascii="Calibri" w:hAnsi="Calibri" w:cs="Calibri"/>
          <w:sz w:val="28"/>
          <w:szCs w:val="28"/>
          <w:lang w:val="en"/>
        </w:rPr>
        <w:lastRenderedPageBreak/>
        <w:t xml:space="preserve">Execution environments are tools where data preprocessing, model straining, and deployment take place. </w:t>
      </w:r>
    </w:p>
    <w:p w:rsidR="005C58B9" w:rsidRDefault="005C58B9" w:rsidP="005A38C2">
      <w:pPr>
        <w:widowControl w:val="0"/>
        <w:numPr>
          <w:ilvl w:val="0"/>
          <w:numId w:val="2"/>
        </w:numPr>
        <w:autoSpaceDE w:val="0"/>
        <w:autoSpaceDN w:val="0"/>
        <w:adjustRightInd w:val="0"/>
        <w:spacing w:after="200" w:line="276" w:lineRule="auto"/>
        <w:rPr>
          <w:rFonts w:ascii="Calibri" w:hAnsi="Calibri" w:cs="Calibri"/>
          <w:sz w:val="28"/>
          <w:szCs w:val="28"/>
          <w:lang w:val="en"/>
        </w:rPr>
      </w:pPr>
      <w:r>
        <w:rPr>
          <w:rFonts w:ascii="Calibri" w:hAnsi="Calibri" w:cs="Calibri"/>
          <w:sz w:val="28"/>
          <w:szCs w:val="28"/>
          <w:lang w:val="en"/>
        </w:rPr>
        <w:t>Finally, there is fully integrated, visual tooling available that covers all the previous tooling components, either partially or completely. This concludes this video. In the next video we’ll start looking at open source tools for data science tasks.</w:t>
      </w:r>
    </w:p>
    <w:p w:rsidR="005C58B9" w:rsidRDefault="005C58B9">
      <w:pPr>
        <w:widowControl w:val="0"/>
        <w:autoSpaceDE w:val="0"/>
        <w:autoSpaceDN w:val="0"/>
        <w:adjustRightInd w:val="0"/>
        <w:spacing w:after="200" w:line="276" w:lineRule="auto"/>
        <w:rPr>
          <w:rFonts w:ascii="Calibri" w:hAnsi="Calibri" w:cs="Calibri"/>
          <w:sz w:val="28"/>
          <w:szCs w:val="28"/>
          <w:lang w:val="en"/>
        </w:rPr>
      </w:pPr>
      <w:r>
        <w:rPr>
          <w:rFonts w:ascii="Calibri" w:hAnsi="Calibri" w:cs="Calibri"/>
          <w:b/>
          <w:bCs/>
          <w:sz w:val="28"/>
          <w:szCs w:val="28"/>
          <w:u w:val="single"/>
          <w:lang w:val="en"/>
        </w:rPr>
        <w:t>OPEN SOURCE DATA MANAGEMENT TOOLS</w:t>
      </w:r>
    </w:p>
    <w:p w:rsidR="005C58B9" w:rsidRPr="005A38C2" w:rsidRDefault="005C58B9">
      <w:pPr>
        <w:widowControl w:val="0"/>
        <w:autoSpaceDE w:val="0"/>
        <w:autoSpaceDN w:val="0"/>
        <w:adjustRightInd w:val="0"/>
        <w:spacing w:after="200" w:line="276" w:lineRule="auto"/>
        <w:rPr>
          <w:rFonts w:ascii="Calibri" w:hAnsi="Calibri" w:cs="Calibri"/>
          <w:b/>
          <w:bCs/>
          <w:sz w:val="28"/>
          <w:szCs w:val="28"/>
          <w:u w:val="single"/>
          <w:lang w:val="en"/>
        </w:rPr>
      </w:pPr>
      <w:r>
        <w:rPr>
          <w:rFonts w:ascii="Calibri" w:hAnsi="Calibri" w:cs="Calibri"/>
          <w:sz w:val="28"/>
          <w:szCs w:val="28"/>
          <w:lang w:val="en"/>
        </w:rPr>
        <w:t xml:space="preserve">The most widely used open source data management </w:t>
      </w:r>
      <w:r>
        <w:rPr>
          <w:rFonts w:ascii="Calibri" w:hAnsi="Calibri" w:cs="Calibri"/>
          <w:b/>
          <w:bCs/>
          <w:sz w:val="28"/>
          <w:szCs w:val="28"/>
          <w:lang w:val="en"/>
        </w:rPr>
        <w:t>tools are relational databases such as MySQL and PostgreSQL; NoSQL databases such as MongoDB Apache CouchDB, and Apache Cassandra; and file-based tools such as the Hadoop File System or Cloud File systems like Ceph. Finally,Elasticsearch is mainly used for storing text data and creating a search index for fast document retrieval</w:t>
      </w:r>
      <w:r>
        <w:rPr>
          <w:rFonts w:ascii="Calibri" w:hAnsi="Calibri" w:cs="Calibri"/>
          <w:sz w:val="28"/>
          <w:szCs w:val="28"/>
          <w:lang w:val="en"/>
        </w:rPr>
        <w:t xml:space="preserve">. </w:t>
      </w:r>
      <w:r>
        <w:rPr>
          <w:rFonts w:ascii="Calibri" w:hAnsi="Calibri" w:cs="Calibri"/>
          <w:i/>
          <w:iCs/>
          <w:sz w:val="28"/>
          <w:szCs w:val="28"/>
          <w:lang w:val="en"/>
        </w:rPr>
        <w:t>The task of data integration and transformation in the classic data warehousing world is called ETL, which stands for “extract, transform, and load.” These days, data scientists often propose the term “ELT” – Extract, Load, Transform“ELT”, stressing the fact that data is dumped somewhere and the data engineer or data scientist themself is responsible for data. Another term for this process has now emerged: “data refinery and cleansing.”</w:t>
      </w:r>
      <w:r>
        <w:rPr>
          <w:rFonts w:ascii="Calibri" w:hAnsi="Calibri" w:cs="Calibri"/>
          <w:sz w:val="28"/>
          <w:szCs w:val="28"/>
          <w:lang w:val="en"/>
        </w:rPr>
        <w:t xml:space="preserve"> </w:t>
      </w:r>
      <w:r>
        <w:rPr>
          <w:rFonts w:ascii="Calibri" w:hAnsi="Calibri" w:cs="Calibri"/>
          <w:b/>
          <w:bCs/>
          <w:sz w:val="28"/>
          <w:szCs w:val="28"/>
          <w:lang w:val="en"/>
        </w:rPr>
        <w:t>Here are the most widely used open source data integration and transformation tools: Apache AirFlow, originally created by AirBNB; KubeFlow, which enables you to execute data science pipelines on top of Kubernetes; Apache Kafka, which originated from LinkedIn; Apache Nifi, which delivers a very nice visual editor; Apache SparkSQL (which enables you to use ANSI</w:t>
      </w:r>
      <w:r w:rsidR="005A38C2">
        <w:rPr>
          <w:rFonts w:ascii="Calibri" w:hAnsi="Calibri" w:cs="Calibri"/>
          <w:b/>
          <w:bCs/>
          <w:sz w:val="28"/>
          <w:szCs w:val="28"/>
          <w:lang w:val="en"/>
        </w:rPr>
        <w:t xml:space="preserve"> (AMERICAN NATIONAL STANDARD INSTITUTE</w:t>
      </w:r>
      <w:r>
        <w:rPr>
          <w:rFonts w:ascii="Calibri" w:hAnsi="Calibri" w:cs="Calibri"/>
          <w:b/>
          <w:bCs/>
          <w:sz w:val="28"/>
          <w:szCs w:val="28"/>
          <w:lang w:val="en"/>
        </w:rPr>
        <w:t xml:space="preserve"> SQL</w:t>
      </w:r>
      <w:r w:rsidR="005A38C2">
        <w:rPr>
          <w:rFonts w:ascii="Calibri" w:hAnsi="Calibri" w:cs="Calibri"/>
          <w:b/>
          <w:bCs/>
          <w:sz w:val="28"/>
          <w:szCs w:val="28"/>
          <w:lang w:val="en"/>
        </w:rPr>
        <w:t xml:space="preserve"> )</w:t>
      </w:r>
      <w:r>
        <w:rPr>
          <w:rFonts w:ascii="Calibri" w:hAnsi="Calibri" w:cs="Calibri"/>
          <w:b/>
          <w:bCs/>
          <w:sz w:val="28"/>
          <w:szCs w:val="28"/>
          <w:lang w:val="en"/>
        </w:rPr>
        <w:t xml:space="preserve"> and scales up to compute clusters of 1000s of nodes), and </w:t>
      </w:r>
      <w:r w:rsidRPr="005A38C2">
        <w:rPr>
          <w:rFonts w:ascii="Calibri" w:hAnsi="Calibri" w:cs="Calibri"/>
          <w:b/>
          <w:bCs/>
          <w:sz w:val="28"/>
          <w:szCs w:val="28"/>
          <w:u w:val="single"/>
          <w:lang w:val="en"/>
        </w:rPr>
        <w:t xml:space="preserve">NodeRED, which also provides a visual editor. NodeRED consumes so little in resources that it even runs on small devices like a Raspberry Pi. We’ll now introduce the most widely used open source data visualization tools. We have to distinguish between programming libraries where you need to use code and tools that contain a user interface. </w:t>
      </w:r>
    </w:p>
    <w:p w:rsidR="005C58B9" w:rsidRDefault="005C58B9">
      <w:pPr>
        <w:widowControl w:val="0"/>
        <w:autoSpaceDE w:val="0"/>
        <w:autoSpaceDN w:val="0"/>
        <w:adjustRightInd w:val="0"/>
        <w:spacing w:after="200" w:line="276" w:lineRule="auto"/>
        <w:rPr>
          <w:rFonts w:ascii="Calibri" w:hAnsi="Calibri" w:cs="Calibri"/>
          <w:sz w:val="28"/>
          <w:szCs w:val="28"/>
          <w:lang w:val="en"/>
        </w:rPr>
      </w:pPr>
      <w:r>
        <w:rPr>
          <w:rFonts w:ascii="Calibri" w:hAnsi="Calibri" w:cs="Calibri"/>
          <w:b/>
          <w:bCs/>
          <w:sz w:val="28"/>
          <w:szCs w:val="28"/>
          <w:u w:val="single"/>
        </w:rPr>
        <w:t>OPEN SOURCE DATA MANAGENENT TOOLS</w:t>
      </w:r>
    </w:p>
    <w:p w:rsidR="005C58B9" w:rsidRDefault="005C58B9">
      <w:pPr>
        <w:widowControl w:val="0"/>
        <w:autoSpaceDE w:val="0"/>
        <w:autoSpaceDN w:val="0"/>
        <w:adjustRightInd w:val="0"/>
        <w:spacing w:after="200" w:line="276" w:lineRule="auto"/>
        <w:rPr>
          <w:rFonts w:ascii="Calibri" w:hAnsi="Calibri" w:cs="Calibri"/>
          <w:i/>
          <w:iCs/>
          <w:sz w:val="28"/>
          <w:szCs w:val="28"/>
          <w:lang w:val="en"/>
        </w:rPr>
      </w:pPr>
      <w:r>
        <w:rPr>
          <w:rFonts w:ascii="Calibri" w:hAnsi="Calibri" w:cs="Calibri"/>
          <w:b/>
          <w:bCs/>
          <w:sz w:val="28"/>
          <w:szCs w:val="28"/>
          <w:lang w:val="en"/>
        </w:rPr>
        <w:lastRenderedPageBreak/>
        <w:t xml:space="preserve">The most </w:t>
      </w:r>
      <w:r>
        <w:rPr>
          <w:rFonts w:ascii="Calibri" w:hAnsi="Calibri" w:cs="Calibri"/>
          <w:b/>
          <w:bCs/>
          <w:i/>
          <w:iCs/>
          <w:sz w:val="28"/>
          <w:szCs w:val="28"/>
          <w:lang w:val="en"/>
        </w:rPr>
        <w:t xml:space="preserve">widely used open source data management tools are relational databases such as MySQL and PostgreSQL; NoSQL databases such as MongoDB Apache CouchDB, and Apache Cassandra; and file-based tools such as the Hadoop File System or Cloud File systems like Ceph. </w:t>
      </w:r>
      <w:r>
        <w:rPr>
          <w:rFonts w:ascii="Calibri" w:hAnsi="Calibri" w:cs="Calibri"/>
          <w:i/>
          <w:iCs/>
          <w:sz w:val="28"/>
          <w:szCs w:val="28"/>
          <w:lang w:val="en"/>
        </w:rPr>
        <w:t xml:space="preserve">Finally,Elasticsearch is mainly used for storing text data and creating a search index for fast document retrieval. The task of data integration and transformation in the classic data warehousing world is called ETL, which stands for “extract, transform, and load.” These days, data scientists often propose the term “ELT” – Extract, Load, Transform“ELT”, stressing the fact that data is dumped somewhere and the data engineer or data scientist themself is responsible for data. Another term for this process has now emerged: “data refinery and cleansing.” </w:t>
      </w:r>
    </w:p>
    <w:p w:rsidR="005C58B9" w:rsidRDefault="005C58B9">
      <w:pPr>
        <w:widowControl w:val="0"/>
        <w:autoSpaceDE w:val="0"/>
        <w:autoSpaceDN w:val="0"/>
        <w:adjustRightInd w:val="0"/>
        <w:spacing w:after="200" w:line="276" w:lineRule="auto"/>
        <w:rPr>
          <w:rFonts w:ascii="Calibri" w:hAnsi="Calibri" w:cs="Calibri"/>
          <w:i/>
          <w:iCs/>
          <w:sz w:val="28"/>
          <w:szCs w:val="28"/>
          <w:u w:val="single"/>
          <w:lang w:val="en"/>
        </w:rPr>
      </w:pPr>
      <w:r>
        <w:rPr>
          <w:rFonts w:ascii="Calibri" w:hAnsi="Calibri" w:cs="Calibri"/>
          <w:b/>
          <w:bCs/>
          <w:sz w:val="28"/>
          <w:szCs w:val="28"/>
          <w:u w:val="single"/>
        </w:rPr>
        <w:t>DEVELOPMENT ENVIRONMENT INTEGRATED SYSTEMS</w:t>
      </w:r>
    </w:p>
    <w:p w:rsidR="005C58B9" w:rsidRDefault="005C58B9">
      <w:pPr>
        <w:widowControl w:val="0"/>
        <w:autoSpaceDE w:val="0"/>
        <w:autoSpaceDN w:val="0"/>
        <w:adjustRightInd w:val="0"/>
        <w:spacing w:after="200" w:line="276" w:lineRule="auto"/>
        <w:rPr>
          <w:rFonts w:ascii="Calibri" w:hAnsi="Calibri" w:cs="Calibri"/>
          <w:b/>
          <w:bCs/>
          <w:sz w:val="28"/>
          <w:szCs w:val="28"/>
          <w:u w:val="single"/>
        </w:rPr>
      </w:pPr>
      <w:hyperlink r:id="rId5" w:history="1">
        <w:r>
          <w:rPr>
            <w:rFonts w:ascii="Calibri" w:hAnsi="Calibri" w:cs="Calibri"/>
            <w:b/>
            <w:bCs/>
            <w:sz w:val="28"/>
            <w:szCs w:val="28"/>
            <w:u w:val="single"/>
          </w:rPr>
          <w:t>https://d18ky98rnyall9.cloudfront.net/rnqeZi3uSZG6nmYt7mmRow.processed/full/540p/index.webm?Expires=1673827200&amp;Signature=MuX9wJiE~8iawyJn9oBPXqpYiDFkFh73pEyH7dnxl6AsvVoMo12lyHL0O0YBtKicjf21rauoQ8PnVWooi2aIyRn6xcFjH4qtCASmsf4aGLv-T3PJKV-ljp0b2cc0NgSzp49J6GhiXyFuz5AvOemTeWRqs-93Tms3MFT5Iqn~oII_&amp;Key-Pair-Id=APKAJLTNE6QMUY6HBC5A</w:t>
        </w:r>
      </w:hyperlink>
    </w:p>
    <w:p w:rsidR="005C58B9" w:rsidRDefault="005C58B9">
      <w:pPr>
        <w:widowControl w:val="0"/>
        <w:autoSpaceDE w:val="0"/>
        <w:autoSpaceDN w:val="0"/>
        <w:adjustRightInd w:val="0"/>
        <w:spacing w:after="200" w:line="276" w:lineRule="auto"/>
        <w:rPr>
          <w:rFonts w:ascii="Calibri" w:hAnsi="Calibri" w:cs="Calibri"/>
          <w:i/>
          <w:iCs/>
          <w:sz w:val="28"/>
          <w:szCs w:val="28"/>
          <w:lang w:val="en"/>
        </w:rPr>
      </w:pPr>
      <w:r>
        <w:rPr>
          <w:rFonts w:ascii="Calibri" w:hAnsi="Calibri" w:cs="Calibri"/>
          <w:b/>
          <w:bCs/>
          <w:sz w:val="28"/>
          <w:szCs w:val="28"/>
          <w:lang w:val="en"/>
        </w:rPr>
        <w:t xml:space="preserve">In this section, we’ll cover the development environment, open source data integration, transformation, and visualization tools. One of the most popular current development environments that data scientists are using is “Jupyter.” Jupyter first emerged as a tool for interactive Python </w:t>
      </w:r>
      <w:r>
        <w:rPr>
          <w:rFonts w:ascii="Calibri" w:hAnsi="Calibri" w:cs="Calibri"/>
          <w:i/>
          <w:iCs/>
          <w:sz w:val="28"/>
          <w:szCs w:val="28"/>
          <w:lang w:val="en"/>
        </w:rPr>
        <w:t xml:space="preserve">programming; it now supports more than a hundred different programming languages through “kernels.” Kernels shouldn’t be confused with operating system kernels. Jupyter kernels are encapsulating the different interactive interpreters for the different programming languages. A key property of Jupyter Notebooks is the ability to unify documentation, code, output from the code, shell commands, and visualizations into a single document. JupyterLab is the next generation of Jupyter Notebooks and in the long term, will actually replace Jupyter Notebooks. The architectural changes being introduced in JupyterLab makes Jupyter more modern and modular. </w:t>
      </w:r>
    </w:p>
    <w:p w:rsidR="005C58B9" w:rsidRDefault="005C58B9">
      <w:pPr>
        <w:widowControl w:val="0"/>
        <w:autoSpaceDE w:val="0"/>
        <w:autoSpaceDN w:val="0"/>
        <w:adjustRightInd w:val="0"/>
        <w:spacing w:after="200" w:line="276" w:lineRule="auto"/>
        <w:rPr>
          <w:rFonts w:ascii="Calibri" w:hAnsi="Calibri" w:cs="Calibri"/>
          <w:i/>
          <w:iCs/>
          <w:sz w:val="28"/>
          <w:szCs w:val="28"/>
          <w:lang w:val="en"/>
        </w:rPr>
      </w:pPr>
      <w:r>
        <w:rPr>
          <w:rFonts w:ascii="Calibri" w:hAnsi="Calibri" w:cs="Calibri"/>
          <w:b/>
          <w:bCs/>
          <w:i/>
          <w:iCs/>
          <w:sz w:val="28"/>
          <w:szCs w:val="28"/>
          <w:lang w:val="en"/>
        </w:rPr>
        <w:t xml:space="preserve">it now supports more than a hundred different programming languages through </w:t>
      </w:r>
      <w:r>
        <w:rPr>
          <w:rFonts w:ascii="Calibri" w:hAnsi="Calibri" w:cs="Calibri"/>
          <w:b/>
          <w:bCs/>
          <w:i/>
          <w:iCs/>
          <w:sz w:val="28"/>
          <w:szCs w:val="28"/>
          <w:lang w:val="en"/>
        </w:rPr>
        <w:lastRenderedPageBreak/>
        <w:t xml:space="preserve">“kernels.” Kernels shouldn’t be confused with operating system kernels. Jupyter kernels are encapsulating the different interactive interpreters for the different programming languages. A key property of Jupyter Notebooks is the ability to unify documentation, code, output from the code, shell commands, and visualizations into a single document. JupyterLab is the next generation of Jupyter Notebooks and in the long term, will actually replace Jupyter Notebooks. </w:t>
      </w:r>
      <w:r>
        <w:rPr>
          <w:rFonts w:ascii="Calibri" w:hAnsi="Calibri" w:cs="Calibri"/>
          <w:i/>
          <w:iCs/>
          <w:sz w:val="28"/>
          <w:szCs w:val="28"/>
          <w:lang w:val="en"/>
        </w:rPr>
        <w:t>The architectural changes being introduced in JupyterLab makes Jupyter more modern and modular. From a user’s perspective, the main difference introduced by JupyterLab is the ability to open different types of files, including Jupyter Notebooks, data, and terminals. You can then arrange these files on the canvas. Although Apache Zeppelin has been fully reimplemented, it’s inspired by Jupyter Notebooks and provides a similar experience.</w:t>
      </w:r>
    </w:p>
    <w:p w:rsidR="005C58B9" w:rsidRDefault="005C58B9">
      <w:pPr>
        <w:widowControl w:val="0"/>
        <w:autoSpaceDE w:val="0"/>
        <w:autoSpaceDN w:val="0"/>
        <w:adjustRightInd w:val="0"/>
        <w:spacing w:after="200" w:line="276" w:lineRule="auto"/>
        <w:rPr>
          <w:rFonts w:ascii="Calibri" w:hAnsi="Calibri" w:cs="Calibri"/>
          <w:sz w:val="28"/>
          <w:szCs w:val="28"/>
          <w:lang w:val="en"/>
        </w:rPr>
      </w:pPr>
      <w:r>
        <w:rPr>
          <w:rFonts w:ascii="Calibri" w:hAnsi="Calibri" w:cs="Calibri"/>
          <w:sz w:val="28"/>
          <w:szCs w:val="28"/>
          <w:lang w:val="en"/>
        </w:rPr>
        <w:t xml:space="preserve">. </w:t>
      </w:r>
      <w:r>
        <w:rPr>
          <w:rFonts w:ascii="Calibri" w:hAnsi="Calibri" w:cs="Calibri"/>
          <w:b/>
          <w:bCs/>
          <w:sz w:val="28"/>
          <w:szCs w:val="28"/>
          <w:lang w:val="en"/>
        </w:rPr>
        <w:t>A key property of Jupyter Notebooks is the ability to unify documentation, code, output from the code, shell commands, and visualizations into a single document. JupyterLab is the next generation of Jupyter Notebooks and in the long term, will actually replace Jupyter Notebooks. The architectural changes being introduced in JupyterLab makes Jupyter more modern and modular. From a user’s perspective, the main difference introduced by JupyterLab is the ability to open different types of files, including Jupyter Notebooks, data, and terminals. You can then arrange these files on the canvas</w:t>
      </w:r>
      <w:r>
        <w:rPr>
          <w:rFonts w:ascii="Calibri" w:hAnsi="Calibri" w:cs="Calibri"/>
          <w:sz w:val="28"/>
          <w:szCs w:val="28"/>
          <w:lang w:val="en"/>
        </w:rPr>
        <w:t>. Although Apache Zeppelin has been fully reimplemented, it’s inspired by Jupyter Notebooks and provides a similar experience. One key differentiator is the integrated plotting capability</w:t>
      </w:r>
      <w:r w:rsidRPr="00175123">
        <w:rPr>
          <w:rFonts w:ascii="Calibri" w:hAnsi="Calibri" w:cs="Calibri"/>
          <w:b/>
          <w:i/>
          <w:sz w:val="28"/>
          <w:szCs w:val="28"/>
          <w:lang w:val="en"/>
        </w:rPr>
        <w:t xml:space="preserve">. In Jupyter Notebooks, you are required to use external libraries in Apache Zeppelin, and plotting doesn’t require coding. </w:t>
      </w:r>
      <w:r>
        <w:rPr>
          <w:rFonts w:ascii="Calibri" w:hAnsi="Calibri" w:cs="Calibri"/>
          <w:sz w:val="28"/>
          <w:szCs w:val="28"/>
          <w:lang w:val="en"/>
        </w:rPr>
        <w:t xml:space="preserve">You can also extend these capabilities by using additional libraries. </w:t>
      </w:r>
      <w:r w:rsidRPr="00175123">
        <w:rPr>
          <w:rFonts w:ascii="Calibri" w:hAnsi="Calibri" w:cs="Calibri"/>
          <w:b/>
          <w:i/>
          <w:sz w:val="28"/>
          <w:szCs w:val="28"/>
          <w:lang w:val="en"/>
        </w:rPr>
        <w:t>RStudio is one of the oldest development environments for statistics and data science, having been introduced in 2011. It exclusively runs R and all associated R libraries. However, Python development is possible and R is therefore tightly integrated into this tool to provide an optimal user experience. RStudio unifies programming, execution, debugging, remote data access, data exploration, and visualization into a single tool.</w:t>
      </w:r>
      <w:r>
        <w:rPr>
          <w:rFonts w:ascii="Calibri" w:hAnsi="Calibri" w:cs="Calibri"/>
          <w:sz w:val="28"/>
          <w:szCs w:val="28"/>
          <w:lang w:val="en"/>
        </w:rPr>
        <w:t xml:space="preserve"> Spyder tries to mimic the behaviour of RStudio to bring its functionality to the Python world. Although Spyder does not have the same level of functionality as RStudio, </w:t>
      </w:r>
      <w:r>
        <w:rPr>
          <w:rFonts w:ascii="Calibri" w:hAnsi="Calibri" w:cs="Calibri"/>
          <w:sz w:val="28"/>
          <w:szCs w:val="28"/>
          <w:lang w:val="en"/>
        </w:rPr>
        <w:lastRenderedPageBreak/>
        <w:t xml:space="preserve">data scientists do consider it an alternative. But in the Python world, Jupyter is used more frequently. This diagram shows how Spyder integrates code, documentation, visualizations, and other components into a single canvas. Sometimes your data doesn’t fit into a single computer’s storage or main memory capacity. That’s where cluster execution environments come in. </w:t>
      </w:r>
    </w:p>
    <w:p w:rsidR="005C58B9" w:rsidRDefault="005C58B9">
      <w:pPr>
        <w:widowControl w:val="0"/>
        <w:autoSpaceDE w:val="0"/>
        <w:autoSpaceDN w:val="0"/>
        <w:adjustRightInd w:val="0"/>
        <w:spacing w:after="200" w:line="276" w:lineRule="auto"/>
        <w:rPr>
          <w:rFonts w:ascii="Calibri" w:hAnsi="Calibri" w:cs="Calibri"/>
          <w:sz w:val="28"/>
          <w:szCs w:val="28"/>
          <w:lang w:val="en"/>
        </w:rPr>
      </w:pPr>
      <w:r>
        <w:rPr>
          <w:rFonts w:ascii="Calibri" w:hAnsi="Calibri" w:cs="Calibri"/>
          <w:sz w:val="28"/>
          <w:szCs w:val="28"/>
          <w:lang w:val="en"/>
        </w:rPr>
        <w:t xml:space="preserve"> </w:t>
      </w:r>
      <w:r>
        <w:rPr>
          <w:rFonts w:ascii="Calibri" w:hAnsi="Calibri" w:cs="Calibri"/>
          <w:b/>
          <w:bCs/>
          <w:sz w:val="28"/>
          <w:szCs w:val="28"/>
          <w:lang w:val="en"/>
        </w:rPr>
        <w:t>The architectural changes being introduced in JupyterLab makes Jupyter more modern and modular. From a user’s perspective, the main difference introduced by JupyterLab is the ability to open different types of files, including Jupyter Notebooks, data, and terminals. You can then arrange these files on the canvas. Although Apache Zeppelin has been fully reimplemented, it’s inspired by Jupyter Notebooks and provides a similar experience. One key differentiator is the integrated plotting capability. In Jupyter Notebooks, you are required to use external libraries in Apache Zeppelin, and plotting doesn’t require coding. You can also extend these capabilities by using additional libraries.</w:t>
      </w:r>
      <w:r>
        <w:rPr>
          <w:rFonts w:ascii="Calibri" w:hAnsi="Calibri" w:cs="Calibri"/>
          <w:sz w:val="28"/>
          <w:szCs w:val="28"/>
          <w:lang w:val="en"/>
        </w:rPr>
        <w:t xml:space="preserve"> RStudio is one of the oldest development environments for statistics and data science, having been introduced in 2011. It exclusively runs R and all associated R libraries. However, Python development is possible and R is therefore tightly integrated into this tool to provide an optimal user experience. RStudio unifies programming, execution, debugging, remote data access, data exploration, and visualization into a single tool. Spyder tries to mimic the behaviour of RStudio to bring its functionality to the Python world. Although Spyder does not have the same level of functionality as RStudio, data scientists do consider it an alternative. But in the Python world, Jupyter is used more frequently. This diagram shows how Spyder integrates code, documentation, visualizations, and other components into a single canvas. Sometimes your data doesn’t fit into a single computer’s storage or main memory capacity. </w:t>
      </w:r>
    </w:p>
    <w:p w:rsidR="005C58B9" w:rsidRDefault="005C58B9">
      <w:pPr>
        <w:widowControl w:val="0"/>
        <w:autoSpaceDE w:val="0"/>
        <w:autoSpaceDN w:val="0"/>
        <w:adjustRightInd w:val="0"/>
        <w:spacing w:after="200" w:line="276" w:lineRule="auto"/>
        <w:rPr>
          <w:rFonts w:ascii="Calibri" w:hAnsi="Calibri" w:cs="Calibri"/>
          <w:sz w:val="28"/>
          <w:szCs w:val="28"/>
          <w:lang w:val="en"/>
        </w:rPr>
      </w:pPr>
      <w:r>
        <w:rPr>
          <w:rFonts w:ascii="Calibri" w:hAnsi="Calibri" w:cs="Calibri"/>
          <w:b/>
          <w:bCs/>
          <w:sz w:val="28"/>
          <w:szCs w:val="28"/>
        </w:rPr>
        <w:t>SEE VIDEO LINK FOR VISUALIZATION ABOVE</w:t>
      </w:r>
    </w:p>
    <w:p w:rsidR="005C58B9" w:rsidRPr="00175123" w:rsidRDefault="005C58B9" w:rsidP="00825AF3">
      <w:pPr>
        <w:widowControl w:val="0"/>
        <w:numPr>
          <w:ilvl w:val="0"/>
          <w:numId w:val="3"/>
        </w:numPr>
        <w:autoSpaceDE w:val="0"/>
        <w:autoSpaceDN w:val="0"/>
        <w:adjustRightInd w:val="0"/>
        <w:spacing w:after="200" w:line="276" w:lineRule="auto"/>
        <w:rPr>
          <w:rFonts w:ascii="Calibri" w:hAnsi="Calibri" w:cs="Calibri"/>
          <w:b/>
          <w:sz w:val="28"/>
          <w:szCs w:val="28"/>
          <w:u w:val="single"/>
          <w:lang w:val="en"/>
        </w:rPr>
      </w:pPr>
      <w:r>
        <w:rPr>
          <w:rFonts w:ascii="Calibri" w:hAnsi="Calibri" w:cs="Calibri"/>
          <w:sz w:val="28"/>
          <w:szCs w:val="28"/>
          <w:lang w:val="en"/>
        </w:rPr>
        <w:t xml:space="preserve">This diagram shows how Spyder </w:t>
      </w:r>
      <w:r w:rsidR="00825AF3">
        <w:rPr>
          <w:rFonts w:ascii="Calibri" w:hAnsi="Calibri" w:cs="Calibri"/>
          <w:sz w:val="28"/>
          <w:szCs w:val="28"/>
          <w:lang w:val="en"/>
        </w:rPr>
        <w:t xml:space="preserve">integrates code, documentation, </w:t>
      </w:r>
      <w:r>
        <w:rPr>
          <w:rFonts w:ascii="Calibri" w:hAnsi="Calibri" w:cs="Calibri"/>
          <w:sz w:val="28"/>
          <w:szCs w:val="28"/>
          <w:lang w:val="en"/>
        </w:rPr>
        <w:t xml:space="preserve">visualizations, and other components into a single canvas. Sometimes your data doesn’t fit into a single computer’s storage or main memory capacity. That’s where cluster execution environments come in. The well </w:t>
      </w:r>
      <w:r>
        <w:rPr>
          <w:rFonts w:ascii="Calibri" w:hAnsi="Calibri" w:cs="Calibri"/>
          <w:sz w:val="28"/>
          <w:szCs w:val="28"/>
          <w:lang w:val="en"/>
        </w:rPr>
        <w:lastRenderedPageBreak/>
        <w:t>known cluster-computing framework Apache Spark is among the most active Apache projects and is used across all industries, including in many Fortune 500 companies. The key property of Apache Spark is linear scalability. This means, if you double the number of servers in a cluster, you’ll also roughly double its performance. After Apache Spark began to gain market share, Apache Flink was created. The key difference between Apache Spark and Apache Flink is that Apache Spark is a batch data processing engine, capable of processing huge amounts of data file by file. Apache Flink, on the other hand, is a stream processing image, with its main focus on processing real-time data streams. Although engine supports both data processing paradigms, Apache Spark is usually the choice in most use cases. One of the latest developments in the data science execution environments is called “Ray,” which has a clear focus</w:t>
      </w:r>
      <w:r w:rsidR="00175123">
        <w:rPr>
          <w:rFonts w:ascii="Calibri" w:hAnsi="Calibri" w:cs="Calibri"/>
          <w:sz w:val="28"/>
          <w:szCs w:val="28"/>
          <w:lang w:val="en"/>
        </w:rPr>
        <w:t xml:space="preserve"> </w:t>
      </w:r>
      <w:r>
        <w:rPr>
          <w:rFonts w:ascii="Calibri" w:hAnsi="Calibri" w:cs="Calibri"/>
          <w:sz w:val="28"/>
          <w:szCs w:val="28"/>
          <w:lang w:val="en"/>
        </w:rPr>
        <w:t>on large-scale deep learning model training. Let’s look at open source tools for data scientists that are fully integrated and visual. With these tools, no programming knowledge is necessary. Most important tasks are supported by these tools; these tasks include data integration, transformation, data visualization, and model building. KNIME originated at the University of Konstanz in 2004. As you can see, KNIME has a visual user interface with drag-and-drop capabilities. It also has built-in visualization capabilities. Knime can be be extended by programming in R and Python, and has connectors to Apache Spark. Another example of this group of tools is Orange. It’s less flexible than KNIME, but easier to use. In this video, you’ve learned about the most common data science tasks and which open source tools are relevant to those tasks. In the next video, we’ll describe some established commercial tools that you’ll encounter in your data science experience. Let’s move on to the next video to get more det</w:t>
      </w:r>
      <w:r w:rsidRPr="00175123">
        <w:rPr>
          <w:rFonts w:ascii="Calibri" w:hAnsi="Calibri" w:cs="Calibri"/>
          <w:b/>
          <w:sz w:val="28"/>
          <w:szCs w:val="28"/>
          <w:u w:val="single"/>
          <w:lang w:val="en"/>
        </w:rPr>
        <w:t>ails.</w:t>
      </w:r>
    </w:p>
    <w:p w:rsidR="00175123" w:rsidRPr="00BD1459" w:rsidRDefault="00175123">
      <w:pPr>
        <w:widowControl w:val="0"/>
        <w:autoSpaceDE w:val="0"/>
        <w:autoSpaceDN w:val="0"/>
        <w:adjustRightInd w:val="0"/>
        <w:spacing w:after="200" w:line="276" w:lineRule="auto"/>
        <w:rPr>
          <w:rFonts w:ascii="Calibri" w:hAnsi="Calibri" w:cs="Calibri"/>
          <w:b/>
          <w:sz w:val="28"/>
          <w:szCs w:val="28"/>
          <w:u w:val="single"/>
          <w:lang w:val="en"/>
        </w:rPr>
      </w:pPr>
      <w:r w:rsidRPr="00BD1459">
        <w:rPr>
          <w:rFonts w:ascii="Calibri" w:hAnsi="Calibri" w:cs="Calibri"/>
          <w:b/>
          <w:sz w:val="28"/>
          <w:szCs w:val="28"/>
          <w:u w:val="single"/>
          <w:lang w:val="en"/>
        </w:rPr>
        <w:t>COMMERCIAL SQL INTEGRATION SOFTWARE (ETL’S)</w:t>
      </w:r>
    </w:p>
    <w:p w:rsidR="005C58B9" w:rsidRPr="00825AF3" w:rsidRDefault="00175123">
      <w:pPr>
        <w:widowControl w:val="0"/>
        <w:autoSpaceDE w:val="0"/>
        <w:autoSpaceDN w:val="0"/>
        <w:adjustRightInd w:val="0"/>
        <w:spacing w:after="200" w:line="276" w:lineRule="auto"/>
        <w:rPr>
          <w:rFonts w:ascii="Calibri" w:hAnsi="Calibri" w:cs="Calibri"/>
          <w:iCs/>
          <w:color w:val="4472C4" w:themeColor="accent5"/>
          <w:sz w:val="28"/>
          <w:szCs w:val="28"/>
          <w:lang w:val="en"/>
        </w:rPr>
      </w:pPr>
      <w:r w:rsidRPr="00BD1459">
        <w:rPr>
          <w:rFonts w:ascii="Calibri" w:hAnsi="Calibri" w:cs="Calibri"/>
          <w:iCs/>
          <w:sz w:val="28"/>
          <w:szCs w:val="28"/>
          <w:lang w:val="en"/>
        </w:rPr>
        <w:t xml:space="preserve">Database, Microsoft SQL Server, or IBM Db2. Although open source databases are gaining popularity, those three data management products are still considered the industry-standard. They won’t disappear in the near future. It’s not just about </w:t>
      </w:r>
      <w:r w:rsidRPr="00BD1459">
        <w:rPr>
          <w:rFonts w:ascii="Calibri" w:hAnsi="Calibri" w:cs="Calibri"/>
          <w:iCs/>
          <w:sz w:val="28"/>
          <w:szCs w:val="28"/>
          <w:lang w:val="en"/>
        </w:rPr>
        <w:lastRenderedPageBreak/>
        <w:t>functionality. Data is at the heart of every organization, and the availability of commercial supports plays a major role. Commercial supports are delivered directly from software vendors, influential partners, and support networks. When we focus on commercial data integration tools, we’re talking about “extract, transform, and load,” or “ETL” tools</w:t>
      </w:r>
      <w:r w:rsidRPr="00825AF3">
        <w:rPr>
          <w:rFonts w:ascii="Calibri" w:hAnsi="Calibri" w:cs="Calibri"/>
          <w:iCs/>
          <w:color w:val="4472C4" w:themeColor="accent5"/>
          <w:sz w:val="28"/>
          <w:szCs w:val="28"/>
          <w:lang w:val="en"/>
        </w:rPr>
        <w:t>. According to a Gartner Magic Quadrant, Informatica Powercenter and IBM InfoSphere DataStage are the leaders, followed by products from SAP, Oracle, SAS, Talend, and Microsoft.</w:t>
      </w:r>
    </w:p>
    <w:p w:rsidR="00BD1459" w:rsidRPr="00825AF3" w:rsidRDefault="00BD1459" w:rsidP="00167199">
      <w:pPr>
        <w:shd w:val="clear" w:color="auto" w:fill="FFFFFF"/>
        <w:rPr>
          <w:rFonts w:ascii="Arial" w:hAnsi="Arial" w:cs="Arial"/>
          <w:b/>
          <w:i/>
          <w:color w:val="4472C4" w:themeColor="accent5"/>
          <w:sz w:val="28"/>
          <w:szCs w:val="28"/>
        </w:rPr>
      </w:pPr>
      <w:r w:rsidRPr="00825AF3">
        <w:rPr>
          <w:rFonts w:ascii="Arial" w:hAnsi="Arial" w:cs="Arial"/>
          <w:color w:val="4472C4" w:themeColor="accent5"/>
          <w:sz w:val="28"/>
          <w:szCs w:val="28"/>
        </w:rPr>
        <w:t xml:space="preserve">According to a Gartner Magic Quadrant, Informatica Powercenter and IBM InfoSphere DataStage are the leaders, followed by products from SAP, Oracle, SAS, Talend, and Microsoft. </w:t>
      </w:r>
      <w:r w:rsidRPr="00825AF3">
        <w:rPr>
          <w:rFonts w:ascii="Arial" w:hAnsi="Arial" w:cs="Arial"/>
          <w:color w:val="4472C4" w:themeColor="accent5"/>
          <w:sz w:val="21"/>
          <w:szCs w:val="21"/>
        </w:rPr>
        <w:t xml:space="preserve">These tools support design and deployment of ETL </w:t>
      </w:r>
      <w:r w:rsidRPr="00825AF3">
        <w:rPr>
          <w:rFonts w:ascii="Arial" w:hAnsi="Arial" w:cs="Arial"/>
          <w:b/>
          <w:i/>
          <w:color w:val="4472C4" w:themeColor="accent5"/>
          <w:sz w:val="28"/>
          <w:szCs w:val="28"/>
        </w:rPr>
        <w:t>data-processing pipelines through a </w:t>
      </w:r>
      <w:r w:rsidR="00167199" w:rsidRPr="00825AF3">
        <w:rPr>
          <w:rFonts w:ascii="Arial" w:hAnsi="Arial" w:cs="Arial"/>
          <w:b/>
          <w:i/>
          <w:color w:val="4472C4" w:themeColor="accent5"/>
          <w:sz w:val="28"/>
          <w:szCs w:val="28"/>
        </w:rPr>
        <w:t>graphical interface.</w:t>
      </w:r>
      <w:r w:rsidRPr="00825AF3">
        <w:rPr>
          <w:rFonts w:ascii="Arial" w:hAnsi="Arial" w:cs="Arial"/>
          <w:b/>
          <w:i/>
          <w:color w:val="4472C4" w:themeColor="accent5"/>
          <w:sz w:val="28"/>
          <w:szCs w:val="28"/>
        </w:rPr>
        <w:t>They also provide connectors to most of the commercial and</w:t>
      </w:r>
      <w:r w:rsidR="00167199" w:rsidRPr="00825AF3">
        <w:rPr>
          <w:rFonts w:ascii="Arial" w:hAnsi="Arial" w:cs="Arial"/>
          <w:b/>
          <w:i/>
          <w:color w:val="4472C4" w:themeColor="accent5"/>
          <w:sz w:val="28"/>
          <w:szCs w:val="28"/>
        </w:rPr>
        <w:t xml:space="preserve"> open source target information </w:t>
      </w:r>
      <w:r w:rsidRPr="00825AF3">
        <w:rPr>
          <w:rFonts w:ascii="Arial" w:hAnsi="Arial" w:cs="Arial"/>
          <w:b/>
          <w:i/>
          <w:color w:val="4472C4" w:themeColor="accent5"/>
          <w:sz w:val="28"/>
          <w:szCs w:val="28"/>
        </w:rPr>
        <w:t>systems. </w:t>
      </w:r>
    </w:p>
    <w:p w:rsidR="00BD1459" w:rsidRDefault="00BD1459" w:rsidP="00BD1459">
      <w:pPr>
        <w:shd w:val="clear" w:color="auto" w:fill="FFFFFF"/>
        <w:spacing w:after="0" w:line="240" w:lineRule="auto"/>
        <w:rPr>
          <w:rFonts w:ascii="Arial" w:hAnsi="Arial" w:cs="Arial"/>
          <w:b/>
          <w:i/>
          <w:color w:val="FF0000"/>
          <w:sz w:val="28"/>
          <w:szCs w:val="28"/>
        </w:rPr>
      </w:pPr>
      <w:r w:rsidRPr="00BD1459">
        <w:rPr>
          <w:rFonts w:ascii="Arial" w:hAnsi="Arial" w:cs="Arial"/>
          <w:b/>
          <w:i/>
          <w:color w:val="1F1F1F"/>
          <w:sz w:val="28"/>
          <w:szCs w:val="28"/>
        </w:rPr>
        <w:t>Finally, Watson Studio Desktop includes a component called Data Refinery, which enables the defining and execution of data integration processes in a spreadsheet style. In the commercial environment, data visualizations are util</w:t>
      </w:r>
      <w:r>
        <w:rPr>
          <w:rFonts w:ascii="Arial" w:hAnsi="Arial" w:cs="Arial"/>
          <w:b/>
          <w:i/>
          <w:color w:val="1F1F1F"/>
          <w:sz w:val="28"/>
          <w:szCs w:val="28"/>
        </w:rPr>
        <w:t xml:space="preserve">izing business intelligence, or  </w:t>
      </w:r>
      <w:r w:rsidRPr="00BD1459">
        <w:rPr>
          <w:rFonts w:ascii="Arial" w:hAnsi="Arial" w:cs="Arial"/>
          <w:b/>
          <w:i/>
          <w:color w:val="1F1F1F"/>
          <w:sz w:val="28"/>
          <w:szCs w:val="28"/>
        </w:rPr>
        <w:t>“BI”, tools. Their main focus is to create visually attractive and easy-to-understand reports and live dashboards. The most prominent commercial examples are: Tableau, Microsoft Power BI, and IBM Cognos Analytics. Another type of visualization targets data scientists rather than regular users. A sample problem might be “How can different columns in a table relate to each other?” </w:t>
      </w:r>
      <w:r w:rsidRPr="00167199">
        <w:rPr>
          <w:rFonts w:ascii="Arial" w:hAnsi="Arial" w:cs="Arial"/>
          <w:b/>
          <w:i/>
          <w:color w:val="5B9BD5" w:themeColor="accent1"/>
          <w:sz w:val="28"/>
          <w:szCs w:val="28"/>
          <w:u w:val="single"/>
        </w:rPr>
        <w:t>This type of functionality is contained in Watson Studio Desktop.</w:t>
      </w:r>
      <w:r w:rsidRPr="00167199">
        <w:rPr>
          <w:rFonts w:ascii="Arial" w:hAnsi="Arial" w:cs="Arial"/>
          <w:b/>
          <w:i/>
          <w:color w:val="5B9BD5" w:themeColor="accent1"/>
          <w:sz w:val="28"/>
          <w:szCs w:val="28"/>
        </w:rPr>
        <w:t> If you want to build a machine learning model using a commercial tool, you should consider using a data mining product. The most prominent of these types of products are: SPSS Modeler and SAS Enterprise Miner. In</w:t>
      </w:r>
      <w:r w:rsidRPr="00167199">
        <w:rPr>
          <w:rFonts w:ascii="Arial" w:hAnsi="Arial" w:cs="Arial"/>
          <w:b/>
          <w:i/>
          <w:color w:val="1F1F1F"/>
          <w:sz w:val="28"/>
          <w:szCs w:val="28"/>
        </w:rPr>
        <w:t xml:space="preserve"> addition, A version of SPSS Modeler is also available </w:t>
      </w:r>
      <w:r w:rsidRPr="00167199">
        <w:rPr>
          <w:rFonts w:ascii="Arial" w:hAnsi="Arial" w:cs="Arial"/>
          <w:b/>
          <w:i/>
          <w:color w:val="FF0000"/>
          <w:sz w:val="28"/>
          <w:szCs w:val="28"/>
        </w:rPr>
        <w:t>in Watson Studio Desktop, based on the cloud version of the tool.</w:t>
      </w:r>
    </w:p>
    <w:p w:rsidR="001D10C2" w:rsidRDefault="001D10C2" w:rsidP="00BD1459">
      <w:pPr>
        <w:shd w:val="clear" w:color="auto" w:fill="FFFFFF"/>
        <w:spacing w:after="0" w:line="240" w:lineRule="auto"/>
        <w:rPr>
          <w:rFonts w:ascii="Arial" w:hAnsi="Arial" w:cs="Arial"/>
          <w:b/>
          <w:color w:val="FF0000"/>
          <w:sz w:val="28"/>
          <w:szCs w:val="28"/>
        </w:rPr>
      </w:pPr>
    </w:p>
    <w:p w:rsidR="001D10C2" w:rsidRPr="001D10C2" w:rsidRDefault="001D10C2" w:rsidP="00EE0754">
      <w:pPr>
        <w:shd w:val="clear" w:color="auto" w:fill="FFFFFF"/>
        <w:spacing w:after="0" w:line="240" w:lineRule="auto"/>
        <w:jc w:val="both"/>
        <w:rPr>
          <w:rFonts w:ascii="Arial" w:hAnsi="Arial" w:cs="Arial"/>
          <w:b/>
          <w:color w:val="FF0000"/>
          <w:sz w:val="28"/>
          <w:szCs w:val="28"/>
        </w:rPr>
      </w:pPr>
    </w:p>
    <w:p w:rsidR="00EE0754" w:rsidRPr="00EE0754" w:rsidRDefault="00EE0754" w:rsidP="00EE0754">
      <w:pPr>
        <w:shd w:val="clear" w:color="auto" w:fill="FFFFFF"/>
        <w:spacing w:after="0" w:line="240" w:lineRule="auto"/>
        <w:jc w:val="both"/>
        <w:rPr>
          <w:rFonts w:ascii="Arial" w:hAnsi="Arial" w:cs="Arial"/>
          <w:color w:val="333333"/>
          <w:sz w:val="21"/>
          <w:szCs w:val="21"/>
        </w:rPr>
      </w:pPr>
      <w:r w:rsidRPr="00EE0754">
        <w:rPr>
          <w:rFonts w:ascii="Arial" w:hAnsi="Arial" w:cs="Arial"/>
          <w:color w:val="1F1F1F"/>
          <w:sz w:val="21"/>
          <w:szCs w:val="21"/>
        </w:rPr>
        <w:t>Data is at the heart of every organization, and the availability of commercial supports </w:t>
      </w:r>
    </w:p>
    <w:p w:rsidR="00EE0754" w:rsidRPr="00EE0754" w:rsidRDefault="00EE0754" w:rsidP="00EE0754">
      <w:pPr>
        <w:shd w:val="clear" w:color="auto" w:fill="FFFFFF"/>
        <w:spacing w:after="0" w:line="240" w:lineRule="auto"/>
        <w:jc w:val="both"/>
        <w:rPr>
          <w:rFonts w:ascii="Arial" w:hAnsi="Arial" w:cs="Arial"/>
          <w:color w:val="333333"/>
          <w:sz w:val="21"/>
          <w:szCs w:val="21"/>
        </w:rPr>
      </w:pPr>
      <w:r w:rsidRPr="00EE0754">
        <w:rPr>
          <w:rFonts w:ascii="Arial" w:hAnsi="Arial" w:cs="Arial"/>
          <w:color w:val="1F1F1F"/>
          <w:sz w:val="21"/>
          <w:szCs w:val="21"/>
        </w:rPr>
        <w:t>plays a major role. </w:t>
      </w:r>
    </w:p>
    <w:p w:rsidR="00EE0754" w:rsidRPr="00EE0754" w:rsidRDefault="00EE0754" w:rsidP="00EE0754">
      <w:pPr>
        <w:shd w:val="clear" w:color="auto" w:fill="FFFFFF"/>
        <w:spacing w:after="0" w:line="240" w:lineRule="auto"/>
        <w:jc w:val="both"/>
        <w:rPr>
          <w:rFonts w:ascii="Arial" w:hAnsi="Arial" w:cs="Arial"/>
          <w:color w:val="333333"/>
          <w:sz w:val="21"/>
          <w:szCs w:val="21"/>
        </w:rPr>
      </w:pPr>
      <w:r w:rsidRPr="00EE0754">
        <w:rPr>
          <w:rFonts w:ascii="Arial" w:hAnsi="Arial" w:cs="Arial"/>
          <w:color w:val="1F1F1F"/>
          <w:sz w:val="21"/>
          <w:szCs w:val="21"/>
        </w:rPr>
        <w:t>Commercial supports are delivered directly from software vendors, influential partners, </w:t>
      </w:r>
    </w:p>
    <w:p w:rsidR="00EE0754" w:rsidRPr="00EE0754" w:rsidRDefault="00EE0754" w:rsidP="00EE0754">
      <w:pPr>
        <w:shd w:val="clear" w:color="auto" w:fill="FFFFFF"/>
        <w:spacing w:after="0" w:line="240" w:lineRule="auto"/>
        <w:jc w:val="both"/>
        <w:rPr>
          <w:rFonts w:ascii="Arial" w:hAnsi="Arial" w:cs="Arial"/>
          <w:color w:val="333333"/>
          <w:sz w:val="21"/>
          <w:szCs w:val="21"/>
        </w:rPr>
      </w:pPr>
      <w:r w:rsidRPr="00EE0754">
        <w:rPr>
          <w:rFonts w:ascii="Arial" w:hAnsi="Arial" w:cs="Arial"/>
          <w:color w:val="1F1F1F"/>
          <w:sz w:val="21"/>
          <w:szCs w:val="21"/>
        </w:rPr>
        <w:t>and support networks. </w:t>
      </w:r>
    </w:p>
    <w:p w:rsidR="00EE0754" w:rsidRPr="00EE0754" w:rsidRDefault="00EE0754" w:rsidP="00EE0754">
      <w:pPr>
        <w:shd w:val="clear" w:color="auto" w:fill="FFFFFF"/>
        <w:spacing w:after="0" w:line="240" w:lineRule="auto"/>
        <w:jc w:val="both"/>
        <w:rPr>
          <w:rFonts w:ascii="Arial" w:hAnsi="Arial" w:cs="Arial"/>
          <w:color w:val="333333"/>
          <w:sz w:val="21"/>
          <w:szCs w:val="21"/>
        </w:rPr>
      </w:pPr>
      <w:r w:rsidRPr="00EE0754">
        <w:rPr>
          <w:rFonts w:ascii="Arial" w:hAnsi="Arial" w:cs="Arial"/>
          <w:color w:val="1F1F1F"/>
          <w:sz w:val="21"/>
          <w:szCs w:val="21"/>
        </w:rPr>
        <w:t>When we focus on commercial data integration tools, we’re talking about “extract, transform, </w:t>
      </w:r>
    </w:p>
    <w:p w:rsidR="00EE0754" w:rsidRPr="00EE0754" w:rsidRDefault="00EE0754" w:rsidP="00EE0754">
      <w:pPr>
        <w:shd w:val="clear" w:color="auto" w:fill="FFFFFF"/>
        <w:spacing w:after="0" w:line="240" w:lineRule="auto"/>
        <w:jc w:val="both"/>
        <w:rPr>
          <w:rFonts w:ascii="Arial" w:hAnsi="Arial" w:cs="Arial"/>
          <w:color w:val="333333"/>
          <w:sz w:val="21"/>
          <w:szCs w:val="21"/>
        </w:rPr>
      </w:pPr>
      <w:r w:rsidRPr="00EE0754">
        <w:rPr>
          <w:rFonts w:ascii="Arial" w:hAnsi="Arial" w:cs="Arial"/>
          <w:color w:val="1F1F1F"/>
          <w:sz w:val="21"/>
          <w:szCs w:val="21"/>
        </w:rPr>
        <w:t>and load,” or “ETL” tools. </w:t>
      </w:r>
    </w:p>
    <w:p w:rsidR="00EE0754" w:rsidRPr="00EE0754" w:rsidRDefault="00EE0754" w:rsidP="00EE0754">
      <w:pPr>
        <w:shd w:val="clear" w:color="auto" w:fill="FFFFFF"/>
        <w:spacing w:after="0" w:line="240" w:lineRule="auto"/>
        <w:jc w:val="both"/>
        <w:rPr>
          <w:rFonts w:ascii="Arial" w:hAnsi="Arial" w:cs="Arial"/>
          <w:color w:val="333333"/>
          <w:sz w:val="21"/>
          <w:szCs w:val="21"/>
        </w:rPr>
      </w:pPr>
      <w:r w:rsidRPr="00EE0754">
        <w:rPr>
          <w:rFonts w:ascii="Arial" w:hAnsi="Arial" w:cs="Arial"/>
          <w:color w:val="1F1F1F"/>
          <w:sz w:val="21"/>
          <w:szCs w:val="21"/>
        </w:rPr>
        <w:t>According to a Gartner Magic Quadrant, Informatica Powercenter and IBM InfoSphere DataStage are </w:t>
      </w:r>
    </w:p>
    <w:p w:rsidR="00EE0754" w:rsidRPr="00EE0754" w:rsidRDefault="00EE0754" w:rsidP="00EE0754">
      <w:pPr>
        <w:shd w:val="clear" w:color="auto" w:fill="FFFFFF"/>
        <w:spacing w:after="0" w:line="240" w:lineRule="auto"/>
        <w:jc w:val="both"/>
        <w:rPr>
          <w:rFonts w:ascii="Arial" w:hAnsi="Arial" w:cs="Arial"/>
          <w:color w:val="333333"/>
          <w:sz w:val="21"/>
          <w:szCs w:val="21"/>
        </w:rPr>
      </w:pPr>
      <w:r w:rsidRPr="00EE0754">
        <w:rPr>
          <w:rFonts w:ascii="Arial" w:hAnsi="Arial" w:cs="Arial"/>
          <w:color w:val="1F1F1F"/>
          <w:sz w:val="21"/>
          <w:szCs w:val="21"/>
        </w:rPr>
        <w:lastRenderedPageBreak/>
        <w:t>the leaders, followed by products from SAP, Oracle, SAS, Talend, and Microsoft. </w:t>
      </w:r>
    </w:p>
    <w:p w:rsidR="00EE0754" w:rsidRPr="00EE0754" w:rsidRDefault="00EE0754" w:rsidP="00EE0754">
      <w:pPr>
        <w:shd w:val="clear" w:color="auto" w:fill="FFFFFF"/>
        <w:spacing w:after="0" w:line="240" w:lineRule="auto"/>
        <w:jc w:val="both"/>
        <w:rPr>
          <w:rFonts w:ascii="Arial" w:hAnsi="Arial" w:cs="Arial"/>
          <w:color w:val="333333"/>
          <w:sz w:val="21"/>
          <w:szCs w:val="21"/>
        </w:rPr>
      </w:pPr>
      <w:r w:rsidRPr="00EE0754">
        <w:rPr>
          <w:rFonts w:ascii="Arial" w:hAnsi="Arial" w:cs="Arial"/>
          <w:color w:val="1F1F1F"/>
          <w:sz w:val="21"/>
          <w:szCs w:val="21"/>
        </w:rPr>
        <w:t>These tools support design and deployment of ETL data-processing pipelines through a </w:t>
      </w:r>
    </w:p>
    <w:p w:rsidR="00EE0754" w:rsidRPr="00EE0754" w:rsidRDefault="00EE0754" w:rsidP="00EE0754">
      <w:pPr>
        <w:shd w:val="clear" w:color="auto" w:fill="FFFFFF"/>
        <w:spacing w:after="0" w:line="240" w:lineRule="auto"/>
        <w:jc w:val="both"/>
        <w:rPr>
          <w:rFonts w:ascii="Arial" w:hAnsi="Arial" w:cs="Arial"/>
          <w:color w:val="333333"/>
          <w:sz w:val="21"/>
          <w:szCs w:val="21"/>
        </w:rPr>
      </w:pPr>
      <w:r w:rsidRPr="00EE0754">
        <w:rPr>
          <w:rFonts w:ascii="Arial" w:hAnsi="Arial" w:cs="Arial"/>
          <w:color w:val="1F1F1F"/>
          <w:sz w:val="21"/>
          <w:szCs w:val="21"/>
        </w:rPr>
        <w:t>graphical interface. </w:t>
      </w:r>
    </w:p>
    <w:p w:rsidR="00EE0754" w:rsidRPr="00EE0754" w:rsidRDefault="00EE0754" w:rsidP="00EE0754">
      <w:pPr>
        <w:shd w:val="clear" w:color="auto" w:fill="FFFFFF"/>
        <w:spacing w:after="0" w:line="240" w:lineRule="auto"/>
        <w:jc w:val="both"/>
        <w:rPr>
          <w:rFonts w:ascii="Arial" w:hAnsi="Arial" w:cs="Arial"/>
          <w:color w:val="333333"/>
          <w:sz w:val="21"/>
          <w:szCs w:val="21"/>
        </w:rPr>
      </w:pPr>
      <w:r w:rsidRPr="00EE0754">
        <w:rPr>
          <w:rFonts w:ascii="Arial" w:hAnsi="Arial" w:cs="Arial"/>
          <w:color w:val="1F1F1F"/>
          <w:sz w:val="21"/>
          <w:szCs w:val="21"/>
        </w:rPr>
        <w:t>They also provide connectors to most of the commercial and open source target information </w:t>
      </w:r>
    </w:p>
    <w:p w:rsidR="00EE0754" w:rsidRPr="00EE0754" w:rsidRDefault="00EE0754" w:rsidP="00EE0754">
      <w:pPr>
        <w:shd w:val="clear" w:color="auto" w:fill="FFFFFF"/>
        <w:spacing w:after="0" w:line="240" w:lineRule="auto"/>
        <w:jc w:val="both"/>
        <w:rPr>
          <w:rFonts w:ascii="Arial" w:hAnsi="Arial" w:cs="Arial"/>
          <w:color w:val="333333"/>
          <w:sz w:val="21"/>
          <w:szCs w:val="21"/>
        </w:rPr>
      </w:pPr>
      <w:r w:rsidRPr="00EE0754">
        <w:rPr>
          <w:rFonts w:ascii="Arial" w:hAnsi="Arial" w:cs="Arial"/>
          <w:color w:val="1F1F1F"/>
          <w:sz w:val="21"/>
          <w:szCs w:val="21"/>
        </w:rPr>
        <w:t>systems. </w:t>
      </w:r>
    </w:p>
    <w:p w:rsidR="00EE0754" w:rsidRPr="00EE0754" w:rsidRDefault="00EE0754" w:rsidP="00EE0754">
      <w:pPr>
        <w:shd w:val="clear" w:color="auto" w:fill="FFFFFF"/>
        <w:spacing w:after="0" w:line="240" w:lineRule="auto"/>
        <w:jc w:val="both"/>
        <w:rPr>
          <w:rFonts w:ascii="Arial" w:hAnsi="Arial" w:cs="Arial"/>
          <w:color w:val="333333"/>
          <w:sz w:val="21"/>
          <w:szCs w:val="21"/>
        </w:rPr>
      </w:pPr>
      <w:r w:rsidRPr="00EE0754">
        <w:rPr>
          <w:rFonts w:ascii="Arial" w:hAnsi="Arial" w:cs="Arial"/>
          <w:color w:val="1F1F1F"/>
          <w:sz w:val="21"/>
          <w:szCs w:val="21"/>
        </w:rPr>
        <w:t>Finally, Watson Studio Desktop includes a component called Data Refinery, which enables </w:t>
      </w:r>
    </w:p>
    <w:p w:rsidR="00EE0754" w:rsidRPr="00EE0754" w:rsidRDefault="00EE0754" w:rsidP="00EE0754">
      <w:pPr>
        <w:shd w:val="clear" w:color="auto" w:fill="FFFFFF"/>
        <w:spacing w:after="0" w:line="240" w:lineRule="auto"/>
        <w:jc w:val="both"/>
        <w:rPr>
          <w:rFonts w:ascii="Arial" w:hAnsi="Arial" w:cs="Arial"/>
          <w:color w:val="333333"/>
          <w:sz w:val="21"/>
          <w:szCs w:val="21"/>
        </w:rPr>
      </w:pPr>
      <w:r w:rsidRPr="00EE0754">
        <w:rPr>
          <w:rFonts w:ascii="Arial" w:hAnsi="Arial" w:cs="Arial"/>
          <w:color w:val="1F1F1F"/>
          <w:sz w:val="21"/>
          <w:szCs w:val="21"/>
        </w:rPr>
        <w:t>the defining and execution of data integration processes in a spreadsheet style. </w:t>
      </w:r>
    </w:p>
    <w:p w:rsidR="00EE0754" w:rsidRPr="00EE0754" w:rsidRDefault="00EE0754" w:rsidP="00EE0754">
      <w:pPr>
        <w:shd w:val="clear" w:color="auto" w:fill="FFFFFF"/>
        <w:spacing w:after="0" w:line="240" w:lineRule="auto"/>
        <w:jc w:val="both"/>
        <w:rPr>
          <w:rFonts w:ascii="Arial" w:hAnsi="Arial" w:cs="Arial"/>
          <w:color w:val="333333"/>
          <w:sz w:val="21"/>
          <w:szCs w:val="21"/>
        </w:rPr>
      </w:pPr>
      <w:r w:rsidRPr="00EE0754">
        <w:rPr>
          <w:rFonts w:ascii="Arial" w:hAnsi="Arial" w:cs="Arial"/>
          <w:color w:val="1F1F1F"/>
          <w:sz w:val="21"/>
          <w:szCs w:val="21"/>
        </w:rPr>
        <w:t>In the commercial environment, data visualizations are utilizing business intelligence, or “BI”, </w:t>
      </w:r>
    </w:p>
    <w:p w:rsidR="00EE0754" w:rsidRPr="00EE0754" w:rsidRDefault="00EE0754" w:rsidP="00EE0754">
      <w:pPr>
        <w:shd w:val="clear" w:color="auto" w:fill="FFFFFF"/>
        <w:spacing w:after="0" w:line="240" w:lineRule="auto"/>
        <w:jc w:val="both"/>
        <w:rPr>
          <w:rFonts w:ascii="Arial" w:hAnsi="Arial" w:cs="Arial"/>
          <w:color w:val="333333"/>
          <w:sz w:val="21"/>
          <w:szCs w:val="21"/>
        </w:rPr>
      </w:pPr>
      <w:r w:rsidRPr="00EE0754">
        <w:rPr>
          <w:rFonts w:ascii="Arial" w:hAnsi="Arial" w:cs="Arial"/>
          <w:color w:val="1F1F1F"/>
          <w:sz w:val="21"/>
          <w:szCs w:val="21"/>
        </w:rPr>
        <w:t>tools. </w:t>
      </w:r>
    </w:p>
    <w:p w:rsidR="00EE0754" w:rsidRPr="00EE0754" w:rsidRDefault="00EE0754" w:rsidP="00EE0754">
      <w:pPr>
        <w:shd w:val="clear" w:color="auto" w:fill="FFFFFF"/>
        <w:spacing w:after="0" w:line="240" w:lineRule="auto"/>
        <w:jc w:val="both"/>
        <w:rPr>
          <w:rFonts w:ascii="Arial" w:hAnsi="Arial" w:cs="Arial"/>
          <w:color w:val="333333"/>
          <w:sz w:val="21"/>
          <w:szCs w:val="21"/>
        </w:rPr>
      </w:pPr>
      <w:r w:rsidRPr="00EE0754">
        <w:rPr>
          <w:rFonts w:ascii="Arial" w:hAnsi="Arial" w:cs="Arial"/>
          <w:color w:val="1F1F1F"/>
          <w:sz w:val="21"/>
          <w:szCs w:val="21"/>
        </w:rPr>
        <w:t>Their main focus is to create visually attractive and easy-to-understand reports and live dashboards. </w:t>
      </w:r>
    </w:p>
    <w:p w:rsidR="00EE0754" w:rsidRPr="00EE0754" w:rsidRDefault="00EE0754" w:rsidP="00EE0754">
      <w:pPr>
        <w:shd w:val="clear" w:color="auto" w:fill="FFFFFF"/>
        <w:spacing w:after="0" w:line="240" w:lineRule="auto"/>
        <w:jc w:val="both"/>
        <w:rPr>
          <w:rFonts w:ascii="Arial" w:hAnsi="Arial" w:cs="Arial"/>
          <w:color w:val="333333"/>
          <w:sz w:val="21"/>
          <w:szCs w:val="21"/>
        </w:rPr>
      </w:pPr>
      <w:r w:rsidRPr="00EE0754">
        <w:rPr>
          <w:rFonts w:ascii="Arial" w:hAnsi="Arial" w:cs="Arial"/>
          <w:color w:val="1F1F1F"/>
          <w:sz w:val="21"/>
          <w:szCs w:val="21"/>
        </w:rPr>
        <w:t>The most prominent commercial examples are: Tableau, Microsoft Power BI, and IBM Cognos </w:t>
      </w:r>
    </w:p>
    <w:p w:rsidR="00EE0754" w:rsidRPr="00EE0754" w:rsidRDefault="00EE0754" w:rsidP="00EE0754">
      <w:pPr>
        <w:shd w:val="clear" w:color="auto" w:fill="FFFFFF"/>
        <w:spacing w:after="0" w:line="240" w:lineRule="auto"/>
        <w:jc w:val="both"/>
        <w:rPr>
          <w:rFonts w:ascii="Arial" w:hAnsi="Arial" w:cs="Arial"/>
          <w:color w:val="333333"/>
          <w:sz w:val="21"/>
          <w:szCs w:val="21"/>
        </w:rPr>
      </w:pPr>
      <w:r w:rsidRPr="00EE0754">
        <w:rPr>
          <w:rFonts w:ascii="Arial" w:hAnsi="Arial" w:cs="Arial"/>
          <w:color w:val="1F1F1F"/>
          <w:sz w:val="21"/>
          <w:szCs w:val="21"/>
        </w:rPr>
        <w:t>Analytics. </w:t>
      </w:r>
    </w:p>
    <w:p w:rsidR="00EE0754" w:rsidRPr="00EE0754" w:rsidRDefault="00EE0754" w:rsidP="00EE0754">
      <w:pPr>
        <w:shd w:val="clear" w:color="auto" w:fill="FFFFFF"/>
        <w:spacing w:after="0" w:line="240" w:lineRule="auto"/>
        <w:jc w:val="both"/>
        <w:rPr>
          <w:rFonts w:ascii="Arial" w:hAnsi="Arial" w:cs="Arial"/>
          <w:color w:val="333333"/>
          <w:sz w:val="21"/>
          <w:szCs w:val="21"/>
        </w:rPr>
      </w:pPr>
      <w:r w:rsidRPr="00EE0754">
        <w:rPr>
          <w:rFonts w:ascii="Arial" w:hAnsi="Arial" w:cs="Arial"/>
          <w:color w:val="1F1F1F"/>
          <w:sz w:val="21"/>
          <w:szCs w:val="21"/>
        </w:rPr>
        <w:t>Another type of visualization targets data scientists rather than regular users. </w:t>
      </w:r>
    </w:p>
    <w:p w:rsidR="00EE0754" w:rsidRPr="00EE0754" w:rsidRDefault="00EE0754" w:rsidP="00EE0754">
      <w:pPr>
        <w:shd w:val="clear" w:color="auto" w:fill="FFFFFF"/>
        <w:spacing w:after="0" w:line="240" w:lineRule="auto"/>
        <w:jc w:val="both"/>
        <w:rPr>
          <w:rFonts w:ascii="Arial" w:hAnsi="Arial" w:cs="Arial"/>
          <w:color w:val="333333"/>
          <w:sz w:val="21"/>
          <w:szCs w:val="21"/>
        </w:rPr>
      </w:pPr>
      <w:r w:rsidRPr="00EE0754">
        <w:rPr>
          <w:rFonts w:ascii="Arial" w:hAnsi="Arial" w:cs="Arial"/>
          <w:color w:val="1F1F1F"/>
          <w:sz w:val="21"/>
          <w:szCs w:val="21"/>
        </w:rPr>
        <w:t>A sample problem might be “How can different columns in a table relate to each other?” </w:t>
      </w:r>
    </w:p>
    <w:p w:rsidR="00EE0754" w:rsidRPr="00EE0754" w:rsidRDefault="00EE0754" w:rsidP="00EE0754">
      <w:pPr>
        <w:shd w:val="clear" w:color="auto" w:fill="FFFFFF"/>
        <w:spacing w:after="0" w:line="240" w:lineRule="auto"/>
        <w:jc w:val="both"/>
        <w:rPr>
          <w:rFonts w:ascii="Arial" w:hAnsi="Arial" w:cs="Arial"/>
          <w:color w:val="333333"/>
          <w:sz w:val="21"/>
          <w:szCs w:val="21"/>
        </w:rPr>
      </w:pPr>
      <w:r w:rsidRPr="00EE0754">
        <w:rPr>
          <w:rFonts w:ascii="Arial" w:hAnsi="Arial" w:cs="Arial"/>
          <w:color w:val="1F1F1F"/>
          <w:sz w:val="21"/>
          <w:szCs w:val="21"/>
        </w:rPr>
        <w:t>This type of functionality is contained in Watson Studio Desktop. </w:t>
      </w:r>
    </w:p>
    <w:p w:rsidR="00EE0754" w:rsidRPr="00EE0754" w:rsidRDefault="00EE0754" w:rsidP="00EE0754">
      <w:pPr>
        <w:shd w:val="clear" w:color="auto" w:fill="FFFFFF"/>
        <w:spacing w:after="0" w:line="240" w:lineRule="auto"/>
        <w:jc w:val="both"/>
        <w:rPr>
          <w:rFonts w:ascii="Arial" w:hAnsi="Arial" w:cs="Arial"/>
          <w:color w:val="333333"/>
          <w:sz w:val="21"/>
          <w:szCs w:val="21"/>
        </w:rPr>
      </w:pPr>
      <w:r w:rsidRPr="00EE0754">
        <w:rPr>
          <w:rFonts w:ascii="Arial" w:hAnsi="Arial" w:cs="Arial"/>
          <w:color w:val="1F1F1F"/>
          <w:sz w:val="21"/>
          <w:szCs w:val="21"/>
        </w:rPr>
        <w:t>If you want to build a machine learning model using a commercial tool, you should consider </w:t>
      </w:r>
    </w:p>
    <w:p w:rsidR="00EE0754" w:rsidRPr="00EE0754" w:rsidRDefault="00EE0754" w:rsidP="00EE0754">
      <w:pPr>
        <w:shd w:val="clear" w:color="auto" w:fill="FFFFFF"/>
        <w:spacing w:after="0" w:line="240" w:lineRule="auto"/>
        <w:jc w:val="both"/>
        <w:rPr>
          <w:rFonts w:ascii="Arial" w:hAnsi="Arial" w:cs="Arial"/>
          <w:color w:val="333333"/>
          <w:sz w:val="21"/>
          <w:szCs w:val="21"/>
        </w:rPr>
      </w:pPr>
      <w:r w:rsidRPr="00EE0754">
        <w:rPr>
          <w:rFonts w:ascii="Arial" w:hAnsi="Arial" w:cs="Arial"/>
          <w:color w:val="1F1F1F"/>
          <w:sz w:val="21"/>
          <w:szCs w:val="21"/>
        </w:rPr>
        <w:t>using a data mining product. </w:t>
      </w:r>
    </w:p>
    <w:p w:rsidR="00EE0754" w:rsidRPr="00EE0754" w:rsidRDefault="00EE0754" w:rsidP="00EE0754">
      <w:pPr>
        <w:shd w:val="clear" w:color="auto" w:fill="FFFFFF"/>
        <w:spacing w:after="0" w:line="240" w:lineRule="auto"/>
        <w:jc w:val="both"/>
        <w:rPr>
          <w:rFonts w:ascii="Arial" w:hAnsi="Arial" w:cs="Arial"/>
          <w:color w:val="333333"/>
          <w:sz w:val="21"/>
          <w:szCs w:val="21"/>
        </w:rPr>
      </w:pPr>
      <w:r w:rsidRPr="00EE0754">
        <w:rPr>
          <w:rFonts w:ascii="Arial" w:hAnsi="Arial" w:cs="Arial"/>
          <w:color w:val="1F1F1F"/>
          <w:sz w:val="21"/>
          <w:szCs w:val="21"/>
        </w:rPr>
        <w:t>The most prominent of these types of products are: SPSS Modeler and SAS Enterprise Miner. </w:t>
      </w:r>
    </w:p>
    <w:p w:rsidR="00EE0754" w:rsidRPr="00EE0754" w:rsidRDefault="00EE0754" w:rsidP="00EE0754">
      <w:pPr>
        <w:shd w:val="clear" w:color="auto" w:fill="FFFFFF"/>
        <w:spacing w:after="0" w:line="240" w:lineRule="auto"/>
        <w:jc w:val="both"/>
        <w:rPr>
          <w:rFonts w:ascii="Arial" w:hAnsi="Arial" w:cs="Arial"/>
          <w:color w:val="333333"/>
          <w:sz w:val="21"/>
          <w:szCs w:val="21"/>
        </w:rPr>
      </w:pPr>
      <w:r w:rsidRPr="00EE0754">
        <w:rPr>
          <w:rFonts w:ascii="Arial" w:hAnsi="Arial" w:cs="Arial"/>
          <w:color w:val="1F1F1F"/>
          <w:sz w:val="21"/>
          <w:szCs w:val="21"/>
        </w:rPr>
        <w:t>In addition, A version of SPSS Modeler is also available in Watson Studio Desktop, based </w:t>
      </w:r>
    </w:p>
    <w:p w:rsidR="00EE0754" w:rsidRPr="00EE0754" w:rsidRDefault="00EE0754" w:rsidP="00EE0754">
      <w:pPr>
        <w:shd w:val="clear" w:color="auto" w:fill="FFFFFF"/>
        <w:spacing w:after="0" w:line="240" w:lineRule="auto"/>
        <w:jc w:val="both"/>
        <w:rPr>
          <w:rFonts w:ascii="Arial" w:hAnsi="Arial" w:cs="Arial"/>
          <w:color w:val="333333"/>
          <w:sz w:val="21"/>
          <w:szCs w:val="21"/>
        </w:rPr>
      </w:pPr>
      <w:r w:rsidRPr="00EE0754">
        <w:rPr>
          <w:rFonts w:ascii="Arial" w:hAnsi="Arial" w:cs="Arial"/>
          <w:color w:val="1F1F1F"/>
          <w:sz w:val="21"/>
          <w:szCs w:val="21"/>
        </w:rPr>
        <w:t>on the cloud version of the tool. </w:t>
      </w:r>
    </w:p>
    <w:p w:rsidR="00EE0754" w:rsidRPr="00EE0754" w:rsidRDefault="00EE0754" w:rsidP="00EE0754">
      <w:pPr>
        <w:shd w:val="clear" w:color="auto" w:fill="FFFFFF"/>
        <w:spacing w:after="0" w:line="240" w:lineRule="auto"/>
        <w:jc w:val="both"/>
        <w:rPr>
          <w:rFonts w:ascii="Arial" w:hAnsi="Arial" w:cs="Arial"/>
          <w:color w:val="333333"/>
          <w:sz w:val="21"/>
          <w:szCs w:val="21"/>
        </w:rPr>
      </w:pPr>
      <w:r w:rsidRPr="00EE0754">
        <w:rPr>
          <w:rFonts w:ascii="Arial" w:hAnsi="Arial" w:cs="Arial"/>
          <w:color w:val="1F1F1F"/>
          <w:sz w:val="21"/>
          <w:szCs w:val="21"/>
        </w:rPr>
        <w:t>We’ll talk more about cloud-based tools in the next video. </w:t>
      </w:r>
    </w:p>
    <w:p w:rsidR="00EE0754" w:rsidRPr="00EE0754" w:rsidRDefault="00EE0754" w:rsidP="00EE0754">
      <w:pPr>
        <w:shd w:val="clear" w:color="auto" w:fill="FFFFFF"/>
        <w:spacing w:after="0" w:line="240" w:lineRule="auto"/>
        <w:jc w:val="both"/>
        <w:rPr>
          <w:rFonts w:ascii="Arial" w:hAnsi="Arial" w:cs="Arial"/>
          <w:color w:val="333333"/>
          <w:sz w:val="21"/>
          <w:szCs w:val="21"/>
        </w:rPr>
      </w:pPr>
      <w:r w:rsidRPr="00EE0754">
        <w:rPr>
          <w:rFonts w:ascii="Arial" w:hAnsi="Arial" w:cs="Arial"/>
          <w:color w:val="1F1F1F"/>
          <w:sz w:val="21"/>
          <w:szCs w:val="21"/>
        </w:rPr>
        <w:t>In commercial software, model deployment is tightly integrated in the model building process. </w:t>
      </w:r>
    </w:p>
    <w:p w:rsidR="00EE0754" w:rsidRPr="00EE0754" w:rsidRDefault="00EE0754" w:rsidP="00EE0754">
      <w:pPr>
        <w:shd w:val="clear" w:color="auto" w:fill="FFFFFF"/>
        <w:spacing w:after="0" w:line="240" w:lineRule="auto"/>
        <w:jc w:val="both"/>
        <w:rPr>
          <w:rFonts w:ascii="Arial" w:hAnsi="Arial" w:cs="Arial"/>
          <w:color w:val="333333"/>
          <w:sz w:val="21"/>
          <w:szCs w:val="21"/>
        </w:rPr>
      </w:pPr>
      <w:r w:rsidRPr="00EE0754">
        <w:rPr>
          <w:rFonts w:ascii="Arial" w:hAnsi="Arial" w:cs="Arial"/>
          <w:color w:val="1F1F1F"/>
          <w:sz w:val="21"/>
          <w:szCs w:val="21"/>
        </w:rPr>
        <w:t>This diagram shows an example of the SPSS Collaboration and Deployment Services which </w:t>
      </w:r>
    </w:p>
    <w:p w:rsidR="00EE0754" w:rsidRPr="00EE0754" w:rsidRDefault="00EE0754" w:rsidP="00EE0754">
      <w:pPr>
        <w:shd w:val="clear" w:color="auto" w:fill="FFFFFF"/>
        <w:spacing w:after="0" w:line="240" w:lineRule="auto"/>
        <w:jc w:val="both"/>
        <w:rPr>
          <w:rFonts w:ascii="Arial" w:hAnsi="Arial" w:cs="Arial"/>
          <w:color w:val="333333"/>
          <w:sz w:val="21"/>
          <w:szCs w:val="21"/>
        </w:rPr>
      </w:pPr>
      <w:r w:rsidRPr="00EE0754">
        <w:rPr>
          <w:rFonts w:ascii="Arial" w:hAnsi="Arial" w:cs="Arial"/>
          <w:color w:val="1F1F1F"/>
          <w:sz w:val="21"/>
          <w:szCs w:val="21"/>
        </w:rPr>
        <w:t>are used to deploy any type of asset created by the SPSS software tools suite. </w:t>
      </w:r>
    </w:p>
    <w:p w:rsidR="00EE0754" w:rsidRPr="00EE0754" w:rsidRDefault="00EE0754" w:rsidP="00EE0754">
      <w:pPr>
        <w:shd w:val="clear" w:color="auto" w:fill="FFFFFF"/>
        <w:spacing w:after="0" w:line="240" w:lineRule="auto"/>
        <w:jc w:val="both"/>
        <w:rPr>
          <w:rFonts w:ascii="Arial" w:hAnsi="Arial" w:cs="Arial"/>
          <w:color w:val="333333"/>
          <w:sz w:val="21"/>
          <w:szCs w:val="21"/>
        </w:rPr>
      </w:pPr>
      <w:r w:rsidRPr="00EE0754">
        <w:rPr>
          <w:rFonts w:ascii="Arial" w:hAnsi="Arial" w:cs="Arial"/>
          <w:color w:val="1F1F1F"/>
          <w:sz w:val="21"/>
          <w:szCs w:val="21"/>
        </w:rPr>
        <w:t>Other vendors use the same type of process. </w:t>
      </w:r>
    </w:p>
    <w:p w:rsidR="00EE0754" w:rsidRPr="00EE0754" w:rsidRDefault="00EE0754" w:rsidP="00EE0754">
      <w:pPr>
        <w:shd w:val="clear" w:color="auto" w:fill="FFFFFF"/>
        <w:spacing w:after="0" w:line="240" w:lineRule="auto"/>
        <w:jc w:val="both"/>
        <w:rPr>
          <w:rFonts w:ascii="Arial" w:hAnsi="Arial" w:cs="Arial"/>
          <w:color w:val="333333"/>
          <w:sz w:val="21"/>
          <w:szCs w:val="21"/>
        </w:rPr>
      </w:pPr>
      <w:r w:rsidRPr="00EE0754">
        <w:rPr>
          <w:rFonts w:ascii="Arial" w:hAnsi="Arial" w:cs="Arial"/>
          <w:color w:val="1F1F1F"/>
          <w:sz w:val="21"/>
          <w:szCs w:val="21"/>
        </w:rPr>
        <w:t>Commercial software can also export models in an open format. </w:t>
      </w:r>
    </w:p>
    <w:p w:rsidR="00EE0754" w:rsidRPr="00EE0754" w:rsidRDefault="00EE0754" w:rsidP="00EE0754">
      <w:pPr>
        <w:shd w:val="clear" w:color="auto" w:fill="FFFFFF"/>
        <w:spacing w:after="0" w:line="240" w:lineRule="auto"/>
        <w:jc w:val="both"/>
        <w:rPr>
          <w:rFonts w:ascii="Arial" w:hAnsi="Arial" w:cs="Arial"/>
          <w:color w:val="333333"/>
          <w:sz w:val="21"/>
          <w:szCs w:val="21"/>
        </w:rPr>
      </w:pPr>
      <w:r w:rsidRPr="00EE0754">
        <w:rPr>
          <w:rFonts w:ascii="Arial" w:hAnsi="Arial" w:cs="Arial"/>
          <w:color w:val="1F1F1F"/>
          <w:sz w:val="21"/>
          <w:szCs w:val="21"/>
        </w:rPr>
        <w:t>For example, SPSS Modeler supports the exporting of models as Predictive Model Markup Language, </w:t>
      </w:r>
    </w:p>
    <w:p w:rsidR="00EE0754" w:rsidRPr="00EE0754" w:rsidRDefault="00EE0754" w:rsidP="00EE0754">
      <w:pPr>
        <w:shd w:val="clear" w:color="auto" w:fill="FFFFFF"/>
        <w:spacing w:after="0" w:line="240" w:lineRule="auto"/>
        <w:jc w:val="both"/>
        <w:rPr>
          <w:rFonts w:ascii="Arial" w:hAnsi="Arial" w:cs="Arial"/>
          <w:color w:val="333333"/>
          <w:sz w:val="21"/>
          <w:szCs w:val="21"/>
        </w:rPr>
      </w:pPr>
      <w:r w:rsidRPr="00EE0754">
        <w:rPr>
          <w:rFonts w:ascii="Arial" w:hAnsi="Arial" w:cs="Arial"/>
          <w:color w:val="1F1F1F"/>
          <w:sz w:val="21"/>
          <w:szCs w:val="21"/>
        </w:rPr>
        <w:t>or PMML, which can be read by many other commercial and open software packages. </w:t>
      </w:r>
    </w:p>
    <w:p w:rsidR="00EE0754" w:rsidRPr="00EE0754" w:rsidRDefault="00EE0754" w:rsidP="00EE0754">
      <w:pPr>
        <w:shd w:val="clear" w:color="auto" w:fill="FFFFFF"/>
        <w:spacing w:after="0" w:line="240" w:lineRule="auto"/>
        <w:jc w:val="both"/>
        <w:rPr>
          <w:rFonts w:ascii="Arial" w:hAnsi="Arial" w:cs="Arial"/>
          <w:color w:val="333333"/>
          <w:sz w:val="21"/>
          <w:szCs w:val="21"/>
        </w:rPr>
      </w:pPr>
      <w:r w:rsidRPr="00EE0754">
        <w:rPr>
          <w:rFonts w:ascii="Arial" w:hAnsi="Arial" w:cs="Arial"/>
          <w:color w:val="1F1F1F"/>
          <w:sz w:val="21"/>
          <w:szCs w:val="21"/>
        </w:rPr>
        <w:t>Model monitoring is a new discipline and there are currently no relevant commercial tools </w:t>
      </w:r>
    </w:p>
    <w:p w:rsidR="00EE0754" w:rsidRPr="00EE0754" w:rsidRDefault="00EE0754" w:rsidP="00EE0754">
      <w:pPr>
        <w:spacing w:after="0" w:line="240" w:lineRule="auto"/>
        <w:jc w:val="both"/>
        <w:rPr>
          <w:rFonts w:ascii="Arial" w:hAnsi="Arial" w:cs="Arial"/>
          <w:color w:val="333333"/>
          <w:sz w:val="21"/>
          <w:szCs w:val="21"/>
        </w:rPr>
      </w:pPr>
      <w:r w:rsidRPr="00EE0754">
        <w:rPr>
          <w:rFonts w:ascii="Arial" w:hAnsi="Arial" w:cs="Arial"/>
          <w:color w:val="1F1F1F"/>
          <w:sz w:val="21"/>
          <w:szCs w:val="21"/>
        </w:rPr>
        <w:t>available. </w:t>
      </w:r>
    </w:p>
    <w:p w:rsidR="00EE0754" w:rsidRPr="00EE0754" w:rsidRDefault="00EE0754" w:rsidP="00EE0754">
      <w:pPr>
        <w:shd w:val="clear" w:color="auto" w:fill="FFFFFF"/>
        <w:spacing w:after="0" w:line="240" w:lineRule="auto"/>
        <w:jc w:val="both"/>
        <w:rPr>
          <w:rFonts w:ascii="Arial" w:hAnsi="Arial" w:cs="Arial"/>
          <w:color w:val="333333"/>
          <w:sz w:val="21"/>
          <w:szCs w:val="21"/>
        </w:rPr>
      </w:pPr>
      <w:r w:rsidRPr="00EE0754">
        <w:rPr>
          <w:rFonts w:ascii="Arial" w:hAnsi="Arial" w:cs="Arial"/>
          <w:color w:val="1F1F1F"/>
          <w:sz w:val="21"/>
          <w:szCs w:val="21"/>
        </w:rPr>
        <w:t>As a result, open source is the first choice. </w:t>
      </w:r>
    </w:p>
    <w:p w:rsidR="00EE0754" w:rsidRPr="00EE0754" w:rsidRDefault="00EE0754" w:rsidP="00EE0754">
      <w:pPr>
        <w:shd w:val="clear" w:color="auto" w:fill="FFFFFF"/>
        <w:spacing w:after="0" w:line="240" w:lineRule="auto"/>
        <w:jc w:val="both"/>
        <w:rPr>
          <w:rFonts w:ascii="Arial" w:hAnsi="Arial" w:cs="Arial"/>
          <w:color w:val="333333"/>
          <w:sz w:val="21"/>
          <w:szCs w:val="21"/>
        </w:rPr>
      </w:pPr>
      <w:r w:rsidRPr="00EE0754">
        <w:rPr>
          <w:rFonts w:ascii="Arial" w:hAnsi="Arial" w:cs="Arial"/>
          <w:color w:val="1F1F1F"/>
          <w:sz w:val="21"/>
          <w:szCs w:val="21"/>
        </w:rPr>
        <w:t>The same is true for code asset management. </w:t>
      </w:r>
    </w:p>
    <w:p w:rsidR="00EE0754" w:rsidRPr="00EE0754" w:rsidRDefault="00EE0754" w:rsidP="00EE0754">
      <w:pPr>
        <w:shd w:val="clear" w:color="auto" w:fill="FFFFFF"/>
        <w:spacing w:after="0" w:line="240" w:lineRule="auto"/>
        <w:jc w:val="both"/>
        <w:rPr>
          <w:rFonts w:ascii="Arial" w:hAnsi="Arial" w:cs="Arial"/>
          <w:color w:val="333333"/>
          <w:sz w:val="21"/>
          <w:szCs w:val="21"/>
        </w:rPr>
      </w:pPr>
      <w:r w:rsidRPr="00EE0754">
        <w:rPr>
          <w:rFonts w:ascii="Arial" w:hAnsi="Arial" w:cs="Arial"/>
          <w:color w:val="1F1F1F"/>
          <w:sz w:val="21"/>
          <w:szCs w:val="21"/>
        </w:rPr>
        <w:t>Open source with Git and GitHub is the effective standard. </w:t>
      </w:r>
    </w:p>
    <w:p w:rsidR="00EE0754" w:rsidRPr="00EE0754" w:rsidRDefault="00EE0754" w:rsidP="00EE0754">
      <w:pPr>
        <w:shd w:val="clear" w:color="auto" w:fill="FFFFFF"/>
        <w:spacing w:after="0" w:line="240" w:lineRule="auto"/>
        <w:jc w:val="both"/>
        <w:rPr>
          <w:rFonts w:ascii="Arial" w:hAnsi="Arial" w:cs="Arial"/>
          <w:color w:val="333333"/>
          <w:sz w:val="21"/>
          <w:szCs w:val="21"/>
        </w:rPr>
      </w:pPr>
      <w:r w:rsidRPr="00EE0754">
        <w:rPr>
          <w:rFonts w:ascii="Arial" w:hAnsi="Arial" w:cs="Arial"/>
          <w:color w:val="1F1F1F"/>
          <w:sz w:val="21"/>
          <w:szCs w:val="21"/>
        </w:rPr>
        <w:t>Data asset management, often called data governance or data lineage, is a crucial part of enterprise </w:t>
      </w:r>
    </w:p>
    <w:p w:rsidR="00EE0754" w:rsidRPr="00EE0754" w:rsidRDefault="00EE0754" w:rsidP="00EE0754">
      <w:pPr>
        <w:shd w:val="clear" w:color="auto" w:fill="FFFFFF"/>
        <w:spacing w:after="0" w:line="240" w:lineRule="auto"/>
        <w:jc w:val="both"/>
        <w:rPr>
          <w:rFonts w:ascii="Arial" w:hAnsi="Arial" w:cs="Arial"/>
          <w:color w:val="333333"/>
          <w:sz w:val="21"/>
          <w:szCs w:val="21"/>
        </w:rPr>
      </w:pPr>
      <w:r w:rsidRPr="00EE0754">
        <w:rPr>
          <w:rFonts w:ascii="Arial" w:hAnsi="Arial" w:cs="Arial"/>
          <w:color w:val="1F1F1F"/>
          <w:sz w:val="21"/>
          <w:szCs w:val="21"/>
        </w:rPr>
        <w:t>grade data science. </w:t>
      </w:r>
    </w:p>
    <w:p w:rsidR="00EE0754" w:rsidRPr="00EE0754" w:rsidRDefault="00EE0754" w:rsidP="00EE0754">
      <w:pPr>
        <w:shd w:val="clear" w:color="auto" w:fill="FFFFFF"/>
        <w:spacing w:after="0" w:line="240" w:lineRule="auto"/>
        <w:jc w:val="both"/>
        <w:rPr>
          <w:rFonts w:ascii="Arial" w:hAnsi="Arial" w:cs="Arial"/>
          <w:color w:val="333333"/>
          <w:sz w:val="21"/>
          <w:szCs w:val="21"/>
        </w:rPr>
      </w:pPr>
      <w:r w:rsidRPr="00EE0754">
        <w:rPr>
          <w:rFonts w:ascii="Arial" w:hAnsi="Arial" w:cs="Arial"/>
          <w:color w:val="1F1F1F"/>
          <w:sz w:val="21"/>
          <w:szCs w:val="21"/>
        </w:rPr>
        <w:t>Data must be versioned and annotated using metadata. </w:t>
      </w:r>
    </w:p>
    <w:p w:rsidR="00EE0754" w:rsidRPr="00EE0754" w:rsidRDefault="00EE0754" w:rsidP="00EE0754">
      <w:pPr>
        <w:shd w:val="clear" w:color="auto" w:fill="FFFFFF"/>
        <w:spacing w:after="0" w:line="240" w:lineRule="auto"/>
        <w:jc w:val="both"/>
        <w:rPr>
          <w:rFonts w:ascii="Arial" w:hAnsi="Arial" w:cs="Arial"/>
          <w:color w:val="333333"/>
          <w:sz w:val="21"/>
          <w:szCs w:val="21"/>
        </w:rPr>
      </w:pPr>
      <w:r w:rsidRPr="00EE0754">
        <w:rPr>
          <w:rFonts w:ascii="Arial" w:hAnsi="Arial" w:cs="Arial"/>
          <w:color w:val="1F1F1F"/>
          <w:sz w:val="21"/>
          <w:szCs w:val="21"/>
        </w:rPr>
        <w:t>Vendors, including Informatica Enterprise Data Governance and IBM, provide tools for </w:t>
      </w:r>
    </w:p>
    <w:p w:rsidR="00EE0754" w:rsidRPr="00EE0754" w:rsidRDefault="00EE0754" w:rsidP="00EE0754">
      <w:pPr>
        <w:shd w:val="clear" w:color="auto" w:fill="FFFFFF"/>
        <w:spacing w:after="0" w:line="240" w:lineRule="auto"/>
        <w:jc w:val="both"/>
        <w:rPr>
          <w:rFonts w:ascii="Arial" w:hAnsi="Arial" w:cs="Arial"/>
          <w:color w:val="333333"/>
          <w:sz w:val="21"/>
          <w:szCs w:val="21"/>
        </w:rPr>
      </w:pPr>
      <w:r w:rsidRPr="00EE0754">
        <w:rPr>
          <w:rFonts w:ascii="Arial" w:hAnsi="Arial" w:cs="Arial"/>
          <w:color w:val="1F1F1F"/>
          <w:sz w:val="21"/>
          <w:szCs w:val="21"/>
        </w:rPr>
        <w:t>these specific tasks. The IBM InfoSphere Information Governance Catalog covers functions like data dictionary, which facilitates discovery of data assets. Each data asset is assigned to a data steward -- the data owner. The data owner is responsible for that data asset and can be contacted. Data lineage is also covered; this enables a user to track back through the transformation steps followed in creating the data assets.</w:t>
      </w:r>
    </w:p>
    <w:p w:rsidR="00167199" w:rsidRPr="00EE0754" w:rsidRDefault="00167199" w:rsidP="00EE0754">
      <w:pPr>
        <w:shd w:val="clear" w:color="auto" w:fill="FFFFFF"/>
        <w:spacing w:after="0" w:line="240" w:lineRule="auto"/>
        <w:jc w:val="both"/>
        <w:rPr>
          <w:rFonts w:ascii="Arial" w:hAnsi="Arial" w:cs="Arial"/>
          <w:b/>
          <w:color w:val="FF0000"/>
          <w:sz w:val="28"/>
          <w:szCs w:val="28"/>
        </w:rPr>
      </w:pPr>
    </w:p>
    <w:p w:rsidR="00167199" w:rsidRPr="00167199" w:rsidRDefault="00167199" w:rsidP="00EE0754">
      <w:pPr>
        <w:shd w:val="clear" w:color="auto" w:fill="FFFFFF"/>
        <w:spacing w:after="0" w:line="240" w:lineRule="auto"/>
        <w:jc w:val="both"/>
        <w:rPr>
          <w:rFonts w:ascii="Arial" w:hAnsi="Arial" w:cs="Arial"/>
          <w:color w:val="000000" w:themeColor="text1"/>
          <w:sz w:val="28"/>
          <w:szCs w:val="28"/>
        </w:rPr>
      </w:pPr>
    </w:p>
    <w:p w:rsidR="00BD1459" w:rsidRPr="00167199" w:rsidRDefault="00BD1459" w:rsidP="00BD1459">
      <w:pPr>
        <w:shd w:val="clear" w:color="auto" w:fill="FFFFFF"/>
        <w:spacing w:after="0" w:line="240" w:lineRule="auto"/>
        <w:rPr>
          <w:rFonts w:ascii="Arial" w:hAnsi="Arial" w:cs="Arial"/>
          <w:b/>
          <w:i/>
          <w:color w:val="333333"/>
          <w:sz w:val="28"/>
          <w:szCs w:val="28"/>
        </w:rPr>
      </w:pPr>
    </w:p>
    <w:p w:rsidR="00BD1459" w:rsidRDefault="00BD1459">
      <w:pPr>
        <w:widowControl w:val="0"/>
        <w:autoSpaceDE w:val="0"/>
        <w:autoSpaceDN w:val="0"/>
        <w:adjustRightInd w:val="0"/>
        <w:spacing w:after="200" w:line="276" w:lineRule="auto"/>
        <w:rPr>
          <w:rFonts w:ascii="Calibri" w:hAnsi="Calibri" w:cs="Calibri"/>
          <w:iCs/>
          <w:sz w:val="28"/>
          <w:szCs w:val="28"/>
          <w:lang w:val="en"/>
        </w:rPr>
      </w:pPr>
    </w:p>
    <w:p w:rsidR="00175123" w:rsidRPr="00175123" w:rsidRDefault="00175123">
      <w:pPr>
        <w:widowControl w:val="0"/>
        <w:autoSpaceDE w:val="0"/>
        <w:autoSpaceDN w:val="0"/>
        <w:adjustRightInd w:val="0"/>
        <w:spacing w:after="200" w:line="276" w:lineRule="auto"/>
        <w:rPr>
          <w:rFonts w:ascii="Calibri" w:hAnsi="Calibri" w:cs="Calibri"/>
          <w:iCs/>
          <w:sz w:val="28"/>
          <w:szCs w:val="28"/>
          <w:lang w:val="en"/>
        </w:rPr>
      </w:pPr>
    </w:p>
    <w:p w:rsidR="007750F4" w:rsidRPr="007750F4" w:rsidRDefault="007750F4" w:rsidP="007750F4">
      <w:pPr>
        <w:shd w:val="clear" w:color="auto" w:fill="FFFFFF"/>
        <w:spacing w:after="0" w:line="240" w:lineRule="auto"/>
        <w:rPr>
          <w:rFonts w:ascii="Arial" w:hAnsi="Arial" w:cs="Arial"/>
          <w:color w:val="333333"/>
          <w:sz w:val="24"/>
          <w:szCs w:val="24"/>
        </w:rPr>
      </w:pPr>
      <w:r w:rsidRPr="00017E11">
        <w:rPr>
          <w:rFonts w:ascii="Arial" w:hAnsi="Arial" w:cs="Arial"/>
          <w:color w:val="1F1F1F"/>
          <w:sz w:val="24"/>
          <w:szCs w:val="24"/>
        </w:rPr>
        <w:lastRenderedPageBreak/>
        <w:t> </w:t>
      </w:r>
    </w:p>
    <w:p w:rsidR="007750F4" w:rsidRPr="007750F4" w:rsidRDefault="007750F4" w:rsidP="007750F4">
      <w:pPr>
        <w:numPr>
          <w:ilvl w:val="0"/>
          <w:numId w:val="3"/>
        </w:numPr>
        <w:shd w:val="clear" w:color="auto" w:fill="FFFFFF"/>
        <w:spacing w:after="0" w:line="240" w:lineRule="auto"/>
        <w:rPr>
          <w:rFonts w:ascii="Arial" w:hAnsi="Arial" w:cs="Arial"/>
          <w:b/>
          <w:color w:val="333333"/>
          <w:sz w:val="24"/>
          <w:szCs w:val="24"/>
          <w:u w:val="single"/>
        </w:rPr>
      </w:pPr>
      <w:r w:rsidRPr="00017E11">
        <w:rPr>
          <w:rFonts w:ascii="Arial" w:hAnsi="Arial" w:cs="Arial"/>
          <w:b/>
          <w:color w:val="1F1F1F"/>
          <w:sz w:val="24"/>
          <w:szCs w:val="24"/>
          <w:u w:val="single"/>
        </w:rPr>
        <w:t>Model monitoring is a new discipline and there are currently no relevant commercial tools available. </w:t>
      </w:r>
      <w:r w:rsidRPr="00017E11">
        <w:rPr>
          <w:rFonts w:ascii="Arial" w:hAnsi="Arial" w:cs="Arial"/>
          <w:color w:val="1F1F1F"/>
          <w:sz w:val="24"/>
          <w:szCs w:val="24"/>
        </w:rPr>
        <w:t>As a result, open source is the first choice.The same is true for code asset management. </w:t>
      </w:r>
      <w:r w:rsidR="00017E11" w:rsidRPr="00017E11">
        <w:rPr>
          <w:rFonts w:ascii="Arial" w:hAnsi="Arial" w:cs="Arial"/>
          <w:b/>
          <w:color w:val="333333"/>
          <w:sz w:val="24"/>
          <w:szCs w:val="24"/>
          <w:u w:val="single"/>
        </w:rPr>
        <w:t xml:space="preserve"> </w:t>
      </w:r>
      <w:r w:rsidRPr="00017E11">
        <w:rPr>
          <w:rFonts w:ascii="Arial" w:hAnsi="Arial" w:cs="Arial"/>
          <w:color w:val="1F1F1F"/>
          <w:sz w:val="24"/>
          <w:szCs w:val="24"/>
        </w:rPr>
        <w:t>Open source with Git and GitHub is the effective standard. </w:t>
      </w:r>
    </w:p>
    <w:p w:rsidR="007750F4" w:rsidRPr="007750F4" w:rsidRDefault="007750F4" w:rsidP="007750F4">
      <w:pPr>
        <w:numPr>
          <w:ilvl w:val="0"/>
          <w:numId w:val="3"/>
        </w:numPr>
        <w:shd w:val="clear" w:color="auto" w:fill="FFFFFF"/>
        <w:spacing w:after="0" w:line="240" w:lineRule="auto"/>
        <w:rPr>
          <w:rFonts w:ascii="Arial" w:hAnsi="Arial" w:cs="Arial"/>
          <w:color w:val="333333"/>
          <w:sz w:val="24"/>
          <w:szCs w:val="24"/>
        </w:rPr>
      </w:pPr>
      <w:r w:rsidRPr="00B36DCC">
        <w:rPr>
          <w:rFonts w:ascii="Arial" w:hAnsi="Arial" w:cs="Arial"/>
          <w:b/>
          <w:color w:val="1F1F1F"/>
          <w:sz w:val="24"/>
          <w:szCs w:val="24"/>
          <w:u w:val="single"/>
        </w:rPr>
        <w:t>Data asset management</w:t>
      </w:r>
      <w:r w:rsidRPr="00017E11">
        <w:rPr>
          <w:rFonts w:ascii="Arial" w:hAnsi="Arial" w:cs="Arial"/>
          <w:color w:val="1F1F1F"/>
          <w:sz w:val="24"/>
          <w:szCs w:val="24"/>
        </w:rPr>
        <w:t>, often called data governance or data lineage, is a crucial part of enterprise grade data science. Data must b</w:t>
      </w:r>
      <w:r w:rsidR="00017E11">
        <w:rPr>
          <w:rFonts w:ascii="Arial" w:hAnsi="Arial" w:cs="Arial"/>
          <w:color w:val="1F1F1F"/>
          <w:sz w:val="24"/>
          <w:szCs w:val="24"/>
        </w:rPr>
        <w:t xml:space="preserve">e versioned and annotated using </w:t>
      </w:r>
      <w:r w:rsidRPr="00017E11">
        <w:rPr>
          <w:rFonts w:ascii="Arial" w:hAnsi="Arial" w:cs="Arial"/>
          <w:color w:val="1F1F1F"/>
          <w:sz w:val="24"/>
          <w:szCs w:val="24"/>
        </w:rPr>
        <w:t>metadata. Vendors, including Informatica Enterprise Data Governance and IBM, provide tools for </w:t>
      </w:r>
      <w:r w:rsidRPr="00B36DCC">
        <w:rPr>
          <w:rFonts w:ascii="Arial" w:hAnsi="Arial" w:cs="Arial"/>
          <w:color w:val="1F1F1F"/>
          <w:sz w:val="24"/>
          <w:szCs w:val="24"/>
        </w:rPr>
        <w:t>these specific tasks. The IBM InfoSphere Information Governance Catalog covers functions like data dictionary, which facilitates discovery of data assets. Each data asset is assigned to a data steward -- the data owner. The data owner is responsible for that data asset and can be contacted. Data lineage is also covered; this enables a user to track back through the transformation steps followed in creating the data assets. The data lineage also includes a reference to the actual source data. Rules and policies can be added to reflect complex regulatory and business requirements for data privacy and retention. </w:t>
      </w:r>
    </w:p>
    <w:p w:rsidR="005C58B9" w:rsidRDefault="005C58B9" w:rsidP="007750F4">
      <w:pPr>
        <w:widowControl w:val="0"/>
        <w:autoSpaceDE w:val="0"/>
        <w:autoSpaceDN w:val="0"/>
        <w:adjustRightInd w:val="0"/>
        <w:spacing w:after="200" w:line="276" w:lineRule="auto"/>
        <w:rPr>
          <w:rFonts w:ascii="Calibri" w:hAnsi="Calibri" w:cs="Calibri"/>
          <w:sz w:val="28"/>
          <w:szCs w:val="28"/>
          <w:lang w:val="en"/>
        </w:rPr>
      </w:pPr>
    </w:p>
    <w:p w:rsidR="000A57E7" w:rsidRPr="000A57E7" w:rsidRDefault="000A57E7" w:rsidP="000A57E7">
      <w:pPr>
        <w:numPr>
          <w:ilvl w:val="0"/>
          <w:numId w:val="3"/>
        </w:numPr>
        <w:shd w:val="clear" w:color="auto" w:fill="FFFFFF"/>
        <w:spacing w:after="0" w:line="240" w:lineRule="auto"/>
        <w:jc w:val="both"/>
        <w:rPr>
          <w:rFonts w:ascii="Arial" w:hAnsi="Arial" w:cs="Arial"/>
          <w:color w:val="4472C4" w:themeColor="accent5"/>
          <w:sz w:val="24"/>
          <w:szCs w:val="24"/>
        </w:rPr>
      </w:pPr>
      <w:r w:rsidRPr="00017E11">
        <w:rPr>
          <w:rFonts w:ascii="Arial" w:hAnsi="Arial" w:cs="Arial"/>
          <w:color w:val="4472C4" w:themeColor="accent5"/>
          <w:sz w:val="24"/>
          <w:szCs w:val="24"/>
        </w:rPr>
        <w:t>InfoSphere Information Governance Catalog covers functions like data dictionary, </w:t>
      </w:r>
      <w:r w:rsidRPr="00B36DCC">
        <w:rPr>
          <w:rFonts w:ascii="Arial" w:hAnsi="Arial" w:cs="Arial"/>
          <w:color w:val="4472C4" w:themeColor="accent5"/>
          <w:sz w:val="24"/>
          <w:szCs w:val="24"/>
        </w:rPr>
        <w:t>which facilitates discovery of data assets. Each data asset is assigned to a data steward -- the data owner. The data owner is responsible for that data asset and can be contacted. Data lineage is also covered; this enables a user to track back through the transformation steps followed in creating the data assets. The data lineage also includes a reference to the actual source data. Rules and policies can be added to reflect complex regulatory and business requirements for data privacy and retention. Watson Studio is a fully integrated development environment for data scientists. It’s usually consumed through the cloud, and we’ll cover more about it in a later lesson. There is also a desktop version available. Watson Studio Desktop combines Jupyter Notebooks with graphical tools to maximize data scientists’ performance. Watson Studio, together with Watson Open Scale, is a fully integrated tool covering the full data science life cycle and all the tasks we’ve discussed previously. We’ll talk more about both in the next lesson.</w:t>
      </w:r>
      <w:r w:rsidRPr="00B36DCC">
        <w:rPr>
          <w:rFonts w:ascii="Arial" w:hAnsi="Arial" w:cs="Arial"/>
          <w:color w:val="1F1F1F"/>
          <w:sz w:val="24"/>
          <w:szCs w:val="24"/>
        </w:rPr>
        <w:t> but just keep in mind that they can be deployed in a local data center on top of Kubernetes or RedHat OpenShift. Another example of a fully integrated commercial tool is H2O Driverless AI, which covers the complete data science life cycle. In this lesson, you’ve learned how most common data science tasks are supported by commercial tools. In the next video, we’ll discover data science tools that are available exclusively on the </w:t>
      </w:r>
    </w:p>
    <w:p w:rsidR="000A57E7" w:rsidRPr="00017E11" w:rsidRDefault="000A57E7" w:rsidP="000A57E7">
      <w:pPr>
        <w:shd w:val="clear" w:color="auto" w:fill="FFFFFF"/>
        <w:spacing w:after="0" w:line="240" w:lineRule="auto"/>
        <w:jc w:val="both"/>
        <w:rPr>
          <w:rFonts w:ascii="Arial" w:hAnsi="Arial" w:cs="Arial"/>
          <w:color w:val="1F1F1F"/>
          <w:sz w:val="24"/>
          <w:szCs w:val="24"/>
        </w:rPr>
      </w:pPr>
      <w:r w:rsidRPr="00017E11">
        <w:rPr>
          <w:rFonts w:ascii="Arial" w:hAnsi="Arial" w:cs="Arial"/>
          <w:color w:val="1F1F1F"/>
          <w:sz w:val="24"/>
          <w:szCs w:val="24"/>
        </w:rPr>
        <w:t>cloud.</w:t>
      </w:r>
    </w:p>
    <w:p w:rsidR="000A57E7" w:rsidRDefault="000A57E7" w:rsidP="000A57E7">
      <w:pPr>
        <w:shd w:val="clear" w:color="auto" w:fill="FFFFFF"/>
        <w:spacing w:after="0" w:line="240" w:lineRule="auto"/>
        <w:jc w:val="both"/>
        <w:rPr>
          <w:rFonts w:ascii="Arial" w:hAnsi="Arial" w:cs="Arial"/>
          <w:color w:val="1F1F1F"/>
          <w:sz w:val="21"/>
          <w:szCs w:val="21"/>
        </w:rPr>
      </w:pPr>
    </w:p>
    <w:p w:rsidR="009549B4" w:rsidRPr="009549B4" w:rsidRDefault="009549B4" w:rsidP="009549B4">
      <w:pPr>
        <w:spacing w:after="0" w:line="240" w:lineRule="auto"/>
        <w:outlineLvl w:val="0"/>
        <w:rPr>
          <w:rFonts w:ascii="Arial" w:hAnsi="Arial" w:cs="Arial"/>
          <w:b/>
          <w:color w:val="1F1F1F"/>
          <w:spacing w:val="-2"/>
          <w:kern w:val="36"/>
          <w:sz w:val="48"/>
          <w:szCs w:val="48"/>
          <w:u w:val="single"/>
        </w:rPr>
      </w:pPr>
      <w:r w:rsidRPr="009549B4">
        <w:rPr>
          <w:rFonts w:ascii="Arial" w:hAnsi="Arial" w:cs="Arial"/>
          <w:b/>
          <w:color w:val="1F1F1F"/>
          <w:spacing w:val="-2"/>
          <w:kern w:val="36"/>
          <w:sz w:val="48"/>
          <w:szCs w:val="48"/>
          <w:u w:val="single"/>
        </w:rPr>
        <w:t>Commercial Tools for Data Science</w:t>
      </w:r>
    </w:p>
    <w:p w:rsidR="000A57E7" w:rsidRPr="000A57E7" w:rsidRDefault="000A57E7" w:rsidP="009549B4">
      <w:pPr>
        <w:shd w:val="clear" w:color="auto" w:fill="FFFFFF"/>
        <w:spacing w:after="0" w:line="240" w:lineRule="auto"/>
        <w:rPr>
          <w:rFonts w:ascii="Arial" w:hAnsi="Arial" w:cs="Arial"/>
          <w:color w:val="333333"/>
          <w:sz w:val="21"/>
          <w:szCs w:val="21"/>
        </w:rPr>
      </w:pPr>
    </w:p>
    <w:p w:rsidR="0080542D" w:rsidRDefault="002350B5" w:rsidP="000A57E7">
      <w:pPr>
        <w:widowControl w:val="0"/>
        <w:autoSpaceDE w:val="0"/>
        <w:autoSpaceDN w:val="0"/>
        <w:adjustRightInd w:val="0"/>
        <w:spacing w:after="200" w:line="276" w:lineRule="auto"/>
        <w:jc w:val="both"/>
        <w:rPr>
          <w:rFonts w:ascii="Calibri" w:hAnsi="Calibri" w:cs="Calibri"/>
          <w:sz w:val="28"/>
          <w:szCs w:val="28"/>
          <w:lang w:val="en"/>
        </w:rPr>
      </w:pPr>
      <w:hyperlink r:id="rId6" w:history="1">
        <w:r w:rsidRPr="00D268FC">
          <w:rPr>
            <w:rStyle w:val="Hyperlink"/>
            <w:rFonts w:ascii="Calibri" w:hAnsi="Calibri" w:cs="Calibri"/>
            <w:sz w:val="28"/>
            <w:szCs w:val="28"/>
            <w:lang w:val="en"/>
          </w:rPr>
          <w:t>https://d3c33hcgiwev3.cloudfront.net/IvkICG3wQJC5CAht8GCQQw.processed/ful</w:t>
        </w:r>
        <w:r w:rsidRPr="00D268FC">
          <w:rPr>
            <w:rStyle w:val="Hyperlink"/>
            <w:rFonts w:ascii="Calibri" w:hAnsi="Calibri" w:cs="Calibri"/>
            <w:sz w:val="28"/>
            <w:szCs w:val="28"/>
            <w:lang w:val="en"/>
          </w:rPr>
          <w:lastRenderedPageBreak/>
          <w:t>l/540p/index.webm?Expires=1674345600&amp;Signature=F5ZxeSK73MWpEELnGXFtHc8h2GLvp6joZTbUCCDrNshCi8mIeYkl0c4lknLfQXBty-iSqgfcKTAglcsxB0eSX3oypKu~FBw8SQMG~LSnHf-QqyEasofq7gBTL8rIbpd1BYWwkPB4kmCSny7kJkuJWDtNg340tgiY0R4yJSeQU9o_&amp;Key-Pair-Id=APKAJLTNE6QMUY6HBC5A</w:t>
        </w:r>
      </w:hyperlink>
    </w:p>
    <w:p w:rsidR="002350B5" w:rsidRPr="002350B5" w:rsidRDefault="002350B5" w:rsidP="000A57E7">
      <w:pPr>
        <w:widowControl w:val="0"/>
        <w:autoSpaceDE w:val="0"/>
        <w:autoSpaceDN w:val="0"/>
        <w:adjustRightInd w:val="0"/>
        <w:spacing w:after="200" w:line="276" w:lineRule="auto"/>
        <w:jc w:val="both"/>
        <w:rPr>
          <w:rFonts w:ascii="Calibri" w:hAnsi="Calibri" w:cs="Calibri"/>
          <w:color w:val="000000" w:themeColor="text1"/>
          <w:sz w:val="28"/>
          <w:szCs w:val="28"/>
          <w:lang w:val="en"/>
        </w:rPr>
      </w:pPr>
    </w:p>
    <w:p w:rsidR="002350B5" w:rsidRPr="00F839EA" w:rsidRDefault="002350B5" w:rsidP="00C05935">
      <w:pPr>
        <w:widowControl w:val="0"/>
        <w:autoSpaceDE w:val="0"/>
        <w:autoSpaceDN w:val="0"/>
        <w:adjustRightInd w:val="0"/>
        <w:spacing w:after="200" w:line="276" w:lineRule="auto"/>
        <w:jc w:val="both"/>
        <w:rPr>
          <w:rFonts w:ascii="Calibri" w:hAnsi="Calibri" w:cs="Calibri"/>
          <w:sz w:val="24"/>
          <w:szCs w:val="24"/>
          <w:lang w:val="en"/>
        </w:rPr>
      </w:pPr>
    </w:p>
    <w:p w:rsidR="006B43FA" w:rsidRPr="006B43FA" w:rsidRDefault="006B43FA" w:rsidP="00C05935">
      <w:pPr>
        <w:shd w:val="clear" w:color="auto" w:fill="FFFFFF"/>
        <w:spacing w:after="0" w:line="240" w:lineRule="auto"/>
        <w:jc w:val="both"/>
        <w:rPr>
          <w:rFonts w:ascii="Arial" w:hAnsi="Arial" w:cs="Arial"/>
          <w:color w:val="333333"/>
          <w:sz w:val="24"/>
          <w:szCs w:val="24"/>
        </w:rPr>
      </w:pPr>
      <w:r w:rsidRPr="00F839EA">
        <w:rPr>
          <w:rFonts w:ascii="Arial" w:hAnsi="Arial" w:cs="Arial"/>
          <w:color w:val="1F1F1F"/>
          <w:sz w:val="24"/>
          <w:szCs w:val="24"/>
        </w:rPr>
        <w:t>We’ll talk more about both in the next lesson. We’ll talk more</w:t>
      </w:r>
      <w:r w:rsidR="00C05935">
        <w:rPr>
          <w:rFonts w:ascii="Arial" w:hAnsi="Arial" w:cs="Arial"/>
          <w:color w:val="1F1F1F"/>
          <w:sz w:val="24"/>
          <w:szCs w:val="24"/>
        </w:rPr>
        <w:t xml:space="preserve"> about both in the next lesson. </w:t>
      </w:r>
      <w:r w:rsidRPr="00F839EA">
        <w:rPr>
          <w:rFonts w:ascii="Arial" w:hAnsi="Arial" w:cs="Arial"/>
          <w:color w:val="1F1F1F"/>
          <w:sz w:val="24"/>
          <w:szCs w:val="24"/>
        </w:rPr>
        <w:t>but just keep in mind that they can be deployed in a local data center on top of Kubernetes or RedHat OpenShift. Another example of a fully integrated commercial tool is H2O Driverless AI, which covers the complete data science life cycle. In this lesson, you’ve learned how most common data science tasks are supported by </w:t>
      </w:r>
    </w:p>
    <w:p w:rsidR="006B43FA" w:rsidRPr="006B43FA" w:rsidRDefault="006B43FA" w:rsidP="00C05935">
      <w:pPr>
        <w:shd w:val="clear" w:color="auto" w:fill="FFFFFF"/>
        <w:spacing w:after="0" w:line="240" w:lineRule="auto"/>
        <w:jc w:val="both"/>
        <w:rPr>
          <w:rFonts w:ascii="Arial" w:hAnsi="Arial" w:cs="Arial"/>
          <w:color w:val="333333"/>
          <w:sz w:val="24"/>
          <w:szCs w:val="24"/>
        </w:rPr>
      </w:pPr>
      <w:r w:rsidRPr="00F839EA">
        <w:rPr>
          <w:rFonts w:ascii="Arial" w:hAnsi="Arial" w:cs="Arial"/>
          <w:color w:val="1F1F1F"/>
          <w:sz w:val="24"/>
          <w:szCs w:val="24"/>
        </w:rPr>
        <w:t>commercial tools. In the next video, we’ll discover data science tools that are available exclusively on the </w:t>
      </w:r>
      <w:r w:rsidRPr="00017E11">
        <w:rPr>
          <w:rFonts w:ascii="Arial" w:hAnsi="Arial" w:cs="Arial"/>
          <w:color w:val="1F1F1F"/>
          <w:sz w:val="24"/>
          <w:szCs w:val="24"/>
        </w:rPr>
        <w:t>cloud.</w:t>
      </w:r>
    </w:p>
    <w:p w:rsidR="006B43FA" w:rsidRDefault="006B43FA" w:rsidP="00C05935">
      <w:pPr>
        <w:keepLines/>
        <w:shd w:val="clear" w:color="auto" w:fill="FFFFFF"/>
        <w:spacing w:after="0" w:line="240" w:lineRule="auto"/>
        <w:jc w:val="both"/>
        <w:rPr>
          <w:rFonts w:ascii="Arial" w:hAnsi="Arial" w:cs="Arial"/>
          <w:color w:val="333333"/>
          <w:sz w:val="21"/>
          <w:szCs w:val="21"/>
        </w:rPr>
      </w:pPr>
    </w:p>
    <w:p w:rsidR="00017E11" w:rsidRPr="006B43FA" w:rsidRDefault="00017E11" w:rsidP="006B43FA">
      <w:pPr>
        <w:keepLines/>
        <w:shd w:val="clear" w:color="auto" w:fill="FFFFFF"/>
        <w:spacing w:after="0" w:line="240" w:lineRule="auto"/>
        <w:rPr>
          <w:rFonts w:ascii="Arial" w:hAnsi="Arial" w:cs="Arial"/>
          <w:color w:val="333333"/>
          <w:sz w:val="21"/>
          <w:szCs w:val="21"/>
        </w:rPr>
      </w:pPr>
    </w:p>
    <w:p w:rsidR="00017E11" w:rsidRPr="00017E11" w:rsidRDefault="00017E11" w:rsidP="00017E11">
      <w:pPr>
        <w:shd w:val="clear" w:color="auto" w:fill="FFFFFF"/>
        <w:spacing w:after="0" w:line="240" w:lineRule="auto"/>
        <w:rPr>
          <w:rFonts w:ascii="Arial" w:hAnsi="Arial" w:cs="Arial"/>
          <w:b/>
          <w:color w:val="333333"/>
          <w:sz w:val="24"/>
          <w:szCs w:val="24"/>
        </w:rPr>
      </w:pPr>
      <w:r w:rsidRPr="00017E11">
        <w:rPr>
          <w:rFonts w:ascii="Arial" w:hAnsi="Arial" w:cs="Arial"/>
          <w:b/>
          <w:color w:val="1F1F1F"/>
          <w:sz w:val="24"/>
          <w:szCs w:val="24"/>
        </w:rPr>
        <w:t>Since we’ve previously covered open source tools for data science, let’s look at the </w:t>
      </w:r>
    </w:p>
    <w:p w:rsidR="00017E11" w:rsidRPr="00017E11" w:rsidRDefault="00017E11" w:rsidP="00017E11">
      <w:pPr>
        <w:numPr>
          <w:ilvl w:val="0"/>
          <w:numId w:val="3"/>
        </w:numPr>
        <w:spacing w:after="0" w:line="240" w:lineRule="auto"/>
        <w:rPr>
          <w:rFonts w:ascii="Arial" w:hAnsi="Arial" w:cs="Arial"/>
          <w:color w:val="333333"/>
          <w:sz w:val="21"/>
          <w:szCs w:val="21"/>
        </w:rPr>
      </w:pPr>
      <w:r w:rsidRPr="00017E11">
        <w:rPr>
          <w:rFonts w:ascii="Arial" w:hAnsi="Arial" w:cs="Arial"/>
          <w:color w:val="1F1F1F"/>
          <w:sz w:val="21"/>
          <w:szCs w:val="21"/>
        </w:rPr>
        <w:t>commercial options you’ll find in many enterprise projects. </w:t>
      </w:r>
    </w:p>
    <w:p w:rsidR="00017E11" w:rsidRPr="00017E11" w:rsidRDefault="00017E11" w:rsidP="00F839EA">
      <w:pPr>
        <w:shd w:val="clear" w:color="auto" w:fill="FFFFFF"/>
        <w:spacing w:after="0" w:line="240" w:lineRule="auto"/>
        <w:ind w:firstLine="510"/>
        <w:rPr>
          <w:rFonts w:ascii="Arial" w:hAnsi="Arial" w:cs="Arial"/>
          <w:color w:val="333333"/>
          <w:sz w:val="21"/>
          <w:szCs w:val="21"/>
        </w:rPr>
      </w:pPr>
      <w:r w:rsidRPr="00017E11">
        <w:rPr>
          <w:rFonts w:ascii="Arial" w:hAnsi="Arial" w:cs="Arial"/>
          <w:color w:val="1F1F1F"/>
          <w:sz w:val="21"/>
          <w:szCs w:val="21"/>
        </w:rPr>
        <w:t>Take another look at the overview of different tool categories. </w:t>
      </w:r>
    </w:p>
    <w:p w:rsidR="00017E11" w:rsidRPr="00017E11" w:rsidRDefault="00017E11" w:rsidP="00F839EA">
      <w:pPr>
        <w:numPr>
          <w:ilvl w:val="0"/>
          <w:numId w:val="3"/>
        </w:numPr>
        <w:shd w:val="clear" w:color="auto" w:fill="FFFFFF"/>
        <w:spacing w:after="0" w:line="240" w:lineRule="auto"/>
        <w:rPr>
          <w:rFonts w:ascii="Arial" w:hAnsi="Arial" w:cs="Arial"/>
          <w:color w:val="333333"/>
          <w:sz w:val="21"/>
          <w:szCs w:val="21"/>
        </w:rPr>
      </w:pPr>
      <w:r w:rsidRPr="00017E11">
        <w:rPr>
          <w:rFonts w:ascii="Arial" w:hAnsi="Arial" w:cs="Arial"/>
          <w:color w:val="1F1F1F"/>
          <w:sz w:val="21"/>
          <w:szCs w:val="21"/>
        </w:rPr>
        <w:t>Since cloud products are a newer species, they foll</w:t>
      </w:r>
      <w:r w:rsidR="00F839EA">
        <w:rPr>
          <w:rFonts w:ascii="Arial" w:hAnsi="Arial" w:cs="Arial"/>
          <w:color w:val="1F1F1F"/>
          <w:sz w:val="21"/>
          <w:szCs w:val="21"/>
        </w:rPr>
        <w:t>ow the trend of having multiplen</w:t>
      </w:r>
      <w:r w:rsidRPr="00017E11">
        <w:rPr>
          <w:rFonts w:ascii="Arial" w:hAnsi="Arial" w:cs="Arial"/>
          <w:color w:val="1F1F1F"/>
          <w:sz w:val="21"/>
          <w:szCs w:val="21"/>
        </w:rPr>
        <w:t>tasks integrated in tools. This especially holds true for the tasks marked green in the diagram. Let’s start with the fully integrated visual tools category. Since these tools introduce a component where large scale execution of data science workflows happens in compute clusters, we’ve changed the title here and added the word “Platform.” These clusters are composed of multiple server machines, transparently for the user, in the background. Watson Studio, together with Watson OpenScale, covers the complete development life cycle for all data science, machine learning, and AI tasks. </w:t>
      </w:r>
    </w:p>
    <w:p w:rsidR="00017E11" w:rsidRPr="00017E11" w:rsidRDefault="00017E11" w:rsidP="00F839EA">
      <w:pPr>
        <w:numPr>
          <w:ilvl w:val="0"/>
          <w:numId w:val="3"/>
        </w:numPr>
        <w:shd w:val="clear" w:color="auto" w:fill="FFFFFF"/>
        <w:spacing w:after="0" w:line="240" w:lineRule="auto"/>
        <w:rPr>
          <w:rFonts w:ascii="Arial" w:hAnsi="Arial" w:cs="Arial"/>
          <w:color w:val="333333"/>
          <w:sz w:val="21"/>
          <w:szCs w:val="21"/>
        </w:rPr>
      </w:pPr>
      <w:r w:rsidRPr="00017E11">
        <w:rPr>
          <w:rFonts w:ascii="Arial" w:hAnsi="Arial" w:cs="Arial"/>
          <w:color w:val="1F1F1F"/>
          <w:sz w:val="21"/>
          <w:szCs w:val="21"/>
        </w:rPr>
        <w:t>Another example is Microsoft Azure Machine Learning. Th</w:t>
      </w:r>
      <w:r w:rsidR="00F839EA">
        <w:rPr>
          <w:rFonts w:ascii="Arial" w:hAnsi="Arial" w:cs="Arial"/>
          <w:color w:val="1F1F1F"/>
          <w:sz w:val="21"/>
          <w:szCs w:val="21"/>
        </w:rPr>
        <w:t xml:space="preserve">is is also a fully cloud-hosted </w:t>
      </w:r>
      <w:r w:rsidRPr="00017E11">
        <w:rPr>
          <w:rFonts w:ascii="Arial" w:hAnsi="Arial" w:cs="Arial"/>
          <w:color w:val="1F1F1F"/>
          <w:sz w:val="21"/>
          <w:szCs w:val="21"/>
        </w:rPr>
        <w:t>offering supporting the complete development life cycle of all data science, machine learning, and AI tasks. </w:t>
      </w:r>
    </w:p>
    <w:p w:rsidR="00C05935" w:rsidRDefault="00C05935" w:rsidP="009A3FF9">
      <w:pPr>
        <w:widowControl w:val="0"/>
        <w:autoSpaceDE w:val="0"/>
        <w:autoSpaceDN w:val="0"/>
        <w:adjustRightInd w:val="0"/>
        <w:spacing w:after="200" w:line="276" w:lineRule="auto"/>
        <w:jc w:val="both"/>
        <w:rPr>
          <w:rFonts w:ascii="Calibri" w:hAnsi="Calibri" w:cs="Calibri"/>
          <w:sz w:val="28"/>
          <w:szCs w:val="28"/>
          <w:lang w:val="en"/>
        </w:rPr>
      </w:pPr>
    </w:p>
    <w:p w:rsidR="007750F4" w:rsidRDefault="00C05935" w:rsidP="009A3FF9">
      <w:pPr>
        <w:widowControl w:val="0"/>
        <w:autoSpaceDE w:val="0"/>
        <w:autoSpaceDN w:val="0"/>
        <w:adjustRightInd w:val="0"/>
        <w:spacing w:after="200" w:line="276" w:lineRule="auto"/>
        <w:jc w:val="both"/>
        <w:rPr>
          <w:rFonts w:ascii="Calibri" w:hAnsi="Calibri" w:cs="Calibri"/>
          <w:sz w:val="28"/>
          <w:szCs w:val="28"/>
          <w:lang w:val="en"/>
        </w:rPr>
      </w:pPr>
      <w:r w:rsidRPr="00C05935">
        <w:rPr>
          <w:rFonts w:ascii="Calibri" w:hAnsi="Calibri" w:cs="Calibri"/>
          <w:sz w:val="28"/>
          <w:szCs w:val="28"/>
          <w:lang w:val="en"/>
        </w:rPr>
        <w:t>https://d3c33hcgiwev3.cloudfront.net/IvkICG3wQJC5CAht8GCQQw.processed/full/540p/index.webm?Expires=1674777600&amp;Signature=AfUJQhU5gQRMiW8ZeoErFtGMZQ8b9X9txotr1jucQRQ3Ma1CLBRmAw3rJRnoaZ~hRhGUg33VR5nApGpdbmNJA8j-8hP2Z4kpUt1b8cejsliVj3lFbFJhmNm9FY04uQp0B6ao3IdVQpapIrdcBWp7HNa2PMo9zK-h3ElcIUBVrj4_&amp;Key-Pair-Id=APKAJLTNE6QMUY6HBC5A</w:t>
      </w:r>
    </w:p>
    <w:p w:rsidR="00BF5EB4" w:rsidRDefault="009A3FF9" w:rsidP="009A3FF9">
      <w:pPr>
        <w:widowControl w:val="0"/>
        <w:autoSpaceDE w:val="0"/>
        <w:autoSpaceDN w:val="0"/>
        <w:adjustRightInd w:val="0"/>
        <w:spacing w:after="200" w:line="276" w:lineRule="auto"/>
        <w:jc w:val="both"/>
        <w:rPr>
          <w:rFonts w:ascii="Calibri" w:hAnsi="Calibri" w:cs="Calibri"/>
          <w:sz w:val="24"/>
          <w:szCs w:val="24"/>
          <w:lang w:val="en"/>
        </w:rPr>
      </w:pPr>
      <w:r w:rsidRPr="009A3FF9">
        <w:rPr>
          <w:rFonts w:ascii="Calibri" w:hAnsi="Calibri" w:cs="Calibri"/>
          <w:sz w:val="24"/>
          <w:szCs w:val="24"/>
          <w:lang w:val="en"/>
        </w:rPr>
        <w:t xml:space="preserve">Since we’ve previously covered open source tools for data science, let’s look at the commercial options you’ll find in many enterprise projects. Take another look at the overview of different tool categories. Since cloud products are a newer species, they follow the trend of having </w:t>
      </w:r>
      <w:r w:rsidRPr="009A3FF9">
        <w:rPr>
          <w:rFonts w:ascii="Calibri" w:hAnsi="Calibri" w:cs="Calibri"/>
          <w:sz w:val="24"/>
          <w:szCs w:val="24"/>
          <w:lang w:val="en"/>
        </w:rPr>
        <w:lastRenderedPageBreak/>
        <w:t>multiple tasks integrated in tools. This especially holds true for the tasks marked green in the diagram. Let’s start with the fully integrated visual tools category. Since these tools introduce a component where large scale execution of data science workflows happens in compute clusters, we’ve changed the title here and added the word “Platform.” These clusters are composed of multiple server machines, transparently for the user, in the background.</w:t>
      </w:r>
    </w:p>
    <w:p w:rsidR="00BF5EB4" w:rsidRDefault="009A3FF9" w:rsidP="00BF5EB4">
      <w:pPr>
        <w:widowControl w:val="0"/>
        <w:numPr>
          <w:ilvl w:val="0"/>
          <w:numId w:val="5"/>
        </w:numPr>
        <w:autoSpaceDE w:val="0"/>
        <w:autoSpaceDN w:val="0"/>
        <w:adjustRightInd w:val="0"/>
        <w:spacing w:after="200" w:line="276" w:lineRule="auto"/>
        <w:jc w:val="both"/>
        <w:rPr>
          <w:rFonts w:ascii="Calibri" w:hAnsi="Calibri" w:cs="Calibri"/>
          <w:sz w:val="24"/>
          <w:szCs w:val="24"/>
          <w:lang w:val="en"/>
        </w:rPr>
      </w:pPr>
      <w:r w:rsidRPr="009A3FF9">
        <w:rPr>
          <w:rFonts w:ascii="Calibri" w:hAnsi="Calibri" w:cs="Calibri"/>
          <w:sz w:val="24"/>
          <w:szCs w:val="24"/>
          <w:lang w:val="en"/>
        </w:rPr>
        <w:t xml:space="preserve">Watson Studio, together with Watson OpenScale, covers the complete development life cycle for all data science, machine learning, and AI tasks. </w:t>
      </w:r>
    </w:p>
    <w:p w:rsidR="0002221E" w:rsidRDefault="009A3FF9" w:rsidP="00BF5EB4">
      <w:pPr>
        <w:widowControl w:val="0"/>
        <w:numPr>
          <w:ilvl w:val="0"/>
          <w:numId w:val="5"/>
        </w:numPr>
        <w:autoSpaceDE w:val="0"/>
        <w:autoSpaceDN w:val="0"/>
        <w:adjustRightInd w:val="0"/>
        <w:spacing w:after="200" w:line="276" w:lineRule="auto"/>
        <w:jc w:val="both"/>
        <w:rPr>
          <w:rFonts w:ascii="Calibri" w:hAnsi="Calibri" w:cs="Calibri"/>
          <w:sz w:val="24"/>
          <w:szCs w:val="24"/>
          <w:lang w:val="en"/>
        </w:rPr>
      </w:pPr>
      <w:r w:rsidRPr="009A3FF9">
        <w:rPr>
          <w:rFonts w:ascii="Calibri" w:hAnsi="Calibri" w:cs="Calibri"/>
          <w:sz w:val="24"/>
          <w:szCs w:val="24"/>
          <w:lang w:val="en"/>
        </w:rPr>
        <w:t>Another example is Microsoft Azure Machine Learning. This is also a fully cloud-hosted offering supporting the complete development life cycle of all data science, machine learni</w:t>
      </w:r>
      <w:r w:rsidR="00BF5EB4">
        <w:rPr>
          <w:rFonts w:ascii="Calibri" w:hAnsi="Calibri" w:cs="Calibri"/>
          <w:sz w:val="24"/>
          <w:szCs w:val="24"/>
          <w:lang w:val="en"/>
        </w:rPr>
        <w:t>ng, and AI tasks. A</w:t>
      </w:r>
      <w:r w:rsidRPr="009A3FF9">
        <w:rPr>
          <w:rFonts w:ascii="Calibri" w:hAnsi="Calibri" w:cs="Calibri"/>
          <w:sz w:val="24"/>
          <w:szCs w:val="24"/>
          <w:lang w:val="en"/>
        </w:rPr>
        <w:t xml:space="preserve">nother example is H2O Driverless AI, which we’ve already introduced in the last video. Although it is a product that you download and install, one-click deployment is available for the common cloud service providers. Since operations and maintenance are not done by the cloud provider, as is the case with Watson Studio, Open Scale, and Azure Machine Learning, this delivery model should not be confused with Platform or Software as a Service -- PaaS or SaaS. In data management, with some exceptions, there are SaaS versions of existing open source and commercial tools. Remember, SaaS stands for “software as a service.” It means that the cloud provider operates the tool for you in the cloud. As an example, the cloud provider operates the product by backing up your data and configuration and installing updates. As mentioned, there is proprietary tooling, which is only available as a cloud product. Sometimes it’s only available from a single cloud provider. One example of such a service is Amazon Web Services DynamoDB, a NoSQL database that allows storage and retrieval of data in a key-value or a document store format. The most prominent document data structure is JSON (pronounced “jay-sun”). Another flavour of such a service is Cloudant, which is a database-as-a-service offering. But, under the hood it is based on the open source Apache CouchDB. It has an advantage: although complex operational tasks like updating, backup, restore, and scaling are done by the cloud provider, under the hood this offering is compatible with CouchDB. Therefore, the application can be migrated to another CouchDB server without changing the application. And IBM offers Db2 as a service as well. This is an example of a commercial database made available as a software-as-a-service offering in the cloud, taking operational tasks away from the user. When it comes to commercial data integration tools, we talk not only about “extract, transform, and load,” or “ETL” tools, but also about “extract, load, and transform,” or “ELT,” tools. This means the transformation steps are not done by a data integration team but are pushed towards the domain of the data scientist or data engineer. Two widely used commercial data integration tools are Informatica Cloud Data Integration and IBM’s Data Refinery. Data Refinery enables </w:t>
      </w:r>
      <w:r w:rsidRPr="009A3FF9">
        <w:rPr>
          <w:rFonts w:ascii="Calibri" w:hAnsi="Calibri" w:cs="Calibri"/>
          <w:sz w:val="24"/>
          <w:szCs w:val="24"/>
          <w:lang w:val="en"/>
        </w:rPr>
        <w:lastRenderedPageBreak/>
        <w:t xml:space="preserve">transformation of large amounts of raw data into consumable, quality information in a spreadsheet-like user interface. Data Refinery is part of IBM Watson Studio. The market for cloud data visualization tools is huge, and every major cloud vendor has one. </w:t>
      </w:r>
    </w:p>
    <w:p w:rsidR="0002221E" w:rsidRDefault="009A3FF9" w:rsidP="00BF5EB4">
      <w:pPr>
        <w:widowControl w:val="0"/>
        <w:numPr>
          <w:ilvl w:val="0"/>
          <w:numId w:val="5"/>
        </w:numPr>
        <w:autoSpaceDE w:val="0"/>
        <w:autoSpaceDN w:val="0"/>
        <w:adjustRightInd w:val="0"/>
        <w:spacing w:after="200" w:line="276" w:lineRule="auto"/>
        <w:jc w:val="both"/>
        <w:rPr>
          <w:rFonts w:ascii="Calibri" w:hAnsi="Calibri" w:cs="Calibri"/>
          <w:sz w:val="24"/>
          <w:szCs w:val="24"/>
          <w:lang w:val="en"/>
        </w:rPr>
      </w:pPr>
      <w:r w:rsidRPr="009A3FF9">
        <w:rPr>
          <w:rFonts w:ascii="Calibri" w:hAnsi="Calibri" w:cs="Calibri"/>
          <w:sz w:val="24"/>
          <w:szCs w:val="24"/>
          <w:lang w:val="en"/>
        </w:rPr>
        <w:t xml:space="preserve">An example of a smaller company’s cloud-based data visualization tool is DataMeer. </w:t>
      </w:r>
    </w:p>
    <w:p w:rsidR="0002221E" w:rsidRDefault="009A3FF9" w:rsidP="00BF5EB4">
      <w:pPr>
        <w:widowControl w:val="0"/>
        <w:numPr>
          <w:ilvl w:val="0"/>
          <w:numId w:val="5"/>
        </w:numPr>
        <w:autoSpaceDE w:val="0"/>
        <w:autoSpaceDN w:val="0"/>
        <w:adjustRightInd w:val="0"/>
        <w:spacing w:after="200" w:line="276" w:lineRule="auto"/>
        <w:jc w:val="both"/>
        <w:rPr>
          <w:rFonts w:ascii="Calibri" w:hAnsi="Calibri" w:cs="Calibri"/>
          <w:sz w:val="24"/>
          <w:szCs w:val="24"/>
          <w:lang w:val="en"/>
        </w:rPr>
      </w:pPr>
      <w:r w:rsidRPr="009A3FF9">
        <w:rPr>
          <w:rFonts w:ascii="Calibri" w:hAnsi="Calibri" w:cs="Calibri"/>
          <w:sz w:val="24"/>
          <w:szCs w:val="24"/>
          <w:lang w:val="en"/>
        </w:rPr>
        <w:t xml:space="preserve">IBM offers it’s famous Cognos Business intelligence suite as cloud solution as well. </w:t>
      </w:r>
    </w:p>
    <w:p w:rsidR="0002221E" w:rsidRDefault="009A3FF9" w:rsidP="00BF5EB4">
      <w:pPr>
        <w:widowControl w:val="0"/>
        <w:numPr>
          <w:ilvl w:val="0"/>
          <w:numId w:val="5"/>
        </w:numPr>
        <w:autoSpaceDE w:val="0"/>
        <w:autoSpaceDN w:val="0"/>
        <w:adjustRightInd w:val="0"/>
        <w:spacing w:after="200" w:line="276" w:lineRule="auto"/>
        <w:jc w:val="both"/>
        <w:rPr>
          <w:rFonts w:ascii="Calibri" w:hAnsi="Calibri" w:cs="Calibri"/>
          <w:sz w:val="24"/>
          <w:szCs w:val="24"/>
          <w:lang w:val="en"/>
        </w:rPr>
      </w:pPr>
      <w:r w:rsidRPr="009A3FF9">
        <w:rPr>
          <w:rFonts w:ascii="Calibri" w:hAnsi="Calibri" w:cs="Calibri"/>
          <w:sz w:val="24"/>
          <w:szCs w:val="24"/>
          <w:lang w:val="en"/>
        </w:rPr>
        <w:t xml:space="preserve">IBM Data Refinery also offers data exploration and visualization functionality in Watson Studio. Again, these are just some examples of a rapidly changing and growing commercial ecosystem among a huge number of established and emerging vendors. </w:t>
      </w:r>
    </w:p>
    <w:p w:rsidR="0002221E" w:rsidRDefault="009A3FF9" w:rsidP="00BF5EB4">
      <w:pPr>
        <w:widowControl w:val="0"/>
        <w:numPr>
          <w:ilvl w:val="0"/>
          <w:numId w:val="5"/>
        </w:numPr>
        <w:autoSpaceDE w:val="0"/>
        <w:autoSpaceDN w:val="0"/>
        <w:adjustRightInd w:val="0"/>
        <w:spacing w:after="200" w:line="276" w:lineRule="auto"/>
        <w:jc w:val="both"/>
        <w:rPr>
          <w:rFonts w:ascii="Calibri" w:hAnsi="Calibri" w:cs="Calibri"/>
          <w:sz w:val="24"/>
          <w:szCs w:val="24"/>
          <w:lang w:val="en"/>
        </w:rPr>
      </w:pPr>
      <w:r w:rsidRPr="009A3FF9">
        <w:rPr>
          <w:rFonts w:ascii="Calibri" w:hAnsi="Calibri" w:cs="Calibri"/>
          <w:sz w:val="24"/>
          <w:szCs w:val="24"/>
          <w:lang w:val="en"/>
        </w:rPr>
        <w:t xml:space="preserve">In Watson Studio, an abundance of different visualizations can be used to better understand data. For example, this 3D bar chart enables you to visualize a target value on the vertical dimension, which is dependent on two other values on the horizontal dimensions. Coloring enables you to visualize a third dimension. Hierarchical edge bundling enables you to visualize correlations and affiliations between entities. If sufficient, a classic bar chart can do the job as well, whereas a 2D scatter plot with a heat map shows two dependent data fields, one on the y axis and one as color intensity. A tree map shows distribution of subsets within a set, the famous pie chart does the same but in a non-hierarchical manner, and finally, a word cloud pops out significant terms in a document corpus. </w:t>
      </w:r>
    </w:p>
    <w:p w:rsidR="0002221E" w:rsidRDefault="009A3FF9" w:rsidP="00BF5EB4">
      <w:pPr>
        <w:widowControl w:val="0"/>
        <w:numPr>
          <w:ilvl w:val="0"/>
          <w:numId w:val="5"/>
        </w:numPr>
        <w:autoSpaceDE w:val="0"/>
        <w:autoSpaceDN w:val="0"/>
        <w:adjustRightInd w:val="0"/>
        <w:spacing w:after="200" w:line="276" w:lineRule="auto"/>
        <w:jc w:val="both"/>
        <w:rPr>
          <w:rFonts w:ascii="Calibri" w:hAnsi="Calibri" w:cs="Calibri"/>
          <w:sz w:val="24"/>
          <w:szCs w:val="24"/>
          <w:lang w:val="en"/>
        </w:rPr>
      </w:pPr>
      <w:r w:rsidRPr="009A3FF9">
        <w:rPr>
          <w:rFonts w:ascii="Calibri" w:hAnsi="Calibri" w:cs="Calibri"/>
          <w:sz w:val="24"/>
          <w:szCs w:val="24"/>
          <w:lang w:val="en"/>
        </w:rPr>
        <w:t xml:space="preserve">Model building can be done using a service such as Watson Machine Learning. Watson Machine Learning can train and build models using various open source libraries. </w:t>
      </w:r>
    </w:p>
    <w:p w:rsidR="0002221E" w:rsidRDefault="009A3FF9" w:rsidP="00BF5EB4">
      <w:pPr>
        <w:widowControl w:val="0"/>
        <w:numPr>
          <w:ilvl w:val="0"/>
          <w:numId w:val="5"/>
        </w:numPr>
        <w:autoSpaceDE w:val="0"/>
        <w:autoSpaceDN w:val="0"/>
        <w:adjustRightInd w:val="0"/>
        <w:spacing w:after="200" w:line="276" w:lineRule="auto"/>
        <w:jc w:val="both"/>
        <w:rPr>
          <w:rFonts w:ascii="Calibri" w:hAnsi="Calibri" w:cs="Calibri"/>
          <w:sz w:val="24"/>
          <w:szCs w:val="24"/>
          <w:lang w:val="en"/>
        </w:rPr>
      </w:pPr>
      <w:r w:rsidRPr="009A3FF9">
        <w:rPr>
          <w:rFonts w:ascii="Calibri" w:hAnsi="Calibri" w:cs="Calibri"/>
          <w:sz w:val="24"/>
          <w:szCs w:val="24"/>
          <w:lang w:val="en"/>
        </w:rPr>
        <w:t xml:space="preserve">Google has a similar service on their cloud called AI Platform Training. Nearly every cloud provider has a solution for this task. </w:t>
      </w:r>
    </w:p>
    <w:p w:rsidR="0002221E" w:rsidRDefault="009A3FF9" w:rsidP="00BF5EB4">
      <w:pPr>
        <w:widowControl w:val="0"/>
        <w:numPr>
          <w:ilvl w:val="0"/>
          <w:numId w:val="5"/>
        </w:numPr>
        <w:autoSpaceDE w:val="0"/>
        <w:autoSpaceDN w:val="0"/>
        <w:adjustRightInd w:val="0"/>
        <w:spacing w:after="200" w:line="276" w:lineRule="auto"/>
        <w:jc w:val="both"/>
        <w:rPr>
          <w:rFonts w:ascii="Calibri" w:hAnsi="Calibri" w:cs="Calibri"/>
          <w:sz w:val="24"/>
          <w:szCs w:val="24"/>
          <w:lang w:val="en"/>
        </w:rPr>
      </w:pPr>
      <w:r w:rsidRPr="009A3FF9">
        <w:rPr>
          <w:rFonts w:ascii="Calibri" w:hAnsi="Calibri" w:cs="Calibri"/>
          <w:sz w:val="24"/>
          <w:szCs w:val="24"/>
          <w:lang w:val="en"/>
        </w:rPr>
        <w:t xml:space="preserve">Model deployment in commercial software is usually tightly integrated to the model building process. </w:t>
      </w:r>
    </w:p>
    <w:p w:rsidR="009A3FF9" w:rsidRDefault="009A3FF9" w:rsidP="00BF5EB4">
      <w:pPr>
        <w:widowControl w:val="0"/>
        <w:numPr>
          <w:ilvl w:val="0"/>
          <w:numId w:val="5"/>
        </w:numPr>
        <w:autoSpaceDE w:val="0"/>
        <w:autoSpaceDN w:val="0"/>
        <w:adjustRightInd w:val="0"/>
        <w:spacing w:after="200" w:line="276" w:lineRule="auto"/>
        <w:jc w:val="both"/>
        <w:rPr>
          <w:rFonts w:ascii="Calibri" w:hAnsi="Calibri" w:cs="Calibri"/>
          <w:sz w:val="24"/>
          <w:szCs w:val="24"/>
          <w:lang w:val="en"/>
        </w:rPr>
      </w:pPr>
      <w:r w:rsidRPr="009A3FF9">
        <w:rPr>
          <w:rFonts w:ascii="Calibri" w:hAnsi="Calibri" w:cs="Calibri"/>
          <w:sz w:val="24"/>
          <w:szCs w:val="24"/>
          <w:lang w:val="en"/>
        </w:rPr>
        <w:t xml:space="preserve">Here is an example of the SPSS Collaboration and Deployment Services, which can be used to deploy any type of asset created by the SPSS software tools suite. The same holds for other vendors. In addition, commercial software can export models in an open format. As an example, SPSS Modeler supports exporting models as Predictive Model Markup Language, or “PMML,” which can be read by numerous other commercial and open software packages. Watson Machine Learning can also be used to deploy a model and make it available to consumers using a REST interface. Amazon SageMaker Model Monitor is an example of a cloud tool that continuously monitors deployed machine learning and deep learning models. Again, every major cloud provider has similar </w:t>
      </w:r>
      <w:r w:rsidRPr="009A3FF9">
        <w:rPr>
          <w:rFonts w:ascii="Calibri" w:hAnsi="Calibri" w:cs="Calibri"/>
          <w:sz w:val="24"/>
          <w:szCs w:val="24"/>
          <w:lang w:val="en"/>
        </w:rPr>
        <w:lastRenderedPageBreak/>
        <w:t>tooling. This is also the case for Watson OpenScale. OpenScale and Watson Studio… …unify the landscape. Everything marked in green can be done using Watson Studio and Watson OpenScale. We’ll cover Open Scale will be covered in a later video. You’ve learned how the most common tasks in data science are supported by commercial cloud tools. Integration provides us the ability to use the same tools for multiple tasks. In the next videos, we’ll look at packages, APIs, datasets, and models for dat</w:t>
      </w:r>
      <w:r w:rsidR="00FA623C">
        <w:rPr>
          <w:rFonts w:ascii="Calibri" w:hAnsi="Calibri" w:cs="Calibri"/>
          <w:sz w:val="24"/>
          <w:szCs w:val="24"/>
          <w:lang w:val="en"/>
        </w:rPr>
        <w:t>a science.</w:t>
      </w:r>
    </w:p>
    <w:p w:rsidR="0002221E" w:rsidRPr="0002221E" w:rsidRDefault="0002221E" w:rsidP="0002221E">
      <w:pPr>
        <w:pStyle w:val="Heading1"/>
        <w:spacing w:before="0" w:beforeAutospacing="0" w:after="0" w:afterAutospacing="0"/>
        <w:ind w:left="360" w:firstLine="360"/>
        <w:rPr>
          <w:rFonts w:ascii="Arial" w:hAnsi="Arial" w:cs="Arial"/>
          <w:bCs w:val="0"/>
          <w:color w:val="1F1F1F"/>
          <w:spacing w:val="-2"/>
          <w:u w:val="single"/>
        </w:rPr>
      </w:pPr>
      <w:r w:rsidRPr="0002221E">
        <w:rPr>
          <w:rFonts w:ascii="Arial" w:hAnsi="Arial" w:cs="Arial"/>
          <w:bCs w:val="0"/>
          <w:color w:val="1F1F1F"/>
          <w:spacing w:val="-2"/>
          <w:u w:val="single"/>
        </w:rPr>
        <w:t>Cloud Based Tools for Data Science</w:t>
      </w:r>
    </w:p>
    <w:p w:rsidR="0002221E" w:rsidRDefault="0002221E" w:rsidP="0002221E">
      <w:pPr>
        <w:shd w:val="clear" w:color="auto" w:fill="FFFFFF"/>
        <w:ind w:left="360"/>
        <w:rPr>
          <w:rFonts w:ascii="Arial" w:hAnsi="Arial" w:cs="Arial"/>
          <w:color w:val="333333"/>
          <w:sz w:val="21"/>
          <w:szCs w:val="21"/>
        </w:rPr>
      </w:pPr>
    </w:p>
    <w:p w:rsidR="0002221E" w:rsidRPr="0002221E" w:rsidRDefault="0002221E" w:rsidP="0002221E">
      <w:pPr>
        <w:shd w:val="clear" w:color="auto" w:fill="FFFFFF"/>
        <w:ind w:left="360"/>
        <w:rPr>
          <w:rFonts w:ascii="Arial" w:hAnsi="Arial" w:cs="Arial"/>
          <w:color w:val="333333"/>
          <w:sz w:val="24"/>
          <w:szCs w:val="24"/>
        </w:rPr>
      </w:pPr>
      <w:r w:rsidRPr="0002221E">
        <w:rPr>
          <w:rFonts w:ascii="Arial" w:hAnsi="Arial" w:cs="Arial"/>
          <w:color w:val="333333"/>
          <w:sz w:val="24"/>
          <w:szCs w:val="24"/>
        </w:rPr>
        <w:t>Cloud Based Tools for Data Science</w:t>
      </w:r>
    </w:p>
    <w:p w:rsidR="0002221E" w:rsidRPr="0002221E" w:rsidRDefault="0002221E" w:rsidP="0002221E">
      <w:pPr>
        <w:shd w:val="clear" w:color="auto" w:fill="FFFFFF"/>
        <w:ind w:left="360"/>
        <w:rPr>
          <w:rFonts w:ascii="Arial" w:hAnsi="Arial" w:cs="Arial"/>
          <w:color w:val="333333"/>
          <w:sz w:val="24"/>
          <w:szCs w:val="24"/>
        </w:rPr>
      </w:pPr>
      <w:r w:rsidRPr="0002221E">
        <w:rPr>
          <w:rFonts w:ascii="Arial" w:hAnsi="Arial" w:cs="Arial"/>
          <w:color w:val="333333"/>
          <w:sz w:val="24"/>
          <w:szCs w:val="24"/>
        </w:rPr>
        <w:t>Play</w:t>
      </w:r>
    </w:p>
    <w:p w:rsidR="0002221E" w:rsidRPr="0002221E" w:rsidRDefault="0002221E" w:rsidP="0002221E">
      <w:pPr>
        <w:shd w:val="clear" w:color="auto" w:fill="FFFFFF"/>
        <w:ind w:left="360"/>
        <w:rPr>
          <w:rFonts w:ascii="Arial" w:hAnsi="Arial" w:cs="Arial"/>
          <w:color w:val="333333"/>
          <w:sz w:val="24"/>
          <w:szCs w:val="24"/>
        </w:rPr>
      </w:pPr>
      <w:r w:rsidRPr="0002221E">
        <w:rPr>
          <w:rFonts w:ascii="Arial" w:hAnsi="Arial" w:cs="Arial"/>
          <w:color w:val="333333"/>
          <w:sz w:val="24"/>
          <w:szCs w:val="24"/>
        </w:rPr>
        <w:t>Volume</w:t>
      </w:r>
    </w:p>
    <w:p w:rsidR="0002221E" w:rsidRPr="0002221E" w:rsidRDefault="0002221E" w:rsidP="0002221E">
      <w:pPr>
        <w:shd w:val="clear" w:color="auto" w:fill="FFFFFF"/>
        <w:ind w:left="360"/>
        <w:rPr>
          <w:rFonts w:ascii="Arial" w:hAnsi="Arial" w:cs="Arial"/>
          <w:color w:val="333333"/>
          <w:sz w:val="24"/>
          <w:szCs w:val="24"/>
        </w:rPr>
      </w:pPr>
      <w:r w:rsidRPr="0002221E">
        <w:rPr>
          <w:rFonts w:ascii="Arial" w:hAnsi="Arial" w:cs="Arial"/>
          <w:color w:val="333333"/>
          <w:sz w:val="24"/>
          <w:szCs w:val="24"/>
        </w:rPr>
        <w:t>8:08</w:t>
      </w:r>
    </w:p>
    <w:p w:rsidR="0002221E" w:rsidRPr="0002221E" w:rsidRDefault="0002221E" w:rsidP="0002221E">
      <w:pPr>
        <w:shd w:val="clear" w:color="auto" w:fill="FFFFFF"/>
        <w:ind w:left="360"/>
        <w:rPr>
          <w:rFonts w:ascii="Arial" w:hAnsi="Arial" w:cs="Arial"/>
          <w:color w:val="333333"/>
          <w:sz w:val="24"/>
          <w:szCs w:val="24"/>
        </w:rPr>
      </w:pPr>
      <w:r w:rsidRPr="0002221E">
        <w:rPr>
          <w:rFonts w:ascii="Arial" w:hAnsi="Arial" w:cs="Arial"/>
          <w:color w:val="333333"/>
          <w:sz w:val="24"/>
          <w:szCs w:val="24"/>
        </w:rPr>
        <w:t>/</w:t>
      </w:r>
    </w:p>
    <w:p w:rsidR="0002221E" w:rsidRPr="0002221E" w:rsidRDefault="0002221E" w:rsidP="0002221E">
      <w:pPr>
        <w:shd w:val="clear" w:color="auto" w:fill="FFFFFF"/>
        <w:ind w:left="360"/>
        <w:rPr>
          <w:rFonts w:ascii="Arial" w:hAnsi="Arial" w:cs="Arial"/>
          <w:color w:val="333333"/>
          <w:sz w:val="24"/>
          <w:szCs w:val="24"/>
        </w:rPr>
      </w:pPr>
      <w:r w:rsidRPr="0002221E">
        <w:rPr>
          <w:rFonts w:ascii="Arial" w:hAnsi="Arial" w:cs="Arial"/>
          <w:color w:val="333333"/>
          <w:sz w:val="24"/>
          <w:szCs w:val="24"/>
        </w:rPr>
        <w:t>8:08</w:t>
      </w:r>
    </w:p>
    <w:p w:rsidR="0002221E" w:rsidRPr="0002221E" w:rsidRDefault="0002221E" w:rsidP="0002221E">
      <w:pPr>
        <w:shd w:val="clear" w:color="auto" w:fill="FFFFFF"/>
        <w:ind w:left="360"/>
        <w:rPr>
          <w:rFonts w:ascii="Arial" w:hAnsi="Arial" w:cs="Arial"/>
          <w:color w:val="333333"/>
          <w:sz w:val="24"/>
          <w:szCs w:val="24"/>
        </w:rPr>
      </w:pPr>
      <w:r w:rsidRPr="0002221E">
        <w:rPr>
          <w:rFonts w:ascii="Arial" w:hAnsi="Arial" w:cs="Arial"/>
          <w:color w:val="333333"/>
          <w:sz w:val="24"/>
          <w:szCs w:val="24"/>
        </w:rPr>
        <w:t>Subtitles</w:t>
      </w:r>
    </w:p>
    <w:p w:rsidR="0002221E" w:rsidRPr="0002221E" w:rsidRDefault="0002221E" w:rsidP="0002221E">
      <w:pPr>
        <w:shd w:val="clear" w:color="auto" w:fill="FFFFFF"/>
        <w:ind w:left="360"/>
        <w:rPr>
          <w:rFonts w:ascii="Arial" w:hAnsi="Arial" w:cs="Arial"/>
          <w:color w:val="333333"/>
          <w:sz w:val="24"/>
          <w:szCs w:val="24"/>
        </w:rPr>
      </w:pPr>
      <w:r w:rsidRPr="0002221E">
        <w:rPr>
          <w:rFonts w:ascii="Arial" w:hAnsi="Arial" w:cs="Arial"/>
          <w:color w:val="333333"/>
          <w:sz w:val="24"/>
          <w:szCs w:val="24"/>
        </w:rPr>
        <w:t>Settings</w:t>
      </w:r>
    </w:p>
    <w:p w:rsidR="0002221E" w:rsidRPr="0002221E" w:rsidRDefault="0002221E" w:rsidP="0002221E">
      <w:pPr>
        <w:shd w:val="clear" w:color="auto" w:fill="FFFFFF"/>
        <w:ind w:left="360"/>
        <w:rPr>
          <w:rFonts w:ascii="Arial" w:hAnsi="Arial" w:cs="Arial"/>
          <w:color w:val="333333"/>
          <w:sz w:val="24"/>
          <w:szCs w:val="24"/>
        </w:rPr>
      </w:pPr>
      <w:r w:rsidRPr="0002221E">
        <w:rPr>
          <w:rFonts w:ascii="Arial" w:hAnsi="Arial" w:cs="Arial"/>
          <w:color w:val="333333"/>
          <w:sz w:val="24"/>
          <w:szCs w:val="24"/>
        </w:rPr>
        <w:t>Full Screen</w:t>
      </w:r>
    </w:p>
    <w:p w:rsidR="0002221E" w:rsidRPr="0002221E" w:rsidRDefault="0002221E" w:rsidP="0002221E">
      <w:pPr>
        <w:shd w:val="clear" w:color="auto" w:fill="FFFFFF"/>
        <w:ind w:left="360"/>
        <w:rPr>
          <w:rFonts w:ascii="Arial" w:hAnsi="Arial" w:cs="Arial"/>
          <w:color w:val="333333"/>
          <w:sz w:val="24"/>
          <w:szCs w:val="24"/>
        </w:rPr>
      </w:pPr>
      <w:r w:rsidRPr="0002221E">
        <w:rPr>
          <w:rFonts w:ascii="Arial" w:hAnsi="Arial" w:cs="Arial"/>
          <w:color w:val="333333"/>
          <w:sz w:val="24"/>
          <w:szCs w:val="24"/>
        </w:rPr>
        <w:t>Transcript</w:t>
      </w:r>
    </w:p>
    <w:p w:rsidR="0002221E" w:rsidRPr="0002221E" w:rsidRDefault="0002221E" w:rsidP="0002221E">
      <w:pPr>
        <w:shd w:val="clear" w:color="auto" w:fill="FFFFFF"/>
        <w:ind w:left="360"/>
        <w:rPr>
          <w:rFonts w:ascii="Arial" w:hAnsi="Arial" w:cs="Arial"/>
          <w:color w:val="333333"/>
          <w:sz w:val="24"/>
          <w:szCs w:val="24"/>
        </w:rPr>
      </w:pPr>
    </w:p>
    <w:p w:rsidR="0002221E" w:rsidRPr="0002221E" w:rsidRDefault="0002221E" w:rsidP="0002221E">
      <w:pPr>
        <w:shd w:val="clear" w:color="auto" w:fill="FFFFFF"/>
        <w:ind w:left="360"/>
        <w:rPr>
          <w:rFonts w:ascii="Arial" w:hAnsi="Arial" w:cs="Arial"/>
          <w:color w:val="333333"/>
          <w:sz w:val="24"/>
          <w:szCs w:val="24"/>
        </w:rPr>
      </w:pPr>
      <w:r w:rsidRPr="0002221E">
        <w:rPr>
          <w:rFonts w:ascii="Arial" w:hAnsi="Arial" w:cs="Arial"/>
          <w:color w:val="333333"/>
          <w:sz w:val="24"/>
          <w:szCs w:val="24"/>
        </w:rPr>
        <w:t>English</w:t>
      </w:r>
    </w:p>
    <w:p w:rsidR="0002221E" w:rsidRPr="0002221E" w:rsidRDefault="0002221E" w:rsidP="0002221E">
      <w:pPr>
        <w:shd w:val="clear" w:color="auto" w:fill="FFFFFF"/>
        <w:ind w:left="360"/>
        <w:rPr>
          <w:rFonts w:ascii="Arial" w:hAnsi="Arial" w:cs="Arial"/>
          <w:color w:val="333333"/>
          <w:sz w:val="24"/>
          <w:szCs w:val="24"/>
        </w:rPr>
      </w:pPr>
      <w:r w:rsidRPr="0002221E">
        <w:rPr>
          <w:rFonts w:ascii="Arial" w:hAnsi="Arial" w:cs="Arial"/>
          <w:color w:val="333333"/>
          <w:sz w:val="24"/>
          <w:szCs w:val="24"/>
        </w:rPr>
        <w:t>Interactive Transcript - Enable basic transcript mode by pressing the escape key</w:t>
      </w:r>
    </w:p>
    <w:p w:rsidR="0002221E" w:rsidRPr="0002221E" w:rsidRDefault="0002221E" w:rsidP="0002221E">
      <w:pPr>
        <w:shd w:val="clear" w:color="auto" w:fill="FFFFFF"/>
        <w:ind w:left="360"/>
        <w:rPr>
          <w:rFonts w:ascii="Arial" w:hAnsi="Arial" w:cs="Arial"/>
          <w:color w:val="333333"/>
          <w:sz w:val="24"/>
          <w:szCs w:val="24"/>
        </w:rPr>
      </w:pPr>
      <w:r w:rsidRPr="0002221E">
        <w:rPr>
          <w:rFonts w:ascii="Arial" w:hAnsi="Arial" w:cs="Arial"/>
          <w:color w:val="333333"/>
          <w:sz w:val="24"/>
          <w:szCs w:val="24"/>
        </w:rPr>
        <w:t>You may navigate through the transcript using tab. To save a note for a section of text press CTRL + S. To expand your selection you may use CTRL + arrow key. You may contract your selection using shift + CTRL + arrow key. For screen readers that are incompatible with using arrow keys for shortcuts, you can replace them with the H J K L keys. Some screen readers may require using CTRL in conjunction with the alt key</w:t>
      </w:r>
    </w:p>
    <w:p w:rsidR="0002221E" w:rsidRPr="0002221E" w:rsidRDefault="0002221E" w:rsidP="0002221E">
      <w:pPr>
        <w:shd w:val="clear" w:color="auto" w:fill="FFFFFF"/>
        <w:ind w:left="360"/>
        <w:rPr>
          <w:rFonts w:ascii="Arial" w:hAnsi="Arial" w:cs="Arial"/>
          <w:color w:val="333333"/>
          <w:sz w:val="24"/>
          <w:szCs w:val="24"/>
        </w:rPr>
      </w:pPr>
      <w:r w:rsidRPr="0002221E">
        <w:rPr>
          <w:rFonts w:ascii="Arial" w:hAnsi="Arial" w:cs="Arial"/>
          <w:color w:val="333333"/>
          <w:sz w:val="24"/>
          <w:szCs w:val="24"/>
        </w:rPr>
        <w:t>Play video starting at ::7 and follow transcript0:07</w:t>
      </w:r>
    </w:p>
    <w:p w:rsidR="0002221E" w:rsidRDefault="0002221E" w:rsidP="0002221E">
      <w:pPr>
        <w:shd w:val="clear" w:color="auto" w:fill="FFFFFF"/>
        <w:ind w:left="360"/>
        <w:rPr>
          <w:rFonts w:ascii="Arial" w:hAnsi="Arial" w:cs="Arial"/>
          <w:color w:val="333333"/>
          <w:sz w:val="24"/>
          <w:szCs w:val="24"/>
        </w:rPr>
      </w:pPr>
      <w:r w:rsidRPr="0002221E">
        <w:rPr>
          <w:rFonts w:ascii="Arial" w:hAnsi="Arial" w:cs="Arial"/>
          <w:color w:val="333333"/>
          <w:sz w:val="24"/>
          <w:szCs w:val="24"/>
        </w:rPr>
        <w:t xml:space="preserve">Since we’ve previously covered open source tools for data science, let’s look at the commercial options you’ll find in many enterprise projects. Take another look at the overview of different tool categories. Since cloud products are a newer species, they follow the trend of having multiple tasks integrated in tools. This especially holds true </w:t>
      </w:r>
      <w:r w:rsidRPr="0002221E">
        <w:rPr>
          <w:rFonts w:ascii="Arial" w:hAnsi="Arial" w:cs="Arial"/>
          <w:color w:val="333333"/>
          <w:sz w:val="24"/>
          <w:szCs w:val="24"/>
        </w:rPr>
        <w:lastRenderedPageBreak/>
        <w:t xml:space="preserve">for the tasks marked green in the diagram. Let’s start with the fully integrated visual tools category. Since these tools introduce a component where large scale execution of data science workflows happens in compute clusters, we’ve changed the title here and added the word “Platform.” These clusters are composed of multiple server machines, transparently for the user, in the background. </w:t>
      </w:r>
    </w:p>
    <w:p w:rsidR="0002221E" w:rsidRDefault="0002221E" w:rsidP="0002221E">
      <w:pPr>
        <w:numPr>
          <w:ilvl w:val="0"/>
          <w:numId w:val="6"/>
        </w:numPr>
        <w:shd w:val="clear" w:color="auto" w:fill="FFFFFF"/>
        <w:rPr>
          <w:rFonts w:ascii="Arial" w:hAnsi="Arial" w:cs="Arial"/>
          <w:color w:val="333333"/>
          <w:sz w:val="24"/>
          <w:szCs w:val="24"/>
        </w:rPr>
      </w:pPr>
      <w:r w:rsidRPr="0002221E">
        <w:rPr>
          <w:rFonts w:ascii="Arial" w:hAnsi="Arial" w:cs="Arial"/>
          <w:color w:val="333333"/>
          <w:sz w:val="24"/>
          <w:szCs w:val="24"/>
        </w:rPr>
        <w:t xml:space="preserve">Watson Studio, together with Watson OpenScale, covers the complete development life cycle for all data science, machine learning, and AI tasks. </w:t>
      </w:r>
    </w:p>
    <w:p w:rsidR="0002221E" w:rsidRDefault="0002221E" w:rsidP="0002221E">
      <w:pPr>
        <w:numPr>
          <w:ilvl w:val="0"/>
          <w:numId w:val="6"/>
        </w:numPr>
        <w:shd w:val="clear" w:color="auto" w:fill="FFFFFF"/>
        <w:rPr>
          <w:rFonts w:ascii="Arial" w:hAnsi="Arial" w:cs="Arial"/>
          <w:color w:val="333333"/>
          <w:sz w:val="24"/>
          <w:szCs w:val="24"/>
        </w:rPr>
      </w:pPr>
      <w:r w:rsidRPr="0002221E">
        <w:rPr>
          <w:rFonts w:ascii="Arial" w:hAnsi="Arial" w:cs="Arial"/>
          <w:color w:val="333333"/>
          <w:sz w:val="24"/>
          <w:szCs w:val="24"/>
        </w:rPr>
        <w:t>Another example is Microsoft Azure Machine Learning. This is also a fully cloud-hosted offering supporting the complete development life cycle of all data science, machine learning, and AI tasks.</w:t>
      </w:r>
    </w:p>
    <w:p w:rsidR="0002221E" w:rsidRDefault="0002221E" w:rsidP="0002221E">
      <w:pPr>
        <w:numPr>
          <w:ilvl w:val="0"/>
          <w:numId w:val="6"/>
        </w:numPr>
        <w:shd w:val="clear" w:color="auto" w:fill="FFFFFF"/>
        <w:rPr>
          <w:rFonts w:ascii="Arial" w:hAnsi="Arial" w:cs="Arial"/>
          <w:color w:val="333333"/>
          <w:sz w:val="24"/>
          <w:szCs w:val="24"/>
        </w:rPr>
      </w:pPr>
      <w:r w:rsidRPr="0002221E">
        <w:rPr>
          <w:rFonts w:ascii="Arial" w:hAnsi="Arial" w:cs="Arial"/>
          <w:color w:val="333333"/>
          <w:sz w:val="24"/>
          <w:szCs w:val="24"/>
        </w:rPr>
        <w:t>And finally, another example is H2O Driverless AI, which we’ve already introduced in the last video. Although it is a product that you download and install, one-click deployment is available for the c</w:t>
      </w:r>
      <w:r>
        <w:rPr>
          <w:rFonts w:ascii="Arial" w:hAnsi="Arial" w:cs="Arial"/>
          <w:color w:val="333333"/>
          <w:sz w:val="24"/>
          <w:szCs w:val="24"/>
        </w:rPr>
        <w:t xml:space="preserve">ommon cloud service providers. </w:t>
      </w:r>
    </w:p>
    <w:p w:rsidR="0002221E" w:rsidRDefault="0002221E" w:rsidP="0002221E">
      <w:pPr>
        <w:shd w:val="clear" w:color="auto" w:fill="FFFFFF"/>
        <w:ind w:left="1080"/>
        <w:rPr>
          <w:rFonts w:ascii="Arial" w:hAnsi="Arial" w:cs="Arial"/>
          <w:color w:val="333333"/>
          <w:sz w:val="24"/>
          <w:szCs w:val="24"/>
        </w:rPr>
      </w:pPr>
      <w:r>
        <w:rPr>
          <w:rFonts w:ascii="Arial" w:hAnsi="Arial" w:cs="Arial"/>
          <w:color w:val="333333"/>
          <w:sz w:val="24"/>
          <w:szCs w:val="24"/>
        </w:rPr>
        <w:t>S</w:t>
      </w:r>
      <w:r w:rsidRPr="0002221E">
        <w:rPr>
          <w:rFonts w:ascii="Arial" w:hAnsi="Arial" w:cs="Arial"/>
          <w:color w:val="333333"/>
          <w:sz w:val="24"/>
          <w:szCs w:val="24"/>
        </w:rPr>
        <w:t xml:space="preserve">ince operations and maintenance are not done by the cloud provider, as is the case with Watson Studio, </w:t>
      </w:r>
    </w:p>
    <w:p w:rsidR="0002221E" w:rsidRDefault="0002221E" w:rsidP="0002221E">
      <w:pPr>
        <w:numPr>
          <w:ilvl w:val="0"/>
          <w:numId w:val="6"/>
        </w:numPr>
        <w:shd w:val="clear" w:color="auto" w:fill="FFFFFF"/>
        <w:rPr>
          <w:rFonts w:ascii="Arial" w:hAnsi="Arial" w:cs="Arial"/>
          <w:color w:val="333333"/>
          <w:sz w:val="24"/>
          <w:szCs w:val="24"/>
        </w:rPr>
      </w:pPr>
      <w:r w:rsidRPr="0002221E">
        <w:rPr>
          <w:rFonts w:ascii="Arial" w:hAnsi="Arial" w:cs="Arial"/>
          <w:color w:val="333333"/>
          <w:sz w:val="24"/>
          <w:szCs w:val="24"/>
        </w:rPr>
        <w:t xml:space="preserve">Open Scale, and Azure Machine Learning, this delivery model should not be confused with Platform or Software as a Service -- PaaS or SaaS. </w:t>
      </w:r>
    </w:p>
    <w:p w:rsidR="0002221E" w:rsidRDefault="0002221E" w:rsidP="0002221E">
      <w:pPr>
        <w:numPr>
          <w:ilvl w:val="0"/>
          <w:numId w:val="6"/>
        </w:numPr>
        <w:shd w:val="clear" w:color="auto" w:fill="FFFFFF"/>
        <w:rPr>
          <w:rFonts w:ascii="Arial" w:hAnsi="Arial" w:cs="Arial"/>
          <w:color w:val="333333"/>
          <w:sz w:val="24"/>
          <w:szCs w:val="24"/>
        </w:rPr>
      </w:pPr>
      <w:r w:rsidRPr="0002221E">
        <w:rPr>
          <w:rFonts w:ascii="Arial" w:hAnsi="Arial" w:cs="Arial"/>
          <w:color w:val="333333"/>
          <w:sz w:val="24"/>
          <w:szCs w:val="24"/>
        </w:rPr>
        <w:t>In data management, with some exceptions, there are SaaS versions of existing open source and commercial tools. Remember, SaaS stands for “software as a service.” It means that the cloud provider operates the tool for you in the cloud. As an example, the cloud provider operates the product by backing up your data and configuration and installing updates. As mentioned, there is proprietary tooling, which is only available as a cloud product. Sometimes it’s only available from a single cloud provider.</w:t>
      </w:r>
    </w:p>
    <w:p w:rsidR="00843A3F" w:rsidRDefault="0002221E" w:rsidP="0002221E">
      <w:pPr>
        <w:numPr>
          <w:ilvl w:val="0"/>
          <w:numId w:val="6"/>
        </w:numPr>
        <w:shd w:val="clear" w:color="auto" w:fill="FFFFFF"/>
        <w:rPr>
          <w:rFonts w:ascii="Arial" w:hAnsi="Arial" w:cs="Arial"/>
          <w:color w:val="333333"/>
          <w:sz w:val="24"/>
          <w:szCs w:val="24"/>
        </w:rPr>
      </w:pPr>
      <w:r w:rsidRPr="0002221E">
        <w:rPr>
          <w:rFonts w:ascii="Arial" w:hAnsi="Arial" w:cs="Arial"/>
          <w:color w:val="333333"/>
          <w:sz w:val="24"/>
          <w:szCs w:val="24"/>
        </w:rPr>
        <w:t xml:space="preserve">One example of such a service is Amazon Web Services DynamoDB, a NoSQL database that allows storage and retrieval of data in a key-value or a document store format. The most prominent document data structure is JSON (pronounced “jay-sun”). </w:t>
      </w:r>
    </w:p>
    <w:p w:rsidR="00843A3F" w:rsidRDefault="0002221E" w:rsidP="0002221E">
      <w:pPr>
        <w:numPr>
          <w:ilvl w:val="0"/>
          <w:numId w:val="6"/>
        </w:numPr>
        <w:shd w:val="clear" w:color="auto" w:fill="FFFFFF"/>
        <w:rPr>
          <w:rFonts w:ascii="Arial" w:hAnsi="Arial" w:cs="Arial"/>
          <w:color w:val="333333"/>
          <w:sz w:val="24"/>
          <w:szCs w:val="24"/>
        </w:rPr>
      </w:pPr>
      <w:r w:rsidRPr="0002221E">
        <w:rPr>
          <w:rFonts w:ascii="Arial" w:hAnsi="Arial" w:cs="Arial"/>
          <w:color w:val="333333"/>
          <w:sz w:val="24"/>
          <w:szCs w:val="24"/>
        </w:rPr>
        <w:t xml:space="preserve">Another flavour of such a service is Cloudant, which is a database-as-a-service offering. But, under the hood it is based on the open source Apache CouchDB. It has an advantage: although complex operational tasks like updating, backup, restore, and scaling are done by the cloud provider, under the hood this offering is compatible with CouchDB. Therefore, the application can be migrated to another CouchDB server without changing the application. </w:t>
      </w:r>
    </w:p>
    <w:p w:rsidR="00843A3F" w:rsidRDefault="0002221E" w:rsidP="0002221E">
      <w:pPr>
        <w:numPr>
          <w:ilvl w:val="0"/>
          <w:numId w:val="6"/>
        </w:numPr>
        <w:shd w:val="clear" w:color="auto" w:fill="FFFFFF"/>
        <w:rPr>
          <w:rFonts w:ascii="Arial" w:hAnsi="Arial" w:cs="Arial"/>
          <w:color w:val="333333"/>
          <w:sz w:val="24"/>
          <w:szCs w:val="24"/>
        </w:rPr>
      </w:pPr>
      <w:r w:rsidRPr="0002221E">
        <w:rPr>
          <w:rFonts w:ascii="Arial" w:hAnsi="Arial" w:cs="Arial"/>
          <w:color w:val="333333"/>
          <w:sz w:val="24"/>
          <w:szCs w:val="24"/>
        </w:rPr>
        <w:t xml:space="preserve">And IBM offers Db2 as a service as well. This is an example of a commercial database made available as a software-as-a-service offering in the cloud, </w:t>
      </w:r>
      <w:r w:rsidRPr="0002221E">
        <w:rPr>
          <w:rFonts w:ascii="Arial" w:hAnsi="Arial" w:cs="Arial"/>
          <w:color w:val="333333"/>
          <w:sz w:val="24"/>
          <w:szCs w:val="24"/>
        </w:rPr>
        <w:lastRenderedPageBreak/>
        <w:t xml:space="preserve">taking operational tasks away from the user. When it comes to commercial data integration tools, we talk not only about “extract, transform, and load,” or “ETL” tools, but also about “extract, load, and transform,” or “ELT,” tools. This means the transformation steps are not done by a data integration team but are pushed towards the domain of the data scientist or data engineer. </w:t>
      </w:r>
    </w:p>
    <w:p w:rsidR="00843A3F" w:rsidRDefault="0002221E" w:rsidP="0002221E">
      <w:pPr>
        <w:numPr>
          <w:ilvl w:val="0"/>
          <w:numId w:val="6"/>
        </w:numPr>
        <w:shd w:val="clear" w:color="auto" w:fill="FFFFFF"/>
        <w:rPr>
          <w:rFonts w:ascii="Arial" w:hAnsi="Arial" w:cs="Arial"/>
          <w:color w:val="333333"/>
          <w:sz w:val="24"/>
          <w:szCs w:val="24"/>
        </w:rPr>
      </w:pPr>
      <w:r w:rsidRPr="0002221E">
        <w:rPr>
          <w:rFonts w:ascii="Arial" w:hAnsi="Arial" w:cs="Arial"/>
          <w:color w:val="333333"/>
          <w:sz w:val="24"/>
          <w:szCs w:val="24"/>
        </w:rPr>
        <w:t xml:space="preserve">Two widely used commercial data integration tools are Informatica Cloud Data Integration and IBM’s Data Refinery. </w:t>
      </w:r>
    </w:p>
    <w:p w:rsidR="00843A3F" w:rsidRDefault="0002221E" w:rsidP="0002221E">
      <w:pPr>
        <w:numPr>
          <w:ilvl w:val="0"/>
          <w:numId w:val="6"/>
        </w:numPr>
        <w:shd w:val="clear" w:color="auto" w:fill="FFFFFF"/>
        <w:rPr>
          <w:rFonts w:ascii="Arial" w:hAnsi="Arial" w:cs="Arial"/>
          <w:color w:val="333333"/>
          <w:sz w:val="24"/>
          <w:szCs w:val="24"/>
        </w:rPr>
      </w:pPr>
      <w:r w:rsidRPr="0002221E">
        <w:rPr>
          <w:rFonts w:ascii="Arial" w:hAnsi="Arial" w:cs="Arial"/>
          <w:color w:val="333333"/>
          <w:sz w:val="24"/>
          <w:szCs w:val="24"/>
        </w:rPr>
        <w:t xml:space="preserve">Data Refinery enables transformation of large amounts of raw data into consumable, quality information in a spreadsheet-like user interface. Data Refinery is part of IBM Watson Studio. The market for cloud data visualization tools is huge, and every major cloud vendor has one. </w:t>
      </w:r>
    </w:p>
    <w:p w:rsidR="00843A3F" w:rsidRDefault="0002221E" w:rsidP="0002221E">
      <w:pPr>
        <w:numPr>
          <w:ilvl w:val="0"/>
          <w:numId w:val="6"/>
        </w:numPr>
        <w:shd w:val="clear" w:color="auto" w:fill="FFFFFF"/>
        <w:rPr>
          <w:rFonts w:ascii="Arial" w:hAnsi="Arial" w:cs="Arial"/>
          <w:color w:val="333333"/>
          <w:sz w:val="24"/>
          <w:szCs w:val="24"/>
        </w:rPr>
      </w:pPr>
      <w:r w:rsidRPr="0002221E">
        <w:rPr>
          <w:rFonts w:ascii="Arial" w:hAnsi="Arial" w:cs="Arial"/>
          <w:color w:val="333333"/>
          <w:sz w:val="24"/>
          <w:szCs w:val="24"/>
        </w:rPr>
        <w:t xml:space="preserve">An example of a smaller company’s cloud-based data visualization tool is DataMeer. </w:t>
      </w:r>
    </w:p>
    <w:p w:rsidR="00843A3F" w:rsidRDefault="0002221E" w:rsidP="0002221E">
      <w:pPr>
        <w:numPr>
          <w:ilvl w:val="0"/>
          <w:numId w:val="6"/>
        </w:numPr>
        <w:shd w:val="clear" w:color="auto" w:fill="FFFFFF"/>
        <w:rPr>
          <w:rFonts w:ascii="Arial" w:hAnsi="Arial" w:cs="Arial"/>
          <w:color w:val="333333"/>
          <w:sz w:val="24"/>
          <w:szCs w:val="24"/>
        </w:rPr>
      </w:pPr>
      <w:r w:rsidRPr="0002221E">
        <w:rPr>
          <w:rFonts w:ascii="Arial" w:hAnsi="Arial" w:cs="Arial"/>
          <w:color w:val="333333"/>
          <w:sz w:val="24"/>
          <w:szCs w:val="24"/>
        </w:rPr>
        <w:t xml:space="preserve">IBM offers it’s famous Cognos Business intelligence suite as cloud solution as well. </w:t>
      </w:r>
    </w:p>
    <w:p w:rsidR="00843A3F" w:rsidRDefault="0002221E" w:rsidP="0002221E">
      <w:pPr>
        <w:numPr>
          <w:ilvl w:val="0"/>
          <w:numId w:val="6"/>
        </w:numPr>
        <w:shd w:val="clear" w:color="auto" w:fill="FFFFFF"/>
        <w:rPr>
          <w:rFonts w:ascii="Arial" w:hAnsi="Arial" w:cs="Arial"/>
          <w:color w:val="333333"/>
          <w:sz w:val="24"/>
          <w:szCs w:val="24"/>
        </w:rPr>
      </w:pPr>
      <w:r w:rsidRPr="0002221E">
        <w:rPr>
          <w:rFonts w:ascii="Arial" w:hAnsi="Arial" w:cs="Arial"/>
          <w:color w:val="333333"/>
          <w:sz w:val="24"/>
          <w:szCs w:val="24"/>
        </w:rPr>
        <w:t xml:space="preserve">IBM Data Refinery also offers data exploration and visualization functionality in Watson Studio. Again, these are just some examples of a rapidly changing and growing commercial ecosystem among a huge number of established and emerging vendors. </w:t>
      </w:r>
    </w:p>
    <w:p w:rsidR="0002221E" w:rsidRDefault="0002221E" w:rsidP="0002221E">
      <w:pPr>
        <w:numPr>
          <w:ilvl w:val="0"/>
          <w:numId w:val="6"/>
        </w:numPr>
        <w:shd w:val="clear" w:color="auto" w:fill="FFFFFF"/>
        <w:rPr>
          <w:rFonts w:ascii="Arial" w:hAnsi="Arial" w:cs="Arial"/>
          <w:color w:val="333333"/>
          <w:sz w:val="24"/>
          <w:szCs w:val="24"/>
        </w:rPr>
      </w:pPr>
      <w:r w:rsidRPr="0002221E">
        <w:rPr>
          <w:rFonts w:ascii="Arial" w:hAnsi="Arial" w:cs="Arial"/>
          <w:color w:val="333333"/>
          <w:sz w:val="24"/>
          <w:szCs w:val="24"/>
        </w:rPr>
        <w:t>In Watson Studio, an abundance of different visualizations can be used to better understand data. For example, this 3D bar chart enables you to visualize a target value on the vertical dimension, which is dependent on two other values on the horizontal dimensions. Coloring enables you to visualize a third dimension. Hierarchical edge bundling enables you to visualize correlations and affiliations between entities. If sufficient, a classic bar chart can do the job as well, whereas a 2D scatter plot with a heat map shows two dependent data fields, one on the y axis and one as color intensity. A tree map shows distribution of subsets within a set, the famous pie chart does the same but in a non-hierarchical manner, and finally, a word cloud pops out significant terms in a document corpus. Model building can be done using a service such as Watson Machine Learning. Watson Machine Learning can train and build models using various open source libraries. Google has a similar service on their cloud called AI Platform Training. Nearly every cloud provider has a solution for this task. Model deployment in commercial software is usually tightly integrated to the model building process. Here is an example of the SPSS Collaboration and Deployment</w:t>
      </w:r>
    </w:p>
    <w:p w:rsidR="00B8180F" w:rsidRDefault="00B8180F" w:rsidP="00B8180F">
      <w:pPr>
        <w:shd w:val="clear" w:color="auto" w:fill="FFFFFF"/>
        <w:ind w:left="360"/>
        <w:jc w:val="both"/>
        <w:rPr>
          <w:rFonts w:ascii="Arial" w:hAnsi="Arial" w:cs="Arial"/>
          <w:color w:val="333333"/>
          <w:sz w:val="24"/>
          <w:szCs w:val="24"/>
        </w:rPr>
      </w:pPr>
      <w:r w:rsidRPr="00B8180F">
        <w:rPr>
          <w:rFonts w:ascii="Arial" w:hAnsi="Arial" w:cs="Arial"/>
          <w:color w:val="333333"/>
          <w:sz w:val="24"/>
          <w:szCs w:val="24"/>
        </w:rPr>
        <w:t xml:space="preserve">In addition, commercial software can export models in an open format. As an example, SPSS Modeler supports exporting models as Predictive Model Markup Language, or “PMML,” which can be read by numerous other commercial and open </w:t>
      </w:r>
      <w:r w:rsidRPr="00B8180F">
        <w:rPr>
          <w:rFonts w:ascii="Arial" w:hAnsi="Arial" w:cs="Arial"/>
          <w:color w:val="333333"/>
          <w:sz w:val="24"/>
          <w:szCs w:val="24"/>
        </w:rPr>
        <w:lastRenderedPageBreak/>
        <w:t xml:space="preserve">software packages. Watson Machine Learning can also be used to deploy a model and make it available to consumers using a REST interface. Amazon SageMaker Model Monitor is an example of a cloud tool that continuously monitors deployed machine learning and deep learning models. Again, every major cloud provider has similar tooling. This is also the case for Watson OpenScale. OpenScale and Watson Studio… </w:t>
      </w:r>
    </w:p>
    <w:p w:rsidR="00B8180F" w:rsidRDefault="00B8180F" w:rsidP="00B8180F">
      <w:pPr>
        <w:shd w:val="clear" w:color="auto" w:fill="FFFFFF"/>
        <w:ind w:left="360"/>
        <w:jc w:val="both"/>
        <w:rPr>
          <w:rFonts w:ascii="Arial" w:hAnsi="Arial" w:cs="Arial"/>
          <w:color w:val="333333"/>
          <w:sz w:val="24"/>
          <w:szCs w:val="24"/>
        </w:rPr>
      </w:pPr>
      <w:r w:rsidRPr="00B8180F">
        <w:rPr>
          <w:rFonts w:ascii="Arial" w:hAnsi="Arial" w:cs="Arial"/>
          <w:color w:val="333333"/>
          <w:sz w:val="24"/>
          <w:szCs w:val="24"/>
        </w:rPr>
        <w:t>…unify the landscape. Everything marked in green can be done using Watson Studio and Watson OpenScale. We’ll cover Open Scale will be covered in a later video. You’ve learned how the most common tasks in data science are supported by commercial cloud tools. Integration provides us the ability to use the same tools for multiple tasks. In the next videos, we’ll look at packages, APIs, datasets, and models for data science.</w:t>
      </w:r>
    </w:p>
    <w:p w:rsidR="00B8180F" w:rsidRDefault="00B8180F" w:rsidP="00B8180F">
      <w:pPr>
        <w:shd w:val="clear" w:color="auto" w:fill="FFFFFF"/>
        <w:ind w:left="360"/>
        <w:jc w:val="both"/>
        <w:rPr>
          <w:rFonts w:ascii="Arial" w:hAnsi="Arial" w:cs="Arial"/>
          <w:color w:val="333333"/>
          <w:sz w:val="24"/>
          <w:szCs w:val="24"/>
        </w:rPr>
      </w:pPr>
      <w:hyperlink r:id="rId7" w:history="1">
        <w:r w:rsidRPr="00D268FC">
          <w:rPr>
            <w:rStyle w:val="Hyperlink"/>
            <w:rFonts w:ascii="Arial" w:hAnsi="Arial" w:cs="Arial"/>
            <w:sz w:val="24"/>
            <w:szCs w:val="24"/>
          </w:rPr>
          <w:t>https://d3c33hcgiwev3.cloudfront.net/YYYbTR2zSNCGG00dswjQ0Q.processed/full/540p/index.webm?Expires=1674345600&amp;Signature=Ht3tiz~uBXEKq-fJWQRxSqO2WHBJneoTlgeHeCiCrxcZj7ONJbT83MR-pW2WhSjDCMKoznvUf-XH9zeMOTgQ2kZueFSxWWz5Zt9tPyTLZ8J9BNWGG66pYwpviSGJLlYnY-XAhj4tbudN5vhZMXNDcWRgKC2CBKu8-h4-8SV6GLQ_&amp;Key-Pair-Id=APKAJLTNE6QMUY6HBC5A</w:t>
        </w:r>
      </w:hyperlink>
    </w:p>
    <w:p w:rsidR="00B8180F" w:rsidRDefault="00B8180F" w:rsidP="00B8180F">
      <w:pPr>
        <w:shd w:val="clear" w:color="auto" w:fill="FFFFFF"/>
        <w:ind w:left="360"/>
        <w:jc w:val="both"/>
        <w:rPr>
          <w:rFonts w:ascii="Arial" w:hAnsi="Arial" w:cs="Arial"/>
          <w:color w:val="333333"/>
          <w:sz w:val="24"/>
          <w:szCs w:val="24"/>
        </w:rPr>
      </w:pPr>
    </w:p>
    <w:p w:rsidR="00B8180F" w:rsidRDefault="000E71F5" w:rsidP="000E71F5">
      <w:pPr>
        <w:numPr>
          <w:ilvl w:val="0"/>
          <w:numId w:val="7"/>
        </w:numPr>
        <w:shd w:val="clear" w:color="auto" w:fill="FFFFFF"/>
        <w:jc w:val="both"/>
        <w:rPr>
          <w:rFonts w:ascii="Arial" w:hAnsi="Arial" w:cs="Arial"/>
          <w:color w:val="333333"/>
          <w:sz w:val="24"/>
          <w:szCs w:val="24"/>
        </w:rPr>
      </w:pPr>
      <w:r w:rsidRPr="000E71F5">
        <w:rPr>
          <w:rFonts w:ascii="Arial" w:hAnsi="Arial" w:cs="Arial"/>
          <w:color w:val="333333"/>
          <w:sz w:val="24"/>
          <w:szCs w:val="24"/>
        </w:rPr>
        <w:t>Model deployment in commercial software is usually tightly integrated to the model building process. Here is an example of the SPSS Collaboration and Deployment Services, which can be used to deploy any type of asset created by the SPSS software tools suite. The same holds for other vendors. In addition, commercial software can export models in an open format. As an example, SPSS Modeler supports exporting models as Predictive Model Markup Language, or “PMML,” which can be read by numerous other commercial and open software packages. Watson Machine Learning can also be used to deploy a model and make it available to consumers using a REST interface. Amazon SageMaker Model Monitor is an example of a cloud tool that continuously monitors deployed machine learning and deep learning models. Again, every major cloud provider has similar tooling. This is also the case for Watson OpenScale. OpenScale and Watson Studio… …unify the landscape. Everything marked in green can be done using Watson Studio and Watson OpenScale. We’ll cover Open Scale will be covered in a later video. You’ve learned how the most common tasks in data science are supported by commercial cloud tools. Integration provides us the ability to use the same tools for multiple tasks. In the next videos, we’ll look at packages, APIs, datasets, and models for data science.</w:t>
      </w:r>
    </w:p>
    <w:p w:rsidR="00EE0754" w:rsidRDefault="00EE0754" w:rsidP="00EE0754">
      <w:pPr>
        <w:shd w:val="clear" w:color="auto" w:fill="FFFFFF"/>
        <w:ind w:left="720"/>
        <w:jc w:val="both"/>
        <w:rPr>
          <w:rFonts w:ascii="Arial" w:hAnsi="Arial" w:cs="Arial"/>
          <w:color w:val="333333"/>
          <w:sz w:val="24"/>
          <w:szCs w:val="24"/>
        </w:rPr>
      </w:pPr>
    </w:p>
    <w:p w:rsidR="00EE0754" w:rsidRDefault="00EE0754" w:rsidP="00EE0754">
      <w:pPr>
        <w:shd w:val="clear" w:color="auto" w:fill="FFFFFF"/>
        <w:ind w:left="720"/>
        <w:jc w:val="both"/>
        <w:rPr>
          <w:rFonts w:ascii="Arial" w:hAnsi="Arial" w:cs="Arial"/>
          <w:color w:val="333333"/>
          <w:sz w:val="24"/>
          <w:szCs w:val="24"/>
        </w:rPr>
      </w:pPr>
    </w:p>
    <w:p w:rsidR="00EE0754" w:rsidRPr="00EE0754" w:rsidRDefault="00EE0754" w:rsidP="001943F9">
      <w:pPr>
        <w:shd w:val="clear" w:color="auto" w:fill="FFFFFF"/>
        <w:spacing w:after="0" w:line="240" w:lineRule="auto"/>
        <w:jc w:val="both"/>
        <w:rPr>
          <w:rFonts w:ascii="Arial" w:hAnsi="Arial" w:cs="Arial"/>
          <w:color w:val="333333"/>
          <w:sz w:val="21"/>
          <w:szCs w:val="21"/>
        </w:rPr>
      </w:pPr>
      <w:r w:rsidRPr="00EE0754">
        <w:rPr>
          <w:rFonts w:ascii="Arial" w:hAnsi="Arial" w:cs="Arial"/>
          <w:color w:val="1F1F1F"/>
          <w:sz w:val="21"/>
          <w:szCs w:val="21"/>
        </w:rPr>
        <w:lastRenderedPageBreak/>
        <w:t>Since we’ve previously covered open source tools for data science, let’s look at the </w:t>
      </w:r>
    </w:p>
    <w:p w:rsidR="00EE0754" w:rsidRPr="00EE0754" w:rsidRDefault="00EE0754" w:rsidP="001943F9">
      <w:pPr>
        <w:spacing w:after="0" w:line="240" w:lineRule="auto"/>
        <w:jc w:val="both"/>
        <w:rPr>
          <w:rFonts w:ascii="Arial" w:hAnsi="Arial" w:cs="Arial"/>
          <w:color w:val="333333"/>
          <w:sz w:val="21"/>
          <w:szCs w:val="21"/>
        </w:rPr>
      </w:pPr>
      <w:r w:rsidRPr="00EE0754">
        <w:rPr>
          <w:rFonts w:ascii="Arial" w:hAnsi="Arial" w:cs="Arial"/>
          <w:color w:val="1F1F1F"/>
          <w:sz w:val="21"/>
          <w:szCs w:val="21"/>
        </w:rPr>
        <w:t>commercial options you’ll find in many enterprise projects. </w:t>
      </w:r>
    </w:p>
    <w:p w:rsidR="00EE0754" w:rsidRPr="00EE0754" w:rsidRDefault="00EE0754" w:rsidP="001943F9">
      <w:pPr>
        <w:shd w:val="clear" w:color="auto" w:fill="FFFFFF"/>
        <w:spacing w:after="0" w:line="240" w:lineRule="auto"/>
        <w:jc w:val="both"/>
        <w:rPr>
          <w:rFonts w:ascii="Arial" w:hAnsi="Arial" w:cs="Arial"/>
          <w:color w:val="333333"/>
          <w:sz w:val="21"/>
          <w:szCs w:val="21"/>
        </w:rPr>
      </w:pPr>
      <w:r w:rsidRPr="00EE0754">
        <w:rPr>
          <w:rFonts w:ascii="Arial" w:hAnsi="Arial" w:cs="Arial"/>
          <w:color w:val="1F1F1F"/>
          <w:sz w:val="21"/>
          <w:szCs w:val="21"/>
        </w:rPr>
        <w:t>Take another look at the overview of different tool categories. </w:t>
      </w:r>
    </w:p>
    <w:p w:rsidR="00EE0754" w:rsidRPr="00EE0754" w:rsidRDefault="00EE0754" w:rsidP="001943F9">
      <w:pPr>
        <w:shd w:val="clear" w:color="auto" w:fill="FFFFFF"/>
        <w:spacing w:after="0" w:line="240" w:lineRule="auto"/>
        <w:jc w:val="both"/>
        <w:rPr>
          <w:rFonts w:ascii="Arial" w:hAnsi="Arial" w:cs="Arial"/>
          <w:color w:val="333333"/>
          <w:sz w:val="21"/>
          <w:szCs w:val="21"/>
        </w:rPr>
      </w:pPr>
      <w:r w:rsidRPr="00EE0754">
        <w:rPr>
          <w:rFonts w:ascii="Arial" w:hAnsi="Arial" w:cs="Arial"/>
          <w:color w:val="1F1F1F"/>
          <w:sz w:val="21"/>
          <w:szCs w:val="21"/>
        </w:rPr>
        <w:t>Since cloud products are a newer species, they follow the trend of having multiple tasks </w:t>
      </w:r>
    </w:p>
    <w:p w:rsidR="00EE0754" w:rsidRPr="00EE0754" w:rsidRDefault="00EE0754" w:rsidP="001943F9">
      <w:pPr>
        <w:shd w:val="clear" w:color="auto" w:fill="FFFFFF"/>
        <w:spacing w:after="0" w:line="240" w:lineRule="auto"/>
        <w:jc w:val="both"/>
        <w:rPr>
          <w:rFonts w:ascii="Arial" w:hAnsi="Arial" w:cs="Arial"/>
          <w:color w:val="333333"/>
          <w:sz w:val="21"/>
          <w:szCs w:val="21"/>
        </w:rPr>
      </w:pPr>
      <w:r w:rsidRPr="00EE0754">
        <w:rPr>
          <w:rFonts w:ascii="Arial" w:hAnsi="Arial" w:cs="Arial"/>
          <w:color w:val="1F1F1F"/>
          <w:sz w:val="21"/>
          <w:szCs w:val="21"/>
        </w:rPr>
        <w:t>integrated in tools. </w:t>
      </w:r>
    </w:p>
    <w:p w:rsidR="00EE0754" w:rsidRPr="00EE0754" w:rsidRDefault="00EE0754" w:rsidP="001943F9">
      <w:pPr>
        <w:shd w:val="clear" w:color="auto" w:fill="FFFFFF"/>
        <w:spacing w:after="0" w:line="240" w:lineRule="auto"/>
        <w:jc w:val="both"/>
        <w:rPr>
          <w:rFonts w:ascii="Arial" w:hAnsi="Arial" w:cs="Arial"/>
          <w:color w:val="333333"/>
          <w:sz w:val="21"/>
          <w:szCs w:val="21"/>
        </w:rPr>
      </w:pPr>
      <w:r w:rsidRPr="00EE0754">
        <w:rPr>
          <w:rFonts w:ascii="Arial" w:hAnsi="Arial" w:cs="Arial"/>
          <w:color w:val="1F1F1F"/>
          <w:sz w:val="21"/>
          <w:szCs w:val="21"/>
        </w:rPr>
        <w:t>This especially holds true for the tasks marked green in the diagram. </w:t>
      </w:r>
    </w:p>
    <w:p w:rsidR="00EE0754" w:rsidRPr="00EE0754" w:rsidRDefault="00EE0754" w:rsidP="001943F9">
      <w:pPr>
        <w:shd w:val="clear" w:color="auto" w:fill="FFFFFF"/>
        <w:spacing w:after="0" w:line="240" w:lineRule="auto"/>
        <w:jc w:val="both"/>
        <w:rPr>
          <w:rFonts w:ascii="Arial" w:hAnsi="Arial" w:cs="Arial"/>
          <w:color w:val="333333"/>
          <w:sz w:val="21"/>
          <w:szCs w:val="21"/>
        </w:rPr>
      </w:pPr>
      <w:r w:rsidRPr="00EE0754">
        <w:rPr>
          <w:rFonts w:ascii="Arial" w:hAnsi="Arial" w:cs="Arial"/>
          <w:color w:val="1F1F1F"/>
          <w:sz w:val="21"/>
          <w:szCs w:val="21"/>
        </w:rPr>
        <w:t>Let’s start with the fully integrated visual tools category. </w:t>
      </w:r>
    </w:p>
    <w:p w:rsidR="00EE0754" w:rsidRPr="00EE0754" w:rsidRDefault="00EE0754" w:rsidP="001943F9">
      <w:pPr>
        <w:shd w:val="clear" w:color="auto" w:fill="FFFFFF"/>
        <w:spacing w:after="0" w:line="240" w:lineRule="auto"/>
        <w:jc w:val="both"/>
        <w:rPr>
          <w:rFonts w:ascii="Arial" w:hAnsi="Arial" w:cs="Arial"/>
          <w:color w:val="333333"/>
          <w:sz w:val="21"/>
          <w:szCs w:val="21"/>
        </w:rPr>
      </w:pPr>
      <w:r w:rsidRPr="00EE0754">
        <w:rPr>
          <w:rFonts w:ascii="Arial" w:hAnsi="Arial" w:cs="Arial"/>
          <w:color w:val="1F1F1F"/>
          <w:sz w:val="21"/>
          <w:szCs w:val="21"/>
        </w:rPr>
        <w:t>Since these tools introduce a component where large scale execution of data science workflows </w:t>
      </w:r>
    </w:p>
    <w:p w:rsidR="00EE0754" w:rsidRPr="00EE0754" w:rsidRDefault="00EE0754" w:rsidP="001943F9">
      <w:pPr>
        <w:shd w:val="clear" w:color="auto" w:fill="FFFFFF"/>
        <w:spacing w:after="0" w:line="240" w:lineRule="auto"/>
        <w:jc w:val="both"/>
        <w:rPr>
          <w:rFonts w:ascii="Arial" w:hAnsi="Arial" w:cs="Arial"/>
          <w:color w:val="333333"/>
          <w:sz w:val="21"/>
          <w:szCs w:val="21"/>
        </w:rPr>
      </w:pPr>
      <w:r w:rsidRPr="00EE0754">
        <w:rPr>
          <w:rFonts w:ascii="Arial" w:hAnsi="Arial" w:cs="Arial"/>
          <w:color w:val="1F1F1F"/>
          <w:sz w:val="21"/>
          <w:szCs w:val="21"/>
        </w:rPr>
        <w:t>happens in compute clusters, we’ve changed the title here and added the word “Platform.” </w:t>
      </w:r>
    </w:p>
    <w:p w:rsidR="00EE0754" w:rsidRPr="00EE0754" w:rsidRDefault="00EE0754" w:rsidP="001943F9">
      <w:pPr>
        <w:shd w:val="clear" w:color="auto" w:fill="FFFFFF"/>
        <w:spacing w:after="0" w:line="240" w:lineRule="auto"/>
        <w:jc w:val="both"/>
        <w:rPr>
          <w:rFonts w:ascii="Arial" w:hAnsi="Arial" w:cs="Arial"/>
          <w:color w:val="333333"/>
          <w:sz w:val="21"/>
          <w:szCs w:val="21"/>
        </w:rPr>
      </w:pPr>
      <w:r w:rsidRPr="00EE0754">
        <w:rPr>
          <w:rFonts w:ascii="Arial" w:hAnsi="Arial" w:cs="Arial"/>
          <w:color w:val="1F1F1F"/>
          <w:sz w:val="21"/>
          <w:szCs w:val="21"/>
        </w:rPr>
        <w:t>These clusters are composed of multiple server machines, transparently for the user, in the </w:t>
      </w:r>
    </w:p>
    <w:p w:rsidR="00EE0754" w:rsidRPr="00EE0754" w:rsidRDefault="00EE0754" w:rsidP="001943F9">
      <w:pPr>
        <w:shd w:val="clear" w:color="auto" w:fill="FFFFFF"/>
        <w:spacing w:after="0" w:line="240" w:lineRule="auto"/>
        <w:jc w:val="both"/>
        <w:rPr>
          <w:rFonts w:ascii="Arial" w:hAnsi="Arial" w:cs="Arial"/>
          <w:color w:val="333333"/>
          <w:sz w:val="21"/>
          <w:szCs w:val="21"/>
        </w:rPr>
      </w:pPr>
      <w:r w:rsidRPr="00EE0754">
        <w:rPr>
          <w:rFonts w:ascii="Arial" w:hAnsi="Arial" w:cs="Arial"/>
          <w:color w:val="1F1F1F"/>
          <w:sz w:val="21"/>
          <w:szCs w:val="21"/>
        </w:rPr>
        <w:t>background. </w:t>
      </w:r>
    </w:p>
    <w:p w:rsidR="00EE0754" w:rsidRPr="00EE0754" w:rsidRDefault="00EE0754" w:rsidP="001943F9">
      <w:pPr>
        <w:shd w:val="clear" w:color="auto" w:fill="FFFFFF"/>
        <w:spacing w:after="0" w:line="240" w:lineRule="auto"/>
        <w:jc w:val="both"/>
        <w:rPr>
          <w:rFonts w:ascii="Arial" w:hAnsi="Arial" w:cs="Arial"/>
          <w:color w:val="333333"/>
          <w:sz w:val="21"/>
          <w:szCs w:val="21"/>
        </w:rPr>
      </w:pPr>
      <w:r w:rsidRPr="00EE0754">
        <w:rPr>
          <w:rFonts w:ascii="Arial" w:hAnsi="Arial" w:cs="Arial"/>
          <w:color w:val="1F1F1F"/>
          <w:sz w:val="21"/>
          <w:szCs w:val="21"/>
        </w:rPr>
        <w:t>Watson Studio, together with Watson OpenScale, covers the complete development life cycle </w:t>
      </w:r>
    </w:p>
    <w:p w:rsidR="00EE0754" w:rsidRPr="00EE0754" w:rsidRDefault="00EE0754" w:rsidP="001943F9">
      <w:pPr>
        <w:shd w:val="clear" w:color="auto" w:fill="FFFFFF"/>
        <w:spacing w:after="0" w:line="240" w:lineRule="auto"/>
        <w:jc w:val="both"/>
        <w:rPr>
          <w:rFonts w:ascii="Arial" w:hAnsi="Arial" w:cs="Arial"/>
          <w:color w:val="333333"/>
          <w:sz w:val="21"/>
          <w:szCs w:val="21"/>
        </w:rPr>
      </w:pPr>
      <w:r w:rsidRPr="00EE0754">
        <w:rPr>
          <w:rFonts w:ascii="Arial" w:hAnsi="Arial" w:cs="Arial"/>
          <w:color w:val="1F1F1F"/>
          <w:sz w:val="21"/>
          <w:szCs w:val="21"/>
        </w:rPr>
        <w:t>for all data science, machine learning, and AI tasks. </w:t>
      </w:r>
    </w:p>
    <w:p w:rsidR="00EE0754" w:rsidRPr="00EE0754" w:rsidRDefault="00EE0754" w:rsidP="001943F9">
      <w:pPr>
        <w:shd w:val="clear" w:color="auto" w:fill="FFFFFF"/>
        <w:spacing w:after="0" w:line="240" w:lineRule="auto"/>
        <w:jc w:val="both"/>
        <w:rPr>
          <w:rFonts w:ascii="Arial" w:hAnsi="Arial" w:cs="Arial"/>
          <w:color w:val="333333"/>
          <w:sz w:val="21"/>
          <w:szCs w:val="21"/>
        </w:rPr>
      </w:pPr>
      <w:r w:rsidRPr="00EE0754">
        <w:rPr>
          <w:rFonts w:ascii="Arial" w:hAnsi="Arial" w:cs="Arial"/>
          <w:color w:val="1F1F1F"/>
          <w:sz w:val="21"/>
          <w:szCs w:val="21"/>
        </w:rPr>
        <w:t>Another example is Microsoft Azure Machine Learning. </w:t>
      </w:r>
    </w:p>
    <w:p w:rsidR="00EE0754" w:rsidRPr="00EE0754" w:rsidRDefault="00EE0754" w:rsidP="001943F9">
      <w:pPr>
        <w:shd w:val="clear" w:color="auto" w:fill="FFFFFF"/>
        <w:spacing w:after="0" w:line="240" w:lineRule="auto"/>
        <w:jc w:val="both"/>
        <w:rPr>
          <w:rFonts w:ascii="Arial" w:hAnsi="Arial" w:cs="Arial"/>
          <w:color w:val="333333"/>
          <w:sz w:val="21"/>
          <w:szCs w:val="21"/>
        </w:rPr>
      </w:pPr>
      <w:r w:rsidRPr="00EE0754">
        <w:rPr>
          <w:rFonts w:ascii="Arial" w:hAnsi="Arial" w:cs="Arial"/>
          <w:color w:val="1F1F1F"/>
          <w:sz w:val="21"/>
          <w:szCs w:val="21"/>
        </w:rPr>
        <w:t>This is also a fully cloud-hosted offering supporting the complete development life cycle </w:t>
      </w:r>
    </w:p>
    <w:p w:rsidR="00EE0754" w:rsidRPr="00EE0754" w:rsidRDefault="00EE0754" w:rsidP="001943F9">
      <w:pPr>
        <w:shd w:val="clear" w:color="auto" w:fill="FFFFFF"/>
        <w:spacing w:after="0" w:line="240" w:lineRule="auto"/>
        <w:jc w:val="both"/>
        <w:rPr>
          <w:rFonts w:ascii="Arial" w:hAnsi="Arial" w:cs="Arial"/>
          <w:color w:val="333333"/>
          <w:sz w:val="21"/>
          <w:szCs w:val="21"/>
        </w:rPr>
      </w:pPr>
      <w:r w:rsidRPr="00EE0754">
        <w:rPr>
          <w:rFonts w:ascii="Arial" w:hAnsi="Arial" w:cs="Arial"/>
          <w:color w:val="1F1F1F"/>
          <w:sz w:val="21"/>
          <w:szCs w:val="21"/>
        </w:rPr>
        <w:t>of all data science, machine learning, and AI tasks. </w:t>
      </w:r>
    </w:p>
    <w:p w:rsidR="00EE0754" w:rsidRPr="00EE0754" w:rsidRDefault="00EE0754" w:rsidP="001943F9">
      <w:pPr>
        <w:shd w:val="clear" w:color="auto" w:fill="FFFFFF"/>
        <w:spacing w:after="0" w:line="240" w:lineRule="auto"/>
        <w:jc w:val="both"/>
        <w:rPr>
          <w:rFonts w:ascii="Arial" w:hAnsi="Arial" w:cs="Arial"/>
          <w:color w:val="333333"/>
          <w:sz w:val="21"/>
          <w:szCs w:val="21"/>
        </w:rPr>
      </w:pPr>
      <w:r w:rsidRPr="00EE0754">
        <w:rPr>
          <w:rFonts w:ascii="Arial" w:hAnsi="Arial" w:cs="Arial"/>
          <w:color w:val="1F1F1F"/>
          <w:sz w:val="21"/>
          <w:szCs w:val="21"/>
        </w:rPr>
        <w:t>And finally, another example is H2O Driverless AI, which we’ve already introduced in the </w:t>
      </w:r>
    </w:p>
    <w:p w:rsidR="00EE0754" w:rsidRPr="00EE0754" w:rsidRDefault="00EE0754" w:rsidP="001943F9">
      <w:pPr>
        <w:shd w:val="clear" w:color="auto" w:fill="FFFFFF"/>
        <w:spacing w:after="0" w:line="240" w:lineRule="auto"/>
        <w:jc w:val="both"/>
        <w:rPr>
          <w:rFonts w:ascii="Arial" w:hAnsi="Arial" w:cs="Arial"/>
          <w:color w:val="333333"/>
          <w:sz w:val="21"/>
          <w:szCs w:val="21"/>
        </w:rPr>
      </w:pPr>
      <w:r w:rsidRPr="00EE0754">
        <w:rPr>
          <w:rFonts w:ascii="Arial" w:hAnsi="Arial" w:cs="Arial"/>
          <w:color w:val="1F1F1F"/>
          <w:sz w:val="21"/>
          <w:szCs w:val="21"/>
        </w:rPr>
        <w:t>last video. </w:t>
      </w:r>
    </w:p>
    <w:p w:rsidR="00EE0754" w:rsidRPr="00EE0754" w:rsidRDefault="00EE0754" w:rsidP="001943F9">
      <w:pPr>
        <w:shd w:val="clear" w:color="auto" w:fill="FFFFFF"/>
        <w:spacing w:after="0" w:line="240" w:lineRule="auto"/>
        <w:jc w:val="both"/>
        <w:rPr>
          <w:rFonts w:ascii="Arial" w:hAnsi="Arial" w:cs="Arial"/>
          <w:color w:val="333333"/>
          <w:sz w:val="21"/>
          <w:szCs w:val="21"/>
        </w:rPr>
      </w:pPr>
      <w:r w:rsidRPr="00EE0754">
        <w:rPr>
          <w:rFonts w:ascii="Arial" w:hAnsi="Arial" w:cs="Arial"/>
          <w:color w:val="1F1F1F"/>
          <w:sz w:val="21"/>
          <w:szCs w:val="21"/>
        </w:rPr>
        <w:t>Although it is a product that you download and install, one-click deployment is available </w:t>
      </w:r>
    </w:p>
    <w:p w:rsidR="00EE0754" w:rsidRPr="00EE0754" w:rsidRDefault="00EE0754" w:rsidP="001943F9">
      <w:pPr>
        <w:shd w:val="clear" w:color="auto" w:fill="FFFFFF"/>
        <w:spacing w:after="0" w:line="240" w:lineRule="auto"/>
        <w:jc w:val="both"/>
        <w:rPr>
          <w:rFonts w:ascii="Arial" w:hAnsi="Arial" w:cs="Arial"/>
          <w:color w:val="333333"/>
          <w:sz w:val="21"/>
          <w:szCs w:val="21"/>
        </w:rPr>
      </w:pPr>
      <w:r w:rsidRPr="00EE0754">
        <w:rPr>
          <w:rFonts w:ascii="Arial" w:hAnsi="Arial" w:cs="Arial"/>
          <w:color w:val="1F1F1F"/>
          <w:sz w:val="21"/>
          <w:szCs w:val="21"/>
        </w:rPr>
        <w:t>for the common cloud service providers. </w:t>
      </w:r>
    </w:p>
    <w:p w:rsidR="00EE0754" w:rsidRPr="00EE0754" w:rsidRDefault="00EE0754" w:rsidP="001943F9">
      <w:pPr>
        <w:shd w:val="clear" w:color="auto" w:fill="FFFFFF"/>
        <w:spacing w:after="0" w:line="240" w:lineRule="auto"/>
        <w:jc w:val="both"/>
        <w:rPr>
          <w:rFonts w:ascii="Arial" w:hAnsi="Arial" w:cs="Arial"/>
          <w:color w:val="333333"/>
          <w:sz w:val="21"/>
          <w:szCs w:val="21"/>
        </w:rPr>
      </w:pPr>
      <w:r w:rsidRPr="00EE0754">
        <w:rPr>
          <w:rFonts w:ascii="Arial" w:hAnsi="Arial" w:cs="Arial"/>
          <w:color w:val="1F1F1F"/>
          <w:sz w:val="21"/>
          <w:szCs w:val="21"/>
        </w:rPr>
        <w:t>Since operations and maintenance are not done by the cloud provider, as is the case with </w:t>
      </w:r>
    </w:p>
    <w:p w:rsidR="00EE0754" w:rsidRPr="00EE0754" w:rsidRDefault="00EE0754" w:rsidP="001943F9">
      <w:pPr>
        <w:shd w:val="clear" w:color="auto" w:fill="FFFFFF"/>
        <w:spacing w:after="0" w:line="240" w:lineRule="auto"/>
        <w:jc w:val="both"/>
        <w:rPr>
          <w:rFonts w:ascii="Arial" w:hAnsi="Arial" w:cs="Arial"/>
          <w:color w:val="333333"/>
          <w:sz w:val="21"/>
          <w:szCs w:val="21"/>
        </w:rPr>
      </w:pPr>
      <w:r w:rsidRPr="00EE0754">
        <w:rPr>
          <w:rFonts w:ascii="Arial" w:hAnsi="Arial" w:cs="Arial"/>
          <w:color w:val="1F1F1F"/>
          <w:sz w:val="21"/>
          <w:szCs w:val="21"/>
        </w:rPr>
        <w:t>Watson Studio, Open Scale, and Azure Machine Learning, this delivery model should not be </w:t>
      </w:r>
    </w:p>
    <w:p w:rsidR="00EE0754" w:rsidRPr="00EE0754" w:rsidRDefault="00EE0754" w:rsidP="001943F9">
      <w:pPr>
        <w:shd w:val="clear" w:color="auto" w:fill="FFFFFF"/>
        <w:spacing w:after="0" w:line="240" w:lineRule="auto"/>
        <w:jc w:val="both"/>
        <w:rPr>
          <w:rFonts w:ascii="Arial" w:hAnsi="Arial" w:cs="Arial"/>
          <w:color w:val="333333"/>
          <w:sz w:val="21"/>
          <w:szCs w:val="21"/>
        </w:rPr>
      </w:pPr>
      <w:r w:rsidRPr="00EE0754">
        <w:rPr>
          <w:rFonts w:ascii="Arial" w:hAnsi="Arial" w:cs="Arial"/>
          <w:color w:val="1F1F1F"/>
          <w:sz w:val="21"/>
          <w:szCs w:val="21"/>
        </w:rPr>
        <w:t>confused with Platform or Software as a Service -- PaaS or SaaS. </w:t>
      </w:r>
    </w:p>
    <w:p w:rsidR="00EE0754" w:rsidRPr="00EE0754" w:rsidRDefault="00EE0754" w:rsidP="001943F9">
      <w:pPr>
        <w:shd w:val="clear" w:color="auto" w:fill="FFFFFF"/>
        <w:spacing w:after="0" w:line="240" w:lineRule="auto"/>
        <w:jc w:val="both"/>
        <w:rPr>
          <w:rFonts w:ascii="Arial" w:hAnsi="Arial" w:cs="Arial"/>
          <w:color w:val="333333"/>
          <w:sz w:val="21"/>
          <w:szCs w:val="21"/>
        </w:rPr>
      </w:pPr>
      <w:r w:rsidRPr="00EE0754">
        <w:rPr>
          <w:rFonts w:ascii="Arial" w:hAnsi="Arial" w:cs="Arial"/>
          <w:color w:val="1F1F1F"/>
          <w:sz w:val="21"/>
          <w:szCs w:val="21"/>
        </w:rPr>
        <w:t>In data management, with some exceptions, there are SaaS versions of existing open source </w:t>
      </w:r>
    </w:p>
    <w:p w:rsidR="00EE0754" w:rsidRPr="00EE0754" w:rsidRDefault="00EE0754" w:rsidP="001943F9">
      <w:pPr>
        <w:shd w:val="clear" w:color="auto" w:fill="FFFFFF"/>
        <w:spacing w:after="0" w:line="240" w:lineRule="auto"/>
        <w:jc w:val="both"/>
        <w:rPr>
          <w:rFonts w:ascii="Arial" w:hAnsi="Arial" w:cs="Arial"/>
          <w:color w:val="333333"/>
          <w:sz w:val="21"/>
          <w:szCs w:val="21"/>
        </w:rPr>
      </w:pPr>
      <w:r w:rsidRPr="00EE0754">
        <w:rPr>
          <w:rFonts w:ascii="Arial" w:hAnsi="Arial" w:cs="Arial"/>
          <w:color w:val="1F1F1F"/>
          <w:sz w:val="21"/>
          <w:szCs w:val="21"/>
        </w:rPr>
        <w:t>and commercial tools. </w:t>
      </w:r>
    </w:p>
    <w:p w:rsidR="00EE0754" w:rsidRPr="00EE0754" w:rsidRDefault="00EE0754" w:rsidP="001943F9">
      <w:pPr>
        <w:shd w:val="clear" w:color="auto" w:fill="FFFFFF"/>
        <w:spacing w:after="0" w:line="240" w:lineRule="auto"/>
        <w:jc w:val="both"/>
        <w:rPr>
          <w:rFonts w:ascii="Arial" w:hAnsi="Arial" w:cs="Arial"/>
          <w:color w:val="333333"/>
          <w:sz w:val="21"/>
          <w:szCs w:val="21"/>
        </w:rPr>
      </w:pPr>
      <w:r w:rsidRPr="00EE0754">
        <w:rPr>
          <w:rFonts w:ascii="Arial" w:hAnsi="Arial" w:cs="Arial"/>
          <w:color w:val="1F1F1F"/>
          <w:sz w:val="21"/>
          <w:szCs w:val="21"/>
        </w:rPr>
        <w:t>Remember, SaaS stands for “software as a service.” </w:t>
      </w:r>
    </w:p>
    <w:p w:rsidR="00EE0754" w:rsidRPr="00EE0754" w:rsidRDefault="00EE0754" w:rsidP="001943F9">
      <w:pPr>
        <w:shd w:val="clear" w:color="auto" w:fill="FFFFFF"/>
        <w:spacing w:after="0" w:line="240" w:lineRule="auto"/>
        <w:jc w:val="both"/>
        <w:rPr>
          <w:rFonts w:ascii="Arial" w:hAnsi="Arial" w:cs="Arial"/>
          <w:color w:val="333333"/>
          <w:sz w:val="21"/>
          <w:szCs w:val="21"/>
        </w:rPr>
      </w:pPr>
      <w:r w:rsidRPr="00EE0754">
        <w:rPr>
          <w:rFonts w:ascii="Arial" w:hAnsi="Arial" w:cs="Arial"/>
          <w:color w:val="1F1F1F"/>
          <w:sz w:val="21"/>
          <w:szCs w:val="21"/>
        </w:rPr>
        <w:t>It means that the cloud provider operates the tool for you in the cloud. </w:t>
      </w:r>
    </w:p>
    <w:p w:rsidR="00EE0754" w:rsidRPr="00EE0754" w:rsidRDefault="00EE0754" w:rsidP="001943F9">
      <w:pPr>
        <w:shd w:val="clear" w:color="auto" w:fill="FFFFFF"/>
        <w:spacing w:after="0" w:line="240" w:lineRule="auto"/>
        <w:jc w:val="both"/>
        <w:rPr>
          <w:rFonts w:ascii="Arial" w:hAnsi="Arial" w:cs="Arial"/>
          <w:color w:val="333333"/>
          <w:sz w:val="21"/>
          <w:szCs w:val="21"/>
        </w:rPr>
      </w:pPr>
      <w:r w:rsidRPr="00EE0754">
        <w:rPr>
          <w:rFonts w:ascii="Arial" w:hAnsi="Arial" w:cs="Arial"/>
          <w:color w:val="1F1F1F"/>
          <w:sz w:val="21"/>
          <w:szCs w:val="21"/>
        </w:rPr>
        <w:t>As an example, the cloud provider operates the product by backing up your data and configuration </w:t>
      </w:r>
    </w:p>
    <w:p w:rsidR="00EE0754" w:rsidRPr="00EE0754" w:rsidRDefault="00EE0754" w:rsidP="001943F9">
      <w:pPr>
        <w:shd w:val="clear" w:color="auto" w:fill="FFFFFF"/>
        <w:spacing w:after="0" w:line="240" w:lineRule="auto"/>
        <w:jc w:val="both"/>
        <w:rPr>
          <w:rFonts w:ascii="Arial" w:hAnsi="Arial" w:cs="Arial"/>
          <w:color w:val="333333"/>
          <w:sz w:val="21"/>
          <w:szCs w:val="21"/>
        </w:rPr>
      </w:pPr>
      <w:r w:rsidRPr="00EE0754">
        <w:rPr>
          <w:rFonts w:ascii="Arial" w:hAnsi="Arial" w:cs="Arial"/>
          <w:color w:val="1F1F1F"/>
          <w:sz w:val="21"/>
          <w:szCs w:val="21"/>
        </w:rPr>
        <w:t>and installing updates. </w:t>
      </w:r>
    </w:p>
    <w:p w:rsidR="00EE0754" w:rsidRPr="00EE0754" w:rsidRDefault="00EE0754" w:rsidP="001943F9">
      <w:pPr>
        <w:shd w:val="clear" w:color="auto" w:fill="FFFFFF"/>
        <w:spacing w:after="0" w:line="240" w:lineRule="auto"/>
        <w:jc w:val="both"/>
        <w:rPr>
          <w:rFonts w:ascii="Arial" w:hAnsi="Arial" w:cs="Arial"/>
          <w:color w:val="333333"/>
          <w:sz w:val="21"/>
          <w:szCs w:val="21"/>
        </w:rPr>
      </w:pPr>
      <w:r w:rsidRPr="00EE0754">
        <w:rPr>
          <w:rFonts w:ascii="Arial" w:hAnsi="Arial" w:cs="Arial"/>
          <w:color w:val="1F1F1F"/>
          <w:sz w:val="21"/>
          <w:szCs w:val="21"/>
        </w:rPr>
        <w:t>As mentioned, there is proprietary tooling, which is only available as a cloud product. </w:t>
      </w:r>
    </w:p>
    <w:p w:rsidR="00EE0754" w:rsidRPr="00EE0754" w:rsidRDefault="00EE0754" w:rsidP="001943F9">
      <w:pPr>
        <w:shd w:val="clear" w:color="auto" w:fill="FFFFFF"/>
        <w:spacing w:after="0" w:line="240" w:lineRule="auto"/>
        <w:jc w:val="both"/>
        <w:rPr>
          <w:rFonts w:ascii="Arial" w:hAnsi="Arial" w:cs="Arial"/>
          <w:color w:val="333333"/>
          <w:sz w:val="21"/>
          <w:szCs w:val="21"/>
        </w:rPr>
      </w:pPr>
      <w:r w:rsidRPr="00EE0754">
        <w:rPr>
          <w:rFonts w:ascii="Arial" w:hAnsi="Arial" w:cs="Arial"/>
          <w:color w:val="1F1F1F"/>
          <w:sz w:val="21"/>
          <w:szCs w:val="21"/>
        </w:rPr>
        <w:t>Sometimes it’s only available from a single cloud provider. </w:t>
      </w:r>
    </w:p>
    <w:p w:rsidR="00EE0754" w:rsidRPr="00EE0754" w:rsidRDefault="00EE0754" w:rsidP="001943F9">
      <w:pPr>
        <w:shd w:val="clear" w:color="auto" w:fill="FFFFFF"/>
        <w:spacing w:after="0" w:line="240" w:lineRule="auto"/>
        <w:jc w:val="both"/>
        <w:rPr>
          <w:rFonts w:ascii="Arial" w:hAnsi="Arial" w:cs="Arial"/>
          <w:color w:val="333333"/>
          <w:sz w:val="21"/>
          <w:szCs w:val="21"/>
        </w:rPr>
      </w:pPr>
      <w:r w:rsidRPr="00EE0754">
        <w:rPr>
          <w:rFonts w:ascii="Arial" w:hAnsi="Arial" w:cs="Arial"/>
          <w:color w:val="1F1F1F"/>
          <w:sz w:val="21"/>
          <w:szCs w:val="21"/>
        </w:rPr>
        <w:t>One example of such a service is Amazon Web Services DynamoDB, a NoSQL database that allows </w:t>
      </w:r>
    </w:p>
    <w:p w:rsidR="00EE0754" w:rsidRPr="00EE0754" w:rsidRDefault="00EE0754" w:rsidP="001943F9">
      <w:pPr>
        <w:shd w:val="clear" w:color="auto" w:fill="FFFFFF"/>
        <w:spacing w:after="0" w:line="240" w:lineRule="auto"/>
        <w:jc w:val="both"/>
        <w:rPr>
          <w:rFonts w:ascii="Arial" w:hAnsi="Arial" w:cs="Arial"/>
          <w:color w:val="333333"/>
          <w:sz w:val="21"/>
          <w:szCs w:val="21"/>
        </w:rPr>
      </w:pPr>
      <w:r w:rsidRPr="00EE0754">
        <w:rPr>
          <w:rFonts w:ascii="Arial" w:hAnsi="Arial" w:cs="Arial"/>
          <w:color w:val="1F1F1F"/>
          <w:sz w:val="21"/>
          <w:szCs w:val="21"/>
        </w:rPr>
        <w:t>storage and retrieval of data in a key-value or a document store format. </w:t>
      </w:r>
    </w:p>
    <w:p w:rsidR="00EE0754" w:rsidRPr="00EE0754" w:rsidRDefault="00EE0754" w:rsidP="001943F9">
      <w:pPr>
        <w:shd w:val="clear" w:color="auto" w:fill="FFFFFF"/>
        <w:spacing w:after="0" w:line="240" w:lineRule="auto"/>
        <w:jc w:val="both"/>
        <w:rPr>
          <w:rFonts w:ascii="Arial" w:hAnsi="Arial" w:cs="Arial"/>
          <w:color w:val="333333"/>
          <w:sz w:val="21"/>
          <w:szCs w:val="21"/>
        </w:rPr>
      </w:pPr>
      <w:r w:rsidRPr="00EE0754">
        <w:rPr>
          <w:rFonts w:ascii="Arial" w:hAnsi="Arial" w:cs="Arial"/>
          <w:color w:val="1F1F1F"/>
          <w:sz w:val="21"/>
          <w:szCs w:val="21"/>
        </w:rPr>
        <w:t>The most prominent document data structure is JSON (pronounced “jay-sun”). </w:t>
      </w:r>
    </w:p>
    <w:p w:rsidR="00EE0754" w:rsidRPr="00EE0754" w:rsidRDefault="00EE0754" w:rsidP="001943F9">
      <w:pPr>
        <w:shd w:val="clear" w:color="auto" w:fill="FFFFFF"/>
        <w:spacing w:after="0" w:line="240" w:lineRule="auto"/>
        <w:jc w:val="both"/>
        <w:rPr>
          <w:rFonts w:ascii="Arial" w:hAnsi="Arial" w:cs="Arial"/>
          <w:color w:val="333333"/>
          <w:sz w:val="21"/>
          <w:szCs w:val="21"/>
        </w:rPr>
      </w:pPr>
      <w:r w:rsidRPr="00EE0754">
        <w:rPr>
          <w:rFonts w:ascii="Arial" w:hAnsi="Arial" w:cs="Arial"/>
          <w:color w:val="1F1F1F"/>
          <w:sz w:val="21"/>
          <w:szCs w:val="21"/>
        </w:rPr>
        <w:t>Another flavour of such a service is Cloudant, which is a database-as-a-service offering. </w:t>
      </w:r>
    </w:p>
    <w:p w:rsidR="00EE0754" w:rsidRPr="00EE0754" w:rsidRDefault="00EE0754" w:rsidP="001943F9">
      <w:pPr>
        <w:shd w:val="clear" w:color="auto" w:fill="FFFFFF"/>
        <w:spacing w:after="0" w:line="240" w:lineRule="auto"/>
        <w:jc w:val="both"/>
        <w:rPr>
          <w:rFonts w:ascii="Arial" w:hAnsi="Arial" w:cs="Arial"/>
          <w:color w:val="333333"/>
          <w:sz w:val="21"/>
          <w:szCs w:val="21"/>
        </w:rPr>
      </w:pPr>
      <w:r w:rsidRPr="00EE0754">
        <w:rPr>
          <w:rFonts w:ascii="Arial" w:hAnsi="Arial" w:cs="Arial"/>
          <w:color w:val="1F1F1F"/>
          <w:sz w:val="21"/>
          <w:szCs w:val="21"/>
        </w:rPr>
        <w:t>But, under the hood it is based on the open source Apache CouchDB. </w:t>
      </w:r>
    </w:p>
    <w:p w:rsidR="00EE0754" w:rsidRPr="00EE0754" w:rsidRDefault="00EE0754" w:rsidP="001943F9">
      <w:pPr>
        <w:shd w:val="clear" w:color="auto" w:fill="FFFFFF"/>
        <w:spacing w:after="0" w:line="240" w:lineRule="auto"/>
        <w:jc w:val="both"/>
        <w:rPr>
          <w:rFonts w:ascii="Arial" w:hAnsi="Arial" w:cs="Arial"/>
          <w:color w:val="333333"/>
          <w:sz w:val="21"/>
          <w:szCs w:val="21"/>
        </w:rPr>
      </w:pPr>
      <w:r w:rsidRPr="00EE0754">
        <w:rPr>
          <w:rFonts w:ascii="Arial" w:hAnsi="Arial" w:cs="Arial"/>
          <w:color w:val="1F1F1F"/>
          <w:sz w:val="21"/>
          <w:szCs w:val="21"/>
        </w:rPr>
        <w:t>It has an advantage: although complex operational tasks like updating, backup, restore, and </w:t>
      </w:r>
    </w:p>
    <w:p w:rsidR="00EE0754" w:rsidRPr="00EE0754" w:rsidRDefault="00EE0754" w:rsidP="001943F9">
      <w:pPr>
        <w:shd w:val="clear" w:color="auto" w:fill="FFFFFF"/>
        <w:spacing w:after="0" w:line="240" w:lineRule="auto"/>
        <w:jc w:val="both"/>
        <w:rPr>
          <w:rFonts w:ascii="Arial" w:hAnsi="Arial" w:cs="Arial"/>
          <w:color w:val="333333"/>
          <w:sz w:val="21"/>
          <w:szCs w:val="21"/>
        </w:rPr>
      </w:pPr>
      <w:r w:rsidRPr="00EE0754">
        <w:rPr>
          <w:rFonts w:ascii="Arial" w:hAnsi="Arial" w:cs="Arial"/>
          <w:color w:val="1F1F1F"/>
          <w:sz w:val="21"/>
          <w:szCs w:val="21"/>
        </w:rPr>
        <w:t>scaling are done by the cloud provider, under the hood this offering is compatible with </w:t>
      </w:r>
    </w:p>
    <w:p w:rsidR="00EE0754" w:rsidRPr="00EE0754" w:rsidRDefault="00EE0754" w:rsidP="001943F9">
      <w:pPr>
        <w:shd w:val="clear" w:color="auto" w:fill="FFFFFF"/>
        <w:spacing w:after="0" w:line="240" w:lineRule="auto"/>
        <w:jc w:val="both"/>
        <w:rPr>
          <w:rFonts w:ascii="Arial" w:hAnsi="Arial" w:cs="Arial"/>
          <w:color w:val="333333"/>
          <w:sz w:val="21"/>
          <w:szCs w:val="21"/>
        </w:rPr>
      </w:pPr>
      <w:r w:rsidRPr="00EE0754">
        <w:rPr>
          <w:rFonts w:ascii="Arial" w:hAnsi="Arial" w:cs="Arial"/>
          <w:color w:val="1F1F1F"/>
          <w:sz w:val="21"/>
          <w:szCs w:val="21"/>
        </w:rPr>
        <w:t>CouchDB. </w:t>
      </w:r>
    </w:p>
    <w:p w:rsidR="00EE0754" w:rsidRPr="00EE0754" w:rsidRDefault="00EE0754" w:rsidP="001943F9">
      <w:pPr>
        <w:shd w:val="clear" w:color="auto" w:fill="FFFFFF"/>
        <w:spacing w:after="0" w:line="240" w:lineRule="auto"/>
        <w:jc w:val="both"/>
        <w:rPr>
          <w:rFonts w:ascii="Arial" w:hAnsi="Arial" w:cs="Arial"/>
          <w:color w:val="333333"/>
          <w:sz w:val="21"/>
          <w:szCs w:val="21"/>
        </w:rPr>
      </w:pPr>
      <w:r w:rsidRPr="00EE0754">
        <w:rPr>
          <w:rFonts w:ascii="Arial" w:hAnsi="Arial" w:cs="Arial"/>
          <w:color w:val="1F1F1F"/>
          <w:sz w:val="21"/>
          <w:szCs w:val="21"/>
        </w:rPr>
        <w:t>Therefore, the application can be migrated to another CouchDB server without changing </w:t>
      </w:r>
    </w:p>
    <w:p w:rsidR="00EE0754" w:rsidRPr="00EE0754" w:rsidRDefault="00EE0754" w:rsidP="001943F9">
      <w:pPr>
        <w:shd w:val="clear" w:color="auto" w:fill="FFFFFF"/>
        <w:spacing w:after="0" w:line="240" w:lineRule="auto"/>
        <w:jc w:val="both"/>
        <w:rPr>
          <w:rFonts w:ascii="Arial" w:hAnsi="Arial" w:cs="Arial"/>
          <w:color w:val="333333"/>
          <w:sz w:val="21"/>
          <w:szCs w:val="21"/>
        </w:rPr>
      </w:pPr>
      <w:r w:rsidRPr="00EE0754">
        <w:rPr>
          <w:rFonts w:ascii="Arial" w:hAnsi="Arial" w:cs="Arial"/>
          <w:color w:val="1F1F1F"/>
          <w:sz w:val="21"/>
          <w:szCs w:val="21"/>
        </w:rPr>
        <w:t>the application. </w:t>
      </w:r>
    </w:p>
    <w:p w:rsidR="00EE0754" w:rsidRPr="00EE0754" w:rsidRDefault="00EE0754" w:rsidP="001943F9">
      <w:pPr>
        <w:shd w:val="clear" w:color="auto" w:fill="FFFFFF"/>
        <w:spacing w:after="0" w:line="240" w:lineRule="auto"/>
        <w:jc w:val="both"/>
        <w:rPr>
          <w:rFonts w:ascii="Arial" w:hAnsi="Arial" w:cs="Arial"/>
          <w:color w:val="333333"/>
          <w:sz w:val="21"/>
          <w:szCs w:val="21"/>
        </w:rPr>
      </w:pPr>
      <w:r w:rsidRPr="00EE0754">
        <w:rPr>
          <w:rFonts w:ascii="Arial" w:hAnsi="Arial" w:cs="Arial"/>
          <w:color w:val="1F1F1F"/>
          <w:sz w:val="21"/>
          <w:szCs w:val="21"/>
        </w:rPr>
        <w:t>And IBM offers Db2 as a service as well. </w:t>
      </w:r>
    </w:p>
    <w:p w:rsidR="00EE0754" w:rsidRPr="00EE0754" w:rsidRDefault="00EE0754" w:rsidP="001943F9">
      <w:pPr>
        <w:shd w:val="clear" w:color="auto" w:fill="FFFFFF"/>
        <w:spacing w:after="0" w:line="240" w:lineRule="auto"/>
        <w:jc w:val="both"/>
        <w:rPr>
          <w:rFonts w:ascii="Arial" w:hAnsi="Arial" w:cs="Arial"/>
          <w:color w:val="333333"/>
          <w:sz w:val="21"/>
          <w:szCs w:val="21"/>
        </w:rPr>
      </w:pPr>
      <w:r w:rsidRPr="00EE0754">
        <w:rPr>
          <w:rFonts w:ascii="Arial" w:hAnsi="Arial" w:cs="Arial"/>
          <w:color w:val="1F1F1F"/>
          <w:sz w:val="21"/>
          <w:szCs w:val="21"/>
        </w:rPr>
        <w:t>This is an example of a commercial database made available as a software-as-a-service </w:t>
      </w:r>
    </w:p>
    <w:p w:rsidR="00EE0754" w:rsidRPr="00EE0754" w:rsidRDefault="00EE0754" w:rsidP="001943F9">
      <w:pPr>
        <w:shd w:val="clear" w:color="auto" w:fill="FFFFFF"/>
        <w:spacing w:after="0" w:line="240" w:lineRule="auto"/>
        <w:jc w:val="both"/>
        <w:rPr>
          <w:rFonts w:ascii="Arial" w:hAnsi="Arial" w:cs="Arial"/>
          <w:color w:val="333333"/>
          <w:sz w:val="21"/>
          <w:szCs w:val="21"/>
        </w:rPr>
      </w:pPr>
      <w:r w:rsidRPr="00EE0754">
        <w:rPr>
          <w:rFonts w:ascii="Arial" w:hAnsi="Arial" w:cs="Arial"/>
          <w:color w:val="1F1F1F"/>
          <w:sz w:val="21"/>
          <w:szCs w:val="21"/>
        </w:rPr>
        <w:t>offering in the cloud, taking operational tasks away from the user. </w:t>
      </w:r>
    </w:p>
    <w:p w:rsidR="00EE0754" w:rsidRPr="00EE0754" w:rsidRDefault="00EE0754" w:rsidP="001943F9">
      <w:pPr>
        <w:shd w:val="clear" w:color="auto" w:fill="FFFFFF"/>
        <w:spacing w:after="0" w:line="240" w:lineRule="auto"/>
        <w:jc w:val="both"/>
        <w:rPr>
          <w:rFonts w:ascii="Arial" w:hAnsi="Arial" w:cs="Arial"/>
          <w:color w:val="333333"/>
          <w:sz w:val="21"/>
          <w:szCs w:val="21"/>
        </w:rPr>
      </w:pPr>
      <w:r w:rsidRPr="00EE0754">
        <w:rPr>
          <w:rFonts w:ascii="Arial" w:hAnsi="Arial" w:cs="Arial"/>
          <w:color w:val="1F1F1F"/>
          <w:sz w:val="21"/>
          <w:szCs w:val="21"/>
        </w:rPr>
        <w:t>When it comes to commercial data integration tools, we talk not only about “extract, </w:t>
      </w:r>
    </w:p>
    <w:p w:rsidR="00EE0754" w:rsidRPr="00EE0754" w:rsidRDefault="00EE0754" w:rsidP="001943F9">
      <w:pPr>
        <w:shd w:val="clear" w:color="auto" w:fill="FFFFFF"/>
        <w:spacing w:after="0" w:line="240" w:lineRule="auto"/>
        <w:jc w:val="both"/>
        <w:rPr>
          <w:rFonts w:ascii="Arial" w:hAnsi="Arial" w:cs="Arial"/>
          <w:color w:val="333333"/>
          <w:sz w:val="21"/>
          <w:szCs w:val="21"/>
        </w:rPr>
      </w:pPr>
      <w:r w:rsidRPr="00EE0754">
        <w:rPr>
          <w:rFonts w:ascii="Arial" w:hAnsi="Arial" w:cs="Arial"/>
          <w:color w:val="1F1F1F"/>
          <w:sz w:val="21"/>
          <w:szCs w:val="21"/>
        </w:rPr>
        <w:t>transform, and load,” or “ETL” tools, but also about “extract, load, and transform,” </w:t>
      </w:r>
    </w:p>
    <w:p w:rsidR="00EE0754" w:rsidRPr="00EE0754" w:rsidRDefault="00EE0754" w:rsidP="001943F9">
      <w:pPr>
        <w:shd w:val="clear" w:color="auto" w:fill="FFFFFF"/>
        <w:spacing w:after="0" w:line="240" w:lineRule="auto"/>
        <w:jc w:val="both"/>
        <w:rPr>
          <w:rFonts w:ascii="Arial" w:hAnsi="Arial" w:cs="Arial"/>
          <w:color w:val="333333"/>
          <w:sz w:val="21"/>
          <w:szCs w:val="21"/>
        </w:rPr>
      </w:pPr>
      <w:r w:rsidRPr="00EE0754">
        <w:rPr>
          <w:rFonts w:ascii="Arial" w:hAnsi="Arial" w:cs="Arial"/>
          <w:color w:val="1F1F1F"/>
          <w:sz w:val="21"/>
          <w:szCs w:val="21"/>
        </w:rPr>
        <w:t>or “ELT,” tools. </w:t>
      </w:r>
    </w:p>
    <w:p w:rsidR="00EE0754" w:rsidRPr="00EE0754" w:rsidRDefault="00EE0754" w:rsidP="001943F9">
      <w:pPr>
        <w:shd w:val="clear" w:color="auto" w:fill="FFFFFF"/>
        <w:spacing w:after="0" w:line="240" w:lineRule="auto"/>
        <w:jc w:val="both"/>
        <w:rPr>
          <w:rFonts w:ascii="Arial" w:hAnsi="Arial" w:cs="Arial"/>
          <w:color w:val="333333"/>
          <w:sz w:val="21"/>
          <w:szCs w:val="21"/>
        </w:rPr>
      </w:pPr>
      <w:r w:rsidRPr="00EE0754">
        <w:rPr>
          <w:rFonts w:ascii="Arial" w:hAnsi="Arial" w:cs="Arial"/>
          <w:color w:val="1F1F1F"/>
          <w:sz w:val="21"/>
          <w:szCs w:val="21"/>
        </w:rPr>
        <w:t>This means the transformation steps are not done by a data integration team but are pushed </w:t>
      </w:r>
    </w:p>
    <w:p w:rsidR="00EE0754" w:rsidRPr="00EE0754" w:rsidRDefault="00EE0754" w:rsidP="001943F9">
      <w:pPr>
        <w:shd w:val="clear" w:color="auto" w:fill="FFFFFF"/>
        <w:spacing w:after="0" w:line="240" w:lineRule="auto"/>
        <w:jc w:val="both"/>
        <w:rPr>
          <w:rFonts w:ascii="Arial" w:hAnsi="Arial" w:cs="Arial"/>
          <w:color w:val="333333"/>
          <w:sz w:val="21"/>
          <w:szCs w:val="21"/>
        </w:rPr>
      </w:pPr>
      <w:r w:rsidRPr="00EE0754">
        <w:rPr>
          <w:rFonts w:ascii="Arial" w:hAnsi="Arial" w:cs="Arial"/>
          <w:color w:val="1F1F1F"/>
          <w:sz w:val="21"/>
          <w:szCs w:val="21"/>
        </w:rPr>
        <w:t>towards the domain of the data scientist or data engineer. </w:t>
      </w:r>
    </w:p>
    <w:p w:rsidR="00EE0754" w:rsidRPr="00EE0754" w:rsidRDefault="00EE0754" w:rsidP="001943F9">
      <w:pPr>
        <w:shd w:val="clear" w:color="auto" w:fill="FFFFFF"/>
        <w:spacing w:after="0" w:line="240" w:lineRule="auto"/>
        <w:jc w:val="both"/>
        <w:rPr>
          <w:rFonts w:ascii="Arial" w:hAnsi="Arial" w:cs="Arial"/>
          <w:color w:val="333333"/>
          <w:sz w:val="21"/>
          <w:szCs w:val="21"/>
        </w:rPr>
      </w:pPr>
      <w:r w:rsidRPr="00EE0754">
        <w:rPr>
          <w:rFonts w:ascii="Arial" w:hAnsi="Arial" w:cs="Arial"/>
          <w:color w:val="1F1F1F"/>
          <w:sz w:val="21"/>
          <w:szCs w:val="21"/>
        </w:rPr>
        <w:t>Two widely used commercial data integration tools are Informatica Cloud Data Integration </w:t>
      </w:r>
    </w:p>
    <w:p w:rsidR="00EE0754" w:rsidRPr="00EE0754" w:rsidRDefault="00EE0754" w:rsidP="001943F9">
      <w:pPr>
        <w:shd w:val="clear" w:color="auto" w:fill="FFFFFF"/>
        <w:spacing w:after="0" w:line="240" w:lineRule="auto"/>
        <w:jc w:val="both"/>
        <w:rPr>
          <w:rFonts w:ascii="Arial" w:hAnsi="Arial" w:cs="Arial"/>
          <w:color w:val="333333"/>
          <w:sz w:val="21"/>
          <w:szCs w:val="21"/>
        </w:rPr>
      </w:pPr>
      <w:r w:rsidRPr="00EE0754">
        <w:rPr>
          <w:rFonts w:ascii="Arial" w:hAnsi="Arial" w:cs="Arial"/>
          <w:color w:val="1F1F1F"/>
          <w:sz w:val="21"/>
          <w:szCs w:val="21"/>
        </w:rPr>
        <w:t>and IBM’s Data Refinery. </w:t>
      </w:r>
    </w:p>
    <w:p w:rsidR="00EE0754" w:rsidRPr="00EE0754" w:rsidRDefault="00EE0754" w:rsidP="001943F9">
      <w:pPr>
        <w:shd w:val="clear" w:color="auto" w:fill="FFFFFF"/>
        <w:spacing w:after="0" w:line="240" w:lineRule="auto"/>
        <w:jc w:val="both"/>
        <w:rPr>
          <w:rFonts w:ascii="Arial" w:hAnsi="Arial" w:cs="Arial"/>
          <w:color w:val="333333"/>
          <w:sz w:val="21"/>
          <w:szCs w:val="21"/>
        </w:rPr>
      </w:pPr>
      <w:r w:rsidRPr="00EE0754">
        <w:rPr>
          <w:rFonts w:ascii="Arial" w:hAnsi="Arial" w:cs="Arial"/>
          <w:color w:val="1F1F1F"/>
          <w:sz w:val="21"/>
          <w:szCs w:val="21"/>
        </w:rPr>
        <w:t>Data Refinery enables transformation of large amounts of raw data into consumable, quality </w:t>
      </w:r>
    </w:p>
    <w:p w:rsidR="00EE0754" w:rsidRPr="00EE0754" w:rsidRDefault="00EE0754" w:rsidP="001943F9">
      <w:pPr>
        <w:shd w:val="clear" w:color="auto" w:fill="FFFFFF"/>
        <w:spacing w:after="0" w:line="240" w:lineRule="auto"/>
        <w:jc w:val="both"/>
        <w:rPr>
          <w:rFonts w:ascii="Arial" w:hAnsi="Arial" w:cs="Arial"/>
          <w:color w:val="333333"/>
          <w:sz w:val="21"/>
          <w:szCs w:val="21"/>
        </w:rPr>
      </w:pPr>
      <w:r w:rsidRPr="00EE0754">
        <w:rPr>
          <w:rFonts w:ascii="Arial" w:hAnsi="Arial" w:cs="Arial"/>
          <w:color w:val="1F1F1F"/>
          <w:sz w:val="21"/>
          <w:szCs w:val="21"/>
        </w:rPr>
        <w:lastRenderedPageBreak/>
        <w:t>information in a spreadsheet-like user interface. </w:t>
      </w:r>
    </w:p>
    <w:p w:rsidR="00EE0754" w:rsidRPr="00EE0754" w:rsidRDefault="00EE0754" w:rsidP="001943F9">
      <w:pPr>
        <w:shd w:val="clear" w:color="auto" w:fill="FFFFFF"/>
        <w:spacing w:after="0" w:line="240" w:lineRule="auto"/>
        <w:jc w:val="both"/>
        <w:rPr>
          <w:rFonts w:ascii="Arial" w:hAnsi="Arial" w:cs="Arial"/>
          <w:color w:val="333333"/>
          <w:sz w:val="21"/>
          <w:szCs w:val="21"/>
        </w:rPr>
      </w:pPr>
      <w:r w:rsidRPr="00EE0754">
        <w:rPr>
          <w:rFonts w:ascii="Arial" w:hAnsi="Arial" w:cs="Arial"/>
          <w:color w:val="1F1F1F"/>
          <w:sz w:val="21"/>
          <w:szCs w:val="21"/>
        </w:rPr>
        <w:t xml:space="preserve">Data Refinery is part of IBM Watson Studio. The market for cloud data visualization tools is huge, and every major cloud vendor has one. An example of a smaller company’s cloud-based data </w:t>
      </w:r>
      <w:r>
        <w:rPr>
          <w:rFonts w:ascii="Arial" w:hAnsi="Arial" w:cs="Arial"/>
          <w:color w:val="1F1F1F"/>
          <w:sz w:val="21"/>
          <w:szCs w:val="21"/>
        </w:rPr>
        <w:t xml:space="preserve">visualization tool is DataMeer. </w:t>
      </w:r>
      <w:r w:rsidRPr="00EE0754">
        <w:rPr>
          <w:rFonts w:ascii="Arial" w:hAnsi="Arial" w:cs="Arial"/>
          <w:color w:val="1F1F1F"/>
          <w:sz w:val="21"/>
          <w:szCs w:val="21"/>
        </w:rPr>
        <w:t>IBM offers it’s famous Cognos Business intelligence suite as cloud solution as well. IBM Data Refinery also offers data exploration and visualization functionality in Watson Studio. Again, these are just some examples of a rapidly changing and growing commercial ecosystem among a huge number of established and emerging vendors. </w:t>
      </w:r>
    </w:p>
    <w:p w:rsidR="00EE0754" w:rsidRPr="00EE0754" w:rsidRDefault="00EE0754" w:rsidP="001943F9">
      <w:pPr>
        <w:shd w:val="clear" w:color="auto" w:fill="FFFFFF"/>
        <w:spacing w:after="0" w:line="240" w:lineRule="auto"/>
        <w:jc w:val="both"/>
        <w:rPr>
          <w:rFonts w:ascii="Arial" w:hAnsi="Arial" w:cs="Arial"/>
          <w:color w:val="333333"/>
          <w:sz w:val="21"/>
          <w:szCs w:val="21"/>
        </w:rPr>
      </w:pPr>
      <w:r w:rsidRPr="00EE0754">
        <w:rPr>
          <w:rFonts w:ascii="Arial" w:hAnsi="Arial" w:cs="Arial"/>
          <w:color w:val="1F1F1F"/>
          <w:sz w:val="21"/>
          <w:szCs w:val="21"/>
        </w:rPr>
        <w:t>In Watson Studio, an abundance of different visualizations can be used to better understand data. </w:t>
      </w:r>
    </w:p>
    <w:p w:rsidR="00EE0754" w:rsidRPr="00EE0754" w:rsidRDefault="00EE0754" w:rsidP="001943F9">
      <w:pPr>
        <w:shd w:val="clear" w:color="auto" w:fill="FFFFFF"/>
        <w:spacing w:after="0" w:line="240" w:lineRule="auto"/>
        <w:jc w:val="both"/>
        <w:rPr>
          <w:rFonts w:ascii="Arial" w:hAnsi="Arial" w:cs="Arial"/>
          <w:color w:val="333333"/>
          <w:sz w:val="21"/>
          <w:szCs w:val="21"/>
        </w:rPr>
      </w:pPr>
      <w:r w:rsidRPr="00EE0754">
        <w:rPr>
          <w:rFonts w:ascii="Arial" w:hAnsi="Arial" w:cs="Arial"/>
          <w:color w:val="1F1F1F"/>
          <w:sz w:val="21"/>
          <w:szCs w:val="21"/>
        </w:rPr>
        <w:t>For example, this 3D bar chart enables you to visualize a target value on the vertical </w:t>
      </w:r>
    </w:p>
    <w:p w:rsidR="00EE0754" w:rsidRPr="00EE0754" w:rsidRDefault="00EE0754" w:rsidP="001943F9">
      <w:pPr>
        <w:shd w:val="clear" w:color="auto" w:fill="FFFFFF"/>
        <w:spacing w:after="0" w:line="240" w:lineRule="auto"/>
        <w:jc w:val="both"/>
        <w:rPr>
          <w:rFonts w:ascii="Arial" w:hAnsi="Arial" w:cs="Arial"/>
          <w:color w:val="333333"/>
          <w:sz w:val="21"/>
          <w:szCs w:val="21"/>
        </w:rPr>
      </w:pPr>
      <w:r w:rsidRPr="00EE0754">
        <w:rPr>
          <w:rFonts w:ascii="Arial" w:hAnsi="Arial" w:cs="Arial"/>
          <w:color w:val="1F1F1F"/>
          <w:sz w:val="21"/>
          <w:szCs w:val="21"/>
        </w:rPr>
        <w:t>dimension, which is dependent on two other values on the horizontal dimensions. </w:t>
      </w:r>
    </w:p>
    <w:p w:rsidR="00EE0754" w:rsidRPr="00EE0754" w:rsidRDefault="00EE0754" w:rsidP="001943F9">
      <w:pPr>
        <w:shd w:val="clear" w:color="auto" w:fill="FFFFFF"/>
        <w:spacing w:after="0" w:line="240" w:lineRule="auto"/>
        <w:jc w:val="both"/>
        <w:rPr>
          <w:rFonts w:ascii="Arial" w:hAnsi="Arial" w:cs="Arial"/>
          <w:color w:val="333333"/>
          <w:sz w:val="21"/>
          <w:szCs w:val="21"/>
        </w:rPr>
      </w:pPr>
      <w:r w:rsidRPr="00EE0754">
        <w:rPr>
          <w:rFonts w:ascii="Arial" w:hAnsi="Arial" w:cs="Arial"/>
          <w:color w:val="1F1F1F"/>
          <w:sz w:val="21"/>
          <w:szCs w:val="21"/>
        </w:rPr>
        <w:t>Coloring enables you to visualize a third dimension. Hierarchical edge bundling enables you to visualize correlations and affiliations between entities. If sufficient, a classic bar chart can do the job as well, whereas a 2D scatter plot with a heat map shows two dependent data fields, one on the y axis and one as color intensity. A tree map shows distribution of subsets within a set, the famous pie chart does the same but in a non-hierarchical manner, and finally, a word cloud pops out significant terms in a document corpus. Model building can be done using a service such as Watson Machine Learning. Watson Machine Learning can train and build models using various open source libraries. </w:t>
      </w:r>
    </w:p>
    <w:p w:rsidR="00EE0754" w:rsidRPr="00EE0754" w:rsidRDefault="00EE0754" w:rsidP="001943F9">
      <w:pPr>
        <w:shd w:val="clear" w:color="auto" w:fill="FFFFFF"/>
        <w:spacing w:after="0" w:line="240" w:lineRule="auto"/>
        <w:jc w:val="both"/>
        <w:rPr>
          <w:rFonts w:ascii="Arial" w:hAnsi="Arial" w:cs="Arial"/>
          <w:color w:val="333333"/>
          <w:sz w:val="21"/>
          <w:szCs w:val="21"/>
        </w:rPr>
      </w:pPr>
      <w:r w:rsidRPr="00EE0754">
        <w:rPr>
          <w:rFonts w:ascii="Arial" w:hAnsi="Arial" w:cs="Arial"/>
          <w:color w:val="1F1F1F"/>
          <w:sz w:val="21"/>
          <w:szCs w:val="21"/>
        </w:rPr>
        <w:t>Google has a similar service on their cloud called AI Platform Training. </w:t>
      </w:r>
    </w:p>
    <w:p w:rsidR="00EE0754" w:rsidRPr="00EE0754" w:rsidRDefault="00EE0754" w:rsidP="001943F9">
      <w:pPr>
        <w:shd w:val="clear" w:color="auto" w:fill="FFFFFF"/>
        <w:spacing w:after="0" w:line="240" w:lineRule="auto"/>
        <w:jc w:val="both"/>
        <w:rPr>
          <w:rFonts w:ascii="Arial" w:hAnsi="Arial" w:cs="Arial"/>
          <w:color w:val="333333"/>
          <w:sz w:val="21"/>
          <w:szCs w:val="21"/>
        </w:rPr>
      </w:pPr>
      <w:r w:rsidRPr="00EE0754">
        <w:rPr>
          <w:rFonts w:ascii="Arial" w:hAnsi="Arial" w:cs="Arial"/>
          <w:color w:val="1F1F1F"/>
          <w:sz w:val="21"/>
          <w:szCs w:val="21"/>
        </w:rPr>
        <w:t>Nearly every cloud provider has a solution for this task. </w:t>
      </w:r>
    </w:p>
    <w:p w:rsidR="00EE0754" w:rsidRPr="00EE0754" w:rsidRDefault="00EE0754" w:rsidP="001943F9">
      <w:pPr>
        <w:shd w:val="clear" w:color="auto" w:fill="FFFFFF"/>
        <w:spacing w:after="0" w:line="240" w:lineRule="auto"/>
        <w:jc w:val="both"/>
        <w:rPr>
          <w:rFonts w:ascii="Arial" w:hAnsi="Arial" w:cs="Arial"/>
          <w:color w:val="333333"/>
          <w:sz w:val="21"/>
          <w:szCs w:val="21"/>
        </w:rPr>
      </w:pPr>
      <w:r w:rsidRPr="00EE0754">
        <w:rPr>
          <w:rFonts w:ascii="Arial" w:hAnsi="Arial" w:cs="Arial"/>
          <w:color w:val="1F1F1F"/>
          <w:sz w:val="21"/>
          <w:szCs w:val="21"/>
        </w:rPr>
        <w:t>Model deployment in commercial software is usually tightly integrated to the model building process. </w:t>
      </w:r>
    </w:p>
    <w:p w:rsidR="00EE0754" w:rsidRPr="00EE0754" w:rsidRDefault="00EE0754" w:rsidP="001943F9">
      <w:pPr>
        <w:shd w:val="clear" w:color="auto" w:fill="FFFFFF"/>
        <w:spacing w:after="0" w:line="240" w:lineRule="auto"/>
        <w:jc w:val="both"/>
        <w:rPr>
          <w:rFonts w:ascii="Arial" w:hAnsi="Arial" w:cs="Arial"/>
          <w:color w:val="333333"/>
          <w:sz w:val="21"/>
          <w:szCs w:val="21"/>
        </w:rPr>
      </w:pPr>
      <w:r w:rsidRPr="00EE0754">
        <w:rPr>
          <w:rFonts w:ascii="Arial" w:hAnsi="Arial" w:cs="Arial"/>
          <w:color w:val="1F1F1F"/>
          <w:sz w:val="21"/>
          <w:szCs w:val="21"/>
        </w:rPr>
        <w:t>Here is an example of the SPSS Collaboration and Deployment Services, which can be used </w:t>
      </w:r>
    </w:p>
    <w:p w:rsidR="00EE0754" w:rsidRPr="00EE0754" w:rsidRDefault="00EE0754" w:rsidP="001943F9">
      <w:pPr>
        <w:shd w:val="clear" w:color="auto" w:fill="FFFFFF"/>
        <w:spacing w:after="0" w:line="240" w:lineRule="auto"/>
        <w:jc w:val="both"/>
        <w:rPr>
          <w:rFonts w:ascii="Arial" w:hAnsi="Arial" w:cs="Arial"/>
          <w:color w:val="333333"/>
          <w:sz w:val="21"/>
          <w:szCs w:val="21"/>
        </w:rPr>
      </w:pPr>
      <w:r w:rsidRPr="00EE0754">
        <w:rPr>
          <w:rFonts w:ascii="Arial" w:hAnsi="Arial" w:cs="Arial"/>
          <w:color w:val="1F1F1F"/>
          <w:sz w:val="21"/>
          <w:szCs w:val="21"/>
        </w:rPr>
        <w:t>to deploy any type of asset created by the SPSS software tools suite. The same holds for other vendors. In addition, commercial software can export models in an open format. </w:t>
      </w:r>
    </w:p>
    <w:p w:rsidR="00EE0754" w:rsidRPr="00EE0754" w:rsidRDefault="00EE0754" w:rsidP="001943F9">
      <w:pPr>
        <w:shd w:val="clear" w:color="auto" w:fill="FFFFFF"/>
        <w:spacing w:after="0" w:line="240" w:lineRule="auto"/>
        <w:jc w:val="both"/>
        <w:rPr>
          <w:rFonts w:ascii="Arial" w:hAnsi="Arial" w:cs="Arial"/>
          <w:color w:val="333333"/>
          <w:sz w:val="21"/>
          <w:szCs w:val="21"/>
        </w:rPr>
      </w:pPr>
      <w:r w:rsidRPr="00EE0754">
        <w:rPr>
          <w:rFonts w:ascii="Arial" w:hAnsi="Arial" w:cs="Arial"/>
          <w:color w:val="1F1F1F"/>
          <w:sz w:val="21"/>
          <w:szCs w:val="21"/>
        </w:rPr>
        <w:t>As an example, SPSS Modeler supports exporting models as Predictive Model Markup Language, </w:t>
      </w:r>
    </w:p>
    <w:p w:rsidR="00EE0754" w:rsidRPr="00EE0754" w:rsidRDefault="00EE0754" w:rsidP="001943F9">
      <w:pPr>
        <w:shd w:val="clear" w:color="auto" w:fill="FFFFFF"/>
        <w:spacing w:after="0" w:line="240" w:lineRule="auto"/>
        <w:jc w:val="both"/>
        <w:rPr>
          <w:rFonts w:ascii="Arial" w:hAnsi="Arial" w:cs="Arial"/>
          <w:color w:val="333333"/>
          <w:sz w:val="21"/>
          <w:szCs w:val="21"/>
        </w:rPr>
      </w:pPr>
      <w:r w:rsidRPr="00EE0754">
        <w:rPr>
          <w:rFonts w:ascii="Arial" w:hAnsi="Arial" w:cs="Arial"/>
          <w:color w:val="1F1F1F"/>
          <w:sz w:val="21"/>
          <w:szCs w:val="21"/>
        </w:rPr>
        <w:t>or “PMML,” which can be read by numerous other commercial and open software packages. </w:t>
      </w:r>
    </w:p>
    <w:p w:rsidR="00EE0754" w:rsidRPr="00EE0754" w:rsidRDefault="00EE0754" w:rsidP="001943F9">
      <w:pPr>
        <w:shd w:val="clear" w:color="auto" w:fill="FFFFFF"/>
        <w:spacing w:after="0" w:line="240" w:lineRule="auto"/>
        <w:jc w:val="both"/>
        <w:rPr>
          <w:rFonts w:ascii="Arial" w:hAnsi="Arial" w:cs="Arial"/>
          <w:color w:val="333333"/>
          <w:sz w:val="21"/>
          <w:szCs w:val="21"/>
        </w:rPr>
      </w:pPr>
      <w:r w:rsidRPr="00EE0754">
        <w:rPr>
          <w:rFonts w:ascii="Arial" w:hAnsi="Arial" w:cs="Arial"/>
          <w:color w:val="1F1F1F"/>
          <w:sz w:val="21"/>
          <w:szCs w:val="21"/>
        </w:rPr>
        <w:t>Watson Machine Learning can also be used to deploy a model and make it available to consumers </w:t>
      </w:r>
    </w:p>
    <w:p w:rsidR="00EE0754" w:rsidRPr="00EE0754" w:rsidRDefault="00EE0754" w:rsidP="001943F9">
      <w:pPr>
        <w:shd w:val="clear" w:color="auto" w:fill="FFFFFF"/>
        <w:spacing w:after="0" w:line="240" w:lineRule="auto"/>
        <w:jc w:val="both"/>
        <w:rPr>
          <w:rFonts w:ascii="Arial" w:hAnsi="Arial" w:cs="Arial"/>
          <w:color w:val="333333"/>
          <w:sz w:val="21"/>
          <w:szCs w:val="21"/>
        </w:rPr>
      </w:pPr>
      <w:r w:rsidRPr="00EE0754">
        <w:rPr>
          <w:rFonts w:ascii="Arial" w:hAnsi="Arial" w:cs="Arial"/>
          <w:color w:val="1F1F1F"/>
          <w:sz w:val="21"/>
          <w:szCs w:val="21"/>
        </w:rPr>
        <w:t>using a REST interface. Amazon SageMaker Model Monitor is an example of a cloud tool that continuously monitors deployed machine learning and deep learning models. </w:t>
      </w:r>
    </w:p>
    <w:p w:rsidR="00EE0754" w:rsidRPr="00EE0754" w:rsidRDefault="00EE0754" w:rsidP="001943F9">
      <w:pPr>
        <w:shd w:val="clear" w:color="auto" w:fill="FFFFFF"/>
        <w:spacing w:after="0" w:line="240" w:lineRule="auto"/>
        <w:jc w:val="both"/>
        <w:rPr>
          <w:rFonts w:ascii="Arial" w:hAnsi="Arial" w:cs="Arial"/>
          <w:color w:val="333333"/>
          <w:sz w:val="21"/>
          <w:szCs w:val="21"/>
        </w:rPr>
      </w:pPr>
      <w:r w:rsidRPr="00EE0754">
        <w:rPr>
          <w:rFonts w:ascii="Arial" w:hAnsi="Arial" w:cs="Arial"/>
          <w:color w:val="1F1F1F"/>
          <w:sz w:val="21"/>
          <w:szCs w:val="21"/>
        </w:rPr>
        <w:t>Again, every major cloud provider has similar tooling. This is also the case for Watson OpenScale. </w:t>
      </w:r>
    </w:p>
    <w:p w:rsidR="00DC555B" w:rsidRDefault="00DC555B" w:rsidP="001943F9">
      <w:pPr>
        <w:shd w:val="clear" w:color="auto" w:fill="FFFFFF"/>
        <w:spacing w:after="0" w:line="240" w:lineRule="auto"/>
        <w:jc w:val="both"/>
        <w:rPr>
          <w:rFonts w:ascii="Arial" w:hAnsi="Arial" w:cs="Arial"/>
          <w:color w:val="1F1F1F"/>
          <w:sz w:val="21"/>
          <w:szCs w:val="21"/>
        </w:rPr>
      </w:pPr>
    </w:p>
    <w:p w:rsidR="00EE0754" w:rsidRPr="00EE0754" w:rsidRDefault="00DC555B" w:rsidP="001943F9">
      <w:pPr>
        <w:shd w:val="clear" w:color="auto" w:fill="FFFFFF"/>
        <w:spacing w:after="0" w:line="240" w:lineRule="auto"/>
        <w:jc w:val="both"/>
        <w:rPr>
          <w:rFonts w:ascii="Arial" w:hAnsi="Arial" w:cs="Arial"/>
          <w:color w:val="333333"/>
          <w:sz w:val="21"/>
          <w:szCs w:val="21"/>
        </w:rPr>
      </w:pPr>
      <w:r>
        <w:rPr>
          <w:rFonts w:ascii="Arial" w:hAnsi="Arial" w:cs="Arial"/>
          <w:color w:val="1F1F1F"/>
          <w:sz w:val="21"/>
          <w:szCs w:val="21"/>
        </w:rPr>
        <w:t>OpenScale and Watson Studio…</w:t>
      </w:r>
      <w:r w:rsidR="00EE0754" w:rsidRPr="00EE0754">
        <w:rPr>
          <w:rFonts w:ascii="Arial" w:hAnsi="Arial" w:cs="Arial"/>
          <w:color w:val="1F1F1F"/>
          <w:sz w:val="21"/>
          <w:szCs w:val="21"/>
        </w:rPr>
        <w:t>unify the landscape. Everything marked in green can be done using Wats</w:t>
      </w:r>
      <w:r>
        <w:rPr>
          <w:rFonts w:ascii="Arial" w:hAnsi="Arial" w:cs="Arial"/>
          <w:color w:val="1F1F1F"/>
          <w:sz w:val="21"/>
          <w:szCs w:val="21"/>
        </w:rPr>
        <w:t xml:space="preserve">on Studio and Watson OpenScale. </w:t>
      </w:r>
      <w:r w:rsidR="00EE0754" w:rsidRPr="00EE0754">
        <w:rPr>
          <w:rFonts w:ascii="Arial" w:hAnsi="Arial" w:cs="Arial"/>
          <w:color w:val="1F1F1F"/>
          <w:sz w:val="21"/>
          <w:szCs w:val="21"/>
        </w:rPr>
        <w:t>We’ll cover Open Scale wi</w:t>
      </w:r>
      <w:r>
        <w:rPr>
          <w:rFonts w:ascii="Arial" w:hAnsi="Arial" w:cs="Arial"/>
          <w:color w:val="1F1F1F"/>
          <w:sz w:val="21"/>
          <w:szCs w:val="21"/>
        </w:rPr>
        <w:t>ll be covered in a later video.</w:t>
      </w:r>
      <w:r w:rsidR="00EE0754" w:rsidRPr="00EE0754">
        <w:rPr>
          <w:rFonts w:ascii="Arial" w:hAnsi="Arial" w:cs="Arial"/>
          <w:color w:val="1F1F1F"/>
          <w:sz w:val="21"/>
          <w:szCs w:val="21"/>
        </w:rPr>
        <w:t>You’ve learned how the most common tasks in data science are supported by commercial </w:t>
      </w:r>
    </w:p>
    <w:p w:rsidR="00DC555B" w:rsidRDefault="00DC555B" w:rsidP="001943F9">
      <w:pPr>
        <w:shd w:val="clear" w:color="auto" w:fill="FFFFFF"/>
        <w:spacing w:after="0" w:line="240" w:lineRule="auto"/>
        <w:jc w:val="both"/>
        <w:rPr>
          <w:rFonts w:ascii="Arial" w:hAnsi="Arial" w:cs="Arial"/>
          <w:color w:val="1F1F1F"/>
          <w:sz w:val="21"/>
          <w:szCs w:val="21"/>
        </w:rPr>
      </w:pPr>
    </w:p>
    <w:p w:rsidR="00EE0754" w:rsidRPr="00EE0754" w:rsidRDefault="00EE0754" w:rsidP="001943F9">
      <w:pPr>
        <w:shd w:val="clear" w:color="auto" w:fill="FFFFFF"/>
        <w:spacing w:after="0" w:line="240" w:lineRule="auto"/>
        <w:jc w:val="both"/>
        <w:rPr>
          <w:rFonts w:ascii="Arial" w:hAnsi="Arial" w:cs="Arial"/>
          <w:color w:val="333333"/>
          <w:sz w:val="21"/>
          <w:szCs w:val="21"/>
        </w:rPr>
      </w:pPr>
      <w:r w:rsidRPr="00EE0754">
        <w:rPr>
          <w:rFonts w:ascii="Arial" w:hAnsi="Arial" w:cs="Arial"/>
          <w:color w:val="1F1F1F"/>
          <w:sz w:val="21"/>
          <w:szCs w:val="21"/>
        </w:rPr>
        <w:t>cloud tools. </w:t>
      </w:r>
    </w:p>
    <w:p w:rsidR="00EE0754" w:rsidRPr="00EE0754" w:rsidRDefault="00EE0754" w:rsidP="001943F9">
      <w:pPr>
        <w:shd w:val="clear" w:color="auto" w:fill="FFFFFF"/>
        <w:spacing w:after="0" w:line="240" w:lineRule="auto"/>
        <w:jc w:val="both"/>
        <w:rPr>
          <w:rFonts w:ascii="Arial" w:hAnsi="Arial" w:cs="Arial"/>
          <w:color w:val="333333"/>
          <w:sz w:val="21"/>
          <w:szCs w:val="21"/>
        </w:rPr>
      </w:pPr>
      <w:r w:rsidRPr="00EE0754">
        <w:rPr>
          <w:rFonts w:ascii="Arial" w:hAnsi="Arial" w:cs="Arial"/>
          <w:color w:val="1F1F1F"/>
          <w:sz w:val="21"/>
          <w:szCs w:val="21"/>
        </w:rPr>
        <w:t>Integration provides us the ability to use the same tools for multiple tasks. </w:t>
      </w:r>
    </w:p>
    <w:p w:rsidR="00EE0754" w:rsidRPr="00EE0754" w:rsidRDefault="00EE0754" w:rsidP="001943F9">
      <w:pPr>
        <w:shd w:val="clear" w:color="auto" w:fill="FFFFFF"/>
        <w:spacing w:after="0" w:line="240" w:lineRule="auto"/>
        <w:jc w:val="both"/>
        <w:rPr>
          <w:rFonts w:ascii="Arial" w:hAnsi="Arial" w:cs="Arial"/>
          <w:color w:val="333333"/>
          <w:sz w:val="21"/>
          <w:szCs w:val="21"/>
        </w:rPr>
      </w:pPr>
      <w:r w:rsidRPr="00EE0754">
        <w:rPr>
          <w:rFonts w:ascii="Arial" w:hAnsi="Arial" w:cs="Arial"/>
          <w:color w:val="1F1F1F"/>
          <w:sz w:val="21"/>
          <w:szCs w:val="21"/>
        </w:rPr>
        <w:t>In the next videos, we’ll look at packages, APIs, datasets, and models for data science.</w:t>
      </w:r>
    </w:p>
    <w:p w:rsidR="00EE0754" w:rsidRDefault="00EE0754" w:rsidP="001F4617">
      <w:pPr>
        <w:shd w:val="clear" w:color="auto" w:fill="FFFFFF"/>
        <w:jc w:val="both"/>
        <w:rPr>
          <w:rFonts w:ascii="Arial" w:hAnsi="Arial" w:cs="Arial"/>
          <w:color w:val="333333"/>
          <w:sz w:val="24"/>
          <w:szCs w:val="24"/>
        </w:rPr>
      </w:pPr>
    </w:p>
    <w:p w:rsidR="001F4617" w:rsidRPr="0002221E" w:rsidRDefault="001F4617" w:rsidP="001F4617">
      <w:pPr>
        <w:shd w:val="clear" w:color="auto" w:fill="FFFFFF"/>
        <w:jc w:val="both"/>
        <w:rPr>
          <w:rFonts w:ascii="Arial" w:hAnsi="Arial" w:cs="Arial"/>
          <w:color w:val="333333"/>
          <w:sz w:val="24"/>
          <w:szCs w:val="24"/>
        </w:rPr>
      </w:pPr>
      <w:r w:rsidRPr="001F4617">
        <w:rPr>
          <w:rFonts w:ascii="Arial" w:hAnsi="Arial" w:cs="Arial"/>
          <w:color w:val="333333"/>
          <w:sz w:val="24"/>
          <w:szCs w:val="24"/>
        </w:rPr>
        <w:t xml:space="preserve">Another example is Microsoft Azure Machine Learning. This is also a fully cloud-hosted offering supporting the complete development life cycle of all data science, machine learning, and AI tasks. And finally, another example is H2O Driverless AI, which we’ve already introduced in the last video. Although it is a product that you download and install, one-click deployment is available for the common cloud service providers. Since operations and maintenance are not done by the cloud provider, as is the case with Watson Studio, Open Scale, and Azure Machine Learning, this delivery model should not be confused with Platform or Software as a Service -- PaaS or SaaS. In data management, with some exceptions, there are SaaS versions of existing open source and commercial tools. Remember, SaaS stands for “software as a service.” It means that the cloud provider operates the tool for you in the cloud. As an example, the cloud provider operates the product by backing up your data and configuration and installing </w:t>
      </w:r>
      <w:r w:rsidRPr="001F4617">
        <w:rPr>
          <w:rFonts w:ascii="Arial" w:hAnsi="Arial" w:cs="Arial"/>
          <w:color w:val="333333"/>
          <w:sz w:val="24"/>
          <w:szCs w:val="24"/>
        </w:rPr>
        <w:lastRenderedPageBreak/>
        <w:t xml:space="preserve">updates. As mentioned, there is proprietary tooling, which is only available as a cloud product. Sometimes it’s only available from a single cloud provider. One example of such a service is Amazon Web Services DynamoDB, a NoSQL database that allows storage and retrieval of data in a key-value or a document store format. The most prominent document data structure is JSON (pronounced “jay-sun”). Another flavour of such a service is Cloudant, which is a database-as-a-service offering. But, under the hood it is based on the open source Apache CouchDB. It has an advantage: although complex operational tasks like updating, backup, restore, and scaling are done by the cloud provider, under the hood this offering is compatible with CouchDB. Therefore, the application can be migrated to another CouchDB server without changing the application. And IBM offers Db2 as a service as well. This is an example of a commercial database made available as a software-as-a-service offering in the cloud, taking operational tasks away from the user. When it comes to commercial data integration tools, we talk not only about “extract, transform, and load,” or “ETL” tools, but also about “extract, load, and transform,” or “ELT,” tools. This means the transformation steps are not done by a data integration team but are pushed towards the domain of the data scientist or data engineer. Two widely used commercial data integration tools are Informatica Cloud Data Integration and IBM’s Data Refinery. Data Refinery enables transformation of large amounts of raw data into consumable, quality information in a spreadsheet-like user interface. Data Refinery is part of IBM Watson Studio. The market for cloud data visualization tools is huge, and every major cloud vendor has one. An example of a smaller company’s cloud-based data visualization tool is DataMeer. IBM offers it’s famous Cognos Business intelligence suite as cloud solution as well. IBM Data Refinery also offers data exploration and visualization functionality in Watson Studio. Again, these are just some examples of a rapidly changing and growing commercial ecosystem among a huge number of established and emerging vendors. In Watson Studio, an abundance of different visualizations can be used to better understand data. For example, this 3D bar chart enables you to visualize a target value on the vertical dimension, which is dependent on two other values on the horizontal dimensions. Coloring enables you to visualize a third dimension. Hierarchical edge bundling enables you to visualize correlations and affiliations between entities. If sufficient, a classic bar chart can do the job as well, whereas a 2D scatter plot with a heat map shows two dependent data fields, one on the y axis and one as color intensity. A tree map shows distribution of subsets within a set, the famous pie chart does the same but in a non-hierarchical manner, and finally, a word cloud pops out significant terms in a document corpus. Model building can be done using a service such as Watson Machine Learning. Watson Machine Learning can train and build models using various open source libraries. Google has a similar service on their cloud called AI Platform Training. Nearly every cloud provider has a solution for this task. Model deployment in commercial software is usually tightly integrated to the model building process. Here is an example of the SPSS Collaboration and Deployment Services, which can be used to deploy any type of asset created by the SPSS software tools suite. The same holds for other vendors. In addition, commercial software can export </w:t>
      </w:r>
      <w:r w:rsidRPr="001F4617">
        <w:rPr>
          <w:rFonts w:ascii="Arial" w:hAnsi="Arial" w:cs="Arial"/>
          <w:color w:val="333333"/>
          <w:sz w:val="24"/>
          <w:szCs w:val="24"/>
        </w:rPr>
        <w:lastRenderedPageBreak/>
        <w:t>models in an open format. As an example, SPSS Modeler supports exporting models as Predictive Model Markup Language, or “PMML,” which can be read by numerous other commercial and open software packages. Watson Machine Learning can also be used to deploy a model and make it available to consumers using a REST interface. Amazon SageMaker Model Monitor is an example of a cloud tool that continuously monitors deployed machine learning and deep learning models. Again, every major cloud provider has similar tooling. This is also the case for Watson OpenScale. OpenScale and Watson Studio… …unify the landscape. Everything marked in green can be done using Watson Studio and Watson OpenScale. We’ll cover Open Scale will be covered in a later video. You’ve learned how the most common tasks in data science are supported by commercial cloud tools. Integration provides us the ability to use the same tools for multiple tasks. In the next videos, we’ll look at packages, APIs, datasets, and models for data science.</w:t>
      </w:r>
    </w:p>
    <w:sectPr w:rsidR="001F4617" w:rsidRPr="0002221E">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A86050"/>
    <w:multiLevelType w:val="hybridMultilevel"/>
    <w:tmpl w:val="48C4D6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8B46C60"/>
    <w:multiLevelType w:val="hybridMultilevel"/>
    <w:tmpl w:val="C15C7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2A7E8A"/>
    <w:multiLevelType w:val="hybridMultilevel"/>
    <w:tmpl w:val="7AA6B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716A18"/>
    <w:multiLevelType w:val="hybridMultilevel"/>
    <w:tmpl w:val="AEA0E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DFF2D64"/>
    <w:multiLevelType w:val="hybridMultilevel"/>
    <w:tmpl w:val="33BACF2C"/>
    <w:lvl w:ilvl="0" w:tplc="04090001">
      <w:start w:val="1"/>
      <w:numFmt w:val="bullet"/>
      <w:lvlText w:val=""/>
      <w:lvlJc w:val="left"/>
      <w:pPr>
        <w:ind w:left="870" w:hanging="360"/>
      </w:pPr>
      <w:rPr>
        <w:rFonts w:ascii="Symbol" w:hAnsi="Symbol" w:hint="default"/>
      </w:rPr>
    </w:lvl>
    <w:lvl w:ilvl="1" w:tplc="04090003" w:tentative="1">
      <w:start w:val="1"/>
      <w:numFmt w:val="bullet"/>
      <w:lvlText w:val="o"/>
      <w:lvlJc w:val="left"/>
      <w:pPr>
        <w:ind w:left="1590" w:hanging="360"/>
      </w:pPr>
      <w:rPr>
        <w:rFonts w:ascii="Courier New" w:hAnsi="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5" w15:restartNumberingAfterBreak="0">
    <w:nsid w:val="76794267"/>
    <w:multiLevelType w:val="hybridMultilevel"/>
    <w:tmpl w:val="79F06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90F744D"/>
    <w:multiLevelType w:val="hybridMultilevel"/>
    <w:tmpl w:val="E1F407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5"/>
  </w:num>
  <w:num w:numId="3">
    <w:abstractNumId w:val="4"/>
  </w:num>
  <w:num w:numId="4">
    <w:abstractNumId w:val="1"/>
  </w:num>
  <w:num w:numId="5">
    <w:abstractNumId w:val="3"/>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5123"/>
    <w:rsid w:val="00017E11"/>
    <w:rsid w:val="0002221E"/>
    <w:rsid w:val="000A57E7"/>
    <w:rsid w:val="000E71F5"/>
    <w:rsid w:val="001322E4"/>
    <w:rsid w:val="00167199"/>
    <w:rsid w:val="00175123"/>
    <w:rsid w:val="001943F9"/>
    <w:rsid w:val="001D10C2"/>
    <w:rsid w:val="001F4617"/>
    <w:rsid w:val="002350B5"/>
    <w:rsid w:val="005A38C2"/>
    <w:rsid w:val="005C58B9"/>
    <w:rsid w:val="006B43FA"/>
    <w:rsid w:val="007750F4"/>
    <w:rsid w:val="0080542D"/>
    <w:rsid w:val="00825AF3"/>
    <w:rsid w:val="00843A3F"/>
    <w:rsid w:val="009549B4"/>
    <w:rsid w:val="00963500"/>
    <w:rsid w:val="009A3FF9"/>
    <w:rsid w:val="00B36DCC"/>
    <w:rsid w:val="00B55EEB"/>
    <w:rsid w:val="00B8180F"/>
    <w:rsid w:val="00BD1459"/>
    <w:rsid w:val="00BF5EB4"/>
    <w:rsid w:val="00C05935"/>
    <w:rsid w:val="00CF5126"/>
    <w:rsid w:val="00D268FC"/>
    <w:rsid w:val="00DC555B"/>
    <w:rsid w:val="00EE0754"/>
    <w:rsid w:val="00EF41E2"/>
    <w:rsid w:val="00F451BE"/>
    <w:rsid w:val="00F839EA"/>
    <w:rsid w:val="00FA623C"/>
    <w:rsid w:val="00FB04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23D4CAC3-B3C4-42C2-B582-1866F8563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549B4"/>
    <w:pPr>
      <w:spacing w:before="100" w:beforeAutospacing="1" w:after="100" w:afterAutospacing="1" w:line="240" w:lineRule="auto"/>
      <w:outlineLvl w:val="0"/>
    </w:pPr>
    <w:rPr>
      <w:rFonts w:ascii="Times New Roman" w:hAnsi="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9549B4"/>
    <w:rPr>
      <w:rFonts w:ascii="Times New Roman" w:hAnsi="Times New Roman" w:cs="Times New Roman"/>
      <w:b/>
      <w:bCs/>
      <w:kern w:val="36"/>
      <w:sz w:val="48"/>
      <w:szCs w:val="48"/>
    </w:rPr>
  </w:style>
  <w:style w:type="character" w:customStyle="1" w:styleId="cds-137">
    <w:name w:val="cds-137"/>
    <w:basedOn w:val="DefaultParagraphFont"/>
    <w:rsid w:val="00BD1459"/>
    <w:rPr>
      <w:rFonts w:cs="Times New Roman"/>
    </w:rPr>
  </w:style>
  <w:style w:type="character" w:customStyle="1" w:styleId="cds-106">
    <w:name w:val="cds-106"/>
    <w:basedOn w:val="DefaultParagraphFont"/>
    <w:rsid w:val="009549B4"/>
    <w:rPr>
      <w:rFonts w:cs="Times New Roman"/>
    </w:rPr>
  </w:style>
  <w:style w:type="character" w:styleId="Hyperlink">
    <w:name w:val="Hyperlink"/>
    <w:basedOn w:val="DefaultParagraphFont"/>
    <w:uiPriority w:val="99"/>
    <w:unhideWhenUsed/>
    <w:rsid w:val="002350B5"/>
    <w:rPr>
      <w:rFonts w:cs="Times New Roma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4931089">
      <w:marLeft w:val="0"/>
      <w:marRight w:val="0"/>
      <w:marTop w:val="0"/>
      <w:marBottom w:val="0"/>
      <w:divBdr>
        <w:top w:val="none" w:sz="0" w:space="0" w:color="auto"/>
        <w:left w:val="none" w:sz="0" w:space="0" w:color="auto"/>
        <w:bottom w:val="none" w:sz="0" w:space="0" w:color="auto"/>
        <w:right w:val="none" w:sz="0" w:space="0" w:color="auto"/>
      </w:divBdr>
      <w:divsChild>
        <w:div w:id="1504930976">
          <w:marLeft w:val="0"/>
          <w:marRight w:val="0"/>
          <w:marTop w:val="0"/>
          <w:marBottom w:val="0"/>
          <w:divBdr>
            <w:top w:val="none" w:sz="0" w:space="0" w:color="auto"/>
            <w:left w:val="none" w:sz="0" w:space="0" w:color="auto"/>
            <w:bottom w:val="none" w:sz="0" w:space="0" w:color="auto"/>
            <w:right w:val="none" w:sz="0" w:space="0" w:color="auto"/>
          </w:divBdr>
        </w:div>
        <w:div w:id="1504930977">
          <w:marLeft w:val="0"/>
          <w:marRight w:val="0"/>
          <w:marTop w:val="0"/>
          <w:marBottom w:val="0"/>
          <w:divBdr>
            <w:top w:val="none" w:sz="0" w:space="0" w:color="auto"/>
            <w:left w:val="none" w:sz="0" w:space="0" w:color="auto"/>
            <w:bottom w:val="none" w:sz="0" w:space="0" w:color="auto"/>
            <w:right w:val="none" w:sz="0" w:space="0" w:color="auto"/>
          </w:divBdr>
        </w:div>
        <w:div w:id="1504930979">
          <w:marLeft w:val="0"/>
          <w:marRight w:val="0"/>
          <w:marTop w:val="0"/>
          <w:marBottom w:val="0"/>
          <w:divBdr>
            <w:top w:val="none" w:sz="0" w:space="0" w:color="auto"/>
            <w:left w:val="none" w:sz="0" w:space="0" w:color="auto"/>
            <w:bottom w:val="none" w:sz="0" w:space="0" w:color="auto"/>
            <w:right w:val="none" w:sz="0" w:space="0" w:color="auto"/>
          </w:divBdr>
        </w:div>
        <w:div w:id="1504930980">
          <w:marLeft w:val="0"/>
          <w:marRight w:val="0"/>
          <w:marTop w:val="0"/>
          <w:marBottom w:val="0"/>
          <w:divBdr>
            <w:top w:val="none" w:sz="0" w:space="0" w:color="auto"/>
            <w:left w:val="none" w:sz="0" w:space="0" w:color="auto"/>
            <w:bottom w:val="none" w:sz="0" w:space="0" w:color="auto"/>
            <w:right w:val="none" w:sz="0" w:space="0" w:color="auto"/>
          </w:divBdr>
        </w:div>
        <w:div w:id="1504930986">
          <w:marLeft w:val="0"/>
          <w:marRight w:val="0"/>
          <w:marTop w:val="0"/>
          <w:marBottom w:val="0"/>
          <w:divBdr>
            <w:top w:val="none" w:sz="0" w:space="0" w:color="auto"/>
            <w:left w:val="none" w:sz="0" w:space="0" w:color="auto"/>
            <w:bottom w:val="none" w:sz="0" w:space="0" w:color="auto"/>
            <w:right w:val="none" w:sz="0" w:space="0" w:color="auto"/>
          </w:divBdr>
        </w:div>
        <w:div w:id="1504930990">
          <w:marLeft w:val="0"/>
          <w:marRight w:val="0"/>
          <w:marTop w:val="0"/>
          <w:marBottom w:val="0"/>
          <w:divBdr>
            <w:top w:val="none" w:sz="0" w:space="0" w:color="auto"/>
            <w:left w:val="none" w:sz="0" w:space="0" w:color="auto"/>
            <w:bottom w:val="none" w:sz="0" w:space="0" w:color="auto"/>
            <w:right w:val="none" w:sz="0" w:space="0" w:color="auto"/>
          </w:divBdr>
        </w:div>
        <w:div w:id="1504930991">
          <w:marLeft w:val="0"/>
          <w:marRight w:val="0"/>
          <w:marTop w:val="0"/>
          <w:marBottom w:val="0"/>
          <w:divBdr>
            <w:top w:val="none" w:sz="0" w:space="0" w:color="auto"/>
            <w:left w:val="none" w:sz="0" w:space="0" w:color="auto"/>
            <w:bottom w:val="none" w:sz="0" w:space="0" w:color="auto"/>
            <w:right w:val="none" w:sz="0" w:space="0" w:color="auto"/>
          </w:divBdr>
        </w:div>
        <w:div w:id="1504930997">
          <w:marLeft w:val="0"/>
          <w:marRight w:val="0"/>
          <w:marTop w:val="0"/>
          <w:marBottom w:val="0"/>
          <w:divBdr>
            <w:top w:val="none" w:sz="0" w:space="0" w:color="auto"/>
            <w:left w:val="none" w:sz="0" w:space="0" w:color="auto"/>
            <w:bottom w:val="none" w:sz="0" w:space="0" w:color="auto"/>
            <w:right w:val="none" w:sz="0" w:space="0" w:color="auto"/>
          </w:divBdr>
        </w:div>
        <w:div w:id="1504930999">
          <w:marLeft w:val="0"/>
          <w:marRight w:val="0"/>
          <w:marTop w:val="0"/>
          <w:marBottom w:val="0"/>
          <w:divBdr>
            <w:top w:val="none" w:sz="0" w:space="0" w:color="auto"/>
            <w:left w:val="none" w:sz="0" w:space="0" w:color="auto"/>
            <w:bottom w:val="none" w:sz="0" w:space="0" w:color="auto"/>
            <w:right w:val="none" w:sz="0" w:space="0" w:color="auto"/>
          </w:divBdr>
        </w:div>
        <w:div w:id="1504931001">
          <w:marLeft w:val="0"/>
          <w:marRight w:val="0"/>
          <w:marTop w:val="0"/>
          <w:marBottom w:val="0"/>
          <w:divBdr>
            <w:top w:val="none" w:sz="0" w:space="0" w:color="auto"/>
            <w:left w:val="none" w:sz="0" w:space="0" w:color="auto"/>
            <w:bottom w:val="none" w:sz="0" w:space="0" w:color="auto"/>
            <w:right w:val="none" w:sz="0" w:space="0" w:color="auto"/>
          </w:divBdr>
        </w:div>
        <w:div w:id="1504931006">
          <w:marLeft w:val="0"/>
          <w:marRight w:val="0"/>
          <w:marTop w:val="0"/>
          <w:marBottom w:val="0"/>
          <w:divBdr>
            <w:top w:val="none" w:sz="0" w:space="0" w:color="auto"/>
            <w:left w:val="none" w:sz="0" w:space="0" w:color="auto"/>
            <w:bottom w:val="none" w:sz="0" w:space="0" w:color="auto"/>
            <w:right w:val="none" w:sz="0" w:space="0" w:color="auto"/>
          </w:divBdr>
        </w:div>
        <w:div w:id="1504931015">
          <w:marLeft w:val="0"/>
          <w:marRight w:val="0"/>
          <w:marTop w:val="0"/>
          <w:marBottom w:val="0"/>
          <w:divBdr>
            <w:top w:val="none" w:sz="0" w:space="0" w:color="auto"/>
            <w:left w:val="none" w:sz="0" w:space="0" w:color="auto"/>
            <w:bottom w:val="none" w:sz="0" w:space="0" w:color="auto"/>
            <w:right w:val="none" w:sz="0" w:space="0" w:color="auto"/>
          </w:divBdr>
        </w:div>
        <w:div w:id="1504931016">
          <w:marLeft w:val="0"/>
          <w:marRight w:val="0"/>
          <w:marTop w:val="0"/>
          <w:marBottom w:val="0"/>
          <w:divBdr>
            <w:top w:val="none" w:sz="0" w:space="0" w:color="auto"/>
            <w:left w:val="none" w:sz="0" w:space="0" w:color="auto"/>
            <w:bottom w:val="none" w:sz="0" w:space="0" w:color="auto"/>
            <w:right w:val="none" w:sz="0" w:space="0" w:color="auto"/>
          </w:divBdr>
        </w:div>
        <w:div w:id="1504931019">
          <w:marLeft w:val="0"/>
          <w:marRight w:val="0"/>
          <w:marTop w:val="0"/>
          <w:marBottom w:val="0"/>
          <w:divBdr>
            <w:top w:val="none" w:sz="0" w:space="0" w:color="auto"/>
            <w:left w:val="none" w:sz="0" w:space="0" w:color="auto"/>
            <w:bottom w:val="none" w:sz="0" w:space="0" w:color="auto"/>
            <w:right w:val="none" w:sz="0" w:space="0" w:color="auto"/>
          </w:divBdr>
        </w:div>
        <w:div w:id="1504931023">
          <w:marLeft w:val="0"/>
          <w:marRight w:val="0"/>
          <w:marTop w:val="0"/>
          <w:marBottom w:val="0"/>
          <w:divBdr>
            <w:top w:val="none" w:sz="0" w:space="0" w:color="auto"/>
            <w:left w:val="none" w:sz="0" w:space="0" w:color="auto"/>
            <w:bottom w:val="none" w:sz="0" w:space="0" w:color="auto"/>
            <w:right w:val="none" w:sz="0" w:space="0" w:color="auto"/>
          </w:divBdr>
        </w:div>
        <w:div w:id="1504931026">
          <w:marLeft w:val="0"/>
          <w:marRight w:val="0"/>
          <w:marTop w:val="0"/>
          <w:marBottom w:val="0"/>
          <w:divBdr>
            <w:top w:val="none" w:sz="0" w:space="0" w:color="auto"/>
            <w:left w:val="none" w:sz="0" w:space="0" w:color="auto"/>
            <w:bottom w:val="none" w:sz="0" w:space="0" w:color="auto"/>
            <w:right w:val="none" w:sz="0" w:space="0" w:color="auto"/>
          </w:divBdr>
        </w:div>
        <w:div w:id="1504931030">
          <w:marLeft w:val="0"/>
          <w:marRight w:val="0"/>
          <w:marTop w:val="0"/>
          <w:marBottom w:val="0"/>
          <w:divBdr>
            <w:top w:val="none" w:sz="0" w:space="0" w:color="auto"/>
            <w:left w:val="none" w:sz="0" w:space="0" w:color="auto"/>
            <w:bottom w:val="none" w:sz="0" w:space="0" w:color="auto"/>
            <w:right w:val="none" w:sz="0" w:space="0" w:color="auto"/>
          </w:divBdr>
        </w:div>
        <w:div w:id="1504931035">
          <w:marLeft w:val="0"/>
          <w:marRight w:val="0"/>
          <w:marTop w:val="0"/>
          <w:marBottom w:val="0"/>
          <w:divBdr>
            <w:top w:val="none" w:sz="0" w:space="0" w:color="auto"/>
            <w:left w:val="none" w:sz="0" w:space="0" w:color="auto"/>
            <w:bottom w:val="none" w:sz="0" w:space="0" w:color="auto"/>
            <w:right w:val="none" w:sz="0" w:space="0" w:color="auto"/>
          </w:divBdr>
        </w:div>
        <w:div w:id="1504931036">
          <w:marLeft w:val="0"/>
          <w:marRight w:val="0"/>
          <w:marTop w:val="0"/>
          <w:marBottom w:val="0"/>
          <w:divBdr>
            <w:top w:val="none" w:sz="0" w:space="0" w:color="auto"/>
            <w:left w:val="none" w:sz="0" w:space="0" w:color="auto"/>
            <w:bottom w:val="none" w:sz="0" w:space="0" w:color="auto"/>
            <w:right w:val="none" w:sz="0" w:space="0" w:color="auto"/>
          </w:divBdr>
        </w:div>
        <w:div w:id="1504931037">
          <w:marLeft w:val="0"/>
          <w:marRight w:val="0"/>
          <w:marTop w:val="0"/>
          <w:marBottom w:val="0"/>
          <w:divBdr>
            <w:top w:val="none" w:sz="0" w:space="0" w:color="auto"/>
            <w:left w:val="none" w:sz="0" w:space="0" w:color="auto"/>
            <w:bottom w:val="none" w:sz="0" w:space="0" w:color="auto"/>
            <w:right w:val="none" w:sz="0" w:space="0" w:color="auto"/>
          </w:divBdr>
        </w:div>
        <w:div w:id="1504931041">
          <w:marLeft w:val="0"/>
          <w:marRight w:val="0"/>
          <w:marTop w:val="0"/>
          <w:marBottom w:val="0"/>
          <w:divBdr>
            <w:top w:val="none" w:sz="0" w:space="0" w:color="auto"/>
            <w:left w:val="none" w:sz="0" w:space="0" w:color="auto"/>
            <w:bottom w:val="none" w:sz="0" w:space="0" w:color="auto"/>
            <w:right w:val="none" w:sz="0" w:space="0" w:color="auto"/>
          </w:divBdr>
        </w:div>
        <w:div w:id="1504931042">
          <w:marLeft w:val="0"/>
          <w:marRight w:val="0"/>
          <w:marTop w:val="0"/>
          <w:marBottom w:val="0"/>
          <w:divBdr>
            <w:top w:val="none" w:sz="0" w:space="0" w:color="auto"/>
            <w:left w:val="none" w:sz="0" w:space="0" w:color="auto"/>
            <w:bottom w:val="none" w:sz="0" w:space="0" w:color="auto"/>
            <w:right w:val="none" w:sz="0" w:space="0" w:color="auto"/>
          </w:divBdr>
        </w:div>
        <w:div w:id="1504931044">
          <w:marLeft w:val="0"/>
          <w:marRight w:val="0"/>
          <w:marTop w:val="0"/>
          <w:marBottom w:val="0"/>
          <w:divBdr>
            <w:top w:val="none" w:sz="0" w:space="0" w:color="auto"/>
            <w:left w:val="none" w:sz="0" w:space="0" w:color="auto"/>
            <w:bottom w:val="none" w:sz="0" w:space="0" w:color="auto"/>
            <w:right w:val="none" w:sz="0" w:space="0" w:color="auto"/>
          </w:divBdr>
        </w:div>
        <w:div w:id="1504931049">
          <w:marLeft w:val="0"/>
          <w:marRight w:val="0"/>
          <w:marTop w:val="0"/>
          <w:marBottom w:val="0"/>
          <w:divBdr>
            <w:top w:val="none" w:sz="0" w:space="0" w:color="auto"/>
            <w:left w:val="none" w:sz="0" w:space="0" w:color="auto"/>
            <w:bottom w:val="none" w:sz="0" w:space="0" w:color="auto"/>
            <w:right w:val="none" w:sz="0" w:space="0" w:color="auto"/>
          </w:divBdr>
        </w:div>
        <w:div w:id="1504931051">
          <w:marLeft w:val="0"/>
          <w:marRight w:val="0"/>
          <w:marTop w:val="0"/>
          <w:marBottom w:val="0"/>
          <w:divBdr>
            <w:top w:val="none" w:sz="0" w:space="0" w:color="auto"/>
            <w:left w:val="none" w:sz="0" w:space="0" w:color="auto"/>
            <w:bottom w:val="none" w:sz="0" w:space="0" w:color="auto"/>
            <w:right w:val="none" w:sz="0" w:space="0" w:color="auto"/>
          </w:divBdr>
        </w:div>
        <w:div w:id="1504931052">
          <w:marLeft w:val="0"/>
          <w:marRight w:val="0"/>
          <w:marTop w:val="0"/>
          <w:marBottom w:val="0"/>
          <w:divBdr>
            <w:top w:val="none" w:sz="0" w:space="0" w:color="auto"/>
            <w:left w:val="none" w:sz="0" w:space="0" w:color="auto"/>
            <w:bottom w:val="none" w:sz="0" w:space="0" w:color="auto"/>
            <w:right w:val="none" w:sz="0" w:space="0" w:color="auto"/>
          </w:divBdr>
        </w:div>
        <w:div w:id="1504931053">
          <w:marLeft w:val="0"/>
          <w:marRight w:val="0"/>
          <w:marTop w:val="0"/>
          <w:marBottom w:val="0"/>
          <w:divBdr>
            <w:top w:val="none" w:sz="0" w:space="0" w:color="auto"/>
            <w:left w:val="none" w:sz="0" w:space="0" w:color="auto"/>
            <w:bottom w:val="none" w:sz="0" w:space="0" w:color="auto"/>
            <w:right w:val="none" w:sz="0" w:space="0" w:color="auto"/>
          </w:divBdr>
        </w:div>
        <w:div w:id="1504931054">
          <w:marLeft w:val="0"/>
          <w:marRight w:val="0"/>
          <w:marTop w:val="0"/>
          <w:marBottom w:val="0"/>
          <w:divBdr>
            <w:top w:val="none" w:sz="0" w:space="0" w:color="auto"/>
            <w:left w:val="none" w:sz="0" w:space="0" w:color="auto"/>
            <w:bottom w:val="none" w:sz="0" w:space="0" w:color="auto"/>
            <w:right w:val="none" w:sz="0" w:space="0" w:color="auto"/>
          </w:divBdr>
        </w:div>
        <w:div w:id="1504931057">
          <w:marLeft w:val="0"/>
          <w:marRight w:val="0"/>
          <w:marTop w:val="0"/>
          <w:marBottom w:val="0"/>
          <w:divBdr>
            <w:top w:val="none" w:sz="0" w:space="0" w:color="auto"/>
            <w:left w:val="none" w:sz="0" w:space="0" w:color="auto"/>
            <w:bottom w:val="none" w:sz="0" w:space="0" w:color="auto"/>
            <w:right w:val="none" w:sz="0" w:space="0" w:color="auto"/>
          </w:divBdr>
        </w:div>
        <w:div w:id="1504931058">
          <w:marLeft w:val="0"/>
          <w:marRight w:val="0"/>
          <w:marTop w:val="0"/>
          <w:marBottom w:val="0"/>
          <w:divBdr>
            <w:top w:val="none" w:sz="0" w:space="0" w:color="auto"/>
            <w:left w:val="none" w:sz="0" w:space="0" w:color="auto"/>
            <w:bottom w:val="none" w:sz="0" w:space="0" w:color="auto"/>
            <w:right w:val="none" w:sz="0" w:space="0" w:color="auto"/>
          </w:divBdr>
        </w:div>
        <w:div w:id="1504931059">
          <w:marLeft w:val="0"/>
          <w:marRight w:val="0"/>
          <w:marTop w:val="0"/>
          <w:marBottom w:val="0"/>
          <w:divBdr>
            <w:top w:val="none" w:sz="0" w:space="0" w:color="auto"/>
            <w:left w:val="none" w:sz="0" w:space="0" w:color="auto"/>
            <w:bottom w:val="none" w:sz="0" w:space="0" w:color="auto"/>
            <w:right w:val="none" w:sz="0" w:space="0" w:color="auto"/>
          </w:divBdr>
        </w:div>
        <w:div w:id="1504931061">
          <w:marLeft w:val="0"/>
          <w:marRight w:val="0"/>
          <w:marTop w:val="0"/>
          <w:marBottom w:val="0"/>
          <w:divBdr>
            <w:top w:val="none" w:sz="0" w:space="0" w:color="auto"/>
            <w:left w:val="none" w:sz="0" w:space="0" w:color="auto"/>
            <w:bottom w:val="none" w:sz="0" w:space="0" w:color="auto"/>
            <w:right w:val="none" w:sz="0" w:space="0" w:color="auto"/>
          </w:divBdr>
        </w:div>
        <w:div w:id="1504931063">
          <w:marLeft w:val="0"/>
          <w:marRight w:val="0"/>
          <w:marTop w:val="0"/>
          <w:marBottom w:val="0"/>
          <w:divBdr>
            <w:top w:val="none" w:sz="0" w:space="0" w:color="auto"/>
            <w:left w:val="none" w:sz="0" w:space="0" w:color="auto"/>
            <w:bottom w:val="none" w:sz="0" w:space="0" w:color="auto"/>
            <w:right w:val="none" w:sz="0" w:space="0" w:color="auto"/>
          </w:divBdr>
        </w:div>
        <w:div w:id="1504931067">
          <w:marLeft w:val="0"/>
          <w:marRight w:val="0"/>
          <w:marTop w:val="0"/>
          <w:marBottom w:val="0"/>
          <w:divBdr>
            <w:top w:val="none" w:sz="0" w:space="0" w:color="auto"/>
            <w:left w:val="none" w:sz="0" w:space="0" w:color="auto"/>
            <w:bottom w:val="none" w:sz="0" w:space="0" w:color="auto"/>
            <w:right w:val="none" w:sz="0" w:space="0" w:color="auto"/>
          </w:divBdr>
        </w:div>
        <w:div w:id="1504931069">
          <w:marLeft w:val="0"/>
          <w:marRight w:val="0"/>
          <w:marTop w:val="0"/>
          <w:marBottom w:val="0"/>
          <w:divBdr>
            <w:top w:val="none" w:sz="0" w:space="0" w:color="auto"/>
            <w:left w:val="none" w:sz="0" w:space="0" w:color="auto"/>
            <w:bottom w:val="none" w:sz="0" w:space="0" w:color="auto"/>
            <w:right w:val="none" w:sz="0" w:space="0" w:color="auto"/>
          </w:divBdr>
        </w:div>
        <w:div w:id="1504931070">
          <w:marLeft w:val="0"/>
          <w:marRight w:val="0"/>
          <w:marTop w:val="0"/>
          <w:marBottom w:val="0"/>
          <w:divBdr>
            <w:top w:val="none" w:sz="0" w:space="0" w:color="auto"/>
            <w:left w:val="none" w:sz="0" w:space="0" w:color="auto"/>
            <w:bottom w:val="none" w:sz="0" w:space="0" w:color="auto"/>
            <w:right w:val="none" w:sz="0" w:space="0" w:color="auto"/>
          </w:divBdr>
        </w:div>
        <w:div w:id="1504931075">
          <w:marLeft w:val="0"/>
          <w:marRight w:val="0"/>
          <w:marTop w:val="0"/>
          <w:marBottom w:val="0"/>
          <w:divBdr>
            <w:top w:val="none" w:sz="0" w:space="0" w:color="auto"/>
            <w:left w:val="none" w:sz="0" w:space="0" w:color="auto"/>
            <w:bottom w:val="none" w:sz="0" w:space="0" w:color="auto"/>
            <w:right w:val="none" w:sz="0" w:space="0" w:color="auto"/>
          </w:divBdr>
        </w:div>
        <w:div w:id="1504931078">
          <w:marLeft w:val="0"/>
          <w:marRight w:val="0"/>
          <w:marTop w:val="0"/>
          <w:marBottom w:val="0"/>
          <w:divBdr>
            <w:top w:val="none" w:sz="0" w:space="0" w:color="auto"/>
            <w:left w:val="none" w:sz="0" w:space="0" w:color="auto"/>
            <w:bottom w:val="none" w:sz="0" w:space="0" w:color="auto"/>
            <w:right w:val="none" w:sz="0" w:space="0" w:color="auto"/>
          </w:divBdr>
        </w:div>
        <w:div w:id="1504931084">
          <w:marLeft w:val="0"/>
          <w:marRight w:val="0"/>
          <w:marTop w:val="0"/>
          <w:marBottom w:val="0"/>
          <w:divBdr>
            <w:top w:val="none" w:sz="0" w:space="0" w:color="auto"/>
            <w:left w:val="none" w:sz="0" w:space="0" w:color="auto"/>
            <w:bottom w:val="none" w:sz="0" w:space="0" w:color="auto"/>
            <w:right w:val="none" w:sz="0" w:space="0" w:color="auto"/>
          </w:divBdr>
        </w:div>
        <w:div w:id="1504931086">
          <w:marLeft w:val="0"/>
          <w:marRight w:val="0"/>
          <w:marTop w:val="0"/>
          <w:marBottom w:val="0"/>
          <w:divBdr>
            <w:top w:val="none" w:sz="0" w:space="0" w:color="auto"/>
            <w:left w:val="none" w:sz="0" w:space="0" w:color="auto"/>
            <w:bottom w:val="none" w:sz="0" w:space="0" w:color="auto"/>
            <w:right w:val="none" w:sz="0" w:space="0" w:color="auto"/>
          </w:divBdr>
        </w:div>
        <w:div w:id="1504931087">
          <w:marLeft w:val="0"/>
          <w:marRight w:val="0"/>
          <w:marTop w:val="0"/>
          <w:marBottom w:val="0"/>
          <w:divBdr>
            <w:top w:val="none" w:sz="0" w:space="0" w:color="auto"/>
            <w:left w:val="none" w:sz="0" w:space="0" w:color="auto"/>
            <w:bottom w:val="none" w:sz="0" w:space="0" w:color="auto"/>
            <w:right w:val="none" w:sz="0" w:space="0" w:color="auto"/>
          </w:divBdr>
        </w:div>
        <w:div w:id="1504931088">
          <w:marLeft w:val="0"/>
          <w:marRight w:val="0"/>
          <w:marTop w:val="0"/>
          <w:marBottom w:val="0"/>
          <w:divBdr>
            <w:top w:val="none" w:sz="0" w:space="0" w:color="auto"/>
            <w:left w:val="none" w:sz="0" w:space="0" w:color="auto"/>
            <w:bottom w:val="none" w:sz="0" w:space="0" w:color="auto"/>
            <w:right w:val="none" w:sz="0" w:space="0" w:color="auto"/>
          </w:divBdr>
        </w:div>
        <w:div w:id="1504931091">
          <w:marLeft w:val="0"/>
          <w:marRight w:val="0"/>
          <w:marTop w:val="0"/>
          <w:marBottom w:val="0"/>
          <w:divBdr>
            <w:top w:val="none" w:sz="0" w:space="0" w:color="auto"/>
            <w:left w:val="none" w:sz="0" w:space="0" w:color="auto"/>
            <w:bottom w:val="none" w:sz="0" w:space="0" w:color="auto"/>
            <w:right w:val="none" w:sz="0" w:space="0" w:color="auto"/>
          </w:divBdr>
        </w:div>
        <w:div w:id="1504931099">
          <w:marLeft w:val="0"/>
          <w:marRight w:val="0"/>
          <w:marTop w:val="0"/>
          <w:marBottom w:val="0"/>
          <w:divBdr>
            <w:top w:val="none" w:sz="0" w:space="0" w:color="auto"/>
            <w:left w:val="none" w:sz="0" w:space="0" w:color="auto"/>
            <w:bottom w:val="none" w:sz="0" w:space="0" w:color="auto"/>
            <w:right w:val="none" w:sz="0" w:space="0" w:color="auto"/>
          </w:divBdr>
        </w:div>
        <w:div w:id="1504931101">
          <w:marLeft w:val="0"/>
          <w:marRight w:val="0"/>
          <w:marTop w:val="0"/>
          <w:marBottom w:val="0"/>
          <w:divBdr>
            <w:top w:val="none" w:sz="0" w:space="0" w:color="auto"/>
            <w:left w:val="none" w:sz="0" w:space="0" w:color="auto"/>
            <w:bottom w:val="none" w:sz="0" w:space="0" w:color="auto"/>
            <w:right w:val="none" w:sz="0" w:space="0" w:color="auto"/>
          </w:divBdr>
        </w:div>
        <w:div w:id="1504931103">
          <w:marLeft w:val="0"/>
          <w:marRight w:val="0"/>
          <w:marTop w:val="0"/>
          <w:marBottom w:val="0"/>
          <w:divBdr>
            <w:top w:val="none" w:sz="0" w:space="0" w:color="auto"/>
            <w:left w:val="none" w:sz="0" w:space="0" w:color="auto"/>
            <w:bottom w:val="none" w:sz="0" w:space="0" w:color="auto"/>
            <w:right w:val="none" w:sz="0" w:space="0" w:color="auto"/>
          </w:divBdr>
        </w:div>
        <w:div w:id="1504931104">
          <w:marLeft w:val="0"/>
          <w:marRight w:val="0"/>
          <w:marTop w:val="0"/>
          <w:marBottom w:val="0"/>
          <w:divBdr>
            <w:top w:val="none" w:sz="0" w:space="0" w:color="auto"/>
            <w:left w:val="none" w:sz="0" w:space="0" w:color="auto"/>
            <w:bottom w:val="none" w:sz="0" w:space="0" w:color="auto"/>
            <w:right w:val="none" w:sz="0" w:space="0" w:color="auto"/>
          </w:divBdr>
        </w:div>
        <w:div w:id="1504931105">
          <w:marLeft w:val="0"/>
          <w:marRight w:val="0"/>
          <w:marTop w:val="0"/>
          <w:marBottom w:val="0"/>
          <w:divBdr>
            <w:top w:val="none" w:sz="0" w:space="0" w:color="auto"/>
            <w:left w:val="none" w:sz="0" w:space="0" w:color="auto"/>
            <w:bottom w:val="none" w:sz="0" w:space="0" w:color="auto"/>
            <w:right w:val="none" w:sz="0" w:space="0" w:color="auto"/>
          </w:divBdr>
        </w:div>
        <w:div w:id="1504931107">
          <w:marLeft w:val="0"/>
          <w:marRight w:val="0"/>
          <w:marTop w:val="0"/>
          <w:marBottom w:val="0"/>
          <w:divBdr>
            <w:top w:val="none" w:sz="0" w:space="0" w:color="auto"/>
            <w:left w:val="none" w:sz="0" w:space="0" w:color="auto"/>
            <w:bottom w:val="none" w:sz="0" w:space="0" w:color="auto"/>
            <w:right w:val="none" w:sz="0" w:space="0" w:color="auto"/>
          </w:divBdr>
        </w:div>
        <w:div w:id="1504931109">
          <w:marLeft w:val="0"/>
          <w:marRight w:val="0"/>
          <w:marTop w:val="0"/>
          <w:marBottom w:val="0"/>
          <w:divBdr>
            <w:top w:val="none" w:sz="0" w:space="0" w:color="auto"/>
            <w:left w:val="none" w:sz="0" w:space="0" w:color="auto"/>
            <w:bottom w:val="none" w:sz="0" w:space="0" w:color="auto"/>
            <w:right w:val="none" w:sz="0" w:space="0" w:color="auto"/>
          </w:divBdr>
        </w:div>
        <w:div w:id="1504931556">
          <w:marLeft w:val="0"/>
          <w:marRight w:val="0"/>
          <w:marTop w:val="0"/>
          <w:marBottom w:val="0"/>
          <w:divBdr>
            <w:top w:val="none" w:sz="0" w:space="0" w:color="auto"/>
            <w:left w:val="none" w:sz="0" w:space="0" w:color="auto"/>
            <w:bottom w:val="none" w:sz="0" w:space="0" w:color="auto"/>
            <w:right w:val="none" w:sz="0" w:space="0" w:color="auto"/>
          </w:divBdr>
        </w:div>
      </w:divsChild>
    </w:div>
    <w:div w:id="1504931113">
      <w:marLeft w:val="0"/>
      <w:marRight w:val="0"/>
      <w:marTop w:val="0"/>
      <w:marBottom w:val="0"/>
      <w:divBdr>
        <w:top w:val="none" w:sz="0" w:space="0" w:color="auto"/>
        <w:left w:val="none" w:sz="0" w:space="0" w:color="auto"/>
        <w:bottom w:val="none" w:sz="0" w:space="0" w:color="auto"/>
        <w:right w:val="none" w:sz="0" w:space="0" w:color="auto"/>
      </w:divBdr>
      <w:divsChild>
        <w:div w:id="1504930968">
          <w:marLeft w:val="0"/>
          <w:marRight w:val="0"/>
          <w:marTop w:val="0"/>
          <w:marBottom w:val="0"/>
          <w:divBdr>
            <w:top w:val="none" w:sz="0" w:space="0" w:color="auto"/>
            <w:left w:val="none" w:sz="0" w:space="0" w:color="auto"/>
            <w:bottom w:val="none" w:sz="0" w:space="0" w:color="auto"/>
            <w:right w:val="none" w:sz="0" w:space="0" w:color="auto"/>
          </w:divBdr>
        </w:div>
        <w:div w:id="1504930969">
          <w:marLeft w:val="0"/>
          <w:marRight w:val="0"/>
          <w:marTop w:val="0"/>
          <w:marBottom w:val="0"/>
          <w:divBdr>
            <w:top w:val="none" w:sz="0" w:space="0" w:color="auto"/>
            <w:left w:val="none" w:sz="0" w:space="0" w:color="auto"/>
            <w:bottom w:val="none" w:sz="0" w:space="0" w:color="auto"/>
            <w:right w:val="none" w:sz="0" w:space="0" w:color="auto"/>
          </w:divBdr>
        </w:div>
        <w:div w:id="1504930970">
          <w:marLeft w:val="0"/>
          <w:marRight w:val="0"/>
          <w:marTop w:val="0"/>
          <w:marBottom w:val="0"/>
          <w:divBdr>
            <w:top w:val="none" w:sz="0" w:space="0" w:color="auto"/>
            <w:left w:val="none" w:sz="0" w:space="0" w:color="auto"/>
            <w:bottom w:val="none" w:sz="0" w:space="0" w:color="auto"/>
            <w:right w:val="none" w:sz="0" w:space="0" w:color="auto"/>
          </w:divBdr>
        </w:div>
        <w:div w:id="1504930971">
          <w:marLeft w:val="0"/>
          <w:marRight w:val="0"/>
          <w:marTop w:val="0"/>
          <w:marBottom w:val="0"/>
          <w:divBdr>
            <w:top w:val="none" w:sz="0" w:space="0" w:color="auto"/>
            <w:left w:val="none" w:sz="0" w:space="0" w:color="auto"/>
            <w:bottom w:val="none" w:sz="0" w:space="0" w:color="auto"/>
            <w:right w:val="none" w:sz="0" w:space="0" w:color="auto"/>
          </w:divBdr>
        </w:div>
        <w:div w:id="1504930972">
          <w:marLeft w:val="0"/>
          <w:marRight w:val="0"/>
          <w:marTop w:val="0"/>
          <w:marBottom w:val="0"/>
          <w:divBdr>
            <w:top w:val="none" w:sz="0" w:space="0" w:color="auto"/>
            <w:left w:val="none" w:sz="0" w:space="0" w:color="auto"/>
            <w:bottom w:val="none" w:sz="0" w:space="0" w:color="auto"/>
            <w:right w:val="none" w:sz="0" w:space="0" w:color="auto"/>
          </w:divBdr>
        </w:div>
        <w:div w:id="1504930973">
          <w:marLeft w:val="0"/>
          <w:marRight w:val="0"/>
          <w:marTop w:val="0"/>
          <w:marBottom w:val="0"/>
          <w:divBdr>
            <w:top w:val="none" w:sz="0" w:space="0" w:color="auto"/>
            <w:left w:val="none" w:sz="0" w:space="0" w:color="auto"/>
            <w:bottom w:val="none" w:sz="0" w:space="0" w:color="auto"/>
            <w:right w:val="none" w:sz="0" w:space="0" w:color="auto"/>
          </w:divBdr>
        </w:div>
        <w:div w:id="1504930974">
          <w:marLeft w:val="0"/>
          <w:marRight w:val="0"/>
          <w:marTop w:val="0"/>
          <w:marBottom w:val="0"/>
          <w:divBdr>
            <w:top w:val="none" w:sz="0" w:space="0" w:color="auto"/>
            <w:left w:val="none" w:sz="0" w:space="0" w:color="auto"/>
            <w:bottom w:val="none" w:sz="0" w:space="0" w:color="auto"/>
            <w:right w:val="none" w:sz="0" w:space="0" w:color="auto"/>
          </w:divBdr>
        </w:div>
        <w:div w:id="1504930975">
          <w:marLeft w:val="0"/>
          <w:marRight w:val="0"/>
          <w:marTop w:val="0"/>
          <w:marBottom w:val="0"/>
          <w:divBdr>
            <w:top w:val="none" w:sz="0" w:space="0" w:color="auto"/>
            <w:left w:val="none" w:sz="0" w:space="0" w:color="auto"/>
            <w:bottom w:val="none" w:sz="0" w:space="0" w:color="auto"/>
            <w:right w:val="none" w:sz="0" w:space="0" w:color="auto"/>
          </w:divBdr>
        </w:div>
        <w:div w:id="1504930978">
          <w:marLeft w:val="0"/>
          <w:marRight w:val="0"/>
          <w:marTop w:val="0"/>
          <w:marBottom w:val="0"/>
          <w:divBdr>
            <w:top w:val="none" w:sz="0" w:space="0" w:color="auto"/>
            <w:left w:val="none" w:sz="0" w:space="0" w:color="auto"/>
            <w:bottom w:val="none" w:sz="0" w:space="0" w:color="auto"/>
            <w:right w:val="none" w:sz="0" w:space="0" w:color="auto"/>
          </w:divBdr>
        </w:div>
        <w:div w:id="1504930981">
          <w:marLeft w:val="0"/>
          <w:marRight w:val="0"/>
          <w:marTop w:val="0"/>
          <w:marBottom w:val="0"/>
          <w:divBdr>
            <w:top w:val="none" w:sz="0" w:space="0" w:color="auto"/>
            <w:left w:val="none" w:sz="0" w:space="0" w:color="auto"/>
            <w:bottom w:val="none" w:sz="0" w:space="0" w:color="auto"/>
            <w:right w:val="none" w:sz="0" w:space="0" w:color="auto"/>
          </w:divBdr>
        </w:div>
        <w:div w:id="1504930982">
          <w:marLeft w:val="0"/>
          <w:marRight w:val="0"/>
          <w:marTop w:val="0"/>
          <w:marBottom w:val="0"/>
          <w:divBdr>
            <w:top w:val="none" w:sz="0" w:space="0" w:color="auto"/>
            <w:left w:val="none" w:sz="0" w:space="0" w:color="auto"/>
            <w:bottom w:val="none" w:sz="0" w:space="0" w:color="auto"/>
            <w:right w:val="none" w:sz="0" w:space="0" w:color="auto"/>
          </w:divBdr>
        </w:div>
        <w:div w:id="1504930983">
          <w:marLeft w:val="0"/>
          <w:marRight w:val="0"/>
          <w:marTop w:val="0"/>
          <w:marBottom w:val="0"/>
          <w:divBdr>
            <w:top w:val="none" w:sz="0" w:space="0" w:color="auto"/>
            <w:left w:val="none" w:sz="0" w:space="0" w:color="auto"/>
            <w:bottom w:val="none" w:sz="0" w:space="0" w:color="auto"/>
            <w:right w:val="none" w:sz="0" w:space="0" w:color="auto"/>
          </w:divBdr>
        </w:div>
        <w:div w:id="1504930984">
          <w:marLeft w:val="0"/>
          <w:marRight w:val="0"/>
          <w:marTop w:val="0"/>
          <w:marBottom w:val="0"/>
          <w:divBdr>
            <w:top w:val="none" w:sz="0" w:space="0" w:color="auto"/>
            <w:left w:val="none" w:sz="0" w:space="0" w:color="auto"/>
            <w:bottom w:val="none" w:sz="0" w:space="0" w:color="auto"/>
            <w:right w:val="none" w:sz="0" w:space="0" w:color="auto"/>
          </w:divBdr>
        </w:div>
        <w:div w:id="1504930985">
          <w:marLeft w:val="0"/>
          <w:marRight w:val="0"/>
          <w:marTop w:val="0"/>
          <w:marBottom w:val="0"/>
          <w:divBdr>
            <w:top w:val="none" w:sz="0" w:space="0" w:color="auto"/>
            <w:left w:val="none" w:sz="0" w:space="0" w:color="auto"/>
            <w:bottom w:val="none" w:sz="0" w:space="0" w:color="auto"/>
            <w:right w:val="none" w:sz="0" w:space="0" w:color="auto"/>
          </w:divBdr>
        </w:div>
        <w:div w:id="1504930987">
          <w:marLeft w:val="0"/>
          <w:marRight w:val="0"/>
          <w:marTop w:val="0"/>
          <w:marBottom w:val="0"/>
          <w:divBdr>
            <w:top w:val="none" w:sz="0" w:space="0" w:color="auto"/>
            <w:left w:val="none" w:sz="0" w:space="0" w:color="auto"/>
            <w:bottom w:val="none" w:sz="0" w:space="0" w:color="auto"/>
            <w:right w:val="none" w:sz="0" w:space="0" w:color="auto"/>
          </w:divBdr>
        </w:div>
        <w:div w:id="1504930988">
          <w:marLeft w:val="0"/>
          <w:marRight w:val="0"/>
          <w:marTop w:val="0"/>
          <w:marBottom w:val="0"/>
          <w:divBdr>
            <w:top w:val="none" w:sz="0" w:space="0" w:color="auto"/>
            <w:left w:val="none" w:sz="0" w:space="0" w:color="auto"/>
            <w:bottom w:val="none" w:sz="0" w:space="0" w:color="auto"/>
            <w:right w:val="none" w:sz="0" w:space="0" w:color="auto"/>
          </w:divBdr>
        </w:div>
        <w:div w:id="1504930989">
          <w:marLeft w:val="0"/>
          <w:marRight w:val="0"/>
          <w:marTop w:val="0"/>
          <w:marBottom w:val="0"/>
          <w:divBdr>
            <w:top w:val="none" w:sz="0" w:space="0" w:color="auto"/>
            <w:left w:val="none" w:sz="0" w:space="0" w:color="auto"/>
            <w:bottom w:val="none" w:sz="0" w:space="0" w:color="auto"/>
            <w:right w:val="none" w:sz="0" w:space="0" w:color="auto"/>
          </w:divBdr>
        </w:div>
        <w:div w:id="1504930992">
          <w:marLeft w:val="0"/>
          <w:marRight w:val="0"/>
          <w:marTop w:val="0"/>
          <w:marBottom w:val="0"/>
          <w:divBdr>
            <w:top w:val="none" w:sz="0" w:space="0" w:color="auto"/>
            <w:left w:val="none" w:sz="0" w:space="0" w:color="auto"/>
            <w:bottom w:val="none" w:sz="0" w:space="0" w:color="auto"/>
            <w:right w:val="none" w:sz="0" w:space="0" w:color="auto"/>
          </w:divBdr>
        </w:div>
        <w:div w:id="1504930993">
          <w:marLeft w:val="0"/>
          <w:marRight w:val="0"/>
          <w:marTop w:val="0"/>
          <w:marBottom w:val="0"/>
          <w:divBdr>
            <w:top w:val="none" w:sz="0" w:space="0" w:color="auto"/>
            <w:left w:val="none" w:sz="0" w:space="0" w:color="auto"/>
            <w:bottom w:val="none" w:sz="0" w:space="0" w:color="auto"/>
            <w:right w:val="none" w:sz="0" w:space="0" w:color="auto"/>
          </w:divBdr>
        </w:div>
        <w:div w:id="1504930994">
          <w:marLeft w:val="0"/>
          <w:marRight w:val="0"/>
          <w:marTop w:val="0"/>
          <w:marBottom w:val="0"/>
          <w:divBdr>
            <w:top w:val="none" w:sz="0" w:space="0" w:color="auto"/>
            <w:left w:val="none" w:sz="0" w:space="0" w:color="auto"/>
            <w:bottom w:val="none" w:sz="0" w:space="0" w:color="auto"/>
            <w:right w:val="none" w:sz="0" w:space="0" w:color="auto"/>
          </w:divBdr>
        </w:div>
        <w:div w:id="1504930995">
          <w:marLeft w:val="0"/>
          <w:marRight w:val="0"/>
          <w:marTop w:val="0"/>
          <w:marBottom w:val="0"/>
          <w:divBdr>
            <w:top w:val="none" w:sz="0" w:space="0" w:color="auto"/>
            <w:left w:val="none" w:sz="0" w:space="0" w:color="auto"/>
            <w:bottom w:val="none" w:sz="0" w:space="0" w:color="auto"/>
            <w:right w:val="none" w:sz="0" w:space="0" w:color="auto"/>
          </w:divBdr>
        </w:div>
        <w:div w:id="1504930996">
          <w:marLeft w:val="0"/>
          <w:marRight w:val="0"/>
          <w:marTop w:val="0"/>
          <w:marBottom w:val="0"/>
          <w:divBdr>
            <w:top w:val="none" w:sz="0" w:space="0" w:color="auto"/>
            <w:left w:val="none" w:sz="0" w:space="0" w:color="auto"/>
            <w:bottom w:val="none" w:sz="0" w:space="0" w:color="auto"/>
            <w:right w:val="none" w:sz="0" w:space="0" w:color="auto"/>
          </w:divBdr>
        </w:div>
        <w:div w:id="1504930998">
          <w:marLeft w:val="0"/>
          <w:marRight w:val="0"/>
          <w:marTop w:val="0"/>
          <w:marBottom w:val="0"/>
          <w:divBdr>
            <w:top w:val="none" w:sz="0" w:space="0" w:color="auto"/>
            <w:left w:val="none" w:sz="0" w:space="0" w:color="auto"/>
            <w:bottom w:val="none" w:sz="0" w:space="0" w:color="auto"/>
            <w:right w:val="none" w:sz="0" w:space="0" w:color="auto"/>
          </w:divBdr>
        </w:div>
        <w:div w:id="1504931000">
          <w:marLeft w:val="0"/>
          <w:marRight w:val="0"/>
          <w:marTop w:val="0"/>
          <w:marBottom w:val="0"/>
          <w:divBdr>
            <w:top w:val="none" w:sz="0" w:space="0" w:color="auto"/>
            <w:left w:val="none" w:sz="0" w:space="0" w:color="auto"/>
            <w:bottom w:val="none" w:sz="0" w:space="0" w:color="auto"/>
            <w:right w:val="none" w:sz="0" w:space="0" w:color="auto"/>
          </w:divBdr>
        </w:div>
        <w:div w:id="1504931002">
          <w:marLeft w:val="0"/>
          <w:marRight w:val="0"/>
          <w:marTop w:val="0"/>
          <w:marBottom w:val="0"/>
          <w:divBdr>
            <w:top w:val="none" w:sz="0" w:space="0" w:color="auto"/>
            <w:left w:val="none" w:sz="0" w:space="0" w:color="auto"/>
            <w:bottom w:val="none" w:sz="0" w:space="0" w:color="auto"/>
            <w:right w:val="none" w:sz="0" w:space="0" w:color="auto"/>
          </w:divBdr>
        </w:div>
        <w:div w:id="1504931003">
          <w:marLeft w:val="0"/>
          <w:marRight w:val="0"/>
          <w:marTop w:val="0"/>
          <w:marBottom w:val="0"/>
          <w:divBdr>
            <w:top w:val="none" w:sz="0" w:space="0" w:color="auto"/>
            <w:left w:val="none" w:sz="0" w:space="0" w:color="auto"/>
            <w:bottom w:val="none" w:sz="0" w:space="0" w:color="auto"/>
            <w:right w:val="none" w:sz="0" w:space="0" w:color="auto"/>
          </w:divBdr>
        </w:div>
        <w:div w:id="1504931004">
          <w:marLeft w:val="0"/>
          <w:marRight w:val="0"/>
          <w:marTop w:val="0"/>
          <w:marBottom w:val="0"/>
          <w:divBdr>
            <w:top w:val="none" w:sz="0" w:space="0" w:color="auto"/>
            <w:left w:val="none" w:sz="0" w:space="0" w:color="auto"/>
            <w:bottom w:val="none" w:sz="0" w:space="0" w:color="auto"/>
            <w:right w:val="none" w:sz="0" w:space="0" w:color="auto"/>
          </w:divBdr>
        </w:div>
        <w:div w:id="1504931005">
          <w:marLeft w:val="0"/>
          <w:marRight w:val="0"/>
          <w:marTop w:val="0"/>
          <w:marBottom w:val="0"/>
          <w:divBdr>
            <w:top w:val="none" w:sz="0" w:space="0" w:color="auto"/>
            <w:left w:val="none" w:sz="0" w:space="0" w:color="auto"/>
            <w:bottom w:val="none" w:sz="0" w:space="0" w:color="auto"/>
            <w:right w:val="none" w:sz="0" w:space="0" w:color="auto"/>
          </w:divBdr>
        </w:div>
        <w:div w:id="1504931007">
          <w:marLeft w:val="0"/>
          <w:marRight w:val="0"/>
          <w:marTop w:val="0"/>
          <w:marBottom w:val="0"/>
          <w:divBdr>
            <w:top w:val="none" w:sz="0" w:space="0" w:color="auto"/>
            <w:left w:val="none" w:sz="0" w:space="0" w:color="auto"/>
            <w:bottom w:val="none" w:sz="0" w:space="0" w:color="auto"/>
            <w:right w:val="none" w:sz="0" w:space="0" w:color="auto"/>
          </w:divBdr>
        </w:div>
        <w:div w:id="1504931008">
          <w:marLeft w:val="0"/>
          <w:marRight w:val="0"/>
          <w:marTop w:val="0"/>
          <w:marBottom w:val="0"/>
          <w:divBdr>
            <w:top w:val="none" w:sz="0" w:space="0" w:color="auto"/>
            <w:left w:val="none" w:sz="0" w:space="0" w:color="auto"/>
            <w:bottom w:val="none" w:sz="0" w:space="0" w:color="auto"/>
            <w:right w:val="none" w:sz="0" w:space="0" w:color="auto"/>
          </w:divBdr>
        </w:div>
        <w:div w:id="1504931009">
          <w:marLeft w:val="0"/>
          <w:marRight w:val="0"/>
          <w:marTop w:val="0"/>
          <w:marBottom w:val="0"/>
          <w:divBdr>
            <w:top w:val="none" w:sz="0" w:space="0" w:color="auto"/>
            <w:left w:val="none" w:sz="0" w:space="0" w:color="auto"/>
            <w:bottom w:val="none" w:sz="0" w:space="0" w:color="auto"/>
            <w:right w:val="none" w:sz="0" w:space="0" w:color="auto"/>
          </w:divBdr>
        </w:div>
        <w:div w:id="1504931010">
          <w:marLeft w:val="0"/>
          <w:marRight w:val="0"/>
          <w:marTop w:val="0"/>
          <w:marBottom w:val="0"/>
          <w:divBdr>
            <w:top w:val="none" w:sz="0" w:space="0" w:color="auto"/>
            <w:left w:val="none" w:sz="0" w:space="0" w:color="auto"/>
            <w:bottom w:val="none" w:sz="0" w:space="0" w:color="auto"/>
            <w:right w:val="none" w:sz="0" w:space="0" w:color="auto"/>
          </w:divBdr>
        </w:div>
        <w:div w:id="1504931011">
          <w:marLeft w:val="0"/>
          <w:marRight w:val="0"/>
          <w:marTop w:val="0"/>
          <w:marBottom w:val="0"/>
          <w:divBdr>
            <w:top w:val="none" w:sz="0" w:space="0" w:color="auto"/>
            <w:left w:val="none" w:sz="0" w:space="0" w:color="auto"/>
            <w:bottom w:val="none" w:sz="0" w:space="0" w:color="auto"/>
            <w:right w:val="none" w:sz="0" w:space="0" w:color="auto"/>
          </w:divBdr>
        </w:div>
        <w:div w:id="1504931012">
          <w:marLeft w:val="0"/>
          <w:marRight w:val="0"/>
          <w:marTop w:val="0"/>
          <w:marBottom w:val="0"/>
          <w:divBdr>
            <w:top w:val="none" w:sz="0" w:space="0" w:color="auto"/>
            <w:left w:val="none" w:sz="0" w:space="0" w:color="auto"/>
            <w:bottom w:val="none" w:sz="0" w:space="0" w:color="auto"/>
            <w:right w:val="none" w:sz="0" w:space="0" w:color="auto"/>
          </w:divBdr>
        </w:div>
        <w:div w:id="1504931013">
          <w:marLeft w:val="0"/>
          <w:marRight w:val="0"/>
          <w:marTop w:val="0"/>
          <w:marBottom w:val="0"/>
          <w:divBdr>
            <w:top w:val="none" w:sz="0" w:space="0" w:color="auto"/>
            <w:left w:val="none" w:sz="0" w:space="0" w:color="auto"/>
            <w:bottom w:val="none" w:sz="0" w:space="0" w:color="auto"/>
            <w:right w:val="none" w:sz="0" w:space="0" w:color="auto"/>
          </w:divBdr>
        </w:div>
        <w:div w:id="1504931014">
          <w:marLeft w:val="0"/>
          <w:marRight w:val="0"/>
          <w:marTop w:val="0"/>
          <w:marBottom w:val="0"/>
          <w:divBdr>
            <w:top w:val="none" w:sz="0" w:space="0" w:color="auto"/>
            <w:left w:val="none" w:sz="0" w:space="0" w:color="auto"/>
            <w:bottom w:val="none" w:sz="0" w:space="0" w:color="auto"/>
            <w:right w:val="none" w:sz="0" w:space="0" w:color="auto"/>
          </w:divBdr>
        </w:div>
        <w:div w:id="1504931017">
          <w:marLeft w:val="0"/>
          <w:marRight w:val="0"/>
          <w:marTop w:val="0"/>
          <w:marBottom w:val="0"/>
          <w:divBdr>
            <w:top w:val="none" w:sz="0" w:space="0" w:color="auto"/>
            <w:left w:val="none" w:sz="0" w:space="0" w:color="auto"/>
            <w:bottom w:val="none" w:sz="0" w:space="0" w:color="auto"/>
            <w:right w:val="none" w:sz="0" w:space="0" w:color="auto"/>
          </w:divBdr>
        </w:div>
        <w:div w:id="1504931018">
          <w:marLeft w:val="0"/>
          <w:marRight w:val="0"/>
          <w:marTop w:val="0"/>
          <w:marBottom w:val="0"/>
          <w:divBdr>
            <w:top w:val="none" w:sz="0" w:space="0" w:color="auto"/>
            <w:left w:val="none" w:sz="0" w:space="0" w:color="auto"/>
            <w:bottom w:val="none" w:sz="0" w:space="0" w:color="auto"/>
            <w:right w:val="none" w:sz="0" w:space="0" w:color="auto"/>
          </w:divBdr>
        </w:div>
        <w:div w:id="1504931020">
          <w:marLeft w:val="0"/>
          <w:marRight w:val="0"/>
          <w:marTop w:val="0"/>
          <w:marBottom w:val="0"/>
          <w:divBdr>
            <w:top w:val="none" w:sz="0" w:space="0" w:color="auto"/>
            <w:left w:val="none" w:sz="0" w:space="0" w:color="auto"/>
            <w:bottom w:val="none" w:sz="0" w:space="0" w:color="auto"/>
            <w:right w:val="none" w:sz="0" w:space="0" w:color="auto"/>
          </w:divBdr>
        </w:div>
        <w:div w:id="1504931021">
          <w:marLeft w:val="0"/>
          <w:marRight w:val="0"/>
          <w:marTop w:val="0"/>
          <w:marBottom w:val="0"/>
          <w:divBdr>
            <w:top w:val="none" w:sz="0" w:space="0" w:color="auto"/>
            <w:left w:val="none" w:sz="0" w:space="0" w:color="auto"/>
            <w:bottom w:val="none" w:sz="0" w:space="0" w:color="auto"/>
            <w:right w:val="none" w:sz="0" w:space="0" w:color="auto"/>
          </w:divBdr>
        </w:div>
        <w:div w:id="1504931022">
          <w:marLeft w:val="0"/>
          <w:marRight w:val="0"/>
          <w:marTop w:val="0"/>
          <w:marBottom w:val="0"/>
          <w:divBdr>
            <w:top w:val="none" w:sz="0" w:space="0" w:color="auto"/>
            <w:left w:val="none" w:sz="0" w:space="0" w:color="auto"/>
            <w:bottom w:val="none" w:sz="0" w:space="0" w:color="auto"/>
            <w:right w:val="none" w:sz="0" w:space="0" w:color="auto"/>
          </w:divBdr>
        </w:div>
        <w:div w:id="1504931024">
          <w:marLeft w:val="0"/>
          <w:marRight w:val="0"/>
          <w:marTop w:val="0"/>
          <w:marBottom w:val="0"/>
          <w:divBdr>
            <w:top w:val="none" w:sz="0" w:space="0" w:color="auto"/>
            <w:left w:val="none" w:sz="0" w:space="0" w:color="auto"/>
            <w:bottom w:val="none" w:sz="0" w:space="0" w:color="auto"/>
            <w:right w:val="none" w:sz="0" w:space="0" w:color="auto"/>
          </w:divBdr>
        </w:div>
        <w:div w:id="1504931025">
          <w:marLeft w:val="0"/>
          <w:marRight w:val="0"/>
          <w:marTop w:val="0"/>
          <w:marBottom w:val="0"/>
          <w:divBdr>
            <w:top w:val="none" w:sz="0" w:space="0" w:color="auto"/>
            <w:left w:val="none" w:sz="0" w:space="0" w:color="auto"/>
            <w:bottom w:val="none" w:sz="0" w:space="0" w:color="auto"/>
            <w:right w:val="none" w:sz="0" w:space="0" w:color="auto"/>
          </w:divBdr>
        </w:div>
        <w:div w:id="1504931027">
          <w:marLeft w:val="0"/>
          <w:marRight w:val="0"/>
          <w:marTop w:val="0"/>
          <w:marBottom w:val="0"/>
          <w:divBdr>
            <w:top w:val="none" w:sz="0" w:space="0" w:color="auto"/>
            <w:left w:val="none" w:sz="0" w:space="0" w:color="auto"/>
            <w:bottom w:val="none" w:sz="0" w:space="0" w:color="auto"/>
            <w:right w:val="none" w:sz="0" w:space="0" w:color="auto"/>
          </w:divBdr>
        </w:div>
        <w:div w:id="1504931028">
          <w:marLeft w:val="0"/>
          <w:marRight w:val="0"/>
          <w:marTop w:val="0"/>
          <w:marBottom w:val="0"/>
          <w:divBdr>
            <w:top w:val="none" w:sz="0" w:space="0" w:color="auto"/>
            <w:left w:val="none" w:sz="0" w:space="0" w:color="auto"/>
            <w:bottom w:val="none" w:sz="0" w:space="0" w:color="auto"/>
            <w:right w:val="none" w:sz="0" w:space="0" w:color="auto"/>
          </w:divBdr>
        </w:div>
        <w:div w:id="1504931029">
          <w:marLeft w:val="0"/>
          <w:marRight w:val="0"/>
          <w:marTop w:val="0"/>
          <w:marBottom w:val="0"/>
          <w:divBdr>
            <w:top w:val="none" w:sz="0" w:space="0" w:color="auto"/>
            <w:left w:val="none" w:sz="0" w:space="0" w:color="auto"/>
            <w:bottom w:val="none" w:sz="0" w:space="0" w:color="auto"/>
            <w:right w:val="none" w:sz="0" w:space="0" w:color="auto"/>
          </w:divBdr>
        </w:div>
        <w:div w:id="1504931031">
          <w:marLeft w:val="0"/>
          <w:marRight w:val="0"/>
          <w:marTop w:val="0"/>
          <w:marBottom w:val="0"/>
          <w:divBdr>
            <w:top w:val="none" w:sz="0" w:space="0" w:color="auto"/>
            <w:left w:val="none" w:sz="0" w:space="0" w:color="auto"/>
            <w:bottom w:val="none" w:sz="0" w:space="0" w:color="auto"/>
            <w:right w:val="none" w:sz="0" w:space="0" w:color="auto"/>
          </w:divBdr>
        </w:div>
        <w:div w:id="1504931032">
          <w:marLeft w:val="0"/>
          <w:marRight w:val="0"/>
          <w:marTop w:val="0"/>
          <w:marBottom w:val="0"/>
          <w:divBdr>
            <w:top w:val="none" w:sz="0" w:space="0" w:color="auto"/>
            <w:left w:val="none" w:sz="0" w:space="0" w:color="auto"/>
            <w:bottom w:val="none" w:sz="0" w:space="0" w:color="auto"/>
            <w:right w:val="none" w:sz="0" w:space="0" w:color="auto"/>
          </w:divBdr>
        </w:div>
        <w:div w:id="1504931033">
          <w:marLeft w:val="0"/>
          <w:marRight w:val="0"/>
          <w:marTop w:val="0"/>
          <w:marBottom w:val="0"/>
          <w:divBdr>
            <w:top w:val="none" w:sz="0" w:space="0" w:color="auto"/>
            <w:left w:val="none" w:sz="0" w:space="0" w:color="auto"/>
            <w:bottom w:val="none" w:sz="0" w:space="0" w:color="auto"/>
            <w:right w:val="none" w:sz="0" w:space="0" w:color="auto"/>
          </w:divBdr>
        </w:div>
        <w:div w:id="1504931034">
          <w:marLeft w:val="0"/>
          <w:marRight w:val="0"/>
          <w:marTop w:val="0"/>
          <w:marBottom w:val="0"/>
          <w:divBdr>
            <w:top w:val="none" w:sz="0" w:space="0" w:color="auto"/>
            <w:left w:val="none" w:sz="0" w:space="0" w:color="auto"/>
            <w:bottom w:val="none" w:sz="0" w:space="0" w:color="auto"/>
            <w:right w:val="none" w:sz="0" w:space="0" w:color="auto"/>
          </w:divBdr>
        </w:div>
        <w:div w:id="1504931038">
          <w:marLeft w:val="0"/>
          <w:marRight w:val="0"/>
          <w:marTop w:val="0"/>
          <w:marBottom w:val="0"/>
          <w:divBdr>
            <w:top w:val="none" w:sz="0" w:space="0" w:color="auto"/>
            <w:left w:val="none" w:sz="0" w:space="0" w:color="auto"/>
            <w:bottom w:val="none" w:sz="0" w:space="0" w:color="auto"/>
            <w:right w:val="none" w:sz="0" w:space="0" w:color="auto"/>
          </w:divBdr>
        </w:div>
        <w:div w:id="1504931039">
          <w:marLeft w:val="0"/>
          <w:marRight w:val="0"/>
          <w:marTop w:val="0"/>
          <w:marBottom w:val="0"/>
          <w:divBdr>
            <w:top w:val="none" w:sz="0" w:space="0" w:color="auto"/>
            <w:left w:val="none" w:sz="0" w:space="0" w:color="auto"/>
            <w:bottom w:val="none" w:sz="0" w:space="0" w:color="auto"/>
            <w:right w:val="none" w:sz="0" w:space="0" w:color="auto"/>
          </w:divBdr>
        </w:div>
        <w:div w:id="1504931040">
          <w:marLeft w:val="0"/>
          <w:marRight w:val="0"/>
          <w:marTop w:val="0"/>
          <w:marBottom w:val="0"/>
          <w:divBdr>
            <w:top w:val="none" w:sz="0" w:space="0" w:color="auto"/>
            <w:left w:val="none" w:sz="0" w:space="0" w:color="auto"/>
            <w:bottom w:val="none" w:sz="0" w:space="0" w:color="auto"/>
            <w:right w:val="none" w:sz="0" w:space="0" w:color="auto"/>
          </w:divBdr>
        </w:div>
        <w:div w:id="1504931043">
          <w:marLeft w:val="0"/>
          <w:marRight w:val="0"/>
          <w:marTop w:val="0"/>
          <w:marBottom w:val="0"/>
          <w:divBdr>
            <w:top w:val="none" w:sz="0" w:space="0" w:color="auto"/>
            <w:left w:val="none" w:sz="0" w:space="0" w:color="auto"/>
            <w:bottom w:val="none" w:sz="0" w:space="0" w:color="auto"/>
            <w:right w:val="none" w:sz="0" w:space="0" w:color="auto"/>
          </w:divBdr>
        </w:div>
        <w:div w:id="1504931045">
          <w:marLeft w:val="0"/>
          <w:marRight w:val="0"/>
          <w:marTop w:val="0"/>
          <w:marBottom w:val="0"/>
          <w:divBdr>
            <w:top w:val="none" w:sz="0" w:space="0" w:color="auto"/>
            <w:left w:val="none" w:sz="0" w:space="0" w:color="auto"/>
            <w:bottom w:val="none" w:sz="0" w:space="0" w:color="auto"/>
            <w:right w:val="none" w:sz="0" w:space="0" w:color="auto"/>
          </w:divBdr>
        </w:div>
        <w:div w:id="1504931046">
          <w:marLeft w:val="0"/>
          <w:marRight w:val="0"/>
          <w:marTop w:val="0"/>
          <w:marBottom w:val="0"/>
          <w:divBdr>
            <w:top w:val="none" w:sz="0" w:space="0" w:color="auto"/>
            <w:left w:val="none" w:sz="0" w:space="0" w:color="auto"/>
            <w:bottom w:val="none" w:sz="0" w:space="0" w:color="auto"/>
            <w:right w:val="none" w:sz="0" w:space="0" w:color="auto"/>
          </w:divBdr>
        </w:div>
        <w:div w:id="1504931047">
          <w:marLeft w:val="0"/>
          <w:marRight w:val="0"/>
          <w:marTop w:val="0"/>
          <w:marBottom w:val="0"/>
          <w:divBdr>
            <w:top w:val="none" w:sz="0" w:space="0" w:color="auto"/>
            <w:left w:val="none" w:sz="0" w:space="0" w:color="auto"/>
            <w:bottom w:val="none" w:sz="0" w:space="0" w:color="auto"/>
            <w:right w:val="none" w:sz="0" w:space="0" w:color="auto"/>
          </w:divBdr>
        </w:div>
        <w:div w:id="1504931048">
          <w:marLeft w:val="0"/>
          <w:marRight w:val="0"/>
          <w:marTop w:val="0"/>
          <w:marBottom w:val="0"/>
          <w:divBdr>
            <w:top w:val="none" w:sz="0" w:space="0" w:color="auto"/>
            <w:left w:val="none" w:sz="0" w:space="0" w:color="auto"/>
            <w:bottom w:val="none" w:sz="0" w:space="0" w:color="auto"/>
            <w:right w:val="none" w:sz="0" w:space="0" w:color="auto"/>
          </w:divBdr>
        </w:div>
        <w:div w:id="1504931050">
          <w:marLeft w:val="0"/>
          <w:marRight w:val="0"/>
          <w:marTop w:val="0"/>
          <w:marBottom w:val="0"/>
          <w:divBdr>
            <w:top w:val="none" w:sz="0" w:space="0" w:color="auto"/>
            <w:left w:val="none" w:sz="0" w:space="0" w:color="auto"/>
            <w:bottom w:val="none" w:sz="0" w:space="0" w:color="auto"/>
            <w:right w:val="none" w:sz="0" w:space="0" w:color="auto"/>
          </w:divBdr>
        </w:div>
        <w:div w:id="1504931055">
          <w:marLeft w:val="0"/>
          <w:marRight w:val="0"/>
          <w:marTop w:val="0"/>
          <w:marBottom w:val="0"/>
          <w:divBdr>
            <w:top w:val="none" w:sz="0" w:space="0" w:color="auto"/>
            <w:left w:val="none" w:sz="0" w:space="0" w:color="auto"/>
            <w:bottom w:val="none" w:sz="0" w:space="0" w:color="auto"/>
            <w:right w:val="none" w:sz="0" w:space="0" w:color="auto"/>
          </w:divBdr>
        </w:div>
        <w:div w:id="1504931056">
          <w:marLeft w:val="0"/>
          <w:marRight w:val="0"/>
          <w:marTop w:val="0"/>
          <w:marBottom w:val="0"/>
          <w:divBdr>
            <w:top w:val="none" w:sz="0" w:space="0" w:color="auto"/>
            <w:left w:val="none" w:sz="0" w:space="0" w:color="auto"/>
            <w:bottom w:val="none" w:sz="0" w:space="0" w:color="auto"/>
            <w:right w:val="none" w:sz="0" w:space="0" w:color="auto"/>
          </w:divBdr>
        </w:div>
        <w:div w:id="1504931060">
          <w:marLeft w:val="0"/>
          <w:marRight w:val="0"/>
          <w:marTop w:val="0"/>
          <w:marBottom w:val="0"/>
          <w:divBdr>
            <w:top w:val="none" w:sz="0" w:space="0" w:color="auto"/>
            <w:left w:val="none" w:sz="0" w:space="0" w:color="auto"/>
            <w:bottom w:val="none" w:sz="0" w:space="0" w:color="auto"/>
            <w:right w:val="none" w:sz="0" w:space="0" w:color="auto"/>
          </w:divBdr>
        </w:div>
        <w:div w:id="1504931062">
          <w:marLeft w:val="0"/>
          <w:marRight w:val="0"/>
          <w:marTop w:val="0"/>
          <w:marBottom w:val="0"/>
          <w:divBdr>
            <w:top w:val="none" w:sz="0" w:space="0" w:color="auto"/>
            <w:left w:val="none" w:sz="0" w:space="0" w:color="auto"/>
            <w:bottom w:val="none" w:sz="0" w:space="0" w:color="auto"/>
            <w:right w:val="none" w:sz="0" w:space="0" w:color="auto"/>
          </w:divBdr>
        </w:div>
        <w:div w:id="1504931064">
          <w:marLeft w:val="0"/>
          <w:marRight w:val="0"/>
          <w:marTop w:val="0"/>
          <w:marBottom w:val="0"/>
          <w:divBdr>
            <w:top w:val="none" w:sz="0" w:space="0" w:color="auto"/>
            <w:left w:val="none" w:sz="0" w:space="0" w:color="auto"/>
            <w:bottom w:val="none" w:sz="0" w:space="0" w:color="auto"/>
            <w:right w:val="none" w:sz="0" w:space="0" w:color="auto"/>
          </w:divBdr>
        </w:div>
        <w:div w:id="1504931065">
          <w:marLeft w:val="0"/>
          <w:marRight w:val="0"/>
          <w:marTop w:val="0"/>
          <w:marBottom w:val="0"/>
          <w:divBdr>
            <w:top w:val="none" w:sz="0" w:space="0" w:color="auto"/>
            <w:left w:val="none" w:sz="0" w:space="0" w:color="auto"/>
            <w:bottom w:val="none" w:sz="0" w:space="0" w:color="auto"/>
            <w:right w:val="none" w:sz="0" w:space="0" w:color="auto"/>
          </w:divBdr>
        </w:div>
        <w:div w:id="1504931066">
          <w:marLeft w:val="0"/>
          <w:marRight w:val="0"/>
          <w:marTop w:val="0"/>
          <w:marBottom w:val="0"/>
          <w:divBdr>
            <w:top w:val="none" w:sz="0" w:space="0" w:color="auto"/>
            <w:left w:val="none" w:sz="0" w:space="0" w:color="auto"/>
            <w:bottom w:val="none" w:sz="0" w:space="0" w:color="auto"/>
            <w:right w:val="none" w:sz="0" w:space="0" w:color="auto"/>
          </w:divBdr>
        </w:div>
        <w:div w:id="1504931068">
          <w:marLeft w:val="0"/>
          <w:marRight w:val="0"/>
          <w:marTop w:val="0"/>
          <w:marBottom w:val="0"/>
          <w:divBdr>
            <w:top w:val="none" w:sz="0" w:space="0" w:color="auto"/>
            <w:left w:val="none" w:sz="0" w:space="0" w:color="auto"/>
            <w:bottom w:val="none" w:sz="0" w:space="0" w:color="auto"/>
            <w:right w:val="none" w:sz="0" w:space="0" w:color="auto"/>
          </w:divBdr>
        </w:div>
        <w:div w:id="1504931071">
          <w:marLeft w:val="0"/>
          <w:marRight w:val="0"/>
          <w:marTop w:val="0"/>
          <w:marBottom w:val="0"/>
          <w:divBdr>
            <w:top w:val="none" w:sz="0" w:space="0" w:color="auto"/>
            <w:left w:val="none" w:sz="0" w:space="0" w:color="auto"/>
            <w:bottom w:val="none" w:sz="0" w:space="0" w:color="auto"/>
            <w:right w:val="none" w:sz="0" w:space="0" w:color="auto"/>
          </w:divBdr>
        </w:div>
        <w:div w:id="1504931072">
          <w:marLeft w:val="0"/>
          <w:marRight w:val="0"/>
          <w:marTop w:val="0"/>
          <w:marBottom w:val="0"/>
          <w:divBdr>
            <w:top w:val="none" w:sz="0" w:space="0" w:color="auto"/>
            <w:left w:val="none" w:sz="0" w:space="0" w:color="auto"/>
            <w:bottom w:val="none" w:sz="0" w:space="0" w:color="auto"/>
            <w:right w:val="none" w:sz="0" w:space="0" w:color="auto"/>
          </w:divBdr>
        </w:div>
        <w:div w:id="1504931073">
          <w:marLeft w:val="0"/>
          <w:marRight w:val="0"/>
          <w:marTop w:val="0"/>
          <w:marBottom w:val="0"/>
          <w:divBdr>
            <w:top w:val="none" w:sz="0" w:space="0" w:color="auto"/>
            <w:left w:val="none" w:sz="0" w:space="0" w:color="auto"/>
            <w:bottom w:val="none" w:sz="0" w:space="0" w:color="auto"/>
            <w:right w:val="none" w:sz="0" w:space="0" w:color="auto"/>
          </w:divBdr>
        </w:div>
        <w:div w:id="1504931074">
          <w:marLeft w:val="0"/>
          <w:marRight w:val="0"/>
          <w:marTop w:val="0"/>
          <w:marBottom w:val="0"/>
          <w:divBdr>
            <w:top w:val="none" w:sz="0" w:space="0" w:color="auto"/>
            <w:left w:val="none" w:sz="0" w:space="0" w:color="auto"/>
            <w:bottom w:val="none" w:sz="0" w:space="0" w:color="auto"/>
            <w:right w:val="none" w:sz="0" w:space="0" w:color="auto"/>
          </w:divBdr>
        </w:div>
        <w:div w:id="1504931076">
          <w:marLeft w:val="0"/>
          <w:marRight w:val="0"/>
          <w:marTop w:val="0"/>
          <w:marBottom w:val="0"/>
          <w:divBdr>
            <w:top w:val="none" w:sz="0" w:space="0" w:color="auto"/>
            <w:left w:val="none" w:sz="0" w:space="0" w:color="auto"/>
            <w:bottom w:val="none" w:sz="0" w:space="0" w:color="auto"/>
            <w:right w:val="none" w:sz="0" w:space="0" w:color="auto"/>
          </w:divBdr>
        </w:div>
        <w:div w:id="1504931077">
          <w:marLeft w:val="0"/>
          <w:marRight w:val="0"/>
          <w:marTop w:val="0"/>
          <w:marBottom w:val="0"/>
          <w:divBdr>
            <w:top w:val="none" w:sz="0" w:space="0" w:color="auto"/>
            <w:left w:val="none" w:sz="0" w:space="0" w:color="auto"/>
            <w:bottom w:val="none" w:sz="0" w:space="0" w:color="auto"/>
            <w:right w:val="none" w:sz="0" w:space="0" w:color="auto"/>
          </w:divBdr>
        </w:div>
        <w:div w:id="1504931079">
          <w:marLeft w:val="0"/>
          <w:marRight w:val="0"/>
          <w:marTop w:val="0"/>
          <w:marBottom w:val="0"/>
          <w:divBdr>
            <w:top w:val="none" w:sz="0" w:space="0" w:color="auto"/>
            <w:left w:val="none" w:sz="0" w:space="0" w:color="auto"/>
            <w:bottom w:val="none" w:sz="0" w:space="0" w:color="auto"/>
            <w:right w:val="none" w:sz="0" w:space="0" w:color="auto"/>
          </w:divBdr>
        </w:div>
        <w:div w:id="1504931080">
          <w:marLeft w:val="0"/>
          <w:marRight w:val="0"/>
          <w:marTop w:val="0"/>
          <w:marBottom w:val="0"/>
          <w:divBdr>
            <w:top w:val="none" w:sz="0" w:space="0" w:color="auto"/>
            <w:left w:val="none" w:sz="0" w:space="0" w:color="auto"/>
            <w:bottom w:val="none" w:sz="0" w:space="0" w:color="auto"/>
            <w:right w:val="none" w:sz="0" w:space="0" w:color="auto"/>
          </w:divBdr>
        </w:div>
        <w:div w:id="1504931081">
          <w:marLeft w:val="0"/>
          <w:marRight w:val="0"/>
          <w:marTop w:val="0"/>
          <w:marBottom w:val="0"/>
          <w:divBdr>
            <w:top w:val="none" w:sz="0" w:space="0" w:color="auto"/>
            <w:left w:val="none" w:sz="0" w:space="0" w:color="auto"/>
            <w:bottom w:val="none" w:sz="0" w:space="0" w:color="auto"/>
            <w:right w:val="none" w:sz="0" w:space="0" w:color="auto"/>
          </w:divBdr>
        </w:div>
        <w:div w:id="1504931082">
          <w:marLeft w:val="0"/>
          <w:marRight w:val="0"/>
          <w:marTop w:val="0"/>
          <w:marBottom w:val="0"/>
          <w:divBdr>
            <w:top w:val="none" w:sz="0" w:space="0" w:color="auto"/>
            <w:left w:val="none" w:sz="0" w:space="0" w:color="auto"/>
            <w:bottom w:val="none" w:sz="0" w:space="0" w:color="auto"/>
            <w:right w:val="none" w:sz="0" w:space="0" w:color="auto"/>
          </w:divBdr>
        </w:div>
        <w:div w:id="1504931083">
          <w:marLeft w:val="0"/>
          <w:marRight w:val="0"/>
          <w:marTop w:val="0"/>
          <w:marBottom w:val="0"/>
          <w:divBdr>
            <w:top w:val="none" w:sz="0" w:space="0" w:color="auto"/>
            <w:left w:val="none" w:sz="0" w:space="0" w:color="auto"/>
            <w:bottom w:val="none" w:sz="0" w:space="0" w:color="auto"/>
            <w:right w:val="none" w:sz="0" w:space="0" w:color="auto"/>
          </w:divBdr>
        </w:div>
        <w:div w:id="1504931085">
          <w:marLeft w:val="0"/>
          <w:marRight w:val="0"/>
          <w:marTop w:val="0"/>
          <w:marBottom w:val="0"/>
          <w:divBdr>
            <w:top w:val="none" w:sz="0" w:space="0" w:color="auto"/>
            <w:left w:val="none" w:sz="0" w:space="0" w:color="auto"/>
            <w:bottom w:val="none" w:sz="0" w:space="0" w:color="auto"/>
            <w:right w:val="none" w:sz="0" w:space="0" w:color="auto"/>
          </w:divBdr>
        </w:div>
        <w:div w:id="1504931090">
          <w:marLeft w:val="0"/>
          <w:marRight w:val="0"/>
          <w:marTop w:val="0"/>
          <w:marBottom w:val="0"/>
          <w:divBdr>
            <w:top w:val="none" w:sz="0" w:space="0" w:color="auto"/>
            <w:left w:val="none" w:sz="0" w:space="0" w:color="auto"/>
            <w:bottom w:val="none" w:sz="0" w:space="0" w:color="auto"/>
            <w:right w:val="none" w:sz="0" w:space="0" w:color="auto"/>
          </w:divBdr>
        </w:div>
        <w:div w:id="1504931092">
          <w:marLeft w:val="0"/>
          <w:marRight w:val="0"/>
          <w:marTop w:val="0"/>
          <w:marBottom w:val="0"/>
          <w:divBdr>
            <w:top w:val="none" w:sz="0" w:space="0" w:color="auto"/>
            <w:left w:val="none" w:sz="0" w:space="0" w:color="auto"/>
            <w:bottom w:val="none" w:sz="0" w:space="0" w:color="auto"/>
            <w:right w:val="none" w:sz="0" w:space="0" w:color="auto"/>
          </w:divBdr>
        </w:div>
        <w:div w:id="1504931093">
          <w:marLeft w:val="0"/>
          <w:marRight w:val="0"/>
          <w:marTop w:val="0"/>
          <w:marBottom w:val="0"/>
          <w:divBdr>
            <w:top w:val="none" w:sz="0" w:space="0" w:color="auto"/>
            <w:left w:val="none" w:sz="0" w:space="0" w:color="auto"/>
            <w:bottom w:val="none" w:sz="0" w:space="0" w:color="auto"/>
            <w:right w:val="none" w:sz="0" w:space="0" w:color="auto"/>
          </w:divBdr>
        </w:div>
        <w:div w:id="1504931094">
          <w:marLeft w:val="0"/>
          <w:marRight w:val="0"/>
          <w:marTop w:val="0"/>
          <w:marBottom w:val="0"/>
          <w:divBdr>
            <w:top w:val="none" w:sz="0" w:space="0" w:color="auto"/>
            <w:left w:val="none" w:sz="0" w:space="0" w:color="auto"/>
            <w:bottom w:val="none" w:sz="0" w:space="0" w:color="auto"/>
            <w:right w:val="none" w:sz="0" w:space="0" w:color="auto"/>
          </w:divBdr>
        </w:div>
        <w:div w:id="1504931095">
          <w:marLeft w:val="0"/>
          <w:marRight w:val="0"/>
          <w:marTop w:val="0"/>
          <w:marBottom w:val="0"/>
          <w:divBdr>
            <w:top w:val="none" w:sz="0" w:space="0" w:color="auto"/>
            <w:left w:val="none" w:sz="0" w:space="0" w:color="auto"/>
            <w:bottom w:val="none" w:sz="0" w:space="0" w:color="auto"/>
            <w:right w:val="none" w:sz="0" w:space="0" w:color="auto"/>
          </w:divBdr>
        </w:div>
        <w:div w:id="1504931096">
          <w:marLeft w:val="0"/>
          <w:marRight w:val="0"/>
          <w:marTop w:val="0"/>
          <w:marBottom w:val="0"/>
          <w:divBdr>
            <w:top w:val="none" w:sz="0" w:space="0" w:color="auto"/>
            <w:left w:val="none" w:sz="0" w:space="0" w:color="auto"/>
            <w:bottom w:val="none" w:sz="0" w:space="0" w:color="auto"/>
            <w:right w:val="none" w:sz="0" w:space="0" w:color="auto"/>
          </w:divBdr>
        </w:div>
        <w:div w:id="1504931097">
          <w:marLeft w:val="0"/>
          <w:marRight w:val="0"/>
          <w:marTop w:val="0"/>
          <w:marBottom w:val="0"/>
          <w:divBdr>
            <w:top w:val="none" w:sz="0" w:space="0" w:color="auto"/>
            <w:left w:val="none" w:sz="0" w:space="0" w:color="auto"/>
            <w:bottom w:val="none" w:sz="0" w:space="0" w:color="auto"/>
            <w:right w:val="none" w:sz="0" w:space="0" w:color="auto"/>
          </w:divBdr>
        </w:div>
        <w:div w:id="1504931098">
          <w:marLeft w:val="0"/>
          <w:marRight w:val="0"/>
          <w:marTop w:val="0"/>
          <w:marBottom w:val="0"/>
          <w:divBdr>
            <w:top w:val="none" w:sz="0" w:space="0" w:color="auto"/>
            <w:left w:val="none" w:sz="0" w:space="0" w:color="auto"/>
            <w:bottom w:val="none" w:sz="0" w:space="0" w:color="auto"/>
            <w:right w:val="none" w:sz="0" w:space="0" w:color="auto"/>
          </w:divBdr>
        </w:div>
        <w:div w:id="1504931100">
          <w:marLeft w:val="0"/>
          <w:marRight w:val="0"/>
          <w:marTop w:val="0"/>
          <w:marBottom w:val="0"/>
          <w:divBdr>
            <w:top w:val="none" w:sz="0" w:space="0" w:color="auto"/>
            <w:left w:val="none" w:sz="0" w:space="0" w:color="auto"/>
            <w:bottom w:val="none" w:sz="0" w:space="0" w:color="auto"/>
            <w:right w:val="none" w:sz="0" w:space="0" w:color="auto"/>
          </w:divBdr>
        </w:div>
        <w:div w:id="1504931102">
          <w:marLeft w:val="0"/>
          <w:marRight w:val="0"/>
          <w:marTop w:val="0"/>
          <w:marBottom w:val="0"/>
          <w:divBdr>
            <w:top w:val="none" w:sz="0" w:space="0" w:color="auto"/>
            <w:left w:val="none" w:sz="0" w:space="0" w:color="auto"/>
            <w:bottom w:val="none" w:sz="0" w:space="0" w:color="auto"/>
            <w:right w:val="none" w:sz="0" w:space="0" w:color="auto"/>
          </w:divBdr>
        </w:div>
        <w:div w:id="1504931106">
          <w:marLeft w:val="0"/>
          <w:marRight w:val="0"/>
          <w:marTop w:val="0"/>
          <w:marBottom w:val="0"/>
          <w:divBdr>
            <w:top w:val="none" w:sz="0" w:space="0" w:color="auto"/>
            <w:left w:val="none" w:sz="0" w:space="0" w:color="auto"/>
            <w:bottom w:val="none" w:sz="0" w:space="0" w:color="auto"/>
            <w:right w:val="none" w:sz="0" w:space="0" w:color="auto"/>
          </w:divBdr>
        </w:div>
        <w:div w:id="1504931108">
          <w:marLeft w:val="0"/>
          <w:marRight w:val="0"/>
          <w:marTop w:val="0"/>
          <w:marBottom w:val="0"/>
          <w:divBdr>
            <w:top w:val="none" w:sz="0" w:space="0" w:color="auto"/>
            <w:left w:val="none" w:sz="0" w:space="0" w:color="auto"/>
            <w:bottom w:val="none" w:sz="0" w:space="0" w:color="auto"/>
            <w:right w:val="none" w:sz="0" w:space="0" w:color="auto"/>
          </w:divBdr>
        </w:div>
        <w:div w:id="1504931110">
          <w:marLeft w:val="0"/>
          <w:marRight w:val="0"/>
          <w:marTop w:val="0"/>
          <w:marBottom w:val="0"/>
          <w:divBdr>
            <w:top w:val="none" w:sz="0" w:space="0" w:color="auto"/>
            <w:left w:val="none" w:sz="0" w:space="0" w:color="auto"/>
            <w:bottom w:val="none" w:sz="0" w:space="0" w:color="auto"/>
            <w:right w:val="none" w:sz="0" w:space="0" w:color="auto"/>
          </w:divBdr>
        </w:div>
        <w:div w:id="1504931111">
          <w:marLeft w:val="0"/>
          <w:marRight w:val="0"/>
          <w:marTop w:val="0"/>
          <w:marBottom w:val="0"/>
          <w:divBdr>
            <w:top w:val="none" w:sz="0" w:space="0" w:color="auto"/>
            <w:left w:val="none" w:sz="0" w:space="0" w:color="auto"/>
            <w:bottom w:val="none" w:sz="0" w:space="0" w:color="auto"/>
            <w:right w:val="none" w:sz="0" w:space="0" w:color="auto"/>
          </w:divBdr>
        </w:div>
        <w:div w:id="1504931112">
          <w:marLeft w:val="0"/>
          <w:marRight w:val="0"/>
          <w:marTop w:val="0"/>
          <w:marBottom w:val="0"/>
          <w:divBdr>
            <w:top w:val="none" w:sz="0" w:space="0" w:color="auto"/>
            <w:left w:val="none" w:sz="0" w:space="0" w:color="auto"/>
            <w:bottom w:val="none" w:sz="0" w:space="0" w:color="auto"/>
            <w:right w:val="none" w:sz="0" w:space="0" w:color="auto"/>
          </w:divBdr>
        </w:div>
        <w:div w:id="1504931114">
          <w:marLeft w:val="0"/>
          <w:marRight w:val="0"/>
          <w:marTop w:val="0"/>
          <w:marBottom w:val="0"/>
          <w:divBdr>
            <w:top w:val="none" w:sz="0" w:space="0" w:color="auto"/>
            <w:left w:val="none" w:sz="0" w:space="0" w:color="auto"/>
            <w:bottom w:val="none" w:sz="0" w:space="0" w:color="auto"/>
            <w:right w:val="none" w:sz="0" w:space="0" w:color="auto"/>
          </w:divBdr>
        </w:div>
        <w:div w:id="1504931115">
          <w:marLeft w:val="0"/>
          <w:marRight w:val="0"/>
          <w:marTop w:val="0"/>
          <w:marBottom w:val="0"/>
          <w:divBdr>
            <w:top w:val="none" w:sz="0" w:space="0" w:color="auto"/>
            <w:left w:val="none" w:sz="0" w:space="0" w:color="auto"/>
            <w:bottom w:val="none" w:sz="0" w:space="0" w:color="auto"/>
            <w:right w:val="none" w:sz="0" w:space="0" w:color="auto"/>
          </w:divBdr>
        </w:div>
        <w:div w:id="1504931555">
          <w:marLeft w:val="0"/>
          <w:marRight w:val="0"/>
          <w:marTop w:val="0"/>
          <w:marBottom w:val="0"/>
          <w:divBdr>
            <w:top w:val="none" w:sz="0" w:space="0" w:color="auto"/>
            <w:left w:val="none" w:sz="0" w:space="0" w:color="auto"/>
            <w:bottom w:val="none" w:sz="0" w:space="0" w:color="auto"/>
            <w:right w:val="none" w:sz="0" w:space="0" w:color="auto"/>
          </w:divBdr>
        </w:div>
        <w:div w:id="1504931557">
          <w:marLeft w:val="0"/>
          <w:marRight w:val="0"/>
          <w:marTop w:val="0"/>
          <w:marBottom w:val="0"/>
          <w:divBdr>
            <w:top w:val="none" w:sz="0" w:space="0" w:color="auto"/>
            <w:left w:val="none" w:sz="0" w:space="0" w:color="auto"/>
            <w:bottom w:val="none" w:sz="0" w:space="0" w:color="auto"/>
            <w:right w:val="none" w:sz="0" w:space="0" w:color="auto"/>
          </w:divBdr>
        </w:div>
        <w:div w:id="1504931558">
          <w:marLeft w:val="0"/>
          <w:marRight w:val="0"/>
          <w:marTop w:val="0"/>
          <w:marBottom w:val="0"/>
          <w:divBdr>
            <w:top w:val="none" w:sz="0" w:space="0" w:color="auto"/>
            <w:left w:val="none" w:sz="0" w:space="0" w:color="auto"/>
            <w:bottom w:val="none" w:sz="0" w:space="0" w:color="auto"/>
            <w:right w:val="none" w:sz="0" w:space="0" w:color="auto"/>
          </w:divBdr>
        </w:div>
        <w:div w:id="1504931559">
          <w:marLeft w:val="0"/>
          <w:marRight w:val="0"/>
          <w:marTop w:val="0"/>
          <w:marBottom w:val="0"/>
          <w:divBdr>
            <w:top w:val="none" w:sz="0" w:space="0" w:color="auto"/>
            <w:left w:val="none" w:sz="0" w:space="0" w:color="auto"/>
            <w:bottom w:val="none" w:sz="0" w:space="0" w:color="auto"/>
            <w:right w:val="none" w:sz="0" w:space="0" w:color="auto"/>
          </w:divBdr>
        </w:div>
      </w:divsChild>
    </w:div>
    <w:div w:id="1504931119">
      <w:marLeft w:val="0"/>
      <w:marRight w:val="0"/>
      <w:marTop w:val="0"/>
      <w:marBottom w:val="0"/>
      <w:divBdr>
        <w:top w:val="none" w:sz="0" w:space="0" w:color="auto"/>
        <w:left w:val="none" w:sz="0" w:space="0" w:color="auto"/>
        <w:bottom w:val="none" w:sz="0" w:space="0" w:color="auto"/>
        <w:right w:val="none" w:sz="0" w:space="0" w:color="auto"/>
      </w:divBdr>
      <w:divsChild>
        <w:div w:id="1504931164">
          <w:marLeft w:val="0"/>
          <w:marRight w:val="0"/>
          <w:marTop w:val="0"/>
          <w:marBottom w:val="0"/>
          <w:divBdr>
            <w:top w:val="none" w:sz="0" w:space="0" w:color="auto"/>
            <w:left w:val="none" w:sz="0" w:space="0" w:color="auto"/>
            <w:bottom w:val="none" w:sz="0" w:space="0" w:color="auto"/>
            <w:right w:val="none" w:sz="0" w:space="0" w:color="auto"/>
          </w:divBdr>
          <w:divsChild>
            <w:div w:id="1504931488">
              <w:marLeft w:val="0"/>
              <w:marRight w:val="0"/>
              <w:marTop w:val="0"/>
              <w:marBottom w:val="0"/>
              <w:divBdr>
                <w:top w:val="none" w:sz="0" w:space="0" w:color="auto"/>
                <w:left w:val="none" w:sz="0" w:space="0" w:color="auto"/>
                <w:bottom w:val="none" w:sz="0" w:space="0" w:color="auto"/>
                <w:right w:val="none" w:sz="0" w:space="0" w:color="auto"/>
              </w:divBdr>
              <w:divsChild>
                <w:div w:id="1504931189">
                  <w:marLeft w:val="0"/>
                  <w:marRight w:val="0"/>
                  <w:marTop w:val="0"/>
                  <w:marBottom w:val="0"/>
                  <w:divBdr>
                    <w:top w:val="none" w:sz="0" w:space="0" w:color="auto"/>
                    <w:left w:val="none" w:sz="0" w:space="0" w:color="auto"/>
                    <w:bottom w:val="none" w:sz="0" w:space="0" w:color="auto"/>
                    <w:right w:val="none" w:sz="0" w:space="0" w:color="auto"/>
                  </w:divBdr>
                  <w:divsChild>
                    <w:div w:id="1504931116">
                      <w:marLeft w:val="0"/>
                      <w:marRight w:val="0"/>
                      <w:marTop w:val="0"/>
                      <w:marBottom w:val="0"/>
                      <w:divBdr>
                        <w:top w:val="none" w:sz="0" w:space="0" w:color="auto"/>
                        <w:left w:val="none" w:sz="0" w:space="0" w:color="auto"/>
                        <w:bottom w:val="none" w:sz="0" w:space="0" w:color="auto"/>
                        <w:right w:val="none" w:sz="0" w:space="0" w:color="auto"/>
                      </w:divBdr>
                      <w:divsChild>
                        <w:div w:id="1504931124">
                          <w:marLeft w:val="0"/>
                          <w:marRight w:val="0"/>
                          <w:marTop w:val="0"/>
                          <w:marBottom w:val="0"/>
                          <w:divBdr>
                            <w:top w:val="none" w:sz="0" w:space="0" w:color="auto"/>
                            <w:left w:val="none" w:sz="0" w:space="0" w:color="auto"/>
                            <w:bottom w:val="none" w:sz="0" w:space="0" w:color="auto"/>
                            <w:right w:val="none" w:sz="0" w:space="0" w:color="auto"/>
                          </w:divBdr>
                        </w:div>
                        <w:div w:id="1504931138">
                          <w:marLeft w:val="0"/>
                          <w:marRight w:val="0"/>
                          <w:marTop w:val="0"/>
                          <w:marBottom w:val="0"/>
                          <w:divBdr>
                            <w:top w:val="none" w:sz="0" w:space="0" w:color="auto"/>
                            <w:left w:val="none" w:sz="0" w:space="0" w:color="auto"/>
                            <w:bottom w:val="none" w:sz="0" w:space="0" w:color="auto"/>
                            <w:right w:val="none" w:sz="0" w:space="0" w:color="auto"/>
                          </w:divBdr>
                        </w:div>
                        <w:div w:id="1504931140">
                          <w:marLeft w:val="0"/>
                          <w:marRight w:val="0"/>
                          <w:marTop w:val="0"/>
                          <w:marBottom w:val="0"/>
                          <w:divBdr>
                            <w:top w:val="none" w:sz="0" w:space="0" w:color="auto"/>
                            <w:left w:val="none" w:sz="0" w:space="0" w:color="auto"/>
                            <w:bottom w:val="none" w:sz="0" w:space="0" w:color="auto"/>
                            <w:right w:val="none" w:sz="0" w:space="0" w:color="auto"/>
                          </w:divBdr>
                        </w:div>
                        <w:div w:id="1504931141">
                          <w:marLeft w:val="0"/>
                          <w:marRight w:val="0"/>
                          <w:marTop w:val="0"/>
                          <w:marBottom w:val="0"/>
                          <w:divBdr>
                            <w:top w:val="none" w:sz="0" w:space="0" w:color="auto"/>
                            <w:left w:val="none" w:sz="0" w:space="0" w:color="auto"/>
                            <w:bottom w:val="none" w:sz="0" w:space="0" w:color="auto"/>
                            <w:right w:val="none" w:sz="0" w:space="0" w:color="auto"/>
                          </w:divBdr>
                        </w:div>
                        <w:div w:id="1504931145">
                          <w:marLeft w:val="0"/>
                          <w:marRight w:val="0"/>
                          <w:marTop w:val="0"/>
                          <w:marBottom w:val="0"/>
                          <w:divBdr>
                            <w:top w:val="none" w:sz="0" w:space="0" w:color="auto"/>
                            <w:left w:val="none" w:sz="0" w:space="0" w:color="auto"/>
                            <w:bottom w:val="none" w:sz="0" w:space="0" w:color="auto"/>
                            <w:right w:val="none" w:sz="0" w:space="0" w:color="auto"/>
                          </w:divBdr>
                        </w:div>
                        <w:div w:id="1504931151">
                          <w:marLeft w:val="0"/>
                          <w:marRight w:val="0"/>
                          <w:marTop w:val="0"/>
                          <w:marBottom w:val="0"/>
                          <w:divBdr>
                            <w:top w:val="none" w:sz="0" w:space="0" w:color="auto"/>
                            <w:left w:val="none" w:sz="0" w:space="0" w:color="auto"/>
                            <w:bottom w:val="none" w:sz="0" w:space="0" w:color="auto"/>
                            <w:right w:val="none" w:sz="0" w:space="0" w:color="auto"/>
                          </w:divBdr>
                        </w:div>
                        <w:div w:id="1504931154">
                          <w:marLeft w:val="0"/>
                          <w:marRight w:val="0"/>
                          <w:marTop w:val="0"/>
                          <w:marBottom w:val="0"/>
                          <w:divBdr>
                            <w:top w:val="none" w:sz="0" w:space="0" w:color="auto"/>
                            <w:left w:val="none" w:sz="0" w:space="0" w:color="auto"/>
                            <w:bottom w:val="none" w:sz="0" w:space="0" w:color="auto"/>
                            <w:right w:val="none" w:sz="0" w:space="0" w:color="auto"/>
                          </w:divBdr>
                        </w:div>
                        <w:div w:id="1504931158">
                          <w:marLeft w:val="0"/>
                          <w:marRight w:val="0"/>
                          <w:marTop w:val="0"/>
                          <w:marBottom w:val="0"/>
                          <w:divBdr>
                            <w:top w:val="none" w:sz="0" w:space="0" w:color="auto"/>
                            <w:left w:val="none" w:sz="0" w:space="0" w:color="auto"/>
                            <w:bottom w:val="none" w:sz="0" w:space="0" w:color="auto"/>
                            <w:right w:val="none" w:sz="0" w:space="0" w:color="auto"/>
                          </w:divBdr>
                        </w:div>
                        <w:div w:id="1504931162">
                          <w:marLeft w:val="0"/>
                          <w:marRight w:val="0"/>
                          <w:marTop w:val="0"/>
                          <w:marBottom w:val="0"/>
                          <w:divBdr>
                            <w:top w:val="none" w:sz="0" w:space="0" w:color="auto"/>
                            <w:left w:val="none" w:sz="0" w:space="0" w:color="auto"/>
                            <w:bottom w:val="none" w:sz="0" w:space="0" w:color="auto"/>
                            <w:right w:val="none" w:sz="0" w:space="0" w:color="auto"/>
                          </w:divBdr>
                        </w:div>
                        <w:div w:id="1504931163">
                          <w:marLeft w:val="0"/>
                          <w:marRight w:val="0"/>
                          <w:marTop w:val="0"/>
                          <w:marBottom w:val="0"/>
                          <w:divBdr>
                            <w:top w:val="none" w:sz="0" w:space="0" w:color="auto"/>
                            <w:left w:val="none" w:sz="0" w:space="0" w:color="auto"/>
                            <w:bottom w:val="none" w:sz="0" w:space="0" w:color="auto"/>
                            <w:right w:val="none" w:sz="0" w:space="0" w:color="auto"/>
                          </w:divBdr>
                        </w:div>
                        <w:div w:id="1504931173">
                          <w:marLeft w:val="0"/>
                          <w:marRight w:val="0"/>
                          <w:marTop w:val="0"/>
                          <w:marBottom w:val="0"/>
                          <w:divBdr>
                            <w:top w:val="none" w:sz="0" w:space="0" w:color="auto"/>
                            <w:left w:val="none" w:sz="0" w:space="0" w:color="auto"/>
                            <w:bottom w:val="none" w:sz="0" w:space="0" w:color="auto"/>
                            <w:right w:val="none" w:sz="0" w:space="0" w:color="auto"/>
                          </w:divBdr>
                        </w:div>
                        <w:div w:id="1504931179">
                          <w:marLeft w:val="0"/>
                          <w:marRight w:val="0"/>
                          <w:marTop w:val="0"/>
                          <w:marBottom w:val="0"/>
                          <w:divBdr>
                            <w:top w:val="none" w:sz="0" w:space="0" w:color="auto"/>
                            <w:left w:val="none" w:sz="0" w:space="0" w:color="auto"/>
                            <w:bottom w:val="none" w:sz="0" w:space="0" w:color="auto"/>
                            <w:right w:val="none" w:sz="0" w:space="0" w:color="auto"/>
                          </w:divBdr>
                        </w:div>
                        <w:div w:id="1504931181">
                          <w:marLeft w:val="0"/>
                          <w:marRight w:val="0"/>
                          <w:marTop w:val="0"/>
                          <w:marBottom w:val="0"/>
                          <w:divBdr>
                            <w:top w:val="none" w:sz="0" w:space="0" w:color="auto"/>
                            <w:left w:val="none" w:sz="0" w:space="0" w:color="auto"/>
                            <w:bottom w:val="none" w:sz="0" w:space="0" w:color="auto"/>
                            <w:right w:val="none" w:sz="0" w:space="0" w:color="auto"/>
                          </w:divBdr>
                        </w:div>
                        <w:div w:id="1504931188">
                          <w:marLeft w:val="0"/>
                          <w:marRight w:val="0"/>
                          <w:marTop w:val="0"/>
                          <w:marBottom w:val="0"/>
                          <w:divBdr>
                            <w:top w:val="none" w:sz="0" w:space="0" w:color="auto"/>
                            <w:left w:val="none" w:sz="0" w:space="0" w:color="auto"/>
                            <w:bottom w:val="none" w:sz="0" w:space="0" w:color="auto"/>
                            <w:right w:val="none" w:sz="0" w:space="0" w:color="auto"/>
                          </w:divBdr>
                        </w:div>
                        <w:div w:id="1504931201">
                          <w:marLeft w:val="0"/>
                          <w:marRight w:val="0"/>
                          <w:marTop w:val="0"/>
                          <w:marBottom w:val="0"/>
                          <w:divBdr>
                            <w:top w:val="none" w:sz="0" w:space="0" w:color="auto"/>
                            <w:left w:val="none" w:sz="0" w:space="0" w:color="auto"/>
                            <w:bottom w:val="none" w:sz="0" w:space="0" w:color="auto"/>
                            <w:right w:val="none" w:sz="0" w:space="0" w:color="auto"/>
                          </w:divBdr>
                        </w:div>
                        <w:div w:id="1504931205">
                          <w:marLeft w:val="0"/>
                          <w:marRight w:val="0"/>
                          <w:marTop w:val="0"/>
                          <w:marBottom w:val="0"/>
                          <w:divBdr>
                            <w:top w:val="none" w:sz="0" w:space="0" w:color="auto"/>
                            <w:left w:val="none" w:sz="0" w:space="0" w:color="auto"/>
                            <w:bottom w:val="none" w:sz="0" w:space="0" w:color="auto"/>
                            <w:right w:val="none" w:sz="0" w:space="0" w:color="auto"/>
                          </w:divBdr>
                        </w:div>
                        <w:div w:id="1504931213">
                          <w:marLeft w:val="0"/>
                          <w:marRight w:val="0"/>
                          <w:marTop w:val="0"/>
                          <w:marBottom w:val="0"/>
                          <w:divBdr>
                            <w:top w:val="none" w:sz="0" w:space="0" w:color="auto"/>
                            <w:left w:val="none" w:sz="0" w:space="0" w:color="auto"/>
                            <w:bottom w:val="none" w:sz="0" w:space="0" w:color="auto"/>
                            <w:right w:val="none" w:sz="0" w:space="0" w:color="auto"/>
                          </w:divBdr>
                        </w:div>
                        <w:div w:id="1504931216">
                          <w:marLeft w:val="0"/>
                          <w:marRight w:val="0"/>
                          <w:marTop w:val="0"/>
                          <w:marBottom w:val="0"/>
                          <w:divBdr>
                            <w:top w:val="none" w:sz="0" w:space="0" w:color="auto"/>
                            <w:left w:val="none" w:sz="0" w:space="0" w:color="auto"/>
                            <w:bottom w:val="none" w:sz="0" w:space="0" w:color="auto"/>
                            <w:right w:val="none" w:sz="0" w:space="0" w:color="auto"/>
                          </w:divBdr>
                        </w:div>
                        <w:div w:id="1504931220">
                          <w:marLeft w:val="0"/>
                          <w:marRight w:val="0"/>
                          <w:marTop w:val="0"/>
                          <w:marBottom w:val="0"/>
                          <w:divBdr>
                            <w:top w:val="none" w:sz="0" w:space="0" w:color="auto"/>
                            <w:left w:val="none" w:sz="0" w:space="0" w:color="auto"/>
                            <w:bottom w:val="none" w:sz="0" w:space="0" w:color="auto"/>
                            <w:right w:val="none" w:sz="0" w:space="0" w:color="auto"/>
                          </w:divBdr>
                        </w:div>
                        <w:div w:id="1504931221">
                          <w:marLeft w:val="0"/>
                          <w:marRight w:val="0"/>
                          <w:marTop w:val="0"/>
                          <w:marBottom w:val="0"/>
                          <w:divBdr>
                            <w:top w:val="none" w:sz="0" w:space="0" w:color="auto"/>
                            <w:left w:val="none" w:sz="0" w:space="0" w:color="auto"/>
                            <w:bottom w:val="none" w:sz="0" w:space="0" w:color="auto"/>
                            <w:right w:val="none" w:sz="0" w:space="0" w:color="auto"/>
                          </w:divBdr>
                        </w:div>
                        <w:div w:id="1504931222">
                          <w:marLeft w:val="0"/>
                          <w:marRight w:val="0"/>
                          <w:marTop w:val="0"/>
                          <w:marBottom w:val="0"/>
                          <w:divBdr>
                            <w:top w:val="none" w:sz="0" w:space="0" w:color="auto"/>
                            <w:left w:val="none" w:sz="0" w:space="0" w:color="auto"/>
                            <w:bottom w:val="none" w:sz="0" w:space="0" w:color="auto"/>
                            <w:right w:val="none" w:sz="0" w:space="0" w:color="auto"/>
                          </w:divBdr>
                        </w:div>
                        <w:div w:id="1504931224">
                          <w:marLeft w:val="0"/>
                          <w:marRight w:val="0"/>
                          <w:marTop w:val="0"/>
                          <w:marBottom w:val="0"/>
                          <w:divBdr>
                            <w:top w:val="none" w:sz="0" w:space="0" w:color="auto"/>
                            <w:left w:val="none" w:sz="0" w:space="0" w:color="auto"/>
                            <w:bottom w:val="none" w:sz="0" w:space="0" w:color="auto"/>
                            <w:right w:val="none" w:sz="0" w:space="0" w:color="auto"/>
                          </w:divBdr>
                        </w:div>
                        <w:div w:id="1504931227">
                          <w:marLeft w:val="0"/>
                          <w:marRight w:val="0"/>
                          <w:marTop w:val="0"/>
                          <w:marBottom w:val="0"/>
                          <w:divBdr>
                            <w:top w:val="none" w:sz="0" w:space="0" w:color="auto"/>
                            <w:left w:val="none" w:sz="0" w:space="0" w:color="auto"/>
                            <w:bottom w:val="none" w:sz="0" w:space="0" w:color="auto"/>
                            <w:right w:val="none" w:sz="0" w:space="0" w:color="auto"/>
                          </w:divBdr>
                        </w:div>
                        <w:div w:id="1504931230">
                          <w:marLeft w:val="0"/>
                          <w:marRight w:val="0"/>
                          <w:marTop w:val="0"/>
                          <w:marBottom w:val="0"/>
                          <w:divBdr>
                            <w:top w:val="none" w:sz="0" w:space="0" w:color="auto"/>
                            <w:left w:val="none" w:sz="0" w:space="0" w:color="auto"/>
                            <w:bottom w:val="none" w:sz="0" w:space="0" w:color="auto"/>
                            <w:right w:val="none" w:sz="0" w:space="0" w:color="auto"/>
                          </w:divBdr>
                        </w:div>
                        <w:div w:id="1504931231">
                          <w:marLeft w:val="0"/>
                          <w:marRight w:val="0"/>
                          <w:marTop w:val="0"/>
                          <w:marBottom w:val="0"/>
                          <w:divBdr>
                            <w:top w:val="none" w:sz="0" w:space="0" w:color="auto"/>
                            <w:left w:val="none" w:sz="0" w:space="0" w:color="auto"/>
                            <w:bottom w:val="none" w:sz="0" w:space="0" w:color="auto"/>
                            <w:right w:val="none" w:sz="0" w:space="0" w:color="auto"/>
                          </w:divBdr>
                        </w:div>
                        <w:div w:id="1504931232">
                          <w:marLeft w:val="0"/>
                          <w:marRight w:val="0"/>
                          <w:marTop w:val="0"/>
                          <w:marBottom w:val="0"/>
                          <w:divBdr>
                            <w:top w:val="none" w:sz="0" w:space="0" w:color="auto"/>
                            <w:left w:val="none" w:sz="0" w:space="0" w:color="auto"/>
                            <w:bottom w:val="none" w:sz="0" w:space="0" w:color="auto"/>
                            <w:right w:val="none" w:sz="0" w:space="0" w:color="auto"/>
                          </w:divBdr>
                        </w:div>
                        <w:div w:id="1504931233">
                          <w:marLeft w:val="0"/>
                          <w:marRight w:val="0"/>
                          <w:marTop w:val="0"/>
                          <w:marBottom w:val="0"/>
                          <w:divBdr>
                            <w:top w:val="none" w:sz="0" w:space="0" w:color="auto"/>
                            <w:left w:val="none" w:sz="0" w:space="0" w:color="auto"/>
                            <w:bottom w:val="none" w:sz="0" w:space="0" w:color="auto"/>
                            <w:right w:val="none" w:sz="0" w:space="0" w:color="auto"/>
                          </w:divBdr>
                        </w:div>
                        <w:div w:id="1504931235">
                          <w:marLeft w:val="0"/>
                          <w:marRight w:val="0"/>
                          <w:marTop w:val="0"/>
                          <w:marBottom w:val="0"/>
                          <w:divBdr>
                            <w:top w:val="none" w:sz="0" w:space="0" w:color="auto"/>
                            <w:left w:val="none" w:sz="0" w:space="0" w:color="auto"/>
                            <w:bottom w:val="none" w:sz="0" w:space="0" w:color="auto"/>
                            <w:right w:val="none" w:sz="0" w:space="0" w:color="auto"/>
                          </w:divBdr>
                        </w:div>
                        <w:div w:id="1504931237">
                          <w:marLeft w:val="0"/>
                          <w:marRight w:val="0"/>
                          <w:marTop w:val="0"/>
                          <w:marBottom w:val="0"/>
                          <w:divBdr>
                            <w:top w:val="none" w:sz="0" w:space="0" w:color="auto"/>
                            <w:left w:val="none" w:sz="0" w:space="0" w:color="auto"/>
                            <w:bottom w:val="none" w:sz="0" w:space="0" w:color="auto"/>
                            <w:right w:val="none" w:sz="0" w:space="0" w:color="auto"/>
                          </w:divBdr>
                        </w:div>
                        <w:div w:id="1504931238">
                          <w:marLeft w:val="0"/>
                          <w:marRight w:val="0"/>
                          <w:marTop w:val="0"/>
                          <w:marBottom w:val="0"/>
                          <w:divBdr>
                            <w:top w:val="none" w:sz="0" w:space="0" w:color="auto"/>
                            <w:left w:val="none" w:sz="0" w:space="0" w:color="auto"/>
                            <w:bottom w:val="none" w:sz="0" w:space="0" w:color="auto"/>
                            <w:right w:val="none" w:sz="0" w:space="0" w:color="auto"/>
                          </w:divBdr>
                        </w:div>
                        <w:div w:id="1504931246">
                          <w:marLeft w:val="0"/>
                          <w:marRight w:val="0"/>
                          <w:marTop w:val="0"/>
                          <w:marBottom w:val="0"/>
                          <w:divBdr>
                            <w:top w:val="none" w:sz="0" w:space="0" w:color="auto"/>
                            <w:left w:val="none" w:sz="0" w:space="0" w:color="auto"/>
                            <w:bottom w:val="none" w:sz="0" w:space="0" w:color="auto"/>
                            <w:right w:val="none" w:sz="0" w:space="0" w:color="auto"/>
                          </w:divBdr>
                        </w:div>
                        <w:div w:id="1504931275">
                          <w:marLeft w:val="0"/>
                          <w:marRight w:val="0"/>
                          <w:marTop w:val="0"/>
                          <w:marBottom w:val="0"/>
                          <w:divBdr>
                            <w:top w:val="none" w:sz="0" w:space="0" w:color="auto"/>
                            <w:left w:val="none" w:sz="0" w:space="0" w:color="auto"/>
                            <w:bottom w:val="none" w:sz="0" w:space="0" w:color="auto"/>
                            <w:right w:val="none" w:sz="0" w:space="0" w:color="auto"/>
                          </w:divBdr>
                        </w:div>
                        <w:div w:id="1504931280">
                          <w:marLeft w:val="0"/>
                          <w:marRight w:val="0"/>
                          <w:marTop w:val="0"/>
                          <w:marBottom w:val="0"/>
                          <w:divBdr>
                            <w:top w:val="none" w:sz="0" w:space="0" w:color="auto"/>
                            <w:left w:val="none" w:sz="0" w:space="0" w:color="auto"/>
                            <w:bottom w:val="none" w:sz="0" w:space="0" w:color="auto"/>
                            <w:right w:val="none" w:sz="0" w:space="0" w:color="auto"/>
                          </w:divBdr>
                        </w:div>
                        <w:div w:id="1504931281">
                          <w:marLeft w:val="0"/>
                          <w:marRight w:val="0"/>
                          <w:marTop w:val="0"/>
                          <w:marBottom w:val="0"/>
                          <w:divBdr>
                            <w:top w:val="none" w:sz="0" w:space="0" w:color="auto"/>
                            <w:left w:val="none" w:sz="0" w:space="0" w:color="auto"/>
                            <w:bottom w:val="none" w:sz="0" w:space="0" w:color="auto"/>
                            <w:right w:val="none" w:sz="0" w:space="0" w:color="auto"/>
                          </w:divBdr>
                        </w:div>
                        <w:div w:id="1504931284">
                          <w:marLeft w:val="0"/>
                          <w:marRight w:val="0"/>
                          <w:marTop w:val="0"/>
                          <w:marBottom w:val="0"/>
                          <w:divBdr>
                            <w:top w:val="none" w:sz="0" w:space="0" w:color="auto"/>
                            <w:left w:val="none" w:sz="0" w:space="0" w:color="auto"/>
                            <w:bottom w:val="none" w:sz="0" w:space="0" w:color="auto"/>
                            <w:right w:val="none" w:sz="0" w:space="0" w:color="auto"/>
                          </w:divBdr>
                        </w:div>
                        <w:div w:id="1504931285">
                          <w:marLeft w:val="0"/>
                          <w:marRight w:val="0"/>
                          <w:marTop w:val="0"/>
                          <w:marBottom w:val="0"/>
                          <w:divBdr>
                            <w:top w:val="none" w:sz="0" w:space="0" w:color="auto"/>
                            <w:left w:val="none" w:sz="0" w:space="0" w:color="auto"/>
                            <w:bottom w:val="none" w:sz="0" w:space="0" w:color="auto"/>
                            <w:right w:val="none" w:sz="0" w:space="0" w:color="auto"/>
                          </w:divBdr>
                        </w:div>
                        <w:div w:id="1504931287">
                          <w:marLeft w:val="0"/>
                          <w:marRight w:val="0"/>
                          <w:marTop w:val="0"/>
                          <w:marBottom w:val="0"/>
                          <w:divBdr>
                            <w:top w:val="none" w:sz="0" w:space="0" w:color="auto"/>
                            <w:left w:val="none" w:sz="0" w:space="0" w:color="auto"/>
                            <w:bottom w:val="none" w:sz="0" w:space="0" w:color="auto"/>
                            <w:right w:val="none" w:sz="0" w:space="0" w:color="auto"/>
                          </w:divBdr>
                        </w:div>
                        <w:div w:id="1504931288">
                          <w:marLeft w:val="0"/>
                          <w:marRight w:val="0"/>
                          <w:marTop w:val="0"/>
                          <w:marBottom w:val="0"/>
                          <w:divBdr>
                            <w:top w:val="none" w:sz="0" w:space="0" w:color="auto"/>
                            <w:left w:val="none" w:sz="0" w:space="0" w:color="auto"/>
                            <w:bottom w:val="none" w:sz="0" w:space="0" w:color="auto"/>
                            <w:right w:val="none" w:sz="0" w:space="0" w:color="auto"/>
                          </w:divBdr>
                        </w:div>
                        <w:div w:id="1504931296">
                          <w:marLeft w:val="0"/>
                          <w:marRight w:val="0"/>
                          <w:marTop w:val="0"/>
                          <w:marBottom w:val="0"/>
                          <w:divBdr>
                            <w:top w:val="none" w:sz="0" w:space="0" w:color="auto"/>
                            <w:left w:val="none" w:sz="0" w:space="0" w:color="auto"/>
                            <w:bottom w:val="none" w:sz="0" w:space="0" w:color="auto"/>
                            <w:right w:val="none" w:sz="0" w:space="0" w:color="auto"/>
                          </w:divBdr>
                        </w:div>
                        <w:div w:id="1504931301">
                          <w:marLeft w:val="0"/>
                          <w:marRight w:val="0"/>
                          <w:marTop w:val="0"/>
                          <w:marBottom w:val="0"/>
                          <w:divBdr>
                            <w:top w:val="none" w:sz="0" w:space="0" w:color="auto"/>
                            <w:left w:val="none" w:sz="0" w:space="0" w:color="auto"/>
                            <w:bottom w:val="none" w:sz="0" w:space="0" w:color="auto"/>
                            <w:right w:val="none" w:sz="0" w:space="0" w:color="auto"/>
                          </w:divBdr>
                        </w:div>
                        <w:div w:id="1504931302">
                          <w:marLeft w:val="0"/>
                          <w:marRight w:val="0"/>
                          <w:marTop w:val="0"/>
                          <w:marBottom w:val="0"/>
                          <w:divBdr>
                            <w:top w:val="none" w:sz="0" w:space="0" w:color="auto"/>
                            <w:left w:val="none" w:sz="0" w:space="0" w:color="auto"/>
                            <w:bottom w:val="none" w:sz="0" w:space="0" w:color="auto"/>
                            <w:right w:val="none" w:sz="0" w:space="0" w:color="auto"/>
                          </w:divBdr>
                        </w:div>
                        <w:div w:id="1504931313">
                          <w:marLeft w:val="0"/>
                          <w:marRight w:val="0"/>
                          <w:marTop w:val="0"/>
                          <w:marBottom w:val="0"/>
                          <w:divBdr>
                            <w:top w:val="none" w:sz="0" w:space="0" w:color="auto"/>
                            <w:left w:val="none" w:sz="0" w:space="0" w:color="auto"/>
                            <w:bottom w:val="none" w:sz="0" w:space="0" w:color="auto"/>
                            <w:right w:val="none" w:sz="0" w:space="0" w:color="auto"/>
                          </w:divBdr>
                        </w:div>
                        <w:div w:id="1504931316">
                          <w:marLeft w:val="0"/>
                          <w:marRight w:val="0"/>
                          <w:marTop w:val="0"/>
                          <w:marBottom w:val="0"/>
                          <w:divBdr>
                            <w:top w:val="none" w:sz="0" w:space="0" w:color="auto"/>
                            <w:left w:val="none" w:sz="0" w:space="0" w:color="auto"/>
                            <w:bottom w:val="none" w:sz="0" w:space="0" w:color="auto"/>
                            <w:right w:val="none" w:sz="0" w:space="0" w:color="auto"/>
                          </w:divBdr>
                        </w:div>
                        <w:div w:id="1504931319">
                          <w:marLeft w:val="0"/>
                          <w:marRight w:val="0"/>
                          <w:marTop w:val="0"/>
                          <w:marBottom w:val="0"/>
                          <w:divBdr>
                            <w:top w:val="none" w:sz="0" w:space="0" w:color="auto"/>
                            <w:left w:val="none" w:sz="0" w:space="0" w:color="auto"/>
                            <w:bottom w:val="none" w:sz="0" w:space="0" w:color="auto"/>
                            <w:right w:val="none" w:sz="0" w:space="0" w:color="auto"/>
                          </w:divBdr>
                        </w:div>
                        <w:div w:id="1504931321">
                          <w:marLeft w:val="0"/>
                          <w:marRight w:val="0"/>
                          <w:marTop w:val="0"/>
                          <w:marBottom w:val="0"/>
                          <w:divBdr>
                            <w:top w:val="none" w:sz="0" w:space="0" w:color="auto"/>
                            <w:left w:val="none" w:sz="0" w:space="0" w:color="auto"/>
                            <w:bottom w:val="none" w:sz="0" w:space="0" w:color="auto"/>
                            <w:right w:val="none" w:sz="0" w:space="0" w:color="auto"/>
                          </w:divBdr>
                        </w:div>
                        <w:div w:id="1504931324">
                          <w:marLeft w:val="0"/>
                          <w:marRight w:val="0"/>
                          <w:marTop w:val="0"/>
                          <w:marBottom w:val="0"/>
                          <w:divBdr>
                            <w:top w:val="none" w:sz="0" w:space="0" w:color="auto"/>
                            <w:left w:val="none" w:sz="0" w:space="0" w:color="auto"/>
                            <w:bottom w:val="none" w:sz="0" w:space="0" w:color="auto"/>
                            <w:right w:val="none" w:sz="0" w:space="0" w:color="auto"/>
                          </w:divBdr>
                        </w:div>
                        <w:div w:id="1504931325">
                          <w:marLeft w:val="0"/>
                          <w:marRight w:val="0"/>
                          <w:marTop w:val="0"/>
                          <w:marBottom w:val="0"/>
                          <w:divBdr>
                            <w:top w:val="none" w:sz="0" w:space="0" w:color="auto"/>
                            <w:left w:val="none" w:sz="0" w:space="0" w:color="auto"/>
                            <w:bottom w:val="none" w:sz="0" w:space="0" w:color="auto"/>
                            <w:right w:val="none" w:sz="0" w:space="0" w:color="auto"/>
                          </w:divBdr>
                        </w:div>
                        <w:div w:id="1504931328">
                          <w:marLeft w:val="0"/>
                          <w:marRight w:val="0"/>
                          <w:marTop w:val="0"/>
                          <w:marBottom w:val="0"/>
                          <w:divBdr>
                            <w:top w:val="none" w:sz="0" w:space="0" w:color="auto"/>
                            <w:left w:val="none" w:sz="0" w:space="0" w:color="auto"/>
                            <w:bottom w:val="none" w:sz="0" w:space="0" w:color="auto"/>
                            <w:right w:val="none" w:sz="0" w:space="0" w:color="auto"/>
                          </w:divBdr>
                        </w:div>
                        <w:div w:id="1504931331">
                          <w:marLeft w:val="0"/>
                          <w:marRight w:val="0"/>
                          <w:marTop w:val="0"/>
                          <w:marBottom w:val="0"/>
                          <w:divBdr>
                            <w:top w:val="none" w:sz="0" w:space="0" w:color="auto"/>
                            <w:left w:val="none" w:sz="0" w:space="0" w:color="auto"/>
                            <w:bottom w:val="none" w:sz="0" w:space="0" w:color="auto"/>
                            <w:right w:val="none" w:sz="0" w:space="0" w:color="auto"/>
                          </w:divBdr>
                        </w:div>
                        <w:div w:id="1504931334">
                          <w:marLeft w:val="0"/>
                          <w:marRight w:val="0"/>
                          <w:marTop w:val="0"/>
                          <w:marBottom w:val="0"/>
                          <w:divBdr>
                            <w:top w:val="none" w:sz="0" w:space="0" w:color="auto"/>
                            <w:left w:val="none" w:sz="0" w:space="0" w:color="auto"/>
                            <w:bottom w:val="none" w:sz="0" w:space="0" w:color="auto"/>
                            <w:right w:val="none" w:sz="0" w:space="0" w:color="auto"/>
                          </w:divBdr>
                        </w:div>
                        <w:div w:id="1504931335">
                          <w:marLeft w:val="0"/>
                          <w:marRight w:val="0"/>
                          <w:marTop w:val="0"/>
                          <w:marBottom w:val="0"/>
                          <w:divBdr>
                            <w:top w:val="none" w:sz="0" w:space="0" w:color="auto"/>
                            <w:left w:val="none" w:sz="0" w:space="0" w:color="auto"/>
                            <w:bottom w:val="none" w:sz="0" w:space="0" w:color="auto"/>
                            <w:right w:val="none" w:sz="0" w:space="0" w:color="auto"/>
                          </w:divBdr>
                        </w:div>
                        <w:div w:id="1504931348">
                          <w:marLeft w:val="0"/>
                          <w:marRight w:val="0"/>
                          <w:marTop w:val="0"/>
                          <w:marBottom w:val="0"/>
                          <w:divBdr>
                            <w:top w:val="none" w:sz="0" w:space="0" w:color="auto"/>
                            <w:left w:val="none" w:sz="0" w:space="0" w:color="auto"/>
                            <w:bottom w:val="none" w:sz="0" w:space="0" w:color="auto"/>
                            <w:right w:val="none" w:sz="0" w:space="0" w:color="auto"/>
                          </w:divBdr>
                        </w:div>
                        <w:div w:id="1504931354">
                          <w:marLeft w:val="0"/>
                          <w:marRight w:val="0"/>
                          <w:marTop w:val="0"/>
                          <w:marBottom w:val="0"/>
                          <w:divBdr>
                            <w:top w:val="none" w:sz="0" w:space="0" w:color="auto"/>
                            <w:left w:val="none" w:sz="0" w:space="0" w:color="auto"/>
                            <w:bottom w:val="none" w:sz="0" w:space="0" w:color="auto"/>
                            <w:right w:val="none" w:sz="0" w:space="0" w:color="auto"/>
                          </w:divBdr>
                        </w:div>
                        <w:div w:id="1504931355">
                          <w:marLeft w:val="0"/>
                          <w:marRight w:val="0"/>
                          <w:marTop w:val="0"/>
                          <w:marBottom w:val="0"/>
                          <w:divBdr>
                            <w:top w:val="none" w:sz="0" w:space="0" w:color="auto"/>
                            <w:left w:val="none" w:sz="0" w:space="0" w:color="auto"/>
                            <w:bottom w:val="none" w:sz="0" w:space="0" w:color="auto"/>
                            <w:right w:val="none" w:sz="0" w:space="0" w:color="auto"/>
                          </w:divBdr>
                        </w:div>
                        <w:div w:id="1504931359">
                          <w:marLeft w:val="0"/>
                          <w:marRight w:val="0"/>
                          <w:marTop w:val="0"/>
                          <w:marBottom w:val="0"/>
                          <w:divBdr>
                            <w:top w:val="none" w:sz="0" w:space="0" w:color="auto"/>
                            <w:left w:val="none" w:sz="0" w:space="0" w:color="auto"/>
                            <w:bottom w:val="none" w:sz="0" w:space="0" w:color="auto"/>
                            <w:right w:val="none" w:sz="0" w:space="0" w:color="auto"/>
                          </w:divBdr>
                        </w:div>
                        <w:div w:id="1504931360">
                          <w:marLeft w:val="0"/>
                          <w:marRight w:val="0"/>
                          <w:marTop w:val="0"/>
                          <w:marBottom w:val="0"/>
                          <w:divBdr>
                            <w:top w:val="none" w:sz="0" w:space="0" w:color="auto"/>
                            <w:left w:val="none" w:sz="0" w:space="0" w:color="auto"/>
                            <w:bottom w:val="none" w:sz="0" w:space="0" w:color="auto"/>
                            <w:right w:val="none" w:sz="0" w:space="0" w:color="auto"/>
                          </w:divBdr>
                        </w:div>
                        <w:div w:id="1504931364">
                          <w:marLeft w:val="0"/>
                          <w:marRight w:val="0"/>
                          <w:marTop w:val="0"/>
                          <w:marBottom w:val="0"/>
                          <w:divBdr>
                            <w:top w:val="none" w:sz="0" w:space="0" w:color="auto"/>
                            <w:left w:val="none" w:sz="0" w:space="0" w:color="auto"/>
                            <w:bottom w:val="none" w:sz="0" w:space="0" w:color="auto"/>
                            <w:right w:val="none" w:sz="0" w:space="0" w:color="auto"/>
                          </w:divBdr>
                        </w:div>
                        <w:div w:id="1504931369">
                          <w:marLeft w:val="0"/>
                          <w:marRight w:val="0"/>
                          <w:marTop w:val="0"/>
                          <w:marBottom w:val="0"/>
                          <w:divBdr>
                            <w:top w:val="none" w:sz="0" w:space="0" w:color="auto"/>
                            <w:left w:val="none" w:sz="0" w:space="0" w:color="auto"/>
                            <w:bottom w:val="none" w:sz="0" w:space="0" w:color="auto"/>
                            <w:right w:val="none" w:sz="0" w:space="0" w:color="auto"/>
                          </w:divBdr>
                        </w:div>
                        <w:div w:id="1504931375">
                          <w:marLeft w:val="0"/>
                          <w:marRight w:val="0"/>
                          <w:marTop w:val="0"/>
                          <w:marBottom w:val="0"/>
                          <w:divBdr>
                            <w:top w:val="none" w:sz="0" w:space="0" w:color="auto"/>
                            <w:left w:val="none" w:sz="0" w:space="0" w:color="auto"/>
                            <w:bottom w:val="none" w:sz="0" w:space="0" w:color="auto"/>
                            <w:right w:val="none" w:sz="0" w:space="0" w:color="auto"/>
                          </w:divBdr>
                        </w:div>
                        <w:div w:id="1504931382">
                          <w:marLeft w:val="0"/>
                          <w:marRight w:val="0"/>
                          <w:marTop w:val="0"/>
                          <w:marBottom w:val="0"/>
                          <w:divBdr>
                            <w:top w:val="none" w:sz="0" w:space="0" w:color="auto"/>
                            <w:left w:val="none" w:sz="0" w:space="0" w:color="auto"/>
                            <w:bottom w:val="none" w:sz="0" w:space="0" w:color="auto"/>
                            <w:right w:val="none" w:sz="0" w:space="0" w:color="auto"/>
                          </w:divBdr>
                        </w:div>
                        <w:div w:id="1504931383">
                          <w:marLeft w:val="0"/>
                          <w:marRight w:val="0"/>
                          <w:marTop w:val="0"/>
                          <w:marBottom w:val="0"/>
                          <w:divBdr>
                            <w:top w:val="none" w:sz="0" w:space="0" w:color="auto"/>
                            <w:left w:val="none" w:sz="0" w:space="0" w:color="auto"/>
                            <w:bottom w:val="none" w:sz="0" w:space="0" w:color="auto"/>
                            <w:right w:val="none" w:sz="0" w:space="0" w:color="auto"/>
                          </w:divBdr>
                        </w:div>
                        <w:div w:id="1504931385">
                          <w:marLeft w:val="0"/>
                          <w:marRight w:val="0"/>
                          <w:marTop w:val="0"/>
                          <w:marBottom w:val="0"/>
                          <w:divBdr>
                            <w:top w:val="none" w:sz="0" w:space="0" w:color="auto"/>
                            <w:left w:val="none" w:sz="0" w:space="0" w:color="auto"/>
                            <w:bottom w:val="none" w:sz="0" w:space="0" w:color="auto"/>
                            <w:right w:val="none" w:sz="0" w:space="0" w:color="auto"/>
                          </w:divBdr>
                        </w:div>
                        <w:div w:id="1504931389">
                          <w:marLeft w:val="0"/>
                          <w:marRight w:val="0"/>
                          <w:marTop w:val="0"/>
                          <w:marBottom w:val="0"/>
                          <w:divBdr>
                            <w:top w:val="none" w:sz="0" w:space="0" w:color="auto"/>
                            <w:left w:val="none" w:sz="0" w:space="0" w:color="auto"/>
                            <w:bottom w:val="none" w:sz="0" w:space="0" w:color="auto"/>
                            <w:right w:val="none" w:sz="0" w:space="0" w:color="auto"/>
                          </w:divBdr>
                        </w:div>
                        <w:div w:id="1504931390">
                          <w:marLeft w:val="0"/>
                          <w:marRight w:val="0"/>
                          <w:marTop w:val="0"/>
                          <w:marBottom w:val="0"/>
                          <w:divBdr>
                            <w:top w:val="none" w:sz="0" w:space="0" w:color="auto"/>
                            <w:left w:val="none" w:sz="0" w:space="0" w:color="auto"/>
                            <w:bottom w:val="none" w:sz="0" w:space="0" w:color="auto"/>
                            <w:right w:val="none" w:sz="0" w:space="0" w:color="auto"/>
                          </w:divBdr>
                        </w:div>
                        <w:div w:id="1504931391">
                          <w:marLeft w:val="0"/>
                          <w:marRight w:val="0"/>
                          <w:marTop w:val="0"/>
                          <w:marBottom w:val="0"/>
                          <w:divBdr>
                            <w:top w:val="none" w:sz="0" w:space="0" w:color="auto"/>
                            <w:left w:val="none" w:sz="0" w:space="0" w:color="auto"/>
                            <w:bottom w:val="none" w:sz="0" w:space="0" w:color="auto"/>
                            <w:right w:val="none" w:sz="0" w:space="0" w:color="auto"/>
                          </w:divBdr>
                        </w:div>
                        <w:div w:id="1504931392">
                          <w:marLeft w:val="0"/>
                          <w:marRight w:val="0"/>
                          <w:marTop w:val="0"/>
                          <w:marBottom w:val="0"/>
                          <w:divBdr>
                            <w:top w:val="none" w:sz="0" w:space="0" w:color="auto"/>
                            <w:left w:val="none" w:sz="0" w:space="0" w:color="auto"/>
                            <w:bottom w:val="none" w:sz="0" w:space="0" w:color="auto"/>
                            <w:right w:val="none" w:sz="0" w:space="0" w:color="auto"/>
                          </w:divBdr>
                        </w:div>
                        <w:div w:id="1504931393">
                          <w:marLeft w:val="0"/>
                          <w:marRight w:val="0"/>
                          <w:marTop w:val="0"/>
                          <w:marBottom w:val="0"/>
                          <w:divBdr>
                            <w:top w:val="none" w:sz="0" w:space="0" w:color="auto"/>
                            <w:left w:val="none" w:sz="0" w:space="0" w:color="auto"/>
                            <w:bottom w:val="none" w:sz="0" w:space="0" w:color="auto"/>
                            <w:right w:val="none" w:sz="0" w:space="0" w:color="auto"/>
                          </w:divBdr>
                        </w:div>
                        <w:div w:id="1504931394">
                          <w:marLeft w:val="0"/>
                          <w:marRight w:val="0"/>
                          <w:marTop w:val="0"/>
                          <w:marBottom w:val="0"/>
                          <w:divBdr>
                            <w:top w:val="none" w:sz="0" w:space="0" w:color="auto"/>
                            <w:left w:val="none" w:sz="0" w:space="0" w:color="auto"/>
                            <w:bottom w:val="none" w:sz="0" w:space="0" w:color="auto"/>
                            <w:right w:val="none" w:sz="0" w:space="0" w:color="auto"/>
                          </w:divBdr>
                        </w:div>
                        <w:div w:id="1504931401">
                          <w:marLeft w:val="0"/>
                          <w:marRight w:val="0"/>
                          <w:marTop w:val="0"/>
                          <w:marBottom w:val="0"/>
                          <w:divBdr>
                            <w:top w:val="none" w:sz="0" w:space="0" w:color="auto"/>
                            <w:left w:val="none" w:sz="0" w:space="0" w:color="auto"/>
                            <w:bottom w:val="none" w:sz="0" w:space="0" w:color="auto"/>
                            <w:right w:val="none" w:sz="0" w:space="0" w:color="auto"/>
                          </w:divBdr>
                        </w:div>
                        <w:div w:id="1504931403">
                          <w:marLeft w:val="0"/>
                          <w:marRight w:val="0"/>
                          <w:marTop w:val="0"/>
                          <w:marBottom w:val="0"/>
                          <w:divBdr>
                            <w:top w:val="none" w:sz="0" w:space="0" w:color="auto"/>
                            <w:left w:val="none" w:sz="0" w:space="0" w:color="auto"/>
                            <w:bottom w:val="none" w:sz="0" w:space="0" w:color="auto"/>
                            <w:right w:val="none" w:sz="0" w:space="0" w:color="auto"/>
                          </w:divBdr>
                        </w:div>
                        <w:div w:id="1504931414">
                          <w:marLeft w:val="0"/>
                          <w:marRight w:val="0"/>
                          <w:marTop w:val="0"/>
                          <w:marBottom w:val="0"/>
                          <w:divBdr>
                            <w:top w:val="none" w:sz="0" w:space="0" w:color="auto"/>
                            <w:left w:val="none" w:sz="0" w:space="0" w:color="auto"/>
                            <w:bottom w:val="none" w:sz="0" w:space="0" w:color="auto"/>
                            <w:right w:val="none" w:sz="0" w:space="0" w:color="auto"/>
                          </w:divBdr>
                        </w:div>
                        <w:div w:id="1504931422">
                          <w:marLeft w:val="0"/>
                          <w:marRight w:val="0"/>
                          <w:marTop w:val="0"/>
                          <w:marBottom w:val="0"/>
                          <w:divBdr>
                            <w:top w:val="none" w:sz="0" w:space="0" w:color="auto"/>
                            <w:left w:val="none" w:sz="0" w:space="0" w:color="auto"/>
                            <w:bottom w:val="none" w:sz="0" w:space="0" w:color="auto"/>
                            <w:right w:val="none" w:sz="0" w:space="0" w:color="auto"/>
                          </w:divBdr>
                        </w:div>
                        <w:div w:id="1504931434">
                          <w:marLeft w:val="0"/>
                          <w:marRight w:val="0"/>
                          <w:marTop w:val="0"/>
                          <w:marBottom w:val="0"/>
                          <w:divBdr>
                            <w:top w:val="none" w:sz="0" w:space="0" w:color="auto"/>
                            <w:left w:val="none" w:sz="0" w:space="0" w:color="auto"/>
                            <w:bottom w:val="none" w:sz="0" w:space="0" w:color="auto"/>
                            <w:right w:val="none" w:sz="0" w:space="0" w:color="auto"/>
                          </w:divBdr>
                        </w:div>
                        <w:div w:id="1504931439">
                          <w:marLeft w:val="0"/>
                          <w:marRight w:val="0"/>
                          <w:marTop w:val="0"/>
                          <w:marBottom w:val="0"/>
                          <w:divBdr>
                            <w:top w:val="none" w:sz="0" w:space="0" w:color="auto"/>
                            <w:left w:val="none" w:sz="0" w:space="0" w:color="auto"/>
                            <w:bottom w:val="none" w:sz="0" w:space="0" w:color="auto"/>
                            <w:right w:val="none" w:sz="0" w:space="0" w:color="auto"/>
                          </w:divBdr>
                        </w:div>
                        <w:div w:id="1504931444">
                          <w:marLeft w:val="0"/>
                          <w:marRight w:val="0"/>
                          <w:marTop w:val="0"/>
                          <w:marBottom w:val="0"/>
                          <w:divBdr>
                            <w:top w:val="none" w:sz="0" w:space="0" w:color="auto"/>
                            <w:left w:val="none" w:sz="0" w:space="0" w:color="auto"/>
                            <w:bottom w:val="none" w:sz="0" w:space="0" w:color="auto"/>
                            <w:right w:val="none" w:sz="0" w:space="0" w:color="auto"/>
                          </w:divBdr>
                        </w:div>
                        <w:div w:id="1504931448">
                          <w:marLeft w:val="0"/>
                          <w:marRight w:val="0"/>
                          <w:marTop w:val="0"/>
                          <w:marBottom w:val="0"/>
                          <w:divBdr>
                            <w:top w:val="none" w:sz="0" w:space="0" w:color="auto"/>
                            <w:left w:val="none" w:sz="0" w:space="0" w:color="auto"/>
                            <w:bottom w:val="none" w:sz="0" w:space="0" w:color="auto"/>
                            <w:right w:val="none" w:sz="0" w:space="0" w:color="auto"/>
                          </w:divBdr>
                        </w:div>
                        <w:div w:id="1504931449">
                          <w:marLeft w:val="0"/>
                          <w:marRight w:val="0"/>
                          <w:marTop w:val="0"/>
                          <w:marBottom w:val="0"/>
                          <w:divBdr>
                            <w:top w:val="none" w:sz="0" w:space="0" w:color="auto"/>
                            <w:left w:val="none" w:sz="0" w:space="0" w:color="auto"/>
                            <w:bottom w:val="none" w:sz="0" w:space="0" w:color="auto"/>
                            <w:right w:val="none" w:sz="0" w:space="0" w:color="auto"/>
                          </w:divBdr>
                        </w:div>
                        <w:div w:id="1504931450">
                          <w:marLeft w:val="0"/>
                          <w:marRight w:val="0"/>
                          <w:marTop w:val="0"/>
                          <w:marBottom w:val="0"/>
                          <w:divBdr>
                            <w:top w:val="none" w:sz="0" w:space="0" w:color="auto"/>
                            <w:left w:val="none" w:sz="0" w:space="0" w:color="auto"/>
                            <w:bottom w:val="none" w:sz="0" w:space="0" w:color="auto"/>
                            <w:right w:val="none" w:sz="0" w:space="0" w:color="auto"/>
                          </w:divBdr>
                        </w:div>
                        <w:div w:id="1504931452">
                          <w:marLeft w:val="0"/>
                          <w:marRight w:val="0"/>
                          <w:marTop w:val="0"/>
                          <w:marBottom w:val="0"/>
                          <w:divBdr>
                            <w:top w:val="none" w:sz="0" w:space="0" w:color="auto"/>
                            <w:left w:val="none" w:sz="0" w:space="0" w:color="auto"/>
                            <w:bottom w:val="none" w:sz="0" w:space="0" w:color="auto"/>
                            <w:right w:val="none" w:sz="0" w:space="0" w:color="auto"/>
                          </w:divBdr>
                        </w:div>
                        <w:div w:id="1504931457">
                          <w:marLeft w:val="0"/>
                          <w:marRight w:val="0"/>
                          <w:marTop w:val="0"/>
                          <w:marBottom w:val="0"/>
                          <w:divBdr>
                            <w:top w:val="none" w:sz="0" w:space="0" w:color="auto"/>
                            <w:left w:val="none" w:sz="0" w:space="0" w:color="auto"/>
                            <w:bottom w:val="none" w:sz="0" w:space="0" w:color="auto"/>
                            <w:right w:val="none" w:sz="0" w:space="0" w:color="auto"/>
                          </w:divBdr>
                        </w:div>
                        <w:div w:id="1504931462">
                          <w:marLeft w:val="0"/>
                          <w:marRight w:val="0"/>
                          <w:marTop w:val="0"/>
                          <w:marBottom w:val="0"/>
                          <w:divBdr>
                            <w:top w:val="none" w:sz="0" w:space="0" w:color="auto"/>
                            <w:left w:val="none" w:sz="0" w:space="0" w:color="auto"/>
                            <w:bottom w:val="none" w:sz="0" w:space="0" w:color="auto"/>
                            <w:right w:val="none" w:sz="0" w:space="0" w:color="auto"/>
                          </w:divBdr>
                        </w:div>
                        <w:div w:id="1504931465">
                          <w:marLeft w:val="0"/>
                          <w:marRight w:val="0"/>
                          <w:marTop w:val="0"/>
                          <w:marBottom w:val="0"/>
                          <w:divBdr>
                            <w:top w:val="none" w:sz="0" w:space="0" w:color="auto"/>
                            <w:left w:val="none" w:sz="0" w:space="0" w:color="auto"/>
                            <w:bottom w:val="none" w:sz="0" w:space="0" w:color="auto"/>
                            <w:right w:val="none" w:sz="0" w:space="0" w:color="auto"/>
                          </w:divBdr>
                        </w:div>
                        <w:div w:id="1504931473">
                          <w:marLeft w:val="0"/>
                          <w:marRight w:val="0"/>
                          <w:marTop w:val="0"/>
                          <w:marBottom w:val="0"/>
                          <w:divBdr>
                            <w:top w:val="none" w:sz="0" w:space="0" w:color="auto"/>
                            <w:left w:val="none" w:sz="0" w:space="0" w:color="auto"/>
                            <w:bottom w:val="none" w:sz="0" w:space="0" w:color="auto"/>
                            <w:right w:val="none" w:sz="0" w:space="0" w:color="auto"/>
                          </w:divBdr>
                        </w:div>
                        <w:div w:id="1504931476">
                          <w:marLeft w:val="0"/>
                          <w:marRight w:val="0"/>
                          <w:marTop w:val="0"/>
                          <w:marBottom w:val="0"/>
                          <w:divBdr>
                            <w:top w:val="none" w:sz="0" w:space="0" w:color="auto"/>
                            <w:left w:val="none" w:sz="0" w:space="0" w:color="auto"/>
                            <w:bottom w:val="none" w:sz="0" w:space="0" w:color="auto"/>
                            <w:right w:val="none" w:sz="0" w:space="0" w:color="auto"/>
                          </w:divBdr>
                        </w:div>
                        <w:div w:id="1504931486">
                          <w:marLeft w:val="0"/>
                          <w:marRight w:val="0"/>
                          <w:marTop w:val="0"/>
                          <w:marBottom w:val="0"/>
                          <w:divBdr>
                            <w:top w:val="none" w:sz="0" w:space="0" w:color="auto"/>
                            <w:left w:val="none" w:sz="0" w:space="0" w:color="auto"/>
                            <w:bottom w:val="none" w:sz="0" w:space="0" w:color="auto"/>
                            <w:right w:val="none" w:sz="0" w:space="0" w:color="auto"/>
                          </w:divBdr>
                        </w:div>
                        <w:div w:id="1504931494">
                          <w:marLeft w:val="0"/>
                          <w:marRight w:val="0"/>
                          <w:marTop w:val="0"/>
                          <w:marBottom w:val="0"/>
                          <w:divBdr>
                            <w:top w:val="none" w:sz="0" w:space="0" w:color="auto"/>
                            <w:left w:val="none" w:sz="0" w:space="0" w:color="auto"/>
                            <w:bottom w:val="none" w:sz="0" w:space="0" w:color="auto"/>
                            <w:right w:val="none" w:sz="0" w:space="0" w:color="auto"/>
                          </w:divBdr>
                        </w:div>
                        <w:div w:id="1504931496">
                          <w:marLeft w:val="0"/>
                          <w:marRight w:val="0"/>
                          <w:marTop w:val="0"/>
                          <w:marBottom w:val="0"/>
                          <w:divBdr>
                            <w:top w:val="none" w:sz="0" w:space="0" w:color="auto"/>
                            <w:left w:val="none" w:sz="0" w:space="0" w:color="auto"/>
                            <w:bottom w:val="none" w:sz="0" w:space="0" w:color="auto"/>
                            <w:right w:val="none" w:sz="0" w:space="0" w:color="auto"/>
                          </w:divBdr>
                        </w:div>
                        <w:div w:id="1504931503">
                          <w:marLeft w:val="0"/>
                          <w:marRight w:val="0"/>
                          <w:marTop w:val="0"/>
                          <w:marBottom w:val="0"/>
                          <w:divBdr>
                            <w:top w:val="none" w:sz="0" w:space="0" w:color="auto"/>
                            <w:left w:val="none" w:sz="0" w:space="0" w:color="auto"/>
                            <w:bottom w:val="none" w:sz="0" w:space="0" w:color="auto"/>
                            <w:right w:val="none" w:sz="0" w:space="0" w:color="auto"/>
                          </w:divBdr>
                        </w:div>
                        <w:div w:id="1504931507">
                          <w:marLeft w:val="0"/>
                          <w:marRight w:val="0"/>
                          <w:marTop w:val="0"/>
                          <w:marBottom w:val="0"/>
                          <w:divBdr>
                            <w:top w:val="none" w:sz="0" w:space="0" w:color="auto"/>
                            <w:left w:val="none" w:sz="0" w:space="0" w:color="auto"/>
                            <w:bottom w:val="none" w:sz="0" w:space="0" w:color="auto"/>
                            <w:right w:val="none" w:sz="0" w:space="0" w:color="auto"/>
                          </w:divBdr>
                        </w:div>
                        <w:div w:id="1504931509">
                          <w:marLeft w:val="0"/>
                          <w:marRight w:val="0"/>
                          <w:marTop w:val="0"/>
                          <w:marBottom w:val="0"/>
                          <w:divBdr>
                            <w:top w:val="none" w:sz="0" w:space="0" w:color="auto"/>
                            <w:left w:val="none" w:sz="0" w:space="0" w:color="auto"/>
                            <w:bottom w:val="none" w:sz="0" w:space="0" w:color="auto"/>
                            <w:right w:val="none" w:sz="0" w:space="0" w:color="auto"/>
                          </w:divBdr>
                        </w:div>
                        <w:div w:id="1504931524">
                          <w:marLeft w:val="0"/>
                          <w:marRight w:val="0"/>
                          <w:marTop w:val="0"/>
                          <w:marBottom w:val="0"/>
                          <w:divBdr>
                            <w:top w:val="none" w:sz="0" w:space="0" w:color="auto"/>
                            <w:left w:val="none" w:sz="0" w:space="0" w:color="auto"/>
                            <w:bottom w:val="none" w:sz="0" w:space="0" w:color="auto"/>
                            <w:right w:val="none" w:sz="0" w:space="0" w:color="auto"/>
                          </w:divBdr>
                        </w:div>
                        <w:div w:id="1504931526">
                          <w:marLeft w:val="0"/>
                          <w:marRight w:val="0"/>
                          <w:marTop w:val="0"/>
                          <w:marBottom w:val="0"/>
                          <w:divBdr>
                            <w:top w:val="none" w:sz="0" w:space="0" w:color="auto"/>
                            <w:left w:val="none" w:sz="0" w:space="0" w:color="auto"/>
                            <w:bottom w:val="none" w:sz="0" w:space="0" w:color="auto"/>
                            <w:right w:val="none" w:sz="0" w:space="0" w:color="auto"/>
                          </w:divBdr>
                        </w:div>
                        <w:div w:id="1504931528">
                          <w:marLeft w:val="0"/>
                          <w:marRight w:val="0"/>
                          <w:marTop w:val="0"/>
                          <w:marBottom w:val="0"/>
                          <w:divBdr>
                            <w:top w:val="none" w:sz="0" w:space="0" w:color="auto"/>
                            <w:left w:val="none" w:sz="0" w:space="0" w:color="auto"/>
                            <w:bottom w:val="none" w:sz="0" w:space="0" w:color="auto"/>
                            <w:right w:val="none" w:sz="0" w:space="0" w:color="auto"/>
                          </w:divBdr>
                        </w:div>
                        <w:div w:id="1504931530">
                          <w:marLeft w:val="0"/>
                          <w:marRight w:val="0"/>
                          <w:marTop w:val="0"/>
                          <w:marBottom w:val="0"/>
                          <w:divBdr>
                            <w:top w:val="none" w:sz="0" w:space="0" w:color="auto"/>
                            <w:left w:val="none" w:sz="0" w:space="0" w:color="auto"/>
                            <w:bottom w:val="none" w:sz="0" w:space="0" w:color="auto"/>
                            <w:right w:val="none" w:sz="0" w:space="0" w:color="auto"/>
                          </w:divBdr>
                        </w:div>
                        <w:div w:id="1504931542">
                          <w:marLeft w:val="0"/>
                          <w:marRight w:val="0"/>
                          <w:marTop w:val="0"/>
                          <w:marBottom w:val="0"/>
                          <w:divBdr>
                            <w:top w:val="none" w:sz="0" w:space="0" w:color="auto"/>
                            <w:left w:val="none" w:sz="0" w:space="0" w:color="auto"/>
                            <w:bottom w:val="none" w:sz="0" w:space="0" w:color="auto"/>
                            <w:right w:val="none" w:sz="0" w:space="0" w:color="auto"/>
                          </w:divBdr>
                        </w:div>
                        <w:div w:id="1504931543">
                          <w:marLeft w:val="0"/>
                          <w:marRight w:val="0"/>
                          <w:marTop w:val="0"/>
                          <w:marBottom w:val="0"/>
                          <w:divBdr>
                            <w:top w:val="none" w:sz="0" w:space="0" w:color="auto"/>
                            <w:left w:val="none" w:sz="0" w:space="0" w:color="auto"/>
                            <w:bottom w:val="none" w:sz="0" w:space="0" w:color="auto"/>
                            <w:right w:val="none" w:sz="0" w:space="0" w:color="auto"/>
                          </w:divBdr>
                        </w:div>
                        <w:div w:id="1504931548">
                          <w:marLeft w:val="0"/>
                          <w:marRight w:val="0"/>
                          <w:marTop w:val="0"/>
                          <w:marBottom w:val="0"/>
                          <w:divBdr>
                            <w:top w:val="none" w:sz="0" w:space="0" w:color="auto"/>
                            <w:left w:val="none" w:sz="0" w:space="0" w:color="auto"/>
                            <w:bottom w:val="none" w:sz="0" w:space="0" w:color="auto"/>
                            <w:right w:val="none" w:sz="0" w:space="0" w:color="auto"/>
                          </w:divBdr>
                        </w:div>
                        <w:div w:id="1504931549">
                          <w:marLeft w:val="0"/>
                          <w:marRight w:val="0"/>
                          <w:marTop w:val="0"/>
                          <w:marBottom w:val="0"/>
                          <w:divBdr>
                            <w:top w:val="none" w:sz="0" w:space="0" w:color="auto"/>
                            <w:left w:val="none" w:sz="0" w:space="0" w:color="auto"/>
                            <w:bottom w:val="none" w:sz="0" w:space="0" w:color="auto"/>
                            <w:right w:val="none" w:sz="0" w:space="0" w:color="auto"/>
                          </w:divBdr>
                        </w:div>
                        <w:div w:id="1504931550">
                          <w:marLeft w:val="0"/>
                          <w:marRight w:val="0"/>
                          <w:marTop w:val="0"/>
                          <w:marBottom w:val="0"/>
                          <w:divBdr>
                            <w:top w:val="none" w:sz="0" w:space="0" w:color="auto"/>
                            <w:left w:val="none" w:sz="0" w:space="0" w:color="auto"/>
                            <w:bottom w:val="none" w:sz="0" w:space="0" w:color="auto"/>
                            <w:right w:val="none" w:sz="0" w:space="0" w:color="auto"/>
                          </w:divBdr>
                        </w:div>
                        <w:div w:id="150493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4931241">
          <w:marLeft w:val="-15"/>
          <w:marRight w:val="-15"/>
          <w:marTop w:val="0"/>
          <w:marBottom w:val="0"/>
          <w:divBdr>
            <w:top w:val="none" w:sz="0" w:space="0" w:color="auto"/>
            <w:left w:val="none" w:sz="0" w:space="0" w:color="auto"/>
            <w:bottom w:val="none" w:sz="0" w:space="0" w:color="auto"/>
            <w:right w:val="none" w:sz="0" w:space="0" w:color="auto"/>
          </w:divBdr>
        </w:div>
      </w:divsChild>
    </w:div>
    <w:div w:id="1504931131">
      <w:marLeft w:val="0"/>
      <w:marRight w:val="0"/>
      <w:marTop w:val="0"/>
      <w:marBottom w:val="0"/>
      <w:divBdr>
        <w:top w:val="none" w:sz="0" w:space="0" w:color="auto"/>
        <w:left w:val="none" w:sz="0" w:space="0" w:color="auto"/>
        <w:bottom w:val="none" w:sz="0" w:space="0" w:color="auto"/>
        <w:right w:val="none" w:sz="0" w:space="0" w:color="auto"/>
      </w:divBdr>
      <w:divsChild>
        <w:div w:id="1504931139">
          <w:marLeft w:val="0"/>
          <w:marRight w:val="0"/>
          <w:marTop w:val="0"/>
          <w:marBottom w:val="0"/>
          <w:divBdr>
            <w:top w:val="none" w:sz="0" w:space="0" w:color="auto"/>
            <w:left w:val="none" w:sz="0" w:space="0" w:color="auto"/>
            <w:bottom w:val="none" w:sz="0" w:space="0" w:color="auto"/>
            <w:right w:val="none" w:sz="0" w:space="0" w:color="auto"/>
          </w:divBdr>
        </w:div>
        <w:div w:id="1504931152">
          <w:marLeft w:val="0"/>
          <w:marRight w:val="0"/>
          <w:marTop w:val="0"/>
          <w:marBottom w:val="0"/>
          <w:divBdr>
            <w:top w:val="none" w:sz="0" w:space="0" w:color="auto"/>
            <w:left w:val="none" w:sz="0" w:space="0" w:color="auto"/>
            <w:bottom w:val="none" w:sz="0" w:space="0" w:color="auto"/>
            <w:right w:val="none" w:sz="0" w:space="0" w:color="auto"/>
          </w:divBdr>
        </w:div>
        <w:div w:id="1504931176">
          <w:marLeft w:val="0"/>
          <w:marRight w:val="0"/>
          <w:marTop w:val="0"/>
          <w:marBottom w:val="0"/>
          <w:divBdr>
            <w:top w:val="none" w:sz="0" w:space="0" w:color="auto"/>
            <w:left w:val="none" w:sz="0" w:space="0" w:color="auto"/>
            <w:bottom w:val="none" w:sz="0" w:space="0" w:color="auto"/>
            <w:right w:val="none" w:sz="0" w:space="0" w:color="auto"/>
          </w:divBdr>
        </w:div>
        <w:div w:id="1504931242">
          <w:marLeft w:val="0"/>
          <w:marRight w:val="0"/>
          <w:marTop w:val="0"/>
          <w:marBottom w:val="0"/>
          <w:divBdr>
            <w:top w:val="none" w:sz="0" w:space="0" w:color="auto"/>
            <w:left w:val="none" w:sz="0" w:space="0" w:color="auto"/>
            <w:bottom w:val="none" w:sz="0" w:space="0" w:color="auto"/>
            <w:right w:val="none" w:sz="0" w:space="0" w:color="auto"/>
          </w:divBdr>
        </w:div>
        <w:div w:id="1504931330">
          <w:marLeft w:val="0"/>
          <w:marRight w:val="0"/>
          <w:marTop w:val="0"/>
          <w:marBottom w:val="0"/>
          <w:divBdr>
            <w:top w:val="none" w:sz="0" w:space="0" w:color="auto"/>
            <w:left w:val="none" w:sz="0" w:space="0" w:color="auto"/>
            <w:bottom w:val="none" w:sz="0" w:space="0" w:color="auto"/>
            <w:right w:val="none" w:sz="0" w:space="0" w:color="auto"/>
          </w:divBdr>
        </w:div>
        <w:div w:id="1504931340">
          <w:marLeft w:val="0"/>
          <w:marRight w:val="0"/>
          <w:marTop w:val="0"/>
          <w:marBottom w:val="0"/>
          <w:divBdr>
            <w:top w:val="none" w:sz="0" w:space="0" w:color="auto"/>
            <w:left w:val="none" w:sz="0" w:space="0" w:color="auto"/>
            <w:bottom w:val="none" w:sz="0" w:space="0" w:color="auto"/>
            <w:right w:val="none" w:sz="0" w:space="0" w:color="auto"/>
          </w:divBdr>
        </w:div>
        <w:div w:id="1504931344">
          <w:marLeft w:val="0"/>
          <w:marRight w:val="0"/>
          <w:marTop w:val="0"/>
          <w:marBottom w:val="0"/>
          <w:divBdr>
            <w:top w:val="none" w:sz="0" w:space="0" w:color="auto"/>
            <w:left w:val="none" w:sz="0" w:space="0" w:color="auto"/>
            <w:bottom w:val="none" w:sz="0" w:space="0" w:color="auto"/>
            <w:right w:val="none" w:sz="0" w:space="0" w:color="auto"/>
          </w:divBdr>
        </w:div>
        <w:div w:id="1504931350">
          <w:marLeft w:val="0"/>
          <w:marRight w:val="0"/>
          <w:marTop w:val="0"/>
          <w:marBottom w:val="0"/>
          <w:divBdr>
            <w:top w:val="none" w:sz="0" w:space="0" w:color="auto"/>
            <w:left w:val="none" w:sz="0" w:space="0" w:color="auto"/>
            <w:bottom w:val="none" w:sz="0" w:space="0" w:color="auto"/>
            <w:right w:val="none" w:sz="0" w:space="0" w:color="auto"/>
          </w:divBdr>
        </w:div>
        <w:div w:id="1504931380">
          <w:marLeft w:val="0"/>
          <w:marRight w:val="0"/>
          <w:marTop w:val="0"/>
          <w:marBottom w:val="0"/>
          <w:divBdr>
            <w:top w:val="none" w:sz="0" w:space="0" w:color="auto"/>
            <w:left w:val="none" w:sz="0" w:space="0" w:color="auto"/>
            <w:bottom w:val="none" w:sz="0" w:space="0" w:color="auto"/>
            <w:right w:val="none" w:sz="0" w:space="0" w:color="auto"/>
          </w:divBdr>
        </w:div>
        <w:div w:id="1504931426">
          <w:marLeft w:val="0"/>
          <w:marRight w:val="0"/>
          <w:marTop w:val="0"/>
          <w:marBottom w:val="0"/>
          <w:divBdr>
            <w:top w:val="none" w:sz="0" w:space="0" w:color="auto"/>
            <w:left w:val="none" w:sz="0" w:space="0" w:color="auto"/>
            <w:bottom w:val="none" w:sz="0" w:space="0" w:color="auto"/>
            <w:right w:val="none" w:sz="0" w:space="0" w:color="auto"/>
          </w:divBdr>
        </w:div>
        <w:div w:id="1504931442">
          <w:marLeft w:val="0"/>
          <w:marRight w:val="0"/>
          <w:marTop w:val="0"/>
          <w:marBottom w:val="0"/>
          <w:divBdr>
            <w:top w:val="none" w:sz="0" w:space="0" w:color="auto"/>
            <w:left w:val="none" w:sz="0" w:space="0" w:color="auto"/>
            <w:bottom w:val="none" w:sz="0" w:space="0" w:color="auto"/>
            <w:right w:val="none" w:sz="0" w:space="0" w:color="auto"/>
          </w:divBdr>
        </w:div>
        <w:div w:id="1504931474">
          <w:marLeft w:val="0"/>
          <w:marRight w:val="0"/>
          <w:marTop w:val="0"/>
          <w:marBottom w:val="0"/>
          <w:divBdr>
            <w:top w:val="none" w:sz="0" w:space="0" w:color="auto"/>
            <w:left w:val="none" w:sz="0" w:space="0" w:color="auto"/>
            <w:bottom w:val="none" w:sz="0" w:space="0" w:color="auto"/>
            <w:right w:val="none" w:sz="0" w:space="0" w:color="auto"/>
          </w:divBdr>
        </w:div>
        <w:div w:id="1504931508">
          <w:marLeft w:val="0"/>
          <w:marRight w:val="0"/>
          <w:marTop w:val="0"/>
          <w:marBottom w:val="0"/>
          <w:divBdr>
            <w:top w:val="none" w:sz="0" w:space="0" w:color="auto"/>
            <w:left w:val="none" w:sz="0" w:space="0" w:color="auto"/>
            <w:bottom w:val="none" w:sz="0" w:space="0" w:color="auto"/>
            <w:right w:val="none" w:sz="0" w:space="0" w:color="auto"/>
          </w:divBdr>
        </w:div>
        <w:div w:id="1504931511">
          <w:marLeft w:val="0"/>
          <w:marRight w:val="0"/>
          <w:marTop w:val="0"/>
          <w:marBottom w:val="0"/>
          <w:divBdr>
            <w:top w:val="none" w:sz="0" w:space="0" w:color="auto"/>
            <w:left w:val="none" w:sz="0" w:space="0" w:color="auto"/>
            <w:bottom w:val="none" w:sz="0" w:space="0" w:color="auto"/>
            <w:right w:val="none" w:sz="0" w:space="0" w:color="auto"/>
          </w:divBdr>
        </w:div>
        <w:div w:id="1504931515">
          <w:marLeft w:val="0"/>
          <w:marRight w:val="0"/>
          <w:marTop w:val="0"/>
          <w:marBottom w:val="0"/>
          <w:divBdr>
            <w:top w:val="none" w:sz="0" w:space="0" w:color="auto"/>
            <w:left w:val="none" w:sz="0" w:space="0" w:color="auto"/>
            <w:bottom w:val="none" w:sz="0" w:space="0" w:color="auto"/>
            <w:right w:val="none" w:sz="0" w:space="0" w:color="auto"/>
          </w:divBdr>
        </w:div>
        <w:div w:id="1504931519">
          <w:marLeft w:val="0"/>
          <w:marRight w:val="0"/>
          <w:marTop w:val="0"/>
          <w:marBottom w:val="0"/>
          <w:divBdr>
            <w:top w:val="none" w:sz="0" w:space="0" w:color="auto"/>
            <w:left w:val="none" w:sz="0" w:space="0" w:color="auto"/>
            <w:bottom w:val="none" w:sz="0" w:space="0" w:color="auto"/>
            <w:right w:val="none" w:sz="0" w:space="0" w:color="auto"/>
          </w:divBdr>
        </w:div>
        <w:div w:id="1504931532">
          <w:marLeft w:val="0"/>
          <w:marRight w:val="0"/>
          <w:marTop w:val="0"/>
          <w:marBottom w:val="0"/>
          <w:divBdr>
            <w:top w:val="none" w:sz="0" w:space="0" w:color="auto"/>
            <w:left w:val="none" w:sz="0" w:space="0" w:color="auto"/>
            <w:bottom w:val="none" w:sz="0" w:space="0" w:color="auto"/>
            <w:right w:val="none" w:sz="0" w:space="0" w:color="auto"/>
          </w:divBdr>
        </w:div>
        <w:div w:id="1504931533">
          <w:marLeft w:val="0"/>
          <w:marRight w:val="0"/>
          <w:marTop w:val="0"/>
          <w:marBottom w:val="0"/>
          <w:divBdr>
            <w:top w:val="none" w:sz="0" w:space="0" w:color="auto"/>
            <w:left w:val="none" w:sz="0" w:space="0" w:color="auto"/>
            <w:bottom w:val="none" w:sz="0" w:space="0" w:color="auto"/>
            <w:right w:val="none" w:sz="0" w:space="0" w:color="auto"/>
          </w:divBdr>
        </w:div>
        <w:div w:id="1504931534">
          <w:marLeft w:val="0"/>
          <w:marRight w:val="0"/>
          <w:marTop w:val="0"/>
          <w:marBottom w:val="0"/>
          <w:divBdr>
            <w:top w:val="none" w:sz="0" w:space="0" w:color="auto"/>
            <w:left w:val="none" w:sz="0" w:space="0" w:color="auto"/>
            <w:bottom w:val="none" w:sz="0" w:space="0" w:color="auto"/>
            <w:right w:val="none" w:sz="0" w:space="0" w:color="auto"/>
          </w:divBdr>
        </w:div>
        <w:div w:id="1504931536">
          <w:marLeft w:val="0"/>
          <w:marRight w:val="0"/>
          <w:marTop w:val="0"/>
          <w:marBottom w:val="0"/>
          <w:divBdr>
            <w:top w:val="none" w:sz="0" w:space="0" w:color="auto"/>
            <w:left w:val="none" w:sz="0" w:space="0" w:color="auto"/>
            <w:bottom w:val="none" w:sz="0" w:space="0" w:color="auto"/>
            <w:right w:val="none" w:sz="0" w:space="0" w:color="auto"/>
          </w:divBdr>
        </w:div>
      </w:divsChild>
    </w:div>
    <w:div w:id="1504931143">
      <w:marLeft w:val="0"/>
      <w:marRight w:val="0"/>
      <w:marTop w:val="0"/>
      <w:marBottom w:val="0"/>
      <w:divBdr>
        <w:top w:val="none" w:sz="0" w:space="0" w:color="auto"/>
        <w:left w:val="none" w:sz="0" w:space="0" w:color="auto"/>
        <w:bottom w:val="none" w:sz="0" w:space="0" w:color="auto"/>
        <w:right w:val="none" w:sz="0" w:space="0" w:color="auto"/>
      </w:divBdr>
      <w:divsChild>
        <w:div w:id="1504931184">
          <w:marLeft w:val="-240"/>
          <w:marRight w:val="0"/>
          <w:marTop w:val="180"/>
          <w:marBottom w:val="0"/>
          <w:divBdr>
            <w:top w:val="none" w:sz="0" w:space="0" w:color="auto"/>
            <w:left w:val="none" w:sz="0" w:space="0" w:color="auto"/>
            <w:bottom w:val="none" w:sz="0" w:space="0" w:color="auto"/>
            <w:right w:val="none" w:sz="0" w:space="0" w:color="auto"/>
          </w:divBdr>
          <w:divsChild>
            <w:div w:id="1504931133">
              <w:marLeft w:val="0"/>
              <w:marRight w:val="0"/>
              <w:marTop w:val="0"/>
              <w:marBottom w:val="0"/>
              <w:divBdr>
                <w:top w:val="none" w:sz="0" w:space="0" w:color="auto"/>
                <w:left w:val="none" w:sz="0" w:space="0" w:color="auto"/>
                <w:bottom w:val="none" w:sz="0" w:space="0" w:color="auto"/>
                <w:right w:val="none" w:sz="0" w:space="0" w:color="auto"/>
              </w:divBdr>
            </w:div>
            <w:div w:id="1504931415">
              <w:marLeft w:val="0"/>
              <w:marRight w:val="0"/>
              <w:marTop w:val="0"/>
              <w:marBottom w:val="0"/>
              <w:divBdr>
                <w:top w:val="none" w:sz="0" w:space="0" w:color="auto"/>
                <w:left w:val="none" w:sz="0" w:space="0" w:color="auto"/>
                <w:bottom w:val="none" w:sz="0" w:space="0" w:color="auto"/>
                <w:right w:val="none" w:sz="0" w:space="0" w:color="auto"/>
              </w:divBdr>
            </w:div>
          </w:divsChild>
        </w:div>
        <w:div w:id="1504931367">
          <w:marLeft w:val="0"/>
          <w:marRight w:val="0"/>
          <w:marTop w:val="720"/>
          <w:marBottom w:val="0"/>
          <w:divBdr>
            <w:top w:val="none" w:sz="0" w:space="0" w:color="auto"/>
            <w:left w:val="none" w:sz="0" w:space="0" w:color="auto"/>
            <w:bottom w:val="none" w:sz="0" w:space="0" w:color="auto"/>
            <w:right w:val="none" w:sz="0" w:space="0" w:color="auto"/>
          </w:divBdr>
        </w:div>
      </w:divsChild>
    </w:div>
    <w:div w:id="1504931155">
      <w:marLeft w:val="0"/>
      <w:marRight w:val="0"/>
      <w:marTop w:val="0"/>
      <w:marBottom w:val="0"/>
      <w:divBdr>
        <w:top w:val="none" w:sz="0" w:space="0" w:color="auto"/>
        <w:left w:val="none" w:sz="0" w:space="0" w:color="auto"/>
        <w:bottom w:val="none" w:sz="0" w:space="0" w:color="auto"/>
        <w:right w:val="none" w:sz="0" w:space="0" w:color="auto"/>
      </w:divBdr>
      <w:divsChild>
        <w:div w:id="1504931121">
          <w:marLeft w:val="0"/>
          <w:marRight w:val="0"/>
          <w:marTop w:val="0"/>
          <w:marBottom w:val="0"/>
          <w:divBdr>
            <w:top w:val="none" w:sz="0" w:space="0" w:color="auto"/>
            <w:left w:val="none" w:sz="0" w:space="0" w:color="auto"/>
            <w:bottom w:val="none" w:sz="0" w:space="0" w:color="auto"/>
            <w:right w:val="none" w:sz="0" w:space="0" w:color="auto"/>
          </w:divBdr>
        </w:div>
        <w:div w:id="1504931127">
          <w:marLeft w:val="0"/>
          <w:marRight w:val="0"/>
          <w:marTop w:val="0"/>
          <w:marBottom w:val="0"/>
          <w:divBdr>
            <w:top w:val="none" w:sz="0" w:space="0" w:color="auto"/>
            <w:left w:val="none" w:sz="0" w:space="0" w:color="auto"/>
            <w:bottom w:val="none" w:sz="0" w:space="0" w:color="auto"/>
            <w:right w:val="none" w:sz="0" w:space="0" w:color="auto"/>
          </w:divBdr>
        </w:div>
        <w:div w:id="1504931146">
          <w:marLeft w:val="0"/>
          <w:marRight w:val="0"/>
          <w:marTop w:val="0"/>
          <w:marBottom w:val="0"/>
          <w:divBdr>
            <w:top w:val="none" w:sz="0" w:space="0" w:color="auto"/>
            <w:left w:val="none" w:sz="0" w:space="0" w:color="auto"/>
            <w:bottom w:val="none" w:sz="0" w:space="0" w:color="auto"/>
            <w:right w:val="none" w:sz="0" w:space="0" w:color="auto"/>
          </w:divBdr>
        </w:div>
        <w:div w:id="1504931240">
          <w:marLeft w:val="0"/>
          <w:marRight w:val="0"/>
          <w:marTop w:val="0"/>
          <w:marBottom w:val="0"/>
          <w:divBdr>
            <w:top w:val="none" w:sz="0" w:space="0" w:color="auto"/>
            <w:left w:val="none" w:sz="0" w:space="0" w:color="auto"/>
            <w:bottom w:val="none" w:sz="0" w:space="0" w:color="auto"/>
            <w:right w:val="none" w:sz="0" w:space="0" w:color="auto"/>
          </w:divBdr>
        </w:div>
        <w:div w:id="1504931247">
          <w:marLeft w:val="0"/>
          <w:marRight w:val="0"/>
          <w:marTop w:val="0"/>
          <w:marBottom w:val="0"/>
          <w:divBdr>
            <w:top w:val="none" w:sz="0" w:space="0" w:color="auto"/>
            <w:left w:val="none" w:sz="0" w:space="0" w:color="auto"/>
            <w:bottom w:val="none" w:sz="0" w:space="0" w:color="auto"/>
            <w:right w:val="none" w:sz="0" w:space="0" w:color="auto"/>
          </w:divBdr>
        </w:div>
        <w:div w:id="1504931273">
          <w:marLeft w:val="0"/>
          <w:marRight w:val="0"/>
          <w:marTop w:val="0"/>
          <w:marBottom w:val="0"/>
          <w:divBdr>
            <w:top w:val="none" w:sz="0" w:space="0" w:color="auto"/>
            <w:left w:val="none" w:sz="0" w:space="0" w:color="auto"/>
            <w:bottom w:val="none" w:sz="0" w:space="0" w:color="auto"/>
            <w:right w:val="none" w:sz="0" w:space="0" w:color="auto"/>
          </w:divBdr>
        </w:div>
        <w:div w:id="1504931306">
          <w:marLeft w:val="0"/>
          <w:marRight w:val="0"/>
          <w:marTop w:val="0"/>
          <w:marBottom w:val="0"/>
          <w:divBdr>
            <w:top w:val="none" w:sz="0" w:space="0" w:color="auto"/>
            <w:left w:val="none" w:sz="0" w:space="0" w:color="auto"/>
            <w:bottom w:val="none" w:sz="0" w:space="0" w:color="auto"/>
            <w:right w:val="none" w:sz="0" w:space="0" w:color="auto"/>
          </w:divBdr>
        </w:div>
        <w:div w:id="1504931307">
          <w:marLeft w:val="0"/>
          <w:marRight w:val="0"/>
          <w:marTop w:val="0"/>
          <w:marBottom w:val="0"/>
          <w:divBdr>
            <w:top w:val="none" w:sz="0" w:space="0" w:color="auto"/>
            <w:left w:val="none" w:sz="0" w:space="0" w:color="auto"/>
            <w:bottom w:val="none" w:sz="0" w:space="0" w:color="auto"/>
            <w:right w:val="none" w:sz="0" w:space="0" w:color="auto"/>
          </w:divBdr>
        </w:div>
        <w:div w:id="1504931371">
          <w:marLeft w:val="0"/>
          <w:marRight w:val="0"/>
          <w:marTop w:val="0"/>
          <w:marBottom w:val="0"/>
          <w:divBdr>
            <w:top w:val="none" w:sz="0" w:space="0" w:color="auto"/>
            <w:left w:val="none" w:sz="0" w:space="0" w:color="auto"/>
            <w:bottom w:val="none" w:sz="0" w:space="0" w:color="auto"/>
            <w:right w:val="none" w:sz="0" w:space="0" w:color="auto"/>
          </w:divBdr>
        </w:div>
        <w:div w:id="1504931421">
          <w:marLeft w:val="0"/>
          <w:marRight w:val="0"/>
          <w:marTop w:val="0"/>
          <w:marBottom w:val="0"/>
          <w:divBdr>
            <w:top w:val="none" w:sz="0" w:space="0" w:color="auto"/>
            <w:left w:val="none" w:sz="0" w:space="0" w:color="auto"/>
            <w:bottom w:val="none" w:sz="0" w:space="0" w:color="auto"/>
            <w:right w:val="none" w:sz="0" w:space="0" w:color="auto"/>
          </w:divBdr>
        </w:div>
        <w:div w:id="1504931460">
          <w:marLeft w:val="0"/>
          <w:marRight w:val="0"/>
          <w:marTop w:val="0"/>
          <w:marBottom w:val="0"/>
          <w:divBdr>
            <w:top w:val="none" w:sz="0" w:space="0" w:color="auto"/>
            <w:left w:val="none" w:sz="0" w:space="0" w:color="auto"/>
            <w:bottom w:val="none" w:sz="0" w:space="0" w:color="auto"/>
            <w:right w:val="none" w:sz="0" w:space="0" w:color="auto"/>
          </w:divBdr>
        </w:div>
        <w:div w:id="1504931469">
          <w:marLeft w:val="0"/>
          <w:marRight w:val="0"/>
          <w:marTop w:val="0"/>
          <w:marBottom w:val="0"/>
          <w:divBdr>
            <w:top w:val="none" w:sz="0" w:space="0" w:color="auto"/>
            <w:left w:val="none" w:sz="0" w:space="0" w:color="auto"/>
            <w:bottom w:val="none" w:sz="0" w:space="0" w:color="auto"/>
            <w:right w:val="none" w:sz="0" w:space="0" w:color="auto"/>
          </w:divBdr>
        </w:div>
        <w:div w:id="1504931472">
          <w:marLeft w:val="0"/>
          <w:marRight w:val="0"/>
          <w:marTop w:val="0"/>
          <w:marBottom w:val="0"/>
          <w:divBdr>
            <w:top w:val="none" w:sz="0" w:space="0" w:color="auto"/>
            <w:left w:val="none" w:sz="0" w:space="0" w:color="auto"/>
            <w:bottom w:val="none" w:sz="0" w:space="0" w:color="auto"/>
            <w:right w:val="none" w:sz="0" w:space="0" w:color="auto"/>
          </w:divBdr>
        </w:div>
        <w:div w:id="1504931479">
          <w:marLeft w:val="0"/>
          <w:marRight w:val="0"/>
          <w:marTop w:val="0"/>
          <w:marBottom w:val="0"/>
          <w:divBdr>
            <w:top w:val="none" w:sz="0" w:space="0" w:color="auto"/>
            <w:left w:val="none" w:sz="0" w:space="0" w:color="auto"/>
            <w:bottom w:val="none" w:sz="0" w:space="0" w:color="auto"/>
            <w:right w:val="none" w:sz="0" w:space="0" w:color="auto"/>
          </w:divBdr>
        </w:div>
        <w:div w:id="1504931481">
          <w:marLeft w:val="0"/>
          <w:marRight w:val="0"/>
          <w:marTop w:val="0"/>
          <w:marBottom w:val="0"/>
          <w:divBdr>
            <w:top w:val="none" w:sz="0" w:space="0" w:color="auto"/>
            <w:left w:val="none" w:sz="0" w:space="0" w:color="auto"/>
            <w:bottom w:val="none" w:sz="0" w:space="0" w:color="auto"/>
            <w:right w:val="none" w:sz="0" w:space="0" w:color="auto"/>
          </w:divBdr>
        </w:div>
        <w:div w:id="1504931484">
          <w:marLeft w:val="0"/>
          <w:marRight w:val="0"/>
          <w:marTop w:val="0"/>
          <w:marBottom w:val="0"/>
          <w:divBdr>
            <w:top w:val="none" w:sz="0" w:space="0" w:color="auto"/>
            <w:left w:val="none" w:sz="0" w:space="0" w:color="auto"/>
            <w:bottom w:val="none" w:sz="0" w:space="0" w:color="auto"/>
            <w:right w:val="none" w:sz="0" w:space="0" w:color="auto"/>
          </w:divBdr>
        </w:div>
        <w:div w:id="1504931523">
          <w:marLeft w:val="0"/>
          <w:marRight w:val="0"/>
          <w:marTop w:val="0"/>
          <w:marBottom w:val="0"/>
          <w:divBdr>
            <w:top w:val="none" w:sz="0" w:space="0" w:color="auto"/>
            <w:left w:val="none" w:sz="0" w:space="0" w:color="auto"/>
            <w:bottom w:val="none" w:sz="0" w:space="0" w:color="auto"/>
            <w:right w:val="none" w:sz="0" w:space="0" w:color="auto"/>
          </w:divBdr>
        </w:div>
      </w:divsChild>
    </w:div>
    <w:div w:id="1504931168">
      <w:marLeft w:val="0"/>
      <w:marRight w:val="0"/>
      <w:marTop w:val="0"/>
      <w:marBottom w:val="0"/>
      <w:divBdr>
        <w:top w:val="none" w:sz="0" w:space="0" w:color="auto"/>
        <w:left w:val="none" w:sz="0" w:space="0" w:color="auto"/>
        <w:bottom w:val="none" w:sz="0" w:space="0" w:color="auto"/>
        <w:right w:val="none" w:sz="0" w:space="0" w:color="auto"/>
      </w:divBdr>
      <w:divsChild>
        <w:div w:id="1504931122">
          <w:marLeft w:val="0"/>
          <w:marRight w:val="0"/>
          <w:marTop w:val="0"/>
          <w:marBottom w:val="0"/>
          <w:divBdr>
            <w:top w:val="none" w:sz="0" w:space="0" w:color="auto"/>
            <w:left w:val="none" w:sz="0" w:space="0" w:color="auto"/>
            <w:bottom w:val="none" w:sz="0" w:space="0" w:color="auto"/>
            <w:right w:val="none" w:sz="0" w:space="0" w:color="auto"/>
          </w:divBdr>
        </w:div>
        <w:div w:id="1504931166">
          <w:marLeft w:val="0"/>
          <w:marRight w:val="0"/>
          <w:marTop w:val="0"/>
          <w:marBottom w:val="0"/>
          <w:divBdr>
            <w:top w:val="none" w:sz="0" w:space="0" w:color="auto"/>
            <w:left w:val="none" w:sz="0" w:space="0" w:color="auto"/>
            <w:bottom w:val="none" w:sz="0" w:space="0" w:color="auto"/>
            <w:right w:val="none" w:sz="0" w:space="0" w:color="auto"/>
          </w:divBdr>
        </w:div>
        <w:div w:id="1504931170">
          <w:marLeft w:val="0"/>
          <w:marRight w:val="0"/>
          <w:marTop w:val="0"/>
          <w:marBottom w:val="0"/>
          <w:divBdr>
            <w:top w:val="none" w:sz="0" w:space="0" w:color="auto"/>
            <w:left w:val="none" w:sz="0" w:space="0" w:color="auto"/>
            <w:bottom w:val="none" w:sz="0" w:space="0" w:color="auto"/>
            <w:right w:val="none" w:sz="0" w:space="0" w:color="auto"/>
          </w:divBdr>
        </w:div>
        <w:div w:id="1504931174">
          <w:marLeft w:val="0"/>
          <w:marRight w:val="0"/>
          <w:marTop w:val="0"/>
          <w:marBottom w:val="0"/>
          <w:divBdr>
            <w:top w:val="none" w:sz="0" w:space="0" w:color="auto"/>
            <w:left w:val="none" w:sz="0" w:space="0" w:color="auto"/>
            <w:bottom w:val="none" w:sz="0" w:space="0" w:color="auto"/>
            <w:right w:val="none" w:sz="0" w:space="0" w:color="auto"/>
          </w:divBdr>
        </w:div>
        <w:div w:id="1504931317">
          <w:marLeft w:val="0"/>
          <w:marRight w:val="0"/>
          <w:marTop w:val="0"/>
          <w:marBottom w:val="0"/>
          <w:divBdr>
            <w:top w:val="none" w:sz="0" w:space="0" w:color="auto"/>
            <w:left w:val="none" w:sz="0" w:space="0" w:color="auto"/>
            <w:bottom w:val="none" w:sz="0" w:space="0" w:color="auto"/>
            <w:right w:val="none" w:sz="0" w:space="0" w:color="auto"/>
          </w:divBdr>
        </w:div>
        <w:div w:id="1504931329">
          <w:marLeft w:val="0"/>
          <w:marRight w:val="0"/>
          <w:marTop w:val="0"/>
          <w:marBottom w:val="0"/>
          <w:divBdr>
            <w:top w:val="none" w:sz="0" w:space="0" w:color="auto"/>
            <w:left w:val="none" w:sz="0" w:space="0" w:color="auto"/>
            <w:bottom w:val="none" w:sz="0" w:space="0" w:color="auto"/>
            <w:right w:val="none" w:sz="0" w:space="0" w:color="auto"/>
          </w:divBdr>
        </w:div>
        <w:div w:id="1504931381">
          <w:marLeft w:val="0"/>
          <w:marRight w:val="0"/>
          <w:marTop w:val="0"/>
          <w:marBottom w:val="0"/>
          <w:divBdr>
            <w:top w:val="none" w:sz="0" w:space="0" w:color="auto"/>
            <w:left w:val="none" w:sz="0" w:space="0" w:color="auto"/>
            <w:bottom w:val="none" w:sz="0" w:space="0" w:color="auto"/>
            <w:right w:val="none" w:sz="0" w:space="0" w:color="auto"/>
          </w:divBdr>
        </w:div>
        <w:div w:id="1504931384">
          <w:marLeft w:val="0"/>
          <w:marRight w:val="0"/>
          <w:marTop w:val="0"/>
          <w:marBottom w:val="0"/>
          <w:divBdr>
            <w:top w:val="none" w:sz="0" w:space="0" w:color="auto"/>
            <w:left w:val="none" w:sz="0" w:space="0" w:color="auto"/>
            <w:bottom w:val="none" w:sz="0" w:space="0" w:color="auto"/>
            <w:right w:val="none" w:sz="0" w:space="0" w:color="auto"/>
          </w:divBdr>
        </w:div>
        <w:div w:id="1504931395">
          <w:marLeft w:val="0"/>
          <w:marRight w:val="0"/>
          <w:marTop w:val="0"/>
          <w:marBottom w:val="0"/>
          <w:divBdr>
            <w:top w:val="none" w:sz="0" w:space="0" w:color="auto"/>
            <w:left w:val="none" w:sz="0" w:space="0" w:color="auto"/>
            <w:bottom w:val="none" w:sz="0" w:space="0" w:color="auto"/>
            <w:right w:val="none" w:sz="0" w:space="0" w:color="auto"/>
          </w:divBdr>
        </w:div>
        <w:div w:id="1504931433">
          <w:marLeft w:val="0"/>
          <w:marRight w:val="0"/>
          <w:marTop w:val="0"/>
          <w:marBottom w:val="0"/>
          <w:divBdr>
            <w:top w:val="none" w:sz="0" w:space="0" w:color="auto"/>
            <w:left w:val="none" w:sz="0" w:space="0" w:color="auto"/>
            <w:bottom w:val="none" w:sz="0" w:space="0" w:color="auto"/>
            <w:right w:val="none" w:sz="0" w:space="0" w:color="auto"/>
          </w:divBdr>
        </w:div>
        <w:div w:id="1504931436">
          <w:marLeft w:val="0"/>
          <w:marRight w:val="0"/>
          <w:marTop w:val="0"/>
          <w:marBottom w:val="0"/>
          <w:divBdr>
            <w:top w:val="none" w:sz="0" w:space="0" w:color="auto"/>
            <w:left w:val="none" w:sz="0" w:space="0" w:color="auto"/>
            <w:bottom w:val="none" w:sz="0" w:space="0" w:color="auto"/>
            <w:right w:val="none" w:sz="0" w:space="0" w:color="auto"/>
          </w:divBdr>
        </w:div>
        <w:div w:id="1504931453">
          <w:marLeft w:val="0"/>
          <w:marRight w:val="0"/>
          <w:marTop w:val="0"/>
          <w:marBottom w:val="0"/>
          <w:divBdr>
            <w:top w:val="none" w:sz="0" w:space="0" w:color="auto"/>
            <w:left w:val="none" w:sz="0" w:space="0" w:color="auto"/>
            <w:bottom w:val="none" w:sz="0" w:space="0" w:color="auto"/>
            <w:right w:val="none" w:sz="0" w:space="0" w:color="auto"/>
          </w:divBdr>
        </w:div>
        <w:div w:id="1504931468">
          <w:marLeft w:val="0"/>
          <w:marRight w:val="0"/>
          <w:marTop w:val="0"/>
          <w:marBottom w:val="0"/>
          <w:divBdr>
            <w:top w:val="none" w:sz="0" w:space="0" w:color="auto"/>
            <w:left w:val="none" w:sz="0" w:space="0" w:color="auto"/>
            <w:bottom w:val="none" w:sz="0" w:space="0" w:color="auto"/>
            <w:right w:val="none" w:sz="0" w:space="0" w:color="auto"/>
          </w:divBdr>
        </w:div>
        <w:div w:id="1504931495">
          <w:marLeft w:val="0"/>
          <w:marRight w:val="0"/>
          <w:marTop w:val="0"/>
          <w:marBottom w:val="0"/>
          <w:divBdr>
            <w:top w:val="none" w:sz="0" w:space="0" w:color="auto"/>
            <w:left w:val="none" w:sz="0" w:space="0" w:color="auto"/>
            <w:bottom w:val="none" w:sz="0" w:space="0" w:color="auto"/>
            <w:right w:val="none" w:sz="0" w:space="0" w:color="auto"/>
          </w:divBdr>
        </w:div>
        <w:div w:id="1504931514">
          <w:marLeft w:val="0"/>
          <w:marRight w:val="0"/>
          <w:marTop w:val="0"/>
          <w:marBottom w:val="0"/>
          <w:divBdr>
            <w:top w:val="none" w:sz="0" w:space="0" w:color="auto"/>
            <w:left w:val="none" w:sz="0" w:space="0" w:color="auto"/>
            <w:bottom w:val="none" w:sz="0" w:space="0" w:color="auto"/>
            <w:right w:val="none" w:sz="0" w:space="0" w:color="auto"/>
          </w:divBdr>
        </w:div>
        <w:div w:id="1504931517">
          <w:marLeft w:val="0"/>
          <w:marRight w:val="0"/>
          <w:marTop w:val="0"/>
          <w:marBottom w:val="0"/>
          <w:divBdr>
            <w:top w:val="none" w:sz="0" w:space="0" w:color="auto"/>
            <w:left w:val="none" w:sz="0" w:space="0" w:color="auto"/>
            <w:bottom w:val="none" w:sz="0" w:space="0" w:color="auto"/>
            <w:right w:val="none" w:sz="0" w:space="0" w:color="auto"/>
          </w:divBdr>
        </w:div>
        <w:div w:id="1504931546">
          <w:marLeft w:val="0"/>
          <w:marRight w:val="0"/>
          <w:marTop w:val="0"/>
          <w:marBottom w:val="0"/>
          <w:divBdr>
            <w:top w:val="none" w:sz="0" w:space="0" w:color="auto"/>
            <w:left w:val="none" w:sz="0" w:space="0" w:color="auto"/>
            <w:bottom w:val="none" w:sz="0" w:space="0" w:color="auto"/>
            <w:right w:val="none" w:sz="0" w:space="0" w:color="auto"/>
          </w:divBdr>
        </w:div>
      </w:divsChild>
    </w:div>
    <w:div w:id="1504931187">
      <w:marLeft w:val="0"/>
      <w:marRight w:val="0"/>
      <w:marTop w:val="0"/>
      <w:marBottom w:val="0"/>
      <w:divBdr>
        <w:top w:val="none" w:sz="0" w:space="0" w:color="auto"/>
        <w:left w:val="none" w:sz="0" w:space="0" w:color="auto"/>
        <w:bottom w:val="none" w:sz="0" w:space="0" w:color="auto"/>
        <w:right w:val="none" w:sz="0" w:space="0" w:color="auto"/>
      </w:divBdr>
      <w:divsChild>
        <w:div w:id="1504931161">
          <w:marLeft w:val="0"/>
          <w:marRight w:val="0"/>
          <w:marTop w:val="0"/>
          <w:marBottom w:val="0"/>
          <w:divBdr>
            <w:top w:val="none" w:sz="0" w:space="0" w:color="auto"/>
            <w:left w:val="none" w:sz="0" w:space="0" w:color="auto"/>
            <w:bottom w:val="none" w:sz="0" w:space="0" w:color="auto"/>
            <w:right w:val="none" w:sz="0" w:space="0" w:color="auto"/>
          </w:divBdr>
        </w:div>
        <w:div w:id="1504931165">
          <w:marLeft w:val="0"/>
          <w:marRight w:val="0"/>
          <w:marTop w:val="0"/>
          <w:marBottom w:val="0"/>
          <w:divBdr>
            <w:top w:val="none" w:sz="0" w:space="0" w:color="auto"/>
            <w:left w:val="none" w:sz="0" w:space="0" w:color="auto"/>
            <w:bottom w:val="none" w:sz="0" w:space="0" w:color="auto"/>
            <w:right w:val="none" w:sz="0" w:space="0" w:color="auto"/>
          </w:divBdr>
        </w:div>
        <w:div w:id="1504931203">
          <w:marLeft w:val="0"/>
          <w:marRight w:val="0"/>
          <w:marTop w:val="0"/>
          <w:marBottom w:val="0"/>
          <w:divBdr>
            <w:top w:val="none" w:sz="0" w:space="0" w:color="auto"/>
            <w:left w:val="none" w:sz="0" w:space="0" w:color="auto"/>
            <w:bottom w:val="none" w:sz="0" w:space="0" w:color="auto"/>
            <w:right w:val="none" w:sz="0" w:space="0" w:color="auto"/>
          </w:divBdr>
        </w:div>
        <w:div w:id="1504931204">
          <w:marLeft w:val="0"/>
          <w:marRight w:val="0"/>
          <w:marTop w:val="0"/>
          <w:marBottom w:val="0"/>
          <w:divBdr>
            <w:top w:val="none" w:sz="0" w:space="0" w:color="auto"/>
            <w:left w:val="none" w:sz="0" w:space="0" w:color="auto"/>
            <w:bottom w:val="none" w:sz="0" w:space="0" w:color="auto"/>
            <w:right w:val="none" w:sz="0" w:space="0" w:color="auto"/>
          </w:divBdr>
        </w:div>
        <w:div w:id="1504931226">
          <w:marLeft w:val="0"/>
          <w:marRight w:val="0"/>
          <w:marTop w:val="0"/>
          <w:marBottom w:val="0"/>
          <w:divBdr>
            <w:top w:val="none" w:sz="0" w:space="0" w:color="auto"/>
            <w:left w:val="none" w:sz="0" w:space="0" w:color="auto"/>
            <w:bottom w:val="none" w:sz="0" w:space="0" w:color="auto"/>
            <w:right w:val="none" w:sz="0" w:space="0" w:color="auto"/>
          </w:divBdr>
        </w:div>
        <w:div w:id="1504931228">
          <w:marLeft w:val="0"/>
          <w:marRight w:val="0"/>
          <w:marTop w:val="0"/>
          <w:marBottom w:val="0"/>
          <w:divBdr>
            <w:top w:val="none" w:sz="0" w:space="0" w:color="auto"/>
            <w:left w:val="none" w:sz="0" w:space="0" w:color="auto"/>
            <w:bottom w:val="none" w:sz="0" w:space="0" w:color="auto"/>
            <w:right w:val="none" w:sz="0" w:space="0" w:color="auto"/>
          </w:divBdr>
        </w:div>
        <w:div w:id="1504931248">
          <w:marLeft w:val="0"/>
          <w:marRight w:val="0"/>
          <w:marTop w:val="0"/>
          <w:marBottom w:val="0"/>
          <w:divBdr>
            <w:top w:val="none" w:sz="0" w:space="0" w:color="auto"/>
            <w:left w:val="none" w:sz="0" w:space="0" w:color="auto"/>
            <w:bottom w:val="none" w:sz="0" w:space="0" w:color="auto"/>
            <w:right w:val="none" w:sz="0" w:space="0" w:color="auto"/>
          </w:divBdr>
        </w:div>
        <w:div w:id="1504931278">
          <w:marLeft w:val="0"/>
          <w:marRight w:val="0"/>
          <w:marTop w:val="0"/>
          <w:marBottom w:val="0"/>
          <w:divBdr>
            <w:top w:val="none" w:sz="0" w:space="0" w:color="auto"/>
            <w:left w:val="none" w:sz="0" w:space="0" w:color="auto"/>
            <w:bottom w:val="none" w:sz="0" w:space="0" w:color="auto"/>
            <w:right w:val="none" w:sz="0" w:space="0" w:color="auto"/>
          </w:divBdr>
        </w:div>
        <w:div w:id="1504931292">
          <w:marLeft w:val="0"/>
          <w:marRight w:val="0"/>
          <w:marTop w:val="0"/>
          <w:marBottom w:val="0"/>
          <w:divBdr>
            <w:top w:val="none" w:sz="0" w:space="0" w:color="auto"/>
            <w:left w:val="none" w:sz="0" w:space="0" w:color="auto"/>
            <w:bottom w:val="none" w:sz="0" w:space="0" w:color="auto"/>
            <w:right w:val="none" w:sz="0" w:space="0" w:color="auto"/>
          </w:divBdr>
        </w:div>
        <w:div w:id="1504931304">
          <w:marLeft w:val="0"/>
          <w:marRight w:val="0"/>
          <w:marTop w:val="0"/>
          <w:marBottom w:val="0"/>
          <w:divBdr>
            <w:top w:val="none" w:sz="0" w:space="0" w:color="auto"/>
            <w:left w:val="none" w:sz="0" w:space="0" w:color="auto"/>
            <w:bottom w:val="none" w:sz="0" w:space="0" w:color="auto"/>
            <w:right w:val="none" w:sz="0" w:space="0" w:color="auto"/>
          </w:divBdr>
        </w:div>
        <w:div w:id="1504931308">
          <w:marLeft w:val="0"/>
          <w:marRight w:val="0"/>
          <w:marTop w:val="0"/>
          <w:marBottom w:val="0"/>
          <w:divBdr>
            <w:top w:val="none" w:sz="0" w:space="0" w:color="auto"/>
            <w:left w:val="none" w:sz="0" w:space="0" w:color="auto"/>
            <w:bottom w:val="none" w:sz="0" w:space="0" w:color="auto"/>
            <w:right w:val="none" w:sz="0" w:space="0" w:color="auto"/>
          </w:divBdr>
        </w:div>
        <w:div w:id="1504931314">
          <w:marLeft w:val="0"/>
          <w:marRight w:val="0"/>
          <w:marTop w:val="0"/>
          <w:marBottom w:val="0"/>
          <w:divBdr>
            <w:top w:val="none" w:sz="0" w:space="0" w:color="auto"/>
            <w:left w:val="none" w:sz="0" w:space="0" w:color="auto"/>
            <w:bottom w:val="none" w:sz="0" w:space="0" w:color="auto"/>
            <w:right w:val="none" w:sz="0" w:space="0" w:color="auto"/>
          </w:divBdr>
        </w:div>
        <w:div w:id="1504931332">
          <w:marLeft w:val="0"/>
          <w:marRight w:val="0"/>
          <w:marTop w:val="0"/>
          <w:marBottom w:val="0"/>
          <w:divBdr>
            <w:top w:val="none" w:sz="0" w:space="0" w:color="auto"/>
            <w:left w:val="none" w:sz="0" w:space="0" w:color="auto"/>
            <w:bottom w:val="none" w:sz="0" w:space="0" w:color="auto"/>
            <w:right w:val="none" w:sz="0" w:space="0" w:color="auto"/>
          </w:divBdr>
        </w:div>
        <w:div w:id="1504931357">
          <w:marLeft w:val="0"/>
          <w:marRight w:val="0"/>
          <w:marTop w:val="0"/>
          <w:marBottom w:val="0"/>
          <w:divBdr>
            <w:top w:val="none" w:sz="0" w:space="0" w:color="auto"/>
            <w:left w:val="none" w:sz="0" w:space="0" w:color="auto"/>
            <w:bottom w:val="none" w:sz="0" w:space="0" w:color="auto"/>
            <w:right w:val="none" w:sz="0" w:space="0" w:color="auto"/>
          </w:divBdr>
        </w:div>
        <w:div w:id="1504931372">
          <w:marLeft w:val="0"/>
          <w:marRight w:val="0"/>
          <w:marTop w:val="0"/>
          <w:marBottom w:val="0"/>
          <w:divBdr>
            <w:top w:val="none" w:sz="0" w:space="0" w:color="auto"/>
            <w:left w:val="none" w:sz="0" w:space="0" w:color="auto"/>
            <w:bottom w:val="none" w:sz="0" w:space="0" w:color="auto"/>
            <w:right w:val="none" w:sz="0" w:space="0" w:color="auto"/>
          </w:divBdr>
        </w:div>
        <w:div w:id="1504931377">
          <w:marLeft w:val="0"/>
          <w:marRight w:val="0"/>
          <w:marTop w:val="0"/>
          <w:marBottom w:val="0"/>
          <w:divBdr>
            <w:top w:val="none" w:sz="0" w:space="0" w:color="auto"/>
            <w:left w:val="none" w:sz="0" w:space="0" w:color="auto"/>
            <w:bottom w:val="none" w:sz="0" w:space="0" w:color="auto"/>
            <w:right w:val="none" w:sz="0" w:space="0" w:color="auto"/>
          </w:divBdr>
        </w:div>
        <w:div w:id="1504931404">
          <w:marLeft w:val="0"/>
          <w:marRight w:val="0"/>
          <w:marTop w:val="0"/>
          <w:marBottom w:val="0"/>
          <w:divBdr>
            <w:top w:val="none" w:sz="0" w:space="0" w:color="auto"/>
            <w:left w:val="none" w:sz="0" w:space="0" w:color="auto"/>
            <w:bottom w:val="none" w:sz="0" w:space="0" w:color="auto"/>
            <w:right w:val="none" w:sz="0" w:space="0" w:color="auto"/>
          </w:divBdr>
        </w:div>
        <w:div w:id="1504931423">
          <w:marLeft w:val="0"/>
          <w:marRight w:val="0"/>
          <w:marTop w:val="0"/>
          <w:marBottom w:val="0"/>
          <w:divBdr>
            <w:top w:val="none" w:sz="0" w:space="0" w:color="auto"/>
            <w:left w:val="none" w:sz="0" w:space="0" w:color="auto"/>
            <w:bottom w:val="none" w:sz="0" w:space="0" w:color="auto"/>
            <w:right w:val="none" w:sz="0" w:space="0" w:color="auto"/>
          </w:divBdr>
        </w:div>
        <w:div w:id="1504931430">
          <w:marLeft w:val="0"/>
          <w:marRight w:val="0"/>
          <w:marTop w:val="0"/>
          <w:marBottom w:val="0"/>
          <w:divBdr>
            <w:top w:val="none" w:sz="0" w:space="0" w:color="auto"/>
            <w:left w:val="none" w:sz="0" w:space="0" w:color="auto"/>
            <w:bottom w:val="none" w:sz="0" w:space="0" w:color="auto"/>
            <w:right w:val="none" w:sz="0" w:space="0" w:color="auto"/>
          </w:divBdr>
        </w:div>
        <w:div w:id="1504931447">
          <w:marLeft w:val="0"/>
          <w:marRight w:val="0"/>
          <w:marTop w:val="0"/>
          <w:marBottom w:val="0"/>
          <w:divBdr>
            <w:top w:val="none" w:sz="0" w:space="0" w:color="auto"/>
            <w:left w:val="none" w:sz="0" w:space="0" w:color="auto"/>
            <w:bottom w:val="none" w:sz="0" w:space="0" w:color="auto"/>
            <w:right w:val="none" w:sz="0" w:space="0" w:color="auto"/>
          </w:divBdr>
        </w:div>
        <w:div w:id="1504931451">
          <w:marLeft w:val="0"/>
          <w:marRight w:val="0"/>
          <w:marTop w:val="0"/>
          <w:marBottom w:val="0"/>
          <w:divBdr>
            <w:top w:val="none" w:sz="0" w:space="0" w:color="auto"/>
            <w:left w:val="none" w:sz="0" w:space="0" w:color="auto"/>
            <w:bottom w:val="none" w:sz="0" w:space="0" w:color="auto"/>
            <w:right w:val="none" w:sz="0" w:space="0" w:color="auto"/>
          </w:divBdr>
        </w:div>
        <w:div w:id="1504931456">
          <w:marLeft w:val="0"/>
          <w:marRight w:val="0"/>
          <w:marTop w:val="0"/>
          <w:marBottom w:val="0"/>
          <w:divBdr>
            <w:top w:val="none" w:sz="0" w:space="0" w:color="auto"/>
            <w:left w:val="none" w:sz="0" w:space="0" w:color="auto"/>
            <w:bottom w:val="none" w:sz="0" w:space="0" w:color="auto"/>
            <w:right w:val="none" w:sz="0" w:space="0" w:color="auto"/>
          </w:divBdr>
        </w:div>
        <w:div w:id="1504931461">
          <w:marLeft w:val="0"/>
          <w:marRight w:val="0"/>
          <w:marTop w:val="0"/>
          <w:marBottom w:val="0"/>
          <w:divBdr>
            <w:top w:val="none" w:sz="0" w:space="0" w:color="auto"/>
            <w:left w:val="none" w:sz="0" w:space="0" w:color="auto"/>
            <w:bottom w:val="none" w:sz="0" w:space="0" w:color="auto"/>
            <w:right w:val="none" w:sz="0" w:space="0" w:color="auto"/>
          </w:divBdr>
        </w:div>
        <w:div w:id="1504931471">
          <w:marLeft w:val="0"/>
          <w:marRight w:val="0"/>
          <w:marTop w:val="0"/>
          <w:marBottom w:val="0"/>
          <w:divBdr>
            <w:top w:val="none" w:sz="0" w:space="0" w:color="auto"/>
            <w:left w:val="none" w:sz="0" w:space="0" w:color="auto"/>
            <w:bottom w:val="none" w:sz="0" w:space="0" w:color="auto"/>
            <w:right w:val="none" w:sz="0" w:space="0" w:color="auto"/>
          </w:divBdr>
        </w:div>
        <w:div w:id="1504931499">
          <w:marLeft w:val="0"/>
          <w:marRight w:val="0"/>
          <w:marTop w:val="0"/>
          <w:marBottom w:val="0"/>
          <w:divBdr>
            <w:top w:val="none" w:sz="0" w:space="0" w:color="auto"/>
            <w:left w:val="none" w:sz="0" w:space="0" w:color="auto"/>
            <w:bottom w:val="none" w:sz="0" w:space="0" w:color="auto"/>
            <w:right w:val="none" w:sz="0" w:space="0" w:color="auto"/>
          </w:divBdr>
        </w:div>
        <w:div w:id="1504931513">
          <w:marLeft w:val="0"/>
          <w:marRight w:val="0"/>
          <w:marTop w:val="0"/>
          <w:marBottom w:val="0"/>
          <w:divBdr>
            <w:top w:val="none" w:sz="0" w:space="0" w:color="auto"/>
            <w:left w:val="none" w:sz="0" w:space="0" w:color="auto"/>
            <w:bottom w:val="none" w:sz="0" w:space="0" w:color="auto"/>
            <w:right w:val="none" w:sz="0" w:space="0" w:color="auto"/>
          </w:divBdr>
        </w:div>
      </w:divsChild>
    </w:div>
    <w:div w:id="1504931200">
      <w:marLeft w:val="0"/>
      <w:marRight w:val="0"/>
      <w:marTop w:val="0"/>
      <w:marBottom w:val="0"/>
      <w:divBdr>
        <w:top w:val="none" w:sz="0" w:space="0" w:color="auto"/>
        <w:left w:val="none" w:sz="0" w:space="0" w:color="auto"/>
        <w:bottom w:val="none" w:sz="0" w:space="0" w:color="auto"/>
        <w:right w:val="none" w:sz="0" w:space="0" w:color="auto"/>
      </w:divBdr>
      <w:divsChild>
        <w:div w:id="1504931118">
          <w:marLeft w:val="0"/>
          <w:marRight w:val="0"/>
          <w:marTop w:val="0"/>
          <w:marBottom w:val="0"/>
          <w:divBdr>
            <w:top w:val="none" w:sz="0" w:space="0" w:color="auto"/>
            <w:left w:val="none" w:sz="0" w:space="0" w:color="auto"/>
            <w:bottom w:val="none" w:sz="0" w:space="0" w:color="auto"/>
            <w:right w:val="none" w:sz="0" w:space="0" w:color="auto"/>
          </w:divBdr>
        </w:div>
        <w:div w:id="1504931120">
          <w:marLeft w:val="0"/>
          <w:marRight w:val="0"/>
          <w:marTop w:val="0"/>
          <w:marBottom w:val="0"/>
          <w:divBdr>
            <w:top w:val="none" w:sz="0" w:space="0" w:color="auto"/>
            <w:left w:val="none" w:sz="0" w:space="0" w:color="auto"/>
            <w:bottom w:val="none" w:sz="0" w:space="0" w:color="auto"/>
            <w:right w:val="none" w:sz="0" w:space="0" w:color="auto"/>
          </w:divBdr>
        </w:div>
        <w:div w:id="1504931128">
          <w:marLeft w:val="0"/>
          <w:marRight w:val="0"/>
          <w:marTop w:val="0"/>
          <w:marBottom w:val="0"/>
          <w:divBdr>
            <w:top w:val="none" w:sz="0" w:space="0" w:color="auto"/>
            <w:left w:val="none" w:sz="0" w:space="0" w:color="auto"/>
            <w:bottom w:val="none" w:sz="0" w:space="0" w:color="auto"/>
            <w:right w:val="none" w:sz="0" w:space="0" w:color="auto"/>
          </w:divBdr>
        </w:div>
        <w:div w:id="1504931137">
          <w:marLeft w:val="0"/>
          <w:marRight w:val="0"/>
          <w:marTop w:val="0"/>
          <w:marBottom w:val="0"/>
          <w:divBdr>
            <w:top w:val="none" w:sz="0" w:space="0" w:color="auto"/>
            <w:left w:val="none" w:sz="0" w:space="0" w:color="auto"/>
            <w:bottom w:val="none" w:sz="0" w:space="0" w:color="auto"/>
            <w:right w:val="none" w:sz="0" w:space="0" w:color="auto"/>
          </w:divBdr>
        </w:div>
        <w:div w:id="1504931182">
          <w:marLeft w:val="0"/>
          <w:marRight w:val="0"/>
          <w:marTop w:val="0"/>
          <w:marBottom w:val="0"/>
          <w:divBdr>
            <w:top w:val="none" w:sz="0" w:space="0" w:color="auto"/>
            <w:left w:val="none" w:sz="0" w:space="0" w:color="auto"/>
            <w:bottom w:val="none" w:sz="0" w:space="0" w:color="auto"/>
            <w:right w:val="none" w:sz="0" w:space="0" w:color="auto"/>
          </w:divBdr>
        </w:div>
        <w:div w:id="1504931219">
          <w:marLeft w:val="0"/>
          <w:marRight w:val="0"/>
          <w:marTop w:val="0"/>
          <w:marBottom w:val="0"/>
          <w:divBdr>
            <w:top w:val="none" w:sz="0" w:space="0" w:color="auto"/>
            <w:left w:val="none" w:sz="0" w:space="0" w:color="auto"/>
            <w:bottom w:val="none" w:sz="0" w:space="0" w:color="auto"/>
            <w:right w:val="none" w:sz="0" w:space="0" w:color="auto"/>
          </w:divBdr>
        </w:div>
        <w:div w:id="1504931229">
          <w:marLeft w:val="0"/>
          <w:marRight w:val="0"/>
          <w:marTop w:val="0"/>
          <w:marBottom w:val="0"/>
          <w:divBdr>
            <w:top w:val="none" w:sz="0" w:space="0" w:color="auto"/>
            <w:left w:val="none" w:sz="0" w:space="0" w:color="auto"/>
            <w:bottom w:val="none" w:sz="0" w:space="0" w:color="auto"/>
            <w:right w:val="none" w:sz="0" w:space="0" w:color="auto"/>
          </w:divBdr>
        </w:div>
        <w:div w:id="1504931245">
          <w:marLeft w:val="0"/>
          <w:marRight w:val="0"/>
          <w:marTop w:val="0"/>
          <w:marBottom w:val="0"/>
          <w:divBdr>
            <w:top w:val="none" w:sz="0" w:space="0" w:color="auto"/>
            <w:left w:val="none" w:sz="0" w:space="0" w:color="auto"/>
            <w:bottom w:val="none" w:sz="0" w:space="0" w:color="auto"/>
            <w:right w:val="none" w:sz="0" w:space="0" w:color="auto"/>
          </w:divBdr>
        </w:div>
        <w:div w:id="1504931299">
          <w:marLeft w:val="0"/>
          <w:marRight w:val="0"/>
          <w:marTop w:val="0"/>
          <w:marBottom w:val="0"/>
          <w:divBdr>
            <w:top w:val="none" w:sz="0" w:space="0" w:color="auto"/>
            <w:left w:val="none" w:sz="0" w:space="0" w:color="auto"/>
            <w:bottom w:val="none" w:sz="0" w:space="0" w:color="auto"/>
            <w:right w:val="none" w:sz="0" w:space="0" w:color="auto"/>
          </w:divBdr>
        </w:div>
        <w:div w:id="1504931320">
          <w:marLeft w:val="0"/>
          <w:marRight w:val="0"/>
          <w:marTop w:val="0"/>
          <w:marBottom w:val="0"/>
          <w:divBdr>
            <w:top w:val="none" w:sz="0" w:space="0" w:color="auto"/>
            <w:left w:val="none" w:sz="0" w:space="0" w:color="auto"/>
            <w:bottom w:val="none" w:sz="0" w:space="0" w:color="auto"/>
            <w:right w:val="none" w:sz="0" w:space="0" w:color="auto"/>
          </w:divBdr>
        </w:div>
        <w:div w:id="1504931323">
          <w:marLeft w:val="0"/>
          <w:marRight w:val="0"/>
          <w:marTop w:val="0"/>
          <w:marBottom w:val="0"/>
          <w:divBdr>
            <w:top w:val="none" w:sz="0" w:space="0" w:color="auto"/>
            <w:left w:val="none" w:sz="0" w:space="0" w:color="auto"/>
            <w:bottom w:val="none" w:sz="0" w:space="0" w:color="auto"/>
            <w:right w:val="none" w:sz="0" w:space="0" w:color="auto"/>
          </w:divBdr>
        </w:div>
        <w:div w:id="1504931343">
          <w:marLeft w:val="0"/>
          <w:marRight w:val="0"/>
          <w:marTop w:val="0"/>
          <w:marBottom w:val="0"/>
          <w:divBdr>
            <w:top w:val="none" w:sz="0" w:space="0" w:color="auto"/>
            <w:left w:val="none" w:sz="0" w:space="0" w:color="auto"/>
            <w:bottom w:val="none" w:sz="0" w:space="0" w:color="auto"/>
            <w:right w:val="none" w:sz="0" w:space="0" w:color="auto"/>
          </w:divBdr>
        </w:div>
        <w:div w:id="1504931407">
          <w:marLeft w:val="0"/>
          <w:marRight w:val="0"/>
          <w:marTop w:val="0"/>
          <w:marBottom w:val="0"/>
          <w:divBdr>
            <w:top w:val="none" w:sz="0" w:space="0" w:color="auto"/>
            <w:left w:val="none" w:sz="0" w:space="0" w:color="auto"/>
            <w:bottom w:val="none" w:sz="0" w:space="0" w:color="auto"/>
            <w:right w:val="none" w:sz="0" w:space="0" w:color="auto"/>
          </w:divBdr>
        </w:div>
        <w:div w:id="1504931413">
          <w:marLeft w:val="0"/>
          <w:marRight w:val="0"/>
          <w:marTop w:val="0"/>
          <w:marBottom w:val="0"/>
          <w:divBdr>
            <w:top w:val="none" w:sz="0" w:space="0" w:color="auto"/>
            <w:left w:val="none" w:sz="0" w:space="0" w:color="auto"/>
            <w:bottom w:val="none" w:sz="0" w:space="0" w:color="auto"/>
            <w:right w:val="none" w:sz="0" w:space="0" w:color="auto"/>
          </w:divBdr>
        </w:div>
        <w:div w:id="1504931417">
          <w:marLeft w:val="0"/>
          <w:marRight w:val="0"/>
          <w:marTop w:val="0"/>
          <w:marBottom w:val="0"/>
          <w:divBdr>
            <w:top w:val="none" w:sz="0" w:space="0" w:color="auto"/>
            <w:left w:val="none" w:sz="0" w:space="0" w:color="auto"/>
            <w:bottom w:val="none" w:sz="0" w:space="0" w:color="auto"/>
            <w:right w:val="none" w:sz="0" w:space="0" w:color="auto"/>
          </w:divBdr>
        </w:div>
        <w:div w:id="1504931424">
          <w:marLeft w:val="0"/>
          <w:marRight w:val="0"/>
          <w:marTop w:val="0"/>
          <w:marBottom w:val="0"/>
          <w:divBdr>
            <w:top w:val="none" w:sz="0" w:space="0" w:color="auto"/>
            <w:left w:val="none" w:sz="0" w:space="0" w:color="auto"/>
            <w:bottom w:val="none" w:sz="0" w:space="0" w:color="auto"/>
            <w:right w:val="none" w:sz="0" w:space="0" w:color="auto"/>
          </w:divBdr>
        </w:div>
        <w:div w:id="1504931466">
          <w:marLeft w:val="0"/>
          <w:marRight w:val="0"/>
          <w:marTop w:val="0"/>
          <w:marBottom w:val="0"/>
          <w:divBdr>
            <w:top w:val="none" w:sz="0" w:space="0" w:color="auto"/>
            <w:left w:val="none" w:sz="0" w:space="0" w:color="auto"/>
            <w:bottom w:val="none" w:sz="0" w:space="0" w:color="auto"/>
            <w:right w:val="none" w:sz="0" w:space="0" w:color="auto"/>
          </w:divBdr>
        </w:div>
      </w:divsChild>
    </w:div>
    <w:div w:id="1504931249">
      <w:marLeft w:val="0"/>
      <w:marRight w:val="0"/>
      <w:marTop w:val="0"/>
      <w:marBottom w:val="0"/>
      <w:divBdr>
        <w:top w:val="none" w:sz="0" w:space="0" w:color="auto"/>
        <w:left w:val="none" w:sz="0" w:space="0" w:color="auto"/>
        <w:bottom w:val="none" w:sz="0" w:space="0" w:color="auto"/>
        <w:right w:val="none" w:sz="0" w:space="0" w:color="auto"/>
      </w:divBdr>
      <w:divsChild>
        <w:div w:id="1504931136">
          <w:marLeft w:val="0"/>
          <w:marRight w:val="0"/>
          <w:marTop w:val="0"/>
          <w:marBottom w:val="0"/>
          <w:divBdr>
            <w:top w:val="none" w:sz="0" w:space="0" w:color="auto"/>
            <w:left w:val="none" w:sz="0" w:space="0" w:color="auto"/>
            <w:bottom w:val="none" w:sz="0" w:space="0" w:color="auto"/>
            <w:right w:val="none" w:sz="0" w:space="0" w:color="auto"/>
          </w:divBdr>
        </w:div>
        <w:div w:id="1504931142">
          <w:marLeft w:val="0"/>
          <w:marRight w:val="0"/>
          <w:marTop w:val="0"/>
          <w:marBottom w:val="0"/>
          <w:divBdr>
            <w:top w:val="none" w:sz="0" w:space="0" w:color="auto"/>
            <w:left w:val="none" w:sz="0" w:space="0" w:color="auto"/>
            <w:bottom w:val="none" w:sz="0" w:space="0" w:color="auto"/>
            <w:right w:val="none" w:sz="0" w:space="0" w:color="auto"/>
          </w:divBdr>
        </w:div>
        <w:div w:id="1504931169">
          <w:marLeft w:val="0"/>
          <w:marRight w:val="0"/>
          <w:marTop w:val="0"/>
          <w:marBottom w:val="0"/>
          <w:divBdr>
            <w:top w:val="none" w:sz="0" w:space="0" w:color="auto"/>
            <w:left w:val="none" w:sz="0" w:space="0" w:color="auto"/>
            <w:bottom w:val="none" w:sz="0" w:space="0" w:color="auto"/>
            <w:right w:val="none" w:sz="0" w:space="0" w:color="auto"/>
          </w:divBdr>
        </w:div>
        <w:div w:id="1504931207">
          <w:marLeft w:val="0"/>
          <w:marRight w:val="0"/>
          <w:marTop w:val="0"/>
          <w:marBottom w:val="0"/>
          <w:divBdr>
            <w:top w:val="none" w:sz="0" w:space="0" w:color="auto"/>
            <w:left w:val="none" w:sz="0" w:space="0" w:color="auto"/>
            <w:bottom w:val="none" w:sz="0" w:space="0" w:color="auto"/>
            <w:right w:val="none" w:sz="0" w:space="0" w:color="auto"/>
          </w:divBdr>
        </w:div>
        <w:div w:id="1504931244">
          <w:marLeft w:val="0"/>
          <w:marRight w:val="0"/>
          <w:marTop w:val="0"/>
          <w:marBottom w:val="0"/>
          <w:divBdr>
            <w:top w:val="none" w:sz="0" w:space="0" w:color="auto"/>
            <w:left w:val="none" w:sz="0" w:space="0" w:color="auto"/>
            <w:bottom w:val="none" w:sz="0" w:space="0" w:color="auto"/>
            <w:right w:val="none" w:sz="0" w:space="0" w:color="auto"/>
          </w:divBdr>
        </w:div>
        <w:div w:id="1504931274">
          <w:marLeft w:val="0"/>
          <w:marRight w:val="0"/>
          <w:marTop w:val="0"/>
          <w:marBottom w:val="0"/>
          <w:divBdr>
            <w:top w:val="none" w:sz="0" w:space="0" w:color="auto"/>
            <w:left w:val="none" w:sz="0" w:space="0" w:color="auto"/>
            <w:bottom w:val="none" w:sz="0" w:space="0" w:color="auto"/>
            <w:right w:val="none" w:sz="0" w:space="0" w:color="auto"/>
          </w:divBdr>
        </w:div>
        <w:div w:id="1504931333">
          <w:marLeft w:val="0"/>
          <w:marRight w:val="0"/>
          <w:marTop w:val="0"/>
          <w:marBottom w:val="0"/>
          <w:divBdr>
            <w:top w:val="none" w:sz="0" w:space="0" w:color="auto"/>
            <w:left w:val="none" w:sz="0" w:space="0" w:color="auto"/>
            <w:bottom w:val="none" w:sz="0" w:space="0" w:color="auto"/>
            <w:right w:val="none" w:sz="0" w:space="0" w:color="auto"/>
          </w:divBdr>
        </w:div>
        <w:div w:id="1504931386">
          <w:marLeft w:val="0"/>
          <w:marRight w:val="0"/>
          <w:marTop w:val="0"/>
          <w:marBottom w:val="0"/>
          <w:divBdr>
            <w:top w:val="none" w:sz="0" w:space="0" w:color="auto"/>
            <w:left w:val="none" w:sz="0" w:space="0" w:color="auto"/>
            <w:bottom w:val="none" w:sz="0" w:space="0" w:color="auto"/>
            <w:right w:val="none" w:sz="0" w:space="0" w:color="auto"/>
          </w:divBdr>
        </w:div>
        <w:div w:id="1504931387">
          <w:marLeft w:val="0"/>
          <w:marRight w:val="0"/>
          <w:marTop w:val="0"/>
          <w:marBottom w:val="0"/>
          <w:divBdr>
            <w:top w:val="none" w:sz="0" w:space="0" w:color="auto"/>
            <w:left w:val="none" w:sz="0" w:space="0" w:color="auto"/>
            <w:bottom w:val="none" w:sz="0" w:space="0" w:color="auto"/>
            <w:right w:val="none" w:sz="0" w:space="0" w:color="auto"/>
          </w:divBdr>
        </w:div>
        <w:div w:id="1504931405">
          <w:marLeft w:val="0"/>
          <w:marRight w:val="0"/>
          <w:marTop w:val="0"/>
          <w:marBottom w:val="0"/>
          <w:divBdr>
            <w:top w:val="none" w:sz="0" w:space="0" w:color="auto"/>
            <w:left w:val="none" w:sz="0" w:space="0" w:color="auto"/>
            <w:bottom w:val="none" w:sz="0" w:space="0" w:color="auto"/>
            <w:right w:val="none" w:sz="0" w:space="0" w:color="auto"/>
          </w:divBdr>
        </w:div>
        <w:div w:id="1504931409">
          <w:marLeft w:val="0"/>
          <w:marRight w:val="0"/>
          <w:marTop w:val="0"/>
          <w:marBottom w:val="0"/>
          <w:divBdr>
            <w:top w:val="none" w:sz="0" w:space="0" w:color="auto"/>
            <w:left w:val="none" w:sz="0" w:space="0" w:color="auto"/>
            <w:bottom w:val="none" w:sz="0" w:space="0" w:color="auto"/>
            <w:right w:val="none" w:sz="0" w:space="0" w:color="auto"/>
          </w:divBdr>
        </w:div>
        <w:div w:id="1504931475">
          <w:marLeft w:val="0"/>
          <w:marRight w:val="0"/>
          <w:marTop w:val="0"/>
          <w:marBottom w:val="0"/>
          <w:divBdr>
            <w:top w:val="none" w:sz="0" w:space="0" w:color="auto"/>
            <w:left w:val="none" w:sz="0" w:space="0" w:color="auto"/>
            <w:bottom w:val="none" w:sz="0" w:space="0" w:color="auto"/>
            <w:right w:val="none" w:sz="0" w:space="0" w:color="auto"/>
          </w:divBdr>
        </w:div>
        <w:div w:id="1504931504">
          <w:marLeft w:val="0"/>
          <w:marRight w:val="0"/>
          <w:marTop w:val="0"/>
          <w:marBottom w:val="0"/>
          <w:divBdr>
            <w:top w:val="none" w:sz="0" w:space="0" w:color="auto"/>
            <w:left w:val="none" w:sz="0" w:space="0" w:color="auto"/>
            <w:bottom w:val="none" w:sz="0" w:space="0" w:color="auto"/>
            <w:right w:val="none" w:sz="0" w:space="0" w:color="auto"/>
          </w:divBdr>
        </w:div>
        <w:div w:id="1504931512">
          <w:marLeft w:val="0"/>
          <w:marRight w:val="0"/>
          <w:marTop w:val="0"/>
          <w:marBottom w:val="0"/>
          <w:divBdr>
            <w:top w:val="none" w:sz="0" w:space="0" w:color="auto"/>
            <w:left w:val="none" w:sz="0" w:space="0" w:color="auto"/>
            <w:bottom w:val="none" w:sz="0" w:space="0" w:color="auto"/>
            <w:right w:val="none" w:sz="0" w:space="0" w:color="auto"/>
          </w:divBdr>
        </w:div>
        <w:div w:id="1504931521">
          <w:marLeft w:val="0"/>
          <w:marRight w:val="0"/>
          <w:marTop w:val="0"/>
          <w:marBottom w:val="0"/>
          <w:divBdr>
            <w:top w:val="none" w:sz="0" w:space="0" w:color="auto"/>
            <w:left w:val="none" w:sz="0" w:space="0" w:color="auto"/>
            <w:bottom w:val="none" w:sz="0" w:space="0" w:color="auto"/>
            <w:right w:val="none" w:sz="0" w:space="0" w:color="auto"/>
          </w:divBdr>
        </w:div>
        <w:div w:id="1504931538">
          <w:marLeft w:val="0"/>
          <w:marRight w:val="0"/>
          <w:marTop w:val="0"/>
          <w:marBottom w:val="0"/>
          <w:divBdr>
            <w:top w:val="none" w:sz="0" w:space="0" w:color="auto"/>
            <w:left w:val="none" w:sz="0" w:space="0" w:color="auto"/>
            <w:bottom w:val="none" w:sz="0" w:space="0" w:color="auto"/>
            <w:right w:val="none" w:sz="0" w:space="0" w:color="auto"/>
          </w:divBdr>
        </w:div>
      </w:divsChild>
    </w:div>
    <w:div w:id="1504931255">
      <w:marLeft w:val="0"/>
      <w:marRight w:val="0"/>
      <w:marTop w:val="0"/>
      <w:marBottom w:val="0"/>
      <w:divBdr>
        <w:top w:val="none" w:sz="0" w:space="0" w:color="auto"/>
        <w:left w:val="none" w:sz="0" w:space="0" w:color="auto"/>
        <w:bottom w:val="none" w:sz="0" w:space="0" w:color="auto"/>
        <w:right w:val="none" w:sz="0" w:space="0" w:color="auto"/>
      </w:divBdr>
      <w:divsChild>
        <w:div w:id="1504931258">
          <w:marLeft w:val="0"/>
          <w:marRight w:val="0"/>
          <w:marTop w:val="0"/>
          <w:marBottom w:val="0"/>
          <w:divBdr>
            <w:top w:val="none" w:sz="0" w:space="0" w:color="auto"/>
            <w:left w:val="none" w:sz="0" w:space="0" w:color="auto"/>
            <w:bottom w:val="none" w:sz="0" w:space="0" w:color="auto"/>
            <w:right w:val="none" w:sz="0" w:space="0" w:color="auto"/>
          </w:divBdr>
        </w:div>
        <w:div w:id="1504931263">
          <w:marLeft w:val="0"/>
          <w:marRight w:val="0"/>
          <w:marTop w:val="0"/>
          <w:marBottom w:val="0"/>
          <w:divBdr>
            <w:top w:val="none" w:sz="0" w:space="0" w:color="auto"/>
            <w:left w:val="none" w:sz="0" w:space="0" w:color="auto"/>
            <w:bottom w:val="none" w:sz="0" w:space="0" w:color="auto"/>
            <w:right w:val="none" w:sz="0" w:space="0" w:color="auto"/>
          </w:divBdr>
        </w:div>
      </w:divsChild>
    </w:div>
    <w:div w:id="1504931270">
      <w:marLeft w:val="0"/>
      <w:marRight w:val="0"/>
      <w:marTop w:val="0"/>
      <w:marBottom w:val="0"/>
      <w:divBdr>
        <w:top w:val="none" w:sz="0" w:space="0" w:color="auto"/>
        <w:left w:val="none" w:sz="0" w:space="0" w:color="auto"/>
        <w:bottom w:val="none" w:sz="0" w:space="0" w:color="auto"/>
        <w:right w:val="none" w:sz="0" w:space="0" w:color="auto"/>
      </w:divBdr>
      <w:divsChild>
        <w:div w:id="1504931250">
          <w:marLeft w:val="0"/>
          <w:marRight w:val="0"/>
          <w:marTop w:val="0"/>
          <w:marBottom w:val="0"/>
          <w:divBdr>
            <w:top w:val="none" w:sz="0" w:space="0" w:color="auto"/>
            <w:left w:val="none" w:sz="0" w:space="0" w:color="auto"/>
            <w:bottom w:val="none" w:sz="0" w:space="0" w:color="auto"/>
            <w:right w:val="none" w:sz="0" w:space="0" w:color="auto"/>
          </w:divBdr>
        </w:div>
        <w:div w:id="1504931251">
          <w:marLeft w:val="0"/>
          <w:marRight w:val="0"/>
          <w:marTop w:val="0"/>
          <w:marBottom w:val="0"/>
          <w:divBdr>
            <w:top w:val="none" w:sz="0" w:space="0" w:color="auto"/>
            <w:left w:val="none" w:sz="0" w:space="0" w:color="auto"/>
            <w:bottom w:val="none" w:sz="0" w:space="0" w:color="auto"/>
            <w:right w:val="none" w:sz="0" w:space="0" w:color="auto"/>
          </w:divBdr>
        </w:div>
        <w:div w:id="1504931252">
          <w:marLeft w:val="0"/>
          <w:marRight w:val="0"/>
          <w:marTop w:val="0"/>
          <w:marBottom w:val="0"/>
          <w:divBdr>
            <w:top w:val="none" w:sz="0" w:space="0" w:color="auto"/>
            <w:left w:val="none" w:sz="0" w:space="0" w:color="auto"/>
            <w:bottom w:val="none" w:sz="0" w:space="0" w:color="auto"/>
            <w:right w:val="none" w:sz="0" w:space="0" w:color="auto"/>
          </w:divBdr>
        </w:div>
        <w:div w:id="1504931253">
          <w:marLeft w:val="0"/>
          <w:marRight w:val="0"/>
          <w:marTop w:val="0"/>
          <w:marBottom w:val="0"/>
          <w:divBdr>
            <w:top w:val="none" w:sz="0" w:space="0" w:color="auto"/>
            <w:left w:val="none" w:sz="0" w:space="0" w:color="auto"/>
            <w:bottom w:val="none" w:sz="0" w:space="0" w:color="auto"/>
            <w:right w:val="none" w:sz="0" w:space="0" w:color="auto"/>
          </w:divBdr>
        </w:div>
        <w:div w:id="1504931254">
          <w:marLeft w:val="0"/>
          <w:marRight w:val="0"/>
          <w:marTop w:val="0"/>
          <w:marBottom w:val="0"/>
          <w:divBdr>
            <w:top w:val="none" w:sz="0" w:space="0" w:color="auto"/>
            <w:left w:val="none" w:sz="0" w:space="0" w:color="auto"/>
            <w:bottom w:val="none" w:sz="0" w:space="0" w:color="auto"/>
            <w:right w:val="none" w:sz="0" w:space="0" w:color="auto"/>
          </w:divBdr>
        </w:div>
        <w:div w:id="1504931256">
          <w:marLeft w:val="0"/>
          <w:marRight w:val="0"/>
          <w:marTop w:val="0"/>
          <w:marBottom w:val="0"/>
          <w:divBdr>
            <w:top w:val="none" w:sz="0" w:space="0" w:color="auto"/>
            <w:left w:val="none" w:sz="0" w:space="0" w:color="auto"/>
            <w:bottom w:val="none" w:sz="0" w:space="0" w:color="auto"/>
            <w:right w:val="none" w:sz="0" w:space="0" w:color="auto"/>
          </w:divBdr>
        </w:div>
        <w:div w:id="1504931257">
          <w:marLeft w:val="0"/>
          <w:marRight w:val="0"/>
          <w:marTop w:val="0"/>
          <w:marBottom w:val="0"/>
          <w:divBdr>
            <w:top w:val="none" w:sz="0" w:space="0" w:color="auto"/>
            <w:left w:val="none" w:sz="0" w:space="0" w:color="auto"/>
            <w:bottom w:val="none" w:sz="0" w:space="0" w:color="auto"/>
            <w:right w:val="none" w:sz="0" w:space="0" w:color="auto"/>
          </w:divBdr>
        </w:div>
        <w:div w:id="1504931259">
          <w:marLeft w:val="0"/>
          <w:marRight w:val="0"/>
          <w:marTop w:val="0"/>
          <w:marBottom w:val="0"/>
          <w:divBdr>
            <w:top w:val="none" w:sz="0" w:space="0" w:color="auto"/>
            <w:left w:val="none" w:sz="0" w:space="0" w:color="auto"/>
            <w:bottom w:val="none" w:sz="0" w:space="0" w:color="auto"/>
            <w:right w:val="none" w:sz="0" w:space="0" w:color="auto"/>
          </w:divBdr>
        </w:div>
        <w:div w:id="1504931260">
          <w:marLeft w:val="0"/>
          <w:marRight w:val="0"/>
          <w:marTop w:val="0"/>
          <w:marBottom w:val="0"/>
          <w:divBdr>
            <w:top w:val="none" w:sz="0" w:space="0" w:color="auto"/>
            <w:left w:val="none" w:sz="0" w:space="0" w:color="auto"/>
            <w:bottom w:val="none" w:sz="0" w:space="0" w:color="auto"/>
            <w:right w:val="none" w:sz="0" w:space="0" w:color="auto"/>
          </w:divBdr>
        </w:div>
        <w:div w:id="1504931261">
          <w:marLeft w:val="0"/>
          <w:marRight w:val="0"/>
          <w:marTop w:val="0"/>
          <w:marBottom w:val="0"/>
          <w:divBdr>
            <w:top w:val="none" w:sz="0" w:space="0" w:color="auto"/>
            <w:left w:val="none" w:sz="0" w:space="0" w:color="auto"/>
            <w:bottom w:val="none" w:sz="0" w:space="0" w:color="auto"/>
            <w:right w:val="none" w:sz="0" w:space="0" w:color="auto"/>
          </w:divBdr>
        </w:div>
        <w:div w:id="1504931262">
          <w:marLeft w:val="0"/>
          <w:marRight w:val="0"/>
          <w:marTop w:val="0"/>
          <w:marBottom w:val="0"/>
          <w:divBdr>
            <w:top w:val="none" w:sz="0" w:space="0" w:color="auto"/>
            <w:left w:val="none" w:sz="0" w:space="0" w:color="auto"/>
            <w:bottom w:val="none" w:sz="0" w:space="0" w:color="auto"/>
            <w:right w:val="none" w:sz="0" w:space="0" w:color="auto"/>
          </w:divBdr>
        </w:div>
        <w:div w:id="1504931264">
          <w:marLeft w:val="0"/>
          <w:marRight w:val="0"/>
          <w:marTop w:val="0"/>
          <w:marBottom w:val="0"/>
          <w:divBdr>
            <w:top w:val="none" w:sz="0" w:space="0" w:color="auto"/>
            <w:left w:val="none" w:sz="0" w:space="0" w:color="auto"/>
            <w:bottom w:val="none" w:sz="0" w:space="0" w:color="auto"/>
            <w:right w:val="none" w:sz="0" w:space="0" w:color="auto"/>
          </w:divBdr>
        </w:div>
        <w:div w:id="1504931265">
          <w:marLeft w:val="0"/>
          <w:marRight w:val="0"/>
          <w:marTop w:val="0"/>
          <w:marBottom w:val="0"/>
          <w:divBdr>
            <w:top w:val="none" w:sz="0" w:space="0" w:color="auto"/>
            <w:left w:val="none" w:sz="0" w:space="0" w:color="auto"/>
            <w:bottom w:val="none" w:sz="0" w:space="0" w:color="auto"/>
            <w:right w:val="none" w:sz="0" w:space="0" w:color="auto"/>
          </w:divBdr>
        </w:div>
        <w:div w:id="1504931266">
          <w:marLeft w:val="0"/>
          <w:marRight w:val="0"/>
          <w:marTop w:val="0"/>
          <w:marBottom w:val="0"/>
          <w:divBdr>
            <w:top w:val="none" w:sz="0" w:space="0" w:color="auto"/>
            <w:left w:val="none" w:sz="0" w:space="0" w:color="auto"/>
            <w:bottom w:val="none" w:sz="0" w:space="0" w:color="auto"/>
            <w:right w:val="none" w:sz="0" w:space="0" w:color="auto"/>
          </w:divBdr>
        </w:div>
        <w:div w:id="1504931267">
          <w:marLeft w:val="0"/>
          <w:marRight w:val="0"/>
          <w:marTop w:val="0"/>
          <w:marBottom w:val="0"/>
          <w:divBdr>
            <w:top w:val="none" w:sz="0" w:space="0" w:color="auto"/>
            <w:left w:val="none" w:sz="0" w:space="0" w:color="auto"/>
            <w:bottom w:val="none" w:sz="0" w:space="0" w:color="auto"/>
            <w:right w:val="none" w:sz="0" w:space="0" w:color="auto"/>
          </w:divBdr>
        </w:div>
        <w:div w:id="1504931268">
          <w:marLeft w:val="0"/>
          <w:marRight w:val="0"/>
          <w:marTop w:val="0"/>
          <w:marBottom w:val="0"/>
          <w:divBdr>
            <w:top w:val="none" w:sz="0" w:space="0" w:color="auto"/>
            <w:left w:val="none" w:sz="0" w:space="0" w:color="auto"/>
            <w:bottom w:val="none" w:sz="0" w:space="0" w:color="auto"/>
            <w:right w:val="none" w:sz="0" w:space="0" w:color="auto"/>
          </w:divBdr>
        </w:div>
        <w:div w:id="1504931269">
          <w:marLeft w:val="0"/>
          <w:marRight w:val="0"/>
          <w:marTop w:val="0"/>
          <w:marBottom w:val="0"/>
          <w:divBdr>
            <w:top w:val="none" w:sz="0" w:space="0" w:color="auto"/>
            <w:left w:val="none" w:sz="0" w:space="0" w:color="auto"/>
            <w:bottom w:val="none" w:sz="0" w:space="0" w:color="auto"/>
            <w:right w:val="none" w:sz="0" w:space="0" w:color="auto"/>
          </w:divBdr>
        </w:div>
        <w:div w:id="1504931271">
          <w:marLeft w:val="0"/>
          <w:marRight w:val="0"/>
          <w:marTop w:val="0"/>
          <w:marBottom w:val="0"/>
          <w:divBdr>
            <w:top w:val="none" w:sz="0" w:space="0" w:color="auto"/>
            <w:left w:val="none" w:sz="0" w:space="0" w:color="auto"/>
            <w:bottom w:val="none" w:sz="0" w:space="0" w:color="auto"/>
            <w:right w:val="none" w:sz="0" w:space="0" w:color="auto"/>
          </w:divBdr>
        </w:div>
        <w:div w:id="1504931272">
          <w:marLeft w:val="0"/>
          <w:marRight w:val="0"/>
          <w:marTop w:val="0"/>
          <w:marBottom w:val="0"/>
          <w:divBdr>
            <w:top w:val="none" w:sz="0" w:space="0" w:color="auto"/>
            <w:left w:val="none" w:sz="0" w:space="0" w:color="auto"/>
            <w:bottom w:val="none" w:sz="0" w:space="0" w:color="auto"/>
            <w:right w:val="none" w:sz="0" w:space="0" w:color="auto"/>
          </w:divBdr>
        </w:div>
      </w:divsChild>
    </w:div>
    <w:div w:id="1504931286">
      <w:marLeft w:val="0"/>
      <w:marRight w:val="0"/>
      <w:marTop w:val="0"/>
      <w:marBottom w:val="0"/>
      <w:divBdr>
        <w:top w:val="none" w:sz="0" w:space="0" w:color="auto"/>
        <w:left w:val="none" w:sz="0" w:space="0" w:color="auto"/>
        <w:bottom w:val="none" w:sz="0" w:space="0" w:color="auto"/>
        <w:right w:val="none" w:sz="0" w:space="0" w:color="auto"/>
      </w:divBdr>
      <w:divsChild>
        <w:div w:id="1504931239">
          <w:marLeft w:val="0"/>
          <w:marRight w:val="0"/>
          <w:marTop w:val="0"/>
          <w:marBottom w:val="0"/>
          <w:divBdr>
            <w:top w:val="none" w:sz="0" w:space="0" w:color="auto"/>
            <w:left w:val="none" w:sz="0" w:space="0" w:color="auto"/>
            <w:bottom w:val="none" w:sz="0" w:space="0" w:color="auto"/>
            <w:right w:val="none" w:sz="0" w:space="0" w:color="auto"/>
          </w:divBdr>
        </w:div>
        <w:div w:id="1504931277">
          <w:marLeft w:val="0"/>
          <w:marRight w:val="0"/>
          <w:marTop w:val="0"/>
          <w:marBottom w:val="0"/>
          <w:divBdr>
            <w:top w:val="none" w:sz="0" w:space="0" w:color="auto"/>
            <w:left w:val="none" w:sz="0" w:space="0" w:color="auto"/>
            <w:bottom w:val="none" w:sz="0" w:space="0" w:color="auto"/>
            <w:right w:val="none" w:sz="0" w:space="0" w:color="auto"/>
          </w:divBdr>
        </w:div>
        <w:div w:id="1504931294">
          <w:marLeft w:val="0"/>
          <w:marRight w:val="0"/>
          <w:marTop w:val="0"/>
          <w:marBottom w:val="0"/>
          <w:divBdr>
            <w:top w:val="none" w:sz="0" w:space="0" w:color="auto"/>
            <w:left w:val="none" w:sz="0" w:space="0" w:color="auto"/>
            <w:bottom w:val="none" w:sz="0" w:space="0" w:color="auto"/>
            <w:right w:val="none" w:sz="0" w:space="0" w:color="auto"/>
          </w:divBdr>
        </w:div>
        <w:div w:id="1504931295">
          <w:marLeft w:val="0"/>
          <w:marRight w:val="0"/>
          <w:marTop w:val="0"/>
          <w:marBottom w:val="0"/>
          <w:divBdr>
            <w:top w:val="none" w:sz="0" w:space="0" w:color="auto"/>
            <w:left w:val="none" w:sz="0" w:space="0" w:color="auto"/>
            <w:bottom w:val="none" w:sz="0" w:space="0" w:color="auto"/>
            <w:right w:val="none" w:sz="0" w:space="0" w:color="auto"/>
          </w:divBdr>
        </w:div>
        <w:div w:id="1504931309">
          <w:marLeft w:val="0"/>
          <w:marRight w:val="0"/>
          <w:marTop w:val="0"/>
          <w:marBottom w:val="0"/>
          <w:divBdr>
            <w:top w:val="none" w:sz="0" w:space="0" w:color="auto"/>
            <w:left w:val="none" w:sz="0" w:space="0" w:color="auto"/>
            <w:bottom w:val="none" w:sz="0" w:space="0" w:color="auto"/>
            <w:right w:val="none" w:sz="0" w:space="0" w:color="auto"/>
          </w:divBdr>
        </w:div>
        <w:div w:id="1504931342">
          <w:marLeft w:val="0"/>
          <w:marRight w:val="0"/>
          <w:marTop w:val="0"/>
          <w:marBottom w:val="0"/>
          <w:divBdr>
            <w:top w:val="none" w:sz="0" w:space="0" w:color="auto"/>
            <w:left w:val="none" w:sz="0" w:space="0" w:color="auto"/>
            <w:bottom w:val="none" w:sz="0" w:space="0" w:color="auto"/>
            <w:right w:val="none" w:sz="0" w:space="0" w:color="auto"/>
          </w:divBdr>
        </w:div>
        <w:div w:id="1504931363">
          <w:marLeft w:val="0"/>
          <w:marRight w:val="0"/>
          <w:marTop w:val="0"/>
          <w:marBottom w:val="0"/>
          <w:divBdr>
            <w:top w:val="none" w:sz="0" w:space="0" w:color="auto"/>
            <w:left w:val="none" w:sz="0" w:space="0" w:color="auto"/>
            <w:bottom w:val="none" w:sz="0" w:space="0" w:color="auto"/>
            <w:right w:val="none" w:sz="0" w:space="0" w:color="auto"/>
          </w:divBdr>
        </w:div>
        <w:div w:id="1504931411">
          <w:marLeft w:val="0"/>
          <w:marRight w:val="0"/>
          <w:marTop w:val="0"/>
          <w:marBottom w:val="0"/>
          <w:divBdr>
            <w:top w:val="none" w:sz="0" w:space="0" w:color="auto"/>
            <w:left w:val="none" w:sz="0" w:space="0" w:color="auto"/>
            <w:bottom w:val="none" w:sz="0" w:space="0" w:color="auto"/>
            <w:right w:val="none" w:sz="0" w:space="0" w:color="auto"/>
          </w:divBdr>
        </w:div>
        <w:div w:id="1504931485">
          <w:marLeft w:val="0"/>
          <w:marRight w:val="0"/>
          <w:marTop w:val="0"/>
          <w:marBottom w:val="0"/>
          <w:divBdr>
            <w:top w:val="none" w:sz="0" w:space="0" w:color="auto"/>
            <w:left w:val="none" w:sz="0" w:space="0" w:color="auto"/>
            <w:bottom w:val="none" w:sz="0" w:space="0" w:color="auto"/>
            <w:right w:val="none" w:sz="0" w:space="0" w:color="auto"/>
          </w:divBdr>
        </w:div>
      </w:divsChild>
    </w:div>
    <w:div w:id="1504931289">
      <w:marLeft w:val="0"/>
      <w:marRight w:val="0"/>
      <w:marTop w:val="0"/>
      <w:marBottom w:val="0"/>
      <w:divBdr>
        <w:top w:val="none" w:sz="0" w:space="0" w:color="auto"/>
        <w:left w:val="none" w:sz="0" w:space="0" w:color="auto"/>
        <w:bottom w:val="none" w:sz="0" w:space="0" w:color="auto"/>
        <w:right w:val="none" w:sz="0" w:space="0" w:color="auto"/>
      </w:divBdr>
      <w:divsChild>
        <w:div w:id="1504931153">
          <w:marLeft w:val="0"/>
          <w:marRight w:val="0"/>
          <w:marTop w:val="0"/>
          <w:marBottom w:val="0"/>
          <w:divBdr>
            <w:top w:val="none" w:sz="0" w:space="0" w:color="auto"/>
            <w:left w:val="none" w:sz="0" w:space="0" w:color="auto"/>
            <w:bottom w:val="none" w:sz="0" w:space="0" w:color="auto"/>
            <w:right w:val="none" w:sz="0" w:space="0" w:color="auto"/>
          </w:divBdr>
        </w:div>
        <w:div w:id="1504931156">
          <w:marLeft w:val="0"/>
          <w:marRight w:val="0"/>
          <w:marTop w:val="0"/>
          <w:marBottom w:val="0"/>
          <w:divBdr>
            <w:top w:val="none" w:sz="0" w:space="0" w:color="auto"/>
            <w:left w:val="none" w:sz="0" w:space="0" w:color="auto"/>
            <w:bottom w:val="none" w:sz="0" w:space="0" w:color="auto"/>
            <w:right w:val="none" w:sz="0" w:space="0" w:color="auto"/>
          </w:divBdr>
        </w:div>
        <w:div w:id="1504931193">
          <w:marLeft w:val="0"/>
          <w:marRight w:val="0"/>
          <w:marTop w:val="0"/>
          <w:marBottom w:val="0"/>
          <w:divBdr>
            <w:top w:val="none" w:sz="0" w:space="0" w:color="auto"/>
            <w:left w:val="none" w:sz="0" w:space="0" w:color="auto"/>
            <w:bottom w:val="none" w:sz="0" w:space="0" w:color="auto"/>
            <w:right w:val="none" w:sz="0" w:space="0" w:color="auto"/>
          </w:divBdr>
        </w:div>
        <w:div w:id="1504931206">
          <w:marLeft w:val="0"/>
          <w:marRight w:val="0"/>
          <w:marTop w:val="0"/>
          <w:marBottom w:val="0"/>
          <w:divBdr>
            <w:top w:val="none" w:sz="0" w:space="0" w:color="auto"/>
            <w:left w:val="none" w:sz="0" w:space="0" w:color="auto"/>
            <w:bottom w:val="none" w:sz="0" w:space="0" w:color="auto"/>
            <w:right w:val="none" w:sz="0" w:space="0" w:color="auto"/>
          </w:divBdr>
        </w:div>
        <w:div w:id="1504931279">
          <w:marLeft w:val="0"/>
          <w:marRight w:val="0"/>
          <w:marTop w:val="0"/>
          <w:marBottom w:val="0"/>
          <w:divBdr>
            <w:top w:val="none" w:sz="0" w:space="0" w:color="auto"/>
            <w:left w:val="none" w:sz="0" w:space="0" w:color="auto"/>
            <w:bottom w:val="none" w:sz="0" w:space="0" w:color="auto"/>
            <w:right w:val="none" w:sz="0" w:space="0" w:color="auto"/>
          </w:divBdr>
        </w:div>
        <w:div w:id="1504931300">
          <w:marLeft w:val="0"/>
          <w:marRight w:val="0"/>
          <w:marTop w:val="0"/>
          <w:marBottom w:val="0"/>
          <w:divBdr>
            <w:top w:val="none" w:sz="0" w:space="0" w:color="auto"/>
            <w:left w:val="none" w:sz="0" w:space="0" w:color="auto"/>
            <w:bottom w:val="none" w:sz="0" w:space="0" w:color="auto"/>
            <w:right w:val="none" w:sz="0" w:space="0" w:color="auto"/>
          </w:divBdr>
        </w:div>
        <w:div w:id="1504931397">
          <w:marLeft w:val="0"/>
          <w:marRight w:val="0"/>
          <w:marTop w:val="0"/>
          <w:marBottom w:val="0"/>
          <w:divBdr>
            <w:top w:val="none" w:sz="0" w:space="0" w:color="auto"/>
            <w:left w:val="none" w:sz="0" w:space="0" w:color="auto"/>
            <w:bottom w:val="none" w:sz="0" w:space="0" w:color="auto"/>
            <w:right w:val="none" w:sz="0" w:space="0" w:color="auto"/>
          </w:divBdr>
        </w:div>
        <w:div w:id="1504931483">
          <w:marLeft w:val="0"/>
          <w:marRight w:val="0"/>
          <w:marTop w:val="0"/>
          <w:marBottom w:val="0"/>
          <w:divBdr>
            <w:top w:val="none" w:sz="0" w:space="0" w:color="auto"/>
            <w:left w:val="none" w:sz="0" w:space="0" w:color="auto"/>
            <w:bottom w:val="none" w:sz="0" w:space="0" w:color="auto"/>
            <w:right w:val="none" w:sz="0" w:space="0" w:color="auto"/>
          </w:divBdr>
        </w:div>
        <w:div w:id="1504931518">
          <w:marLeft w:val="0"/>
          <w:marRight w:val="0"/>
          <w:marTop w:val="0"/>
          <w:marBottom w:val="0"/>
          <w:divBdr>
            <w:top w:val="none" w:sz="0" w:space="0" w:color="auto"/>
            <w:left w:val="none" w:sz="0" w:space="0" w:color="auto"/>
            <w:bottom w:val="none" w:sz="0" w:space="0" w:color="auto"/>
            <w:right w:val="none" w:sz="0" w:space="0" w:color="auto"/>
          </w:divBdr>
        </w:div>
      </w:divsChild>
    </w:div>
    <w:div w:id="1504931311">
      <w:marLeft w:val="0"/>
      <w:marRight w:val="0"/>
      <w:marTop w:val="0"/>
      <w:marBottom w:val="0"/>
      <w:divBdr>
        <w:top w:val="none" w:sz="0" w:space="0" w:color="auto"/>
        <w:left w:val="none" w:sz="0" w:space="0" w:color="auto"/>
        <w:bottom w:val="none" w:sz="0" w:space="0" w:color="auto"/>
        <w:right w:val="none" w:sz="0" w:space="0" w:color="auto"/>
      </w:divBdr>
      <w:divsChild>
        <w:div w:id="1504931298">
          <w:marLeft w:val="0"/>
          <w:marRight w:val="0"/>
          <w:marTop w:val="720"/>
          <w:marBottom w:val="0"/>
          <w:divBdr>
            <w:top w:val="none" w:sz="0" w:space="0" w:color="auto"/>
            <w:left w:val="none" w:sz="0" w:space="0" w:color="auto"/>
            <w:bottom w:val="none" w:sz="0" w:space="0" w:color="auto"/>
            <w:right w:val="none" w:sz="0" w:space="0" w:color="auto"/>
          </w:divBdr>
        </w:div>
        <w:div w:id="1504931455">
          <w:marLeft w:val="-240"/>
          <w:marRight w:val="0"/>
          <w:marTop w:val="180"/>
          <w:marBottom w:val="0"/>
          <w:divBdr>
            <w:top w:val="none" w:sz="0" w:space="0" w:color="auto"/>
            <w:left w:val="none" w:sz="0" w:space="0" w:color="auto"/>
            <w:bottom w:val="none" w:sz="0" w:space="0" w:color="auto"/>
            <w:right w:val="none" w:sz="0" w:space="0" w:color="auto"/>
          </w:divBdr>
          <w:divsChild>
            <w:div w:id="1504931339">
              <w:marLeft w:val="0"/>
              <w:marRight w:val="0"/>
              <w:marTop w:val="0"/>
              <w:marBottom w:val="0"/>
              <w:divBdr>
                <w:top w:val="none" w:sz="0" w:space="0" w:color="auto"/>
                <w:left w:val="none" w:sz="0" w:space="0" w:color="auto"/>
                <w:bottom w:val="none" w:sz="0" w:space="0" w:color="auto"/>
                <w:right w:val="none" w:sz="0" w:space="0" w:color="auto"/>
              </w:divBdr>
            </w:div>
            <w:div w:id="150493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931427">
      <w:marLeft w:val="0"/>
      <w:marRight w:val="0"/>
      <w:marTop w:val="0"/>
      <w:marBottom w:val="0"/>
      <w:divBdr>
        <w:top w:val="none" w:sz="0" w:space="0" w:color="auto"/>
        <w:left w:val="none" w:sz="0" w:space="0" w:color="auto"/>
        <w:bottom w:val="none" w:sz="0" w:space="0" w:color="auto"/>
        <w:right w:val="none" w:sz="0" w:space="0" w:color="auto"/>
      </w:divBdr>
      <w:divsChild>
        <w:div w:id="1504931132">
          <w:marLeft w:val="0"/>
          <w:marRight w:val="0"/>
          <w:marTop w:val="0"/>
          <w:marBottom w:val="0"/>
          <w:divBdr>
            <w:top w:val="none" w:sz="0" w:space="0" w:color="auto"/>
            <w:left w:val="none" w:sz="0" w:space="0" w:color="auto"/>
            <w:bottom w:val="none" w:sz="0" w:space="0" w:color="auto"/>
            <w:right w:val="none" w:sz="0" w:space="0" w:color="auto"/>
          </w:divBdr>
        </w:div>
        <w:div w:id="1504931147">
          <w:marLeft w:val="0"/>
          <w:marRight w:val="0"/>
          <w:marTop w:val="0"/>
          <w:marBottom w:val="0"/>
          <w:divBdr>
            <w:top w:val="none" w:sz="0" w:space="0" w:color="auto"/>
            <w:left w:val="none" w:sz="0" w:space="0" w:color="auto"/>
            <w:bottom w:val="none" w:sz="0" w:space="0" w:color="auto"/>
            <w:right w:val="none" w:sz="0" w:space="0" w:color="auto"/>
          </w:divBdr>
        </w:div>
        <w:div w:id="1504931195">
          <w:marLeft w:val="0"/>
          <w:marRight w:val="0"/>
          <w:marTop w:val="0"/>
          <w:marBottom w:val="0"/>
          <w:divBdr>
            <w:top w:val="none" w:sz="0" w:space="0" w:color="auto"/>
            <w:left w:val="none" w:sz="0" w:space="0" w:color="auto"/>
            <w:bottom w:val="none" w:sz="0" w:space="0" w:color="auto"/>
            <w:right w:val="none" w:sz="0" w:space="0" w:color="auto"/>
          </w:divBdr>
        </w:div>
        <w:div w:id="1504931199">
          <w:marLeft w:val="0"/>
          <w:marRight w:val="0"/>
          <w:marTop w:val="0"/>
          <w:marBottom w:val="0"/>
          <w:divBdr>
            <w:top w:val="none" w:sz="0" w:space="0" w:color="auto"/>
            <w:left w:val="none" w:sz="0" w:space="0" w:color="auto"/>
            <w:bottom w:val="none" w:sz="0" w:space="0" w:color="auto"/>
            <w:right w:val="none" w:sz="0" w:space="0" w:color="auto"/>
          </w:divBdr>
        </w:div>
        <w:div w:id="1504931217">
          <w:marLeft w:val="0"/>
          <w:marRight w:val="0"/>
          <w:marTop w:val="0"/>
          <w:marBottom w:val="0"/>
          <w:divBdr>
            <w:top w:val="none" w:sz="0" w:space="0" w:color="auto"/>
            <w:left w:val="none" w:sz="0" w:space="0" w:color="auto"/>
            <w:bottom w:val="none" w:sz="0" w:space="0" w:color="auto"/>
            <w:right w:val="none" w:sz="0" w:space="0" w:color="auto"/>
          </w:divBdr>
        </w:div>
        <w:div w:id="1504931326">
          <w:marLeft w:val="0"/>
          <w:marRight w:val="0"/>
          <w:marTop w:val="0"/>
          <w:marBottom w:val="0"/>
          <w:divBdr>
            <w:top w:val="none" w:sz="0" w:space="0" w:color="auto"/>
            <w:left w:val="none" w:sz="0" w:space="0" w:color="auto"/>
            <w:bottom w:val="none" w:sz="0" w:space="0" w:color="auto"/>
            <w:right w:val="none" w:sz="0" w:space="0" w:color="auto"/>
          </w:divBdr>
        </w:div>
        <w:div w:id="1504931327">
          <w:marLeft w:val="0"/>
          <w:marRight w:val="0"/>
          <w:marTop w:val="0"/>
          <w:marBottom w:val="0"/>
          <w:divBdr>
            <w:top w:val="none" w:sz="0" w:space="0" w:color="auto"/>
            <w:left w:val="none" w:sz="0" w:space="0" w:color="auto"/>
            <w:bottom w:val="none" w:sz="0" w:space="0" w:color="auto"/>
            <w:right w:val="none" w:sz="0" w:space="0" w:color="auto"/>
          </w:divBdr>
        </w:div>
        <w:div w:id="1504931341">
          <w:marLeft w:val="0"/>
          <w:marRight w:val="0"/>
          <w:marTop w:val="0"/>
          <w:marBottom w:val="0"/>
          <w:divBdr>
            <w:top w:val="none" w:sz="0" w:space="0" w:color="auto"/>
            <w:left w:val="none" w:sz="0" w:space="0" w:color="auto"/>
            <w:bottom w:val="none" w:sz="0" w:space="0" w:color="auto"/>
            <w:right w:val="none" w:sz="0" w:space="0" w:color="auto"/>
          </w:divBdr>
        </w:div>
        <w:div w:id="1504931366">
          <w:marLeft w:val="0"/>
          <w:marRight w:val="0"/>
          <w:marTop w:val="0"/>
          <w:marBottom w:val="0"/>
          <w:divBdr>
            <w:top w:val="none" w:sz="0" w:space="0" w:color="auto"/>
            <w:left w:val="none" w:sz="0" w:space="0" w:color="auto"/>
            <w:bottom w:val="none" w:sz="0" w:space="0" w:color="auto"/>
            <w:right w:val="none" w:sz="0" w:space="0" w:color="auto"/>
          </w:divBdr>
        </w:div>
        <w:div w:id="1504931370">
          <w:marLeft w:val="0"/>
          <w:marRight w:val="0"/>
          <w:marTop w:val="0"/>
          <w:marBottom w:val="0"/>
          <w:divBdr>
            <w:top w:val="none" w:sz="0" w:space="0" w:color="auto"/>
            <w:left w:val="none" w:sz="0" w:space="0" w:color="auto"/>
            <w:bottom w:val="none" w:sz="0" w:space="0" w:color="auto"/>
            <w:right w:val="none" w:sz="0" w:space="0" w:color="auto"/>
          </w:divBdr>
        </w:div>
        <w:div w:id="1504931400">
          <w:marLeft w:val="0"/>
          <w:marRight w:val="0"/>
          <w:marTop w:val="0"/>
          <w:marBottom w:val="0"/>
          <w:divBdr>
            <w:top w:val="none" w:sz="0" w:space="0" w:color="auto"/>
            <w:left w:val="none" w:sz="0" w:space="0" w:color="auto"/>
            <w:bottom w:val="none" w:sz="0" w:space="0" w:color="auto"/>
            <w:right w:val="none" w:sz="0" w:space="0" w:color="auto"/>
          </w:divBdr>
        </w:div>
        <w:div w:id="1504931418">
          <w:marLeft w:val="0"/>
          <w:marRight w:val="0"/>
          <w:marTop w:val="0"/>
          <w:marBottom w:val="0"/>
          <w:divBdr>
            <w:top w:val="none" w:sz="0" w:space="0" w:color="auto"/>
            <w:left w:val="none" w:sz="0" w:space="0" w:color="auto"/>
            <w:bottom w:val="none" w:sz="0" w:space="0" w:color="auto"/>
            <w:right w:val="none" w:sz="0" w:space="0" w:color="auto"/>
          </w:divBdr>
        </w:div>
        <w:div w:id="1504931428">
          <w:marLeft w:val="0"/>
          <w:marRight w:val="0"/>
          <w:marTop w:val="0"/>
          <w:marBottom w:val="0"/>
          <w:divBdr>
            <w:top w:val="none" w:sz="0" w:space="0" w:color="auto"/>
            <w:left w:val="none" w:sz="0" w:space="0" w:color="auto"/>
            <w:bottom w:val="none" w:sz="0" w:space="0" w:color="auto"/>
            <w:right w:val="none" w:sz="0" w:space="0" w:color="auto"/>
          </w:divBdr>
        </w:div>
        <w:div w:id="1504931459">
          <w:marLeft w:val="0"/>
          <w:marRight w:val="0"/>
          <w:marTop w:val="0"/>
          <w:marBottom w:val="0"/>
          <w:divBdr>
            <w:top w:val="none" w:sz="0" w:space="0" w:color="auto"/>
            <w:left w:val="none" w:sz="0" w:space="0" w:color="auto"/>
            <w:bottom w:val="none" w:sz="0" w:space="0" w:color="auto"/>
            <w:right w:val="none" w:sz="0" w:space="0" w:color="auto"/>
          </w:divBdr>
        </w:div>
        <w:div w:id="1504931547">
          <w:marLeft w:val="0"/>
          <w:marRight w:val="0"/>
          <w:marTop w:val="0"/>
          <w:marBottom w:val="0"/>
          <w:divBdr>
            <w:top w:val="none" w:sz="0" w:space="0" w:color="auto"/>
            <w:left w:val="none" w:sz="0" w:space="0" w:color="auto"/>
            <w:bottom w:val="none" w:sz="0" w:space="0" w:color="auto"/>
            <w:right w:val="none" w:sz="0" w:space="0" w:color="auto"/>
          </w:divBdr>
        </w:div>
        <w:div w:id="1504931551">
          <w:marLeft w:val="0"/>
          <w:marRight w:val="0"/>
          <w:marTop w:val="0"/>
          <w:marBottom w:val="0"/>
          <w:divBdr>
            <w:top w:val="none" w:sz="0" w:space="0" w:color="auto"/>
            <w:left w:val="none" w:sz="0" w:space="0" w:color="auto"/>
            <w:bottom w:val="none" w:sz="0" w:space="0" w:color="auto"/>
            <w:right w:val="none" w:sz="0" w:space="0" w:color="auto"/>
          </w:divBdr>
        </w:div>
        <w:div w:id="1504931552">
          <w:marLeft w:val="0"/>
          <w:marRight w:val="0"/>
          <w:marTop w:val="0"/>
          <w:marBottom w:val="0"/>
          <w:divBdr>
            <w:top w:val="none" w:sz="0" w:space="0" w:color="auto"/>
            <w:left w:val="none" w:sz="0" w:space="0" w:color="auto"/>
            <w:bottom w:val="none" w:sz="0" w:space="0" w:color="auto"/>
            <w:right w:val="none" w:sz="0" w:space="0" w:color="auto"/>
          </w:divBdr>
        </w:div>
      </w:divsChild>
    </w:div>
    <w:div w:id="1504931443">
      <w:marLeft w:val="0"/>
      <w:marRight w:val="0"/>
      <w:marTop w:val="0"/>
      <w:marBottom w:val="0"/>
      <w:divBdr>
        <w:top w:val="none" w:sz="0" w:space="0" w:color="auto"/>
        <w:left w:val="none" w:sz="0" w:space="0" w:color="auto"/>
        <w:bottom w:val="none" w:sz="0" w:space="0" w:color="auto"/>
        <w:right w:val="none" w:sz="0" w:space="0" w:color="auto"/>
      </w:divBdr>
      <w:divsChild>
        <w:div w:id="1504931125">
          <w:marLeft w:val="0"/>
          <w:marRight w:val="0"/>
          <w:marTop w:val="0"/>
          <w:marBottom w:val="0"/>
          <w:divBdr>
            <w:top w:val="none" w:sz="0" w:space="0" w:color="auto"/>
            <w:left w:val="none" w:sz="0" w:space="0" w:color="auto"/>
            <w:bottom w:val="none" w:sz="0" w:space="0" w:color="auto"/>
            <w:right w:val="none" w:sz="0" w:space="0" w:color="auto"/>
          </w:divBdr>
        </w:div>
        <w:div w:id="1504931150">
          <w:marLeft w:val="0"/>
          <w:marRight w:val="0"/>
          <w:marTop w:val="0"/>
          <w:marBottom w:val="0"/>
          <w:divBdr>
            <w:top w:val="none" w:sz="0" w:space="0" w:color="auto"/>
            <w:left w:val="none" w:sz="0" w:space="0" w:color="auto"/>
            <w:bottom w:val="none" w:sz="0" w:space="0" w:color="auto"/>
            <w:right w:val="none" w:sz="0" w:space="0" w:color="auto"/>
          </w:divBdr>
        </w:div>
        <w:div w:id="1504931180">
          <w:marLeft w:val="0"/>
          <w:marRight w:val="0"/>
          <w:marTop w:val="0"/>
          <w:marBottom w:val="0"/>
          <w:divBdr>
            <w:top w:val="none" w:sz="0" w:space="0" w:color="auto"/>
            <w:left w:val="none" w:sz="0" w:space="0" w:color="auto"/>
            <w:bottom w:val="none" w:sz="0" w:space="0" w:color="auto"/>
            <w:right w:val="none" w:sz="0" w:space="0" w:color="auto"/>
          </w:divBdr>
        </w:div>
        <w:div w:id="1504931211">
          <w:marLeft w:val="0"/>
          <w:marRight w:val="0"/>
          <w:marTop w:val="0"/>
          <w:marBottom w:val="0"/>
          <w:divBdr>
            <w:top w:val="none" w:sz="0" w:space="0" w:color="auto"/>
            <w:left w:val="none" w:sz="0" w:space="0" w:color="auto"/>
            <w:bottom w:val="none" w:sz="0" w:space="0" w:color="auto"/>
            <w:right w:val="none" w:sz="0" w:space="0" w:color="auto"/>
          </w:divBdr>
        </w:div>
        <w:div w:id="1504931212">
          <w:marLeft w:val="0"/>
          <w:marRight w:val="0"/>
          <w:marTop w:val="0"/>
          <w:marBottom w:val="0"/>
          <w:divBdr>
            <w:top w:val="none" w:sz="0" w:space="0" w:color="auto"/>
            <w:left w:val="none" w:sz="0" w:space="0" w:color="auto"/>
            <w:bottom w:val="none" w:sz="0" w:space="0" w:color="auto"/>
            <w:right w:val="none" w:sz="0" w:space="0" w:color="auto"/>
          </w:divBdr>
        </w:div>
        <w:div w:id="1504931290">
          <w:marLeft w:val="0"/>
          <w:marRight w:val="0"/>
          <w:marTop w:val="0"/>
          <w:marBottom w:val="0"/>
          <w:divBdr>
            <w:top w:val="none" w:sz="0" w:space="0" w:color="auto"/>
            <w:left w:val="none" w:sz="0" w:space="0" w:color="auto"/>
            <w:bottom w:val="none" w:sz="0" w:space="0" w:color="auto"/>
            <w:right w:val="none" w:sz="0" w:space="0" w:color="auto"/>
          </w:divBdr>
        </w:div>
        <w:div w:id="1504931412">
          <w:marLeft w:val="0"/>
          <w:marRight w:val="0"/>
          <w:marTop w:val="0"/>
          <w:marBottom w:val="0"/>
          <w:divBdr>
            <w:top w:val="none" w:sz="0" w:space="0" w:color="auto"/>
            <w:left w:val="none" w:sz="0" w:space="0" w:color="auto"/>
            <w:bottom w:val="none" w:sz="0" w:space="0" w:color="auto"/>
            <w:right w:val="none" w:sz="0" w:space="0" w:color="auto"/>
          </w:divBdr>
        </w:div>
        <w:div w:id="1504931527">
          <w:marLeft w:val="0"/>
          <w:marRight w:val="0"/>
          <w:marTop w:val="0"/>
          <w:marBottom w:val="0"/>
          <w:divBdr>
            <w:top w:val="none" w:sz="0" w:space="0" w:color="auto"/>
            <w:left w:val="none" w:sz="0" w:space="0" w:color="auto"/>
            <w:bottom w:val="none" w:sz="0" w:space="0" w:color="auto"/>
            <w:right w:val="none" w:sz="0" w:space="0" w:color="auto"/>
          </w:divBdr>
        </w:div>
        <w:div w:id="1504931545">
          <w:marLeft w:val="0"/>
          <w:marRight w:val="0"/>
          <w:marTop w:val="0"/>
          <w:marBottom w:val="0"/>
          <w:divBdr>
            <w:top w:val="none" w:sz="0" w:space="0" w:color="auto"/>
            <w:left w:val="none" w:sz="0" w:space="0" w:color="auto"/>
            <w:bottom w:val="none" w:sz="0" w:space="0" w:color="auto"/>
            <w:right w:val="none" w:sz="0" w:space="0" w:color="auto"/>
          </w:divBdr>
        </w:div>
      </w:divsChild>
    </w:div>
    <w:div w:id="1504931492">
      <w:marLeft w:val="0"/>
      <w:marRight w:val="0"/>
      <w:marTop w:val="0"/>
      <w:marBottom w:val="0"/>
      <w:divBdr>
        <w:top w:val="none" w:sz="0" w:space="0" w:color="auto"/>
        <w:left w:val="none" w:sz="0" w:space="0" w:color="auto"/>
        <w:bottom w:val="none" w:sz="0" w:space="0" w:color="auto"/>
        <w:right w:val="none" w:sz="0" w:space="0" w:color="auto"/>
      </w:divBdr>
      <w:divsChild>
        <w:div w:id="1504931160">
          <w:marLeft w:val="0"/>
          <w:marRight w:val="0"/>
          <w:marTop w:val="0"/>
          <w:marBottom w:val="0"/>
          <w:divBdr>
            <w:top w:val="none" w:sz="0" w:space="0" w:color="auto"/>
            <w:left w:val="none" w:sz="0" w:space="0" w:color="auto"/>
            <w:bottom w:val="none" w:sz="0" w:space="0" w:color="auto"/>
            <w:right w:val="none" w:sz="0" w:space="0" w:color="auto"/>
          </w:divBdr>
        </w:div>
        <w:div w:id="1504931177">
          <w:marLeft w:val="0"/>
          <w:marRight w:val="0"/>
          <w:marTop w:val="0"/>
          <w:marBottom w:val="0"/>
          <w:divBdr>
            <w:top w:val="none" w:sz="0" w:space="0" w:color="auto"/>
            <w:left w:val="none" w:sz="0" w:space="0" w:color="auto"/>
            <w:bottom w:val="none" w:sz="0" w:space="0" w:color="auto"/>
            <w:right w:val="none" w:sz="0" w:space="0" w:color="auto"/>
          </w:divBdr>
        </w:div>
        <w:div w:id="1504931178">
          <w:marLeft w:val="0"/>
          <w:marRight w:val="0"/>
          <w:marTop w:val="0"/>
          <w:marBottom w:val="0"/>
          <w:divBdr>
            <w:top w:val="none" w:sz="0" w:space="0" w:color="auto"/>
            <w:left w:val="none" w:sz="0" w:space="0" w:color="auto"/>
            <w:bottom w:val="none" w:sz="0" w:space="0" w:color="auto"/>
            <w:right w:val="none" w:sz="0" w:space="0" w:color="auto"/>
          </w:divBdr>
        </w:div>
        <w:div w:id="1504931183">
          <w:marLeft w:val="0"/>
          <w:marRight w:val="0"/>
          <w:marTop w:val="0"/>
          <w:marBottom w:val="0"/>
          <w:divBdr>
            <w:top w:val="none" w:sz="0" w:space="0" w:color="auto"/>
            <w:left w:val="none" w:sz="0" w:space="0" w:color="auto"/>
            <w:bottom w:val="none" w:sz="0" w:space="0" w:color="auto"/>
            <w:right w:val="none" w:sz="0" w:space="0" w:color="auto"/>
          </w:divBdr>
        </w:div>
        <w:div w:id="1504931191">
          <w:marLeft w:val="0"/>
          <w:marRight w:val="0"/>
          <w:marTop w:val="0"/>
          <w:marBottom w:val="0"/>
          <w:divBdr>
            <w:top w:val="none" w:sz="0" w:space="0" w:color="auto"/>
            <w:left w:val="none" w:sz="0" w:space="0" w:color="auto"/>
            <w:bottom w:val="none" w:sz="0" w:space="0" w:color="auto"/>
            <w:right w:val="none" w:sz="0" w:space="0" w:color="auto"/>
          </w:divBdr>
        </w:div>
        <w:div w:id="1504931209">
          <w:marLeft w:val="0"/>
          <w:marRight w:val="0"/>
          <w:marTop w:val="0"/>
          <w:marBottom w:val="0"/>
          <w:divBdr>
            <w:top w:val="none" w:sz="0" w:space="0" w:color="auto"/>
            <w:left w:val="none" w:sz="0" w:space="0" w:color="auto"/>
            <w:bottom w:val="none" w:sz="0" w:space="0" w:color="auto"/>
            <w:right w:val="none" w:sz="0" w:space="0" w:color="auto"/>
          </w:divBdr>
        </w:div>
        <w:div w:id="1504931214">
          <w:marLeft w:val="0"/>
          <w:marRight w:val="0"/>
          <w:marTop w:val="0"/>
          <w:marBottom w:val="0"/>
          <w:divBdr>
            <w:top w:val="none" w:sz="0" w:space="0" w:color="auto"/>
            <w:left w:val="none" w:sz="0" w:space="0" w:color="auto"/>
            <w:bottom w:val="none" w:sz="0" w:space="0" w:color="auto"/>
            <w:right w:val="none" w:sz="0" w:space="0" w:color="auto"/>
          </w:divBdr>
        </w:div>
        <w:div w:id="1504931234">
          <w:marLeft w:val="0"/>
          <w:marRight w:val="0"/>
          <w:marTop w:val="0"/>
          <w:marBottom w:val="0"/>
          <w:divBdr>
            <w:top w:val="none" w:sz="0" w:space="0" w:color="auto"/>
            <w:left w:val="none" w:sz="0" w:space="0" w:color="auto"/>
            <w:bottom w:val="none" w:sz="0" w:space="0" w:color="auto"/>
            <w:right w:val="none" w:sz="0" w:space="0" w:color="auto"/>
          </w:divBdr>
        </w:div>
        <w:div w:id="1504931276">
          <w:marLeft w:val="0"/>
          <w:marRight w:val="0"/>
          <w:marTop w:val="0"/>
          <w:marBottom w:val="0"/>
          <w:divBdr>
            <w:top w:val="none" w:sz="0" w:space="0" w:color="auto"/>
            <w:left w:val="none" w:sz="0" w:space="0" w:color="auto"/>
            <w:bottom w:val="none" w:sz="0" w:space="0" w:color="auto"/>
            <w:right w:val="none" w:sz="0" w:space="0" w:color="auto"/>
          </w:divBdr>
        </w:div>
        <w:div w:id="1504931282">
          <w:marLeft w:val="0"/>
          <w:marRight w:val="0"/>
          <w:marTop w:val="0"/>
          <w:marBottom w:val="0"/>
          <w:divBdr>
            <w:top w:val="none" w:sz="0" w:space="0" w:color="auto"/>
            <w:left w:val="none" w:sz="0" w:space="0" w:color="auto"/>
            <w:bottom w:val="none" w:sz="0" w:space="0" w:color="auto"/>
            <w:right w:val="none" w:sz="0" w:space="0" w:color="auto"/>
          </w:divBdr>
        </w:div>
        <w:div w:id="1504931283">
          <w:marLeft w:val="0"/>
          <w:marRight w:val="0"/>
          <w:marTop w:val="0"/>
          <w:marBottom w:val="0"/>
          <w:divBdr>
            <w:top w:val="none" w:sz="0" w:space="0" w:color="auto"/>
            <w:left w:val="none" w:sz="0" w:space="0" w:color="auto"/>
            <w:bottom w:val="none" w:sz="0" w:space="0" w:color="auto"/>
            <w:right w:val="none" w:sz="0" w:space="0" w:color="auto"/>
          </w:divBdr>
        </w:div>
        <w:div w:id="1504931310">
          <w:marLeft w:val="0"/>
          <w:marRight w:val="0"/>
          <w:marTop w:val="0"/>
          <w:marBottom w:val="0"/>
          <w:divBdr>
            <w:top w:val="none" w:sz="0" w:space="0" w:color="auto"/>
            <w:left w:val="none" w:sz="0" w:space="0" w:color="auto"/>
            <w:bottom w:val="none" w:sz="0" w:space="0" w:color="auto"/>
            <w:right w:val="none" w:sz="0" w:space="0" w:color="auto"/>
          </w:divBdr>
        </w:div>
        <w:div w:id="1504931365">
          <w:marLeft w:val="0"/>
          <w:marRight w:val="0"/>
          <w:marTop w:val="0"/>
          <w:marBottom w:val="0"/>
          <w:divBdr>
            <w:top w:val="none" w:sz="0" w:space="0" w:color="auto"/>
            <w:left w:val="none" w:sz="0" w:space="0" w:color="auto"/>
            <w:bottom w:val="none" w:sz="0" w:space="0" w:color="auto"/>
            <w:right w:val="none" w:sz="0" w:space="0" w:color="auto"/>
          </w:divBdr>
        </w:div>
        <w:div w:id="1504931374">
          <w:marLeft w:val="0"/>
          <w:marRight w:val="0"/>
          <w:marTop w:val="0"/>
          <w:marBottom w:val="0"/>
          <w:divBdr>
            <w:top w:val="none" w:sz="0" w:space="0" w:color="auto"/>
            <w:left w:val="none" w:sz="0" w:space="0" w:color="auto"/>
            <w:bottom w:val="none" w:sz="0" w:space="0" w:color="auto"/>
            <w:right w:val="none" w:sz="0" w:space="0" w:color="auto"/>
          </w:divBdr>
        </w:div>
        <w:div w:id="1504931376">
          <w:marLeft w:val="0"/>
          <w:marRight w:val="0"/>
          <w:marTop w:val="0"/>
          <w:marBottom w:val="0"/>
          <w:divBdr>
            <w:top w:val="none" w:sz="0" w:space="0" w:color="auto"/>
            <w:left w:val="none" w:sz="0" w:space="0" w:color="auto"/>
            <w:bottom w:val="none" w:sz="0" w:space="0" w:color="auto"/>
            <w:right w:val="none" w:sz="0" w:space="0" w:color="auto"/>
          </w:divBdr>
        </w:div>
        <w:div w:id="1504931399">
          <w:marLeft w:val="0"/>
          <w:marRight w:val="0"/>
          <w:marTop w:val="0"/>
          <w:marBottom w:val="0"/>
          <w:divBdr>
            <w:top w:val="none" w:sz="0" w:space="0" w:color="auto"/>
            <w:left w:val="none" w:sz="0" w:space="0" w:color="auto"/>
            <w:bottom w:val="none" w:sz="0" w:space="0" w:color="auto"/>
            <w:right w:val="none" w:sz="0" w:space="0" w:color="auto"/>
          </w:divBdr>
        </w:div>
        <w:div w:id="1504931416">
          <w:marLeft w:val="0"/>
          <w:marRight w:val="0"/>
          <w:marTop w:val="0"/>
          <w:marBottom w:val="0"/>
          <w:divBdr>
            <w:top w:val="none" w:sz="0" w:space="0" w:color="auto"/>
            <w:left w:val="none" w:sz="0" w:space="0" w:color="auto"/>
            <w:bottom w:val="none" w:sz="0" w:space="0" w:color="auto"/>
            <w:right w:val="none" w:sz="0" w:space="0" w:color="auto"/>
          </w:divBdr>
        </w:div>
        <w:div w:id="1504931420">
          <w:marLeft w:val="0"/>
          <w:marRight w:val="0"/>
          <w:marTop w:val="0"/>
          <w:marBottom w:val="0"/>
          <w:divBdr>
            <w:top w:val="none" w:sz="0" w:space="0" w:color="auto"/>
            <w:left w:val="none" w:sz="0" w:space="0" w:color="auto"/>
            <w:bottom w:val="none" w:sz="0" w:space="0" w:color="auto"/>
            <w:right w:val="none" w:sz="0" w:space="0" w:color="auto"/>
          </w:divBdr>
        </w:div>
        <w:div w:id="1504931440">
          <w:marLeft w:val="0"/>
          <w:marRight w:val="0"/>
          <w:marTop w:val="0"/>
          <w:marBottom w:val="0"/>
          <w:divBdr>
            <w:top w:val="none" w:sz="0" w:space="0" w:color="auto"/>
            <w:left w:val="none" w:sz="0" w:space="0" w:color="auto"/>
            <w:bottom w:val="none" w:sz="0" w:space="0" w:color="auto"/>
            <w:right w:val="none" w:sz="0" w:space="0" w:color="auto"/>
          </w:divBdr>
        </w:div>
        <w:div w:id="1504931441">
          <w:marLeft w:val="0"/>
          <w:marRight w:val="0"/>
          <w:marTop w:val="0"/>
          <w:marBottom w:val="0"/>
          <w:divBdr>
            <w:top w:val="none" w:sz="0" w:space="0" w:color="auto"/>
            <w:left w:val="none" w:sz="0" w:space="0" w:color="auto"/>
            <w:bottom w:val="none" w:sz="0" w:space="0" w:color="auto"/>
            <w:right w:val="none" w:sz="0" w:space="0" w:color="auto"/>
          </w:divBdr>
        </w:div>
        <w:div w:id="1504931490">
          <w:marLeft w:val="0"/>
          <w:marRight w:val="0"/>
          <w:marTop w:val="0"/>
          <w:marBottom w:val="0"/>
          <w:divBdr>
            <w:top w:val="none" w:sz="0" w:space="0" w:color="auto"/>
            <w:left w:val="none" w:sz="0" w:space="0" w:color="auto"/>
            <w:bottom w:val="none" w:sz="0" w:space="0" w:color="auto"/>
            <w:right w:val="none" w:sz="0" w:space="0" w:color="auto"/>
          </w:divBdr>
        </w:div>
        <w:div w:id="1504931522">
          <w:marLeft w:val="0"/>
          <w:marRight w:val="0"/>
          <w:marTop w:val="0"/>
          <w:marBottom w:val="0"/>
          <w:divBdr>
            <w:top w:val="none" w:sz="0" w:space="0" w:color="auto"/>
            <w:left w:val="none" w:sz="0" w:space="0" w:color="auto"/>
            <w:bottom w:val="none" w:sz="0" w:space="0" w:color="auto"/>
            <w:right w:val="none" w:sz="0" w:space="0" w:color="auto"/>
          </w:divBdr>
        </w:div>
        <w:div w:id="1504931525">
          <w:marLeft w:val="0"/>
          <w:marRight w:val="0"/>
          <w:marTop w:val="0"/>
          <w:marBottom w:val="0"/>
          <w:divBdr>
            <w:top w:val="none" w:sz="0" w:space="0" w:color="auto"/>
            <w:left w:val="none" w:sz="0" w:space="0" w:color="auto"/>
            <w:bottom w:val="none" w:sz="0" w:space="0" w:color="auto"/>
            <w:right w:val="none" w:sz="0" w:space="0" w:color="auto"/>
          </w:divBdr>
        </w:div>
        <w:div w:id="1504931529">
          <w:marLeft w:val="0"/>
          <w:marRight w:val="0"/>
          <w:marTop w:val="0"/>
          <w:marBottom w:val="0"/>
          <w:divBdr>
            <w:top w:val="none" w:sz="0" w:space="0" w:color="auto"/>
            <w:left w:val="none" w:sz="0" w:space="0" w:color="auto"/>
            <w:bottom w:val="none" w:sz="0" w:space="0" w:color="auto"/>
            <w:right w:val="none" w:sz="0" w:space="0" w:color="auto"/>
          </w:divBdr>
        </w:div>
        <w:div w:id="1504931540">
          <w:marLeft w:val="0"/>
          <w:marRight w:val="0"/>
          <w:marTop w:val="0"/>
          <w:marBottom w:val="0"/>
          <w:divBdr>
            <w:top w:val="none" w:sz="0" w:space="0" w:color="auto"/>
            <w:left w:val="none" w:sz="0" w:space="0" w:color="auto"/>
            <w:bottom w:val="none" w:sz="0" w:space="0" w:color="auto"/>
            <w:right w:val="none" w:sz="0" w:space="0" w:color="auto"/>
          </w:divBdr>
        </w:div>
        <w:div w:id="1504931544">
          <w:marLeft w:val="0"/>
          <w:marRight w:val="0"/>
          <w:marTop w:val="0"/>
          <w:marBottom w:val="0"/>
          <w:divBdr>
            <w:top w:val="none" w:sz="0" w:space="0" w:color="auto"/>
            <w:left w:val="none" w:sz="0" w:space="0" w:color="auto"/>
            <w:bottom w:val="none" w:sz="0" w:space="0" w:color="auto"/>
            <w:right w:val="none" w:sz="0" w:space="0" w:color="auto"/>
          </w:divBdr>
        </w:div>
      </w:divsChild>
    </w:div>
    <w:div w:id="1504931539">
      <w:marLeft w:val="0"/>
      <w:marRight w:val="0"/>
      <w:marTop w:val="0"/>
      <w:marBottom w:val="0"/>
      <w:divBdr>
        <w:top w:val="none" w:sz="0" w:space="0" w:color="auto"/>
        <w:left w:val="none" w:sz="0" w:space="0" w:color="auto"/>
        <w:bottom w:val="none" w:sz="0" w:space="0" w:color="auto"/>
        <w:right w:val="none" w:sz="0" w:space="0" w:color="auto"/>
      </w:divBdr>
      <w:divsChild>
        <w:div w:id="1504931345">
          <w:marLeft w:val="0"/>
          <w:marRight w:val="0"/>
          <w:marTop w:val="0"/>
          <w:marBottom w:val="0"/>
          <w:divBdr>
            <w:top w:val="none" w:sz="0" w:space="0" w:color="auto"/>
            <w:left w:val="none" w:sz="0" w:space="0" w:color="auto"/>
            <w:bottom w:val="none" w:sz="0" w:space="0" w:color="auto"/>
            <w:right w:val="none" w:sz="0" w:space="0" w:color="auto"/>
          </w:divBdr>
          <w:divsChild>
            <w:div w:id="1504931202">
              <w:marLeft w:val="0"/>
              <w:marRight w:val="0"/>
              <w:marTop w:val="0"/>
              <w:marBottom w:val="0"/>
              <w:divBdr>
                <w:top w:val="none" w:sz="0" w:space="0" w:color="auto"/>
                <w:left w:val="none" w:sz="0" w:space="0" w:color="auto"/>
                <w:bottom w:val="none" w:sz="0" w:space="0" w:color="auto"/>
                <w:right w:val="none" w:sz="0" w:space="0" w:color="auto"/>
              </w:divBdr>
              <w:divsChild>
                <w:div w:id="1504931172">
                  <w:marLeft w:val="0"/>
                  <w:marRight w:val="0"/>
                  <w:marTop w:val="0"/>
                  <w:marBottom w:val="0"/>
                  <w:divBdr>
                    <w:top w:val="none" w:sz="0" w:space="0" w:color="auto"/>
                    <w:left w:val="none" w:sz="0" w:space="0" w:color="auto"/>
                    <w:bottom w:val="none" w:sz="0" w:space="0" w:color="auto"/>
                    <w:right w:val="none" w:sz="0" w:space="0" w:color="auto"/>
                  </w:divBdr>
                  <w:divsChild>
                    <w:div w:id="1504931117">
                      <w:marLeft w:val="0"/>
                      <w:marRight w:val="0"/>
                      <w:marTop w:val="0"/>
                      <w:marBottom w:val="0"/>
                      <w:divBdr>
                        <w:top w:val="none" w:sz="0" w:space="0" w:color="auto"/>
                        <w:left w:val="none" w:sz="0" w:space="0" w:color="auto"/>
                        <w:bottom w:val="none" w:sz="0" w:space="0" w:color="auto"/>
                        <w:right w:val="none" w:sz="0" w:space="0" w:color="auto"/>
                      </w:divBdr>
                      <w:divsChild>
                        <w:div w:id="1504931123">
                          <w:marLeft w:val="0"/>
                          <w:marRight w:val="0"/>
                          <w:marTop w:val="0"/>
                          <w:marBottom w:val="0"/>
                          <w:divBdr>
                            <w:top w:val="none" w:sz="0" w:space="0" w:color="auto"/>
                            <w:left w:val="none" w:sz="0" w:space="0" w:color="auto"/>
                            <w:bottom w:val="none" w:sz="0" w:space="0" w:color="auto"/>
                            <w:right w:val="none" w:sz="0" w:space="0" w:color="auto"/>
                          </w:divBdr>
                        </w:div>
                        <w:div w:id="1504931126">
                          <w:marLeft w:val="0"/>
                          <w:marRight w:val="0"/>
                          <w:marTop w:val="0"/>
                          <w:marBottom w:val="0"/>
                          <w:divBdr>
                            <w:top w:val="none" w:sz="0" w:space="0" w:color="auto"/>
                            <w:left w:val="none" w:sz="0" w:space="0" w:color="auto"/>
                            <w:bottom w:val="none" w:sz="0" w:space="0" w:color="auto"/>
                            <w:right w:val="none" w:sz="0" w:space="0" w:color="auto"/>
                          </w:divBdr>
                        </w:div>
                        <w:div w:id="1504931129">
                          <w:marLeft w:val="0"/>
                          <w:marRight w:val="0"/>
                          <w:marTop w:val="0"/>
                          <w:marBottom w:val="0"/>
                          <w:divBdr>
                            <w:top w:val="none" w:sz="0" w:space="0" w:color="auto"/>
                            <w:left w:val="none" w:sz="0" w:space="0" w:color="auto"/>
                            <w:bottom w:val="none" w:sz="0" w:space="0" w:color="auto"/>
                            <w:right w:val="none" w:sz="0" w:space="0" w:color="auto"/>
                          </w:divBdr>
                        </w:div>
                        <w:div w:id="1504931130">
                          <w:marLeft w:val="0"/>
                          <w:marRight w:val="0"/>
                          <w:marTop w:val="0"/>
                          <w:marBottom w:val="0"/>
                          <w:divBdr>
                            <w:top w:val="none" w:sz="0" w:space="0" w:color="auto"/>
                            <w:left w:val="none" w:sz="0" w:space="0" w:color="auto"/>
                            <w:bottom w:val="none" w:sz="0" w:space="0" w:color="auto"/>
                            <w:right w:val="none" w:sz="0" w:space="0" w:color="auto"/>
                          </w:divBdr>
                        </w:div>
                        <w:div w:id="1504931134">
                          <w:marLeft w:val="0"/>
                          <w:marRight w:val="0"/>
                          <w:marTop w:val="0"/>
                          <w:marBottom w:val="0"/>
                          <w:divBdr>
                            <w:top w:val="none" w:sz="0" w:space="0" w:color="auto"/>
                            <w:left w:val="none" w:sz="0" w:space="0" w:color="auto"/>
                            <w:bottom w:val="none" w:sz="0" w:space="0" w:color="auto"/>
                            <w:right w:val="none" w:sz="0" w:space="0" w:color="auto"/>
                          </w:divBdr>
                        </w:div>
                        <w:div w:id="1504931135">
                          <w:marLeft w:val="0"/>
                          <w:marRight w:val="0"/>
                          <w:marTop w:val="0"/>
                          <w:marBottom w:val="0"/>
                          <w:divBdr>
                            <w:top w:val="none" w:sz="0" w:space="0" w:color="auto"/>
                            <w:left w:val="none" w:sz="0" w:space="0" w:color="auto"/>
                            <w:bottom w:val="none" w:sz="0" w:space="0" w:color="auto"/>
                            <w:right w:val="none" w:sz="0" w:space="0" w:color="auto"/>
                          </w:divBdr>
                        </w:div>
                        <w:div w:id="1504931144">
                          <w:marLeft w:val="0"/>
                          <w:marRight w:val="0"/>
                          <w:marTop w:val="0"/>
                          <w:marBottom w:val="0"/>
                          <w:divBdr>
                            <w:top w:val="none" w:sz="0" w:space="0" w:color="auto"/>
                            <w:left w:val="none" w:sz="0" w:space="0" w:color="auto"/>
                            <w:bottom w:val="none" w:sz="0" w:space="0" w:color="auto"/>
                            <w:right w:val="none" w:sz="0" w:space="0" w:color="auto"/>
                          </w:divBdr>
                        </w:div>
                        <w:div w:id="1504931148">
                          <w:marLeft w:val="0"/>
                          <w:marRight w:val="0"/>
                          <w:marTop w:val="0"/>
                          <w:marBottom w:val="0"/>
                          <w:divBdr>
                            <w:top w:val="none" w:sz="0" w:space="0" w:color="auto"/>
                            <w:left w:val="none" w:sz="0" w:space="0" w:color="auto"/>
                            <w:bottom w:val="none" w:sz="0" w:space="0" w:color="auto"/>
                            <w:right w:val="none" w:sz="0" w:space="0" w:color="auto"/>
                          </w:divBdr>
                        </w:div>
                        <w:div w:id="1504931149">
                          <w:marLeft w:val="0"/>
                          <w:marRight w:val="0"/>
                          <w:marTop w:val="0"/>
                          <w:marBottom w:val="0"/>
                          <w:divBdr>
                            <w:top w:val="none" w:sz="0" w:space="0" w:color="auto"/>
                            <w:left w:val="none" w:sz="0" w:space="0" w:color="auto"/>
                            <w:bottom w:val="none" w:sz="0" w:space="0" w:color="auto"/>
                            <w:right w:val="none" w:sz="0" w:space="0" w:color="auto"/>
                          </w:divBdr>
                        </w:div>
                        <w:div w:id="1504931157">
                          <w:marLeft w:val="0"/>
                          <w:marRight w:val="0"/>
                          <w:marTop w:val="0"/>
                          <w:marBottom w:val="0"/>
                          <w:divBdr>
                            <w:top w:val="none" w:sz="0" w:space="0" w:color="auto"/>
                            <w:left w:val="none" w:sz="0" w:space="0" w:color="auto"/>
                            <w:bottom w:val="none" w:sz="0" w:space="0" w:color="auto"/>
                            <w:right w:val="none" w:sz="0" w:space="0" w:color="auto"/>
                          </w:divBdr>
                        </w:div>
                        <w:div w:id="1504931159">
                          <w:marLeft w:val="0"/>
                          <w:marRight w:val="0"/>
                          <w:marTop w:val="0"/>
                          <w:marBottom w:val="0"/>
                          <w:divBdr>
                            <w:top w:val="none" w:sz="0" w:space="0" w:color="auto"/>
                            <w:left w:val="none" w:sz="0" w:space="0" w:color="auto"/>
                            <w:bottom w:val="none" w:sz="0" w:space="0" w:color="auto"/>
                            <w:right w:val="none" w:sz="0" w:space="0" w:color="auto"/>
                          </w:divBdr>
                        </w:div>
                        <w:div w:id="1504931167">
                          <w:marLeft w:val="0"/>
                          <w:marRight w:val="0"/>
                          <w:marTop w:val="0"/>
                          <w:marBottom w:val="0"/>
                          <w:divBdr>
                            <w:top w:val="none" w:sz="0" w:space="0" w:color="auto"/>
                            <w:left w:val="none" w:sz="0" w:space="0" w:color="auto"/>
                            <w:bottom w:val="none" w:sz="0" w:space="0" w:color="auto"/>
                            <w:right w:val="none" w:sz="0" w:space="0" w:color="auto"/>
                          </w:divBdr>
                        </w:div>
                        <w:div w:id="1504931171">
                          <w:marLeft w:val="0"/>
                          <w:marRight w:val="0"/>
                          <w:marTop w:val="0"/>
                          <w:marBottom w:val="0"/>
                          <w:divBdr>
                            <w:top w:val="none" w:sz="0" w:space="0" w:color="auto"/>
                            <w:left w:val="none" w:sz="0" w:space="0" w:color="auto"/>
                            <w:bottom w:val="none" w:sz="0" w:space="0" w:color="auto"/>
                            <w:right w:val="none" w:sz="0" w:space="0" w:color="auto"/>
                          </w:divBdr>
                        </w:div>
                        <w:div w:id="1504931175">
                          <w:marLeft w:val="0"/>
                          <w:marRight w:val="0"/>
                          <w:marTop w:val="0"/>
                          <w:marBottom w:val="0"/>
                          <w:divBdr>
                            <w:top w:val="none" w:sz="0" w:space="0" w:color="auto"/>
                            <w:left w:val="none" w:sz="0" w:space="0" w:color="auto"/>
                            <w:bottom w:val="none" w:sz="0" w:space="0" w:color="auto"/>
                            <w:right w:val="none" w:sz="0" w:space="0" w:color="auto"/>
                          </w:divBdr>
                        </w:div>
                        <w:div w:id="1504931185">
                          <w:marLeft w:val="0"/>
                          <w:marRight w:val="0"/>
                          <w:marTop w:val="0"/>
                          <w:marBottom w:val="0"/>
                          <w:divBdr>
                            <w:top w:val="none" w:sz="0" w:space="0" w:color="auto"/>
                            <w:left w:val="none" w:sz="0" w:space="0" w:color="auto"/>
                            <w:bottom w:val="none" w:sz="0" w:space="0" w:color="auto"/>
                            <w:right w:val="none" w:sz="0" w:space="0" w:color="auto"/>
                          </w:divBdr>
                        </w:div>
                        <w:div w:id="1504931186">
                          <w:marLeft w:val="0"/>
                          <w:marRight w:val="0"/>
                          <w:marTop w:val="0"/>
                          <w:marBottom w:val="0"/>
                          <w:divBdr>
                            <w:top w:val="none" w:sz="0" w:space="0" w:color="auto"/>
                            <w:left w:val="none" w:sz="0" w:space="0" w:color="auto"/>
                            <w:bottom w:val="none" w:sz="0" w:space="0" w:color="auto"/>
                            <w:right w:val="none" w:sz="0" w:space="0" w:color="auto"/>
                          </w:divBdr>
                        </w:div>
                        <w:div w:id="1504931190">
                          <w:marLeft w:val="0"/>
                          <w:marRight w:val="0"/>
                          <w:marTop w:val="0"/>
                          <w:marBottom w:val="0"/>
                          <w:divBdr>
                            <w:top w:val="none" w:sz="0" w:space="0" w:color="auto"/>
                            <w:left w:val="none" w:sz="0" w:space="0" w:color="auto"/>
                            <w:bottom w:val="none" w:sz="0" w:space="0" w:color="auto"/>
                            <w:right w:val="none" w:sz="0" w:space="0" w:color="auto"/>
                          </w:divBdr>
                        </w:div>
                        <w:div w:id="1504931192">
                          <w:marLeft w:val="0"/>
                          <w:marRight w:val="0"/>
                          <w:marTop w:val="0"/>
                          <w:marBottom w:val="0"/>
                          <w:divBdr>
                            <w:top w:val="none" w:sz="0" w:space="0" w:color="auto"/>
                            <w:left w:val="none" w:sz="0" w:space="0" w:color="auto"/>
                            <w:bottom w:val="none" w:sz="0" w:space="0" w:color="auto"/>
                            <w:right w:val="none" w:sz="0" w:space="0" w:color="auto"/>
                          </w:divBdr>
                        </w:div>
                        <w:div w:id="1504931194">
                          <w:marLeft w:val="0"/>
                          <w:marRight w:val="0"/>
                          <w:marTop w:val="0"/>
                          <w:marBottom w:val="0"/>
                          <w:divBdr>
                            <w:top w:val="none" w:sz="0" w:space="0" w:color="auto"/>
                            <w:left w:val="none" w:sz="0" w:space="0" w:color="auto"/>
                            <w:bottom w:val="none" w:sz="0" w:space="0" w:color="auto"/>
                            <w:right w:val="none" w:sz="0" w:space="0" w:color="auto"/>
                          </w:divBdr>
                        </w:div>
                        <w:div w:id="1504931196">
                          <w:marLeft w:val="0"/>
                          <w:marRight w:val="0"/>
                          <w:marTop w:val="0"/>
                          <w:marBottom w:val="0"/>
                          <w:divBdr>
                            <w:top w:val="none" w:sz="0" w:space="0" w:color="auto"/>
                            <w:left w:val="none" w:sz="0" w:space="0" w:color="auto"/>
                            <w:bottom w:val="none" w:sz="0" w:space="0" w:color="auto"/>
                            <w:right w:val="none" w:sz="0" w:space="0" w:color="auto"/>
                          </w:divBdr>
                        </w:div>
                        <w:div w:id="1504931197">
                          <w:marLeft w:val="0"/>
                          <w:marRight w:val="0"/>
                          <w:marTop w:val="0"/>
                          <w:marBottom w:val="0"/>
                          <w:divBdr>
                            <w:top w:val="none" w:sz="0" w:space="0" w:color="auto"/>
                            <w:left w:val="none" w:sz="0" w:space="0" w:color="auto"/>
                            <w:bottom w:val="none" w:sz="0" w:space="0" w:color="auto"/>
                            <w:right w:val="none" w:sz="0" w:space="0" w:color="auto"/>
                          </w:divBdr>
                        </w:div>
                        <w:div w:id="1504931198">
                          <w:marLeft w:val="0"/>
                          <w:marRight w:val="0"/>
                          <w:marTop w:val="0"/>
                          <w:marBottom w:val="0"/>
                          <w:divBdr>
                            <w:top w:val="none" w:sz="0" w:space="0" w:color="auto"/>
                            <w:left w:val="none" w:sz="0" w:space="0" w:color="auto"/>
                            <w:bottom w:val="none" w:sz="0" w:space="0" w:color="auto"/>
                            <w:right w:val="none" w:sz="0" w:space="0" w:color="auto"/>
                          </w:divBdr>
                        </w:div>
                        <w:div w:id="1504931208">
                          <w:marLeft w:val="0"/>
                          <w:marRight w:val="0"/>
                          <w:marTop w:val="0"/>
                          <w:marBottom w:val="0"/>
                          <w:divBdr>
                            <w:top w:val="none" w:sz="0" w:space="0" w:color="auto"/>
                            <w:left w:val="none" w:sz="0" w:space="0" w:color="auto"/>
                            <w:bottom w:val="none" w:sz="0" w:space="0" w:color="auto"/>
                            <w:right w:val="none" w:sz="0" w:space="0" w:color="auto"/>
                          </w:divBdr>
                        </w:div>
                        <w:div w:id="1504931210">
                          <w:marLeft w:val="0"/>
                          <w:marRight w:val="0"/>
                          <w:marTop w:val="0"/>
                          <w:marBottom w:val="0"/>
                          <w:divBdr>
                            <w:top w:val="none" w:sz="0" w:space="0" w:color="auto"/>
                            <w:left w:val="none" w:sz="0" w:space="0" w:color="auto"/>
                            <w:bottom w:val="none" w:sz="0" w:space="0" w:color="auto"/>
                            <w:right w:val="none" w:sz="0" w:space="0" w:color="auto"/>
                          </w:divBdr>
                        </w:div>
                        <w:div w:id="1504931215">
                          <w:marLeft w:val="0"/>
                          <w:marRight w:val="0"/>
                          <w:marTop w:val="0"/>
                          <w:marBottom w:val="0"/>
                          <w:divBdr>
                            <w:top w:val="none" w:sz="0" w:space="0" w:color="auto"/>
                            <w:left w:val="none" w:sz="0" w:space="0" w:color="auto"/>
                            <w:bottom w:val="none" w:sz="0" w:space="0" w:color="auto"/>
                            <w:right w:val="none" w:sz="0" w:space="0" w:color="auto"/>
                          </w:divBdr>
                        </w:div>
                        <w:div w:id="1504931218">
                          <w:marLeft w:val="0"/>
                          <w:marRight w:val="0"/>
                          <w:marTop w:val="0"/>
                          <w:marBottom w:val="0"/>
                          <w:divBdr>
                            <w:top w:val="none" w:sz="0" w:space="0" w:color="auto"/>
                            <w:left w:val="none" w:sz="0" w:space="0" w:color="auto"/>
                            <w:bottom w:val="none" w:sz="0" w:space="0" w:color="auto"/>
                            <w:right w:val="none" w:sz="0" w:space="0" w:color="auto"/>
                          </w:divBdr>
                        </w:div>
                        <w:div w:id="1504931223">
                          <w:marLeft w:val="0"/>
                          <w:marRight w:val="0"/>
                          <w:marTop w:val="0"/>
                          <w:marBottom w:val="0"/>
                          <w:divBdr>
                            <w:top w:val="none" w:sz="0" w:space="0" w:color="auto"/>
                            <w:left w:val="none" w:sz="0" w:space="0" w:color="auto"/>
                            <w:bottom w:val="none" w:sz="0" w:space="0" w:color="auto"/>
                            <w:right w:val="none" w:sz="0" w:space="0" w:color="auto"/>
                          </w:divBdr>
                        </w:div>
                        <w:div w:id="1504931225">
                          <w:marLeft w:val="0"/>
                          <w:marRight w:val="0"/>
                          <w:marTop w:val="0"/>
                          <w:marBottom w:val="0"/>
                          <w:divBdr>
                            <w:top w:val="none" w:sz="0" w:space="0" w:color="auto"/>
                            <w:left w:val="none" w:sz="0" w:space="0" w:color="auto"/>
                            <w:bottom w:val="none" w:sz="0" w:space="0" w:color="auto"/>
                            <w:right w:val="none" w:sz="0" w:space="0" w:color="auto"/>
                          </w:divBdr>
                        </w:div>
                        <w:div w:id="1504931236">
                          <w:marLeft w:val="0"/>
                          <w:marRight w:val="0"/>
                          <w:marTop w:val="0"/>
                          <w:marBottom w:val="0"/>
                          <w:divBdr>
                            <w:top w:val="none" w:sz="0" w:space="0" w:color="auto"/>
                            <w:left w:val="none" w:sz="0" w:space="0" w:color="auto"/>
                            <w:bottom w:val="none" w:sz="0" w:space="0" w:color="auto"/>
                            <w:right w:val="none" w:sz="0" w:space="0" w:color="auto"/>
                          </w:divBdr>
                        </w:div>
                        <w:div w:id="1504931243">
                          <w:marLeft w:val="0"/>
                          <w:marRight w:val="0"/>
                          <w:marTop w:val="0"/>
                          <w:marBottom w:val="0"/>
                          <w:divBdr>
                            <w:top w:val="none" w:sz="0" w:space="0" w:color="auto"/>
                            <w:left w:val="none" w:sz="0" w:space="0" w:color="auto"/>
                            <w:bottom w:val="none" w:sz="0" w:space="0" w:color="auto"/>
                            <w:right w:val="none" w:sz="0" w:space="0" w:color="auto"/>
                          </w:divBdr>
                        </w:div>
                        <w:div w:id="1504931291">
                          <w:marLeft w:val="0"/>
                          <w:marRight w:val="0"/>
                          <w:marTop w:val="0"/>
                          <w:marBottom w:val="0"/>
                          <w:divBdr>
                            <w:top w:val="none" w:sz="0" w:space="0" w:color="auto"/>
                            <w:left w:val="none" w:sz="0" w:space="0" w:color="auto"/>
                            <w:bottom w:val="none" w:sz="0" w:space="0" w:color="auto"/>
                            <w:right w:val="none" w:sz="0" w:space="0" w:color="auto"/>
                          </w:divBdr>
                        </w:div>
                        <w:div w:id="1504931293">
                          <w:marLeft w:val="0"/>
                          <w:marRight w:val="0"/>
                          <w:marTop w:val="0"/>
                          <w:marBottom w:val="0"/>
                          <w:divBdr>
                            <w:top w:val="none" w:sz="0" w:space="0" w:color="auto"/>
                            <w:left w:val="none" w:sz="0" w:space="0" w:color="auto"/>
                            <w:bottom w:val="none" w:sz="0" w:space="0" w:color="auto"/>
                            <w:right w:val="none" w:sz="0" w:space="0" w:color="auto"/>
                          </w:divBdr>
                        </w:div>
                        <w:div w:id="1504931297">
                          <w:marLeft w:val="0"/>
                          <w:marRight w:val="0"/>
                          <w:marTop w:val="0"/>
                          <w:marBottom w:val="0"/>
                          <w:divBdr>
                            <w:top w:val="none" w:sz="0" w:space="0" w:color="auto"/>
                            <w:left w:val="none" w:sz="0" w:space="0" w:color="auto"/>
                            <w:bottom w:val="none" w:sz="0" w:space="0" w:color="auto"/>
                            <w:right w:val="none" w:sz="0" w:space="0" w:color="auto"/>
                          </w:divBdr>
                        </w:div>
                        <w:div w:id="1504931303">
                          <w:marLeft w:val="0"/>
                          <w:marRight w:val="0"/>
                          <w:marTop w:val="0"/>
                          <w:marBottom w:val="0"/>
                          <w:divBdr>
                            <w:top w:val="none" w:sz="0" w:space="0" w:color="auto"/>
                            <w:left w:val="none" w:sz="0" w:space="0" w:color="auto"/>
                            <w:bottom w:val="none" w:sz="0" w:space="0" w:color="auto"/>
                            <w:right w:val="none" w:sz="0" w:space="0" w:color="auto"/>
                          </w:divBdr>
                        </w:div>
                        <w:div w:id="1504931305">
                          <w:marLeft w:val="0"/>
                          <w:marRight w:val="0"/>
                          <w:marTop w:val="0"/>
                          <w:marBottom w:val="0"/>
                          <w:divBdr>
                            <w:top w:val="none" w:sz="0" w:space="0" w:color="auto"/>
                            <w:left w:val="none" w:sz="0" w:space="0" w:color="auto"/>
                            <w:bottom w:val="none" w:sz="0" w:space="0" w:color="auto"/>
                            <w:right w:val="none" w:sz="0" w:space="0" w:color="auto"/>
                          </w:divBdr>
                        </w:div>
                        <w:div w:id="1504931312">
                          <w:marLeft w:val="0"/>
                          <w:marRight w:val="0"/>
                          <w:marTop w:val="0"/>
                          <w:marBottom w:val="0"/>
                          <w:divBdr>
                            <w:top w:val="none" w:sz="0" w:space="0" w:color="auto"/>
                            <w:left w:val="none" w:sz="0" w:space="0" w:color="auto"/>
                            <w:bottom w:val="none" w:sz="0" w:space="0" w:color="auto"/>
                            <w:right w:val="none" w:sz="0" w:space="0" w:color="auto"/>
                          </w:divBdr>
                        </w:div>
                        <w:div w:id="1504931315">
                          <w:marLeft w:val="0"/>
                          <w:marRight w:val="0"/>
                          <w:marTop w:val="0"/>
                          <w:marBottom w:val="0"/>
                          <w:divBdr>
                            <w:top w:val="none" w:sz="0" w:space="0" w:color="auto"/>
                            <w:left w:val="none" w:sz="0" w:space="0" w:color="auto"/>
                            <w:bottom w:val="none" w:sz="0" w:space="0" w:color="auto"/>
                            <w:right w:val="none" w:sz="0" w:space="0" w:color="auto"/>
                          </w:divBdr>
                        </w:div>
                        <w:div w:id="1504931318">
                          <w:marLeft w:val="0"/>
                          <w:marRight w:val="0"/>
                          <w:marTop w:val="0"/>
                          <w:marBottom w:val="0"/>
                          <w:divBdr>
                            <w:top w:val="none" w:sz="0" w:space="0" w:color="auto"/>
                            <w:left w:val="none" w:sz="0" w:space="0" w:color="auto"/>
                            <w:bottom w:val="none" w:sz="0" w:space="0" w:color="auto"/>
                            <w:right w:val="none" w:sz="0" w:space="0" w:color="auto"/>
                          </w:divBdr>
                        </w:div>
                        <w:div w:id="1504931322">
                          <w:marLeft w:val="0"/>
                          <w:marRight w:val="0"/>
                          <w:marTop w:val="0"/>
                          <w:marBottom w:val="0"/>
                          <w:divBdr>
                            <w:top w:val="none" w:sz="0" w:space="0" w:color="auto"/>
                            <w:left w:val="none" w:sz="0" w:space="0" w:color="auto"/>
                            <w:bottom w:val="none" w:sz="0" w:space="0" w:color="auto"/>
                            <w:right w:val="none" w:sz="0" w:space="0" w:color="auto"/>
                          </w:divBdr>
                        </w:div>
                        <w:div w:id="1504931336">
                          <w:marLeft w:val="0"/>
                          <w:marRight w:val="0"/>
                          <w:marTop w:val="0"/>
                          <w:marBottom w:val="0"/>
                          <w:divBdr>
                            <w:top w:val="none" w:sz="0" w:space="0" w:color="auto"/>
                            <w:left w:val="none" w:sz="0" w:space="0" w:color="auto"/>
                            <w:bottom w:val="none" w:sz="0" w:space="0" w:color="auto"/>
                            <w:right w:val="none" w:sz="0" w:space="0" w:color="auto"/>
                          </w:divBdr>
                        </w:div>
                        <w:div w:id="1504931337">
                          <w:marLeft w:val="0"/>
                          <w:marRight w:val="0"/>
                          <w:marTop w:val="0"/>
                          <w:marBottom w:val="0"/>
                          <w:divBdr>
                            <w:top w:val="none" w:sz="0" w:space="0" w:color="auto"/>
                            <w:left w:val="none" w:sz="0" w:space="0" w:color="auto"/>
                            <w:bottom w:val="none" w:sz="0" w:space="0" w:color="auto"/>
                            <w:right w:val="none" w:sz="0" w:space="0" w:color="auto"/>
                          </w:divBdr>
                        </w:div>
                        <w:div w:id="1504931338">
                          <w:marLeft w:val="0"/>
                          <w:marRight w:val="0"/>
                          <w:marTop w:val="0"/>
                          <w:marBottom w:val="0"/>
                          <w:divBdr>
                            <w:top w:val="none" w:sz="0" w:space="0" w:color="auto"/>
                            <w:left w:val="none" w:sz="0" w:space="0" w:color="auto"/>
                            <w:bottom w:val="none" w:sz="0" w:space="0" w:color="auto"/>
                            <w:right w:val="none" w:sz="0" w:space="0" w:color="auto"/>
                          </w:divBdr>
                        </w:div>
                        <w:div w:id="1504931346">
                          <w:marLeft w:val="0"/>
                          <w:marRight w:val="0"/>
                          <w:marTop w:val="0"/>
                          <w:marBottom w:val="0"/>
                          <w:divBdr>
                            <w:top w:val="none" w:sz="0" w:space="0" w:color="auto"/>
                            <w:left w:val="none" w:sz="0" w:space="0" w:color="auto"/>
                            <w:bottom w:val="none" w:sz="0" w:space="0" w:color="auto"/>
                            <w:right w:val="none" w:sz="0" w:space="0" w:color="auto"/>
                          </w:divBdr>
                        </w:div>
                        <w:div w:id="1504931347">
                          <w:marLeft w:val="0"/>
                          <w:marRight w:val="0"/>
                          <w:marTop w:val="0"/>
                          <w:marBottom w:val="0"/>
                          <w:divBdr>
                            <w:top w:val="none" w:sz="0" w:space="0" w:color="auto"/>
                            <w:left w:val="none" w:sz="0" w:space="0" w:color="auto"/>
                            <w:bottom w:val="none" w:sz="0" w:space="0" w:color="auto"/>
                            <w:right w:val="none" w:sz="0" w:space="0" w:color="auto"/>
                          </w:divBdr>
                        </w:div>
                        <w:div w:id="1504931349">
                          <w:marLeft w:val="0"/>
                          <w:marRight w:val="0"/>
                          <w:marTop w:val="0"/>
                          <w:marBottom w:val="0"/>
                          <w:divBdr>
                            <w:top w:val="none" w:sz="0" w:space="0" w:color="auto"/>
                            <w:left w:val="none" w:sz="0" w:space="0" w:color="auto"/>
                            <w:bottom w:val="none" w:sz="0" w:space="0" w:color="auto"/>
                            <w:right w:val="none" w:sz="0" w:space="0" w:color="auto"/>
                          </w:divBdr>
                        </w:div>
                        <w:div w:id="1504931351">
                          <w:marLeft w:val="0"/>
                          <w:marRight w:val="0"/>
                          <w:marTop w:val="0"/>
                          <w:marBottom w:val="0"/>
                          <w:divBdr>
                            <w:top w:val="none" w:sz="0" w:space="0" w:color="auto"/>
                            <w:left w:val="none" w:sz="0" w:space="0" w:color="auto"/>
                            <w:bottom w:val="none" w:sz="0" w:space="0" w:color="auto"/>
                            <w:right w:val="none" w:sz="0" w:space="0" w:color="auto"/>
                          </w:divBdr>
                        </w:div>
                        <w:div w:id="1504931352">
                          <w:marLeft w:val="0"/>
                          <w:marRight w:val="0"/>
                          <w:marTop w:val="0"/>
                          <w:marBottom w:val="0"/>
                          <w:divBdr>
                            <w:top w:val="none" w:sz="0" w:space="0" w:color="auto"/>
                            <w:left w:val="none" w:sz="0" w:space="0" w:color="auto"/>
                            <w:bottom w:val="none" w:sz="0" w:space="0" w:color="auto"/>
                            <w:right w:val="none" w:sz="0" w:space="0" w:color="auto"/>
                          </w:divBdr>
                        </w:div>
                        <w:div w:id="1504931353">
                          <w:marLeft w:val="0"/>
                          <w:marRight w:val="0"/>
                          <w:marTop w:val="0"/>
                          <w:marBottom w:val="0"/>
                          <w:divBdr>
                            <w:top w:val="none" w:sz="0" w:space="0" w:color="auto"/>
                            <w:left w:val="none" w:sz="0" w:space="0" w:color="auto"/>
                            <w:bottom w:val="none" w:sz="0" w:space="0" w:color="auto"/>
                            <w:right w:val="none" w:sz="0" w:space="0" w:color="auto"/>
                          </w:divBdr>
                        </w:div>
                        <w:div w:id="1504931356">
                          <w:marLeft w:val="0"/>
                          <w:marRight w:val="0"/>
                          <w:marTop w:val="0"/>
                          <w:marBottom w:val="0"/>
                          <w:divBdr>
                            <w:top w:val="none" w:sz="0" w:space="0" w:color="auto"/>
                            <w:left w:val="none" w:sz="0" w:space="0" w:color="auto"/>
                            <w:bottom w:val="none" w:sz="0" w:space="0" w:color="auto"/>
                            <w:right w:val="none" w:sz="0" w:space="0" w:color="auto"/>
                          </w:divBdr>
                        </w:div>
                        <w:div w:id="1504931361">
                          <w:marLeft w:val="0"/>
                          <w:marRight w:val="0"/>
                          <w:marTop w:val="0"/>
                          <w:marBottom w:val="0"/>
                          <w:divBdr>
                            <w:top w:val="none" w:sz="0" w:space="0" w:color="auto"/>
                            <w:left w:val="none" w:sz="0" w:space="0" w:color="auto"/>
                            <w:bottom w:val="none" w:sz="0" w:space="0" w:color="auto"/>
                            <w:right w:val="none" w:sz="0" w:space="0" w:color="auto"/>
                          </w:divBdr>
                        </w:div>
                        <w:div w:id="1504931362">
                          <w:marLeft w:val="0"/>
                          <w:marRight w:val="0"/>
                          <w:marTop w:val="0"/>
                          <w:marBottom w:val="0"/>
                          <w:divBdr>
                            <w:top w:val="none" w:sz="0" w:space="0" w:color="auto"/>
                            <w:left w:val="none" w:sz="0" w:space="0" w:color="auto"/>
                            <w:bottom w:val="none" w:sz="0" w:space="0" w:color="auto"/>
                            <w:right w:val="none" w:sz="0" w:space="0" w:color="auto"/>
                          </w:divBdr>
                        </w:div>
                        <w:div w:id="1504931368">
                          <w:marLeft w:val="0"/>
                          <w:marRight w:val="0"/>
                          <w:marTop w:val="0"/>
                          <w:marBottom w:val="0"/>
                          <w:divBdr>
                            <w:top w:val="none" w:sz="0" w:space="0" w:color="auto"/>
                            <w:left w:val="none" w:sz="0" w:space="0" w:color="auto"/>
                            <w:bottom w:val="none" w:sz="0" w:space="0" w:color="auto"/>
                            <w:right w:val="none" w:sz="0" w:space="0" w:color="auto"/>
                          </w:divBdr>
                        </w:div>
                        <w:div w:id="1504931373">
                          <w:marLeft w:val="0"/>
                          <w:marRight w:val="0"/>
                          <w:marTop w:val="0"/>
                          <w:marBottom w:val="0"/>
                          <w:divBdr>
                            <w:top w:val="none" w:sz="0" w:space="0" w:color="auto"/>
                            <w:left w:val="none" w:sz="0" w:space="0" w:color="auto"/>
                            <w:bottom w:val="none" w:sz="0" w:space="0" w:color="auto"/>
                            <w:right w:val="none" w:sz="0" w:space="0" w:color="auto"/>
                          </w:divBdr>
                        </w:div>
                        <w:div w:id="1504931378">
                          <w:marLeft w:val="0"/>
                          <w:marRight w:val="0"/>
                          <w:marTop w:val="0"/>
                          <w:marBottom w:val="0"/>
                          <w:divBdr>
                            <w:top w:val="none" w:sz="0" w:space="0" w:color="auto"/>
                            <w:left w:val="none" w:sz="0" w:space="0" w:color="auto"/>
                            <w:bottom w:val="none" w:sz="0" w:space="0" w:color="auto"/>
                            <w:right w:val="none" w:sz="0" w:space="0" w:color="auto"/>
                          </w:divBdr>
                        </w:div>
                        <w:div w:id="1504931379">
                          <w:marLeft w:val="0"/>
                          <w:marRight w:val="0"/>
                          <w:marTop w:val="0"/>
                          <w:marBottom w:val="0"/>
                          <w:divBdr>
                            <w:top w:val="none" w:sz="0" w:space="0" w:color="auto"/>
                            <w:left w:val="none" w:sz="0" w:space="0" w:color="auto"/>
                            <w:bottom w:val="none" w:sz="0" w:space="0" w:color="auto"/>
                            <w:right w:val="none" w:sz="0" w:space="0" w:color="auto"/>
                          </w:divBdr>
                        </w:div>
                        <w:div w:id="1504931388">
                          <w:marLeft w:val="0"/>
                          <w:marRight w:val="0"/>
                          <w:marTop w:val="0"/>
                          <w:marBottom w:val="0"/>
                          <w:divBdr>
                            <w:top w:val="none" w:sz="0" w:space="0" w:color="auto"/>
                            <w:left w:val="none" w:sz="0" w:space="0" w:color="auto"/>
                            <w:bottom w:val="none" w:sz="0" w:space="0" w:color="auto"/>
                            <w:right w:val="none" w:sz="0" w:space="0" w:color="auto"/>
                          </w:divBdr>
                        </w:div>
                        <w:div w:id="1504931396">
                          <w:marLeft w:val="0"/>
                          <w:marRight w:val="0"/>
                          <w:marTop w:val="0"/>
                          <w:marBottom w:val="0"/>
                          <w:divBdr>
                            <w:top w:val="none" w:sz="0" w:space="0" w:color="auto"/>
                            <w:left w:val="none" w:sz="0" w:space="0" w:color="auto"/>
                            <w:bottom w:val="none" w:sz="0" w:space="0" w:color="auto"/>
                            <w:right w:val="none" w:sz="0" w:space="0" w:color="auto"/>
                          </w:divBdr>
                        </w:div>
                        <w:div w:id="1504931398">
                          <w:marLeft w:val="0"/>
                          <w:marRight w:val="0"/>
                          <w:marTop w:val="0"/>
                          <w:marBottom w:val="0"/>
                          <w:divBdr>
                            <w:top w:val="none" w:sz="0" w:space="0" w:color="auto"/>
                            <w:left w:val="none" w:sz="0" w:space="0" w:color="auto"/>
                            <w:bottom w:val="none" w:sz="0" w:space="0" w:color="auto"/>
                            <w:right w:val="none" w:sz="0" w:space="0" w:color="auto"/>
                          </w:divBdr>
                        </w:div>
                        <w:div w:id="1504931402">
                          <w:marLeft w:val="0"/>
                          <w:marRight w:val="0"/>
                          <w:marTop w:val="0"/>
                          <w:marBottom w:val="0"/>
                          <w:divBdr>
                            <w:top w:val="none" w:sz="0" w:space="0" w:color="auto"/>
                            <w:left w:val="none" w:sz="0" w:space="0" w:color="auto"/>
                            <w:bottom w:val="none" w:sz="0" w:space="0" w:color="auto"/>
                            <w:right w:val="none" w:sz="0" w:space="0" w:color="auto"/>
                          </w:divBdr>
                        </w:div>
                        <w:div w:id="1504931406">
                          <w:marLeft w:val="0"/>
                          <w:marRight w:val="0"/>
                          <w:marTop w:val="0"/>
                          <w:marBottom w:val="0"/>
                          <w:divBdr>
                            <w:top w:val="none" w:sz="0" w:space="0" w:color="auto"/>
                            <w:left w:val="none" w:sz="0" w:space="0" w:color="auto"/>
                            <w:bottom w:val="none" w:sz="0" w:space="0" w:color="auto"/>
                            <w:right w:val="none" w:sz="0" w:space="0" w:color="auto"/>
                          </w:divBdr>
                        </w:div>
                        <w:div w:id="1504931408">
                          <w:marLeft w:val="0"/>
                          <w:marRight w:val="0"/>
                          <w:marTop w:val="0"/>
                          <w:marBottom w:val="0"/>
                          <w:divBdr>
                            <w:top w:val="none" w:sz="0" w:space="0" w:color="auto"/>
                            <w:left w:val="none" w:sz="0" w:space="0" w:color="auto"/>
                            <w:bottom w:val="none" w:sz="0" w:space="0" w:color="auto"/>
                            <w:right w:val="none" w:sz="0" w:space="0" w:color="auto"/>
                          </w:divBdr>
                        </w:div>
                        <w:div w:id="1504931410">
                          <w:marLeft w:val="0"/>
                          <w:marRight w:val="0"/>
                          <w:marTop w:val="0"/>
                          <w:marBottom w:val="0"/>
                          <w:divBdr>
                            <w:top w:val="none" w:sz="0" w:space="0" w:color="auto"/>
                            <w:left w:val="none" w:sz="0" w:space="0" w:color="auto"/>
                            <w:bottom w:val="none" w:sz="0" w:space="0" w:color="auto"/>
                            <w:right w:val="none" w:sz="0" w:space="0" w:color="auto"/>
                          </w:divBdr>
                        </w:div>
                        <w:div w:id="1504931419">
                          <w:marLeft w:val="0"/>
                          <w:marRight w:val="0"/>
                          <w:marTop w:val="0"/>
                          <w:marBottom w:val="0"/>
                          <w:divBdr>
                            <w:top w:val="none" w:sz="0" w:space="0" w:color="auto"/>
                            <w:left w:val="none" w:sz="0" w:space="0" w:color="auto"/>
                            <w:bottom w:val="none" w:sz="0" w:space="0" w:color="auto"/>
                            <w:right w:val="none" w:sz="0" w:space="0" w:color="auto"/>
                          </w:divBdr>
                        </w:div>
                        <w:div w:id="1504931425">
                          <w:marLeft w:val="0"/>
                          <w:marRight w:val="0"/>
                          <w:marTop w:val="0"/>
                          <w:marBottom w:val="0"/>
                          <w:divBdr>
                            <w:top w:val="none" w:sz="0" w:space="0" w:color="auto"/>
                            <w:left w:val="none" w:sz="0" w:space="0" w:color="auto"/>
                            <w:bottom w:val="none" w:sz="0" w:space="0" w:color="auto"/>
                            <w:right w:val="none" w:sz="0" w:space="0" w:color="auto"/>
                          </w:divBdr>
                        </w:div>
                        <w:div w:id="1504931429">
                          <w:marLeft w:val="0"/>
                          <w:marRight w:val="0"/>
                          <w:marTop w:val="0"/>
                          <w:marBottom w:val="0"/>
                          <w:divBdr>
                            <w:top w:val="none" w:sz="0" w:space="0" w:color="auto"/>
                            <w:left w:val="none" w:sz="0" w:space="0" w:color="auto"/>
                            <w:bottom w:val="none" w:sz="0" w:space="0" w:color="auto"/>
                            <w:right w:val="none" w:sz="0" w:space="0" w:color="auto"/>
                          </w:divBdr>
                        </w:div>
                        <w:div w:id="1504931431">
                          <w:marLeft w:val="0"/>
                          <w:marRight w:val="0"/>
                          <w:marTop w:val="0"/>
                          <w:marBottom w:val="0"/>
                          <w:divBdr>
                            <w:top w:val="none" w:sz="0" w:space="0" w:color="auto"/>
                            <w:left w:val="none" w:sz="0" w:space="0" w:color="auto"/>
                            <w:bottom w:val="none" w:sz="0" w:space="0" w:color="auto"/>
                            <w:right w:val="none" w:sz="0" w:space="0" w:color="auto"/>
                          </w:divBdr>
                        </w:div>
                        <w:div w:id="1504931432">
                          <w:marLeft w:val="0"/>
                          <w:marRight w:val="0"/>
                          <w:marTop w:val="0"/>
                          <w:marBottom w:val="0"/>
                          <w:divBdr>
                            <w:top w:val="none" w:sz="0" w:space="0" w:color="auto"/>
                            <w:left w:val="none" w:sz="0" w:space="0" w:color="auto"/>
                            <w:bottom w:val="none" w:sz="0" w:space="0" w:color="auto"/>
                            <w:right w:val="none" w:sz="0" w:space="0" w:color="auto"/>
                          </w:divBdr>
                        </w:div>
                        <w:div w:id="1504931437">
                          <w:marLeft w:val="0"/>
                          <w:marRight w:val="0"/>
                          <w:marTop w:val="0"/>
                          <w:marBottom w:val="0"/>
                          <w:divBdr>
                            <w:top w:val="none" w:sz="0" w:space="0" w:color="auto"/>
                            <w:left w:val="none" w:sz="0" w:space="0" w:color="auto"/>
                            <w:bottom w:val="none" w:sz="0" w:space="0" w:color="auto"/>
                            <w:right w:val="none" w:sz="0" w:space="0" w:color="auto"/>
                          </w:divBdr>
                        </w:div>
                        <w:div w:id="1504931438">
                          <w:marLeft w:val="0"/>
                          <w:marRight w:val="0"/>
                          <w:marTop w:val="0"/>
                          <w:marBottom w:val="0"/>
                          <w:divBdr>
                            <w:top w:val="none" w:sz="0" w:space="0" w:color="auto"/>
                            <w:left w:val="none" w:sz="0" w:space="0" w:color="auto"/>
                            <w:bottom w:val="none" w:sz="0" w:space="0" w:color="auto"/>
                            <w:right w:val="none" w:sz="0" w:space="0" w:color="auto"/>
                          </w:divBdr>
                        </w:div>
                        <w:div w:id="1504931445">
                          <w:marLeft w:val="0"/>
                          <w:marRight w:val="0"/>
                          <w:marTop w:val="0"/>
                          <w:marBottom w:val="0"/>
                          <w:divBdr>
                            <w:top w:val="none" w:sz="0" w:space="0" w:color="auto"/>
                            <w:left w:val="none" w:sz="0" w:space="0" w:color="auto"/>
                            <w:bottom w:val="none" w:sz="0" w:space="0" w:color="auto"/>
                            <w:right w:val="none" w:sz="0" w:space="0" w:color="auto"/>
                          </w:divBdr>
                        </w:div>
                        <w:div w:id="1504931446">
                          <w:marLeft w:val="0"/>
                          <w:marRight w:val="0"/>
                          <w:marTop w:val="0"/>
                          <w:marBottom w:val="0"/>
                          <w:divBdr>
                            <w:top w:val="none" w:sz="0" w:space="0" w:color="auto"/>
                            <w:left w:val="none" w:sz="0" w:space="0" w:color="auto"/>
                            <w:bottom w:val="none" w:sz="0" w:space="0" w:color="auto"/>
                            <w:right w:val="none" w:sz="0" w:space="0" w:color="auto"/>
                          </w:divBdr>
                        </w:div>
                        <w:div w:id="1504931454">
                          <w:marLeft w:val="0"/>
                          <w:marRight w:val="0"/>
                          <w:marTop w:val="0"/>
                          <w:marBottom w:val="0"/>
                          <w:divBdr>
                            <w:top w:val="none" w:sz="0" w:space="0" w:color="auto"/>
                            <w:left w:val="none" w:sz="0" w:space="0" w:color="auto"/>
                            <w:bottom w:val="none" w:sz="0" w:space="0" w:color="auto"/>
                            <w:right w:val="none" w:sz="0" w:space="0" w:color="auto"/>
                          </w:divBdr>
                        </w:div>
                        <w:div w:id="1504931458">
                          <w:marLeft w:val="0"/>
                          <w:marRight w:val="0"/>
                          <w:marTop w:val="0"/>
                          <w:marBottom w:val="0"/>
                          <w:divBdr>
                            <w:top w:val="none" w:sz="0" w:space="0" w:color="auto"/>
                            <w:left w:val="none" w:sz="0" w:space="0" w:color="auto"/>
                            <w:bottom w:val="none" w:sz="0" w:space="0" w:color="auto"/>
                            <w:right w:val="none" w:sz="0" w:space="0" w:color="auto"/>
                          </w:divBdr>
                        </w:div>
                        <w:div w:id="1504931463">
                          <w:marLeft w:val="0"/>
                          <w:marRight w:val="0"/>
                          <w:marTop w:val="0"/>
                          <w:marBottom w:val="0"/>
                          <w:divBdr>
                            <w:top w:val="none" w:sz="0" w:space="0" w:color="auto"/>
                            <w:left w:val="none" w:sz="0" w:space="0" w:color="auto"/>
                            <w:bottom w:val="none" w:sz="0" w:space="0" w:color="auto"/>
                            <w:right w:val="none" w:sz="0" w:space="0" w:color="auto"/>
                          </w:divBdr>
                        </w:div>
                        <w:div w:id="1504931464">
                          <w:marLeft w:val="0"/>
                          <w:marRight w:val="0"/>
                          <w:marTop w:val="0"/>
                          <w:marBottom w:val="0"/>
                          <w:divBdr>
                            <w:top w:val="none" w:sz="0" w:space="0" w:color="auto"/>
                            <w:left w:val="none" w:sz="0" w:space="0" w:color="auto"/>
                            <w:bottom w:val="none" w:sz="0" w:space="0" w:color="auto"/>
                            <w:right w:val="none" w:sz="0" w:space="0" w:color="auto"/>
                          </w:divBdr>
                        </w:div>
                        <w:div w:id="1504931467">
                          <w:marLeft w:val="0"/>
                          <w:marRight w:val="0"/>
                          <w:marTop w:val="0"/>
                          <w:marBottom w:val="0"/>
                          <w:divBdr>
                            <w:top w:val="none" w:sz="0" w:space="0" w:color="auto"/>
                            <w:left w:val="none" w:sz="0" w:space="0" w:color="auto"/>
                            <w:bottom w:val="none" w:sz="0" w:space="0" w:color="auto"/>
                            <w:right w:val="none" w:sz="0" w:space="0" w:color="auto"/>
                          </w:divBdr>
                        </w:div>
                        <w:div w:id="1504931470">
                          <w:marLeft w:val="0"/>
                          <w:marRight w:val="0"/>
                          <w:marTop w:val="0"/>
                          <w:marBottom w:val="0"/>
                          <w:divBdr>
                            <w:top w:val="none" w:sz="0" w:space="0" w:color="auto"/>
                            <w:left w:val="none" w:sz="0" w:space="0" w:color="auto"/>
                            <w:bottom w:val="none" w:sz="0" w:space="0" w:color="auto"/>
                            <w:right w:val="none" w:sz="0" w:space="0" w:color="auto"/>
                          </w:divBdr>
                        </w:div>
                        <w:div w:id="1504931477">
                          <w:marLeft w:val="0"/>
                          <w:marRight w:val="0"/>
                          <w:marTop w:val="0"/>
                          <w:marBottom w:val="0"/>
                          <w:divBdr>
                            <w:top w:val="none" w:sz="0" w:space="0" w:color="auto"/>
                            <w:left w:val="none" w:sz="0" w:space="0" w:color="auto"/>
                            <w:bottom w:val="none" w:sz="0" w:space="0" w:color="auto"/>
                            <w:right w:val="none" w:sz="0" w:space="0" w:color="auto"/>
                          </w:divBdr>
                        </w:div>
                        <w:div w:id="1504931478">
                          <w:marLeft w:val="0"/>
                          <w:marRight w:val="0"/>
                          <w:marTop w:val="0"/>
                          <w:marBottom w:val="0"/>
                          <w:divBdr>
                            <w:top w:val="none" w:sz="0" w:space="0" w:color="auto"/>
                            <w:left w:val="none" w:sz="0" w:space="0" w:color="auto"/>
                            <w:bottom w:val="none" w:sz="0" w:space="0" w:color="auto"/>
                            <w:right w:val="none" w:sz="0" w:space="0" w:color="auto"/>
                          </w:divBdr>
                        </w:div>
                        <w:div w:id="1504931480">
                          <w:marLeft w:val="0"/>
                          <w:marRight w:val="0"/>
                          <w:marTop w:val="0"/>
                          <w:marBottom w:val="0"/>
                          <w:divBdr>
                            <w:top w:val="none" w:sz="0" w:space="0" w:color="auto"/>
                            <w:left w:val="none" w:sz="0" w:space="0" w:color="auto"/>
                            <w:bottom w:val="none" w:sz="0" w:space="0" w:color="auto"/>
                            <w:right w:val="none" w:sz="0" w:space="0" w:color="auto"/>
                          </w:divBdr>
                        </w:div>
                        <w:div w:id="1504931482">
                          <w:marLeft w:val="0"/>
                          <w:marRight w:val="0"/>
                          <w:marTop w:val="0"/>
                          <w:marBottom w:val="0"/>
                          <w:divBdr>
                            <w:top w:val="none" w:sz="0" w:space="0" w:color="auto"/>
                            <w:left w:val="none" w:sz="0" w:space="0" w:color="auto"/>
                            <w:bottom w:val="none" w:sz="0" w:space="0" w:color="auto"/>
                            <w:right w:val="none" w:sz="0" w:space="0" w:color="auto"/>
                          </w:divBdr>
                        </w:div>
                        <w:div w:id="1504931487">
                          <w:marLeft w:val="0"/>
                          <w:marRight w:val="0"/>
                          <w:marTop w:val="0"/>
                          <w:marBottom w:val="0"/>
                          <w:divBdr>
                            <w:top w:val="none" w:sz="0" w:space="0" w:color="auto"/>
                            <w:left w:val="none" w:sz="0" w:space="0" w:color="auto"/>
                            <w:bottom w:val="none" w:sz="0" w:space="0" w:color="auto"/>
                            <w:right w:val="none" w:sz="0" w:space="0" w:color="auto"/>
                          </w:divBdr>
                        </w:div>
                        <w:div w:id="1504931489">
                          <w:marLeft w:val="0"/>
                          <w:marRight w:val="0"/>
                          <w:marTop w:val="0"/>
                          <w:marBottom w:val="0"/>
                          <w:divBdr>
                            <w:top w:val="none" w:sz="0" w:space="0" w:color="auto"/>
                            <w:left w:val="none" w:sz="0" w:space="0" w:color="auto"/>
                            <w:bottom w:val="none" w:sz="0" w:space="0" w:color="auto"/>
                            <w:right w:val="none" w:sz="0" w:space="0" w:color="auto"/>
                          </w:divBdr>
                        </w:div>
                        <w:div w:id="1504931491">
                          <w:marLeft w:val="0"/>
                          <w:marRight w:val="0"/>
                          <w:marTop w:val="0"/>
                          <w:marBottom w:val="0"/>
                          <w:divBdr>
                            <w:top w:val="none" w:sz="0" w:space="0" w:color="auto"/>
                            <w:left w:val="none" w:sz="0" w:space="0" w:color="auto"/>
                            <w:bottom w:val="none" w:sz="0" w:space="0" w:color="auto"/>
                            <w:right w:val="none" w:sz="0" w:space="0" w:color="auto"/>
                          </w:divBdr>
                        </w:div>
                        <w:div w:id="1504931493">
                          <w:marLeft w:val="0"/>
                          <w:marRight w:val="0"/>
                          <w:marTop w:val="0"/>
                          <w:marBottom w:val="0"/>
                          <w:divBdr>
                            <w:top w:val="none" w:sz="0" w:space="0" w:color="auto"/>
                            <w:left w:val="none" w:sz="0" w:space="0" w:color="auto"/>
                            <w:bottom w:val="none" w:sz="0" w:space="0" w:color="auto"/>
                            <w:right w:val="none" w:sz="0" w:space="0" w:color="auto"/>
                          </w:divBdr>
                        </w:div>
                        <w:div w:id="1504931497">
                          <w:marLeft w:val="0"/>
                          <w:marRight w:val="0"/>
                          <w:marTop w:val="0"/>
                          <w:marBottom w:val="0"/>
                          <w:divBdr>
                            <w:top w:val="none" w:sz="0" w:space="0" w:color="auto"/>
                            <w:left w:val="none" w:sz="0" w:space="0" w:color="auto"/>
                            <w:bottom w:val="none" w:sz="0" w:space="0" w:color="auto"/>
                            <w:right w:val="none" w:sz="0" w:space="0" w:color="auto"/>
                          </w:divBdr>
                        </w:div>
                        <w:div w:id="1504931498">
                          <w:marLeft w:val="0"/>
                          <w:marRight w:val="0"/>
                          <w:marTop w:val="0"/>
                          <w:marBottom w:val="0"/>
                          <w:divBdr>
                            <w:top w:val="none" w:sz="0" w:space="0" w:color="auto"/>
                            <w:left w:val="none" w:sz="0" w:space="0" w:color="auto"/>
                            <w:bottom w:val="none" w:sz="0" w:space="0" w:color="auto"/>
                            <w:right w:val="none" w:sz="0" w:space="0" w:color="auto"/>
                          </w:divBdr>
                        </w:div>
                        <w:div w:id="1504931500">
                          <w:marLeft w:val="0"/>
                          <w:marRight w:val="0"/>
                          <w:marTop w:val="0"/>
                          <w:marBottom w:val="0"/>
                          <w:divBdr>
                            <w:top w:val="none" w:sz="0" w:space="0" w:color="auto"/>
                            <w:left w:val="none" w:sz="0" w:space="0" w:color="auto"/>
                            <w:bottom w:val="none" w:sz="0" w:space="0" w:color="auto"/>
                            <w:right w:val="none" w:sz="0" w:space="0" w:color="auto"/>
                          </w:divBdr>
                        </w:div>
                        <w:div w:id="1504931501">
                          <w:marLeft w:val="0"/>
                          <w:marRight w:val="0"/>
                          <w:marTop w:val="0"/>
                          <w:marBottom w:val="0"/>
                          <w:divBdr>
                            <w:top w:val="none" w:sz="0" w:space="0" w:color="auto"/>
                            <w:left w:val="none" w:sz="0" w:space="0" w:color="auto"/>
                            <w:bottom w:val="none" w:sz="0" w:space="0" w:color="auto"/>
                            <w:right w:val="none" w:sz="0" w:space="0" w:color="auto"/>
                          </w:divBdr>
                        </w:div>
                        <w:div w:id="1504931502">
                          <w:marLeft w:val="0"/>
                          <w:marRight w:val="0"/>
                          <w:marTop w:val="0"/>
                          <w:marBottom w:val="0"/>
                          <w:divBdr>
                            <w:top w:val="none" w:sz="0" w:space="0" w:color="auto"/>
                            <w:left w:val="none" w:sz="0" w:space="0" w:color="auto"/>
                            <w:bottom w:val="none" w:sz="0" w:space="0" w:color="auto"/>
                            <w:right w:val="none" w:sz="0" w:space="0" w:color="auto"/>
                          </w:divBdr>
                        </w:div>
                        <w:div w:id="1504931505">
                          <w:marLeft w:val="0"/>
                          <w:marRight w:val="0"/>
                          <w:marTop w:val="0"/>
                          <w:marBottom w:val="0"/>
                          <w:divBdr>
                            <w:top w:val="none" w:sz="0" w:space="0" w:color="auto"/>
                            <w:left w:val="none" w:sz="0" w:space="0" w:color="auto"/>
                            <w:bottom w:val="none" w:sz="0" w:space="0" w:color="auto"/>
                            <w:right w:val="none" w:sz="0" w:space="0" w:color="auto"/>
                          </w:divBdr>
                        </w:div>
                        <w:div w:id="1504931506">
                          <w:marLeft w:val="0"/>
                          <w:marRight w:val="0"/>
                          <w:marTop w:val="0"/>
                          <w:marBottom w:val="0"/>
                          <w:divBdr>
                            <w:top w:val="none" w:sz="0" w:space="0" w:color="auto"/>
                            <w:left w:val="none" w:sz="0" w:space="0" w:color="auto"/>
                            <w:bottom w:val="none" w:sz="0" w:space="0" w:color="auto"/>
                            <w:right w:val="none" w:sz="0" w:space="0" w:color="auto"/>
                          </w:divBdr>
                        </w:div>
                        <w:div w:id="1504931510">
                          <w:marLeft w:val="0"/>
                          <w:marRight w:val="0"/>
                          <w:marTop w:val="0"/>
                          <w:marBottom w:val="0"/>
                          <w:divBdr>
                            <w:top w:val="none" w:sz="0" w:space="0" w:color="auto"/>
                            <w:left w:val="none" w:sz="0" w:space="0" w:color="auto"/>
                            <w:bottom w:val="none" w:sz="0" w:space="0" w:color="auto"/>
                            <w:right w:val="none" w:sz="0" w:space="0" w:color="auto"/>
                          </w:divBdr>
                        </w:div>
                        <w:div w:id="1504931516">
                          <w:marLeft w:val="0"/>
                          <w:marRight w:val="0"/>
                          <w:marTop w:val="0"/>
                          <w:marBottom w:val="0"/>
                          <w:divBdr>
                            <w:top w:val="none" w:sz="0" w:space="0" w:color="auto"/>
                            <w:left w:val="none" w:sz="0" w:space="0" w:color="auto"/>
                            <w:bottom w:val="none" w:sz="0" w:space="0" w:color="auto"/>
                            <w:right w:val="none" w:sz="0" w:space="0" w:color="auto"/>
                          </w:divBdr>
                        </w:div>
                        <w:div w:id="1504931520">
                          <w:marLeft w:val="0"/>
                          <w:marRight w:val="0"/>
                          <w:marTop w:val="0"/>
                          <w:marBottom w:val="0"/>
                          <w:divBdr>
                            <w:top w:val="none" w:sz="0" w:space="0" w:color="auto"/>
                            <w:left w:val="none" w:sz="0" w:space="0" w:color="auto"/>
                            <w:bottom w:val="none" w:sz="0" w:space="0" w:color="auto"/>
                            <w:right w:val="none" w:sz="0" w:space="0" w:color="auto"/>
                          </w:divBdr>
                        </w:div>
                        <w:div w:id="1504931531">
                          <w:marLeft w:val="0"/>
                          <w:marRight w:val="0"/>
                          <w:marTop w:val="0"/>
                          <w:marBottom w:val="0"/>
                          <w:divBdr>
                            <w:top w:val="none" w:sz="0" w:space="0" w:color="auto"/>
                            <w:left w:val="none" w:sz="0" w:space="0" w:color="auto"/>
                            <w:bottom w:val="none" w:sz="0" w:space="0" w:color="auto"/>
                            <w:right w:val="none" w:sz="0" w:space="0" w:color="auto"/>
                          </w:divBdr>
                        </w:div>
                        <w:div w:id="1504931535">
                          <w:marLeft w:val="0"/>
                          <w:marRight w:val="0"/>
                          <w:marTop w:val="0"/>
                          <w:marBottom w:val="0"/>
                          <w:divBdr>
                            <w:top w:val="none" w:sz="0" w:space="0" w:color="auto"/>
                            <w:left w:val="none" w:sz="0" w:space="0" w:color="auto"/>
                            <w:bottom w:val="none" w:sz="0" w:space="0" w:color="auto"/>
                            <w:right w:val="none" w:sz="0" w:space="0" w:color="auto"/>
                          </w:divBdr>
                        </w:div>
                        <w:div w:id="1504931537">
                          <w:marLeft w:val="0"/>
                          <w:marRight w:val="0"/>
                          <w:marTop w:val="0"/>
                          <w:marBottom w:val="0"/>
                          <w:divBdr>
                            <w:top w:val="none" w:sz="0" w:space="0" w:color="auto"/>
                            <w:left w:val="none" w:sz="0" w:space="0" w:color="auto"/>
                            <w:bottom w:val="none" w:sz="0" w:space="0" w:color="auto"/>
                            <w:right w:val="none" w:sz="0" w:space="0" w:color="auto"/>
                          </w:divBdr>
                        </w:div>
                        <w:div w:id="1504931541">
                          <w:marLeft w:val="0"/>
                          <w:marRight w:val="0"/>
                          <w:marTop w:val="0"/>
                          <w:marBottom w:val="0"/>
                          <w:divBdr>
                            <w:top w:val="none" w:sz="0" w:space="0" w:color="auto"/>
                            <w:left w:val="none" w:sz="0" w:space="0" w:color="auto"/>
                            <w:bottom w:val="none" w:sz="0" w:space="0" w:color="auto"/>
                            <w:right w:val="none" w:sz="0" w:space="0" w:color="auto"/>
                          </w:divBdr>
                        </w:div>
                        <w:div w:id="150493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4931358">
          <w:marLeft w:val="-15"/>
          <w:marRight w:val="-15"/>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3c33hcgiwev3.cloudfront.net/YYYbTR2zSNCGG00dswjQ0Q.processed/full/540p/index.webm?Expires=1674345600&amp;Signature=Ht3tiz~uBXEKq-fJWQRxSqO2WHBJneoTlgeHeCiCrxcZj7ONJbT83MR-pW2WhSjDCMKoznvUf-XH9zeMOTgQ2kZueFSxWWz5Zt9tPyTLZ8J9BNWGG66pYwpviSGJLlYnY-XAhj4tbudN5vhZMXNDcWRgKC2CBKu8-h4-8SV6GLQ_&amp;Key-Pair-Id=APKAJLTNE6QMUY6HBC5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3c33hcgiwev3.cloudfront.net/IvkICG3wQJC5CAht8GCQQw.processed/full/540p/index.webm?Expires=1674345600&amp;Signature=F5ZxeSK73MWpEELnGXFtHc8h2GLvp6joZTbUCCDrNshCi8mIeYkl0c4lknLfQXBty-iSqgfcKTAglcsxB0eSX3oypKu~FBw8SQMG~LSnHf-QqyEasofq7gBTL8rIbpd1BYWwkPB4kmCSny7kJkuJWDtNg340tgiY0R4yJSeQU9o_&amp;Key-Pair-Id=APKAJLTNE6QMUY6HBC5A" TargetMode="External"/><Relationship Id="rId5" Type="http://schemas.openxmlformats.org/officeDocument/2006/relationships/hyperlink" Target="https://d18ky98rnyall9.cloudfront.net/rnqeZi3uSZG6nmYt7mmRow.processed/full/540p/index.webm?Expires=1673827200&amp;Signature=MuX9wJiE~8iawyJn9oBPXqpYiDFkFh73pEyH7dnxl6AsvVoMo12lyHL0O0YBtKicjf21rauoQ8PnVWooi2aIyRn6xcFjH4qtCASmsf4aGLv-T3PJKV-ljp0b2cc0NgSzp49J6GhiXyFuz5AvOemTeWRqs-93Tms3MFT5Iqn~oII_&amp;Key-Pair-Id=APKAJLTNE6QMUY6HBC5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20</Pages>
  <Words>7730</Words>
  <Characters>44067</Characters>
  <Application>Microsoft Office Word</Application>
  <DocSecurity>0</DocSecurity>
  <Lines>367</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Client</dc:creator>
  <cp:keywords/>
  <dc:description/>
  <cp:lastModifiedBy>Client</cp:lastModifiedBy>
  <cp:revision>2</cp:revision>
  <dcterms:created xsi:type="dcterms:W3CDTF">2023-01-25T19:32:00Z</dcterms:created>
  <dcterms:modified xsi:type="dcterms:W3CDTF">2023-01-25T19:32:00Z</dcterms:modified>
</cp:coreProperties>
</file>